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1758C" w14:textId="77777777" w:rsidR="00286FC4" w:rsidRPr="00974340" w:rsidRDefault="00286FC4" w:rsidP="00286FC4">
      <w:pPr>
        <w:jc w:val="center"/>
        <w:rPr>
          <w:i/>
          <w:iCs/>
        </w:rPr>
      </w:pPr>
      <w:bookmarkStart w:id="0" w:name="_Toc398314751"/>
      <w:bookmarkStart w:id="1" w:name="_Toc273520591"/>
      <w:bookmarkStart w:id="2" w:name="_Toc211416867"/>
      <w:bookmarkStart w:id="3" w:name="_Toc211641734"/>
      <w:bookmarkStart w:id="4" w:name="_Toc211642083"/>
      <w:bookmarkStart w:id="5" w:name="_Toc211642193"/>
      <w:bookmarkStart w:id="6" w:name="_Toc211642391"/>
      <w:bookmarkStart w:id="7" w:name="_Toc211642509"/>
      <w:bookmarkStart w:id="8" w:name="_Toc211914533"/>
      <w:bookmarkStart w:id="9" w:name="_Toc211915072"/>
      <w:bookmarkStart w:id="10" w:name="_Toc211915585"/>
      <w:bookmarkStart w:id="11" w:name="_Toc214783195"/>
      <w:bookmarkStart w:id="12" w:name="_Toc322892727"/>
    </w:p>
    <w:p w14:paraId="02175853" w14:textId="77777777" w:rsidR="00E53B6C" w:rsidRDefault="00B20E99" w:rsidP="00B20E99">
      <w:pPr>
        <w:pBdr>
          <w:bottom w:val="doub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432"/>
        <w:jc w:val="center"/>
        <w:rPr>
          <w:color w:val="000000"/>
          <w:sz w:val="28"/>
        </w:rPr>
      </w:pPr>
      <w:r>
        <w:rPr>
          <w:noProof/>
        </w:rPr>
        <w:drawing>
          <wp:inline distT="0" distB="0" distL="0" distR="0" wp14:anchorId="6B2E2AD1" wp14:editId="652D745B">
            <wp:extent cx="436245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2533650"/>
                    </a:xfrm>
                    <a:prstGeom prst="rect">
                      <a:avLst/>
                    </a:prstGeom>
                  </pic:spPr>
                </pic:pic>
              </a:graphicData>
            </a:graphic>
          </wp:inline>
        </w:drawing>
      </w:r>
    </w:p>
    <w:p w14:paraId="54A4212C" w14:textId="77777777" w:rsidR="00E42699" w:rsidRPr="00E42699" w:rsidRDefault="00E42699" w:rsidP="00B20E99">
      <w:pPr>
        <w:pBdr>
          <w:bottom w:val="doub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432"/>
        <w:jc w:val="center"/>
        <w:rPr>
          <w:color w:val="000000"/>
          <w:sz w:val="52"/>
        </w:rPr>
      </w:pPr>
      <w:r w:rsidRPr="00E42699">
        <w:rPr>
          <w:color w:val="000000"/>
          <w:sz w:val="52"/>
        </w:rPr>
        <w:t>Ministry of Science and Higher Education</w:t>
      </w:r>
    </w:p>
    <w:p w14:paraId="37997798" w14:textId="77777777" w:rsidR="00E53B6C" w:rsidRPr="00E53B6C" w:rsidRDefault="00E53B6C" w:rsidP="00E53B6C">
      <w:pPr>
        <w:jc w:val="center"/>
        <w:rPr>
          <w:color w:val="000000"/>
          <w:sz w:val="28"/>
        </w:rPr>
      </w:pPr>
    </w:p>
    <w:p w14:paraId="158DCE33" w14:textId="77777777" w:rsidR="00E53B6C" w:rsidRPr="00E53B6C" w:rsidRDefault="00E53B6C" w:rsidP="00E53B6C">
      <w:pPr>
        <w:jc w:val="center"/>
        <w:rPr>
          <w:color w:val="000000"/>
          <w:sz w:val="28"/>
        </w:rPr>
      </w:pPr>
    </w:p>
    <w:p w14:paraId="7C2C350B" w14:textId="77777777" w:rsidR="00E53B6C" w:rsidRPr="005F6729" w:rsidRDefault="005F6729" w:rsidP="00E42699">
      <w:pPr>
        <w:pBdr>
          <w:bottom w:val="doub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432"/>
        <w:jc w:val="center"/>
        <w:rPr>
          <w:color w:val="000000"/>
          <w:sz w:val="56"/>
        </w:rPr>
      </w:pPr>
      <w:r w:rsidRPr="005F6729">
        <w:rPr>
          <w:color w:val="000000"/>
          <w:sz w:val="56"/>
        </w:rPr>
        <w:t xml:space="preserve">Harmonized Modular Curriculum </w:t>
      </w:r>
    </w:p>
    <w:p w14:paraId="46FBE1E1" w14:textId="77777777" w:rsidR="00E53B6C" w:rsidRPr="005F6729" w:rsidRDefault="005F6729" w:rsidP="00E42699">
      <w:pPr>
        <w:pBdr>
          <w:bottom w:val="doub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432"/>
        <w:jc w:val="center"/>
        <w:rPr>
          <w:color w:val="000000"/>
          <w:sz w:val="56"/>
        </w:rPr>
      </w:pPr>
      <w:r w:rsidRPr="005F6729">
        <w:rPr>
          <w:color w:val="000000"/>
          <w:sz w:val="56"/>
        </w:rPr>
        <w:t xml:space="preserve">for </w:t>
      </w:r>
    </w:p>
    <w:p w14:paraId="48154A62" w14:textId="77777777" w:rsidR="00E53B6C" w:rsidRPr="005F6729" w:rsidRDefault="005F6729" w:rsidP="00E42699">
      <w:pPr>
        <w:pBdr>
          <w:bottom w:val="doub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432"/>
        <w:jc w:val="center"/>
        <w:rPr>
          <w:color w:val="000000"/>
          <w:sz w:val="56"/>
        </w:rPr>
      </w:pPr>
      <w:r w:rsidRPr="005F6729">
        <w:rPr>
          <w:color w:val="000000"/>
          <w:sz w:val="56"/>
        </w:rPr>
        <w:t xml:space="preserve">Bachelor of Science Degree </w:t>
      </w:r>
    </w:p>
    <w:p w14:paraId="73D35CAD" w14:textId="77777777" w:rsidR="00E53B6C" w:rsidRPr="005F6729" w:rsidRDefault="005F6729" w:rsidP="00E42699">
      <w:pPr>
        <w:pBdr>
          <w:bottom w:val="doub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432"/>
        <w:jc w:val="center"/>
        <w:rPr>
          <w:color w:val="000000"/>
          <w:sz w:val="56"/>
        </w:rPr>
      </w:pPr>
      <w:r w:rsidRPr="005F6729">
        <w:rPr>
          <w:color w:val="000000"/>
          <w:sz w:val="56"/>
        </w:rPr>
        <w:t>in</w:t>
      </w:r>
    </w:p>
    <w:p w14:paraId="0E975934" w14:textId="77777777" w:rsidR="00E53B6C" w:rsidRPr="005F6729" w:rsidRDefault="005F6729" w:rsidP="00E42699">
      <w:pPr>
        <w:pBdr>
          <w:bottom w:val="doub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432"/>
        <w:jc w:val="center"/>
        <w:rPr>
          <w:b/>
          <w:smallCaps/>
          <w:color w:val="000000"/>
          <w:sz w:val="68"/>
          <w:szCs w:val="40"/>
        </w:rPr>
      </w:pPr>
      <w:r w:rsidRPr="005F6729">
        <w:rPr>
          <w:color w:val="000000"/>
          <w:sz w:val="56"/>
        </w:rPr>
        <w:t>Information Technology</w:t>
      </w:r>
    </w:p>
    <w:p w14:paraId="5F45D936" w14:textId="77777777" w:rsidR="00E53B6C" w:rsidRPr="00E53B6C" w:rsidRDefault="00E53B6C" w:rsidP="00E53B6C">
      <w:pPr>
        <w:jc w:val="center"/>
        <w:rPr>
          <w:color w:val="000000"/>
          <w:sz w:val="28"/>
        </w:rPr>
      </w:pPr>
    </w:p>
    <w:p w14:paraId="15AAC4BC" w14:textId="77777777" w:rsidR="00E53B6C" w:rsidRPr="00E53B6C" w:rsidRDefault="00E53B6C" w:rsidP="00E53B6C">
      <w:pPr>
        <w:tabs>
          <w:tab w:val="left" w:pos="1808"/>
        </w:tabs>
        <w:spacing w:line="480" w:lineRule="auto"/>
        <w:jc w:val="center"/>
        <w:rPr>
          <w:b/>
          <w:color w:val="000000"/>
        </w:rPr>
      </w:pPr>
    </w:p>
    <w:p w14:paraId="534A2B26" w14:textId="77777777" w:rsidR="006112F9" w:rsidRDefault="006112F9" w:rsidP="00E53B6C">
      <w:pPr>
        <w:ind w:left="5040"/>
      </w:pPr>
    </w:p>
    <w:p w14:paraId="5F663C40" w14:textId="77777777" w:rsidR="006112F9" w:rsidRDefault="006112F9" w:rsidP="00E53B6C">
      <w:pPr>
        <w:ind w:left="5040"/>
      </w:pPr>
    </w:p>
    <w:p w14:paraId="70224F38" w14:textId="77777777" w:rsidR="006112F9" w:rsidRDefault="006112F9" w:rsidP="00E42699"/>
    <w:p w14:paraId="6F460DBA" w14:textId="77777777" w:rsidR="00E42699" w:rsidRDefault="00E42699" w:rsidP="00E42699"/>
    <w:p w14:paraId="6D899878" w14:textId="77777777" w:rsidR="00E42699" w:rsidRDefault="00E42699" w:rsidP="00E42699"/>
    <w:p w14:paraId="52AB3631" w14:textId="77777777" w:rsidR="006112F9" w:rsidRDefault="006112F9" w:rsidP="00E53B6C">
      <w:pPr>
        <w:ind w:left="5040"/>
      </w:pPr>
    </w:p>
    <w:p w14:paraId="0D4AE6B9" w14:textId="77777777" w:rsidR="00E53B6C" w:rsidRDefault="00E53B6C" w:rsidP="00E53B6C">
      <w:pPr>
        <w:ind w:left="5040"/>
      </w:pPr>
    </w:p>
    <w:p w14:paraId="0D81F06C" w14:textId="77777777" w:rsidR="00E53B6C" w:rsidRDefault="00E53B6C" w:rsidP="00E53B6C">
      <w:pPr>
        <w:ind w:left="5040"/>
      </w:pPr>
    </w:p>
    <w:p w14:paraId="4CF10EF7" w14:textId="77777777" w:rsidR="00E53B6C" w:rsidRPr="00EB4FA6" w:rsidRDefault="006112F9" w:rsidP="00EB4FA6">
      <w:pPr>
        <w:ind w:left="6480"/>
        <w:rPr>
          <w:b/>
          <w:i/>
          <w:sz w:val="32"/>
        </w:rPr>
      </w:pPr>
      <w:r>
        <w:rPr>
          <w:b/>
          <w:i/>
          <w:sz w:val="32"/>
        </w:rPr>
        <w:t>October</w:t>
      </w:r>
      <w:r w:rsidR="00E53B6C" w:rsidRPr="00EB4FA6">
        <w:rPr>
          <w:b/>
          <w:i/>
          <w:sz w:val="32"/>
        </w:rPr>
        <w:t>, 2020</w:t>
      </w:r>
    </w:p>
    <w:p w14:paraId="56D7E841" w14:textId="77777777" w:rsidR="00E53B6C" w:rsidRPr="00EB4FA6" w:rsidRDefault="00E53B6C" w:rsidP="00E53B6C">
      <w:pPr>
        <w:ind w:left="7200"/>
        <w:rPr>
          <w:b/>
          <w:i/>
          <w:sz w:val="40"/>
          <w:szCs w:val="28"/>
        </w:rPr>
      </w:pPr>
      <w:r w:rsidRPr="00EB4FA6">
        <w:rPr>
          <w:b/>
          <w:i/>
          <w:sz w:val="32"/>
        </w:rPr>
        <w:t>Bahir Dar</w:t>
      </w:r>
      <w:r w:rsidRPr="00EB4FA6">
        <w:rPr>
          <w:b/>
          <w:i/>
          <w:sz w:val="40"/>
          <w:szCs w:val="28"/>
        </w:rPr>
        <w:t xml:space="preserve"> </w:t>
      </w:r>
    </w:p>
    <w:p w14:paraId="6601BED5" w14:textId="77777777" w:rsidR="006112F9" w:rsidRDefault="006112F9" w:rsidP="00E53B6C">
      <w:pPr>
        <w:rPr>
          <w:sz w:val="32"/>
          <w:szCs w:val="28"/>
        </w:rPr>
        <w:sectPr w:rsidR="006112F9" w:rsidSect="00E53B6C">
          <w:footerReference w:type="default" r:id="rId9"/>
          <w:type w:val="continuous"/>
          <w:pgSz w:w="12240" w:h="15840"/>
          <w:pgMar w:top="810" w:right="1440" w:bottom="990" w:left="1440" w:header="720" w:footer="720" w:gutter="0"/>
          <w:pgNumType w:fmt="lowerRoman" w:start="1"/>
          <w:cols w:space="720"/>
          <w:docGrid w:linePitch="360"/>
        </w:sectPr>
      </w:pPr>
    </w:p>
    <w:p w14:paraId="6C02DE3F" w14:textId="77777777" w:rsidR="00992FA4" w:rsidRPr="000670F7" w:rsidRDefault="00992FA4" w:rsidP="00E53B6C">
      <w:pPr>
        <w:pStyle w:val="Heading1"/>
        <w:pBdr>
          <w:top w:val="none" w:sz="0" w:space="0" w:color="auto"/>
          <w:left w:val="none" w:sz="0" w:space="0" w:color="auto"/>
          <w:bottom w:val="none" w:sz="0" w:space="0" w:color="auto"/>
          <w:right w:val="none" w:sz="0" w:space="0" w:color="auto"/>
        </w:pBdr>
        <w:spacing w:after="240"/>
        <w:jc w:val="center"/>
        <w:rPr>
          <w:rFonts w:ascii="Times New Roman" w:hAnsi="Times New Roman"/>
          <w:sz w:val="32"/>
          <w:szCs w:val="28"/>
        </w:rPr>
      </w:pPr>
      <w:bookmarkStart w:id="13" w:name="_Toc53538202"/>
      <w:r w:rsidRPr="000670F7">
        <w:rPr>
          <w:rFonts w:ascii="Times New Roman" w:hAnsi="Times New Roman"/>
          <w:sz w:val="32"/>
          <w:szCs w:val="28"/>
        </w:rPr>
        <w:lastRenderedPageBreak/>
        <w:t>EXECUTIVE SUMMARY</w:t>
      </w:r>
      <w:bookmarkEnd w:id="0"/>
      <w:bookmarkEnd w:id="13"/>
    </w:p>
    <w:p w14:paraId="4515142B" w14:textId="77777777" w:rsidR="00992FA4" w:rsidRPr="000670F7" w:rsidRDefault="00992FA4" w:rsidP="00992FA4">
      <w:pPr>
        <w:rPr>
          <w:color w:val="000000"/>
        </w:rPr>
      </w:pPr>
    </w:p>
    <w:p w14:paraId="54B38412" w14:textId="77777777" w:rsidR="00992FA4" w:rsidRPr="000670F7" w:rsidRDefault="00992FA4" w:rsidP="00992FA4">
      <w:pPr>
        <w:autoSpaceDE w:val="0"/>
        <w:autoSpaceDN w:val="0"/>
        <w:adjustRightInd w:val="0"/>
        <w:rPr>
          <w:b/>
          <w:bCs/>
          <w:color w:val="000000"/>
          <w:sz w:val="28"/>
          <w:szCs w:val="28"/>
        </w:rPr>
      </w:pPr>
    </w:p>
    <w:p w14:paraId="05DE8733" w14:textId="77777777" w:rsidR="00992FA4" w:rsidRPr="000670F7" w:rsidRDefault="00992FA4" w:rsidP="00992FA4">
      <w:pPr>
        <w:pBdr>
          <w:top w:val="single" w:sz="18" w:space="1" w:color="808080"/>
          <w:bottom w:val="single" w:sz="18" w:space="1" w:color="808080"/>
        </w:pBdr>
        <w:shd w:val="clear" w:color="auto" w:fill="CCFFCC"/>
        <w:autoSpaceDE w:val="0"/>
        <w:autoSpaceDN w:val="0"/>
        <w:adjustRightInd w:val="0"/>
        <w:spacing w:line="360" w:lineRule="auto"/>
        <w:rPr>
          <w:b/>
          <w:color w:val="000000"/>
          <w:sz w:val="26"/>
          <w:szCs w:val="26"/>
        </w:rPr>
      </w:pPr>
      <w:r w:rsidRPr="000670F7">
        <w:rPr>
          <w:b/>
          <w:color w:val="000000"/>
          <w:sz w:val="26"/>
          <w:szCs w:val="26"/>
        </w:rPr>
        <w:t xml:space="preserve">Name of the program:          </w:t>
      </w:r>
      <w:r w:rsidRPr="000670F7">
        <w:rPr>
          <w:b/>
          <w:color w:val="000000"/>
          <w:sz w:val="26"/>
          <w:szCs w:val="26"/>
        </w:rPr>
        <w:tab/>
        <w:t xml:space="preserve">           Information Technology</w:t>
      </w:r>
    </w:p>
    <w:p w14:paraId="44F56F24" w14:textId="77777777" w:rsidR="00992FA4" w:rsidRPr="000670F7" w:rsidRDefault="00992FA4" w:rsidP="00992FA4">
      <w:pPr>
        <w:autoSpaceDE w:val="0"/>
        <w:autoSpaceDN w:val="0"/>
        <w:adjustRightInd w:val="0"/>
        <w:spacing w:line="360" w:lineRule="auto"/>
        <w:rPr>
          <w:b/>
          <w:color w:val="000000"/>
          <w:sz w:val="26"/>
          <w:szCs w:val="26"/>
        </w:rPr>
      </w:pPr>
    </w:p>
    <w:p w14:paraId="16B59A16" w14:textId="77777777" w:rsidR="00992FA4" w:rsidRPr="000670F7" w:rsidRDefault="00992FA4" w:rsidP="00992FA4">
      <w:pPr>
        <w:autoSpaceDE w:val="0"/>
        <w:autoSpaceDN w:val="0"/>
        <w:adjustRightInd w:val="0"/>
        <w:spacing w:line="360" w:lineRule="auto"/>
        <w:rPr>
          <w:b/>
          <w:color w:val="000000"/>
          <w:sz w:val="26"/>
          <w:szCs w:val="26"/>
        </w:rPr>
      </w:pPr>
    </w:p>
    <w:p w14:paraId="4FE507F2" w14:textId="77777777" w:rsidR="00992FA4" w:rsidRPr="000670F7" w:rsidRDefault="00992FA4" w:rsidP="00992FA4">
      <w:pPr>
        <w:pBdr>
          <w:top w:val="single" w:sz="18" w:space="1" w:color="808080"/>
          <w:bottom w:val="single" w:sz="18" w:space="1" w:color="808080"/>
        </w:pBdr>
        <w:shd w:val="clear" w:color="auto" w:fill="CCFFCC"/>
        <w:autoSpaceDE w:val="0"/>
        <w:autoSpaceDN w:val="0"/>
        <w:adjustRightInd w:val="0"/>
        <w:spacing w:line="360" w:lineRule="auto"/>
        <w:ind w:left="4320" w:hanging="4320"/>
        <w:rPr>
          <w:b/>
          <w:color w:val="000000"/>
          <w:sz w:val="26"/>
          <w:szCs w:val="26"/>
        </w:rPr>
      </w:pPr>
      <w:r w:rsidRPr="000670F7">
        <w:rPr>
          <w:b/>
          <w:color w:val="000000"/>
          <w:sz w:val="26"/>
          <w:szCs w:val="26"/>
        </w:rPr>
        <w:t>Name of the degree to be awarded:</w:t>
      </w:r>
      <w:r w:rsidRPr="000670F7">
        <w:rPr>
          <w:b/>
          <w:color w:val="000000"/>
          <w:sz w:val="26"/>
          <w:szCs w:val="26"/>
        </w:rPr>
        <w:tab/>
        <w:t>Bachelor of Science Degree in Information Technology</w:t>
      </w:r>
    </w:p>
    <w:p w14:paraId="206EB378" w14:textId="77777777" w:rsidR="00992FA4" w:rsidRPr="000670F7" w:rsidRDefault="00992FA4" w:rsidP="00992FA4">
      <w:pPr>
        <w:autoSpaceDE w:val="0"/>
        <w:autoSpaceDN w:val="0"/>
        <w:adjustRightInd w:val="0"/>
        <w:spacing w:line="360" w:lineRule="auto"/>
        <w:ind w:left="4320" w:hanging="4320"/>
        <w:rPr>
          <w:b/>
          <w:color w:val="000000"/>
          <w:sz w:val="26"/>
          <w:szCs w:val="26"/>
        </w:rPr>
      </w:pPr>
    </w:p>
    <w:p w14:paraId="51E7D34A" w14:textId="77777777" w:rsidR="00992FA4" w:rsidRPr="000670F7" w:rsidRDefault="00992FA4" w:rsidP="00992FA4">
      <w:pPr>
        <w:autoSpaceDE w:val="0"/>
        <w:autoSpaceDN w:val="0"/>
        <w:adjustRightInd w:val="0"/>
        <w:spacing w:line="360" w:lineRule="auto"/>
        <w:ind w:left="4320" w:hanging="4320"/>
        <w:rPr>
          <w:b/>
          <w:color w:val="000000"/>
          <w:sz w:val="26"/>
          <w:szCs w:val="26"/>
        </w:rPr>
      </w:pPr>
    </w:p>
    <w:p w14:paraId="45A1AFC6" w14:textId="77777777" w:rsidR="00992FA4" w:rsidRPr="000670F7" w:rsidRDefault="00992FA4" w:rsidP="00992FA4">
      <w:pPr>
        <w:pBdr>
          <w:top w:val="single" w:sz="18" w:space="1" w:color="808080"/>
          <w:bottom w:val="single" w:sz="18" w:space="1" w:color="808080"/>
        </w:pBdr>
        <w:shd w:val="clear" w:color="auto" w:fill="CCFFCC"/>
        <w:autoSpaceDE w:val="0"/>
        <w:autoSpaceDN w:val="0"/>
        <w:adjustRightInd w:val="0"/>
        <w:spacing w:line="360" w:lineRule="auto"/>
        <w:ind w:left="2970" w:hanging="2970"/>
        <w:rPr>
          <w:b/>
          <w:color w:val="000000"/>
          <w:sz w:val="26"/>
          <w:szCs w:val="26"/>
        </w:rPr>
      </w:pPr>
      <w:r w:rsidRPr="000670F7">
        <w:rPr>
          <w:b/>
          <w:color w:val="000000"/>
          <w:sz w:val="26"/>
          <w:szCs w:val="26"/>
        </w:rPr>
        <w:t xml:space="preserve">Degree to be awarded by: </w:t>
      </w:r>
      <w:r w:rsidR="006112F9">
        <w:rPr>
          <w:b/>
          <w:color w:val="000000"/>
          <w:sz w:val="26"/>
          <w:szCs w:val="26"/>
        </w:rPr>
        <w:t>-----</w:t>
      </w:r>
      <w:r w:rsidRPr="000670F7">
        <w:rPr>
          <w:b/>
          <w:color w:val="000000"/>
          <w:sz w:val="26"/>
          <w:szCs w:val="26"/>
        </w:rPr>
        <w:t xml:space="preserve"> </w:t>
      </w:r>
    </w:p>
    <w:p w14:paraId="66E11C5D" w14:textId="77777777" w:rsidR="00992FA4" w:rsidRPr="000670F7" w:rsidRDefault="00992FA4" w:rsidP="00992FA4">
      <w:pPr>
        <w:tabs>
          <w:tab w:val="left" w:pos="6048"/>
        </w:tabs>
        <w:autoSpaceDE w:val="0"/>
        <w:autoSpaceDN w:val="0"/>
        <w:adjustRightInd w:val="0"/>
        <w:spacing w:line="360" w:lineRule="auto"/>
        <w:rPr>
          <w:b/>
          <w:color w:val="000000"/>
          <w:sz w:val="26"/>
          <w:szCs w:val="26"/>
        </w:rPr>
      </w:pPr>
    </w:p>
    <w:p w14:paraId="650A0907" w14:textId="77777777" w:rsidR="00992FA4" w:rsidRPr="000670F7" w:rsidRDefault="00992FA4" w:rsidP="00992FA4">
      <w:pPr>
        <w:tabs>
          <w:tab w:val="left" w:pos="6048"/>
        </w:tabs>
        <w:autoSpaceDE w:val="0"/>
        <w:autoSpaceDN w:val="0"/>
        <w:adjustRightInd w:val="0"/>
        <w:spacing w:line="360" w:lineRule="auto"/>
        <w:rPr>
          <w:b/>
          <w:color w:val="000000"/>
          <w:sz w:val="26"/>
          <w:szCs w:val="26"/>
        </w:rPr>
      </w:pPr>
    </w:p>
    <w:p w14:paraId="4D094B4D" w14:textId="77777777" w:rsidR="00992FA4" w:rsidRPr="000670F7" w:rsidRDefault="00992FA4" w:rsidP="00992FA4">
      <w:pPr>
        <w:pBdr>
          <w:top w:val="single" w:sz="18" w:space="1" w:color="808080"/>
          <w:bottom w:val="single" w:sz="18" w:space="1" w:color="808080"/>
        </w:pBdr>
        <w:shd w:val="clear" w:color="auto" w:fill="CCFFCC"/>
        <w:autoSpaceDE w:val="0"/>
        <w:autoSpaceDN w:val="0"/>
        <w:adjustRightInd w:val="0"/>
        <w:spacing w:line="360" w:lineRule="auto"/>
        <w:rPr>
          <w:b/>
          <w:color w:val="000000"/>
          <w:sz w:val="26"/>
          <w:szCs w:val="26"/>
        </w:rPr>
      </w:pPr>
      <w:r w:rsidRPr="000670F7">
        <w:rPr>
          <w:b/>
          <w:color w:val="000000"/>
          <w:sz w:val="26"/>
          <w:szCs w:val="26"/>
        </w:rPr>
        <w:t>Standard period of study:    4 years/ 8 Semesters</w:t>
      </w:r>
    </w:p>
    <w:p w14:paraId="789AA92D" w14:textId="77777777" w:rsidR="00992FA4" w:rsidRPr="000670F7" w:rsidRDefault="00992FA4" w:rsidP="00992FA4">
      <w:pPr>
        <w:autoSpaceDE w:val="0"/>
        <w:autoSpaceDN w:val="0"/>
        <w:adjustRightInd w:val="0"/>
        <w:spacing w:line="360" w:lineRule="auto"/>
        <w:rPr>
          <w:b/>
          <w:color w:val="000000"/>
          <w:sz w:val="26"/>
          <w:szCs w:val="26"/>
        </w:rPr>
      </w:pPr>
    </w:p>
    <w:p w14:paraId="60592C3D" w14:textId="77777777" w:rsidR="00992FA4" w:rsidRPr="000670F7" w:rsidRDefault="00992FA4" w:rsidP="00992FA4">
      <w:pPr>
        <w:autoSpaceDE w:val="0"/>
        <w:autoSpaceDN w:val="0"/>
        <w:adjustRightInd w:val="0"/>
        <w:spacing w:line="360" w:lineRule="auto"/>
        <w:rPr>
          <w:b/>
          <w:color w:val="000000"/>
          <w:sz w:val="26"/>
          <w:szCs w:val="26"/>
        </w:rPr>
      </w:pPr>
    </w:p>
    <w:p w14:paraId="58031AF7" w14:textId="38F618A4" w:rsidR="00992FA4" w:rsidRPr="000670F7" w:rsidRDefault="00992FA4" w:rsidP="00992FA4">
      <w:pPr>
        <w:pBdr>
          <w:top w:val="single" w:sz="18" w:space="1" w:color="808080"/>
          <w:bottom w:val="single" w:sz="18" w:space="1" w:color="808080"/>
        </w:pBdr>
        <w:shd w:val="clear" w:color="auto" w:fill="CCFFCC"/>
        <w:autoSpaceDE w:val="0"/>
        <w:autoSpaceDN w:val="0"/>
        <w:adjustRightInd w:val="0"/>
        <w:spacing w:line="360" w:lineRule="auto"/>
        <w:rPr>
          <w:b/>
          <w:color w:val="000000"/>
          <w:sz w:val="26"/>
          <w:szCs w:val="26"/>
        </w:rPr>
      </w:pPr>
      <w:r w:rsidRPr="000670F7">
        <w:rPr>
          <w:b/>
          <w:color w:val="000000"/>
          <w:sz w:val="26"/>
          <w:szCs w:val="26"/>
        </w:rPr>
        <w:t xml:space="preserve">Total </w:t>
      </w:r>
      <w:r w:rsidR="008B6FFD">
        <w:rPr>
          <w:b/>
          <w:color w:val="000000"/>
          <w:sz w:val="26"/>
          <w:szCs w:val="26"/>
        </w:rPr>
        <w:t>CRH/</w:t>
      </w:r>
      <w:r w:rsidR="006A383B">
        <w:rPr>
          <w:b/>
          <w:color w:val="000000"/>
          <w:sz w:val="26"/>
          <w:szCs w:val="26"/>
        </w:rPr>
        <w:t>ECTS:</w:t>
      </w:r>
      <w:r w:rsidR="00B64D1B">
        <w:rPr>
          <w:b/>
          <w:color w:val="000000"/>
          <w:sz w:val="26"/>
          <w:szCs w:val="26"/>
        </w:rPr>
        <w:t xml:space="preserve">             </w:t>
      </w:r>
      <w:r w:rsidR="008B6FFD">
        <w:rPr>
          <w:b/>
          <w:color w:val="000000"/>
          <w:sz w:val="26"/>
          <w:szCs w:val="26"/>
        </w:rPr>
        <w:t>148/</w:t>
      </w:r>
      <w:r w:rsidR="00B64D1B" w:rsidRPr="00C317F5">
        <w:rPr>
          <w:b/>
          <w:color w:val="000000"/>
          <w:sz w:val="26"/>
          <w:szCs w:val="26"/>
        </w:rPr>
        <w:t>24</w:t>
      </w:r>
      <w:r w:rsidR="008B6FFD">
        <w:rPr>
          <w:b/>
          <w:color w:val="000000"/>
          <w:sz w:val="26"/>
          <w:szCs w:val="26"/>
        </w:rPr>
        <w:t>8</w:t>
      </w:r>
    </w:p>
    <w:p w14:paraId="0A2E6AC6" w14:textId="77777777" w:rsidR="00992FA4" w:rsidRPr="000670F7" w:rsidRDefault="00992FA4" w:rsidP="00992FA4">
      <w:pPr>
        <w:autoSpaceDE w:val="0"/>
        <w:autoSpaceDN w:val="0"/>
        <w:adjustRightInd w:val="0"/>
        <w:spacing w:line="360" w:lineRule="auto"/>
        <w:rPr>
          <w:b/>
          <w:color w:val="000000"/>
          <w:sz w:val="26"/>
          <w:szCs w:val="26"/>
        </w:rPr>
      </w:pPr>
    </w:p>
    <w:p w14:paraId="31C2D6C4" w14:textId="77777777" w:rsidR="00992FA4" w:rsidRPr="000670F7" w:rsidRDefault="00992FA4" w:rsidP="00992FA4">
      <w:pPr>
        <w:autoSpaceDE w:val="0"/>
        <w:autoSpaceDN w:val="0"/>
        <w:adjustRightInd w:val="0"/>
        <w:spacing w:line="360" w:lineRule="auto"/>
        <w:rPr>
          <w:b/>
          <w:color w:val="000000"/>
          <w:sz w:val="26"/>
          <w:szCs w:val="26"/>
        </w:rPr>
      </w:pPr>
    </w:p>
    <w:p w14:paraId="1AB5F6D2" w14:textId="77777777" w:rsidR="00992FA4" w:rsidRPr="000670F7" w:rsidRDefault="00992FA4" w:rsidP="00992FA4">
      <w:pPr>
        <w:pBdr>
          <w:top w:val="single" w:sz="18" w:space="1" w:color="808080"/>
          <w:bottom w:val="single" w:sz="18" w:space="1" w:color="808080"/>
        </w:pBdr>
        <w:shd w:val="clear" w:color="auto" w:fill="CCFFCC"/>
        <w:autoSpaceDE w:val="0"/>
        <w:autoSpaceDN w:val="0"/>
        <w:adjustRightInd w:val="0"/>
        <w:spacing w:line="360" w:lineRule="auto"/>
        <w:rPr>
          <w:b/>
          <w:color w:val="000000"/>
          <w:sz w:val="26"/>
          <w:szCs w:val="26"/>
        </w:rPr>
      </w:pPr>
      <w:r w:rsidRPr="000670F7">
        <w:rPr>
          <w:b/>
          <w:color w:val="000000"/>
          <w:sz w:val="26"/>
          <w:szCs w:val="26"/>
        </w:rPr>
        <w:t>Commencement of the Curriculum:          201</w:t>
      </w:r>
      <w:r w:rsidR="007A57D8">
        <w:rPr>
          <w:b/>
          <w:color w:val="000000"/>
          <w:sz w:val="26"/>
          <w:szCs w:val="26"/>
        </w:rPr>
        <w:t>9</w:t>
      </w:r>
      <w:r w:rsidRPr="000670F7">
        <w:rPr>
          <w:b/>
          <w:color w:val="000000"/>
          <w:sz w:val="26"/>
          <w:szCs w:val="26"/>
        </w:rPr>
        <w:t>/20</w:t>
      </w:r>
      <w:r w:rsidR="007A57D8">
        <w:rPr>
          <w:b/>
          <w:color w:val="000000"/>
          <w:sz w:val="26"/>
          <w:szCs w:val="26"/>
        </w:rPr>
        <w:t>20</w:t>
      </w:r>
    </w:p>
    <w:p w14:paraId="51CA930E" w14:textId="77777777" w:rsidR="00992FA4" w:rsidRPr="000670F7" w:rsidRDefault="00992FA4" w:rsidP="00992FA4">
      <w:pPr>
        <w:autoSpaceDE w:val="0"/>
        <w:autoSpaceDN w:val="0"/>
        <w:adjustRightInd w:val="0"/>
        <w:spacing w:line="360" w:lineRule="auto"/>
        <w:rPr>
          <w:b/>
          <w:color w:val="000000"/>
          <w:sz w:val="26"/>
          <w:szCs w:val="26"/>
        </w:rPr>
      </w:pPr>
    </w:p>
    <w:p w14:paraId="637865D6" w14:textId="77777777" w:rsidR="00992FA4" w:rsidRPr="000670F7" w:rsidRDefault="00992FA4" w:rsidP="00992FA4">
      <w:pPr>
        <w:pBdr>
          <w:top w:val="single" w:sz="18" w:space="1" w:color="808080"/>
          <w:bottom w:val="single" w:sz="18" w:space="1" w:color="808080"/>
        </w:pBdr>
        <w:shd w:val="clear" w:color="auto" w:fill="CCFFCC"/>
        <w:autoSpaceDE w:val="0"/>
        <w:autoSpaceDN w:val="0"/>
        <w:adjustRightInd w:val="0"/>
        <w:spacing w:line="360" w:lineRule="auto"/>
        <w:ind w:left="1260" w:hanging="1260"/>
        <w:jc w:val="both"/>
        <w:rPr>
          <w:b/>
          <w:color w:val="000000"/>
          <w:sz w:val="26"/>
          <w:szCs w:val="26"/>
        </w:rPr>
      </w:pPr>
      <w:r w:rsidRPr="000670F7">
        <w:rPr>
          <w:b/>
          <w:color w:val="000000"/>
          <w:sz w:val="26"/>
          <w:szCs w:val="26"/>
        </w:rPr>
        <w:t xml:space="preserve">Remark:    </w:t>
      </w:r>
      <w:r w:rsidRPr="000670F7">
        <w:rPr>
          <w:b/>
        </w:rPr>
        <w:t>If there is any inconvenience in the curriculum regarding course name, course code, course weight (lecture, tutor, lab/practice, home study and CP) and other related issues, the semester course breakdown will govern.</w:t>
      </w:r>
    </w:p>
    <w:p w14:paraId="1CE7B636" w14:textId="77777777" w:rsidR="00992FA4" w:rsidRPr="000670F7" w:rsidRDefault="00992FA4" w:rsidP="00E17585">
      <w:pPr>
        <w:spacing w:after="120"/>
        <w:jc w:val="center"/>
        <w:rPr>
          <w:b/>
          <w:smallCaps/>
          <w:color w:val="000000" w:themeColor="text1"/>
          <w:sz w:val="44"/>
        </w:rPr>
      </w:pPr>
    </w:p>
    <w:p w14:paraId="0045E593" w14:textId="77777777" w:rsidR="00992FA4" w:rsidRDefault="00992FA4" w:rsidP="00E17585">
      <w:pPr>
        <w:spacing w:after="120"/>
        <w:jc w:val="center"/>
        <w:rPr>
          <w:b/>
          <w:smallCaps/>
          <w:color w:val="000000" w:themeColor="text1"/>
          <w:sz w:val="44"/>
        </w:rPr>
      </w:pPr>
    </w:p>
    <w:p w14:paraId="1484F579" w14:textId="77777777" w:rsidR="00C20B07" w:rsidRPr="00C20B07" w:rsidRDefault="00C20B07" w:rsidP="00C20B07">
      <w:pPr>
        <w:jc w:val="center"/>
        <w:rPr>
          <w:b/>
          <w:sz w:val="28"/>
        </w:rPr>
      </w:pPr>
      <w:r w:rsidRPr="00C20B07">
        <w:rPr>
          <w:b/>
          <w:sz w:val="28"/>
        </w:rPr>
        <w:lastRenderedPageBreak/>
        <w:t>Curriculum Revision Members</w:t>
      </w:r>
    </w:p>
    <w:p w14:paraId="4BC9D7DC" w14:textId="77777777" w:rsidR="00C20B07" w:rsidRDefault="00C20B07" w:rsidP="00E17585">
      <w:pPr>
        <w:spacing w:after="120"/>
        <w:jc w:val="center"/>
        <w:rPr>
          <w:b/>
          <w:smallCaps/>
          <w:color w:val="000000" w:themeColor="text1"/>
          <w:sz w:val="44"/>
        </w:rPr>
      </w:pPr>
    </w:p>
    <w:tbl>
      <w:tblPr>
        <w:tblStyle w:val="TableGrid"/>
        <w:tblW w:w="9895" w:type="dxa"/>
        <w:tblLook w:val="04A0" w:firstRow="1" w:lastRow="0" w:firstColumn="1" w:lastColumn="0" w:noHBand="0" w:noVBand="1"/>
      </w:tblPr>
      <w:tblGrid>
        <w:gridCol w:w="593"/>
        <w:gridCol w:w="2230"/>
        <w:gridCol w:w="1904"/>
        <w:gridCol w:w="2790"/>
        <w:gridCol w:w="2378"/>
      </w:tblGrid>
      <w:tr w:rsidR="00C20B07" w14:paraId="4B393F2C" w14:textId="77777777" w:rsidTr="00D50426">
        <w:trPr>
          <w:trHeight w:val="440"/>
        </w:trPr>
        <w:tc>
          <w:tcPr>
            <w:tcW w:w="593" w:type="dxa"/>
          </w:tcPr>
          <w:p w14:paraId="196ADDE9" w14:textId="77777777" w:rsidR="00C20B07" w:rsidRPr="00C20B07" w:rsidRDefault="00C20B07" w:rsidP="00C20B07">
            <w:pPr>
              <w:rPr>
                <w:b/>
              </w:rPr>
            </w:pPr>
            <w:r w:rsidRPr="00C20B07">
              <w:rPr>
                <w:b/>
              </w:rPr>
              <w:t>No</w:t>
            </w:r>
          </w:p>
        </w:tc>
        <w:tc>
          <w:tcPr>
            <w:tcW w:w="2230" w:type="dxa"/>
          </w:tcPr>
          <w:p w14:paraId="33CFE82C" w14:textId="77777777" w:rsidR="00C20B07" w:rsidRPr="00C20B07" w:rsidRDefault="00C20B07" w:rsidP="00C20B07">
            <w:pPr>
              <w:rPr>
                <w:b/>
              </w:rPr>
            </w:pPr>
            <w:r w:rsidRPr="00C20B07">
              <w:rPr>
                <w:b/>
              </w:rPr>
              <w:t xml:space="preserve">Name </w:t>
            </w:r>
          </w:p>
        </w:tc>
        <w:tc>
          <w:tcPr>
            <w:tcW w:w="1904" w:type="dxa"/>
          </w:tcPr>
          <w:p w14:paraId="4A0AA01F" w14:textId="77777777" w:rsidR="00C20B07" w:rsidRPr="00C20B07" w:rsidRDefault="00C20B07" w:rsidP="00C20B07">
            <w:pPr>
              <w:rPr>
                <w:b/>
              </w:rPr>
            </w:pPr>
            <w:r w:rsidRPr="00C20B07">
              <w:rPr>
                <w:b/>
              </w:rPr>
              <w:t xml:space="preserve">Academic Rank </w:t>
            </w:r>
          </w:p>
        </w:tc>
        <w:tc>
          <w:tcPr>
            <w:tcW w:w="2790" w:type="dxa"/>
          </w:tcPr>
          <w:p w14:paraId="14ADB1B0" w14:textId="77777777" w:rsidR="00C20B07" w:rsidRPr="00C20B07" w:rsidRDefault="00C20B07" w:rsidP="00C20B07">
            <w:pPr>
              <w:rPr>
                <w:b/>
              </w:rPr>
            </w:pPr>
            <w:r w:rsidRPr="00C20B07">
              <w:rPr>
                <w:b/>
              </w:rPr>
              <w:t>E-mail</w:t>
            </w:r>
          </w:p>
        </w:tc>
        <w:tc>
          <w:tcPr>
            <w:tcW w:w="2378" w:type="dxa"/>
          </w:tcPr>
          <w:p w14:paraId="66865A0B" w14:textId="77777777" w:rsidR="00C20B07" w:rsidRPr="00C20B07" w:rsidRDefault="00C20B07" w:rsidP="00C20B07">
            <w:pPr>
              <w:rPr>
                <w:b/>
              </w:rPr>
            </w:pPr>
            <w:r w:rsidRPr="00C20B07">
              <w:rPr>
                <w:b/>
              </w:rPr>
              <w:t xml:space="preserve">University </w:t>
            </w:r>
          </w:p>
        </w:tc>
      </w:tr>
      <w:tr w:rsidR="00C20B07" w14:paraId="00CEB1D8" w14:textId="77777777" w:rsidTr="00D50426">
        <w:trPr>
          <w:trHeight w:val="440"/>
        </w:trPr>
        <w:tc>
          <w:tcPr>
            <w:tcW w:w="593" w:type="dxa"/>
          </w:tcPr>
          <w:p w14:paraId="6E395964" w14:textId="77777777" w:rsidR="00C20B07" w:rsidRDefault="00C20B07" w:rsidP="00C20B07">
            <w:r>
              <w:t>1</w:t>
            </w:r>
          </w:p>
        </w:tc>
        <w:tc>
          <w:tcPr>
            <w:tcW w:w="2230" w:type="dxa"/>
          </w:tcPr>
          <w:p w14:paraId="29274C70" w14:textId="77777777" w:rsidR="00C20B07" w:rsidRDefault="00D513FF" w:rsidP="00C20B07">
            <w:proofErr w:type="spellStart"/>
            <w:r>
              <w:t>Dereja</w:t>
            </w:r>
            <w:r w:rsidR="00C20B07">
              <w:t>w</w:t>
            </w:r>
            <w:proofErr w:type="spellEnd"/>
            <w:r w:rsidR="00C20B07">
              <w:t xml:space="preserve"> Lake</w:t>
            </w:r>
          </w:p>
        </w:tc>
        <w:tc>
          <w:tcPr>
            <w:tcW w:w="1904" w:type="dxa"/>
          </w:tcPr>
          <w:p w14:paraId="63AC28F2" w14:textId="77777777" w:rsidR="00C20B07" w:rsidRDefault="00C20B07" w:rsidP="00C20B07">
            <w:r>
              <w:t>MSc.</w:t>
            </w:r>
          </w:p>
        </w:tc>
        <w:tc>
          <w:tcPr>
            <w:tcW w:w="2790" w:type="dxa"/>
          </w:tcPr>
          <w:p w14:paraId="5EABB7F6" w14:textId="77777777" w:rsidR="00C20B07" w:rsidRDefault="00C04D1E" w:rsidP="00C20B07">
            <w:hyperlink r:id="rId10" w:history="1">
              <w:r w:rsidR="00C84F06" w:rsidRPr="00CE1292">
                <w:rPr>
                  <w:rStyle w:val="Hyperlink"/>
                </w:rPr>
                <w:t>der.lake23@gmail.com</w:t>
              </w:r>
            </w:hyperlink>
            <w:r w:rsidR="00C84F06">
              <w:t xml:space="preserve"> </w:t>
            </w:r>
          </w:p>
        </w:tc>
        <w:tc>
          <w:tcPr>
            <w:tcW w:w="2378" w:type="dxa"/>
            <w:vMerge w:val="restart"/>
          </w:tcPr>
          <w:p w14:paraId="7CBD2F5B" w14:textId="77777777" w:rsidR="00C20B07" w:rsidRDefault="00FA37EB" w:rsidP="00FA37EB">
            <w:r>
              <w:t xml:space="preserve">Bahir Dar University- Bahir Dar Institute of Technology </w:t>
            </w:r>
            <w:r w:rsidR="00C20B07">
              <w:t xml:space="preserve"> </w:t>
            </w:r>
          </w:p>
        </w:tc>
      </w:tr>
      <w:tr w:rsidR="00C20B07" w14:paraId="4ACE9182" w14:textId="77777777" w:rsidTr="00D50426">
        <w:trPr>
          <w:trHeight w:val="440"/>
        </w:trPr>
        <w:tc>
          <w:tcPr>
            <w:tcW w:w="593" w:type="dxa"/>
          </w:tcPr>
          <w:p w14:paraId="148961A5" w14:textId="77777777" w:rsidR="00C20B07" w:rsidRDefault="00C20B07" w:rsidP="00C20B07">
            <w:r>
              <w:t>2</w:t>
            </w:r>
          </w:p>
        </w:tc>
        <w:tc>
          <w:tcPr>
            <w:tcW w:w="2230" w:type="dxa"/>
          </w:tcPr>
          <w:p w14:paraId="7573B6EE" w14:textId="77777777" w:rsidR="00C20B07" w:rsidRDefault="00C20B07" w:rsidP="00C20B07">
            <w:proofErr w:type="spellStart"/>
            <w:r>
              <w:t>Alemu</w:t>
            </w:r>
            <w:proofErr w:type="spellEnd"/>
            <w:r>
              <w:t xml:space="preserve"> </w:t>
            </w:r>
            <w:proofErr w:type="spellStart"/>
            <w:r>
              <w:t>Kumlachew</w:t>
            </w:r>
            <w:proofErr w:type="spellEnd"/>
            <w:r>
              <w:t xml:space="preserve"> </w:t>
            </w:r>
          </w:p>
        </w:tc>
        <w:tc>
          <w:tcPr>
            <w:tcW w:w="1904" w:type="dxa"/>
          </w:tcPr>
          <w:p w14:paraId="733DB272" w14:textId="77777777" w:rsidR="00C20B07" w:rsidRDefault="00C20B07" w:rsidP="00C20B07">
            <w:r>
              <w:t xml:space="preserve">MSc. </w:t>
            </w:r>
          </w:p>
        </w:tc>
        <w:tc>
          <w:tcPr>
            <w:tcW w:w="2790" w:type="dxa"/>
          </w:tcPr>
          <w:p w14:paraId="20F3A9E4" w14:textId="77777777" w:rsidR="00C20B07" w:rsidRDefault="00C04D1E" w:rsidP="00C20B07">
            <w:hyperlink r:id="rId11" w:history="1">
              <w:r w:rsidR="00E60EE8" w:rsidRPr="00CE1292">
                <w:rPr>
                  <w:rStyle w:val="Hyperlink"/>
                </w:rPr>
                <w:t>alemupilatose@gmail.com</w:t>
              </w:r>
            </w:hyperlink>
            <w:r w:rsidR="00E60EE8">
              <w:t xml:space="preserve"> </w:t>
            </w:r>
          </w:p>
        </w:tc>
        <w:tc>
          <w:tcPr>
            <w:tcW w:w="2378" w:type="dxa"/>
            <w:vMerge/>
          </w:tcPr>
          <w:p w14:paraId="3EC947A6" w14:textId="77777777" w:rsidR="00C20B07" w:rsidRDefault="00C20B07" w:rsidP="00C20B07"/>
        </w:tc>
      </w:tr>
      <w:tr w:rsidR="00C20B07" w14:paraId="495D92C0" w14:textId="77777777" w:rsidTr="00D50426">
        <w:trPr>
          <w:trHeight w:val="440"/>
        </w:trPr>
        <w:tc>
          <w:tcPr>
            <w:tcW w:w="593" w:type="dxa"/>
          </w:tcPr>
          <w:p w14:paraId="71B0F8C6" w14:textId="77777777" w:rsidR="00C20B07" w:rsidRDefault="00C20B07" w:rsidP="00C20B07">
            <w:r>
              <w:t>3</w:t>
            </w:r>
          </w:p>
        </w:tc>
        <w:tc>
          <w:tcPr>
            <w:tcW w:w="2230" w:type="dxa"/>
          </w:tcPr>
          <w:p w14:paraId="2D44A7E3" w14:textId="77777777" w:rsidR="00C20B07" w:rsidRDefault="00C84F06" w:rsidP="00C20B07">
            <w:proofErr w:type="spellStart"/>
            <w:r>
              <w:t>Haileyesus</w:t>
            </w:r>
            <w:proofErr w:type="spellEnd"/>
            <w:r>
              <w:t xml:space="preserve"> </w:t>
            </w:r>
            <w:proofErr w:type="spellStart"/>
            <w:r>
              <w:t>Amsaya</w:t>
            </w:r>
            <w:proofErr w:type="spellEnd"/>
          </w:p>
        </w:tc>
        <w:tc>
          <w:tcPr>
            <w:tcW w:w="1904" w:type="dxa"/>
          </w:tcPr>
          <w:p w14:paraId="3DE96EEE" w14:textId="77777777" w:rsidR="00C20B07" w:rsidRDefault="00C84F06" w:rsidP="00C20B07">
            <w:r>
              <w:t xml:space="preserve">MSc. </w:t>
            </w:r>
          </w:p>
        </w:tc>
        <w:tc>
          <w:tcPr>
            <w:tcW w:w="2790" w:type="dxa"/>
          </w:tcPr>
          <w:p w14:paraId="3F517488" w14:textId="77777777" w:rsidR="00C20B07" w:rsidRDefault="00C04D1E" w:rsidP="00C20B07">
            <w:hyperlink r:id="rId12" w:history="1">
              <w:r w:rsidR="00E60EE8" w:rsidRPr="00CE1292">
                <w:rPr>
                  <w:rStyle w:val="Hyperlink"/>
                </w:rPr>
                <w:t>haileyesisam@gmail.com</w:t>
              </w:r>
            </w:hyperlink>
            <w:r w:rsidR="00E60EE8">
              <w:t xml:space="preserve"> </w:t>
            </w:r>
          </w:p>
        </w:tc>
        <w:tc>
          <w:tcPr>
            <w:tcW w:w="2378" w:type="dxa"/>
            <w:vMerge/>
          </w:tcPr>
          <w:p w14:paraId="32F0579B" w14:textId="77777777" w:rsidR="00C20B07" w:rsidRDefault="00C20B07" w:rsidP="00C20B07"/>
        </w:tc>
      </w:tr>
      <w:tr w:rsidR="00C20B07" w14:paraId="034D887F" w14:textId="77777777" w:rsidTr="00D50426">
        <w:trPr>
          <w:trHeight w:val="440"/>
        </w:trPr>
        <w:tc>
          <w:tcPr>
            <w:tcW w:w="593" w:type="dxa"/>
          </w:tcPr>
          <w:p w14:paraId="25D3A77E" w14:textId="77777777" w:rsidR="00C20B07" w:rsidRDefault="00C20B07" w:rsidP="00C20B07">
            <w:r>
              <w:t>4</w:t>
            </w:r>
          </w:p>
        </w:tc>
        <w:tc>
          <w:tcPr>
            <w:tcW w:w="2230" w:type="dxa"/>
          </w:tcPr>
          <w:p w14:paraId="43CD5B26" w14:textId="77777777" w:rsidR="00C20B07" w:rsidRDefault="00C84F06" w:rsidP="00C20B07">
            <w:proofErr w:type="spellStart"/>
            <w:r>
              <w:t>Belete</w:t>
            </w:r>
            <w:proofErr w:type="spellEnd"/>
            <w:r>
              <w:t xml:space="preserve"> </w:t>
            </w:r>
            <w:proofErr w:type="spellStart"/>
            <w:r>
              <w:t>Biazen</w:t>
            </w:r>
            <w:proofErr w:type="spellEnd"/>
            <w:r>
              <w:t xml:space="preserve"> </w:t>
            </w:r>
          </w:p>
        </w:tc>
        <w:tc>
          <w:tcPr>
            <w:tcW w:w="1904" w:type="dxa"/>
          </w:tcPr>
          <w:p w14:paraId="382E9A7F" w14:textId="77777777" w:rsidR="00C20B07" w:rsidRDefault="00C84F06" w:rsidP="00C20B07">
            <w:r>
              <w:t>Ass. prof</w:t>
            </w:r>
          </w:p>
        </w:tc>
        <w:tc>
          <w:tcPr>
            <w:tcW w:w="2790" w:type="dxa"/>
          </w:tcPr>
          <w:p w14:paraId="6EE9BDDF" w14:textId="77777777" w:rsidR="00C20B07" w:rsidRDefault="00C04D1E" w:rsidP="00C20B07">
            <w:hyperlink r:id="rId13" w:history="1">
              <w:r w:rsidR="00E60EE8" w:rsidRPr="00CE1292">
                <w:rPr>
                  <w:rStyle w:val="Hyperlink"/>
                </w:rPr>
                <w:t>beleteb2009@gmail.com</w:t>
              </w:r>
            </w:hyperlink>
            <w:r w:rsidR="00E60EE8">
              <w:t xml:space="preserve"> </w:t>
            </w:r>
          </w:p>
        </w:tc>
        <w:tc>
          <w:tcPr>
            <w:tcW w:w="2378" w:type="dxa"/>
            <w:vMerge/>
          </w:tcPr>
          <w:p w14:paraId="1825F5A5" w14:textId="77777777" w:rsidR="00C20B07" w:rsidRDefault="00C20B07" w:rsidP="00C20B07"/>
        </w:tc>
      </w:tr>
    </w:tbl>
    <w:p w14:paraId="507A2389" w14:textId="77777777" w:rsidR="00C20B07" w:rsidRDefault="00C20B07" w:rsidP="00C20B07">
      <w:pPr>
        <w:spacing w:after="120"/>
        <w:rPr>
          <w:b/>
          <w:smallCaps/>
          <w:color w:val="000000" w:themeColor="text1"/>
          <w:sz w:val="44"/>
        </w:rPr>
      </w:pPr>
    </w:p>
    <w:bookmarkEnd w:id="1"/>
    <w:p w14:paraId="78B22FD6" w14:textId="77777777" w:rsidR="00A2374F" w:rsidRDefault="00A2374F">
      <w:pPr>
        <w:rPr>
          <w:b/>
          <w:bCs/>
          <w:color w:val="365F91"/>
          <w:sz w:val="28"/>
          <w:szCs w:val="28"/>
          <w:lang w:eastAsia="ja-JP"/>
        </w:rPr>
      </w:pPr>
      <w:r>
        <w:br w:type="page"/>
      </w:r>
    </w:p>
    <w:p w14:paraId="66E21941" w14:textId="77777777" w:rsidR="00350554" w:rsidRPr="000670F7" w:rsidRDefault="00350554" w:rsidP="00E974F7">
      <w:pPr>
        <w:pStyle w:val="TOCHeading"/>
        <w:pBdr>
          <w:top w:val="none" w:sz="0" w:space="0" w:color="auto"/>
          <w:left w:val="none" w:sz="0" w:space="0" w:color="auto"/>
          <w:bottom w:val="none" w:sz="0" w:space="0" w:color="auto"/>
          <w:right w:val="none" w:sz="0" w:space="0" w:color="auto"/>
        </w:pBdr>
        <w:ind w:left="2592" w:firstLine="288"/>
        <w:rPr>
          <w:rFonts w:ascii="Times New Roman" w:hAnsi="Times New Roman"/>
        </w:rPr>
      </w:pPr>
      <w:r w:rsidRPr="000670F7">
        <w:rPr>
          <w:rFonts w:ascii="Times New Roman" w:hAnsi="Times New Roman"/>
        </w:rPr>
        <w:lastRenderedPageBreak/>
        <w:t>Table of Contents</w:t>
      </w:r>
    </w:p>
    <w:p w14:paraId="0AEFBDD7" w14:textId="77777777" w:rsidR="009A7277" w:rsidRDefault="00B5675A">
      <w:pPr>
        <w:pStyle w:val="TOC1"/>
        <w:rPr>
          <w:rFonts w:asciiTheme="minorHAnsi" w:eastAsiaTheme="minorEastAsia" w:hAnsiTheme="minorHAnsi" w:cstheme="minorBidi"/>
          <w:noProof/>
          <w:sz w:val="22"/>
          <w:szCs w:val="22"/>
        </w:rPr>
      </w:pPr>
      <w:r w:rsidRPr="000670F7">
        <w:fldChar w:fldCharType="begin"/>
      </w:r>
      <w:r w:rsidR="00350554" w:rsidRPr="000670F7">
        <w:instrText xml:space="preserve"> TOC \o "1-3" \h \z \u </w:instrText>
      </w:r>
      <w:r w:rsidRPr="000670F7">
        <w:fldChar w:fldCharType="separate"/>
      </w:r>
      <w:hyperlink w:anchor="_Toc53538202" w:history="1">
        <w:r w:rsidR="009A7277" w:rsidRPr="009B6C6A">
          <w:rPr>
            <w:rStyle w:val="Hyperlink"/>
            <w:noProof/>
          </w:rPr>
          <w:t>EXECUTIVE SUMMARY</w:t>
        </w:r>
        <w:r w:rsidR="009A7277">
          <w:rPr>
            <w:noProof/>
            <w:webHidden/>
          </w:rPr>
          <w:tab/>
        </w:r>
        <w:r w:rsidR="009A7277">
          <w:rPr>
            <w:noProof/>
            <w:webHidden/>
          </w:rPr>
          <w:fldChar w:fldCharType="begin"/>
        </w:r>
        <w:r w:rsidR="009A7277">
          <w:rPr>
            <w:noProof/>
            <w:webHidden/>
          </w:rPr>
          <w:instrText xml:space="preserve"> PAGEREF _Toc53538202 \h </w:instrText>
        </w:r>
        <w:r w:rsidR="009A7277">
          <w:rPr>
            <w:noProof/>
            <w:webHidden/>
          </w:rPr>
        </w:r>
        <w:r w:rsidR="009A7277">
          <w:rPr>
            <w:noProof/>
            <w:webHidden/>
          </w:rPr>
          <w:fldChar w:fldCharType="separate"/>
        </w:r>
        <w:r w:rsidR="009A7277">
          <w:rPr>
            <w:noProof/>
            <w:webHidden/>
          </w:rPr>
          <w:t>II</w:t>
        </w:r>
        <w:r w:rsidR="009A7277">
          <w:rPr>
            <w:noProof/>
            <w:webHidden/>
          </w:rPr>
          <w:fldChar w:fldCharType="end"/>
        </w:r>
      </w:hyperlink>
    </w:p>
    <w:p w14:paraId="2A5291CF" w14:textId="77777777" w:rsidR="009A7277" w:rsidRDefault="00C04D1E">
      <w:pPr>
        <w:pStyle w:val="TOC1"/>
        <w:rPr>
          <w:rFonts w:asciiTheme="minorHAnsi" w:eastAsiaTheme="minorEastAsia" w:hAnsiTheme="minorHAnsi" w:cstheme="minorBidi"/>
          <w:noProof/>
          <w:sz w:val="22"/>
          <w:szCs w:val="22"/>
        </w:rPr>
      </w:pPr>
      <w:hyperlink w:anchor="_Toc53538203" w:history="1">
        <w:r w:rsidR="009A7277" w:rsidRPr="009B6C6A">
          <w:rPr>
            <w:rStyle w:val="Hyperlink"/>
            <w:noProof/>
          </w:rPr>
          <w:t>1.</w:t>
        </w:r>
        <w:r w:rsidR="009A7277">
          <w:rPr>
            <w:rFonts w:asciiTheme="minorHAnsi" w:eastAsiaTheme="minorEastAsia" w:hAnsiTheme="minorHAnsi" w:cstheme="minorBidi"/>
            <w:noProof/>
            <w:sz w:val="22"/>
            <w:szCs w:val="22"/>
          </w:rPr>
          <w:tab/>
        </w:r>
        <w:r w:rsidR="009A7277" w:rsidRPr="009B6C6A">
          <w:rPr>
            <w:rStyle w:val="Hyperlink"/>
            <w:noProof/>
          </w:rPr>
          <w:t>Background</w:t>
        </w:r>
        <w:r w:rsidR="009A7277">
          <w:rPr>
            <w:noProof/>
            <w:webHidden/>
          </w:rPr>
          <w:tab/>
        </w:r>
        <w:r w:rsidR="009A7277">
          <w:rPr>
            <w:noProof/>
            <w:webHidden/>
          </w:rPr>
          <w:fldChar w:fldCharType="begin"/>
        </w:r>
        <w:r w:rsidR="009A7277">
          <w:rPr>
            <w:noProof/>
            <w:webHidden/>
          </w:rPr>
          <w:instrText xml:space="preserve"> PAGEREF _Toc53538203 \h </w:instrText>
        </w:r>
        <w:r w:rsidR="009A7277">
          <w:rPr>
            <w:noProof/>
            <w:webHidden/>
          </w:rPr>
        </w:r>
        <w:r w:rsidR="009A7277">
          <w:rPr>
            <w:noProof/>
            <w:webHidden/>
          </w:rPr>
          <w:fldChar w:fldCharType="separate"/>
        </w:r>
        <w:r w:rsidR="009A7277">
          <w:rPr>
            <w:noProof/>
            <w:webHidden/>
          </w:rPr>
          <w:t>1</w:t>
        </w:r>
        <w:r w:rsidR="009A7277">
          <w:rPr>
            <w:noProof/>
            <w:webHidden/>
          </w:rPr>
          <w:fldChar w:fldCharType="end"/>
        </w:r>
      </w:hyperlink>
    </w:p>
    <w:p w14:paraId="3CB08E96" w14:textId="77777777" w:rsidR="009A7277" w:rsidRDefault="00C04D1E">
      <w:pPr>
        <w:pStyle w:val="TOC1"/>
        <w:rPr>
          <w:rFonts w:asciiTheme="minorHAnsi" w:eastAsiaTheme="minorEastAsia" w:hAnsiTheme="minorHAnsi" w:cstheme="minorBidi"/>
          <w:noProof/>
          <w:sz w:val="22"/>
          <w:szCs w:val="22"/>
        </w:rPr>
      </w:pPr>
      <w:hyperlink w:anchor="_Toc53538204" w:history="1">
        <w:r w:rsidR="009A7277" w:rsidRPr="009B6C6A">
          <w:rPr>
            <w:rStyle w:val="Hyperlink"/>
            <w:noProof/>
          </w:rPr>
          <w:t>2.</w:t>
        </w:r>
        <w:r w:rsidR="009A7277">
          <w:rPr>
            <w:rFonts w:asciiTheme="minorHAnsi" w:eastAsiaTheme="minorEastAsia" w:hAnsiTheme="minorHAnsi" w:cstheme="minorBidi"/>
            <w:noProof/>
            <w:sz w:val="22"/>
            <w:szCs w:val="22"/>
          </w:rPr>
          <w:tab/>
        </w:r>
        <w:r w:rsidR="009A7277" w:rsidRPr="009B6C6A">
          <w:rPr>
            <w:rStyle w:val="Hyperlink"/>
            <w:noProof/>
          </w:rPr>
          <w:t>Rationale</w:t>
        </w:r>
        <w:r w:rsidR="009A7277">
          <w:rPr>
            <w:noProof/>
            <w:webHidden/>
          </w:rPr>
          <w:tab/>
        </w:r>
        <w:r w:rsidR="009A7277">
          <w:rPr>
            <w:noProof/>
            <w:webHidden/>
          </w:rPr>
          <w:fldChar w:fldCharType="begin"/>
        </w:r>
        <w:r w:rsidR="009A7277">
          <w:rPr>
            <w:noProof/>
            <w:webHidden/>
          </w:rPr>
          <w:instrText xml:space="preserve"> PAGEREF _Toc53538204 \h </w:instrText>
        </w:r>
        <w:r w:rsidR="009A7277">
          <w:rPr>
            <w:noProof/>
            <w:webHidden/>
          </w:rPr>
        </w:r>
        <w:r w:rsidR="009A7277">
          <w:rPr>
            <w:noProof/>
            <w:webHidden/>
          </w:rPr>
          <w:fldChar w:fldCharType="separate"/>
        </w:r>
        <w:r w:rsidR="009A7277">
          <w:rPr>
            <w:noProof/>
            <w:webHidden/>
          </w:rPr>
          <w:t>1</w:t>
        </w:r>
        <w:r w:rsidR="009A7277">
          <w:rPr>
            <w:noProof/>
            <w:webHidden/>
          </w:rPr>
          <w:fldChar w:fldCharType="end"/>
        </w:r>
      </w:hyperlink>
    </w:p>
    <w:p w14:paraId="5C5AE8E8" w14:textId="77777777" w:rsidR="009A7277" w:rsidRDefault="00C04D1E">
      <w:pPr>
        <w:pStyle w:val="TOC1"/>
        <w:rPr>
          <w:rFonts w:asciiTheme="minorHAnsi" w:eastAsiaTheme="minorEastAsia" w:hAnsiTheme="minorHAnsi" w:cstheme="minorBidi"/>
          <w:noProof/>
          <w:sz w:val="22"/>
          <w:szCs w:val="22"/>
        </w:rPr>
      </w:pPr>
      <w:hyperlink w:anchor="_Toc53538205" w:history="1">
        <w:r w:rsidR="009A7277" w:rsidRPr="009B6C6A">
          <w:rPr>
            <w:rStyle w:val="Hyperlink"/>
            <w:noProof/>
          </w:rPr>
          <w:t>3.</w:t>
        </w:r>
        <w:r w:rsidR="009A7277">
          <w:rPr>
            <w:rFonts w:asciiTheme="minorHAnsi" w:eastAsiaTheme="minorEastAsia" w:hAnsiTheme="minorHAnsi" w:cstheme="minorBidi"/>
            <w:noProof/>
            <w:sz w:val="22"/>
            <w:szCs w:val="22"/>
          </w:rPr>
          <w:tab/>
        </w:r>
        <w:r w:rsidR="009A7277" w:rsidRPr="009B6C6A">
          <w:rPr>
            <w:rStyle w:val="Hyperlink"/>
            <w:noProof/>
          </w:rPr>
          <w:t>Program Objective</w:t>
        </w:r>
        <w:r w:rsidR="009A7277">
          <w:rPr>
            <w:noProof/>
            <w:webHidden/>
          </w:rPr>
          <w:tab/>
        </w:r>
        <w:r w:rsidR="009A7277">
          <w:rPr>
            <w:noProof/>
            <w:webHidden/>
          </w:rPr>
          <w:fldChar w:fldCharType="begin"/>
        </w:r>
        <w:r w:rsidR="009A7277">
          <w:rPr>
            <w:noProof/>
            <w:webHidden/>
          </w:rPr>
          <w:instrText xml:space="preserve"> PAGEREF _Toc53538205 \h </w:instrText>
        </w:r>
        <w:r w:rsidR="009A7277">
          <w:rPr>
            <w:noProof/>
            <w:webHidden/>
          </w:rPr>
        </w:r>
        <w:r w:rsidR="009A7277">
          <w:rPr>
            <w:noProof/>
            <w:webHidden/>
          </w:rPr>
          <w:fldChar w:fldCharType="separate"/>
        </w:r>
        <w:r w:rsidR="009A7277">
          <w:rPr>
            <w:noProof/>
            <w:webHidden/>
          </w:rPr>
          <w:t>2</w:t>
        </w:r>
        <w:r w:rsidR="009A7277">
          <w:rPr>
            <w:noProof/>
            <w:webHidden/>
          </w:rPr>
          <w:fldChar w:fldCharType="end"/>
        </w:r>
      </w:hyperlink>
    </w:p>
    <w:p w14:paraId="26A5F303" w14:textId="77777777" w:rsidR="009A7277" w:rsidRDefault="00C04D1E">
      <w:pPr>
        <w:pStyle w:val="TOC2"/>
        <w:rPr>
          <w:rFonts w:asciiTheme="minorHAnsi" w:eastAsiaTheme="minorEastAsia" w:hAnsiTheme="minorHAnsi" w:cstheme="minorBidi"/>
          <w:sz w:val="22"/>
          <w:szCs w:val="22"/>
        </w:rPr>
      </w:pPr>
      <w:hyperlink w:anchor="_Toc53538206" w:history="1">
        <w:r w:rsidR="009A7277" w:rsidRPr="009B6C6A">
          <w:rPr>
            <w:rStyle w:val="Hyperlink"/>
          </w:rPr>
          <w:t>3.1 General Objective</w:t>
        </w:r>
        <w:r w:rsidR="009A7277">
          <w:rPr>
            <w:webHidden/>
          </w:rPr>
          <w:tab/>
        </w:r>
        <w:r w:rsidR="009A7277">
          <w:rPr>
            <w:webHidden/>
          </w:rPr>
          <w:fldChar w:fldCharType="begin"/>
        </w:r>
        <w:r w:rsidR="009A7277">
          <w:rPr>
            <w:webHidden/>
          </w:rPr>
          <w:instrText xml:space="preserve"> PAGEREF _Toc53538206 \h </w:instrText>
        </w:r>
        <w:r w:rsidR="009A7277">
          <w:rPr>
            <w:webHidden/>
          </w:rPr>
        </w:r>
        <w:r w:rsidR="009A7277">
          <w:rPr>
            <w:webHidden/>
          </w:rPr>
          <w:fldChar w:fldCharType="separate"/>
        </w:r>
        <w:r w:rsidR="009A7277">
          <w:rPr>
            <w:webHidden/>
          </w:rPr>
          <w:t>2</w:t>
        </w:r>
        <w:r w:rsidR="009A7277">
          <w:rPr>
            <w:webHidden/>
          </w:rPr>
          <w:fldChar w:fldCharType="end"/>
        </w:r>
      </w:hyperlink>
    </w:p>
    <w:p w14:paraId="47686EB0" w14:textId="77777777" w:rsidR="009A7277" w:rsidRDefault="00C04D1E">
      <w:pPr>
        <w:pStyle w:val="TOC2"/>
        <w:rPr>
          <w:rFonts w:asciiTheme="minorHAnsi" w:eastAsiaTheme="minorEastAsia" w:hAnsiTheme="minorHAnsi" w:cstheme="minorBidi"/>
          <w:sz w:val="22"/>
          <w:szCs w:val="22"/>
        </w:rPr>
      </w:pPr>
      <w:hyperlink w:anchor="_Toc53538207" w:history="1">
        <w:r w:rsidR="009A7277" w:rsidRPr="009B6C6A">
          <w:rPr>
            <w:rStyle w:val="Hyperlink"/>
          </w:rPr>
          <w:t>3.2 Specific Objectives</w:t>
        </w:r>
        <w:r w:rsidR="009A7277">
          <w:rPr>
            <w:webHidden/>
          </w:rPr>
          <w:tab/>
        </w:r>
        <w:r w:rsidR="009A7277">
          <w:rPr>
            <w:webHidden/>
          </w:rPr>
          <w:fldChar w:fldCharType="begin"/>
        </w:r>
        <w:r w:rsidR="009A7277">
          <w:rPr>
            <w:webHidden/>
          </w:rPr>
          <w:instrText xml:space="preserve"> PAGEREF _Toc53538207 \h </w:instrText>
        </w:r>
        <w:r w:rsidR="009A7277">
          <w:rPr>
            <w:webHidden/>
          </w:rPr>
        </w:r>
        <w:r w:rsidR="009A7277">
          <w:rPr>
            <w:webHidden/>
          </w:rPr>
          <w:fldChar w:fldCharType="separate"/>
        </w:r>
        <w:r w:rsidR="009A7277">
          <w:rPr>
            <w:webHidden/>
          </w:rPr>
          <w:t>2</w:t>
        </w:r>
        <w:r w:rsidR="009A7277">
          <w:rPr>
            <w:webHidden/>
          </w:rPr>
          <w:fldChar w:fldCharType="end"/>
        </w:r>
      </w:hyperlink>
    </w:p>
    <w:p w14:paraId="0C6B4369" w14:textId="77777777" w:rsidR="009A7277" w:rsidRDefault="00C04D1E">
      <w:pPr>
        <w:pStyle w:val="TOC1"/>
        <w:rPr>
          <w:rFonts w:asciiTheme="minorHAnsi" w:eastAsiaTheme="minorEastAsia" w:hAnsiTheme="minorHAnsi" w:cstheme="minorBidi"/>
          <w:noProof/>
          <w:sz w:val="22"/>
          <w:szCs w:val="22"/>
        </w:rPr>
      </w:pPr>
      <w:hyperlink w:anchor="_Toc53538208" w:history="1">
        <w:r w:rsidR="009A7277" w:rsidRPr="009B6C6A">
          <w:rPr>
            <w:rStyle w:val="Hyperlink"/>
            <w:noProof/>
          </w:rPr>
          <w:t>4.</w:t>
        </w:r>
        <w:r w:rsidR="009A7277">
          <w:rPr>
            <w:rFonts w:asciiTheme="minorHAnsi" w:eastAsiaTheme="minorEastAsia" w:hAnsiTheme="minorHAnsi" w:cstheme="minorBidi"/>
            <w:noProof/>
            <w:sz w:val="22"/>
            <w:szCs w:val="22"/>
          </w:rPr>
          <w:tab/>
        </w:r>
        <w:r w:rsidR="009A7277" w:rsidRPr="009B6C6A">
          <w:rPr>
            <w:rStyle w:val="Hyperlink"/>
            <w:noProof/>
          </w:rPr>
          <w:t>Resources</w:t>
        </w:r>
        <w:r w:rsidR="009A7277">
          <w:rPr>
            <w:noProof/>
            <w:webHidden/>
          </w:rPr>
          <w:tab/>
        </w:r>
        <w:r w:rsidR="009A7277">
          <w:rPr>
            <w:noProof/>
            <w:webHidden/>
          </w:rPr>
          <w:fldChar w:fldCharType="begin"/>
        </w:r>
        <w:r w:rsidR="009A7277">
          <w:rPr>
            <w:noProof/>
            <w:webHidden/>
          </w:rPr>
          <w:instrText xml:space="preserve"> PAGEREF _Toc53538208 \h </w:instrText>
        </w:r>
        <w:r w:rsidR="009A7277">
          <w:rPr>
            <w:noProof/>
            <w:webHidden/>
          </w:rPr>
        </w:r>
        <w:r w:rsidR="009A7277">
          <w:rPr>
            <w:noProof/>
            <w:webHidden/>
          </w:rPr>
          <w:fldChar w:fldCharType="separate"/>
        </w:r>
        <w:r w:rsidR="009A7277">
          <w:rPr>
            <w:noProof/>
            <w:webHidden/>
          </w:rPr>
          <w:t>3</w:t>
        </w:r>
        <w:r w:rsidR="009A7277">
          <w:rPr>
            <w:noProof/>
            <w:webHidden/>
          </w:rPr>
          <w:fldChar w:fldCharType="end"/>
        </w:r>
      </w:hyperlink>
    </w:p>
    <w:p w14:paraId="0A05D516" w14:textId="77777777" w:rsidR="009A7277" w:rsidRDefault="00C04D1E">
      <w:pPr>
        <w:pStyle w:val="TOC1"/>
        <w:rPr>
          <w:rFonts w:asciiTheme="minorHAnsi" w:eastAsiaTheme="minorEastAsia" w:hAnsiTheme="minorHAnsi" w:cstheme="minorBidi"/>
          <w:noProof/>
          <w:sz w:val="22"/>
          <w:szCs w:val="22"/>
        </w:rPr>
      </w:pPr>
      <w:hyperlink w:anchor="_Toc53538209" w:history="1">
        <w:r w:rsidR="009A7277" w:rsidRPr="009B6C6A">
          <w:rPr>
            <w:rStyle w:val="Hyperlink"/>
            <w:noProof/>
          </w:rPr>
          <w:t>4.1 Existing Laboratories and Other Resources</w:t>
        </w:r>
        <w:r w:rsidR="009A7277">
          <w:rPr>
            <w:noProof/>
            <w:webHidden/>
          </w:rPr>
          <w:tab/>
        </w:r>
        <w:r w:rsidR="009A7277">
          <w:rPr>
            <w:noProof/>
            <w:webHidden/>
          </w:rPr>
          <w:fldChar w:fldCharType="begin"/>
        </w:r>
        <w:r w:rsidR="009A7277">
          <w:rPr>
            <w:noProof/>
            <w:webHidden/>
          </w:rPr>
          <w:instrText xml:space="preserve"> PAGEREF _Toc53538209 \h </w:instrText>
        </w:r>
        <w:r w:rsidR="009A7277">
          <w:rPr>
            <w:noProof/>
            <w:webHidden/>
          </w:rPr>
        </w:r>
        <w:r w:rsidR="009A7277">
          <w:rPr>
            <w:noProof/>
            <w:webHidden/>
          </w:rPr>
          <w:fldChar w:fldCharType="separate"/>
        </w:r>
        <w:r w:rsidR="009A7277">
          <w:rPr>
            <w:noProof/>
            <w:webHidden/>
          </w:rPr>
          <w:t>3</w:t>
        </w:r>
        <w:r w:rsidR="009A7277">
          <w:rPr>
            <w:noProof/>
            <w:webHidden/>
          </w:rPr>
          <w:fldChar w:fldCharType="end"/>
        </w:r>
      </w:hyperlink>
    </w:p>
    <w:p w14:paraId="1CCC5A7A" w14:textId="77777777" w:rsidR="009A7277" w:rsidRDefault="00C04D1E">
      <w:pPr>
        <w:pStyle w:val="TOC1"/>
        <w:rPr>
          <w:rFonts w:asciiTheme="minorHAnsi" w:eastAsiaTheme="minorEastAsia" w:hAnsiTheme="minorHAnsi" w:cstheme="minorBidi"/>
          <w:noProof/>
          <w:sz w:val="22"/>
          <w:szCs w:val="22"/>
        </w:rPr>
      </w:pPr>
      <w:hyperlink w:anchor="_Toc53538210" w:history="1">
        <w:r w:rsidR="009A7277" w:rsidRPr="009B6C6A">
          <w:rPr>
            <w:rStyle w:val="Hyperlink"/>
            <w:noProof/>
          </w:rPr>
          <w:t>4.2 Human Resource</w:t>
        </w:r>
        <w:r w:rsidR="009A7277">
          <w:rPr>
            <w:noProof/>
            <w:webHidden/>
          </w:rPr>
          <w:tab/>
        </w:r>
        <w:r w:rsidR="009A7277">
          <w:rPr>
            <w:noProof/>
            <w:webHidden/>
          </w:rPr>
          <w:fldChar w:fldCharType="begin"/>
        </w:r>
        <w:r w:rsidR="009A7277">
          <w:rPr>
            <w:noProof/>
            <w:webHidden/>
          </w:rPr>
          <w:instrText xml:space="preserve"> PAGEREF _Toc53538210 \h </w:instrText>
        </w:r>
        <w:r w:rsidR="009A7277">
          <w:rPr>
            <w:noProof/>
            <w:webHidden/>
          </w:rPr>
        </w:r>
        <w:r w:rsidR="009A7277">
          <w:rPr>
            <w:noProof/>
            <w:webHidden/>
          </w:rPr>
          <w:fldChar w:fldCharType="separate"/>
        </w:r>
        <w:r w:rsidR="009A7277">
          <w:rPr>
            <w:noProof/>
            <w:webHidden/>
          </w:rPr>
          <w:t>3</w:t>
        </w:r>
        <w:r w:rsidR="009A7277">
          <w:rPr>
            <w:noProof/>
            <w:webHidden/>
          </w:rPr>
          <w:fldChar w:fldCharType="end"/>
        </w:r>
      </w:hyperlink>
    </w:p>
    <w:p w14:paraId="66B7B79C" w14:textId="77777777" w:rsidR="009A7277" w:rsidRDefault="00C04D1E">
      <w:pPr>
        <w:pStyle w:val="TOC1"/>
        <w:rPr>
          <w:rFonts w:asciiTheme="minorHAnsi" w:eastAsiaTheme="minorEastAsia" w:hAnsiTheme="minorHAnsi" w:cstheme="minorBidi"/>
          <w:noProof/>
          <w:sz w:val="22"/>
          <w:szCs w:val="22"/>
        </w:rPr>
      </w:pPr>
      <w:hyperlink w:anchor="_Toc53538211" w:history="1">
        <w:r w:rsidR="009A7277" w:rsidRPr="009B6C6A">
          <w:rPr>
            <w:rStyle w:val="Hyperlink"/>
            <w:noProof/>
          </w:rPr>
          <w:t>5.</w:t>
        </w:r>
        <w:r w:rsidR="009A7277">
          <w:rPr>
            <w:rFonts w:asciiTheme="minorHAnsi" w:eastAsiaTheme="minorEastAsia" w:hAnsiTheme="minorHAnsi" w:cstheme="minorBidi"/>
            <w:noProof/>
            <w:sz w:val="22"/>
            <w:szCs w:val="22"/>
          </w:rPr>
          <w:tab/>
        </w:r>
        <w:r w:rsidR="009A7277" w:rsidRPr="009B6C6A">
          <w:rPr>
            <w:rStyle w:val="Hyperlink"/>
            <w:noProof/>
          </w:rPr>
          <w:t xml:space="preserve">Professional </w:t>
        </w:r>
        <w:r w:rsidR="009A7277" w:rsidRPr="009B6C6A">
          <w:rPr>
            <w:rStyle w:val="Hyperlink"/>
            <w:iCs/>
            <w:noProof/>
          </w:rPr>
          <w:t>profile</w:t>
        </w:r>
        <w:r w:rsidR="009A7277">
          <w:rPr>
            <w:noProof/>
            <w:webHidden/>
          </w:rPr>
          <w:tab/>
        </w:r>
        <w:r w:rsidR="009A7277">
          <w:rPr>
            <w:noProof/>
            <w:webHidden/>
          </w:rPr>
          <w:fldChar w:fldCharType="begin"/>
        </w:r>
        <w:r w:rsidR="009A7277">
          <w:rPr>
            <w:noProof/>
            <w:webHidden/>
          </w:rPr>
          <w:instrText xml:space="preserve"> PAGEREF _Toc53538211 \h </w:instrText>
        </w:r>
        <w:r w:rsidR="009A7277">
          <w:rPr>
            <w:noProof/>
            <w:webHidden/>
          </w:rPr>
        </w:r>
        <w:r w:rsidR="009A7277">
          <w:rPr>
            <w:noProof/>
            <w:webHidden/>
          </w:rPr>
          <w:fldChar w:fldCharType="separate"/>
        </w:r>
        <w:r w:rsidR="009A7277">
          <w:rPr>
            <w:noProof/>
            <w:webHidden/>
          </w:rPr>
          <w:t>4</w:t>
        </w:r>
        <w:r w:rsidR="009A7277">
          <w:rPr>
            <w:noProof/>
            <w:webHidden/>
          </w:rPr>
          <w:fldChar w:fldCharType="end"/>
        </w:r>
      </w:hyperlink>
    </w:p>
    <w:p w14:paraId="310BCBD7" w14:textId="77777777" w:rsidR="009A7277" w:rsidRDefault="00C04D1E">
      <w:pPr>
        <w:pStyle w:val="TOC1"/>
        <w:rPr>
          <w:rFonts w:asciiTheme="minorHAnsi" w:eastAsiaTheme="minorEastAsia" w:hAnsiTheme="minorHAnsi" w:cstheme="minorBidi"/>
          <w:noProof/>
          <w:sz w:val="22"/>
          <w:szCs w:val="22"/>
        </w:rPr>
      </w:pPr>
      <w:hyperlink w:anchor="_Toc53538212" w:history="1">
        <w:r w:rsidR="009A7277" w:rsidRPr="009B6C6A">
          <w:rPr>
            <w:rStyle w:val="Hyperlink"/>
            <w:noProof/>
          </w:rPr>
          <w:t>6.</w:t>
        </w:r>
        <w:r w:rsidR="009A7277">
          <w:rPr>
            <w:rFonts w:asciiTheme="minorHAnsi" w:eastAsiaTheme="minorEastAsia" w:hAnsiTheme="minorHAnsi" w:cstheme="minorBidi"/>
            <w:noProof/>
            <w:sz w:val="22"/>
            <w:szCs w:val="22"/>
          </w:rPr>
          <w:tab/>
        </w:r>
        <w:r w:rsidR="009A7277" w:rsidRPr="009B6C6A">
          <w:rPr>
            <w:rStyle w:val="Hyperlink"/>
            <w:noProof/>
          </w:rPr>
          <w:t>Graduate Profile</w:t>
        </w:r>
        <w:r w:rsidR="009A7277">
          <w:rPr>
            <w:noProof/>
            <w:webHidden/>
          </w:rPr>
          <w:tab/>
        </w:r>
        <w:r w:rsidR="009A7277">
          <w:rPr>
            <w:noProof/>
            <w:webHidden/>
          </w:rPr>
          <w:fldChar w:fldCharType="begin"/>
        </w:r>
        <w:r w:rsidR="009A7277">
          <w:rPr>
            <w:noProof/>
            <w:webHidden/>
          </w:rPr>
          <w:instrText xml:space="preserve"> PAGEREF _Toc53538212 \h </w:instrText>
        </w:r>
        <w:r w:rsidR="009A7277">
          <w:rPr>
            <w:noProof/>
            <w:webHidden/>
          </w:rPr>
        </w:r>
        <w:r w:rsidR="009A7277">
          <w:rPr>
            <w:noProof/>
            <w:webHidden/>
          </w:rPr>
          <w:fldChar w:fldCharType="separate"/>
        </w:r>
        <w:r w:rsidR="009A7277">
          <w:rPr>
            <w:noProof/>
            <w:webHidden/>
          </w:rPr>
          <w:t>4</w:t>
        </w:r>
        <w:r w:rsidR="009A7277">
          <w:rPr>
            <w:noProof/>
            <w:webHidden/>
          </w:rPr>
          <w:fldChar w:fldCharType="end"/>
        </w:r>
      </w:hyperlink>
    </w:p>
    <w:p w14:paraId="2C97CDB9" w14:textId="77777777" w:rsidR="009A7277" w:rsidRDefault="00C04D1E">
      <w:pPr>
        <w:pStyle w:val="TOC1"/>
        <w:rPr>
          <w:rFonts w:asciiTheme="minorHAnsi" w:eastAsiaTheme="minorEastAsia" w:hAnsiTheme="minorHAnsi" w:cstheme="minorBidi"/>
          <w:noProof/>
          <w:sz w:val="22"/>
          <w:szCs w:val="22"/>
        </w:rPr>
      </w:pPr>
      <w:hyperlink w:anchor="_Toc53538213" w:history="1">
        <w:r w:rsidR="009A7277" w:rsidRPr="009B6C6A">
          <w:rPr>
            <w:rStyle w:val="Hyperlink"/>
            <w:noProof/>
          </w:rPr>
          <w:t>7.</w:t>
        </w:r>
        <w:r w:rsidR="009A7277">
          <w:rPr>
            <w:rFonts w:asciiTheme="minorHAnsi" w:eastAsiaTheme="minorEastAsia" w:hAnsiTheme="minorHAnsi" w:cstheme="minorBidi"/>
            <w:noProof/>
            <w:sz w:val="22"/>
            <w:szCs w:val="22"/>
          </w:rPr>
          <w:tab/>
        </w:r>
        <w:r w:rsidR="009A7277" w:rsidRPr="009B6C6A">
          <w:rPr>
            <w:rStyle w:val="Hyperlink"/>
            <w:noProof/>
          </w:rPr>
          <w:t>Attitudes and Values</w:t>
        </w:r>
        <w:r w:rsidR="009A7277">
          <w:rPr>
            <w:noProof/>
            <w:webHidden/>
          </w:rPr>
          <w:tab/>
        </w:r>
        <w:r w:rsidR="009A7277">
          <w:rPr>
            <w:noProof/>
            <w:webHidden/>
          </w:rPr>
          <w:fldChar w:fldCharType="begin"/>
        </w:r>
        <w:r w:rsidR="009A7277">
          <w:rPr>
            <w:noProof/>
            <w:webHidden/>
          </w:rPr>
          <w:instrText xml:space="preserve"> PAGEREF _Toc53538213 \h </w:instrText>
        </w:r>
        <w:r w:rsidR="009A7277">
          <w:rPr>
            <w:noProof/>
            <w:webHidden/>
          </w:rPr>
        </w:r>
        <w:r w:rsidR="009A7277">
          <w:rPr>
            <w:noProof/>
            <w:webHidden/>
          </w:rPr>
          <w:fldChar w:fldCharType="separate"/>
        </w:r>
        <w:r w:rsidR="009A7277">
          <w:rPr>
            <w:noProof/>
            <w:webHidden/>
          </w:rPr>
          <w:t>6</w:t>
        </w:r>
        <w:r w:rsidR="009A7277">
          <w:rPr>
            <w:noProof/>
            <w:webHidden/>
          </w:rPr>
          <w:fldChar w:fldCharType="end"/>
        </w:r>
      </w:hyperlink>
    </w:p>
    <w:p w14:paraId="56BC0B25" w14:textId="77777777" w:rsidR="009A7277" w:rsidRDefault="00C04D1E">
      <w:pPr>
        <w:pStyle w:val="TOC1"/>
        <w:rPr>
          <w:rFonts w:asciiTheme="minorHAnsi" w:eastAsiaTheme="minorEastAsia" w:hAnsiTheme="minorHAnsi" w:cstheme="minorBidi"/>
          <w:noProof/>
          <w:sz w:val="22"/>
          <w:szCs w:val="22"/>
        </w:rPr>
      </w:pPr>
      <w:hyperlink w:anchor="_Toc53538214" w:history="1">
        <w:r w:rsidR="009A7277" w:rsidRPr="009B6C6A">
          <w:rPr>
            <w:rStyle w:val="Hyperlink"/>
            <w:noProof/>
          </w:rPr>
          <w:t>8.</w:t>
        </w:r>
        <w:r w:rsidR="009A7277">
          <w:rPr>
            <w:rFonts w:asciiTheme="minorHAnsi" w:eastAsiaTheme="minorEastAsia" w:hAnsiTheme="minorHAnsi" w:cstheme="minorBidi"/>
            <w:noProof/>
            <w:sz w:val="22"/>
            <w:szCs w:val="22"/>
          </w:rPr>
          <w:tab/>
        </w:r>
        <w:r w:rsidR="009A7277" w:rsidRPr="009B6C6A">
          <w:rPr>
            <w:rStyle w:val="Hyperlink"/>
            <w:noProof/>
          </w:rPr>
          <w:t>Grading system</w:t>
        </w:r>
        <w:r w:rsidR="009A7277">
          <w:rPr>
            <w:noProof/>
            <w:webHidden/>
          </w:rPr>
          <w:tab/>
        </w:r>
        <w:r w:rsidR="009A7277">
          <w:rPr>
            <w:noProof/>
            <w:webHidden/>
          </w:rPr>
          <w:fldChar w:fldCharType="begin"/>
        </w:r>
        <w:r w:rsidR="009A7277">
          <w:rPr>
            <w:noProof/>
            <w:webHidden/>
          </w:rPr>
          <w:instrText xml:space="preserve"> PAGEREF _Toc53538214 \h </w:instrText>
        </w:r>
        <w:r w:rsidR="009A7277">
          <w:rPr>
            <w:noProof/>
            <w:webHidden/>
          </w:rPr>
        </w:r>
        <w:r w:rsidR="009A7277">
          <w:rPr>
            <w:noProof/>
            <w:webHidden/>
          </w:rPr>
          <w:fldChar w:fldCharType="separate"/>
        </w:r>
        <w:r w:rsidR="009A7277">
          <w:rPr>
            <w:noProof/>
            <w:webHidden/>
          </w:rPr>
          <w:t>6</w:t>
        </w:r>
        <w:r w:rsidR="009A7277">
          <w:rPr>
            <w:noProof/>
            <w:webHidden/>
          </w:rPr>
          <w:fldChar w:fldCharType="end"/>
        </w:r>
      </w:hyperlink>
    </w:p>
    <w:p w14:paraId="07047B96" w14:textId="77777777" w:rsidR="009A7277" w:rsidRDefault="00C04D1E">
      <w:pPr>
        <w:pStyle w:val="TOC1"/>
        <w:rPr>
          <w:rFonts w:asciiTheme="minorHAnsi" w:eastAsiaTheme="minorEastAsia" w:hAnsiTheme="minorHAnsi" w:cstheme="minorBidi"/>
          <w:noProof/>
          <w:sz w:val="22"/>
          <w:szCs w:val="22"/>
        </w:rPr>
      </w:pPr>
      <w:hyperlink w:anchor="_Toc53538215" w:history="1">
        <w:r w:rsidR="009A7277" w:rsidRPr="009B6C6A">
          <w:rPr>
            <w:rStyle w:val="Hyperlink"/>
            <w:noProof/>
          </w:rPr>
          <w:t>9.</w:t>
        </w:r>
        <w:r w:rsidR="009A7277">
          <w:rPr>
            <w:rFonts w:asciiTheme="minorHAnsi" w:eastAsiaTheme="minorEastAsia" w:hAnsiTheme="minorHAnsi" w:cstheme="minorBidi"/>
            <w:noProof/>
            <w:sz w:val="22"/>
            <w:szCs w:val="22"/>
          </w:rPr>
          <w:tab/>
        </w:r>
        <w:r w:rsidR="009A7277" w:rsidRPr="009B6C6A">
          <w:rPr>
            <w:rStyle w:val="Hyperlink"/>
            <w:noProof/>
          </w:rPr>
          <w:t>Degree Nomenclature</w:t>
        </w:r>
        <w:r w:rsidR="009A7277">
          <w:rPr>
            <w:noProof/>
            <w:webHidden/>
          </w:rPr>
          <w:tab/>
        </w:r>
        <w:r w:rsidR="009A7277">
          <w:rPr>
            <w:noProof/>
            <w:webHidden/>
          </w:rPr>
          <w:fldChar w:fldCharType="begin"/>
        </w:r>
        <w:r w:rsidR="009A7277">
          <w:rPr>
            <w:noProof/>
            <w:webHidden/>
          </w:rPr>
          <w:instrText xml:space="preserve"> PAGEREF _Toc53538215 \h </w:instrText>
        </w:r>
        <w:r w:rsidR="009A7277">
          <w:rPr>
            <w:noProof/>
            <w:webHidden/>
          </w:rPr>
        </w:r>
        <w:r w:rsidR="009A7277">
          <w:rPr>
            <w:noProof/>
            <w:webHidden/>
          </w:rPr>
          <w:fldChar w:fldCharType="separate"/>
        </w:r>
        <w:r w:rsidR="009A7277">
          <w:rPr>
            <w:noProof/>
            <w:webHidden/>
          </w:rPr>
          <w:t>6</w:t>
        </w:r>
        <w:r w:rsidR="009A7277">
          <w:rPr>
            <w:noProof/>
            <w:webHidden/>
          </w:rPr>
          <w:fldChar w:fldCharType="end"/>
        </w:r>
      </w:hyperlink>
    </w:p>
    <w:p w14:paraId="5205E79B" w14:textId="77777777" w:rsidR="009A7277" w:rsidRDefault="00C04D1E">
      <w:pPr>
        <w:pStyle w:val="TOC1"/>
        <w:rPr>
          <w:rFonts w:asciiTheme="minorHAnsi" w:eastAsiaTheme="minorEastAsia" w:hAnsiTheme="minorHAnsi" w:cstheme="minorBidi"/>
          <w:noProof/>
          <w:sz w:val="22"/>
          <w:szCs w:val="22"/>
        </w:rPr>
      </w:pPr>
      <w:hyperlink w:anchor="_Toc53538216" w:history="1">
        <w:r w:rsidR="009A7277" w:rsidRPr="009B6C6A">
          <w:rPr>
            <w:rStyle w:val="Hyperlink"/>
            <w:noProof/>
          </w:rPr>
          <w:t>10.</w:t>
        </w:r>
        <w:r w:rsidR="009A7277">
          <w:rPr>
            <w:rFonts w:asciiTheme="minorHAnsi" w:eastAsiaTheme="minorEastAsia" w:hAnsiTheme="minorHAnsi" w:cstheme="minorBidi"/>
            <w:noProof/>
            <w:sz w:val="22"/>
            <w:szCs w:val="22"/>
          </w:rPr>
          <w:tab/>
        </w:r>
        <w:r w:rsidR="009A7277" w:rsidRPr="009B6C6A">
          <w:rPr>
            <w:rStyle w:val="Hyperlink"/>
            <w:noProof/>
          </w:rPr>
          <w:t>Program profile</w:t>
        </w:r>
        <w:r w:rsidR="009A7277">
          <w:rPr>
            <w:noProof/>
            <w:webHidden/>
          </w:rPr>
          <w:tab/>
        </w:r>
        <w:r w:rsidR="009A7277">
          <w:rPr>
            <w:noProof/>
            <w:webHidden/>
          </w:rPr>
          <w:fldChar w:fldCharType="begin"/>
        </w:r>
        <w:r w:rsidR="009A7277">
          <w:rPr>
            <w:noProof/>
            <w:webHidden/>
          </w:rPr>
          <w:instrText xml:space="preserve"> PAGEREF _Toc53538216 \h </w:instrText>
        </w:r>
        <w:r w:rsidR="009A7277">
          <w:rPr>
            <w:noProof/>
            <w:webHidden/>
          </w:rPr>
        </w:r>
        <w:r w:rsidR="009A7277">
          <w:rPr>
            <w:noProof/>
            <w:webHidden/>
          </w:rPr>
          <w:fldChar w:fldCharType="separate"/>
        </w:r>
        <w:r w:rsidR="009A7277">
          <w:rPr>
            <w:noProof/>
            <w:webHidden/>
          </w:rPr>
          <w:t>6</w:t>
        </w:r>
        <w:r w:rsidR="009A7277">
          <w:rPr>
            <w:noProof/>
            <w:webHidden/>
          </w:rPr>
          <w:fldChar w:fldCharType="end"/>
        </w:r>
      </w:hyperlink>
    </w:p>
    <w:p w14:paraId="47931567" w14:textId="77777777" w:rsidR="009A7277" w:rsidRDefault="00C04D1E">
      <w:pPr>
        <w:pStyle w:val="TOC1"/>
        <w:rPr>
          <w:rFonts w:asciiTheme="minorHAnsi" w:eastAsiaTheme="minorEastAsia" w:hAnsiTheme="minorHAnsi" w:cstheme="minorBidi"/>
          <w:noProof/>
          <w:sz w:val="22"/>
          <w:szCs w:val="22"/>
        </w:rPr>
      </w:pPr>
      <w:hyperlink w:anchor="_Toc53538217" w:history="1">
        <w:r w:rsidR="009A7277" w:rsidRPr="009B6C6A">
          <w:rPr>
            <w:rStyle w:val="Hyperlink"/>
            <w:noProof/>
          </w:rPr>
          <w:t>10.1 Admission Requirements</w:t>
        </w:r>
        <w:r w:rsidR="009A7277">
          <w:rPr>
            <w:noProof/>
            <w:webHidden/>
          </w:rPr>
          <w:tab/>
        </w:r>
        <w:r w:rsidR="009A7277">
          <w:rPr>
            <w:noProof/>
            <w:webHidden/>
          </w:rPr>
          <w:fldChar w:fldCharType="begin"/>
        </w:r>
        <w:r w:rsidR="009A7277">
          <w:rPr>
            <w:noProof/>
            <w:webHidden/>
          </w:rPr>
          <w:instrText xml:space="preserve"> PAGEREF _Toc53538217 \h </w:instrText>
        </w:r>
        <w:r w:rsidR="009A7277">
          <w:rPr>
            <w:noProof/>
            <w:webHidden/>
          </w:rPr>
        </w:r>
        <w:r w:rsidR="009A7277">
          <w:rPr>
            <w:noProof/>
            <w:webHidden/>
          </w:rPr>
          <w:fldChar w:fldCharType="separate"/>
        </w:r>
        <w:r w:rsidR="009A7277">
          <w:rPr>
            <w:noProof/>
            <w:webHidden/>
          </w:rPr>
          <w:t>6</w:t>
        </w:r>
        <w:r w:rsidR="009A7277">
          <w:rPr>
            <w:noProof/>
            <w:webHidden/>
          </w:rPr>
          <w:fldChar w:fldCharType="end"/>
        </w:r>
      </w:hyperlink>
    </w:p>
    <w:p w14:paraId="70A8E010" w14:textId="77777777" w:rsidR="009A7277" w:rsidRDefault="00C04D1E">
      <w:pPr>
        <w:pStyle w:val="TOC1"/>
        <w:rPr>
          <w:rFonts w:asciiTheme="minorHAnsi" w:eastAsiaTheme="minorEastAsia" w:hAnsiTheme="minorHAnsi" w:cstheme="minorBidi"/>
          <w:noProof/>
          <w:sz w:val="22"/>
          <w:szCs w:val="22"/>
        </w:rPr>
      </w:pPr>
      <w:hyperlink w:anchor="_Toc53538218" w:history="1">
        <w:r w:rsidR="009A7277" w:rsidRPr="009B6C6A">
          <w:rPr>
            <w:rStyle w:val="Hyperlink"/>
            <w:noProof/>
          </w:rPr>
          <w:t>10.2 Duration of the Study</w:t>
        </w:r>
        <w:r w:rsidR="009A7277">
          <w:rPr>
            <w:noProof/>
            <w:webHidden/>
          </w:rPr>
          <w:tab/>
        </w:r>
        <w:r w:rsidR="009A7277">
          <w:rPr>
            <w:noProof/>
            <w:webHidden/>
          </w:rPr>
          <w:fldChar w:fldCharType="begin"/>
        </w:r>
        <w:r w:rsidR="009A7277">
          <w:rPr>
            <w:noProof/>
            <w:webHidden/>
          </w:rPr>
          <w:instrText xml:space="preserve"> PAGEREF _Toc53538218 \h </w:instrText>
        </w:r>
        <w:r w:rsidR="009A7277">
          <w:rPr>
            <w:noProof/>
            <w:webHidden/>
          </w:rPr>
        </w:r>
        <w:r w:rsidR="009A7277">
          <w:rPr>
            <w:noProof/>
            <w:webHidden/>
          </w:rPr>
          <w:fldChar w:fldCharType="separate"/>
        </w:r>
        <w:r w:rsidR="009A7277">
          <w:rPr>
            <w:noProof/>
            <w:webHidden/>
          </w:rPr>
          <w:t>6</w:t>
        </w:r>
        <w:r w:rsidR="009A7277">
          <w:rPr>
            <w:noProof/>
            <w:webHidden/>
          </w:rPr>
          <w:fldChar w:fldCharType="end"/>
        </w:r>
      </w:hyperlink>
    </w:p>
    <w:p w14:paraId="19A8C93D" w14:textId="77777777" w:rsidR="009A7277" w:rsidRDefault="00C04D1E">
      <w:pPr>
        <w:pStyle w:val="TOC1"/>
        <w:rPr>
          <w:rFonts w:asciiTheme="minorHAnsi" w:eastAsiaTheme="minorEastAsia" w:hAnsiTheme="minorHAnsi" w:cstheme="minorBidi"/>
          <w:noProof/>
          <w:sz w:val="22"/>
          <w:szCs w:val="22"/>
        </w:rPr>
      </w:pPr>
      <w:hyperlink w:anchor="_Toc53538219" w:history="1">
        <w:r w:rsidR="009A7277" w:rsidRPr="009B6C6A">
          <w:rPr>
            <w:rStyle w:val="Hyperlink"/>
            <w:noProof/>
          </w:rPr>
          <w:t>10.3 Mode of delivery</w:t>
        </w:r>
        <w:r w:rsidR="009A7277">
          <w:rPr>
            <w:noProof/>
            <w:webHidden/>
          </w:rPr>
          <w:tab/>
        </w:r>
        <w:r w:rsidR="009A7277">
          <w:rPr>
            <w:noProof/>
            <w:webHidden/>
          </w:rPr>
          <w:fldChar w:fldCharType="begin"/>
        </w:r>
        <w:r w:rsidR="009A7277">
          <w:rPr>
            <w:noProof/>
            <w:webHidden/>
          </w:rPr>
          <w:instrText xml:space="preserve"> PAGEREF _Toc53538219 \h </w:instrText>
        </w:r>
        <w:r w:rsidR="009A7277">
          <w:rPr>
            <w:noProof/>
            <w:webHidden/>
          </w:rPr>
        </w:r>
        <w:r w:rsidR="009A7277">
          <w:rPr>
            <w:noProof/>
            <w:webHidden/>
          </w:rPr>
          <w:fldChar w:fldCharType="separate"/>
        </w:r>
        <w:r w:rsidR="009A7277">
          <w:rPr>
            <w:noProof/>
            <w:webHidden/>
          </w:rPr>
          <w:t>6</w:t>
        </w:r>
        <w:r w:rsidR="009A7277">
          <w:rPr>
            <w:noProof/>
            <w:webHidden/>
          </w:rPr>
          <w:fldChar w:fldCharType="end"/>
        </w:r>
      </w:hyperlink>
    </w:p>
    <w:p w14:paraId="7B3CF3B6" w14:textId="77777777" w:rsidR="009A7277" w:rsidRDefault="00C04D1E">
      <w:pPr>
        <w:pStyle w:val="TOC1"/>
        <w:rPr>
          <w:rFonts w:asciiTheme="minorHAnsi" w:eastAsiaTheme="minorEastAsia" w:hAnsiTheme="minorHAnsi" w:cstheme="minorBidi"/>
          <w:noProof/>
          <w:sz w:val="22"/>
          <w:szCs w:val="22"/>
        </w:rPr>
      </w:pPr>
      <w:hyperlink w:anchor="_Toc53538220" w:history="1">
        <w:r w:rsidR="009A7277" w:rsidRPr="009B6C6A">
          <w:rPr>
            <w:rStyle w:val="Hyperlink"/>
            <w:noProof/>
          </w:rPr>
          <w:t>10.4 Teaching methods</w:t>
        </w:r>
        <w:r w:rsidR="009A7277">
          <w:rPr>
            <w:noProof/>
            <w:webHidden/>
          </w:rPr>
          <w:tab/>
        </w:r>
        <w:r w:rsidR="009A7277">
          <w:rPr>
            <w:noProof/>
            <w:webHidden/>
          </w:rPr>
          <w:fldChar w:fldCharType="begin"/>
        </w:r>
        <w:r w:rsidR="009A7277">
          <w:rPr>
            <w:noProof/>
            <w:webHidden/>
          </w:rPr>
          <w:instrText xml:space="preserve"> PAGEREF _Toc53538220 \h </w:instrText>
        </w:r>
        <w:r w:rsidR="009A7277">
          <w:rPr>
            <w:noProof/>
            <w:webHidden/>
          </w:rPr>
        </w:r>
        <w:r w:rsidR="009A7277">
          <w:rPr>
            <w:noProof/>
            <w:webHidden/>
          </w:rPr>
          <w:fldChar w:fldCharType="separate"/>
        </w:r>
        <w:r w:rsidR="009A7277">
          <w:rPr>
            <w:noProof/>
            <w:webHidden/>
          </w:rPr>
          <w:t>6</w:t>
        </w:r>
        <w:r w:rsidR="009A7277">
          <w:rPr>
            <w:noProof/>
            <w:webHidden/>
          </w:rPr>
          <w:fldChar w:fldCharType="end"/>
        </w:r>
      </w:hyperlink>
    </w:p>
    <w:p w14:paraId="6C5E830D" w14:textId="77777777" w:rsidR="009A7277" w:rsidRDefault="00C04D1E">
      <w:pPr>
        <w:pStyle w:val="TOC1"/>
        <w:rPr>
          <w:rFonts w:asciiTheme="minorHAnsi" w:eastAsiaTheme="minorEastAsia" w:hAnsiTheme="minorHAnsi" w:cstheme="minorBidi"/>
          <w:noProof/>
          <w:sz w:val="22"/>
          <w:szCs w:val="22"/>
        </w:rPr>
      </w:pPr>
      <w:hyperlink w:anchor="_Toc53538221" w:history="1">
        <w:r w:rsidR="009A7277" w:rsidRPr="009B6C6A">
          <w:rPr>
            <w:rStyle w:val="Hyperlink"/>
            <w:noProof/>
          </w:rPr>
          <w:t>10.5 Graduation Requirements</w:t>
        </w:r>
        <w:r w:rsidR="009A7277">
          <w:rPr>
            <w:noProof/>
            <w:webHidden/>
          </w:rPr>
          <w:tab/>
        </w:r>
        <w:r w:rsidR="009A7277">
          <w:rPr>
            <w:noProof/>
            <w:webHidden/>
          </w:rPr>
          <w:fldChar w:fldCharType="begin"/>
        </w:r>
        <w:r w:rsidR="009A7277">
          <w:rPr>
            <w:noProof/>
            <w:webHidden/>
          </w:rPr>
          <w:instrText xml:space="preserve"> PAGEREF _Toc53538221 \h </w:instrText>
        </w:r>
        <w:r w:rsidR="009A7277">
          <w:rPr>
            <w:noProof/>
            <w:webHidden/>
          </w:rPr>
        </w:r>
        <w:r w:rsidR="009A7277">
          <w:rPr>
            <w:noProof/>
            <w:webHidden/>
          </w:rPr>
          <w:fldChar w:fldCharType="separate"/>
        </w:r>
        <w:r w:rsidR="009A7277">
          <w:rPr>
            <w:noProof/>
            <w:webHidden/>
          </w:rPr>
          <w:t>7</w:t>
        </w:r>
        <w:r w:rsidR="009A7277">
          <w:rPr>
            <w:noProof/>
            <w:webHidden/>
          </w:rPr>
          <w:fldChar w:fldCharType="end"/>
        </w:r>
      </w:hyperlink>
    </w:p>
    <w:p w14:paraId="00D68655" w14:textId="77777777" w:rsidR="009A7277" w:rsidRDefault="00C04D1E">
      <w:pPr>
        <w:pStyle w:val="TOC1"/>
        <w:rPr>
          <w:rFonts w:asciiTheme="minorHAnsi" w:eastAsiaTheme="minorEastAsia" w:hAnsiTheme="minorHAnsi" w:cstheme="minorBidi"/>
          <w:noProof/>
          <w:sz w:val="22"/>
          <w:szCs w:val="22"/>
        </w:rPr>
      </w:pPr>
      <w:hyperlink w:anchor="_Toc53538222" w:history="1">
        <w:r w:rsidR="009A7277" w:rsidRPr="009B6C6A">
          <w:rPr>
            <w:rStyle w:val="Hyperlink"/>
            <w:noProof/>
          </w:rPr>
          <w:t>10.6 Medium of Instruction</w:t>
        </w:r>
        <w:r w:rsidR="009A7277">
          <w:rPr>
            <w:noProof/>
            <w:webHidden/>
          </w:rPr>
          <w:tab/>
        </w:r>
        <w:r w:rsidR="009A7277">
          <w:rPr>
            <w:noProof/>
            <w:webHidden/>
          </w:rPr>
          <w:fldChar w:fldCharType="begin"/>
        </w:r>
        <w:r w:rsidR="009A7277">
          <w:rPr>
            <w:noProof/>
            <w:webHidden/>
          </w:rPr>
          <w:instrText xml:space="preserve"> PAGEREF _Toc53538222 \h </w:instrText>
        </w:r>
        <w:r w:rsidR="009A7277">
          <w:rPr>
            <w:noProof/>
            <w:webHidden/>
          </w:rPr>
        </w:r>
        <w:r w:rsidR="009A7277">
          <w:rPr>
            <w:noProof/>
            <w:webHidden/>
          </w:rPr>
          <w:fldChar w:fldCharType="separate"/>
        </w:r>
        <w:r w:rsidR="009A7277">
          <w:rPr>
            <w:noProof/>
            <w:webHidden/>
          </w:rPr>
          <w:t>7</w:t>
        </w:r>
        <w:r w:rsidR="009A7277">
          <w:rPr>
            <w:noProof/>
            <w:webHidden/>
          </w:rPr>
          <w:fldChar w:fldCharType="end"/>
        </w:r>
      </w:hyperlink>
    </w:p>
    <w:p w14:paraId="40EC210D" w14:textId="77777777" w:rsidR="009A7277" w:rsidRDefault="00C04D1E">
      <w:pPr>
        <w:pStyle w:val="TOC1"/>
        <w:rPr>
          <w:rFonts w:asciiTheme="minorHAnsi" w:eastAsiaTheme="minorEastAsia" w:hAnsiTheme="minorHAnsi" w:cstheme="minorBidi"/>
          <w:noProof/>
          <w:sz w:val="22"/>
          <w:szCs w:val="22"/>
        </w:rPr>
      </w:pPr>
      <w:hyperlink w:anchor="_Toc53538223" w:history="1">
        <w:r w:rsidR="009A7277" w:rsidRPr="009B6C6A">
          <w:rPr>
            <w:rStyle w:val="Hyperlink"/>
            <w:noProof/>
          </w:rPr>
          <w:t>11.</w:t>
        </w:r>
        <w:r w:rsidR="009A7277">
          <w:rPr>
            <w:rFonts w:asciiTheme="minorHAnsi" w:eastAsiaTheme="minorEastAsia" w:hAnsiTheme="minorHAnsi" w:cstheme="minorBidi"/>
            <w:noProof/>
            <w:sz w:val="22"/>
            <w:szCs w:val="22"/>
          </w:rPr>
          <w:tab/>
        </w:r>
        <w:r w:rsidR="009A7277" w:rsidRPr="009B6C6A">
          <w:rPr>
            <w:rStyle w:val="Hyperlink"/>
            <w:noProof/>
          </w:rPr>
          <w:t>Assessment and Evaluation</w:t>
        </w:r>
        <w:r w:rsidR="009A7277">
          <w:rPr>
            <w:noProof/>
            <w:webHidden/>
          </w:rPr>
          <w:tab/>
        </w:r>
        <w:r w:rsidR="009A7277">
          <w:rPr>
            <w:noProof/>
            <w:webHidden/>
          </w:rPr>
          <w:fldChar w:fldCharType="begin"/>
        </w:r>
        <w:r w:rsidR="009A7277">
          <w:rPr>
            <w:noProof/>
            <w:webHidden/>
          </w:rPr>
          <w:instrText xml:space="preserve"> PAGEREF _Toc53538223 \h </w:instrText>
        </w:r>
        <w:r w:rsidR="009A7277">
          <w:rPr>
            <w:noProof/>
            <w:webHidden/>
          </w:rPr>
        </w:r>
        <w:r w:rsidR="009A7277">
          <w:rPr>
            <w:noProof/>
            <w:webHidden/>
          </w:rPr>
          <w:fldChar w:fldCharType="separate"/>
        </w:r>
        <w:r w:rsidR="009A7277">
          <w:rPr>
            <w:noProof/>
            <w:webHidden/>
          </w:rPr>
          <w:t>7</w:t>
        </w:r>
        <w:r w:rsidR="009A7277">
          <w:rPr>
            <w:noProof/>
            <w:webHidden/>
          </w:rPr>
          <w:fldChar w:fldCharType="end"/>
        </w:r>
      </w:hyperlink>
    </w:p>
    <w:p w14:paraId="3DBCD614" w14:textId="77777777" w:rsidR="009A7277" w:rsidRDefault="00C04D1E">
      <w:pPr>
        <w:pStyle w:val="TOC1"/>
        <w:rPr>
          <w:rFonts w:asciiTheme="minorHAnsi" w:eastAsiaTheme="minorEastAsia" w:hAnsiTheme="minorHAnsi" w:cstheme="minorBidi"/>
          <w:noProof/>
          <w:sz w:val="22"/>
          <w:szCs w:val="22"/>
        </w:rPr>
      </w:pPr>
      <w:hyperlink w:anchor="_Toc53538224" w:history="1">
        <w:r w:rsidR="009A7277" w:rsidRPr="009B6C6A">
          <w:rPr>
            <w:rStyle w:val="Hyperlink"/>
            <w:noProof/>
          </w:rPr>
          <w:t>12.</w:t>
        </w:r>
        <w:r w:rsidR="009A7277">
          <w:rPr>
            <w:rFonts w:asciiTheme="minorHAnsi" w:eastAsiaTheme="minorEastAsia" w:hAnsiTheme="minorHAnsi" w:cstheme="minorBidi"/>
            <w:noProof/>
            <w:sz w:val="22"/>
            <w:szCs w:val="22"/>
          </w:rPr>
          <w:tab/>
        </w:r>
        <w:r w:rsidR="009A7277" w:rsidRPr="009B6C6A">
          <w:rPr>
            <w:rStyle w:val="Hyperlink"/>
            <w:noProof/>
          </w:rPr>
          <w:t>Quality Assurance Measures</w:t>
        </w:r>
        <w:r w:rsidR="009A7277">
          <w:rPr>
            <w:noProof/>
            <w:webHidden/>
          </w:rPr>
          <w:tab/>
        </w:r>
        <w:r w:rsidR="009A7277">
          <w:rPr>
            <w:noProof/>
            <w:webHidden/>
          </w:rPr>
          <w:fldChar w:fldCharType="begin"/>
        </w:r>
        <w:r w:rsidR="009A7277">
          <w:rPr>
            <w:noProof/>
            <w:webHidden/>
          </w:rPr>
          <w:instrText xml:space="preserve"> PAGEREF _Toc53538224 \h </w:instrText>
        </w:r>
        <w:r w:rsidR="009A7277">
          <w:rPr>
            <w:noProof/>
            <w:webHidden/>
          </w:rPr>
        </w:r>
        <w:r w:rsidR="009A7277">
          <w:rPr>
            <w:noProof/>
            <w:webHidden/>
          </w:rPr>
          <w:fldChar w:fldCharType="separate"/>
        </w:r>
        <w:r w:rsidR="009A7277">
          <w:rPr>
            <w:noProof/>
            <w:webHidden/>
          </w:rPr>
          <w:t>7</w:t>
        </w:r>
        <w:r w:rsidR="009A7277">
          <w:rPr>
            <w:noProof/>
            <w:webHidden/>
          </w:rPr>
          <w:fldChar w:fldCharType="end"/>
        </w:r>
      </w:hyperlink>
    </w:p>
    <w:p w14:paraId="106D80DB" w14:textId="77777777" w:rsidR="009A7277" w:rsidRDefault="00C04D1E">
      <w:pPr>
        <w:pStyle w:val="TOC1"/>
        <w:rPr>
          <w:rFonts w:asciiTheme="minorHAnsi" w:eastAsiaTheme="minorEastAsia" w:hAnsiTheme="minorHAnsi" w:cstheme="minorBidi"/>
          <w:noProof/>
          <w:sz w:val="22"/>
          <w:szCs w:val="22"/>
        </w:rPr>
      </w:pPr>
      <w:hyperlink w:anchor="_Toc53538225" w:history="1">
        <w:r w:rsidR="009A7277" w:rsidRPr="009B6C6A">
          <w:rPr>
            <w:rStyle w:val="Hyperlink"/>
            <w:noProof/>
          </w:rPr>
          <w:t>13.</w:t>
        </w:r>
        <w:r w:rsidR="009A7277">
          <w:rPr>
            <w:rFonts w:asciiTheme="minorHAnsi" w:eastAsiaTheme="minorEastAsia" w:hAnsiTheme="minorHAnsi" w:cstheme="minorBidi"/>
            <w:noProof/>
            <w:sz w:val="22"/>
            <w:szCs w:val="22"/>
          </w:rPr>
          <w:tab/>
        </w:r>
        <w:r w:rsidR="009A7277" w:rsidRPr="009B6C6A">
          <w:rPr>
            <w:rStyle w:val="Hyperlink"/>
            <w:noProof/>
          </w:rPr>
          <w:t>Assignment of Module and Course Codes</w:t>
        </w:r>
        <w:r w:rsidR="009A7277">
          <w:rPr>
            <w:noProof/>
            <w:webHidden/>
          </w:rPr>
          <w:tab/>
        </w:r>
        <w:r w:rsidR="009A7277">
          <w:rPr>
            <w:noProof/>
            <w:webHidden/>
          </w:rPr>
          <w:fldChar w:fldCharType="begin"/>
        </w:r>
        <w:r w:rsidR="009A7277">
          <w:rPr>
            <w:noProof/>
            <w:webHidden/>
          </w:rPr>
          <w:instrText xml:space="preserve"> PAGEREF _Toc53538225 \h </w:instrText>
        </w:r>
        <w:r w:rsidR="009A7277">
          <w:rPr>
            <w:noProof/>
            <w:webHidden/>
          </w:rPr>
        </w:r>
        <w:r w:rsidR="009A7277">
          <w:rPr>
            <w:noProof/>
            <w:webHidden/>
          </w:rPr>
          <w:fldChar w:fldCharType="separate"/>
        </w:r>
        <w:r w:rsidR="009A7277">
          <w:rPr>
            <w:noProof/>
            <w:webHidden/>
          </w:rPr>
          <w:t>8</w:t>
        </w:r>
        <w:r w:rsidR="009A7277">
          <w:rPr>
            <w:noProof/>
            <w:webHidden/>
          </w:rPr>
          <w:fldChar w:fldCharType="end"/>
        </w:r>
      </w:hyperlink>
    </w:p>
    <w:p w14:paraId="53F4FEE4" w14:textId="77777777" w:rsidR="009A7277" w:rsidRDefault="00C04D1E">
      <w:pPr>
        <w:pStyle w:val="TOC1"/>
        <w:rPr>
          <w:rFonts w:asciiTheme="minorHAnsi" w:eastAsiaTheme="minorEastAsia" w:hAnsiTheme="minorHAnsi" w:cstheme="minorBidi"/>
          <w:noProof/>
          <w:sz w:val="22"/>
          <w:szCs w:val="22"/>
        </w:rPr>
      </w:pPr>
      <w:hyperlink w:anchor="_Toc53538226" w:history="1">
        <w:r w:rsidR="009A7277" w:rsidRPr="009B6C6A">
          <w:rPr>
            <w:rStyle w:val="Hyperlink"/>
            <w:noProof/>
          </w:rPr>
          <w:t>14.</w:t>
        </w:r>
        <w:r w:rsidR="009A7277">
          <w:rPr>
            <w:rFonts w:asciiTheme="minorHAnsi" w:eastAsiaTheme="minorEastAsia" w:hAnsiTheme="minorHAnsi" w:cstheme="minorBidi"/>
            <w:noProof/>
            <w:sz w:val="22"/>
            <w:szCs w:val="22"/>
          </w:rPr>
          <w:tab/>
        </w:r>
        <w:r w:rsidR="009A7277" w:rsidRPr="009B6C6A">
          <w:rPr>
            <w:rStyle w:val="Hyperlink"/>
            <w:noProof/>
          </w:rPr>
          <w:t>Attendance</w:t>
        </w:r>
        <w:r w:rsidR="009A7277">
          <w:rPr>
            <w:noProof/>
            <w:webHidden/>
          </w:rPr>
          <w:tab/>
        </w:r>
        <w:r w:rsidR="009A7277">
          <w:rPr>
            <w:noProof/>
            <w:webHidden/>
          </w:rPr>
          <w:fldChar w:fldCharType="begin"/>
        </w:r>
        <w:r w:rsidR="009A7277">
          <w:rPr>
            <w:noProof/>
            <w:webHidden/>
          </w:rPr>
          <w:instrText xml:space="preserve"> PAGEREF _Toc53538226 \h </w:instrText>
        </w:r>
        <w:r w:rsidR="009A7277">
          <w:rPr>
            <w:noProof/>
            <w:webHidden/>
          </w:rPr>
        </w:r>
        <w:r w:rsidR="009A7277">
          <w:rPr>
            <w:noProof/>
            <w:webHidden/>
          </w:rPr>
          <w:fldChar w:fldCharType="separate"/>
        </w:r>
        <w:r w:rsidR="009A7277">
          <w:rPr>
            <w:noProof/>
            <w:webHidden/>
          </w:rPr>
          <w:t>8</w:t>
        </w:r>
        <w:r w:rsidR="009A7277">
          <w:rPr>
            <w:noProof/>
            <w:webHidden/>
          </w:rPr>
          <w:fldChar w:fldCharType="end"/>
        </w:r>
      </w:hyperlink>
    </w:p>
    <w:p w14:paraId="78E3468B" w14:textId="77777777" w:rsidR="009A7277" w:rsidRDefault="00C04D1E">
      <w:pPr>
        <w:pStyle w:val="TOC1"/>
        <w:rPr>
          <w:rFonts w:asciiTheme="minorHAnsi" w:eastAsiaTheme="minorEastAsia" w:hAnsiTheme="minorHAnsi" w:cstheme="minorBidi"/>
          <w:noProof/>
          <w:sz w:val="22"/>
          <w:szCs w:val="22"/>
        </w:rPr>
      </w:pPr>
      <w:hyperlink w:anchor="_Toc53538227" w:history="1">
        <w:r w:rsidR="009A7277" w:rsidRPr="009B6C6A">
          <w:rPr>
            <w:rStyle w:val="Hyperlink"/>
            <w:noProof/>
          </w:rPr>
          <w:t>15.</w:t>
        </w:r>
        <w:r w:rsidR="009A7277">
          <w:rPr>
            <w:rFonts w:asciiTheme="minorHAnsi" w:eastAsiaTheme="minorEastAsia" w:hAnsiTheme="minorHAnsi" w:cstheme="minorBidi"/>
            <w:noProof/>
            <w:sz w:val="22"/>
            <w:szCs w:val="22"/>
          </w:rPr>
          <w:tab/>
        </w:r>
        <w:r w:rsidR="009A7277" w:rsidRPr="009B6C6A">
          <w:rPr>
            <w:rStyle w:val="Hyperlink"/>
            <w:noProof/>
          </w:rPr>
          <w:t>List of Modules and Courses</w:t>
        </w:r>
        <w:r w:rsidR="009A7277">
          <w:rPr>
            <w:noProof/>
            <w:webHidden/>
          </w:rPr>
          <w:tab/>
        </w:r>
        <w:r w:rsidR="009A7277">
          <w:rPr>
            <w:noProof/>
            <w:webHidden/>
          </w:rPr>
          <w:fldChar w:fldCharType="begin"/>
        </w:r>
        <w:r w:rsidR="009A7277">
          <w:rPr>
            <w:noProof/>
            <w:webHidden/>
          </w:rPr>
          <w:instrText xml:space="preserve"> PAGEREF _Toc53538227 \h </w:instrText>
        </w:r>
        <w:r w:rsidR="009A7277">
          <w:rPr>
            <w:noProof/>
            <w:webHidden/>
          </w:rPr>
        </w:r>
        <w:r w:rsidR="009A7277">
          <w:rPr>
            <w:noProof/>
            <w:webHidden/>
          </w:rPr>
          <w:fldChar w:fldCharType="separate"/>
        </w:r>
        <w:r w:rsidR="009A7277">
          <w:rPr>
            <w:noProof/>
            <w:webHidden/>
          </w:rPr>
          <w:t>9</w:t>
        </w:r>
        <w:r w:rsidR="009A7277">
          <w:rPr>
            <w:noProof/>
            <w:webHidden/>
          </w:rPr>
          <w:fldChar w:fldCharType="end"/>
        </w:r>
      </w:hyperlink>
    </w:p>
    <w:p w14:paraId="42163AE8" w14:textId="77777777" w:rsidR="009A7277" w:rsidRDefault="00C04D1E">
      <w:pPr>
        <w:pStyle w:val="TOC1"/>
        <w:rPr>
          <w:rFonts w:asciiTheme="minorHAnsi" w:eastAsiaTheme="minorEastAsia" w:hAnsiTheme="minorHAnsi" w:cstheme="minorBidi"/>
          <w:noProof/>
          <w:sz w:val="22"/>
          <w:szCs w:val="22"/>
        </w:rPr>
      </w:pPr>
      <w:hyperlink w:anchor="_Toc53538228" w:history="1">
        <w:r w:rsidR="009A7277" w:rsidRPr="009B6C6A">
          <w:rPr>
            <w:rStyle w:val="Hyperlink"/>
            <w:noProof/>
          </w:rPr>
          <w:t>16.</w:t>
        </w:r>
        <w:r w:rsidR="009A7277">
          <w:rPr>
            <w:rFonts w:asciiTheme="minorHAnsi" w:eastAsiaTheme="minorEastAsia" w:hAnsiTheme="minorHAnsi" w:cstheme="minorBidi"/>
            <w:noProof/>
            <w:sz w:val="22"/>
            <w:szCs w:val="22"/>
          </w:rPr>
          <w:tab/>
        </w:r>
        <w:r w:rsidR="009A7277" w:rsidRPr="009B6C6A">
          <w:rPr>
            <w:rStyle w:val="Hyperlink"/>
            <w:noProof/>
          </w:rPr>
          <w:t>Regular Semester Breakdown</w:t>
        </w:r>
        <w:r w:rsidR="009A7277">
          <w:rPr>
            <w:noProof/>
            <w:webHidden/>
          </w:rPr>
          <w:tab/>
        </w:r>
        <w:r w:rsidR="009A7277">
          <w:rPr>
            <w:noProof/>
            <w:webHidden/>
          </w:rPr>
          <w:fldChar w:fldCharType="begin"/>
        </w:r>
        <w:r w:rsidR="009A7277">
          <w:rPr>
            <w:noProof/>
            <w:webHidden/>
          </w:rPr>
          <w:instrText xml:space="preserve"> PAGEREF _Toc53538228 \h </w:instrText>
        </w:r>
        <w:r w:rsidR="009A7277">
          <w:rPr>
            <w:noProof/>
            <w:webHidden/>
          </w:rPr>
        </w:r>
        <w:r w:rsidR="009A7277">
          <w:rPr>
            <w:noProof/>
            <w:webHidden/>
          </w:rPr>
          <w:fldChar w:fldCharType="separate"/>
        </w:r>
        <w:r w:rsidR="009A7277">
          <w:rPr>
            <w:noProof/>
            <w:webHidden/>
          </w:rPr>
          <w:t>11</w:t>
        </w:r>
        <w:r w:rsidR="009A7277">
          <w:rPr>
            <w:noProof/>
            <w:webHidden/>
          </w:rPr>
          <w:fldChar w:fldCharType="end"/>
        </w:r>
      </w:hyperlink>
    </w:p>
    <w:p w14:paraId="69DEAC39" w14:textId="77777777" w:rsidR="009A7277" w:rsidRDefault="00C04D1E">
      <w:pPr>
        <w:pStyle w:val="TOC1"/>
        <w:rPr>
          <w:rFonts w:asciiTheme="minorHAnsi" w:eastAsiaTheme="minorEastAsia" w:hAnsiTheme="minorHAnsi" w:cstheme="minorBidi"/>
          <w:noProof/>
          <w:sz w:val="22"/>
          <w:szCs w:val="22"/>
        </w:rPr>
      </w:pPr>
      <w:hyperlink w:anchor="_Toc53538229" w:history="1">
        <w:r w:rsidR="009A7277" w:rsidRPr="009B6C6A">
          <w:rPr>
            <w:rStyle w:val="Hyperlink"/>
            <w:rFonts w:eastAsia="Calibri"/>
            <w:noProof/>
          </w:rPr>
          <w:t>17.</w:t>
        </w:r>
        <w:r w:rsidR="009A7277">
          <w:rPr>
            <w:rFonts w:asciiTheme="minorHAnsi" w:eastAsiaTheme="minorEastAsia" w:hAnsiTheme="minorHAnsi" w:cstheme="minorBidi"/>
            <w:noProof/>
            <w:sz w:val="22"/>
            <w:szCs w:val="22"/>
          </w:rPr>
          <w:tab/>
        </w:r>
        <w:r w:rsidR="009A7277" w:rsidRPr="009B6C6A">
          <w:rPr>
            <w:rStyle w:val="Hyperlink"/>
            <w:rFonts w:eastAsia="Calibri"/>
            <w:noProof/>
          </w:rPr>
          <w:t>Total CP</w:t>
        </w:r>
        <w:r w:rsidR="009A7277">
          <w:rPr>
            <w:noProof/>
            <w:webHidden/>
          </w:rPr>
          <w:tab/>
        </w:r>
        <w:r w:rsidR="009A7277">
          <w:rPr>
            <w:noProof/>
            <w:webHidden/>
          </w:rPr>
          <w:fldChar w:fldCharType="begin"/>
        </w:r>
        <w:r w:rsidR="009A7277">
          <w:rPr>
            <w:noProof/>
            <w:webHidden/>
          </w:rPr>
          <w:instrText xml:space="preserve"> PAGEREF _Toc53538229 \h </w:instrText>
        </w:r>
        <w:r w:rsidR="009A7277">
          <w:rPr>
            <w:noProof/>
            <w:webHidden/>
          </w:rPr>
        </w:r>
        <w:r w:rsidR="009A7277">
          <w:rPr>
            <w:noProof/>
            <w:webHidden/>
          </w:rPr>
          <w:fldChar w:fldCharType="separate"/>
        </w:r>
        <w:r w:rsidR="009A7277">
          <w:rPr>
            <w:noProof/>
            <w:webHidden/>
          </w:rPr>
          <w:t>13</w:t>
        </w:r>
        <w:r w:rsidR="009A7277">
          <w:rPr>
            <w:noProof/>
            <w:webHidden/>
          </w:rPr>
          <w:fldChar w:fldCharType="end"/>
        </w:r>
      </w:hyperlink>
    </w:p>
    <w:p w14:paraId="1E81EDA9" w14:textId="77777777" w:rsidR="009A7277" w:rsidRDefault="00C04D1E">
      <w:pPr>
        <w:pStyle w:val="TOC1"/>
        <w:rPr>
          <w:rFonts w:asciiTheme="minorHAnsi" w:eastAsiaTheme="minorEastAsia" w:hAnsiTheme="minorHAnsi" w:cstheme="minorBidi"/>
          <w:noProof/>
          <w:sz w:val="22"/>
          <w:szCs w:val="22"/>
        </w:rPr>
      </w:pPr>
      <w:hyperlink w:anchor="_Toc53538230" w:history="1">
        <w:r w:rsidR="009A7277" w:rsidRPr="009B6C6A">
          <w:rPr>
            <w:rStyle w:val="Hyperlink"/>
            <w:noProof/>
          </w:rPr>
          <w:t>18.</w:t>
        </w:r>
        <w:r w:rsidR="009A7277">
          <w:rPr>
            <w:rFonts w:asciiTheme="minorHAnsi" w:eastAsiaTheme="minorEastAsia" w:hAnsiTheme="minorHAnsi" w:cstheme="minorBidi"/>
            <w:noProof/>
            <w:sz w:val="22"/>
            <w:szCs w:val="22"/>
          </w:rPr>
          <w:tab/>
        </w:r>
        <w:r w:rsidR="009A7277" w:rsidRPr="009B6C6A">
          <w:rPr>
            <w:rStyle w:val="Hyperlink"/>
            <w:noProof/>
          </w:rPr>
          <w:t>Module Guidebook and Course Description</w:t>
        </w:r>
        <w:r w:rsidR="009A7277">
          <w:rPr>
            <w:noProof/>
            <w:webHidden/>
          </w:rPr>
          <w:tab/>
        </w:r>
        <w:r w:rsidR="009A7277">
          <w:rPr>
            <w:noProof/>
            <w:webHidden/>
          </w:rPr>
          <w:fldChar w:fldCharType="begin"/>
        </w:r>
        <w:r w:rsidR="009A7277">
          <w:rPr>
            <w:noProof/>
            <w:webHidden/>
          </w:rPr>
          <w:instrText xml:space="preserve"> PAGEREF _Toc53538230 \h </w:instrText>
        </w:r>
        <w:r w:rsidR="009A7277">
          <w:rPr>
            <w:noProof/>
            <w:webHidden/>
          </w:rPr>
        </w:r>
        <w:r w:rsidR="009A7277">
          <w:rPr>
            <w:noProof/>
            <w:webHidden/>
          </w:rPr>
          <w:fldChar w:fldCharType="separate"/>
        </w:r>
        <w:r w:rsidR="009A7277">
          <w:rPr>
            <w:noProof/>
            <w:webHidden/>
          </w:rPr>
          <w:t>14</w:t>
        </w:r>
        <w:r w:rsidR="009A7277">
          <w:rPr>
            <w:noProof/>
            <w:webHidden/>
          </w:rPr>
          <w:fldChar w:fldCharType="end"/>
        </w:r>
      </w:hyperlink>
    </w:p>
    <w:p w14:paraId="798735E5" w14:textId="77777777" w:rsidR="001C67B3" w:rsidRDefault="00B5675A" w:rsidP="00F13E9B">
      <w:pPr>
        <w:sectPr w:rsidR="001C67B3" w:rsidSect="004A4A62">
          <w:footerReference w:type="default" r:id="rId14"/>
          <w:type w:val="continuous"/>
          <w:pgSz w:w="12240" w:h="15840"/>
          <w:pgMar w:top="1260" w:right="1440" w:bottom="1440" w:left="1440" w:header="720" w:footer="720" w:gutter="0"/>
          <w:pgNumType w:fmt="upperRoman" w:start="1"/>
          <w:cols w:space="720"/>
          <w:docGrid w:linePitch="360"/>
        </w:sectPr>
      </w:pPr>
      <w:r w:rsidRPr="000670F7">
        <w:fldChar w:fldCharType="end"/>
      </w:r>
      <w:bookmarkStart w:id="14" w:name="_Toc349809182"/>
      <w:bookmarkStart w:id="15" w:name="_Toc349809197"/>
      <w:bookmarkStart w:id="16" w:name="_Toc349810265"/>
    </w:p>
    <w:p w14:paraId="532B99A9" w14:textId="77777777" w:rsidR="007C1C06" w:rsidRPr="000670F7" w:rsidRDefault="007C1C06" w:rsidP="00E733A1">
      <w:pPr>
        <w:pStyle w:val="Heading1"/>
        <w:numPr>
          <w:ilvl w:val="0"/>
          <w:numId w:val="188"/>
        </w:numPr>
        <w:pBdr>
          <w:top w:val="none" w:sz="0" w:space="0" w:color="auto"/>
          <w:left w:val="none" w:sz="0" w:space="0" w:color="auto"/>
          <w:bottom w:val="none" w:sz="0" w:space="0" w:color="auto"/>
          <w:right w:val="none" w:sz="0" w:space="0" w:color="auto"/>
        </w:pBdr>
        <w:rPr>
          <w:rFonts w:ascii="Times New Roman" w:hAnsi="Times New Roman"/>
          <w:kern w:val="0"/>
        </w:rPr>
      </w:pPr>
      <w:bookmarkStart w:id="17" w:name="_Toc53538203"/>
      <w:r w:rsidRPr="000670F7">
        <w:rPr>
          <w:rFonts w:ascii="Times New Roman" w:hAnsi="Times New Roman"/>
        </w:rPr>
        <w:lastRenderedPageBreak/>
        <w:t>Background</w:t>
      </w:r>
      <w:bookmarkEnd w:id="14"/>
      <w:bookmarkEnd w:id="15"/>
      <w:bookmarkEnd w:id="16"/>
      <w:bookmarkEnd w:id="17"/>
    </w:p>
    <w:p w14:paraId="4AB2D1D1" w14:textId="77777777" w:rsidR="00FA1B74" w:rsidRPr="000670F7" w:rsidRDefault="00FA1B74" w:rsidP="00FA1B74">
      <w:pPr>
        <w:spacing w:line="360" w:lineRule="auto"/>
        <w:jc w:val="both"/>
      </w:pPr>
      <w:r w:rsidRPr="000670F7">
        <w:t>It has been felt in different corners and levels during the previous years that there is an urgent need of offering another program that target towards the technology needs of organizations. Information Technology (IT) has been demanded by potential employers in the country. IT degrees arose because degree programs in computer science were not providing a sufficient number of graduates capable of fulfilling these (technology needs of organizations) very real needs. Computer science emphases the scientific principles and theories of computing and is lead to the development of new knowledge in computing fields. Whereas Information technology is a relatively new and rapidly growing field that started in response to practical, everyday needs of organizations.</w:t>
      </w:r>
    </w:p>
    <w:p w14:paraId="49282E92" w14:textId="77777777" w:rsidR="00FA1B74" w:rsidRPr="000670F7" w:rsidRDefault="00FA1B74" w:rsidP="00FA1B74">
      <w:pPr>
        <w:spacing w:line="360" w:lineRule="auto"/>
        <w:jc w:val="both"/>
      </w:pPr>
      <w:r w:rsidRPr="000670F7">
        <w:t>Information Technology is a ter</w:t>
      </w:r>
      <w:r w:rsidR="000F28CD" w:rsidRPr="000670F7">
        <w:t xml:space="preserve">m that has two meanings. On </w:t>
      </w:r>
      <w:r w:rsidRPr="000670F7">
        <w:t xml:space="preserve">one hand Information Technology (Information Communication Technologies) is a general term encompassing all of computing. On the other hand, IT is used in universities to indicate a subject area that meets the computing technology needs of organizations. </w:t>
      </w:r>
    </w:p>
    <w:p w14:paraId="258F633E" w14:textId="77777777" w:rsidR="00FA1B74" w:rsidRPr="000670F7" w:rsidRDefault="00FA1B74" w:rsidP="00FA1B74">
      <w:pPr>
        <w:spacing w:line="360" w:lineRule="auto"/>
        <w:jc w:val="both"/>
      </w:pPr>
      <w:r w:rsidRPr="000670F7">
        <w:t xml:space="preserve">ICT or IT in Ethiopia is rooting in different </w:t>
      </w:r>
      <w:r w:rsidR="003B2390" w:rsidRPr="000670F7">
        <w:t>asp</w:t>
      </w:r>
      <w:r w:rsidR="003B2390">
        <w:t>e</w:t>
      </w:r>
      <w:r w:rsidR="003B2390" w:rsidRPr="000670F7">
        <w:t>c</w:t>
      </w:r>
      <w:r w:rsidR="003B2390">
        <w:t>t</w:t>
      </w:r>
      <w:r w:rsidRPr="000670F7">
        <w:t xml:space="preserve"> of governmental, non-governmental organization, private companies and also individual life. This has lead for the demand of skilled people that involve in the troubleshooting, administration, integration, customization, etc. Especially currently the government has felt that ICT is an enabler force for developmental activities. Thus, supporting this effort by producing sufficient manpower is necessary. BSc in Information Technology is a response to this necessity. </w:t>
      </w:r>
    </w:p>
    <w:p w14:paraId="08DF10F3" w14:textId="77777777" w:rsidR="007C1C06" w:rsidRPr="000670F7" w:rsidRDefault="007C1C06" w:rsidP="00E733A1">
      <w:pPr>
        <w:pStyle w:val="Heading1"/>
        <w:numPr>
          <w:ilvl w:val="0"/>
          <w:numId w:val="188"/>
        </w:numPr>
        <w:pBdr>
          <w:top w:val="none" w:sz="0" w:space="0" w:color="auto"/>
          <w:left w:val="none" w:sz="0" w:space="0" w:color="auto"/>
          <w:bottom w:val="none" w:sz="0" w:space="0" w:color="auto"/>
          <w:right w:val="none" w:sz="0" w:space="0" w:color="auto"/>
        </w:pBdr>
        <w:rPr>
          <w:rFonts w:ascii="Times New Roman" w:hAnsi="Times New Roman"/>
        </w:rPr>
      </w:pPr>
      <w:bookmarkStart w:id="18" w:name="_Toc349809183"/>
      <w:bookmarkStart w:id="19" w:name="_Toc349809198"/>
      <w:bookmarkStart w:id="20" w:name="_Toc349810266"/>
      <w:bookmarkStart w:id="21" w:name="_Toc53538204"/>
      <w:r w:rsidRPr="000670F7">
        <w:rPr>
          <w:rFonts w:ascii="Times New Roman" w:hAnsi="Times New Roman"/>
        </w:rPr>
        <w:t>Rationale</w:t>
      </w:r>
      <w:bookmarkEnd w:id="18"/>
      <w:bookmarkEnd w:id="19"/>
      <w:bookmarkEnd w:id="20"/>
      <w:bookmarkEnd w:id="21"/>
    </w:p>
    <w:p w14:paraId="709A026E" w14:textId="77777777" w:rsidR="00972A19" w:rsidRPr="000670F7" w:rsidRDefault="00972A19" w:rsidP="00972A19">
      <w:pPr>
        <w:spacing w:line="360" w:lineRule="auto"/>
        <w:jc w:val="both"/>
      </w:pPr>
      <w:bookmarkStart w:id="22" w:name="_Toc349809184"/>
      <w:bookmarkStart w:id="23" w:name="_Toc349809199"/>
      <w:bookmarkStart w:id="24" w:name="_Toc349810267"/>
      <w:r w:rsidRPr="000670F7">
        <w:rPr>
          <w:rFonts w:eastAsia="SimSun"/>
        </w:rPr>
        <w:t xml:space="preserve">Advancements and applications of information communication technologies have transformed the structure of the international and national economies, leading to new methods and practices in most institutions. Many Higher Learning Institutions in Ethiopia have also recognized this fact and introduced Information Technology study program. </w:t>
      </w:r>
    </w:p>
    <w:p w14:paraId="5F5C3317" w14:textId="77777777" w:rsidR="00972A19" w:rsidRPr="000670F7" w:rsidRDefault="00972A19" w:rsidP="00972A19">
      <w:pPr>
        <w:spacing w:before="240" w:line="360" w:lineRule="auto"/>
        <w:jc w:val="both"/>
        <w:rPr>
          <w:rFonts w:eastAsia="SimSun"/>
          <w:color w:val="000000"/>
        </w:rPr>
      </w:pPr>
      <w:r w:rsidRPr="000670F7">
        <w:rPr>
          <w:rFonts w:eastAsia="SimSun"/>
          <w:color w:val="000000"/>
        </w:rPr>
        <w:t>However, within the HLIs, there are different versions of information Technology curricula which are based on diverse viewpoints. One of the results of this is the lack of common understanding between computing curricula in higher learning institutes of Ethiopia. Consequently, a revision was done on the curriculum in response to the following needs of the country to:</w:t>
      </w:r>
    </w:p>
    <w:p w14:paraId="6F20E061" w14:textId="77777777" w:rsidR="00972A19" w:rsidRPr="000670F7" w:rsidRDefault="00972A19" w:rsidP="00E733A1">
      <w:pPr>
        <w:pStyle w:val="Vorgabetext"/>
        <w:numPr>
          <w:ilvl w:val="0"/>
          <w:numId w:val="160"/>
        </w:numPr>
        <w:spacing w:line="360" w:lineRule="auto"/>
        <w:jc w:val="both"/>
        <w:rPr>
          <w:b w:val="0"/>
          <w:color w:val="000000"/>
          <w:lang w:eastAsia="zh-CN"/>
        </w:rPr>
      </w:pPr>
      <w:r w:rsidRPr="000670F7">
        <w:rPr>
          <w:b w:val="0"/>
          <w:color w:val="000000"/>
          <w:lang w:eastAsia="zh-CN"/>
        </w:rPr>
        <w:t>Harmonize HLIs programs across the country so as to facilitate professional mobility for employment</w:t>
      </w:r>
    </w:p>
    <w:p w14:paraId="5B4CE013" w14:textId="77777777" w:rsidR="00972A19" w:rsidRPr="000670F7" w:rsidRDefault="00972A19" w:rsidP="00E733A1">
      <w:pPr>
        <w:pStyle w:val="Vorgabetext"/>
        <w:numPr>
          <w:ilvl w:val="0"/>
          <w:numId w:val="160"/>
        </w:numPr>
        <w:spacing w:line="360" w:lineRule="auto"/>
        <w:jc w:val="both"/>
        <w:rPr>
          <w:b w:val="0"/>
          <w:color w:val="000000"/>
          <w:lang w:eastAsia="zh-CN"/>
        </w:rPr>
      </w:pPr>
      <w:r w:rsidRPr="000670F7">
        <w:rPr>
          <w:b w:val="0"/>
          <w:color w:val="000000"/>
          <w:lang w:eastAsia="zh-CN"/>
        </w:rPr>
        <w:lastRenderedPageBreak/>
        <w:t>Implement a standardized curriculum at the national level</w:t>
      </w:r>
    </w:p>
    <w:p w14:paraId="2F3D160A" w14:textId="77777777" w:rsidR="00972A19" w:rsidRPr="000670F7" w:rsidRDefault="00972A19" w:rsidP="00E733A1">
      <w:pPr>
        <w:pStyle w:val="Vorgabetext"/>
        <w:numPr>
          <w:ilvl w:val="0"/>
          <w:numId w:val="160"/>
        </w:numPr>
        <w:spacing w:line="360" w:lineRule="auto"/>
        <w:jc w:val="both"/>
        <w:rPr>
          <w:b w:val="0"/>
          <w:color w:val="000000"/>
          <w:lang w:eastAsia="zh-CN"/>
        </w:rPr>
      </w:pPr>
      <w:r w:rsidRPr="000670F7">
        <w:rPr>
          <w:b w:val="0"/>
          <w:color w:val="000000"/>
          <w:lang w:eastAsia="zh-CN"/>
        </w:rPr>
        <w:t>Incorporate the ideas of Competence Based Education (CBE) on the curriculum</w:t>
      </w:r>
    </w:p>
    <w:p w14:paraId="55834F01" w14:textId="77777777" w:rsidR="00972A19" w:rsidRPr="000670F7" w:rsidRDefault="00972A19" w:rsidP="00E733A1">
      <w:pPr>
        <w:pStyle w:val="Vorgabetext"/>
        <w:numPr>
          <w:ilvl w:val="0"/>
          <w:numId w:val="160"/>
        </w:numPr>
        <w:spacing w:line="360" w:lineRule="auto"/>
        <w:jc w:val="both"/>
      </w:pPr>
      <w:r w:rsidRPr="000670F7">
        <w:rPr>
          <w:b w:val="0"/>
          <w:color w:val="000000"/>
          <w:lang w:eastAsia="zh-CN"/>
        </w:rPr>
        <w:t>Incorporate the ideas of modular approach on the curriculum</w:t>
      </w:r>
    </w:p>
    <w:p w14:paraId="297ABD3F" w14:textId="77777777" w:rsidR="00972A19" w:rsidRPr="000670F7" w:rsidRDefault="00972A19" w:rsidP="00E733A1">
      <w:pPr>
        <w:pStyle w:val="Vorgabetext"/>
        <w:numPr>
          <w:ilvl w:val="0"/>
          <w:numId w:val="160"/>
        </w:numPr>
        <w:spacing w:line="360" w:lineRule="auto"/>
        <w:jc w:val="both"/>
      </w:pPr>
      <w:r w:rsidRPr="000670F7">
        <w:rPr>
          <w:b w:val="0"/>
          <w:color w:val="000000"/>
          <w:lang w:eastAsia="zh-CN"/>
        </w:rPr>
        <w:t>Increase mobility of student from one university to the other</w:t>
      </w:r>
    </w:p>
    <w:p w14:paraId="64BAD23B" w14:textId="77777777" w:rsidR="00972A19" w:rsidRPr="000670F7" w:rsidRDefault="00972A19" w:rsidP="00E733A1">
      <w:pPr>
        <w:pStyle w:val="Vorgabetext"/>
        <w:numPr>
          <w:ilvl w:val="0"/>
          <w:numId w:val="160"/>
        </w:numPr>
        <w:spacing w:line="360" w:lineRule="auto"/>
        <w:jc w:val="both"/>
      </w:pPr>
      <w:r w:rsidRPr="000670F7">
        <w:rPr>
          <w:b w:val="0"/>
          <w:color w:val="000000"/>
          <w:lang w:eastAsia="zh-CN"/>
        </w:rPr>
        <w:t xml:space="preserve">Enable students to get certification up on the successful completion </w:t>
      </w:r>
      <w:proofErr w:type="gramStart"/>
      <w:r w:rsidRPr="000670F7">
        <w:rPr>
          <w:b w:val="0"/>
          <w:color w:val="000000"/>
          <w:lang w:eastAsia="zh-CN"/>
        </w:rPr>
        <w:t>of  the</w:t>
      </w:r>
      <w:proofErr w:type="gramEnd"/>
      <w:r w:rsidRPr="000670F7">
        <w:rPr>
          <w:b w:val="0"/>
          <w:color w:val="000000"/>
          <w:lang w:eastAsia="zh-CN"/>
        </w:rPr>
        <w:t xml:space="preserve"> module </w:t>
      </w:r>
    </w:p>
    <w:p w14:paraId="6E20120C" w14:textId="77777777" w:rsidR="00972A19" w:rsidRPr="000670F7" w:rsidRDefault="00972A19" w:rsidP="000670F7">
      <w:pPr>
        <w:spacing w:line="360" w:lineRule="auto"/>
        <w:jc w:val="both"/>
      </w:pPr>
      <w:r w:rsidRPr="000670F7">
        <w:t xml:space="preserve">The curriculum has been prepared based on the generic curriculum of ministry of education, the workshops for harmonizing all programs held by the higher education strategy center in Addis Ababa considering stakeholder feedback, national consultative workshops, dynamic nature of the field of computing and knowledge in the field is expanding dynamically, incorporated courses directly related to latest technologies. </w:t>
      </w:r>
      <w:r w:rsidR="00134FEA" w:rsidRPr="000670F7">
        <w:t>Moreover,</w:t>
      </w:r>
      <w:r w:rsidRPr="000670F7">
        <w:t xml:space="preserve"> the curriculums design is geared towards preparing a national agreed upon modular curriculum for all programs offered at a university level throughout the country.</w:t>
      </w:r>
    </w:p>
    <w:p w14:paraId="5F6156C9" w14:textId="77777777" w:rsidR="00972A19" w:rsidRPr="000670F7" w:rsidRDefault="00972A19" w:rsidP="000670F7">
      <w:pPr>
        <w:spacing w:line="360" w:lineRule="auto"/>
        <w:jc w:val="both"/>
      </w:pPr>
      <w:r w:rsidRPr="000670F7">
        <w:t xml:space="preserve">During the revision and development of the curriculum for information technology, all universities of the country were participated forming different clusters. Representative from 16 universities attended the workshop to consider the duration and harmonization of degree program in information technology. There were group sessions and plenary sessions. For these reasons and in line with the objective of addressing the country’s need, filling the skill gap based on the need analysis results and to give sufficient coverage for some courses, a </w:t>
      </w:r>
      <w:r w:rsidR="00D41543" w:rsidRPr="000670F7">
        <w:t>four-year</w:t>
      </w:r>
      <w:r w:rsidRPr="000670F7">
        <w:t xml:space="preserve"> modular curriculum is developed by the representative universities.</w:t>
      </w:r>
    </w:p>
    <w:p w14:paraId="344B43BF" w14:textId="77777777" w:rsidR="00937006" w:rsidRPr="000670F7" w:rsidRDefault="00937006" w:rsidP="00E733A1">
      <w:pPr>
        <w:pStyle w:val="Heading1"/>
        <w:numPr>
          <w:ilvl w:val="0"/>
          <w:numId w:val="188"/>
        </w:numPr>
        <w:pBdr>
          <w:top w:val="none" w:sz="0" w:space="0" w:color="auto"/>
          <w:left w:val="none" w:sz="0" w:space="0" w:color="auto"/>
          <w:bottom w:val="none" w:sz="0" w:space="0" w:color="auto"/>
          <w:right w:val="none" w:sz="0" w:space="0" w:color="auto"/>
        </w:pBdr>
        <w:rPr>
          <w:rFonts w:ascii="Times New Roman" w:hAnsi="Times New Roman"/>
          <w:kern w:val="0"/>
        </w:rPr>
      </w:pPr>
      <w:bookmarkStart w:id="25" w:name="_Toc53538205"/>
      <w:r w:rsidRPr="000670F7">
        <w:rPr>
          <w:rFonts w:ascii="Times New Roman" w:hAnsi="Times New Roman"/>
        </w:rPr>
        <w:t>Program</w:t>
      </w:r>
      <w:r w:rsidRPr="000670F7">
        <w:rPr>
          <w:rFonts w:ascii="Times New Roman" w:hAnsi="Times New Roman"/>
          <w:kern w:val="0"/>
        </w:rPr>
        <w:t xml:space="preserve"> Objective</w:t>
      </w:r>
      <w:bookmarkEnd w:id="2"/>
      <w:bookmarkEnd w:id="3"/>
      <w:bookmarkEnd w:id="4"/>
      <w:bookmarkEnd w:id="5"/>
      <w:bookmarkEnd w:id="6"/>
      <w:bookmarkEnd w:id="7"/>
      <w:bookmarkEnd w:id="8"/>
      <w:bookmarkEnd w:id="9"/>
      <w:bookmarkEnd w:id="10"/>
      <w:bookmarkEnd w:id="11"/>
      <w:bookmarkEnd w:id="12"/>
      <w:bookmarkEnd w:id="22"/>
      <w:bookmarkEnd w:id="23"/>
      <w:bookmarkEnd w:id="24"/>
      <w:bookmarkEnd w:id="25"/>
    </w:p>
    <w:p w14:paraId="4672D159" w14:textId="77777777" w:rsidR="00937006" w:rsidRPr="000670F7" w:rsidRDefault="006C01D5" w:rsidP="00C17AF1">
      <w:pPr>
        <w:pStyle w:val="Heading212pt"/>
        <w:numPr>
          <w:ilvl w:val="0"/>
          <w:numId w:val="0"/>
        </w:numPr>
        <w:ind w:left="792"/>
        <w:outlineLvl w:val="1"/>
        <w:rPr>
          <w:rFonts w:ascii="Times New Roman" w:hAnsi="Times New Roman"/>
        </w:rPr>
      </w:pPr>
      <w:bookmarkStart w:id="26" w:name="_Toc349809185"/>
      <w:bookmarkStart w:id="27" w:name="_Toc349809200"/>
      <w:bookmarkStart w:id="28" w:name="_Toc349810268"/>
      <w:bookmarkStart w:id="29" w:name="_Toc53538206"/>
      <w:r w:rsidRPr="000670F7">
        <w:rPr>
          <w:rFonts w:ascii="Times New Roman" w:hAnsi="Times New Roman"/>
        </w:rPr>
        <w:t xml:space="preserve">3.1 </w:t>
      </w:r>
      <w:r w:rsidR="005F071F" w:rsidRPr="000670F7">
        <w:rPr>
          <w:rFonts w:ascii="Times New Roman" w:hAnsi="Times New Roman"/>
        </w:rPr>
        <w:t>General</w:t>
      </w:r>
      <w:r w:rsidR="00937006" w:rsidRPr="000670F7">
        <w:rPr>
          <w:rFonts w:ascii="Times New Roman" w:hAnsi="Times New Roman"/>
        </w:rPr>
        <w:t xml:space="preserve"> Objective</w:t>
      </w:r>
      <w:bookmarkEnd w:id="26"/>
      <w:bookmarkEnd w:id="27"/>
      <w:bookmarkEnd w:id="28"/>
      <w:bookmarkEnd w:id="29"/>
    </w:p>
    <w:p w14:paraId="3DD630CD" w14:textId="77777777" w:rsidR="00937006" w:rsidRPr="000670F7" w:rsidRDefault="000F28CD" w:rsidP="000F28CD">
      <w:pPr>
        <w:spacing w:line="360" w:lineRule="auto"/>
        <w:jc w:val="both"/>
      </w:pPr>
      <w:r w:rsidRPr="000670F7">
        <w:t>To produce high quality IT g</w:t>
      </w:r>
      <w:r w:rsidR="00937006" w:rsidRPr="000670F7">
        <w:t>raduate</w:t>
      </w:r>
      <w:r w:rsidRPr="000670F7">
        <w:t>s</w:t>
      </w:r>
      <w:r w:rsidR="00937006" w:rsidRPr="000670F7">
        <w:t xml:space="preserve"> with entrepreneu</w:t>
      </w:r>
      <w:r w:rsidRPr="000670F7">
        <w:t xml:space="preserve">r and </w:t>
      </w:r>
      <w:r w:rsidR="00134FEA" w:rsidRPr="000670F7">
        <w:t>problem-solving</w:t>
      </w:r>
      <w:r w:rsidRPr="000670F7">
        <w:t xml:space="preserve"> mind set by p</w:t>
      </w:r>
      <w:r w:rsidR="00937006" w:rsidRPr="000670F7">
        <w:t xml:space="preserve">roviding </w:t>
      </w:r>
      <w:r w:rsidRPr="000670F7">
        <w:t xml:space="preserve">to the students </w:t>
      </w:r>
      <w:r w:rsidR="00937006" w:rsidRPr="000670F7">
        <w:t>a broad knowledge and skill in information technology management</w:t>
      </w:r>
      <w:r w:rsidRPr="000670F7">
        <w:t xml:space="preserve"> and</w:t>
      </w:r>
      <w:r w:rsidR="00937006" w:rsidRPr="000670F7">
        <w:t xml:space="preserve"> configur</w:t>
      </w:r>
      <w:r w:rsidRPr="000670F7">
        <w:t xml:space="preserve">ation and maintenance of </w:t>
      </w:r>
      <w:r w:rsidR="00937006" w:rsidRPr="000670F7">
        <w:t>ICT infrastructure</w:t>
      </w:r>
      <w:r w:rsidRPr="000670F7">
        <w:t>s.</w:t>
      </w:r>
    </w:p>
    <w:p w14:paraId="5D1B10C5" w14:textId="77777777" w:rsidR="00AE215C" w:rsidRPr="000670F7" w:rsidRDefault="00AE215C" w:rsidP="000F28CD">
      <w:pPr>
        <w:spacing w:line="360" w:lineRule="auto"/>
        <w:jc w:val="both"/>
      </w:pPr>
    </w:p>
    <w:p w14:paraId="725F4FC6" w14:textId="77777777" w:rsidR="00937006" w:rsidRPr="000670F7" w:rsidRDefault="006C01D5" w:rsidP="00C17AF1">
      <w:pPr>
        <w:pStyle w:val="Heading212pt"/>
        <w:numPr>
          <w:ilvl w:val="0"/>
          <w:numId w:val="0"/>
        </w:numPr>
        <w:ind w:left="792"/>
        <w:outlineLvl w:val="1"/>
        <w:rPr>
          <w:rFonts w:ascii="Times New Roman" w:hAnsi="Times New Roman"/>
        </w:rPr>
      </w:pPr>
      <w:bookmarkStart w:id="30" w:name="_Toc207924720"/>
      <w:bookmarkStart w:id="31" w:name="_Toc349809186"/>
      <w:bookmarkStart w:id="32" w:name="_Toc349809201"/>
      <w:bookmarkStart w:id="33" w:name="_Toc349810269"/>
      <w:bookmarkStart w:id="34" w:name="_Toc53538207"/>
      <w:r w:rsidRPr="000670F7">
        <w:rPr>
          <w:rFonts w:ascii="Times New Roman" w:hAnsi="Times New Roman"/>
        </w:rPr>
        <w:t xml:space="preserve">3.2 </w:t>
      </w:r>
      <w:r w:rsidR="005F071F" w:rsidRPr="000670F7">
        <w:rPr>
          <w:rFonts w:ascii="Times New Roman" w:hAnsi="Times New Roman"/>
        </w:rPr>
        <w:t>Specific</w:t>
      </w:r>
      <w:r w:rsidR="00937006" w:rsidRPr="000670F7">
        <w:rPr>
          <w:rFonts w:ascii="Times New Roman" w:hAnsi="Times New Roman"/>
        </w:rPr>
        <w:t xml:space="preserve"> Objective</w:t>
      </w:r>
      <w:bookmarkEnd w:id="30"/>
      <w:bookmarkEnd w:id="31"/>
      <w:bookmarkEnd w:id="32"/>
      <w:r w:rsidR="00E06C21" w:rsidRPr="000670F7">
        <w:rPr>
          <w:rFonts w:ascii="Times New Roman" w:hAnsi="Times New Roman"/>
        </w:rPr>
        <w:t>s</w:t>
      </w:r>
      <w:bookmarkEnd w:id="33"/>
      <w:bookmarkEnd w:id="34"/>
    </w:p>
    <w:p w14:paraId="4D844295" w14:textId="77777777" w:rsidR="00937006" w:rsidRPr="000670F7" w:rsidRDefault="00937006" w:rsidP="00937006"/>
    <w:p w14:paraId="65FB3E72" w14:textId="77777777" w:rsidR="00937006" w:rsidRPr="000670F7" w:rsidRDefault="00937006" w:rsidP="00E733A1">
      <w:pPr>
        <w:pStyle w:val="ListParagraph"/>
        <w:numPr>
          <w:ilvl w:val="0"/>
          <w:numId w:val="177"/>
        </w:numPr>
        <w:spacing w:line="360" w:lineRule="auto"/>
        <w:jc w:val="both"/>
      </w:pPr>
      <w:r w:rsidRPr="000670F7">
        <w:t xml:space="preserve">To produce graduates who possess the right combination of knowledge and practical skills to take care of an organization’s technology and </w:t>
      </w:r>
      <w:r w:rsidR="0047372C" w:rsidRPr="000670F7">
        <w:t>infrastructure needs and people</w:t>
      </w:r>
      <w:r w:rsidRPr="000670F7">
        <w:t xml:space="preserve"> that needs it. </w:t>
      </w:r>
    </w:p>
    <w:p w14:paraId="72977FF7" w14:textId="77777777" w:rsidR="00937006" w:rsidRPr="000670F7" w:rsidRDefault="00937006" w:rsidP="00E733A1">
      <w:pPr>
        <w:pStyle w:val="ListParagraph"/>
        <w:numPr>
          <w:ilvl w:val="0"/>
          <w:numId w:val="177"/>
        </w:numPr>
        <w:spacing w:line="360" w:lineRule="auto"/>
        <w:jc w:val="both"/>
      </w:pPr>
      <w:r w:rsidRPr="000670F7">
        <w:lastRenderedPageBreak/>
        <w:t>To produce professionals that take responsibilities for selecting hardware and software products appropriate for an organization, integrating those products with organizational needs and infrastructure</w:t>
      </w:r>
    </w:p>
    <w:p w14:paraId="39151DCB" w14:textId="77777777" w:rsidR="00937006" w:rsidRPr="000670F7" w:rsidRDefault="00937006" w:rsidP="00E733A1">
      <w:pPr>
        <w:pStyle w:val="ListParagraph"/>
        <w:numPr>
          <w:ilvl w:val="0"/>
          <w:numId w:val="177"/>
        </w:numPr>
        <w:spacing w:line="360" w:lineRule="auto"/>
        <w:jc w:val="both"/>
      </w:pPr>
      <w:r w:rsidRPr="000670F7">
        <w:t xml:space="preserve">To produce graduates who </w:t>
      </w:r>
      <w:r w:rsidR="00F52F2B" w:rsidRPr="000670F7">
        <w:t xml:space="preserve">will take the responsibility for </w:t>
      </w:r>
      <w:r w:rsidRPr="000670F7">
        <w:t xml:space="preserve">installing, customizing and maintaining applications (network installation, network administration, Web site design, development of multimedia resources, </w:t>
      </w:r>
      <w:r w:rsidR="0092468B" w:rsidRPr="000670F7">
        <w:t>and installation</w:t>
      </w:r>
      <w:r w:rsidRPr="000670F7">
        <w:t xml:space="preserve"> of communication components and oversight of email </w:t>
      </w:r>
      <w:r w:rsidR="00F52F2B" w:rsidRPr="000670F7">
        <w:t>system)</w:t>
      </w:r>
      <w:r w:rsidRPr="000670F7">
        <w:t xml:space="preserve"> for the organization.</w:t>
      </w:r>
    </w:p>
    <w:p w14:paraId="7A24C058" w14:textId="77777777" w:rsidR="00937006" w:rsidRPr="000670F7" w:rsidRDefault="00937006" w:rsidP="00E733A1">
      <w:pPr>
        <w:pStyle w:val="ListParagraph"/>
        <w:numPr>
          <w:ilvl w:val="0"/>
          <w:numId w:val="177"/>
        </w:numPr>
        <w:spacing w:line="360" w:lineRule="auto"/>
        <w:jc w:val="both"/>
      </w:pPr>
      <w:r w:rsidRPr="000670F7">
        <w:t>To produce professionals to work in organizations implementing and managing automated information systems for different scientific, educational, commercial and other purposes.</w:t>
      </w:r>
    </w:p>
    <w:p w14:paraId="6EF3FABC" w14:textId="77777777" w:rsidR="00937006" w:rsidRPr="000670F7" w:rsidRDefault="00937006" w:rsidP="00E733A1">
      <w:pPr>
        <w:pStyle w:val="ListParagraph"/>
        <w:numPr>
          <w:ilvl w:val="0"/>
          <w:numId w:val="177"/>
        </w:numPr>
        <w:spacing w:line="360" w:lineRule="auto"/>
        <w:jc w:val="both"/>
      </w:pPr>
      <w:r w:rsidRPr="000670F7">
        <w:t xml:space="preserve">To produce graduates that plan and manage the technology lifecycle by which an organization’s technology is maintained, upgraded and replaced. </w:t>
      </w:r>
    </w:p>
    <w:p w14:paraId="20E6E76C" w14:textId="77777777" w:rsidR="00A95317" w:rsidRPr="000670F7" w:rsidRDefault="00A95317" w:rsidP="00E733A1">
      <w:pPr>
        <w:pStyle w:val="Heading1"/>
        <w:numPr>
          <w:ilvl w:val="0"/>
          <w:numId w:val="188"/>
        </w:numPr>
        <w:pBdr>
          <w:top w:val="none" w:sz="0" w:space="0" w:color="auto"/>
          <w:left w:val="none" w:sz="0" w:space="0" w:color="auto"/>
          <w:bottom w:val="none" w:sz="0" w:space="0" w:color="auto"/>
          <w:right w:val="none" w:sz="0" w:space="0" w:color="auto"/>
        </w:pBdr>
        <w:rPr>
          <w:rFonts w:ascii="Times New Roman" w:hAnsi="Times New Roman"/>
        </w:rPr>
      </w:pPr>
      <w:bookmarkStart w:id="35" w:name="_Toc53538208"/>
      <w:r w:rsidRPr="000670F7">
        <w:rPr>
          <w:rFonts w:ascii="Times New Roman" w:hAnsi="Times New Roman"/>
        </w:rPr>
        <w:t>Resources</w:t>
      </w:r>
      <w:bookmarkEnd w:id="35"/>
    </w:p>
    <w:p w14:paraId="5548EE14" w14:textId="77777777" w:rsidR="00CE7802" w:rsidRPr="000670F7" w:rsidRDefault="00CE7802" w:rsidP="00503E37">
      <w:pPr>
        <w:pStyle w:val="Heading212pt"/>
        <w:numPr>
          <w:ilvl w:val="0"/>
          <w:numId w:val="0"/>
        </w:numPr>
        <w:ind w:left="792"/>
      </w:pPr>
      <w:bookmarkStart w:id="36" w:name="_Toc53538209"/>
      <w:bookmarkStart w:id="37" w:name="_Toc349920192"/>
      <w:r w:rsidRPr="000670F7">
        <w:t xml:space="preserve">4.1 </w:t>
      </w:r>
      <w:r w:rsidR="005311C2" w:rsidRPr="000670F7">
        <w:t xml:space="preserve">Existing </w:t>
      </w:r>
      <w:r w:rsidRPr="000670F7">
        <w:t>Laboratories</w:t>
      </w:r>
      <w:r w:rsidR="009E69E1">
        <w:t xml:space="preserve"> and Other R</w:t>
      </w:r>
      <w:r w:rsidR="005311C2" w:rsidRPr="000670F7">
        <w:t>esources</w:t>
      </w:r>
      <w:bookmarkEnd w:id="36"/>
    </w:p>
    <w:p w14:paraId="69E258EB" w14:textId="77777777" w:rsidR="00134FEA" w:rsidRPr="000670F7" w:rsidRDefault="00134FEA" w:rsidP="00134FEA">
      <w:pPr>
        <w:spacing w:line="360" w:lineRule="auto"/>
      </w:pPr>
      <w:r w:rsidRPr="00050FD9">
        <w:rPr>
          <w:rFonts w:eastAsia="Calibri"/>
          <w:color w:val="000000"/>
        </w:rPr>
        <w:t>Currently there are 12 computer laboratories to conduct the lab session. All the laboratories have Internet connection. Additionally, there are offices equipped with all the necessary materials and network connection.</w:t>
      </w:r>
    </w:p>
    <w:p w14:paraId="2B7A1F8A" w14:textId="77777777" w:rsidR="00134FEA" w:rsidRDefault="00134FEA" w:rsidP="00CE7802">
      <w:pPr>
        <w:rPr>
          <w:rFonts w:eastAsia="Calibri"/>
          <w:color w:val="000000"/>
        </w:rPr>
      </w:pPr>
    </w:p>
    <w:p w14:paraId="0718C7C1" w14:textId="77777777" w:rsidR="00CE7802" w:rsidRPr="000670F7" w:rsidRDefault="00CE7802" w:rsidP="0097352D">
      <w:pPr>
        <w:pStyle w:val="Heading212pt"/>
        <w:numPr>
          <w:ilvl w:val="0"/>
          <w:numId w:val="0"/>
        </w:numPr>
        <w:ind w:left="792"/>
      </w:pPr>
      <w:bookmarkStart w:id="38" w:name="_Toc53538210"/>
      <w:r w:rsidRPr="000670F7">
        <w:t xml:space="preserve">4.2 Human </w:t>
      </w:r>
      <w:r w:rsidR="009E69E1">
        <w:t>R</w:t>
      </w:r>
      <w:r w:rsidRPr="000670F7">
        <w:t>esource</w:t>
      </w:r>
      <w:bookmarkEnd w:id="38"/>
    </w:p>
    <w:p w14:paraId="5CB3E9B0" w14:textId="77777777" w:rsidR="00CE7802" w:rsidRPr="00050FD9" w:rsidRDefault="00CE7802" w:rsidP="00050FD9">
      <w:pPr>
        <w:spacing w:line="360" w:lineRule="auto"/>
        <w:rPr>
          <w:rFonts w:eastAsia="Calibri"/>
          <w:color w:val="000000"/>
        </w:rPr>
      </w:pPr>
      <w:r w:rsidRPr="00050FD9">
        <w:rPr>
          <w:rFonts w:eastAsia="Calibri"/>
          <w:color w:val="000000"/>
        </w:rPr>
        <w:t>The table here under</w:t>
      </w:r>
      <w:r w:rsidR="009B632D" w:rsidRPr="00050FD9">
        <w:rPr>
          <w:rFonts w:eastAsia="Calibri"/>
          <w:color w:val="000000"/>
        </w:rPr>
        <w:t>,</w:t>
      </w:r>
      <w:r w:rsidRPr="00050FD9">
        <w:rPr>
          <w:rFonts w:eastAsia="Calibri"/>
          <w:color w:val="000000"/>
        </w:rPr>
        <w:t xml:space="preserve"> shows human resource </w:t>
      </w:r>
      <w:r w:rsidR="009B632D" w:rsidRPr="00050FD9">
        <w:rPr>
          <w:rFonts w:eastAsia="Calibri"/>
          <w:color w:val="000000"/>
        </w:rPr>
        <w:t xml:space="preserve">specialized in </w:t>
      </w:r>
      <w:r w:rsidR="00CB58D2" w:rsidRPr="00050FD9">
        <w:rPr>
          <w:rFonts w:eastAsia="Calibri"/>
          <w:color w:val="000000"/>
        </w:rPr>
        <w:t>Computing</w:t>
      </w:r>
      <w:r w:rsidR="009B632D" w:rsidRPr="00050FD9">
        <w:rPr>
          <w:rFonts w:eastAsia="Calibri"/>
          <w:color w:val="000000"/>
        </w:rPr>
        <w:t xml:space="preserve"> fields.</w:t>
      </w:r>
    </w:p>
    <w:p w14:paraId="7D18F613" w14:textId="77777777" w:rsidR="00CB58D2" w:rsidRPr="00050FD9" w:rsidRDefault="00CB58D2" w:rsidP="00050FD9">
      <w:pPr>
        <w:spacing w:line="360" w:lineRule="auto"/>
        <w:rPr>
          <w:rFonts w:eastAsia="Calibri"/>
          <w:color w:val="000000"/>
        </w:rPr>
      </w:pPr>
      <w:r w:rsidRPr="00050FD9">
        <w:rPr>
          <w:rFonts w:eastAsia="Calibri"/>
          <w:color w:val="000000"/>
        </w:rPr>
        <w:t>The following table shows human resource based on position.</w:t>
      </w:r>
    </w:p>
    <w:p w14:paraId="41A541BF" w14:textId="77777777" w:rsidR="0082324D" w:rsidRDefault="0082324D" w:rsidP="0082324D">
      <w:pPr>
        <w:jc w:val="center"/>
        <w:rPr>
          <w:b/>
          <w:u w:val="single"/>
        </w:rPr>
      </w:pPr>
      <w:r w:rsidRPr="0082324D">
        <w:rPr>
          <w:b/>
          <w:u w:val="single"/>
        </w:rPr>
        <w:t>On Duty</w:t>
      </w:r>
    </w:p>
    <w:p w14:paraId="7BD80630" w14:textId="77777777" w:rsidR="00942C32" w:rsidRPr="0082324D" w:rsidRDefault="00942C32" w:rsidP="0082324D">
      <w:pPr>
        <w:jc w:val="center"/>
        <w:rPr>
          <w:b/>
          <w:u w:val="single"/>
        </w:rPr>
      </w:pPr>
    </w:p>
    <w:tbl>
      <w:tblPr>
        <w:tblStyle w:val="TableGrid"/>
        <w:tblW w:w="7341" w:type="dxa"/>
        <w:jc w:val="center"/>
        <w:tblLook w:val="04A0" w:firstRow="1" w:lastRow="0" w:firstColumn="1" w:lastColumn="0" w:noHBand="0" w:noVBand="1"/>
      </w:tblPr>
      <w:tblGrid>
        <w:gridCol w:w="575"/>
        <w:gridCol w:w="1878"/>
        <w:gridCol w:w="4125"/>
        <w:gridCol w:w="763"/>
      </w:tblGrid>
      <w:tr w:rsidR="00942C32" w:rsidRPr="00AE5DB2" w14:paraId="04AB32BA" w14:textId="77777777" w:rsidTr="00F42870">
        <w:trPr>
          <w:jc w:val="center"/>
        </w:trPr>
        <w:tc>
          <w:tcPr>
            <w:tcW w:w="575" w:type="dxa"/>
          </w:tcPr>
          <w:p w14:paraId="29725C6B" w14:textId="77777777" w:rsidR="00942C32" w:rsidRPr="00D62FA6" w:rsidRDefault="00942C32" w:rsidP="004F4E81">
            <w:pPr>
              <w:spacing w:line="276" w:lineRule="auto"/>
              <w:rPr>
                <w:b/>
              </w:rPr>
            </w:pPr>
            <w:bookmarkStart w:id="39" w:name="_Hlk29437676"/>
            <w:r w:rsidRPr="00D62FA6">
              <w:rPr>
                <w:b/>
              </w:rPr>
              <w:t>No.</w:t>
            </w:r>
          </w:p>
        </w:tc>
        <w:tc>
          <w:tcPr>
            <w:tcW w:w="1940" w:type="dxa"/>
          </w:tcPr>
          <w:p w14:paraId="23504DD0" w14:textId="77777777" w:rsidR="00942C32" w:rsidRPr="00D62FA6" w:rsidRDefault="00942C32" w:rsidP="004F4E81">
            <w:pPr>
              <w:spacing w:line="276" w:lineRule="auto"/>
              <w:rPr>
                <w:b/>
              </w:rPr>
            </w:pPr>
            <w:r w:rsidRPr="00D62FA6">
              <w:rPr>
                <w:b/>
              </w:rPr>
              <w:t>Ac. Background</w:t>
            </w:r>
          </w:p>
        </w:tc>
        <w:tc>
          <w:tcPr>
            <w:tcW w:w="4587" w:type="dxa"/>
          </w:tcPr>
          <w:p w14:paraId="5AC5EF57" w14:textId="77777777" w:rsidR="00942C32" w:rsidRPr="00D62FA6" w:rsidRDefault="00942C32" w:rsidP="004F4E81">
            <w:pPr>
              <w:spacing w:line="276" w:lineRule="auto"/>
              <w:rPr>
                <w:b/>
              </w:rPr>
            </w:pPr>
            <w:r w:rsidRPr="00D62FA6">
              <w:rPr>
                <w:b/>
              </w:rPr>
              <w:t>Rank</w:t>
            </w:r>
          </w:p>
        </w:tc>
        <w:tc>
          <w:tcPr>
            <w:tcW w:w="239" w:type="dxa"/>
          </w:tcPr>
          <w:p w14:paraId="767BC115" w14:textId="77777777" w:rsidR="00942C32" w:rsidRPr="00D62FA6" w:rsidRDefault="00942C32" w:rsidP="004F4E81">
            <w:pPr>
              <w:spacing w:line="276" w:lineRule="auto"/>
              <w:rPr>
                <w:b/>
              </w:rPr>
            </w:pPr>
            <w:r w:rsidRPr="00D62FA6">
              <w:rPr>
                <w:b/>
              </w:rPr>
              <w:t>Total</w:t>
            </w:r>
          </w:p>
        </w:tc>
      </w:tr>
      <w:tr w:rsidR="00942C32" w:rsidRPr="0079674E" w14:paraId="28E10F50" w14:textId="77777777" w:rsidTr="00F42870">
        <w:trPr>
          <w:jc w:val="center"/>
        </w:trPr>
        <w:tc>
          <w:tcPr>
            <w:tcW w:w="575" w:type="dxa"/>
          </w:tcPr>
          <w:p w14:paraId="36C5B2DB" w14:textId="77777777" w:rsidR="00942C32" w:rsidRPr="00AE5DB2" w:rsidRDefault="00942C32" w:rsidP="004F4E81">
            <w:pPr>
              <w:spacing w:line="276" w:lineRule="auto"/>
            </w:pPr>
            <w:r>
              <w:t>1</w:t>
            </w:r>
          </w:p>
        </w:tc>
        <w:tc>
          <w:tcPr>
            <w:tcW w:w="1940" w:type="dxa"/>
          </w:tcPr>
          <w:p w14:paraId="596B589E" w14:textId="77777777" w:rsidR="00942C32" w:rsidRPr="00AE5DB2" w:rsidRDefault="00942C32" w:rsidP="004F4E81">
            <w:pPr>
              <w:spacing w:line="276" w:lineRule="auto"/>
            </w:pPr>
            <w:proofErr w:type="spellStart"/>
            <w:r w:rsidRPr="00AE5DB2">
              <w:t>Ph.D</w:t>
            </w:r>
            <w:proofErr w:type="spellEnd"/>
          </w:p>
        </w:tc>
        <w:tc>
          <w:tcPr>
            <w:tcW w:w="4587" w:type="dxa"/>
          </w:tcPr>
          <w:p w14:paraId="0633962B" w14:textId="77777777" w:rsidR="00942C32" w:rsidRPr="00AE5DB2" w:rsidRDefault="00942C32" w:rsidP="004F4E81">
            <w:pPr>
              <w:spacing w:line="276" w:lineRule="auto"/>
            </w:pPr>
            <w:r>
              <w:t xml:space="preserve">Associate and </w:t>
            </w:r>
            <w:r w:rsidRPr="00AE5DB2">
              <w:t>Assistant professor</w:t>
            </w:r>
          </w:p>
        </w:tc>
        <w:tc>
          <w:tcPr>
            <w:tcW w:w="239" w:type="dxa"/>
          </w:tcPr>
          <w:p w14:paraId="0414B143" w14:textId="77777777" w:rsidR="00942C32" w:rsidRPr="0079674E" w:rsidRDefault="00942C32" w:rsidP="004F4E81">
            <w:pPr>
              <w:spacing w:line="276" w:lineRule="auto"/>
              <w:jc w:val="center"/>
            </w:pPr>
          </w:p>
        </w:tc>
      </w:tr>
      <w:tr w:rsidR="00942C32" w:rsidRPr="0079674E" w14:paraId="5CAA22F4" w14:textId="77777777" w:rsidTr="00F42870">
        <w:trPr>
          <w:jc w:val="center"/>
        </w:trPr>
        <w:tc>
          <w:tcPr>
            <w:tcW w:w="575" w:type="dxa"/>
          </w:tcPr>
          <w:p w14:paraId="5D153DD6" w14:textId="77777777" w:rsidR="00942C32" w:rsidRPr="00AE5DB2" w:rsidRDefault="00942C32" w:rsidP="004F4E81">
            <w:pPr>
              <w:spacing w:line="276" w:lineRule="auto"/>
            </w:pPr>
            <w:r>
              <w:t>2</w:t>
            </w:r>
          </w:p>
        </w:tc>
        <w:tc>
          <w:tcPr>
            <w:tcW w:w="1940" w:type="dxa"/>
          </w:tcPr>
          <w:p w14:paraId="12F2296A" w14:textId="77777777" w:rsidR="00942C32" w:rsidRDefault="00942C32" w:rsidP="004F4E81">
            <w:pPr>
              <w:spacing w:line="276" w:lineRule="auto"/>
            </w:pPr>
            <w:proofErr w:type="spellStart"/>
            <w:r>
              <w:t>M.Sc</w:t>
            </w:r>
            <w:proofErr w:type="spellEnd"/>
          </w:p>
        </w:tc>
        <w:tc>
          <w:tcPr>
            <w:tcW w:w="4587" w:type="dxa"/>
          </w:tcPr>
          <w:p w14:paraId="6F2B85D8" w14:textId="77777777" w:rsidR="00942C32" w:rsidRPr="00AE5DB2" w:rsidRDefault="00942C32" w:rsidP="004F4E81">
            <w:pPr>
              <w:spacing w:line="276" w:lineRule="auto"/>
            </w:pPr>
            <w:r w:rsidRPr="00AE5DB2">
              <w:t>Assistant professor</w:t>
            </w:r>
          </w:p>
        </w:tc>
        <w:tc>
          <w:tcPr>
            <w:tcW w:w="239" w:type="dxa"/>
          </w:tcPr>
          <w:p w14:paraId="73BAB477" w14:textId="77777777" w:rsidR="00942C32" w:rsidRPr="0079674E" w:rsidRDefault="00942C32" w:rsidP="004F4E81">
            <w:pPr>
              <w:spacing w:line="276" w:lineRule="auto"/>
              <w:jc w:val="center"/>
            </w:pPr>
          </w:p>
        </w:tc>
      </w:tr>
      <w:tr w:rsidR="00942C32" w:rsidRPr="0079674E" w14:paraId="105D1435" w14:textId="77777777" w:rsidTr="00F42870">
        <w:trPr>
          <w:jc w:val="center"/>
        </w:trPr>
        <w:tc>
          <w:tcPr>
            <w:tcW w:w="575" w:type="dxa"/>
          </w:tcPr>
          <w:p w14:paraId="060BCFDF" w14:textId="77777777" w:rsidR="00942C32" w:rsidRPr="00AE5DB2" w:rsidRDefault="00942C32" w:rsidP="004F4E81">
            <w:pPr>
              <w:spacing w:line="276" w:lineRule="auto"/>
            </w:pPr>
            <w:r w:rsidRPr="00AE5DB2">
              <w:t>3</w:t>
            </w:r>
          </w:p>
        </w:tc>
        <w:tc>
          <w:tcPr>
            <w:tcW w:w="1940" w:type="dxa"/>
          </w:tcPr>
          <w:p w14:paraId="0E3260B4" w14:textId="77777777" w:rsidR="00942C32" w:rsidRPr="00AE5DB2" w:rsidRDefault="00942C32" w:rsidP="004F4E81">
            <w:pPr>
              <w:spacing w:line="276" w:lineRule="auto"/>
            </w:pPr>
            <w:r w:rsidRPr="00AE5DB2">
              <w:t>M.Sc.</w:t>
            </w:r>
          </w:p>
        </w:tc>
        <w:tc>
          <w:tcPr>
            <w:tcW w:w="4587" w:type="dxa"/>
          </w:tcPr>
          <w:p w14:paraId="3DB47FD4" w14:textId="77777777" w:rsidR="00942C32" w:rsidRPr="00AE5DB2" w:rsidRDefault="00942C32" w:rsidP="004F4E81">
            <w:pPr>
              <w:spacing w:line="276" w:lineRule="auto"/>
            </w:pPr>
            <w:r w:rsidRPr="00AE5DB2">
              <w:t>Lecturer</w:t>
            </w:r>
          </w:p>
        </w:tc>
        <w:tc>
          <w:tcPr>
            <w:tcW w:w="239" w:type="dxa"/>
          </w:tcPr>
          <w:p w14:paraId="5098C8D3" w14:textId="77777777" w:rsidR="00942C32" w:rsidRPr="0079674E" w:rsidRDefault="00942C32" w:rsidP="004F4E81">
            <w:pPr>
              <w:spacing w:line="276" w:lineRule="auto"/>
              <w:jc w:val="center"/>
            </w:pPr>
          </w:p>
        </w:tc>
      </w:tr>
      <w:tr w:rsidR="00942C32" w:rsidRPr="0079674E" w14:paraId="1990B513" w14:textId="77777777" w:rsidTr="00F42870">
        <w:trPr>
          <w:jc w:val="center"/>
        </w:trPr>
        <w:tc>
          <w:tcPr>
            <w:tcW w:w="575" w:type="dxa"/>
          </w:tcPr>
          <w:p w14:paraId="5DDCE8A7" w14:textId="77777777" w:rsidR="00942C32" w:rsidRPr="00AE5DB2" w:rsidRDefault="00942C32" w:rsidP="004F4E81">
            <w:pPr>
              <w:spacing w:line="276" w:lineRule="auto"/>
            </w:pPr>
            <w:r w:rsidRPr="00AE5DB2">
              <w:t>4</w:t>
            </w:r>
          </w:p>
        </w:tc>
        <w:tc>
          <w:tcPr>
            <w:tcW w:w="1940" w:type="dxa"/>
          </w:tcPr>
          <w:p w14:paraId="7ED63FBB" w14:textId="77777777" w:rsidR="00942C32" w:rsidRPr="00AE5DB2" w:rsidRDefault="00942C32" w:rsidP="004F4E81">
            <w:pPr>
              <w:spacing w:line="276" w:lineRule="auto"/>
            </w:pPr>
            <w:proofErr w:type="spellStart"/>
            <w:r w:rsidRPr="00AE5DB2">
              <w:t>B.Sc</w:t>
            </w:r>
            <w:proofErr w:type="spellEnd"/>
          </w:p>
        </w:tc>
        <w:tc>
          <w:tcPr>
            <w:tcW w:w="4587" w:type="dxa"/>
          </w:tcPr>
          <w:p w14:paraId="7C57ECCE" w14:textId="77777777" w:rsidR="00942C32" w:rsidRPr="00AE5DB2" w:rsidRDefault="00942C32" w:rsidP="004F4E81">
            <w:pPr>
              <w:spacing w:line="276" w:lineRule="auto"/>
            </w:pPr>
            <w:r w:rsidRPr="00AE5DB2">
              <w:t xml:space="preserve">Graduate assistant </w:t>
            </w:r>
            <w:r>
              <w:t xml:space="preserve">and </w:t>
            </w:r>
            <w:r w:rsidRPr="00AE5DB2">
              <w:t>Assistant lecturer</w:t>
            </w:r>
          </w:p>
        </w:tc>
        <w:tc>
          <w:tcPr>
            <w:tcW w:w="239" w:type="dxa"/>
          </w:tcPr>
          <w:p w14:paraId="54248F0C" w14:textId="77777777" w:rsidR="00942C32" w:rsidRPr="0079674E" w:rsidRDefault="00942C32" w:rsidP="004F4E81">
            <w:pPr>
              <w:spacing w:line="276" w:lineRule="auto"/>
              <w:jc w:val="center"/>
            </w:pPr>
          </w:p>
        </w:tc>
      </w:tr>
      <w:tr w:rsidR="00942C32" w:rsidRPr="0079674E" w14:paraId="00FE766B" w14:textId="77777777" w:rsidTr="00F42870">
        <w:trPr>
          <w:jc w:val="center"/>
        </w:trPr>
        <w:tc>
          <w:tcPr>
            <w:tcW w:w="575" w:type="dxa"/>
          </w:tcPr>
          <w:p w14:paraId="5F7F5B17" w14:textId="77777777" w:rsidR="00942C32" w:rsidRPr="00AE5DB2" w:rsidRDefault="00942C32" w:rsidP="004F4E81">
            <w:pPr>
              <w:spacing w:line="276" w:lineRule="auto"/>
            </w:pPr>
            <w:r w:rsidRPr="00AE5DB2">
              <w:t>5</w:t>
            </w:r>
          </w:p>
        </w:tc>
        <w:tc>
          <w:tcPr>
            <w:tcW w:w="1940" w:type="dxa"/>
          </w:tcPr>
          <w:p w14:paraId="33D65C3F" w14:textId="77777777" w:rsidR="00942C32" w:rsidRPr="00AE5DB2" w:rsidRDefault="00942C32" w:rsidP="004F4E81">
            <w:pPr>
              <w:spacing w:line="276" w:lineRule="auto"/>
            </w:pPr>
            <w:proofErr w:type="spellStart"/>
            <w:r w:rsidRPr="00AE5DB2">
              <w:t>B.Sc</w:t>
            </w:r>
            <w:proofErr w:type="spellEnd"/>
            <w:r w:rsidRPr="00AE5DB2">
              <w:t>&amp; diploma</w:t>
            </w:r>
          </w:p>
        </w:tc>
        <w:tc>
          <w:tcPr>
            <w:tcW w:w="4587" w:type="dxa"/>
          </w:tcPr>
          <w:p w14:paraId="419D9D07" w14:textId="77777777" w:rsidR="00942C32" w:rsidRPr="00AE5DB2" w:rsidRDefault="00942C32" w:rsidP="004F4E81">
            <w:pPr>
              <w:spacing w:line="276" w:lineRule="auto"/>
            </w:pPr>
            <w:r w:rsidRPr="00AE5DB2">
              <w:t>Technical Assistant</w:t>
            </w:r>
          </w:p>
        </w:tc>
        <w:tc>
          <w:tcPr>
            <w:tcW w:w="239" w:type="dxa"/>
          </w:tcPr>
          <w:p w14:paraId="569DDB9A" w14:textId="77777777" w:rsidR="00942C32" w:rsidRPr="0079674E" w:rsidRDefault="00942C32" w:rsidP="004F4E81">
            <w:pPr>
              <w:spacing w:line="276" w:lineRule="auto"/>
              <w:jc w:val="center"/>
            </w:pPr>
          </w:p>
        </w:tc>
      </w:tr>
      <w:tr w:rsidR="00942C32" w:rsidRPr="0079674E" w14:paraId="59F71DC1" w14:textId="77777777" w:rsidTr="00F42870">
        <w:trPr>
          <w:jc w:val="center"/>
        </w:trPr>
        <w:tc>
          <w:tcPr>
            <w:tcW w:w="7102" w:type="dxa"/>
            <w:gridSpan w:val="3"/>
          </w:tcPr>
          <w:p w14:paraId="3D11A7AF" w14:textId="77777777" w:rsidR="00942C32" w:rsidRPr="00AE5DB2" w:rsidRDefault="00942C32" w:rsidP="004F4E81">
            <w:pPr>
              <w:spacing w:line="276" w:lineRule="auto"/>
              <w:jc w:val="right"/>
              <w:rPr>
                <w:b/>
              </w:rPr>
            </w:pPr>
            <w:r w:rsidRPr="00AE5DB2">
              <w:rPr>
                <w:b/>
              </w:rPr>
              <w:t>Total</w:t>
            </w:r>
          </w:p>
        </w:tc>
        <w:tc>
          <w:tcPr>
            <w:tcW w:w="239" w:type="dxa"/>
          </w:tcPr>
          <w:p w14:paraId="695AC2FC" w14:textId="77777777" w:rsidR="00942C32" w:rsidRPr="0079674E" w:rsidRDefault="00942C32" w:rsidP="004F4E81">
            <w:pPr>
              <w:spacing w:line="276" w:lineRule="auto"/>
              <w:jc w:val="center"/>
            </w:pPr>
          </w:p>
        </w:tc>
      </w:tr>
      <w:bookmarkEnd w:id="39"/>
    </w:tbl>
    <w:p w14:paraId="783D57A4" w14:textId="77777777" w:rsidR="00C2615E" w:rsidRPr="000670F7" w:rsidRDefault="00C2615E" w:rsidP="00CE7802"/>
    <w:p w14:paraId="6458294F" w14:textId="77777777" w:rsidR="00CE7802" w:rsidRDefault="00CE7802" w:rsidP="00CE7802"/>
    <w:p w14:paraId="2535A9EC" w14:textId="77777777" w:rsidR="00C2615E" w:rsidRDefault="00C2615E" w:rsidP="00CE7802"/>
    <w:p w14:paraId="16C47DA1" w14:textId="77777777" w:rsidR="0082324D" w:rsidRPr="000D212B" w:rsidRDefault="00A62E82" w:rsidP="000D212B">
      <w:pPr>
        <w:jc w:val="center"/>
        <w:rPr>
          <w:b/>
          <w:u w:val="single"/>
        </w:rPr>
      </w:pPr>
      <w:r w:rsidRPr="000D212B">
        <w:rPr>
          <w:b/>
          <w:u w:val="single"/>
        </w:rPr>
        <w:lastRenderedPageBreak/>
        <w:t>On Study Leave</w:t>
      </w:r>
    </w:p>
    <w:p w14:paraId="0B145A7D" w14:textId="77777777" w:rsidR="00A62E82" w:rsidRPr="00A62E82" w:rsidRDefault="00DD166E" w:rsidP="00D44A97">
      <w:bookmarkStart w:id="40" w:name="_Toc524850832"/>
      <w:bookmarkStart w:id="41" w:name="_Toc524856366"/>
      <w:bookmarkStart w:id="42" w:name="_Toc525189915"/>
      <w:bookmarkStart w:id="43" w:name="_Toc41783150"/>
      <w:r>
        <w:rPr>
          <w:noProof/>
        </w:rPr>
        <mc:AlternateContent>
          <mc:Choice Requires="wps">
            <w:drawing>
              <wp:anchor distT="0" distB="0" distL="114300" distR="114300" simplePos="0" relativeHeight="251659264" behindDoc="0" locked="0" layoutInCell="1" allowOverlap="1" wp14:anchorId="1BD5BE92" wp14:editId="71FCB603">
                <wp:simplePos x="0" y="0"/>
                <wp:positionH relativeFrom="column">
                  <wp:posOffset>304800</wp:posOffset>
                </wp:positionH>
                <wp:positionV relativeFrom="paragraph">
                  <wp:posOffset>43815</wp:posOffset>
                </wp:positionV>
                <wp:extent cx="5000625" cy="1724025"/>
                <wp:effectExtent l="0" t="0" r="9525" b="952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724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309" w:type="dxa"/>
                              <w:jc w:val="center"/>
                              <w:tblLook w:val="04A0" w:firstRow="1" w:lastRow="0" w:firstColumn="1" w:lastColumn="0" w:noHBand="0" w:noVBand="1"/>
                            </w:tblPr>
                            <w:tblGrid>
                              <w:gridCol w:w="723"/>
                              <w:gridCol w:w="2290"/>
                              <w:gridCol w:w="1158"/>
                              <w:gridCol w:w="1138"/>
                            </w:tblGrid>
                            <w:tr w:rsidR="00C04D1E" w:rsidRPr="00AE5DB2" w14:paraId="72210370" w14:textId="77777777" w:rsidTr="00BE0388">
                              <w:trPr>
                                <w:jc w:val="center"/>
                              </w:trPr>
                              <w:tc>
                                <w:tcPr>
                                  <w:tcW w:w="723" w:type="dxa"/>
                                </w:tcPr>
                                <w:p w14:paraId="14A90F10" w14:textId="77777777" w:rsidR="00C04D1E" w:rsidRPr="00A62E82" w:rsidRDefault="00C04D1E" w:rsidP="009E69E1">
                                  <w:pPr>
                                    <w:spacing w:line="360" w:lineRule="auto"/>
                                    <w:rPr>
                                      <w:b/>
                                    </w:rPr>
                                  </w:pPr>
                                  <w:r w:rsidRPr="00A62E82">
                                    <w:rPr>
                                      <w:b/>
                                    </w:rPr>
                                    <w:t>No.</w:t>
                                  </w:r>
                                </w:p>
                              </w:tc>
                              <w:tc>
                                <w:tcPr>
                                  <w:tcW w:w="2290" w:type="dxa"/>
                                </w:tcPr>
                                <w:p w14:paraId="34B3A1DE" w14:textId="77777777" w:rsidR="00C04D1E" w:rsidRPr="00A62E82" w:rsidRDefault="00C04D1E" w:rsidP="009E69E1">
                                  <w:pPr>
                                    <w:spacing w:line="360" w:lineRule="auto"/>
                                    <w:rPr>
                                      <w:b/>
                                    </w:rPr>
                                  </w:pPr>
                                  <w:r w:rsidRPr="00A62E82">
                                    <w:rPr>
                                      <w:b/>
                                    </w:rPr>
                                    <w:t>Ac. Background</w:t>
                                  </w:r>
                                </w:p>
                              </w:tc>
                              <w:tc>
                                <w:tcPr>
                                  <w:tcW w:w="1158" w:type="dxa"/>
                                </w:tcPr>
                                <w:p w14:paraId="6A559F4E" w14:textId="77777777" w:rsidR="00C04D1E" w:rsidRPr="00A62E82" w:rsidRDefault="00C04D1E" w:rsidP="009E69E1">
                                  <w:pPr>
                                    <w:spacing w:line="360" w:lineRule="auto"/>
                                    <w:rPr>
                                      <w:b/>
                                    </w:rPr>
                                  </w:pPr>
                                  <w:r w:rsidRPr="00A62E82">
                                    <w:rPr>
                                      <w:b/>
                                    </w:rPr>
                                    <w:t>Study Program</w:t>
                                  </w:r>
                                </w:p>
                              </w:tc>
                              <w:tc>
                                <w:tcPr>
                                  <w:tcW w:w="1138" w:type="dxa"/>
                                </w:tcPr>
                                <w:p w14:paraId="71CD757C" w14:textId="77777777" w:rsidR="00C04D1E" w:rsidRPr="00A62E82" w:rsidRDefault="00C04D1E" w:rsidP="009E69E1">
                                  <w:pPr>
                                    <w:spacing w:line="360" w:lineRule="auto"/>
                                    <w:rPr>
                                      <w:b/>
                                    </w:rPr>
                                  </w:pPr>
                                  <w:r w:rsidRPr="00A62E82">
                                    <w:rPr>
                                      <w:b/>
                                    </w:rPr>
                                    <w:t>On study</w:t>
                                  </w:r>
                                </w:p>
                              </w:tc>
                            </w:tr>
                            <w:tr w:rsidR="00C04D1E" w:rsidRPr="00AE5DB2" w14:paraId="2723AED5" w14:textId="77777777" w:rsidTr="00BE0388">
                              <w:trPr>
                                <w:jc w:val="center"/>
                              </w:trPr>
                              <w:tc>
                                <w:tcPr>
                                  <w:tcW w:w="723" w:type="dxa"/>
                                </w:tcPr>
                                <w:p w14:paraId="778DE761" w14:textId="77777777" w:rsidR="00C04D1E" w:rsidRPr="00AE5DB2" w:rsidRDefault="00C04D1E" w:rsidP="009E69E1">
                                  <w:pPr>
                                    <w:spacing w:line="360" w:lineRule="auto"/>
                                  </w:pPr>
                                  <w:r>
                                    <w:t>1</w:t>
                                  </w:r>
                                </w:p>
                              </w:tc>
                              <w:tc>
                                <w:tcPr>
                                  <w:tcW w:w="2290" w:type="dxa"/>
                                </w:tcPr>
                                <w:p w14:paraId="19F272A5" w14:textId="77777777" w:rsidR="00C04D1E" w:rsidRPr="00AE5DB2" w:rsidRDefault="00C04D1E" w:rsidP="009E69E1">
                                  <w:pPr>
                                    <w:spacing w:line="360" w:lineRule="auto"/>
                                  </w:pPr>
                                  <w:r w:rsidRPr="00AE5DB2">
                                    <w:t>M.Sc.</w:t>
                                  </w:r>
                                </w:p>
                              </w:tc>
                              <w:tc>
                                <w:tcPr>
                                  <w:tcW w:w="1158" w:type="dxa"/>
                                </w:tcPr>
                                <w:p w14:paraId="0524E7E8" w14:textId="77777777" w:rsidR="00C04D1E" w:rsidRPr="00AE5DB2" w:rsidRDefault="00C04D1E" w:rsidP="009E69E1">
                                  <w:pPr>
                                    <w:spacing w:line="360" w:lineRule="auto"/>
                                    <w:jc w:val="center"/>
                                  </w:pPr>
                                  <w:proofErr w:type="spellStart"/>
                                  <w:r w:rsidRPr="00AE5DB2">
                                    <w:t>Ph.D</w:t>
                                  </w:r>
                                  <w:proofErr w:type="spellEnd"/>
                                </w:p>
                              </w:tc>
                              <w:tc>
                                <w:tcPr>
                                  <w:tcW w:w="1138" w:type="dxa"/>
                                </w:tcPr>
                                <w:p w14:paraId="73E15917" w14:textId="77777777" w:rsidR="00C04D1E" w:rsidRPr="00DA34DD" w:rsidRDefault="00C04D1E" w:rsidP="00490010">
                                  <w:pPr>
                                    <w:spacing w:line="360" w:lineRule="auto"/>
                                    <w:jc w:val="center"/>
                                  </w:pPr>
                                </w:p>
                              </w:tc>
                            </w:tr>
                            <w:tr w:rsidR="00C04D1E" w:rsidRPr="00AE5DB2" w14:paraId="050967A4" w14:textId="77777777" w:rsidTr="00BE0388">
                              <w:trPr>
                                <w:jc w:val="center"/>
                              </w:trPr>
                              <w:tc>
                                <w:tcPr>
                                  <w:tcW w:w="723" w:type="dxa"/>
                                </w:tcPr>
                                <w:p w14:paraId="1EF6F560" w14:textId="77777777" w:rsidR="00C04D1E" w:rsidRPr="00AE5DB2" w:rsidRDefault="00C04D1E" w:rsidP="009E69E1">
                                  <w:pPr>
                                    <w:spacing w:line="360" w:lineRule="auto"/>
                                  </w:pPr>
                                  <w:r>
                                    <w:t>2</w:t>
                                  </w:r>
                                </w:p>
                              </w:tc>
                              <w:tc>
                                <w:tcPr>
                                  <w:tcW w:w="2290" w:type="dxa"/>
                                </w:tcPr>
                                <w:p w14:paraId="03302F1B" w14:textId="77777777" w:rsidR="00C04D1E" w:rsidRPr="00AE5DB2" w:rsidRDefault="00C04D1E" w:rsidP="009E69E1">
                                  <w:pPr>
                                    <w:spacing w:line="360" w:lineRule="auto"/>
                                  </w:pPr>
                                  <w:proofErr w:type="spellStart"/>
                                  <w:r w:rsidRPr="00AE5DB2">
                                    <w:t>B.Sc</w:t>
                                  </w:r>
                                  <w:proofErr w:type="spellEnd"/>
                                </w:p>
                              </w:tc>
                              <w:tc>
                                <w:tcPr>
                                  <w:tcW w:w="1158" w:type="dxa"/>
                                </w:tcPr>
                                <w:p w14:paraId="6A8BE05E" w14:textId="77777777" w:rsidR="00C04D1E" w:rsidRPr="00AE5DB2" w:rsidRDefault="00C04D1E" w:rsidP="009E69E1">
                                  <w:pPr>
                                    <w:spacing w:line="360" w:lineRule="auto"/>
                                    <w:jc w:val="center"/>
                                  </w:pPr>
                                  <w:r w:rsidRPr="00AE5DB2">
                                    <w:t>M.Sc.</w:t>
                                  </w:r>
                                </w:p>
                              </w:tc>
                              <w:tc>
                                <w:tcPr>
                                  <w:tcW w:w="1138" w:type="dxa"/>
                                </w:tcPr>
                                <w:p w14:paraId="132B73E2" w14:textId="77777777" w:rsidR="00C04D1E" w:rsidRPr="00DA34DD" w:rsidRDefault="00C04D1E" w:rsidP="009E69E1">
                                  <w:pPr>
                                    <w:spacing w:line="360" w:lineRule="auto"/>
                                    <w:jc w:val="center"/>
                                  </w:pPr>
                                </w:p>
                              </w:tc>
                            </w:tr>
                            <w:tr w:rsidR="00C04D1E" w:rsidRPr="00AE5DB2" w14:paraId="45768F3F" w14:textId="77777777" w:rsidTr="001376B3">
                              <w:trPr>
                                <w:jc w:val="center"/>
                              </w:trPr>
                              <w:tc>
                                <w:tcPr>
                                  <w:tcW w:w="4171" w:type="dxa"/>
                                  <w:gridSpan w:val="3"/>
                                </w:tcPr>
                                <w:p w14:paraId="54D9BD71" w14:textId="77777777" w:rsidR="00C04D1E" w:rsidRPr="00AE5DB2" w:rsidRDefault="00C04D1E" w:rsidP="009E69E1">
                                  <w:pPr>
                                    <w:spacing w:line="360" w:lineRule="auto"/>
                                    <w:jc w:val="center"/>
                                  </w:pPr>
                                  <w:r>
                                    <w:t>Total</w:t>
                                  </w:r>
                                </w:p>
                              </w:tc>
                              <w:tc>
                                <w:tcPr>
                                  <w:tcW w:w="1138" w:type="dxa"/>
                                </w:tcPr>
                                <w:p w14:paraId="4045811A" w14:textId="77777777" w:rsidR="00C04D1E" w:rsidRDefault="00C04D1E" w:rsidP="009E69E1">
                                  <w:pPr>
                                    <w:spacing w:line="360" w:lineRule="auto"/>
                                    <w:jc w:val="center"/>
                                  </w:pPr>
                                </w:p>
                              </w:tc>
                            </w:tr>
                          </w:tbl>
                          <w:p w14:paraId="706244B1" w14:textId="77777777" w:rsidR="00C04D1E" w:rsidRDefault="00C04D1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5BE92" id="_x0000_t202" coordsize="21600,21600" o:spt="202" path="m,l,21600r21600,l21600,xe">
                <v:stroke joinstyle="miter"/>
                <v:path gradientshapeok="t" o:connecttype="rect"/>
              </v:shapetype>
              <v:shape id="Text Box 5" o:spid="_x0000_s1026" type="#_x0000_t202" style="position:absolute;margin-left:24pt;margin-top:3.45pt;width:393.75pt;height:1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" stroked="f">
                <v:textbox>
                  <w:txbxContent>
                    <w:tbl>
                      <w:tblPr>
                        <w:tblStyle w:val="TableGrid"/>
                        <w:tblW w:w="5309" w:type="dxa"/>
                        <w:jc w:val="center"/>
                        <w:tblLook w:val="04A0" w:firstRow="1" w:lastRow="0" w:firstColumn="1" w:lastColumn="0" w:noHBand="0" w:noVBand="1"/>
                      </w:tblPr>
                      <w:tblGrid>
                        <w:gridCol w:w="723"/>
                        <w:gridCol w:w="2290"/>
                        <w:gridCol w:w="1158"/>
                        <w:gridCol w:w="1138"/>
                      </w:tblGrid>
                      <w:tr w:rsidR="00C04D1E" w:rsidRPr="00AE5DB2" w14:paraId="72210370" w14:textId="77777777" w:rsidTr="00BE0388">
                        <w:trPr>
                          <w:jc w:val="center"/>
                        </w:trPr>
                        <w:tc>
                          <w:tcPr>
                            <w:tcW w:w="723" w:type="dxa"/>
                          </w:tcPr>
                          <w:p w14:paraId="14A90F10" w14:textId="77777777" w:rsidR="00C04D1E" w:rsidRPr="00A62E82" w:rsidRDefault="00C04D1E" w:rsidP="009E69E1">
                            <w:pPr>
                              <w:spacing w:line="360" w:lineRule="auto"/>
                              <w:rPr>
                                <w:b/>
                              </w:rPr>
                            </w:pPr>
                            <w:r w:rsidRPr="00A62E82">
                              <w:rPr>
                                <w:b/>
                              </w:rPr>
                              <w:t>No.</w:t>
                            </w:r>
                          </w:p>
                        </w:tc>
                        <w:tc>
                          <w:tcPr>
                            <w:tcW w:w="2290" w:type="dxa"/>
                          </w:tcPr>
                          <w:p w14:paraId="34B3A1DE" w14:textId="77777777" w:rsidR="00C04D1E" w:rsidRPr="00A62E82" w:rsidRDefault="00C04D1E" w:rsidP="009E69E1">
                            <w:pPr>
                              <w:spacing w:line="360" w:lineRule="auto"/>
                              <w:rPr>
                                <w:b/>
                              </w:rPr>
                            </w:pPr>
                            <w:r w:rsidRPr="00A62E82">
                              <w:rPr>
                                <w:b/>
                              </w:rPr>
                              <w:t>Ac. Background</w:t>
                            </w:r>
                          </w:p>
                        </w:tc>
                        <w:tc>
                          <w:tcPr>
                            <w:tcW w:w="1158" w:type="dxa"/>
                          </w:tcPr>
                          <w:p w14:paraId="6A559F4E" w14:textId="77777777" w:rsidR="00C04D1E" w:rsidRPr="00A62E82" w:rsidRDefault="00C04D1E" w:rsidP="009E69E1">
                            <w:pPr>
                              <w:spacing w:line="360" w:lineRule="auto"/>
                              <w:rPr>
                                <w:b/>
                              </w:rPr>
                            </w:pPr>
                            <w:r w:rsidRPr="00A62E82">
                              <w:rPr>
                                <w:b/>
                              </w:rPr>
                              <w:t>Study Program</w:t>
                            </w:r>
                          </w:p>
                        </w:tc>
                        <w:tc>
                          <w:tcPr>
                            <w:tcW w:w="1138" w:type="dxa"/>
                          </w:tcPr>
                          <w:p w14:paraId="71CD757C" w14:textId="77777777" w:rsidR="00C04D1E" w:rsidRPr="00A62E82" w:rsidRDefault="00C04D1E" w:rsidP="009E69E1">
                            <w:pPr>
                              <w:spacing w:line="360" w:lineRule="auto"/>
                              <w:rPr>
                                <w:b/>
                              </w:rPr>
                            </w:pPr>
                            <w:r w:rsidRPr="00A62E82">
                              <w:rPr>
                                <w:b/>
                              </w:rPr>
                              <w:t>On study</w:t>
                            </w:r>
                          </w:p>
                        </w:tc>
                      </w:tr>
                      <w:tr w:rsidR="00C04D1E" w:rsidRPr="00AE5DB2" w14:paraId="2723AED5" w14:textId="77777777" w:rsidTr="00BE0388">
                        <w:trPr>
                          <w:jc w:val="center"/>
                        </w:trPr>
                        <w:tc>
                          <w:tcPr>
                            <w:tcW w:w="723" w:type="dxa"/>
                          </w:tcPr>
                          <w:p w14:paraId="778DE761" w14:textId="77777777" w:rsidR="00C04D1E" w:rsidRPr="00AE5DB2" w:rsidRDefault="00C04D1E" w:rsidP="009E69E1">
                            <w:pPr>
                              <w:spacing w:line="360" w:lineRule="auto"/>
                            </w:pPr>
                            <w:r>
                              <w:t>1</w:t>
                            </w:r>
                          </w:p>
                        </w:tc>
                        <w:tc>
                          <w:tcPr>
                            <w:tcW w:w="2290" w:type="dxa"/>
                          </w:tcPr>
                          <w:p w14:paraId="19F272A5" w14:textId="77777777" w:rsidR="00C04D1E" w:rsidRPr="00AE5DB2" w:rsidRDefault="00C04D1E" w:rsidP="009E69E1">
                            <w:pPr>
                              <w:spacing w:line="360" w:lineRule="auto"/>
                            </w:pPr>
                            <w:r w:rsidRPr="00AE5DB2">
                              <w:t>M.Sc.</w:t>
                            </w:r>
                          </w:p>
                        </w:tc>
                        <w:tc>
                          <w:tcPr>
                            <w:tcW w:w="1158" w:type="dxa"/>
                          </w:tcPr>
                          <w:p w14:paraId="0524E7E8" w14:textId="77777777" w:rsidR="00C04D1E" w:rsidRPr="00AE5DB2" w:rsidRDefault="00C04D1E" w:rsidP="009E69E1">
                            <w:pPr>
                              <w:spacing w:line="360" w:lineRule="auto"/>
                              <w:jc w:val="center"/>
                            </w:pPr>
                            <w:proofErr w:type="spellStart"/>
                            <w:r w:rsidRPr="00AE5DB2">
                              <w:t>Ph.D</w:t>
                            </w:r>
                            <w:proofErr w:type="spellEnd"/>
                          </w:p>
                        </w:tc>
                        <w:tc>
                          <w:tcPr>
                            <w:tcW w:w="1138" w:type="dxa"/>
                          </w:tcPr>
                          <w:p w14:paraId="73E15917" w14:textId="77777777" w:rsidR="00C04D1E" w:rsidRPr="00DA34DD" w:rsidRDefault="00C04D1E" w:rsidP="00490010">
                            <w:pPr>
                              <w:spacing w:line="360" w:lineRule="auto"/>
                              <w:jc w:val="center"/>
                            </w:pPr>
                          </w:p>
                        </w:tc>
                      </w:tr>
                      <w:tr w:rsidR="00C04D1E" w:rsidRPr="00AE5DB2" w14:paraId="050967A4" w14:textId="77777777" w:rsidTr="00BE0388">
                        <w:trPr>
                          <w:jc w:val="center"/>
                        </w:trPr>
                        <w:tc>
                          <w:tcPr>
                            <w:tcW w:w="723" w:type="dxa"/>
                          </w:tcPr>
                          <w:p w14:paraId="1EF6F560" w14:textId="77777777" w:rsidR="00C04D1E" w:rsidRPr="00AE5DB2" w:rsidRDefault="00C04D1E" w:rsidP="009E69E1">
                            <w:pPr>
                              <w:spacing w:line="360" w:lineRule="auto"/>
                            </w:pPr>
                            <w:r>
                              <w:t>2</w:t>
                            </w:r>
                          </w:p>
                        </w:tc>
                        <w:tc>
                          <w:tcPr>
                            <w:tcW w:w="2290" w:type="dxa"/>
                          </w:tcPr>
                          <w:p w14:paraId="03302F1B" w14:textId="77777777" w:rsidR="00C04D1E" w:rsidRPr="00AE5DB2" w:rsidRDefault="00C04D1E" w:rsidP="009E69E1">
                            <w:pPr>
                              <w:spacing w:line="360" w:lineRule="auto"/>
                            </w:pPr>
                            <w:proofErr w:type="spellStart"/>
                            <w:r w:rsidRPr="00AE5DB2">
                              <w:t>B.Sc</w:t>
                            </w:r>
                            <w:proofErr w:type="spellEnd"/>
                          </w:p>
                        </w:tc>
                        <w:tc>
                          <w:tcPr>
                            <w:tcW w:w="1158" w:type="dxa"/>
                          </w:tcPr>
                          <w:p w14:paraId="6A8BE05E" w14:textId="77777777" w:rsidR="00C04D1E" w:rsidRPr="00AE5DB2" w:rsidRDefault="00C04D1E" w:rsidP="009E69E1">
                            <w:pPr>
                              <w:spacing w:line="360" w:lineRule="auto"/>
                              <w:jc w:val="center"/>
                            </w:pPr>
                            <w:r w:rsidRPr="00AE5DB2">
                              <w:t>M.Sc.</w:t>
                            </w:r>
                          </w:p>
                        </w:tc>
                        <w:tc>
                          <w:tcPr>
                            <w:tcW w:w="1138" w:type="dxa"/>
                          </w:tcPr>
                          <w:p w14:paraId="132B73E2" w14:textId="77777777" w:rsidR="00C04D1E" w:rsidRPr="00DA34DD" w:rsidRDefault="00C04D1E" w:rsidP="009E69E1">
                            <w:pPr>
                              <w:spacing w:line="360" w:lineRule="auto"/>
                              <w:jc w:val="center"/>
                            </w:pPr>
                          </w:p>
                        </w:tc>
                      </w:tr>
                      <w:tr w:rsidR="00C04D1E" w:rsidRPr="00AE5DB2" w14:paraId="45768F3F" w14:textId="77777777" w:rsidTr="001376B3">
                        <w:trPr>
                          <w:jc w:val="center"/>
                        </w:trPr>
                        <w:tc>
                          <w:tcPr>
                            <w:tcW w:w="4171" w:type="dxa"/>
                            <w:gridSpan w:val="3"/>
                          </w:tcPr>
                          <w:p w14:paraId="54D9BD71" w14:textId="77777777" w:rsidR="00C04D1E" w:rsidRPr="00AE5DB2" w:rsidRDefault="00C04D1E" w:rsidP="009E69E1">
                            <w:pPr>
                              <w:spacing w:line="360" w:lineRule="auto"/>
                              <w:jc w:val="center"/>
                            </w:pPr>
                            <w:r>
                              <w:t>Total</w:t>
                            </w:r>
                          </w:p>
                        </w:tc>
                        <w:tc>
                          <w:tcPr>
                            <w:tcW w:w="1138" w:type="dxa"/>
                          </w:tcPr>
                          <w:p w14:paraId="4045811A" w14:textId="77777777" w:rsidR="00C04D1E" w:rsidRDefault="00C04D1E" w:rsidP="009E69E1">
                            <w:pPr>
                              <w:spacing w:line="360" w:lineRule="auto"/>
                              <w:jc w:val="center"/>
                            </w:pPr>
                          </w:p>
                        </w:tc>
                      </w:tr>
                    </w:tbl>
                    <w:p w14:paraId="706244B1" w14:textId="77777777" w:rsidR="00C04D1E" w:rsidRDefault="00C04D1E"/>
                  </w:txbxContent>
                </v:textbox>
              </v:shape>
            </w:pict>
          </mc:Fallback>
        </mc:AlternateContent>
      </w:r>
      <w:bookmarkEnd w:id="40"/>
      <w:bookmarkEnd w:id="41"/>
      <w:bookmarkEnd w:id="42"/>
      <w:bookmarkEnd w:id="43"/>
    </w:p>
    <w:p w14:paraId="26E02E73" w14:textId="77777777" w:rsidR="00A62E82" w:rsidRDefault="00A62E82" w:rsidP="00D44A97">
      <w:pPr>
        <w:rPr>
          <w:color w:val="000000"/>
          <w:sz w:val="26"/>
          <w:szCs w:val="26"/>
        </w:rPr>
      </w:pPr>
    </w:p>
    <w:p w14:paraId="0162BEBC" w14:textId="77777777" w:rsidR="00A62E82" w:rsidRPr="00A62E82" w:rsidRDefault="00A62E82" w:rsidP="00D44A97"/>
    <w:p w14:paraId="443BD450" w14:textId="77777777" w:rsidR="00A62E82" w:rsidRDefault="00F11794" w:rsidP="00D44A97">
      <w:pPr>
        <w:rPr>
          <w:color w:val="000000"/>
          <w:sz w:val="26"/>
          <w:szCs w:val="26"/>
        </w:rPr>
      </w:pPr>
      <w:r>
        <w:rPr>
          <w:color w:val="000000"/>
          <w:sz w:val="26"/>
          <w:szCs w:val="26"/>
        </w:rPr>
        <w:t xml:space="preserve">  </w:t>
      </w:r>
    </w:p>
    <w:p w14:paraId="464CECBC" w14:textId="77777777" w:rsidR="00A62E82" w:rsidRDefault="00A62E82" w:rsidP="00D44A97"/>
    <w:p w14:paraId="1022CE47" w14:textId="77777777" w:rsidR="00D44A97" w:rsidRDefault="00D44A97" w:rsidP="00D44A97"/>
    <w:p w14:paraId="22503570" w14:textId="77777777" w:rsidR="00D44A97" w:rsidRDefault="00D44A97" w:rsidP="00D44A97"/>
    <w:p w14:paraId="7A1ED3A3" w14:textId="77777777" w:rsidR="00D44A97" w:rsidRDefault="00D44A97" w:rsidP="00D44A97"/>
    <w:p w14:paraId="0BAA1F23" w14:textId="77777777" w:rsidR="00D44A97" w:rsidRPr="00A62E82" w:rsidRDefault="00D44A97" w:rsidP="00D44A97"/>
    <w:p w14:paraId="18792C34" w14:textId="77777777" w:rsidR="00C6541B" w:rsidRPr="000670F7" w:rsidRDefault="006C01D5" w:rsidP="00E733A1">
      <w:pPr>
        <w:pStyle w:val="Heading1"/>
        <w:numPr>
          <w:ilvl w:val="0"/>
          <w:numId w:val="188"/>
        </w:numPr>
        <w:pBdr>
          <w:top w:val="none" w:sz="0" w:space="0" w:color="auto"/>
          <w:left w:val="none" w:sz="0" w:space="0" w:color="auto"/>
          <w:bottom w:val="none" w:sz="0" w:space="0" w:color="auto"/>
          <w:right w:val="none" w:sz="0" w:space="0" w:color="auto"/>
        </w:pBdr>
        <w:rPr>
          <w:rFonts w:ascii="Times New Roman" w:hAnsi="Times New Roman"/>
          <w:color w:val="000000"/>
          <w:sz w:val="26"/>
          <w:szCs w:val="26"/>
        </w:rPr>
      </w:pPr>
      <w:bookmarkStart w:id="44" w:name="_Toc53538211"/>
      <w:r w:rsidRPr="000670F7">
        <w:rPr>
          <w:rFonts w:ascii="Times New Roman" w:hAnsi="Times New Roman"/>
        </w:rPr>
        <w:t>P</w:t>
      </w:r>
      <w:r w:rsidR="00C6541B" w:rsidRPr="000670F7">
        <w:rPr>
          <w:rFonts w:ascii="Times New Roman" w:hAnsi="Times New Roman"/>
        </w:rPr>
        <w:t>rofessional</w:t>
      </w:r>
      <w:r w:rsidR="00AE215C">
        <w:rPr>
          <w:rFonts w:ascii="Times New Roman" w:hAnsi="Times New Roman"/>
        </w:rPr>
        <w:t xml:space="preserve"> </w:t>
      </w:r>
      <w:r w:rsidR="00C6541B" w:rsidRPr="000670F7">
        <w:rPr>
          <w:rFonts w:ascii="Times New Roman" w:hAnsi="Times New Roman"/>
          <w:iCs/>
        </w:rPr>
        <w:t>profile</w:t>
      </w:r>
      <w:bookmarkEnd w:id="37"/>
      <w:bookmarkEnd w:id="44"/>
    </w:p>
    <w:p w14:paraId="7BA179FD" w14:textId="77777777" w:rsidR="00972A19" w:rsidRPr="000670F7" w:rsidRDefault="00972A19" w:rsidP="006C01D5">
      <w:pPr>
        <w:pStyle w:val="a1"/>
        <w:autoSpaceDE w:val="0"/>
        <w:autoSpaceDN w:val="0"/>
        <w:adjustRightInd w:val="0"/>
        <w:spacing w:after="0" w:line="360" w:lineRule="auto"/>
        <w:ind w:left="90"/>
        <w:jc w:val="both"/>
        <w:rPr>
          <w:rFonts w:ascii="Times New Roman" w:eastAsia="Times New Roman" w:hAnsi="Times New Roman"/>
          <w:color w:val="000000"/>
          <w:sz w:val="24"/>
          <w:szCs w:val="24"/>
        </w:rPr>
      </w:pPr>
      <w:r w:rsidRPr="000670F7">
        <w:rPr>
          <w:rFonts w:ascii="Times New Roman" w:hAnsi="Times New Roman"/>
          <w:color w:val="000000"/>
          <w:sz w:val="24"/>
          <w:szCs w:val="24"/>
        </w:rPr>
        <w:t>Through document analysis on different research organization websites in the field of Information Technology and based on other universities’ Information Technology   programs,</w:t>
      </w:r>
    </w:p>
    <w:p w14:paraId="7CD1DA77" w14:textId="77777777" w:rsidR="00972A19" w:rsidRPr="000670F7" w:rsidRDefault="00972A19" w:rsidP="00972A19">
      <w:pPr>
        <w:pStyle w:val="a1"/>
        <w:autoSpaceDE w:val="0"/>
        <w:autoSpaceDN w:val="0"/>
        <w:adjustRightInd w:val="0"/>
        <w:spacing w:after="0" w:line="360" w:lineRule="auto"/>
        <w:jc w:val="both"/>
        <w:rPr>
          <w:rFonts w:ascii="Times New Roman" w:eastAsia="Times New Roman" w:hAnsi="Times New Roman"/>
          <w:color w:val="000000"/>
          <w:sz w:val="24"/>
          <w:szCs w:val="24"/>
        </w:rPr>
      </w:pPr>
      <w:r w:rsidRPr="000670F7">
        <w:rPr>
          <w:rFonts w:ascii="Times New Roman" w:eastAsia="Times New Roman" w:hAnsi="Times New Roman"/>
          <w:color w:val="000000"/>
          <w:sz w:val="24"/>
          <w:szCs w:val="24"/>
        </w:rPr>
        <w:t xml:space="preserve">It has been found professionals in the field of information technology do </w:t>
      </w:r>
      <w:proofErr w:type="gramStart"/>
      <w:r w:rsidRPr="000670F7">
        <w:rPr>
          <w:rFonts w:ascii="Times New Roman" w:eastAsia="Times New Roman" w:hAnsi="Times New Roman"/>
          <w:color w:val="000000"/>
          <w:sz w:val="24"/>
          <w:szCs w:val="24"/>
        </w:rPr>
        <w:t>have:-</w:t>
      </w:r>
      <w:proofErr w:type="gramEnd"/>
      <w:r w:rsidRPr="000670F7">
        <w:rPr>
          <w:rFonts w:ascii="Times New Roman" w:eastAsia="Times New Roman" w:hAnsi="Times New Roman"/>
          <w:color w:val="000000"/>
          <w:sz w:val="24"/>
          <w:szCs w:val="24"/>
        </w:rPr>
        <w:t xml:space="preserve"> </w:t>
      </w:r>
    </w:p>
    <w:p w14:paraId="19B6F54E" w14:textId="77777777" w:rsidR="00972A19" w:rsidRPr="000670F7" w:rsidRDefault="00972A19" w:rsidP="00E733A1">
      <w:pPr>
        <w:pStyle w:val="ListParagraph"/>
        <w:numPr>
          <w:ilvl w:val="0"/>
          <w:numId w:val="178"/>
        </w:numPr>
        <w:spacing w:line="360" w:lineRule="auto"/>
        <w:jc w:val="both"/>
        <w:rPr>
          <w:color w:val="000000"/>
        </w:rPr>
      </w:pPr>
      <w:r w:rsidRPr="000670F7">
        <w:rPr>
          <w:color w:val="000000"/>
        </w:rPr>
        <w:t>Thorough understanding of the balance between theory and practice and the essential link between them not only the theoretical underpinnings of the discipline but also how that theory influences practice in the real world.</w:t>
      </w:r>
    </w:p>
    <w:p w14:paraId="1AED5E5F" w14:textId="77777777" w:rsidR="00972A19" w:rsidRPr="000670F7" w:rsidRDefault="00972A19" w:rsidP="00E733A1">
      <w:pPr>
        <w:pStyle w:val="ListParagraph"/>
        <w:numPr>
          <w:ilvl w:val="0"/>
          <w:numId w:val="178"/>
        </w:numPr>
        <w:spacing w:line="360" w:lineRule="auto"/>
        <w:jc w:val="both"/>
      </w:pPr>
      <w:r w:rsidRPr="000670F7">
        <w:rPr>
          <w:color w:val="000000"/>
        </w:rPr>
        <w:t>I</w:t>
      </w:r>
      <w:r w:rsidRPr="000670F7">
        <w:t xml:space="preserve">nstall, customize and maintain applications (network installation, network administration, </w:t>
      </w:r>
    </w:p>
    <w:p w14:paraId="1F4A1C5C" w14:textId="77777777" w:rsidR="00972A19" w:rsidRPr="000670F7" w:rsidRDefault="00972A19" w:rsidP="00E733A1">
      <w:pPr>
        <w:pStyle w:val="ListParagraph"/>
        <w:numPr>
          <w:ilvl w:val="0"/>
          <w:numId w:val="178"/>
        </w:numPr>
        <w:spacing w:line="360" w:lineRule="auto"/>
        <w:jc w:val="both"/>
      </w:pPr>
      <w:r w:rsidRPr="000670F7">
        <w:t xml:space="preserve">design Web site, </w:t>
      </w:r>
      <w:r w:rsidR="00760C18" w:rsidRPr="000670F7">
        <w:t>develop multimedia</w:t>
      </w:r>
      <w:r w:rsidRPr="000670F7">
        <w:t xml:space="preserve"> resources, </w:t>
      </w:r>
    </w:p>
    <w:p w14:paraId="792EB196" w14:textId="77777777" w:rsidR="00972A19" w:rsidRPr="000670F7" w:rsidRDefault="00760C18" w:rsidP="00E733A1">
      <w:pPr>
        <w:pStyle w:val="ListParagraph"/>
        <w:numPr>
          <w:ilvl w:val="0"/>
          <w:numId w:val="178"/>
        </w:numPr>
        <w:spacing w:line="360" w:lineRule="auto"/>
        <w:jc w:val="both"/>
      </w:pPr>
      <w:r w:rsidRPr="000670F7">
        <w:t>install communication</w:t>
      </w:r>
      <w:r w:rsidR="00972A19" w:rsidRPr="000670F7">
        <w:t xml:space="preserve"> components and oversight of email system); </w:t>
      </w:r>
    </w:p>
    <w:p w14:paraId="0F5FC23A" w14:textId="77777777" w:rsidR="00972A19" w:rsidRPr="000670F7" w:rsidRDefault="00972A19" w:rsidP="00E733A1">
      <w:pPr>
        <w:pStyle w:val="ListParagraph"/>
        <w:numPr>
          <w:ilvl w:val="0"/>
          <w:numId w:val="178"/>
        </w:numPr>
        <w:spacing w:line="360" w:lineRule="auto"/>
        <w:jc w:val="both"/>
      </w:pPr>
      <w:r w:rsidRPr="000670F7">
        <w:t>Implement and manage automated information system</w:t>
      </w:r>
    </w:p>
    <w:p w14:paraId="67AAF2ED" w14:textId="77777777" w:rsidR="00972A19" w:rsidRPr="000670F7" w:rsidRDefault="00972A19" w:rsidP="00E733A1">
      <w:pPr>
        <w:pStyle w:val="ListParagraph"/>
        <w:numPr>
          <w:ilvl w:val="0"/>
          <w:numId w:val="178"/>
        </w:numPr>
        <w:spacing w:line="360" w:lineRule="auto"/>
        <w:jc w:val="both"/>
      </w:pPr>
      <w:r w:rsidRPr="000670F7">
        <w:t>Take care of an organization’s technology and infrastructure needs.</w:t>
      </w:r>
    </w:p>
    <w:p w14:paraId="24364F5B" w14:textId="77777777" w:rsidR="00972A19" w:rsidRPr="000670F7" w:rsidRDefault="00972A19" w:rsidP="00E733A1">
      <w:pPr>
        <w:pStyle w:val="a1"/>
        <w:numPr>
          <w:ilvl w:val="0"/>
          <w:numId w:val="178"/>
        </w:numPr>
        <w:autoSpaceDE w:val="0"/>
        <w:autoSpaceDN w:val="0"/>
        <w:adjustRightInd w:val="0"/>
        <w:spacing w:after="0" w:line="360" w:lineRule="auto"/>
        <w:jc w:val="both"/>
        <w:rPr>
          <w:rFonts w:ascii="Times New Roman" w:eastAsia="Times New Roman" w:hAnsi="Times New Roman"/>
          <w:color w:val="000000"/>
          <w:sz w:val="24"/>
          <w:szCs w:val="24"/>
        </w:rPr>
      </w:pPr>
      <w:r w:rsidRPr="000670F7">
        <w:rPr>
          <w:rFonts w:ascii="Times New Roman" w:eastAsia="Times New Roman" w:hAnsi="Times New Roman"/>
          <w:color w:val="000000"/>
          <w:sz w:val="24"/>
          <w:szCs w:val="24"/>
        </w:rPr>
        <w:t>A solid foundation that allows and encourages them to maintain their skills as the field evolves.</w:t>
      </w:r>
    </w:p>
    <w:p w14:paraId="528F270E" w14:textId="77777777" w:rsidR="00DA5D10" w:rsidRPr="000670F7" w:rsidRDefault="00DA5D10" w:rsidP="00E733A1">
      <w:pPr>
        <w:pStyle w:val="Heading1"/>
        <w:numPr>
          <w:ilvl w:val="0"/>
          <w:numId w:val="188"/>
        </w:numPr>
        <w:pBdr>
          <w:top w:val="none" w:sz="0" w:space="0" w:color="auto"/>
          <w:left w:val="none" w:sz="0" w:space="0" w:color="auto"/>
          <w:bottom w:val="none" w:sz="0" w:space="0" w:color="auto"/>
          <w:right w:val="none" w:sz="0" w:space="0" w:color="auto"/>
        </w:pBdr>
        <w:rPr>
          <w:rFonts w:ascii="Times New Roman" w:hAnsi="Times New Roman"/>
          <w:kern w:val="0"/>
        </w:rPr>
      </w:pPr>
      <w:bookmarkStart w:id="45" w:name="_Toc349809187"/>
      <w:bookmarkStart w:id="46" w:name="_Toc349809202"/>
      <w:bookmarkStart w:id="47" w:name="_Toc349810270"/>
      <w:bookmarkStart w:id="48" w:name="_Toc53538212"/>
      <w:r w:rsidRPr="000670F7">
        <w:rPr>
          <w:rFonts w:ascii="Times New Roman" w:hAnsi="Times New Roman"/>
        </w:rPr>
        <w:t>Graduate</w:t>
      </w:r>
      <w:r w:rsidRPr="000670F7">
        <w:rPr>
          <w:rFonts w:ascii="Times New Roman" w:hAnsi="Times New Roman"/>
          <w:kern w:val="0"/>
        </w:rPr>
        <w:t xml:space="preserve"> Profile</w:t>
      </w:r>
      <w:bookmarkEnd w:id="45"/>
      <w:bookmarkEnd w:id="46"/>
      <w:bookmarkEnd w:id="47"/>
      <w:bookmarkEnd w:id="48"/>
    </w:p>
    <w:p w14:paraId="58DA2B7C" w14:textId="77777777" w:rsidR="00DA5D10" w:rsidRPr="000670F7" w:rsidRDefault="00DA5D10" w:rsidP="000670F7">
      <w:pPr>
        <w:pStyle w:val="Default"/>
        <w:spacing w:line="360" w:lineRule="auto"/>
        <w:rPr>
          <w:rFonts w:ascii="Times New Roman" w:hAnsi="Times New Roman" w:cs="Times New Roman"/>
          <w:color w:val="auto"/>
          <w:szCs w:val="28"/>
        </w:rPr>
      </w:pPr>
      <w:r w:rsidRPr="000670F7">
        <w:rPr>
          <w:rFonts w:ascii="Times New Roman" w:hAnsi="Times New Roman" w:cs="Times New Roman"/>
          <w:bCs/>
          <w:color w:val="auto"/>
          <w:szCs w:val="28"/>
        </w:rPr>
        <w:t>The graduate</w:t>
      </w:r>
      <w:r w:rsidR="00F3435F" w:rsidRPr="000670F7">
        <w:rPr>
          <w:rFonts w:ascii="Times New Roman" w:hAnsi="Times New Roman" w:cs="Times New Roman"/>
          <w:bCs/>
          <w:color w:val="auto"/>
          <w:szCs w:val="28"/>
        </w:rPr>
        <w:t>s of the program will have</w:t>
      </w:r>
      <w:r w:rsidRPr="000670F7">
        <w:rPr>
          <w:rFonts w:ascii="Times New Roman" w:hAnsi="Times New Roman" w:cs="Times New Roman"/>
          <w:bCs/>
          <w:color w:val="auto"/>
          <w:szCs w:val="28"/>
        </w:rPr>
        <w:t xml:space="preserve">: </w:t>
      </w:r>
    </w:p>
    <w:p w14:paraId="44C3275D" w14:textId="77777777" w:rsidR="00C6541B" w:rsidRPr="000670F7" w:rsidRDefault="00C6541B" w:rsidP="00E733A1">
      <w:pPr>
        <w:pStyle w:val="Default"/>
        <w:numPr>
          <w:ilvl w:val="0"/>
          <w:numId w:val="148"/>
        </w:numPr>
        <w:spacing w:line="360" w:lineRule="auto"/>
        <w:rPr>
          <w:rFonts w:ascii="Times New Roman" w:hAnsi="Times New Roman" w:cs="Times New Roman"/>
          <w:color w:val="auto"/>
          <w:szCs w:val="28"/>
        </w:rPr>
      </w:pPr>
      <w:bookmarkStart w:id="49" w:name="_Toc349809188"/>
      <w:bookmarkStart w:id="50" w:name="_Toc349809203"/>
      <w:bookmarkStart w:id="51" w:name="_Toc349810271"/>
      <w:r w:rsidRPr="000670F7">
        <w:rPr>
          <w:rFonts w:ascii="Times New Roman" w:hAnsi="Times New Roman" w:cs="Times New Roman"/>
          <w:bCs/>
          <w:color w:val="auto"/>
          <w:szCs w:val="28"/>
        </w:rPr>
        <w:t>Cognitive skill</w:t>
      </w:r>
    </w:p>
    <w:p w14:paraId="0DC9E32B" w14:textId="77777777" w:rsidR="00C6541B" w:rsidRPr="000670F7" w:rsidRDefault="00C6541B" w:rsidP="00E733A1">
      <w:pPr>
        <w:pStyle w:val="Default"/>
        <w:numPr>
          <w:ilvl w:val="0"/>
          <w:numId w:val="179"/>
        </w:numPr>
        <w:spacing w:after="206" w:line="360" w:lineRule="auto"/>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 xml:space="preserve">Analyze, identify and define the IT requirements that must be satisfied to address problems or opportunities faced by organizations or individuals. </w:t>
      </w:r>
    </w:p>
    <w:p w14:paraId="151CADEF" w14:textId="77777777" w:rsidR="00C6541B" w:rsidRPr="000670F7" w:rsidRDefault="00C6541B" w:rsidP="00E733A1">
      <w:pPr>
        <w:pStyle w:val="ListParagraph"/>
        <w:numPr>
          <w:ilvl w:val="0"/>
          <w:numId w:val="179"/>
        </w:numPr>
        <w:spacing w:after="120" w:line="360" w:lineRule="auto"/>
        <w:jc w:val="both"/>
        <w:rPr>
          <w:color w:val="000000"/>
        </w:rPr>
      </w:pPr>
      <w:r w:rsidRPr="000670F7">
        <w:rPr>
          <w:color w:val="000000"/>
        </w:rPr>
        <w:t>Demonstrate knowledge and understanding of essential facts, concepts, principles and theories relating to Information Technology.</w:t>
      </w:r>
    </w:p>
    <w:p w14:paraId="08495DFA" w14:textId="77777777" w:rsidR="00C6541B" w:rsidRPr="000670F7" w:rsidRDefault="00C6541B" w:rsidP="00E733A1">
      <w:pPr>
        <w:pStyle w:val="Default"/>
        <w:numPr>
          <w:ilvl w:val="0"/>
          <w:numId w:val="179"/>
        </w:numPr>
        <w:spacing w:after="206" w:line="360" w:lineRule="auto"/>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lastRenderedPageBreak/>
        <w:t xml:space="preserve">Identify and evaluate current and emerging technologies and assess their applicability to address the user’s needs. </w:t>
      </w:r>
    </w:p>
    <w:p w14:paraId="01A7037C" w14:textId="77777777" w:rsidR="00C6541B" w:rsidRPr="000670F7" w:rsidRDefault="00C6541B" w:rsidP="00E733A1">
      <w:pPr>
        <w:pStyle w:val="Default"/>
        <w:numPr>
          <w:ilvl w:val="0"/>
          <w:numId w:val="179"/>
        </w:numPr>
        <w:spacing w:after="206" w:line="360" w:lineRule="auto"/>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 xml:space="preserve">Analyze, adopt and demonstrate IT best practices, standards and their application. </w:t>
      </w:r>
    </w:p>
    <w:p w14:paraId="7F3D6058" w14:textId="77777777" w:rsidR="00C6541B" w:rsidRPr="000670F7" w:rsidRDefault="00C6541B" w:rsidP="00E733A1">
      <w:pPr>
        <w:pStyle w:val="Default"/>
        <w:numPr>
          <w:ilvl w:val="0"/>
          <w:numId w:val="179"/>
        </w:numPr>
        <w:spacing w:after="206" w:line="360" w:lineRule="auto"/>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Analyze the impact of technology on individuals, organizations and society, including ethical, legal and policy issues;</w:t>
      </w:r>
    </w:p>
    <w:p w14:paraId="70A607ED" w14:textId="77777777" w:rsidR="00C6541B" w:rsidRPr="000670F7" w:rsidRDefault="00C6541B" w:rsidP="00E733A1">
      <w:pPr>
        <w:pStyle w:val="Default"/>
        <w:numPr>
          <w:ilvl w:val="0"/>
          <w:numId w:val="179"/>
        </w:numPr>
        <w:spacing w:after="206"/>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Identify and analyze user needs and take them into account in the selection, creation, evaluation and administration of computer-based systems.</w:t>
      </w:r>
    </w:p>
    <w:p w14:paraId="2C8B137F" w14:textId="77777777" w:rsidR="00C6541B" w:rsidRPr="000670F7" w:rsidRDefault="00C6541B" w:rsidP="00E733A1">
      <w:pPr>
        <w:pStyle w:val="Default"/>
        <w:numPr>
          <w:ilvl w:val="0"/>
          <w:numId w:val="179"/>
        </w:numPr>
        <w:spacing w:after="206"/>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Demonstrate an understanding of best practices and standards and their application;</w:t>
      </w:r>
    </w:p>
    <w:p w14:paraId="6E77C77A" w14:textId="77777777" w:rsidR="00C6541B" w:rsidRPr="000670F7" w:rsidRDefault="00C6541B" w:rsidP="00E733A1">
      <w:pPr>
        <w:pStyle w:val="Default"/>
        <w:numPr>
          <w:ilvl w:val="0"/>
          <w:numId w:val="148"/>
        </w:numPr>
        <w:spacing w:after="206"/>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Technical skill</w:t>
      </w:r>
    </w:p>
    <w:p w14:paraId="042C7315" w14:textId="77777777" w:rsidR="00C6541B" w:rsidRPr="000670F7" w:rsidRDefault="00C6541B" w:rsidP="00E733A1">
      <w:pPr>
        <w:pStyle w:val="Default"/>
        <w:numPr>
          <w:ilvl w:val="0"/>
          <w:numId w:val="180"/>
        </w:numPr>
        <w:spacing w:after="206"/>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 xml:space="preserve">Use and apply current technical concepts and practice in the core area of Information Technology. </w:t>
      </w:r>
    </w:p>
    <w:p w14:paraId="3847A580" w14:textId="77777777" w:rsidR="00C6541B" w:rsidRPr="000670F7" w:rsidRDefault="00C6541B" w:rsidP="00E733A1">
      <w:pPr>
        <w:pStyle w:val="Default"/>
        <w:numPr>
          <w:ilvl w:val="0"/>
          <w:numId w:val="180"/>
        </w:numPr>
        <w:spacing w:after="206"/>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 xml:space="preserve">Design effective and usable IT-based solutions and integrate them into the user environment. </w:t>
      </w:r>
    </w:p>
    <w:p w14:paraId="2FA4F42C" w14:textId="77777777" w:rsidR="00C6541B" w:rsidRPr="000670F7" w:rsidRDefault="00C6541B" w:rsidP="00E733A1">
      <w:pPr>
        <w:pStyle w:val="Default"/>
        <w:numPr>
          <w:ilvl w:val="0"/>
          <w:numId w:val="180"/>
        </w:numPr>
        <w:spacing w:after="206"/>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 xml:space="preserve">Assist in the creation of an effective project plan. </w:t>
      </w:r>
    </w:p>
    <w:p w14:paraId="6637F933" w14:textId="77777777" w:rsidR="00C6541B" w:rsidRPr="000670F7" w:rsidRDefault="00C6541B" w:rsidP="00E733A1">
      <w:pPr>
        <w:pStyle w:val="Default"/>
        <w:numPr>
          <w:ilvl w:val="0"/>
          <w:numId w:val="180"/>
        </w:numPr>
        <w:spacing w:after="206"/>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 xml:space="preserve">Demonstrate independent critical thinking and problem solving skills </w:t>
      </w:r>
    </w:p>
    <w:p w14:paraId="0C6002BB" w14:textId="77777777" w:rsidR="00C6541B" w:rsidRPr="000670F7" w:rsidRDefault="00C6541B" w:rsidP="00E733A1">
      <w:pPr>
        <w:pStyle w:val="ListParagraph"/>
        <w:numPr>
          <w:ilvl w:val="0"/>
          <w:numId w:val="180"/>
        </w:numPr>
        <w:spacing w:after="120" w:line="360" w:lineRule="auto"/>
        <w:jc w:val="both"/>
        <w:rPr>
          <w:color w:val="000000"/>
        </w:rPr>
      </w:pPr>
      <w:r w:rsidRPr="000670F7">
        <w:rPr>
          <w:color w:val="000000"/>
        </w:rPr>
        <w:t>Use current techniques, skills, and tools necessary to maintain and administer computer based systems.</w:t>
      </w:r>
    </w:p>
    <w:p w14:paraId="5A55744F" w14:textId="77777777" w:rsidR="00C6541B" w:rsidRPr="000670F7" w:rsidRDefault="00C6541B" w:rsidP="00E733A1">
      <w:pPr>
        <w:pStyle w:val="Default"/>
        <w:numPr>
          <w:ilvl w:val="0"/>
          <w:numId w:val="148"/>
        </w:numPr>
        <w:spacing w:after="206"/>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Attitude skill</w:t>
      </w:r>
    </w:p>
    <w:p w14:paraId="1B5BD344" w14:textId="77777777" w:rsidR="00C6541B" w:rsidRPr="000670F7" w:rsidRDefault="00C6541B" w:rsidP="00E733A1">
      <w:pPr>
        <w:pStyle w:val="Default"/>
        <w:numPr>
          <w:ilvl w:val="0"/>
          <w:numId w:val="181"/>
        </w:numPr>
        <w:spacing w:after="206"/>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 xml:space="preserve">Collaborate in teams to accomplish a common goal by integrating personal initiatives </w:t>
      </w:r>
    </w:p>
    <w:p w14:paraId="2CC4A601" w14:textId="77777777" w:rsidR="00C6541B" w:rsidRPr="000670F7" w:rsidRDefault="00C6541B" w:rsidP="00E733A1">
      <w:pPr>
        <w:pStyle w:val="Default"/>
        <w:numPr>
          <w:ilvl w:val="0"/>
          <w:numId w:val="181"/>
        </w:numPr>
        <w:spacing w:after="206"/>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 xml:space="preserve">Communicate effectively and efficiently with clients, users and peers both verbally and in writing, using appropriate terminology. </w:t>
      </w:r>
    </w:p>
    <w:p w14:paraId="0F214716" w14:textId="77777777" w:rsidR="00C6541B" w:rsidRPr="000670F7" w:rsidRDefault="00C6541B" w:rsidP="00E733A1">
      <w:pPr>
        <w:pStyle w:val="ListParagraph"/>
        <w:numPr>
          <w:ilvl w:val="0"/>
          <w:numId w:val="181"/>
        </w:numPr>
        <w:spacing w:after="120" w:line="360" w:lineRule="auto"/>
        <w:jc w:val="both"/>
        <w:rPr>
          <w:color w:val="000000"/>
        </w:rPr>
      </w:pPr>
      <w:r w:rsidRPr="000670F7">
        <w:rPr>
          <w:color w:val="000000"/>
        </w:rPr>
        <w:t>Understand and explain the quantitative dimensions of a problem.</w:t>
      </w:r>
    </w:p>
    <w:p w14:paraId="0AB0DEDA" w14:textId="77777777" w:rsidR="00C6541B" w:rsidRPr="000670F7" w:rsidRDefault="00C6541B" w:rsidP="00E733A1">
      <w:pPr>
        <w:pStyle w:val="ListParagraph"/>
        <w:numPr>
          <w:ilvl w:val="0"/>
          <w:numId w:val="181"/>
        </w:numPr>
        <w:spacing w:after="120" w:line="360" w:lineRule="auto"/>
        <w:jc w:val="both"/>
        <w:rPr>
          <w:color w:val="000000"/>
        </w:rPr>
      </w:pPr>
      <w:r w:rsidRPr="000670F7">
        <w:rPr>
          <w:color w:val="000000"/>
        </w:rPr>
        <w:t>Manage one’s own learning and development, including time management and organizational skills</w:t>
      </w:r>
    </w:p>
    <w:p w14:paraId="3E620C17" w14:textId="77777777" w:rsidR="00C6541B" w:rsidRPr="000670F7" w:rsidRDefault="00C6541B" w:rsidP="00E733A1">
      <w:pPr>
        <w:pStyle w:val="ListParagraph"/>
        <w:numPr>
          <w:ilvl w:val="0"/>
          <w:numId w:val="181"/>
        </w:numPr>
        <w:spacing w:after="120" w:line="360" w:lineRule="auto"/>
        <w:jc w:val="both"/>
        <w:rPr>
          <w:color w:val="000000"/>
        </w:rPr>
      </w:pPr>
      <w:r w:rsidRPr="000670F7">
        <w:rPr>
          <w:color w:val="000000"/>
        </w:rPr>
        <w:t>Keep abreast of current developments in the discipline to continue one’s own professional development.</w:t>
      </w:r>
    </w:p>
    <w:p w14:paraId="52769F5A" w14:textId="77777777" w:rsidR="00C6541B" w:rsidRPr="000670F7" w:rsidRDefault="00C6541B" w:rsidP="00E733A1">
      <w:pPr>
        <w:pStyle w:val="ListParagraph"/>
        <w:numPr>
          <w:ilvl w:val="0"/>
          <w:numId w:val="181"/>
        </w:numPr>
        <w:spacing w:after="120" w:line="360" w:lineRule="auto"/>
        <w:jc w:val="both"/>
        <w:rPr>
          <w:color w:val="000000"/>
        </w:rPr>
      </w:pPr>
      <w:r w:rsidRPr="000670F7">
        <w:rPr>
          <w:color w:val="000000"/>
        </w:rPr>
        <w:t>Recognize and be guided by the social, professional, and ethical issues involved in the use of computer technology.</w:t>
      </w:r>
    </w:p>
    <w:p w14:paraId="2BCC2719" w14:textId="77777777" w:rsidR="00937006" w:rsidRPr="000670F7" w:rsidRDefault="00937006" w:rsidP="00E733A1">
      <w:pPr>
        <w:pStyle w:val="Heading1"/>
        <w:numPr>
          <w:ilvl w:val="0"/>
          <w:numId w:val="188"/>
        </w:numPr>
        <w:pBdr>
          <w:top w:val="none" w:sz="0" w:space="0" w:color="auto"/>
          <w:left w:val="none" w:sz="0" w:space="0" w:color="auto"/>
          <w:bottom w:val="none" w:sz="0" w:space="0" w:color="auto"/>
          <w:right w:val="none" w:sz="0" w:space="0" w:color="auto"/>
        </w:pBdr>
        <w:rPr>
          <w:rFonts w:ascii="Times New Roman" w:hAnsi="Times New Roman"/>
          <w:kern w:val="0"/>
        </w:rPr>
      </w:pPr>
      <w:bookmarkStart w:id="52" w:name="_Toc53538213"/>
      <w:r w:rsidRPr="000670F7">
        <w:rPr>
          <w:rFonts w:ascii="Times New Roman" w:hAnsi="Times New Roman"/>
        </w:rPr>
        <w:lastRenderedPageBreak/>
        <w:t>Attitudes</w:t>
      </w:r>
      <w:r w:rsidRPr="000670F7">
        <w:rPr>
          <w:rFonts w:ascii="Times New Roman" w:hAnsi="Times New Roman"/>
          <w:kern w:val="0"/>
        </w:rPr>
        <w:t xml:space="preserve"> and </w:t>
      </w:r>
      <w:r w:rsidRPr="000670F7">
        <w:rPr>
          <w:rFonts w:ascii="Times New Roman" w:hAnsi="Times New Roman"/>
        </w:rPr>
        <w:t>Values</w:t>
      </w:r>
      <w:bookmarkEnd w:id="49"/>
      <w:bookmarkEnd w:id="50"/>
      <w:bookmarkEnd w:id="51"/>
      <w:bookmarkEnd w:id="52"/>
    </w:p>
    <w:p w14:paraId="5204B708" w14:textId="77777777" w:rsidR="00937006" w:rsidRPr="000670F7" w:rsidRDefault="00937006" w:rsidP="00937006">
      <w:pPr>
        <w:pStyle w:val="BodyText3"/>
        <w:rPr>
          <w:sz w:val="24"/>
          <w:szCs w:val="24"/>
        </w:rPr>
      </w:pPr>
      <w:r w:rsidRPr="000670F7">
        <w:rPr>
          <w:sz w:val="24"/>
          <w:szCs w:val="24"/>
        </w:rPr>
        <w:t>The graduates will be inspired:</w:t>
      </w:r>
    </w:p>
    <w:p w14:paraId="19EE9CA7" w14:textId="77777777" w:rsidR="00937006" w:rsidRPr="000670F7" w:rsidRDefault="00937006" w:rsidP="00E733A1">
      <w:pPr>
        <w:pStyle w:val="Default"/>
        <w:numPr>
          <w:ilvl w:val="0"/>
          <w:numId w:val="182"/>
        </w:numPr>
        <w:spacing w:line="360" w:lineRule="auto"/>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To have professionalism at the center of their mentality;</w:t>
      </w:r>
    </w:p>
    <w:p w14:paraId="71FC77F9" w14:textId="77777777" w:rsidR="00937006" w:rsidRPr="000670F7" w:rsidRDefault="00937006" w:rsidP="00E733A1">
      <w:pPr>
        <w:pStyle w:val="Default"/>
        <w:numPr>
          <w:ilvl w:val="0"/>
          <w:numId w:val="182"/>
        </w:numPr>
        <w:spacing w:line="360" w:lineRule="auto"/>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To have a positive and responsive attitude towards the value of information resources and towards their profession (love, dedication, commitment, etc.);</w:t>
      </w:r>
    </w:p>
    <w:p w14:paraId="7D938C55" w14:textId="77777777" w:rsidR="00937006" w:rsidRPr="000670F7" w:rsidRDefault="00937006" w:rsidP="00E733A1">
      <w:pPr>
        <w:pStyle w:val="Default"/>
        <w:numPr>
          <w:ilvl w:val="0"/>
          <w:numId w:val="182"/>
        </w:numPr>
        <w:spacing w:line="360" w:lineRule="auto"/>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To have good personal confidence in their jobs and professional activities;</w:t>
      </w:r>
    </w:p>
    <w:p w14:paraId="207B82E8" w14:textId="77777777" w:rsidR="00937006" w:rsidRPr="000670F7" w:rsidRDefault="00937006" w:rsidP="00E733A1">
      <w:pPr>
        <w:pStyle w:val="Default"/>
        <w:numPr>
          <w:ilvl w:val="0"/>
          <w:numId w:val="182"/>
        </w:numPr>
        <w:spacing w:line="360" w:lineRule="auto"/>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To have the sense of co-operation, honesty, loyalty, etc.; and</w:t>
      </w:r>
    </w:p>
    <w:p w14:paraId="3D59B2A8" w14:textId="77777777" w:rsidR="00937006" w:rsidRPr="000670F7" w:rsidRDefault="00937006" w:rsidP="00E733A1">
      <w:pPr>
        <w:pStyle w:val="Default"/>
        <w:numPr>
          <w:ilvl w:val="0"/>
          <w:numId w:val="182"/>
        </w:numPr>
        <w:spacing w:line="360" w:lineRule="auto"/>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To be ethical.</w:t>
      </w:r>
    </w:p>
    <w:p w14:paraId="3527AF99" w14:textId="77777777" w:rsidR="004F0EF1" w:rsidRPr="000670F7" w:rsidRDefault="004F0EF1" w:rsidP="00E733A1">
      <w:pPr>
        <w:pStyle w:val="Heading1"/>
        <w:numPr>
          <w:ilvl w:val="0"/>
          <w:numId w:val="188"/>
        </w:numPr>
        <w:pBdr>
          <w:top w:val="none" w:sz="0" w:space="0" w:color="auto"/>
          <w:left w:val="none" w:sz="0" w:space="0" w:color="auto"/>
          <w:bottom w:val="none" w:sz="0" w:space="0" w:color="auto"/>
          <w:right w:val="none" w:sz="0" w:space="0" w:color="auto"/>
        </w:pBdr>
        <w:rPr>
          <w:rFonts w:ascii="Times New Roman" w:hAnsi="Times New Roman"/>
        </w:rPr>
      </w:pPr>
      <w:bookmarkStart w:id="53" w:name="_Toc53538214"/>
      <w:r w:rsidRPr="000670F7">
        <w:rPr>
          <w:rFonts w:ascii="Times New Roman" w:hAnsi="Times New Roman"/>
          <w:szCs w:val="28"/>
        </w:rPr>
        <w:t>Grading</w:t>
      </w:r>
      <w:r w:rsidRPr="000670F7">
        <w:rPr>
          <w:rFonts w:ascii="Times New Roman" w:hAnsi="Times New Roman"/>
        </w:rPr>
        <w:t xml:space="preserve"> system</w:t>
      </w:r>
      <w:bookmarkEnd w:id="53"/>
    </w:p>
    <w:p w14:paraId="4E884EE2" w14:textId="77777777" w:rsidR="004F0EF1" w:rsidRPr="000670F7" w:rsidRDefault="004F0EF1" w:rsidP="004F0EF1">
      <w:pPr>
        <w:pStyle w:val="Default"/>
        <w:spacing w:after="206"/>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 xml:space="preserve">Based on </w:t>
      </w:r>
      <w:r w:rsidR="00D41543">
        <w:rPr>
          <w:rFonts w:ascii="Times New Roman" w:eastAsia="Times New Roman" w:hAnsi="Times New Roman" w:cs="Times New Roman"/>
          <w:color w:val="auto"/>
        </w:rPr>
        <w:t>the university</w:t>
      </w:r>
      <w:r w:rsidRPr="000670F7">
        <w:rPr>
          <w:rFonts w:ascii="Times New Roman" w:eastAsia="Times New Roman" w:hAnsi="Times New Roman" w:cs="Times New Roman"/>
          <w:color w:val="auto"/>
        </w:rPr>
        <w:t xml:space="preserve"> </w:t>
      </w:r>
      <w:r w:rsidR="00F3435F" w:rsidRPr="000670F7">
        <w:rPr>
          <w:rFonts w:ascii="Times New Roman" w:eastAsia="Times New Roman" w:hAnsi="Times New Roman" w:cs="Times New Roman"/>
          <w:color w:val="auto"/>
        </w:rPr>
        <w:t>legislat</w:t>
      </w:r>
      <w:r w:rsidR="004A5A77">
        <w:rPr>
          <w:rFonts w:ascii="Times New Roman" w:eastAsia="Times New Roman" w:hAnsi="Times New Roman" w:cs="Times New Roman"/>
          <w:color w:val="auto"/>
        </w:rPr>
        <w:t>i</w:t>
      </w:r>
      <w:r w:rsidR="008D47C4">
        <w:rPr>
          <w:rFonts w:ascii="Times New Roman" w:eastAsia="Times New Roman" w:hAnsi="Times New Roman" w:cs="Times New Roman"/>
          <w:color w:val="auto"/>
        </w:rPr>
        <w:t>on</w:t>
      </w:r>
      <w:r w:rsidR="005A17CF">
        <w:rPr>
          <w:rFonts w:ascii="Times New Roman" w:eastAsia="Times New Roman" w:hAnsi="Times New Roman" w:cs="Times New Roman"/>
          <w:color w:val="auto"/>
        </w:rPr>
        <w:t xml:space="preserve">. </w:t>
      </w:r>
    </w:p>
    <w:p w14:paraId="5E4706D2" w14:textId="77777777" w:rsidR="00937006" w:rsidRPr="000670F7" w:rsidRDefault="00937006" w:rsidP="00E733A1">
      <w:pPr>
        <w:pStyle w:val="Heading1"/>
        <w:numPr>
          <w:ilvl w:val="0"/>
          <w:numId w:val="188"/>
        </w:numPr>
        <w:pBdr>
          <w:top w:val="none" w:sz="0" w:space="0" w:color="auto"/>
          <w:left w:val="none" w:sz="0" w:space="0" w:color="auto"/>
          <w:bottom w:val="none" w:sz="0" w:space="0" w:color="auto"/>
          <w:right w:val="none" w:sz="0" w:space="0" w:color="auto"/>
        </w:pBdr>
        <w:rPr>
          <w:rFonts w:ascii="Times New Roman" w:hAnsi="Times New Roman"/>
          <w:kern w:val="0"/>
        </w:rPr>
      </w:pPr>
      <w:bookmarkStart w:id="54" w:name="_Toc349809189"/>
      <w:bookmarkStart w:id="55" w:name="_Toc349809204"/>
      <w:bookmarkStart w:id="56" w:name="_Toc349810272"/>
      <w:bookmarkStart w:id="57" w:name="_Toc53538215"/>
      <w:r w:rsidRPr="000670F7">
        <w:rPr>
          <w:rFonts w:ascii="Times New Roman" w:hAnsi="Times New Roman"/>
          <w:kern w:val="0"/>
        </w:rPr>
        <w:t xml:space="preserve">Degree </w:t>
      </w:r>
      <w:r w:rsidRPr="000670F7">
        <w:rPr>
          <w:rFonts w:ascii="Times New Roman" w:hAnsi="Times New Roman"/>
          <w:szCs w:val="28"/>
        </w:rPr>
        <w:t>Nomenclature</w:t>
      </w:r>
      <w:bookmarkEnd w:id="54"/>
      <w:bookmarkEnd w:id="55"/>
      <w:bookmarkEnd w:id="56"/>
      <w:bookmarkEnd w:id="57"/>
    </w:p>
    <w:p w14:paraId="65DD9482" w14:textId="77777777" w:rsidR="00937006" w:rsidRPr="000670F7" w:rsidRDefault="00937006" w:rsidP="00072AC3">
      <w:pPr>
        <w:spacing w:before="200" w:line="400" w:lineRule="atLeast"/>
        <w:jc w:val="both"/>
        <w:rPr>
          <w:lang w:bidi="en-US"/>
        </w:rPr>
      </w:pPr>
      <w:r w:rsidRPr="000670F7">
        <w:rPr>
          <w:lang w:bidi="en-US"/>
        </w:rPr>
        <w:t>English</w:t>
      </w:r>
      <w:r w:rsidR="00072AC3" w:rsidRPr="000670F7">
        <w:rPr>
          <w:lang w:bidi="en-US"/>
        </w:rPr>
        <w:tab/>
      </w:r>
      <w:r w:rsidR="00072AC3" w:rsidRPr="000670F7">
        <w:rPr>
          <w:lang w:bidi="en-US"/>
        </w:rPr>
        <w:tab/>
      </w:r>
      <w:r w:rsidRPr="000670F7">
        <w:rPr>
          <w:b/>
          <w:lang w:bidi="en-US"/>
        </w:rPr>
        <w:t>Bachelor of Science</w:t>
      </w:r>
      <w:r w:rsidR="000E52F4" w:rsidRPr="000670F7">
        <w:rPr>
          <w:b/>
          <w:lang w:bidi="en-US"/>
        </w:rPr>
        <w:t xml:space="preserve"> Degree</w:t>
      </w:r>
      <w:r w:rsidRPr="000670F7">
        <w:rPr>
          <w:b/>
          <w:lang w:bidi="en-US"/>
        </w:rPr>
        <w:t xml:space="preserve"> in Information Technology</w:t>
      </w:r>
    </w:p>
    <w:p w14:paraId="0097207D" w14:textId="77777777" w:rsidR="00937006" w:rsidRPr="000670F7" w:rsidRDefault="00937006" w:rsidP="00937006">
      <w:pPr>
        <w:rPr>
          <w:b/>
          <w:bCs/>
          <w:i/>
          <w:iCs/>
        </w:rPr>
      </w:pPr>
      <w:r w:rsidRPr="000670F7">
        <w:rPr>
          <w:b/>
          <w:bCs/>
          <w:i/>
          <w:iCs/>
        </w:rPr>
        <w:tab/>
      </w:r>
      <w:r w:rsidRPr="000670F7">
        <w:rPr>
          <w:b/>
          <w:bCs/>
          <w:i/>
          <w:iCs/>
        </w:rPr>
        <w:tab/>
      </w:r>
    </w:p>
    <w:p w14:paraId="40C6060B" w14:textId="77777777" w:rsidR="00937006" w:rsidRPr="00FE01E7" w:rsidRDefault="00937006" w:rsidP="00937006">
      <w:pPr>
        <w:rPr>
          <w:rFonts w:ascii="Power Geez Unicode1" w:hAnsi="Power Geez Unicode1"/>
          <w:b/>
        </w:rPr>
      </w:pPr>
      <w:r w:rsidRPr="000670F7">
        <w:rPr>
          <w:lang w:bidi="en-US"/>
        </w:rPr>
        <w:t>Amharic</w:t>
      </w:r>
      <w:r w:rsidR="00072AC3" w:rsidRPr="000670F7">
        <w:rPr>
          <w:lang w:bidi="en-US"/>
        </w:rPr>
        <w:tab/>
      </w:r>
      <w:r w:rsidR="00072AC3" w:rsidRPr="000670F7">
        <w:rPr>
          <w:lang w:bidi="en-US"/>
        </w:rPr>
        <w:tab/>
      </w:r>
      <w:proofErr w:type="spellStart"/>
      <w:r w:rsidRPr="00FE01E7">
        <w:rPr>
          <w:rFonts w:ascii="Nyala" w:hAnsi="Nyala" w:cs="Nyala"/>
          <w:b/>
        </w:rPr>
        <w:t>የሳይንስ</w:t>
      </w:r>
      <w:proofErr w:type="spellEnd"/>
      <w:r w:rsidR="000F75BB" w:rsidRPr="00FE01E7">
        <w:rPr>
          <w:rFonts w:ascii="Power Geez Unicode1" w:hAnsi="Power Geez Unicode1"/>
          <w:b/>
        </w:rPr>
        <w:t xml:space="preserve"> </w:t>
      </w:r>
      <w:proofErr w:type="spellStart"/>
      <w:r w:rsidRPr="00FE01E7">
        <w:rPr>
          <w:rFonts w:ascii="Nyala" w:hAnsi="Nyala" w:cs="Nyala"/>
          <w:b/>
        </w:rPr>
        <w:t>ባችለር</w:t>
      </w:r>
      <w:proofErr w:type="spellEnd"/>
      <w:r w:rsidR="000F75BB" w:rsidRPr="00FE01E7">
        <w:rPr>
          <w:rFonts w:ascii="Power Geez Unicode1" w:hAnsi="Power Geez Unicode1"/>
          <w:b/>
        </w:rPr>
        <w:t xml:space="preserve"> </w:t>
      </w:r>
      <w:proofErr w:type="spellStart"/>
      <w:r w:rsidRPr="00FE01E7">
        <w:rPr>
          <w:rFonts w:ascii="Nyala" w:hAnsi="Nyala" w:cs="Nyala"/>
          <w:b/>
        </w:rPr>
        <w:t>ዲግሪ</w:t>
      </w:r>
      <w:proofErr w:type="spellEnd"/>
      <w:r w:rsidR="00855B56" w:rsidRPr="00FE01E7">
        <w:rPr>
          <w:rFonts w:ascii="Power Geez Unicode1" w:hAnsi="Power Geez Unicode1"/>
          <w:b/>
        </w:rPr>
        <w:t xml:space="preserve"> </w:t>
      </w:r>
      <w:proofErr w:type="spellStart"/>
      <w:r w:rsidRPr="00FE01E7">
        <w:rPr>
          <w:rFonts w:ascii="Nyala" w:hAnsi="Nyala" w:cs="Nyala"/>
          <w:b/>
        </w:rPr>
        <w:t>በኢንፎርሜሽን</w:t>
      </w:r>
      <w:proofErr w:type="spellEnd"/>
      <w:r w:rsidR="00855B56" w:rsidRPr="00FE01E7">
        <w:rPr>
          <w:rFonts w:ascii="Power Geez Unicode1" w:hAnsi="Power Geez Unicode1"/>
          <w:b/>
        </w:rPr>
        <w:t xml:space="preserve"> </w:t>
      </w:r>
      <w:proofErr w:type="spellStart"/>
      <w:r w:rsidR="00BF56D7" w:rsidRPr="00FE01E7">
        <w:rPr>
          <w:rFonts w:ascii="Nyala" w:hAnsi="Nyala" w:cs="Nyala"/>
          <w:b/>
        </w:rPr>
        <w:t>ቴ</w:t>
      </w:r>
      <w:r w:rsidRPr="00FE01E7">
        <w:rPr>
          <w:rFonts w:ascii="Nyala" w:hAnsi="Nyala" w:cs="Nyala"/>
          <w:b/>
        </w:rPr>
        <w:t>ክኖሎጂ</w:t>
      </w:r>
      <w:proofErr w:type="spellEnd"/>
    </w:p>
    <w:p w14:paraId="07E2BB67" w14:textId="77777777" w:rsidR="00AB115B" w:rsidRPr="000670F7" w:rsidRDefault="00AB115B" w:rsidP="00937006">
      <w:pPr>
        <w:rPr>
          <w:b/>
        </w:rPr>
      </w:pPr>
    </w:p>
    <w:p w14:paraId="203C1079" w14:textId="77777777" w:rsidR="00E06C21" w:rsidRPr="000670F7" w:rsidRDefault="0060660F" w:rsidP="00E733A1">
      <w:pPr>
        <w:pStyle w:val="Heading1"/>
        <w:numPr>
          <w:ilvl w:val="0"/>
          <w:numId w:val="188"/>
        </w:numPr>
        <w:pBdr>
          <w:top w:val="none" w:sz="0" w:space="0" w:color="auto"/>
          <w:left w:val="none" w:sz="0" w:space="0" w:color="auto"/>
          <w:bottom w:val="none" w:sz="0" w:space="0" w:color="auto"/>
          <w:right w:val="none" w:sz="0" w:space="0" w:color="auto"/>
        </w:pBdr>
        <w:ind w:left="900" w:hanging="540"/>
        <w:rPr>
          <w:rFonts w:ascii="Times New Roman" w:hAnsi="Times New Roman"/>
          <w:kern w:val="0"/>
        </w:rPr>
      </w:pPr>
      <w:bookmarkStart w:id="58" w:name="_Toc53538216"/>
      <w:r w:rsidRPr="000670F7">
        <w:rPr>
          <w:rFonts w:ascii="Times New Roman" w:hAnsi="Times New Roman"/>
          <w:kern w:val="0"/>
        </w:rPr>
        <w:t>Program profile</w:t>
      </w:r>
      <w:bookmarkEnd w:id="58"/>
    </w:p>
    <w:p w14:paraId="3B50B252" w14:textId="77777777" w:rsidR="00E06C21" w:rsidRPr="000670F7" w:rsidRDefault="002339FF" w:rsidP="00503E37">
      <w:pPr>
        <w:pStyle w:val="Heading212pt"/>
        <w:numPr>
          <w:ilvl w:val="0"/>
          <w:numId w:val="0"/>
        </w:numPr>
        <w:ind w:left="792"/>
      </w:pPr>
      <w:bookmarkStart w:id="59" w:name="_Toc349810274"/>
      <w:bookmarkStart w:id="60" w:name="_Toc53538217"/>
      <w:r w:rsidRPr="000670F7">
        <w:t xml:space="preserve">10.1 </w:t>
      </w:r>
      <w:r w:rsidR="00E06C21" w:rsidRPr="004A5A77">
        <w:t>Admission Requirements</w:t>
      </w:r>
      <w:bookmarkEnd w:id="59"/>
      <w:bookmarkEnd w:id="60"/>
    </w:p>
    <w:p w14:paraId="21D5CEC1" w14:textId="77777777" w:rsidR="00825200" w:rsidRPr="000670F7" w:rsidRDefault="004E1EEC" w:rsidP="00825200">
      <w:pPr>
        <w:spacing w:line="360" w:lineRule="auto"/>
        <w:jc w:val="both"/>
        <w:rPr>
          <w:color w:val="000000"/>
        </w:rPr>
      </w:pPr>
      <w:r w:rsidRPr="000670F7">
        <w:t>Admission requirements would be similar to the general institutional requirements.</w:t>
      </w:r>
      <w:r w:rsidR="00825200" w:rsidRPr="000670F7">
        <w:rPr>
          <w:color w:val="000000"/>
        </w:rPr>
        <w:t xml:space="preserve"> That is, the student should complete preparatory level education and the entry point is determined accordingly by the Ministry of Education for the regular students whereas the admission criteria for distance and continuing education program are as per the University’s requirement.</w:t>
      </w:r>
    </w:p>
    <w:p w14:paraId="22698939" w14:textId="77777777" w:rsidR="00E06C21" w:rsidRPr="004A5A77" w:rsidRDefault="002339FF" w:rsidP="00503E37">
      <w:pPr>
        <w:pStyle w:val="Heading212pt"/>
        <w:numPr>
          <w:ilvl w:val="0"/>
          <w:numId w:val="0"/>
        </w:numPr>
        <w:ind w:left="792"/>
      </w:pPr>
      <w:bookmarkStart w:id="61" w:name="_Toc349810275"/>
      <w:bookmarkStart w:id="62" w:name="_Toc53538218"/>
      <w:r w:rsidRPr="000670F7">
        <w:t xml:space="preserve">10.2 </w:t>
      </w:r>
      <w:r w:rsidR="00E06C21" w:rsidRPr="004A5A77">
        <w:t>Duration of the Study</w:t>
      </w:r>
      <w:bookmarkEnd w:id="61"/>
      <w:bookmarkEnd w:id="62"/>
    </w:p>
    <w:p w14:paraId="45C211A5" w14:textId="77777777" w:rsidR="004E1EEC" w:rsidRPr="000670F7" w:rsidRDefault="004E1EEC" w:rsidP="00E733A1">
      <w:pPr>
        <w:pStyle w:val="Default"/>
        <w:numPr>
          <w:ilvl w:val="0"/>
          <w:numId w:val="184"/>
        </w:numPr>
        <w:spacing w:after="206"/>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Students will not take different computing courses at their high school study</w:t>
      </w:r>
    </w:p>
    <w:p w14:paraId="412BBAC9" w14:textId="77777777" w:rsidR="004E1EEC" w:rsidRPr="000670F7" w:rsidRDefault="004E1EEC" w:rsidP="00E733A1">
      <w:pPr>
        <w:pStyle w:val="Default"/>
        <w:numPr>
          <w:ilvl w:val="0"/>
          <w:numId w:val="184"/>
        </w:numPr>
        <w:spacing w:after="206"/>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The nature of the discipline needs many practical works</w:t>
      </w:r>
    </w:p>
    <w:p w14:paraId="45A994AD" w14:textId="77777777" w:rsidR="004E1EEC" w:rsidRPr="000670F7" w:rsidRDefault="004E1EEC" w:rsidP="004E1EEC">
      <w:pPr>
        <w:spacing w:line="360" w:lineRule="auto"/>
        <w:ind w:left="720"/>
        <w:jc w:val="both"/>
      </w:pPr>
      <w:r w:rsidRPr="000670F7">
        <w:t>Considering the above facts, program objectives and graduate profile, under normal circumstances, four years of study are required to complete the program.</w:t>
      </w:r>
    </w:p>
    <w:p w14:paraId="15B97AA8" w14:textId="77777777" w:rsidR="000E52F4" w:rsidRPr="000670F7" w:rsidRDefault="002339FF" w:rsidP="00503E37">
      <w:pPr>
        <w:pStyle w:val="Heading212pt"/>
        <w:numPr>
          <w:ilvl w:val="0"/>
          <w:numId w:val="0"/>
        </w:numPr>
        <w:ind w:left="792" w:hanging="432"/>
      </w:pPr>
      <w:bookmarkStart w:id="63" w:name="_Toc53538219"/>
      <w:r w:rsidRPr="000670F7">
        <w:t xml:space="preserve">10.3 </w:t>
      </w:r>
      <w:r w:rsidR="000E52F4" w:rsidRPr="00332CB7">
        <w:t>Mode of delivery</w:t>
      </w:r>
      <w:bookmarkEnd w:id="63"/>
    </w:p>
    <w:p w14:paraId="07A32F4A" w14:textId="77777777" w:rsidR="000E52F4" w:rsidRPr="000670F7" w:rsidRDefault="000E52F4" w:rsidP="00E733A1">
      <w:pPr>
        <w:pStyle w:val="ListParagraph"/>
        <w:numPr>
          <w:ilvl w:val="0"/>
          <w:numId w:val="185"/>
        </w:numPr>
      </w:pPr>
      <w:r w:rsidRPr="000670F7">
        <w:t>Mode of delivery is mixed, parallel semester and block but the recommended mode of delivery for this program is parallel</w:t>
      </w:r>
    </w:p>
    <w:p w14:paraId="1A59DC76" w14:textId="77777777" w:rsidR="003357C0" w:rsidRPr="000670F7" w:rsidRDefault="002C7AB8" w:rsidP="00503E37">
      <w:pPr>
        <w:pStyle w:val="Heading212pt"/>
        <w:numPr>
          <w:ilvl w:val="0"/>
          <w:numId w:val="0"/>
        </w:numPr>
        <w:ind w:left="792" w:hanging="432"/>
      </w:pPr>
      <w:bookmarkStart w:id="64" w:name="_Toc53538220"/>
      <w:r w:rsidRPr="000670F7">
        <w:t xml:space="preserve">10.4 </w:t>
      </w:r>
      <w:r w:rsidRPr="00332CB7">
        <w:t>Teaching</w:t>
      </w:r>
      <w:r w:rsidR="006E2919" w:rsidRPr="00332CB7">
        <w:t xml:space="preserve"> methods</w:t>
      </w:r>
      <w:bookmarkEnd w:id="64"/>
    </w:p>
    <w:p w14:paraId="046B65A6" w14:textId="77777777" w:rsidR="003357C0" w:rsidRPr="000670F7" w:rsidRDefault="003357C0" w:rsidP="00E733A1">
      <w:pPr>
        <w:pStyle w:val="ListParagraph"/>
        <w:numPr>
          <w:ilvl w:val="0"/>
          <w:numId w:val="185"/>
        </w:numPr>
      </w:pPr>
      <w:r w:rsidRPr="000670F7">
        <w:t>Lecture</w:t>
      </w:r>
    </w:p>
    <w:p w14:paraId="27274F6C" w14:textId="77777777" w:rsidR="003357C0" w:rsidRPr="000670F7" w:rsidRDefault="003357C0" w:rsidP="00E733A1">
      <w:pPr>
        <w:pStyle w:val="ListParagraph"/>
        <w:numPr>
          <w:ilvl w:val="0"/>
          <w:numId w:val="185"/>
        </w:numPr>
      </w:pPr>
      <w:r w:rsidRPr="000670F7">
        <w:lastRenderedPageBreak/>
        <w:t>Demonstration</w:t>
      </w:r>
    </w:p>
    <w:p w14:paraId="2A1EABF7" w14:textId="77777777" w:rsidR="003357C0" w:rsidRPr="000670F7" w:rsidRDefault="003357C0" w:rsidP="00E733A1">
      <w:pPr>
        <w:pStyle w:val="ListParagraph"/>
        <w:numPr>
          <w:ilvl w:val="0"/>
          <w:numId w:val="185"/>
        </w:numPr>
      </w:pPr>
      <w:r w:rsidRPr="000670F7">
        <w:t>Student presentation</w:t>
      </w:r>
    </w:p>
    <w:p w14:paraId="75B7F260" w14:textId="77777777" w:rsidR="003357C0" w:rsidRPr="000670F7" w:rsidRDefault="003357C0" w:rsidP="00E733A1">
      <w:pPr>
        <w:pStyle w:val="ListParagraph"/>
        <w:numPr>
          <w:ilvl w:val="0"/>
          <w:numId w:val="185"/>
        </w:numPr>
      </w:pPr>
      <w:r w:rsidRPr="000670F7">
        <w:t>Project work</w:t>
      </w:r>
    </w:p>
    <w:p w14:paraId="2CDA504D" w14:textId="77777777" w:rsidR="003357C0" w:rsidRPr="000670F7" w:rsidRDefault="003357C0" w:rsidP="00E733A1">
      <w:pPr>
        <w:pStyle w:val="ListParagraph"/>
        <w:numPr>
          <w:ilvl w:val="0"/>
          <w:numId w:val="185"/>
        </w:numPr>
      </w:pPr>
      <w:r w:rsidRPr="000670F7">
        <w:t>Home study (assignment)</w:t>
      </w:r>
    </w:p>
    <w:p w14:paraId="4E476487" w14:textId="77777777" w:rsidR="003357C0" w:rsidRPr="000670F7" w:rsidRDefault="003357C0" w:rsidP="00E733A1">
      <w:pPr>
        <w:pStyle w:val="ListParagraph"/>
        <w:numPr>
          <w:ilvl w:val="0"/>
          <w:numId w:val="185"/>
        </w:numPr>
      </w:pPr>
      <w:r w:rsidRPr="000670F7">
        <w:t>Discussion</w:t>
      </w:r>
    </w:p>
    <w:p w14:paraId="23E85E9E" w14:textId="77777777" w:rsidR="003357C0" w:rsidRPr="000670F7" w:rsidRDefault="003357C0" w:rsidP="00E733A1">
      <w:pPr>
        <w:pStyle w:val="ListParagraph"/>
        <w:numPr>
          <w:ilvl w:val="0"/>
          <w:numId w:val="185"/>
        </w:numPr>
      </w:pPr>
      <w:r w:rsidRPr="000670F7">
        <w:t>Question and answering</w:t>
      </w:r>
    </w:p>
    <w:p w14:paraId="2482A97E" w14:textId="77777777" w:rsidR="003357C0" w:rsidRDefault="003357C0" w:rsidP="00E733A1">
      <w:pPr>
        <w:pStyle w:val="ListParagraph"/>
        <w:numPr>
          <w:ilvl w:val="0"/>
          <w:numId w:val="185"/>
        </w:numPr>
      </w:pPr>
      <w:r w:rsidRPr="000670F7">
        <w:t>Class work (group work)</w:t>
      </w:r>
    </w:p>
    <w:p w14:paraId="43AD154C" w14:textId="77777777" w:rsidR="00E179DF" w:rsidRPr="000670F7" w:rsidRDefault="00E179DF" w:rsidP="00E179DF">
      <w:pPr>
        <w:pStyle w:val="ListParagraph"/>
        <w:ind w:left="1080"/>
      </w:pPr>
    </w:p>
    <w:p w14:paraId="6216EC3C" w14:textId="77777777" w:rsidR="004E1EEC" w:rsidRPr="000670F7" w:rsidRDefault="002339FF" w:rsidP="00503E37">
      <w:pPr>
        <w:pStyle w:val="Heading212pt"/>
        <w:numPr>
          <w:ilvl w:val="0"/>
          <w:numId w:val="0"/>
        </w:numPr>
        <w:ind w:left="792" w:hanging="432"/>
      </w:pPr>
      <w:bookmarkStart w:id="65" w:name="_Toc349810276"/>
      <w:bookmarkStart w:id="66" w:name="_Toc53538221"/>
      <w:r w:rsidRPr="000670F7">
        <w:t xml:space="preserve">10.5 </w:t>
      </w:r>
      <w:r w:rsidR="00E06C21" w:rsidRPr="00E179DF">
        <w:rPr>
          <w:rFonts w:ascii="Times New Roman" w:hAnsi="Times New Roman"/>
        </w:rPr>
        <w:t>Graduation Requirements</w:t>
      </w:r>
      <w:bookmarkEnd w:id="65"/>
      <w:bookmarkEnd w:id="66"/>
    </w:p>
    <w:p w14:paraId="24719BA8" w14:textId="77777777" w:rsidR="004E1EEC" w:rsidRPr="000670F7" w:rsidRDefault="004E1EEC" w:rsidP="004E1EEC">
      <w:pPr>
        <w:spacing w:line="360" w:lineRule="auto"/>
        <w:ind w:left="720"/>
        <w:jc w:val="both"/>
      </w:pPr>
      <w:r w:rsidRPr="000670F7">
        <w:t>The major graduation requirements for Regular and CEP program include:</w:t>
      </w:r>
    </w:p>
    <w:p w14:paraId="356D380D" w14:textId="77777777" w:rsidR="004E1EEC" w:rsidRPr="002817EB" w:rsidRDefault="004E1EEC" w:rsidP="00E733A1">
      <w:pPr>
        <w:pStyle w:val="Default"/>
        <w:numPr>
          <w:ilvl w:val="0"/>
          <w:numId w:val="186"/>
        </w:numPr>
        <w:spacing w:after="206"/>
        <w:jc w:val="both"/>
        <w:rPr>
          <w:rFonts w:ascii="Times New Roman" w:eastAsia="Times New Roman" w:hAnsi="Times New Roman" w:cs="Times New Roman"/>
          <w:color w:val="auto"/>
        </w:rPr>
      </w:pPr>
      <w:r w:rsidRPr="002817EB">
        <w:rPr>
          <w:rFonts w:ascii="Times New Roman" w:eastAsia="Times New Roman" w:hAnsi="Times New Roman" w:cs="Times New Roman"/>
          <w:color w:val="auto"/>
        </w:rPr>
        <w:t>Successful completion of all courses(</w:t>
      </w:r>
      <w:r w:rsidR="00972A19" w:rsidRPr="002817EB">
        <w:rPr>
          <w:rFonts w:ascii="Times New Roman" w:eastAsia="Times New Roman" w:hAnsi="Times New Roman" w:cs="Times New Roman"/>
          <w:color w:val="auto"/>
        </w:rPr>
        <w:t>240</w:t>
      </w:r>
      <w:r w:rsidR="00AE1991" w:rsidRPr="002817EB">
        <w:rPr>
          <w:rFonts w:ascii="Times New Roman" w:eastAsia="Times New Roman" w:hAnsi="Times New Roman" w:cs="Times New Roman"/>
          <w:color w:val="auto"/>
        </w:rPr>
        <w:t>CP</w:t>
      </w:r>
      <w:r w:rsidRPr="002817EB">
        <w:rPr>
          <w:rFonts w:ascii="Times New Roman" w:eastAsia="Times New Roman" w:hAnsi="Times New Roman" w:cs="Times New Roman"/>
          <w:color w:val="auto"/>
        </w:rPr>
        <w:t>);</w:t>
      </w:r>
    </w:p>
    <w:p w14:paraId="3A0C1128" w14:textId="77777777" w:rsidR="004E1EEC" w:rsidRPr="000670F7" w:rsidRDefault="004E1EEC" w:rsidP="00E733A1">
      <w:pPr>
        <w:pStyle w:val="Default"/>
        <w:numPr>
          <w:ilvl w:val="0"/>
          <w:numId w:val="186"/>
        </w:numPr>
        <w:spacing w:after="206"/>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A Cu</w:t>
      </w:r>
      <w:r w:rsidR="00AA6B2A" w:rsidRPr="000670F7">
        <w:rPr>
          <w:rFonts w:ascii="Times New Roman" w:eastAsia="Times New Roman" w:hAnsi="Times New Roman" w:cs="Times New Roman"/>
          <w:color w:val="auto"/>
        </w:rPr>
        <w:t>mulative Grade Point Average (CGP</w:t>
      </w:r>
      <w:r w:rsidRPr="000670F7">
        <w:rPr>
          <w:rFonts w:ascii="Times New Roman" w:eastAsia="Times New Roman" w:hAnsi="Times New Roman" w:cs="Times New Roman"/>
          <w:color w:val="auto"/>
        </w:rPr>
        <w:t xml:space="preserve">A) of at least 2.00; </w:t>
      </w:r>
    </w:p>
    <w:p w14:paraId="7BFAFB7A" w14:textId="77777777" w:rsidR="004E1EEC" w:rsidRPr="000670F7" w:rsidRDefault="004E1EEC" w:rsidP="00E733A1">
      <w:pPr>
        <w:pStyle w:val="Default"/>
        <w:numPr>
          <w:ilvl w:val="0"/>
          <w:numId w:val="186"/>
        </w:numPr>
        <w:spacing w:after="206"/>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 xml:space="preserve">A Cumulative Grade Point </w:t>
      </w:r>
      <w:r w:rsidR="005E16A1" w:rsidRPr="000670F7">
        <w:rPr>
          <w:rFonts w:ascii="Times New Roman" w:eastAsia="Times New Roman" w:hAnsi="Times New Roman" w:cs="Times New Roman"/>
          <w:color w:val="auto"/>
        </w:rPr>
        <w:t>Average (</w:t>
      </w:r>
      <w:r w:rsidRPr="000670F7">
        <w:rPr>
          <w:rFonts w:ascii="Times New Roman" w:eastAsia="Times New Roman" w:hAnsi="Times New Roman" w:cs="Times New Roman"/>
          <w:color w:val="auto"/>
        </w:rPr>
        <w:t>CGPA) of at least 2.00 in major courses;</w:t>
      </w:r>
    </w:p>
    <w:p w14:paraId="668E7041" w14:textId="77777777" w:rsidR="004E1EEC" w:rsidRPr="000670F7" w:rsidRDefault="004E1EEC" w:rsidP="00E733A1">
      <w:pPr>
        <w:pStyle w:val="Default"/>
        <w:numPr>
          <w:ilvl w:val="0"/>
          <w:numId w:val="186"/>
        </w:numPr>
        <w:spacing w:after="206"/>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 xml:space="preserve">At least C grade in the Industrial Project courses; </w:t>
      </w:r>
    </w:p>
    <w:p w14:paraId="01754E0D" w14:textId="77777777" w:rsidR="004E1EEC" w:rsidRPr="000670F7" w:rsidRDefault="004E1EEC" w:rsidP="00E733A1">
      <w:pPr>
        <w:pStyle w:val="Default"/>
        <w:numPr>
          <w:ilvl w:val="0"/>
          <w:numId w:val="186"/>
        </w:numPr>
        <w:spacing w:after="206"/>
        <w:jc w:val="both"/>
        <w:rPr>
          <w:rFonts w:ascii="Times New Roman" w:eastAsia="Times New Roman" w:hAnsi="Times New Roman" w:cs="Times New Roman"/>
          <w:color w:val="auto"/>
        </w:rPr>
      </w:pPr>
      <w:r w:rsidRPr="000670F7">
        <w:rPr>
          <w:rFonts w:ascii="Times New Roman" w:eastAsia="Times New Roman" w:hAnsi="Times New Roman" w:cs="Times New Roman"/>
          <w:color w:val="auto"/>
        </w:rPr>
        <w:t>No grade of "F" in any of the courses.</w:t>
      </w:r>
    </w:p>
    <w:p w14:paraId="0C3FF36F" w14:textId="77777777" w:rsidR="00E06C21" w:rsidRPr="000670F7" w:rsidRDefault="002339FF" w:rsidP="00503E37">
      <w:pPr>
        <w:pStyle w:val="Heading212pt"/>
        <w:numPr>
          <w:ilvl w:val="0"/>
          <w:numId w:val="0"/>
        </w:numPr>
        <w:ind w:left="792" w:hanging="432"/>
      </w:pPr>
      <w:bookmarkStart w:id="67" w:name="_Toc349810278"/>
      <w:bookmarkStart w:id="68" w:name="_Toc53538222"/>
      <w:r w:rsidRPr="000670F7">
        <w:t>10</w:t>
      </w:r>
      <w:r w:rsidRPr="00E179DF">
        <w:rPr>
          <w:rFonts w:ascii="Times New Roman" w:hAnsi="Times New Roman"/>
        </w:rPr>
        <w:t xml:space="preserve">.6 </w:t>
      </w:r>
      <w:r w:rsidR="00E06C21" w:rsidRPr="00E179DF">
        <w:rPr>
          <w:rFonts w:ascii="Times New Roman" w:hAnsi="Times New Roman"/>
        </w:rPr>
        <w:t>Medium of Instruction</w:t>
      </w:r>
      <w:bookmarkEnd w:id="67"/>
      <w:bookmarkEnd w:id="68"/>
    </w:p>
    <w:p w14:paraId="0C6AB156" w14:textId="77777777" w:rsidR="004E1EEC" w:rsidRPr="000670F7" w:rsidRDefault="004E1EEC" w:rsidP="004E1EEC">
      <w:pPr>
        <w:spacing w:line="360" w:lineRule="auto"/>
        <w:ind w:left="720"/>
        <w:jc w:val="both"/>
      </w:pPr>
      <w:r w:rsidRPr="000670F7">
        <w:t>The medium of instruction for the program is English.</w:t>
      </w:r>
    </w:p>
    <w:p w14:paraId="7421DE35" w14:textId="77777777" w:rsidR="00937006" w:rsidRPr="000670F7" w:rsidRDefault="00937006" w:rsidP="00E733A1">
      <w:pPr>
        <w:pStyle w:val="Heading1"/>
        <w:numPr>
          <w:ilvl w:val="0"/>
          <w:numId w:val="188"/>
        </w:numPr>
        <w:pBdr>
          <w:top w:val="none" w:sz="0" w:space="0" w:color="auto"/>
          <w:left w:val="none" w:sz="0" w:space="0" w:color="auto"/>
          <w:bottom w:val="none" w:sz="0" w:space="0" w:color="auto"/>
          <w:right w:val="none" w:sz="0" w:space="0" w:color="auto"/>
        </w:pBdr>
        <w:ind w:left="900" w:hanging="540"/>
        <w:rPr>
          <w:rFonts w:ascii="Times New Roman" w:hAnsi="Times New Roman"/>
          <w:kern w:val="0"/>
        </w:rPr>
      </w:pPr>
      <w:bookmarkStart w:id="69" w:name="_Toc322892736"/>
      <w:bookmarkStart w:id="70" w:name="_Toc349809190"/>
      <w:bookmarkStart w:id="71" w:name="_Toc349809205"/>
      <w:bookmarkStart w:id="72" w:name="_Toc349810279"/>
      <w:bookmarkStart w:id="73" w:name="_Toc53538223"/>
      <w:r w:rsidRPr="000670F7">
        <w:rPr>
          <w:rFonts w:ascii="Times New Roman" w:hAnsi="Times New Roman"/>
          <w:kern w:val="0"/>
        </w:rPr>
        <w:t>Assessment and Evaluation</w:t>
      </w:r>
      <w:bookmarkEnd w:id="69"/>
      <w:bookmarkEnd w:id="70"/>
      <w:bookmarkEnd w:id="71"/>
      <w:bookmarkEnd w:id="72"/>
      <w:bookmarkEnd w:id="73"/>
    </w:p>
    <w:p w14:paraId="52569505" w14:textId="77777777" w:rsidR="00937006" w:rsidRPr="000670F7" w:rsidRDefault="00937006" w:rsidP="00110EA5">
      <w:pPr>
        <w:spacing w:line="360" w:lineRule="auto"/>
        <w:jc w:val="both"/>
      </w:pPr>
      <w:r w:rsidRPr="001A6832">
        <w:t>Cognitive Abilities:</w:t>
      </w:r>
      <w:r w:rsidRPr="000670F7">
        <w:t xml:space="preserve"> Cognitive abilities are assessed by a combination of written examinations and continuous assessment, including marked essays, class tests and computer programming problems.</w:t>
      </w:r>
    </w:p>
    <w:p w14:paraId="5E9FC97D" w14:textId="77777777" w:rsidR="00937006" w:rsidRPr="000670F7" w:rsidRDefault="00937006" w:rsidP="00110EA5">
      <w:pPr>
        <w:spacing w:line="360" w:lineRule="auto"/>
        <w:jc w:val="both"/>
      </w:pPr>
      <w:r w:rsidRPr="001A6832">
        <w:t>Practical Abilities:</w:t>
      </w:r>
      <w:r w:rsidRPr="000670F7">
        <w:t xml:space="preserve"> Practical Abilities are assessed mostly by continuous assessment. Some of practical abilities are assessed as part of group project module.</w:t>
      </w:r>
    </w:p>
    <w:p w14:paraId="3301B719" w14:textId="77777777" w:rsidR="00937006" w:rsidRPr="000670F7" w:rsidRDefault="00937006" w:rsidP="00110EA5">
      <w:pPr>
        <w:spacing w:line="360" w:lineRule="auto"/>
        <w:jc w:val="both"/>
      </w:pPr>
      <w:r w:rsidRPr="001A6832">
        <w:t xml:space="preserve">Transferable </w:t>
      </w:r>
      <w:r w:rsidR="00DA4E95" w:rsidRPr="001A6832">
        <w:t>skills:</w:t>
      </w:r>
      <w:r w:rsidR="00DA4E95" w:rsidRPr="000670F7">
        <w:t xml:space="preserve"> some</w:t>
      </w:r>
      <w:r w:rsidRPr="000670F7">
        <w:t xml:space="preserve"> skills, like the use of software tools and ability to communicate orally and in written form are directly assessed, in assignments or proj</w:t>
      </w:r>
      <w:r w:rsidR="001A6832">
        <w:t>ect</w:t>
      </w:r>
      <w:r w:rsidRPr="000670F7">
        <w:t xml:space="preserve">, other skills are not directly assessed but their effective use will enhance the </w:t>
      </w:r>
      <w:proofErr w:type="gramStart"/>
      <w:r w:rsidRPr="000670F7">
        <w:t>students</w:t>
      </w:r>
      <w:proofErr w:type="gramEnd"/>
      <w:r w:rsidRPr="000670F7">
        <w:t xml:space="preserve"> overall performance.</w:t>
      </w:r>
    </w:p>
    <w:p w14:paraId="63DA0921" w14:textId="77777777" w:rsidR="00937006" w:rsidRPr="000670F7" w:rsidRDefault="00937006" w:rsidP="00110EA5">
      <w:pPr>
        <w:spacing w:line="360" w:lineRule="auto"/>
        <w:jc w:val="both"/>
      </w:pPr>
      <w:r w:rsidRPr="000670F7">
        <w:t>Evaluation will be done based on the midterm exam, assignments, laboratory sessions de</w:t>
      </w:r>
      <w:r w:rsidR="00110EA5" w:rsidRPr="000670F7">
        <w:t xml:space="preserve">monstrations, Project work, </w:t>
      </w:r>
      <w:r w:rsidRPr="000670F7">
        <w:t xml:space="preserve">final exam and </w:t>
      </w:r>
      <w:r w:rsidR="00110EA5" w:rsidRPr="000670F7">
        <w:t>different continues assessments.</w:t>
      </w:r>
    </w:p>
    <w:p w14:paraId="3E9D2908" w14:textId="77777777" w:rsidR="006C01D5" w:rsidRPr="000670F7" w:rsidRDefault="00E77147" w:rsidP="00E733A1">
      <w:pPr>
        <w:pStyle w:val="Heading1"/>
        <w:numPr>
          <w:ilvl w:val="0"/>
          <w:numId w:val="188"/>
        </w:numPr>
        <w:pBdr>
          <w:top w:val="none" w:sz="0" w:space="0" w:color="auto"/>
          <w:left w:val="none" w:sz="0" w:space="0" w:color="auto"/>
          <w:bottom w:val="none" w:sz="0" w:space="0" w:color="auto"/>
          <w:right w:val="none" w:sz="0" w:space="0" w:color="auto"/>
        </w:pBdr>
        <w:ind w:left="900" w:hanging="540"/>
        <w:rPr>
          <w:rFonts w:ascii="Times New Roman" w:hAnsi="Times New Roman"/>
        </w:rPr>
      </w:pPr>
      <w:bookmarkStart w:id="74" w:name="_Toc53538224"/>
      <w:r w:rsidRPr="000670F7">
        <w:rPr>
          <w:rFonts w:ascii="Times New Roman" w:hAnsi="Times New Roman"/>
          <w:kern w:val="0"/>
        </w:rPr>
        <w:t>Quality</w:t>
      </w:r>
      <w:r w:rsidRPr="000670F7">
        <w:rPr>
          <w:rFonts w:ascii="Times New Roman" w:hAnsi="Times New Roman"/>
        </w:rPr>
        <w:t xml:space="preserve"> Assurance Measures</w:t>
      </w:r>
      <w:bookmarkEnd w:id="74"/>
    </w:p>
    <w:p w14:paraId="2E3BDCEB" w14:textId="77777777" w:rsidR="006C01D5" w:rsidRPr="000670F7" w:rsidRDefault="006C01D5" w:rsidP="006C01D5">
      <w:pPr>
        <w:rPr>
          <w:b/>
        </w:rPr>
      </w:pPr>
    </w:p>
    <w:p w14:paraId="4996E203" w14:textId="77777777" w:rsidR="006C01D5" w:rsidRPr="000670F7" w:rsidRDefault="006C01D5" w:rsidP="00E733A1">
      <w:pPr>
        <w:pStyle w:val="ListParagraph"/>
        <w:numPr>
          <w:ilvl w:val="0"/>
          <w:numId w:val="183"/>
        </w:numPr>
        <w:tabs>
          <w:tab w:val="left" w:pos="720"/>
          <w:tab w:val="left" w:pos="900"/>
        </w:tabs>
        <w:spacing w:line="360" w:lineRule="auto"/>
        <w:jc w:val="both"/>
        <w:rPr>
          <w:color w:val="000000"/>
        </w:rPr>
      </w:pPr>
      <w:r w:rsidRPr="000670F7">
        <w:rPr>
          <w:color w:val="000000"/>
        </w:rPr>
        <w:t>Comprehensive examinations and colleague assessment of examination papers and teaching methods;</w:t>
      </w:r>
    </w:p>
    <w:p w14:paraId="3C69613C" w14:textId="77777777" w:rsidR="006C01D5" w:rsidRPr="000670F7" w:rsidRDefault="006C01D5" w:rsidP="00E733A1">
      <w:pPr>
        <w:pStyle w:val="ListParagraph"/>
        <w:numPr>
          <w:ilvl w:val="0"/>
          <w:numId w:val="183"/>
        </w:numPr>
        <w:tabs>
          <w:tab w:val="left" w:pos="720"/>
          <w:tab w:val="left" w:pos="900"/>
        </w:tabs>
        <w:spacing w:line="360" w:lineRule="auto"/>
        <w:jc w:val="both"/>
        <w:rPr>
          <w:color w:val="000000"/>
        </w:rPr>
      </w:pPr>
      <w:r w:rsidRPr="000670F7">
        <w:rPr>
          <w:color w:val="000000"/>
        </w:rPr>
        <w:t>Periodical workshops (with stakeholders, teachers and graduates);</w:t>
      </w:r>
    </w:p>
    <w:p w14:paraId="31C413F6" w14:textId="77777777" w:rsidR="006C01D5" w:rsidRPr="000670F7" w:rsidRDefault="006C01D5" w:rsidP="00E733A1">
      <w:pPr>
        <w:pStyle w:val="ListParagraph"/>
        <w:numPr>
          <w:ilvl w:val="0"/>
          <w:numId w:val="183"/>
        </w:numPr>
        <w:tabs>
          <w:tab w:val="left" w:pos="720"/>
          <w:tab w:val="left" w:pos="900"/>
        </w:tabs>
        <w:spacing w:line="360" w:lineRule="auto"/>
        <w:jc w:val="both"/>
        <w:rPr>
          <w:color w:val="000000"/>
        </w:rPr>
      </w:pPr>
      <w:r w:rsidRPr="000670F7">
        <w:rPr>
          <w:color w:val="000000"/>
        </w:rPr>
        <w:lastRenderedPageBreak/>
        <w:t>Assessments by using survey project works (researches), internships, and link programs;</w:t>
      </w:r>
    </w:p>
    <w:p w14:paraId="4A3EA40D" w14:textId="77777777" w:rsidR="006C01D5" w:rsidRPr="000670F7" w:rsidRDefault="006C01D5" w:rsidP="00E733A1">
      <w:pPr>
        <w:pStyle w:val="ListParagraph"/>
        <w:numPr>
          <w:ilvl w:val="0"/>
          <w:numId w:val="183"/>
        </w:numPr>
        <w:tabs>
          <w:tab w:val="left" w:pos="720"/>
          <w:tab w:val="left" w:pos="900"/>
        </w:tabs>
        <w:spacing w:line="360" w:lineRule="auto"/>
        <w:jc w:val="both"/>
        <w:rPr>
          <w:color w:val="000000"/>
        </w:rPr>
      </w:pPr>
      <w:r w:rsidRPr="000670F7">
        <w:rPr>
          <w:color w:val="000000"/>
        </w:rPr>
        <w:t>Graduates' evaluation of the program;</w:t>
      </w:r>
    </w:p>
    <w:p w14:paraId="60285ED6" w14:textId="77777777" w:rsidR="006C01D5" w:rsidRPr="000670F7" w:rsidRDefault="006C01D5" w:rsidP="00E733A1">
      <w:pPr>
        <w:pStyle w:val="ListParagraph"/>
        <w:numPr>
          <w:ilvl w:val="0"/>
          <w:numId w:val="183"/>
        </w:numPr>
        <w:tabs>
          <w:tab w:val="left" w:pos="720"/>
          <w:tab w:val="left" w:pos="900"/>
        </w:tabs>
        <w:spacing w:line="360" w:lineRule="auto"/>
        <w:jc w:val="both"/>
        <w:rPr>
          <w:color w:val="000000"/>
        </w:rPr>
      </w:pPr>
      <w:r w:rsidRPr="000670F7">
        <w:rPr>
          <w:color w:val="000000"/>
        </w:rPr>
        <w:t>Standardization of course offerings through preparation of general course outlines</w:t>
      </w:r>
      <w:r w:rsidR="001C3413">
        <w:rPr>
          <w:color w:val="000000"/>
        </w:rPr>
        <w:t xml:space="preserve">, exam </w:t>
      </w:r>
      <w:r w:rsidRPr="000670F7">
        <w:rPr>
          <w:color w:val="000000"/>
        </w:rPr>
        <w:t>contents, and external audit;</w:t>
      </w:r>
    </w:p>
    <w:p w14:paraId="07CB28F6" w14:textId="77777777" w:rsidR="006C01D5" w:rsidRPr="000670F7" w:rsidRDefault="006C01D5" w:rsidP="00E733A1">
      <w:pPr>
        <w:pStyle w:val="ListParagraph"/>
        <w:numPr>
          <w:ilvl w:val="0"/>
          <w:numId w:val="183"/>
        </w:numPr>
        <w:tabs>
          <w:tab w:val="left" w:pos="720"/>
          <w:tab w:val="left" w:pos="900"/>
        </w:tabs>
        <w:spacing w:line="360" w:lineRule="auto"/>
        <w:jc w:val="both"/>
        <w:rPr>
          <w:color w:val="000000"/>
        </w:rPr>
      </w:pPr>
      <w:r w:rsidRPr="000670F7">
        <w:rPr>
          <w:color w:val="000000"/>
        </w:rPr>
        <w:t>Annual assessment of the program by the teaching staff;</w:t>
      </w:r>
    </w:p>
    <w:p w14:paraId="17EF2A74" w14:textId="77777777" w:rsidR="006C01D5" w:rsidRPr="000670F7" w:rsidRDefault="006C01D5" w:rsidP="00E733A1">
      <w:pPr>
        <w:pStyle w:val="ListParagraph"/>
        <w:numPr>
          <w:ilvl w:val="0"/>
          <w:numId w:val="183"/>
        </w:numPr>
        <w:tabs>
          <w:tab w:val="left" w:pos="720"/>
          <w:tab w:val="left" w:pos="900"/>
        </w:tabs>
        <w:spacing w:line="360" w:lineRule="auto"/>
        <w:jc w:val="both"/>
        <w:rPr>
          <w:color w:val="000000"/>
        </w:rPr>
      </w:pPr>
      <w:r w:rsidRPr="000670F7">
        <w:rPr>
          <w:color w:val="000000"/>
        </w:rPr>
        <w:t>Establishing Alumni of Graduates as a mechanism to assess their career development;</w:t>
      </w:r>
    </w:p>
    <w:p w14:paraId="4D3C69C0" w14:textId="77777777" w:rsidR="006C01D5" w:rsidRPr="000670F7" w:rsidRDefault="006C01D5" w:rsidP="00E733A1">
      <w:pPr>
        <w:pStyle w:val="ListParagraph"/>
        <w:numPr>
          <w:ilvl w:val="0"/>
          <w:numId w:val="183"/>
        </w:numPr>
        <w:tabs>
          <w:tab w:val="left" w:pos="720"/>
          <w:tab w:val="left" w:pos="900"/>
        </w:tabs>
        <w:spacing w:line="360" w:lineRule="auto"/>
        <w:jc w:val="both"/>
        <w:rPr>
          <w:color w:val="000000"/>
        </w:rPr>
      </w:pPr>
      <w:r w:rsidRPr="000670F7">
        <w:rPr>
          <w:color w:val="000000"/>
        </w:rPr>
        <w:t xml:space="preserve">Working closely with the relevant professional associations to assess graduates' performance. </w:t>
      </w:r>
    </w:p>
    <w:p w14:paraId="21B1BAC7" w14:textId="77777777" w:rsidR="006C01D5" w:rsidRPr="000670F7" w:rsidRDefault="006C01D5" w:rsidP="00E733A1">
      <w:pPr>
        <w:pStyle w:val="ListParagraph"/>
        <w:numPr>
          <w:ilvl w:val="0"/>
          <w:numId w:val="183"/>
        </w:numPr>
        <w:tabs>
          <w:tab w:val="left" w:pos="720"/>
          <w:tab w:val="left" w:pos="900"/>
        </w:tabs>
        <w:spacing w:line="360" w:lineRule="auto"/>
        <w:jc w:val="both"/>
        <w:rPr>
          <w:color w:val="000000"/>
        </w:rPr>
      </w:pPr>
      <w:r w:rsidRPr="000670F7">
        <w:rPr>
          <w:color w:val="000000"/>
        </w:rPr>
        <w:t xml:space="preserve">Ensuring lab sessions conduction manner as per the requirements set in the curriculum. </w:t>
      </w:r>
    </w:p>
    <w:p w14:paraId="3A571778" w14:textId="77777777" w:rsidR="00650377" w:rsidRPr="000670F7" w:rsidRDefault="00650377" w:rsidP="00E733A1">
      <w:pPr>
        <w:pStyle w:val="Heading1"/>
        <w:numPr>
          <w:ilvl w:val="0"/>
          <w:numId w:val="188"/>
        </w:numPr>
        <w:pBdr>
          <w:top w:val="none" w:sz="0" w:space="0" w:color="auto"/>
          <w:left w:val="none" w:sz="0" w:space="0" w:color="auto"/>
          <w:bottom w:val="none" w:sz="0" w:space="0" w:color="auto"/>
          <w:right w:val="none" w:sz="0" w:space="0" w:color="auto"/>
        </w:pBdr>
        <w:ind w:left="900" w:hanging="540"/>
        <w:rPr>
          <w:rFonts w:ascii="Times New Roman" w:hAnsi="Times New Roman"/>
          <w:kern w:val="0"/>
        </w:rPr>
      </w:pPr>
      <w:bookmarkStart w:id="75" w:name="_Toc349809191"/>
      <w:bookmarkStart w:id="76" w:name="_Toc349809206"/>
      <w:bookmarkStart w:id="77" w:name="_Toc349810280"/>
      <w:bookmarkStart w:id="78" w:name="_Toc53538225"/>
      <w:r w:rsidRPr="000670F7">
        <w:rPr>
          <w:rFonts w:ascii="Times New Roman" w:hAnsi="Times New Roman"/>
          <w:kern w:val="0"/>
        </w:rPr>
        <w:t xml:space="preserve">Assignment of </w:t>
      </w:r>
      <w:r w:rsidR="006D725E" w:rsidRPr="000670F7">
        <w:rPr>
          <w:rFonts w:ascii="Times New Roman" w:hAnsi="Times New Roman"/>
          <w:kern w:val="0"/>
        </w:rPr>
        <w:t xml:space="preserve">Module and </w:t>
      </w:r>
      <w:r w:rsidRPr="000670F7">
        <w:rPr>
          <w:rFonts w:ascii="Times New Roman" w:hAnsi="Times New Roman"/>
          <w:kern w:val="0"/>
        </w:rPr>
        <w:t>Course Codes</w:t>
      </w:r>
      <w:bookmarkEnd w:id="75"/>
      <w:bookmarkEnd w:id="76"/>
      <w:bookmarkEnd w:id="77"/>
      <w:bookmarkEnd w:id="78"/>
    </w:p>
    <w:p w14:paraId="3A2C32C2" w14:textId="77777777" w:rsidR="00650377" w:rsidRPr="000670F7" w:rsidRDefault="00650377" w:rsidP="006D725E">
      <w:pPr>
        <w:spacing w:line="360" w:lineRule="auto"/>
        <w:jc w:val="both"/>
      </w:pPr>
      <w:r w:rsidRPr="000670F7">
        <w:t>The course code will have four alphabet</w:t>
      </w:r>
      <w:r w:rsidR="006D725E" w:rsidRPr="000670F7">
        <w:t xml:space="preserve">s and four </w:t>
      </w:r>
      <w:proofErr w:type="gramStart"/>
      <w:r w:rsidR="006D725E" w:rsidRPr="000670F7">
        <w:t>digit</w:t>
      </w:r>
      <w:r w:rsidR="00B639A3">
        <w:t>s</w:t>
      </w:r>
      <w:proofErr w:type="gramEnd"/>
      <w:r w:rsidR="006D725E" w:rsidRPr="000670F7">
        <w:t xml:space="preserve"> numbers like </w:t>
      </w:r>
      <w:r w:rsidR="00CA1742" w:rsidRPr="00D90EEF">
        <w:t>ITec2022</w:t>
      </w:r>
      <w:r w:rsidRPr="000670F7">
        <w:t xml:space="preserve">. The four alphabets code indicates the </w:t>
      </w:r>
      <w:r w:rsidR="006D725E" w:rsidRPr="000670F7">
        <w:t xml:space="preserve">home base </w:t>
      </w:r>
      <w:r w:rsidRPr="000670F7">
        <w:t xml:space="preserve">of the program with the first </w:t>
      </w:r>
      <w:r w:rsidR="006D725E" w:rsidRPr="000670F7">
        <w:t xml:space="preserve">and second </w:t>
      </w:r>
      <w:r w:rsidR="00F27FE8" w:rsidRPr="000670F7">
        <w:t xml:space="preserve">alphabets </w:t>
      </w:r>
      <w:r w:rsidR="00F27FE8">
        <w:t>in capital</w:t>
      </w:r>
      <w:r w:rsidR="006D725E" w:rsidRPr="000670F7">
        <w:t xml:space="preserve"> letter, </w:t>
      </w:r>
      <w:r w:rsidR="00B639A3" w:rsidRPr="000670F7">
        <w:t>for</w:t>
      </w:r>
      <w:r w:rsidR="006D725E" w:rsidRPr="000670F7">
        <w:t xml:space="preserve"> instance, </w:t>
      </w:r>
      <w:proofErr w:type="spellStart"/>
      <w:r w:rsidR="006D725E" w:rsidRPr="000670F7">
        <w:t>IT</w:t>
      </w:r>
      <w:r w:rsidRPr="000670F7">
        <w:t>ec</w:t>
      </w:r>
      <w:proofErr w:type="spellEnd"/>
      <w:r w:rsidRPr="000670F7">
        <w:t xml:space="preserve"> indicates abbreviation of the program of Information Technology. The four digits indicates the year of course offering (the first number, ‘</w:t>
      </w:r>
      <w:r w:rsidR="00F27FE8">
        <w:t>2</w:t>
      </w:r>
      <w:r w:rsidRPr="000670F7">
        <w:t>’, indicates the level of the course in terms of the year</w:t>
      </w:r>
      <w:r w:rsidR="006D725E" w:rsidRPr="000670F7">
        <w:t xml:space="preserve"> it is offered</w:t>
      </w:r>
      <w:r w:rsidRPr="000670F7">
        <w:t xml:space="preserve">; </w:t>
      </w:r>
      <w:proofErr w:type="gramStart"/>
      <w:r w:rsidRPr="000670F7">
        <w:t>accordingly</w:t>
      </w:r>
      <w:proofErr w:type="gramEnd"/>
      <w:r w:rsidRPr="000670F7">
        <w:t xml:space="preserve"> '1' for 1</w:t>
      </w:r>
      <w:r w:rsidRPr="000670F7">
        <w:rPr>
          <w:vertAlign w:val="superscript"/>
        </w:rPr>
        <w:t>st</w:t>
      </w:r>
      <w:r w:rsidRPr="000670F7">
        <w:t xml:space="preserve"> year, '2' for 2</w:t>
      </w:r>
      <w:r w:rsidRPr="000670F7">
        <w:rPr>
          <w:vertAlign w:val="superscript"/>
        </w:rPr>
        <w:t>nd</w:t>
      </w:r>
      <w:r w:rsidRPr="000670F7">
        <w:t xml:space="preserve"> </w:t>
      </w:r>
      <w:r w:rsidR="00C13A53" w:rsidRPr="000670F7">
        <w:t>year,</w:t>
      </w:r>
      <w:r w:rsidRPr="000670F7">
        <w:t xml:space="preserve"> ‘3’ for 3</w:t>
      </w:r>
      <w:r w:rsidRPr="000670F7">
        <w:rPr>
          <w:vertAlign w:val="superscript"/>
        </w:rPr>
        <w:t>rd</w:t>
      </w:r>
      <w:r w:rsidRPr="000670F7">
        <w:t xml:space="preserve"> year and ‘4’ for 4</w:t>
      </w:r>
      <w:r w:rsidRPr="000670F7">
        <w:rPr>
          <w:vertAlign w:val="superscript"/>
        </w:rPr>
        <w:t>th</w:t>
      </w:r>
      <w:r w:rsidRPr="000670F7">
        <w:t xml:space="preserve"> year courses); the middle numbers, ‘0</w:t>
      </w:r>
      <w:r w:rsidR="007B268F">
        <w:t>2</w:t>
      </w:r>
      <w:r w:rsidRPr="000670F7">
        <w:t>’, indicates module code number in the program (example 01, 02, 03, 04, 05, 06, 07, 08, 09, 10), the l</w:t>
      </w:r>
      <w:r w:rsidR="00F3435F" w:rsidRPr="000670F7">
        <w:t>ast number, ‘</w:t>
      </w:r>
      <w:r w:rsidR="008B598E">
        <w:t>2</w:t>
      </w:r>
      <w:r w:rsidR="00F3435F" w:rsidRPr="000670F7">
        <w:t xml:space="preserve">’, indicates the semester, accordingly </w:t>
      </w:r>
      <w:r w:rsidR="006747EE" w:rsidRPr="000670F7">
        <w:t>Odd</w:t>
      </w:r>
      <w:r w:rsidR="00F3435F" w:rsidRPr="000670F7">
        <w:t xml:space="preserve"> indicates first semester and </w:t>
      </w:r>
      <w:r w:rsidR="006747EE" w:rsidRPr="000670F7">
        <w:t>Even</w:t>
      </w:r>
      <w:r w:rsidR="00F3435F" w:rsidRPr="000670F7">
        <w:t xml:space="preserve"> indicates second semester</w:t>
      </w:r>
      <w:r w:rsidRPr="000670F7">
        <w:t>.</w:t>
      </w:r>
    </w:p>
    <w:p w14:paraId="4CA3FFFD" w14:textId="77777777" w:rsidR="00AE5D0E" w:rsidRPr="000670F7" w:rsidRDefault="00AE5D0E" w:rsidP="00E733A1">
      <w:pPr>
        <w:pStyle w:val="Heading1"/>
        <w:numPr>
          <w:ilvl w:val="0"/>
          <w:numId w:val="188"/>
        </w:numPr>
        <w:pBdr>
          <w:top w:val="none" w:sz="0" w:space="0" w:color="auto"/>
          <w:left w:val="none" w:sz="0" w:space="0" w:color="auto"/>
          <w:bottom w:val="none" w:sz="0" w:space="0" w:color="auto"/>
          <w:right w:val="none" w:sz="0" w:space="0" w:color="auto"/>
        </w:pBdr>
        <w:ind w:left="900" w:hanging="540"/>
        <w:rPr>
          <w:rFonts w:ascii="Times New Roman" w:hAnsi="Times New Roman"/>
        </w:rPr>
      </w:pPr>
      <w:bookmarkStart w:id="79" w:name="_Toc53538226"/>
      <w:r w:rsidRPr="000670F7">
        <w:rPr>
          <w:rFonts w:ascii="Times New Roman" w:hAnsi="Times New Roman"/>
          <w:kern w:val="0"/>
        </w:rPr>
        <w:t>Attendance</w:t>
      </w:r>
      <w:bookmarkEnd w:id="79"/>
    </w:p>
    <w:p w14:paraId="4AA059A3" w14:textId="77777777" w:rsidR="00AE5D0E" w:rsidRPr="000670F7" w:rsidRDefault="00AE5D0E" w:rsidP="00AE5D0E">
      <w:pPr>
        <w:spacing w:line="360" w:lineRule="auto"/>
        <w:sectPr w:rsidR="00AE5D0E" w:rsidRPr="000670F7" w:rsidSect="001C67B3">
          <w:footerReference w:type="default" r:id="rId15"/>
          <w:pgSz w:w="12240" w:h="15840"/>
          <w:pgMar w:top="1260" w:right="1440" w:bottom="1440" w:left="1440" w:header="720" w:footer="720" w:gutter="0"/>
          <w:pgNumType w:start="1"/>
          <w:cols w:space="720"/>
          <w:docGrid w:linePitch="360"/>
        </w:sectPr>
      </w:pPr>
      <w:r w:rsidRPr="000670F7">
        <w:t xml:space="preserve">85% attendance is required for lecture session and 100% attendance is required for lab </w:t>
      </w:r>
      <w:r w:rsidR="001A6832">
        <w:t xml:space="preserve">or workshop practice </w:t>
      </w:r>
      <w:r w:rsidRPr="000670F7">
        <w:t>session.</w:t>
      </w:r>
    </w:p>
    <w:p w14:paraId="049B9C0F" w14:textId="77777777" w:rsidR="00650377" w:rsidRDefault="00650377" w:rsidP="00E733A1">
      <w:pPr>
        <w:pStyle w:val="Heading1"/>
        <w:numPr>
          <w:ilvl w:val="0"/>
          <w:numId w:val="188"/>
        </w:numPr>
        <w:pBdr>
          <w:top w:val="none" w:sz="0" w:space="0" w:color="auto"/>
          <w:left w:val="none" w:sz="0" w:space="0" w:color="auto"/>
          <w:bottom w:val="none" w:sz="0" w:space="0" w:color="auto"/>
          <w:right w:val="none" w:sz="0" w:space="0" w:color="auto"/>
        </w:pBdr>
        <w:ind w:left="900" w:hanging="540"/>
        <w:rPr>
          <w:rFonts w:ascii="Times New Roman" w:hAnsi="Times New Roman"/>
          <w:kern w:val="0"/>
        </w:rPr>
      </w:pPr>
      <w:bookmarkStart w:id="80" w:name="_Toc322892747"/>
      <w:bookmarkStart w:id="81" w:name="_Toc349809192"/>
      <w:bookmarkStart w:id="82" w:name="_Toc349809207"/>
      <w:bookmarkStart w:id="83" w:name="_Toc349810281"/>
      <w:bookmarkStart w:id="84" w:name="_Toc53538227"/>
      <w:r w:rsidRPr="000670F7">
        <w:rPr>
          <w:rFonts w:ascii="Times New Roman" w:hAnsi="Times New Roman"/>
          <w:kern w:val="0"/>
        </w:rPr>
        <w:lastRenderedPageBreak/>
        <w:t>List of Modules</w:t>
      </w:r>
      <w:r w:rsidR="007C1C06" w:rsidRPr="000670F7">
        <w:rPr>
          <w:rFonts w:ascii="Times New Roman" w:hAnsi="Times New Roman"/>
          <w:kern w:val="0"/>
        </w:rPr>
        <w:t xml:space="preserve"> and </w:t>
      </w:r>
      <w:bookmarkEnd w:id="80"/>
      <w:bookmarkEnd w:id="81"/>
      <w:bookmarkEnd w:id="82"/>
      <w:r w:rsidR="00E06C21" w:rsidRPr="000670F7">
        <w:rPr>
          <w:rFonts w:ascii="Times New Roman" w:hAnsi="Times New Roman"/>
          <w:kern w:val="0"/>
        </w:rPr>
        <w:t>Courses</w:t>
      </w:r>
      <w:bookmarkEnd w:id="83"/>
      <w:bookmarkEnd w:id="84"/>
    </w:p>
    <w:p w14:paraId="60BE96C2" w14:textId="77777777" w:rsidR="00503E37" w:rsidRPr="00503E37" w:rsidRDefault="00503E37" w:rsidP="00503E37"/>
    <w:tbl>
      <w:tblPr>
        <w:tblW w:w="11033" w:type="dxa"/>
        <w:tblInd w:w="-459" w:type="dxa"/>
        <w:tblLayout w:type="fixed"/>
        <w:tblLook w:val="04A0" w:firstRow="1" w:lastRow="0" w:firstColumn="1" w:lastColumn="0" w:noHBand="0" w:noVBand="1"/>
      </w:tblPr>
      <w:tblGrid>
        <w:gridCol w:w="1047"/>
        <w:gridCol w:w="2357"/>
        <w:gridCol w:w="1362"/>
        <w:gridCol w:w="4001"/>
        <w:gridCol w:w="512"/>
        <w:gridCol w:w="877"/>
        <w:gridCol w:w="877"/>
      </w:tblGrid>
      <w:tr w:rsidR="00BD0949" w:rsidRPr="001800CA" w14:paraId="2FDBD783" w14:textId="77777777" w:rsidTr="009051B0">
        <w:trPr>
          <w:trHeight w:val="635"/>
        </w:trPr>
        <w:tc>
          <w:tcPr>
            <w:tcW w:w="1047" w:type="dxa"/>
            <w:tcBorders>
              <w:top w:val="single" w:sz="8" w:space="0" w:color="auto"/>
              <w:left w:val="single" w:sz="8" w:space="0" w:color="auto"/>
              <w:bottom w:val="single" w:sz="8" w:space="0" w:color="000000"/>
              <w:right w:val="single" w:sz="4" w:space="0" w:color="auto"/>
            </w:tcBorders>
            <w:shd w:val="clear" w:color="000000" w:fill="BFBFBF"/>
            <w:vAlign w:val="center"/>
            <w:hideMark/>
          </w:tcPr>
          <w:p w14:paraId="0AAA69DF" w14:textId="77777777" w:rsidR="00BD0949" w:rsidRPr="001800CA" w:rsidRDefault="00BD0949" w:rsidP="000F6F1D">
            <w:pPr>
              <w:jc w:val="center"/>
              <w:rPr>
                <w:b/>
                <w:bCs/>
                <w:color w:val="000000"/>
              </w:rPr>
            </w:pPr>
            <w:bookmarkStart w:id="85" w:name="_Toc349809193"/>
            <w:bookmarkStart w:id="86" w:name="_Toc349809208"/>
            <w:bookmarkStart w:id="87" w:name="_Toc349810282"/>
            <w:r w:rsidRPr="001800CA">
              <w:rPr>
                <w:b/>
                <w:bCs/>
                <w:color w:val="000000"/>
              </w:rPr>
              <w:t>Module Number</w:t>
            </w:r>
          </w:p>
        </w:tc>
        <w:tc>
          <w:tcPr>
            <w:tcW w:w="2357" w:type="dxa"/>
            <w:tcBorders>
              <w:top w:val="single" w:sz="8" w:space="0" w:color="auto"/>
              <w:left w:val="single" w:sz="4" w:space="0" w:color="auto"/>
              <w:bottom w:val="single" w:sz="8" w:space="0" w:color="000000"/>
              <w:right w:val="single" w:sz="4" w:space="0" w:color="auto"/>
            </w:tcBorders>
            <w:shd w:val="clear" w:color="000000" w:fill="BFBFBF"/>
            <w:vAlign w:val="center"/>
            <w:hideMark/>
          </w:tcPr>
          <w:p w14:paraId="46AC37E0" w14:textId="77777777" w:rsidR="00BD0949" w:rsidRPr="001800CA" w:rsidRDefault="00BD0949" w:rsidP="000F6F1D">
            <w:pPr>
              <w:jc w:val="center"/>
              <w:rPr>
                <w:b/>
                <w:bCs/>
                <w:color w:val="000000"/>
              </w:rPr>
            </w:pPr>
            <w:r w:rsidRPr="001800CA">
              <w:rPr>
                <w:b/>
                <w:bCs/>
                <w:color w:val="000000"/>
              </w:rPr>
              <w:t>Module  Name</w:t>
            </w:r>
          </w:p>
        </w:tc>
        <w:tc>
          <w:tcPr>
            <w:tcW w:w="1362" w:type="dxa"/>
            <w:tcBorders>
              <w:top w:val="single" w:sz="8" w:space="0" w:color="auto"/>
              <w:left w:val="single" w:sz="4" w:space="0" w:color="auto"/>
              <w:bottom w:val="single" w:sz="8" w:space="0" w:color="000000"/>
              <w:right w:val="single" w:sz="4" w:space="0" w:color="auto"/>
            </w:tcBorders>
            <w:shd w:val="clear" w:color="000000" w:fill="BFBFBF"/>
            <w:vAlign w:val="center"/>
            <w:hideMark/>
          </w:tcPr>
          <w:p w14:paraId="57E85820" w14:textId="77777777" w:rsidR="00BD0949" w:rsidRPr="001800CA" w:rsidRDefault="00BD0949" w:rsidP="000F6F1D">
            <w:pPr>
              <w:jc w:val="center"/>
              <w:rPr>
                <w:b/>
                <w:bCs/>
                <w:color w:val="000000"/>
              </w:rPr>
            </w:pPr>
            <w:r w:rsidRPr="001800CA">
              <w:rPr>
                <w:b/>
                <w:bCs/>
                <w:color w:val="000000"/>
              </w:rPr>
              <w:t>Course Code</w:t>
            </w:r>
          </w:p>
        </w:tc>
        <w:tc>
          <w:tcPr>
            <w:tcW w:w="4001" w:type="dxa"/>
            <w:tcBorders>
              <w:top w:val="single" w:sz="8" w:space="0" w:color="auto"/>
              <w:left w:val="single" w:sz="4" w:space="0" w:color="auto"/>
              <w:bottom w:val="single" w:sz="8" w:space="0" w:color="000000"/>
              <w:right w:val="single" w:sz="4" w:space="0" w:color="auto"/>
            </w:tcBorders>
            <w:shd w:val="clear" w:color="000000" w:fill="BFBFBF"/>
            <w:noWrap/>
            <w:vAlign w:val="center"/>
            <w:hideMark/>
          </w:tcPr>
          <w:p w14:paraId="0789B5F8" w14:textId="77777777" w:rsidR="00BD0949" w:rsidRPr="001800CA" w:rsidRDefault="00BD0949" w:rsidP="000F6F1D">
            <w:pPr>
              <w:jc w:val="center"/>
              <w:rPr>
                <w:b/>
                <w:bCs/>
                <w:color w:val="000000"/>
              </w:rPr>
            </w:pPr>
            <w:r w:rsidRPr="001800CA">
              <w:rPr>
                <w:b/>
                <w:bCs/>
                <w:color w:val="000000"/>
              </w:rPr>
              <w:t xml:space="preserve">Courses </w:t>
            </w:r>
          </w:p>
        </w:tc>
        <w:tc>
          <w:tcPr>
            <w:tcW w:w="512" w:type="dxa"/>
            <w:tcBorders>
              <w:top w:val="single" w:sz="8" w:space="0" w:color="auto"/>
              <w:left w:val="single" w:sz="4" w:space="0" w:color="auto"/>
              <w:bottom w:val="single" w:sz="8" w:space="0" w:color="000000"/>
              <w:right w:val="single" w:sz="4" w:space="0" w:color="auto"/>
            </w:tcBorders>
            <w:shd w:val="clear" w:color="000000" w:fill="BFBFBF"/>
            <w:noWrap/>
            <w:vAlign w:val="center"/>
            <w:hideMark/>
          </w:tcPr>
          <w:p w14:paraId="4916A59D" w14:textId="77777777" w:rsidR="00BD0949" w:rsidRPr="001800CA" w:rsidRDefault="00F423BF" w:rsidP="000F6F1D">
            <w:pPr>
              <w:jc w:val="center"/>
              <w:rPr>
                <w:b/>
                <w:bCs/>
                <w:color w:val="000000"/>
              </w:rPr>
            </w:pPr>
            <w:r>
              <w:rPr>
                <w:b/>
                <w:bCs/>
                <w:color w:val="000000"/>
              </w:rPr>
              <w:t>ECTS</w:t>
            </w:r>
          </w:p>
        </w:tc>
        <w:tc>
          <w:tcPr>
            <w:tcW w:w="877" w:type="dxa"/>
            <w:tcBorders>
              <w:top w:val="single" w:sz="4" w:space="0" w:color="auto"/>
              <w:left w:val="single" w:sz="4" w:space="0" w:color="auto"/>
              <w:bottom w:val="single" w:sz="4" w:space="0" w:color="auto"/>
              <w:right w:val="single" w:sz="4" w:space="0" w:color="auto"/>
            </w:tcBorders>
            <w:shd w:val="clear" w:color="000000" w:fill="BFBFBF"/>
          </w:tcPr>
          <w:p w14:paraId="04DC4C8F" w14:textId="77777777" w:rsidR="00BD0949" w:rsidRPr="001800CA" w:rsidRDefault="00C81F44" w:rsidP="00D35D85">
            <w:pPr>
              <w:rPr>
                <w:b/>
                <w:bCs/>
                <w:color w:val="000000"/>
              </w:rPr>
            </w:pPr>
            <w:r w:rsidRPr="00D35D85">
              <w:rPr>
                <w:highlight w:val="yellow"/>
              </w:rPr>
              <w:t xml:space="preserve">Cr. </w:t>
            </w:r>
            <w:proofErr w:type="spellStart"/>
            <w:r w:rsidRPr="00D35D85">
              <w:rPr>
                <w:highlight w:val="yellow"/>
              </w:rPr>
              <w:t>Hrs</w:t>
            </w:r>
            <w:proofErr w:type="spellEnd"/>
          </w:p>
        </w:tc>
        <w:tc>
          <w:tcPr>
            <w:tcW w:w="877" w:type="dxa"/>
            <w:tcBorders>
              <w:top w:val="single" w:sz="4" w:space="0" w:color="auto"/>
              <w:left w:val="single" w:sz="4" w:space="0" w:color="auto"/>
              <w:bottom w:val="single" w:sz="4" w:space="0" w:color="auto"/>
              <w:right w:val="single" w:sz="4" w:space="0" w:color="auto"/>
            </w:tcBorders>
            <w:shd w:val="clear" w:color="000000" w:fill="BFBFBF"/>
            <w:vAlign w:val="center"/>
          </w:tcPr>
          <w:p w14:paraId="1271B93B" w14:textId="77777777" w:rsidR="00BD0949" w:rsidRPr="001800CA" w:rsidRDefault="00BD0949" w:rsidP="000F6F1D">
            <w:pPr>
              <w:jc w:val="center"/>
              <w:rPr>
                <w:b/>
                <w:bCs/>
                <w:color w:val="000000"/>
              </w:rPr>
            </w:pPr>
            <w:r w:rsidRPr="001800CA">
              <w:rPr>
                <w:b/>
                <w:bCs/>
                <w:color w:val="000000"/>
              </w:rPr>
              <w:t>Total</w:t>
            </w:r>
          </w:p>
        </w:tc>
      </w:tr>
      <w:tr w:rsidR="00BD0949" w:rsidRPr="004F4E81" w14:paraId="5A7AD046" w14:textId="77777777" w:rsidTr="009051B0">
        <w:trPr>
          <w:trHeight w:val="412"/>
        </w:trPr>
        <w:tc>
          <w:tcPr>
            <w:tcW w:w="1047" w:type="dxa"/>
            <w:vMerge w:val="restart"/>
            <w:tcBorders>
              <w:top w:val="single" w:sz="8" w:space="0" w:color="auto"/>
              <w:left w:val="single" w:sz="8" w:space="0" w:color="auto"/>
              <w:right w:val="single" w:sz="4" w:space="0" w:color="auto"/>
            </w:tcBorders>
            <w:shd w:val="clear" w:color="auto" w:fill="FFFFFF" w:themeFill="background1"/>
            <w:vAlign w:val="center"/>
          </w:tcPr>
          <w:p w14:paraId="1FE79695" w14:textId="77777777" w:rsidR="00BD0949" w:rsidRPr="001800CA" w:rsidRDefault="00BD0949" w:rsidP="00AC31A1">
            <w:pPr>
              <w:jc w:val="center"/>
              <w:rPr>
                <w:b/>
                <w:bCs/>
                <w:color w:val="000000"/>
              </w:rPr>
            </w:pPr>
            <w:r>
              <w:rPr>
                <w:b/>
                <w:bCs/>
                <w:color w:val="000000"/>
              </w:rPr>
              <w:t>01</w:t>
            </w:r>
          </w:p>
        </w:tc>
        <w:tc>
          <w:tcPr>
            <w:tcW w:w="2357" w:type="dxa"/>
            <w:vMerge w:val="restart"/>
            <w:tcBorders>
              <w:top w:val="single" w:sz="8" w:space="0" w:color="auto"/>
              <w:left w:val="single" w:sz="4" w:space="0" w:color="auto"/>
              <w:right w:val="single" w:sz="4" w:space="0" w:color="auto"/>
            </w:tcBorders>
            <w:shd w:val="clear" w:color="auto" w:fill="FFFFFF" w:themeFill="background1"/>
            <w:vAlign w:val="center"/>
          </w:tcPr>
          <w:p w14:paraId="12888B61" w14:textId="77777777" w:rsidR="00BD0949" w:rsidRPr="00D90EEF" w:rsidRDefault="00BD0949" w:rsidP="00AC31A1">
            <w:pPr>
              <w:jc w:val="center"/>
              <w:rPr>
                <w:b/>
                <w:bCs/>
              </w:rPr>
            </w:pPr>
            <w:r w:rsidRPr="00D90EEF">
              <w:rPr>
                <w:b/>
                <w:bCs/>
              </w:rPr>
              <w:t xml:space="preserve">Common course </w:t>
            </w:r>
          </w:p>
        </w:tc>
        <w:tc>
          <w:tcPr>
            <w:tcW w:w="1362" w:type="dxa"/>
            <w:tcBorders>
              <w:top w:val="single" w:sz="8" w:space="0" w:color="auto"/>
              <w:left w:val="single" w:sz="4" w:space="0" w:color="auto"/>
              <w:bottom w:val="single" w:sz="8" w:space="0" w:color="000000"/>
              <w:right w:val="single" w:sz="4" w:space="0" w:color="auto"/>
            </w:tcBorders>
            <w:shd w:val="clear" w:color="auto" w:fill="FFFFFF" w:themeFill="background1"/>
          </w:tcPr>
          <w:p w14:paraId="1B57B306" w14:textId="77777777" w:rsidR="00BD0949" w:rsidRPr="00D90EEF" w:rsidRDefault="00BD0949" w:rsidP="00CA5FCC">
            <w:pPr>
              <w:snapToGrid w:val="0"/>
            </w:pPr>
            <w:proofErr w:type="spellStart"/>
            <w:r w:rsidRPr="00D90EEF">
              <w:t>ITec</w:t>
            </w:r>
            <w:proofErr w:type="spellEnd"/>
            <w:r w:rsidRPr="00D90EEF">
              <w:t xml:space="preserve"> 1012</w:t>
            </w:r>
          </w:p>
        </w:tc>
        <w:tc>
          <w:tcPr>
            <w:tcW w:w="4001" w:type="dxa"/>
            <w:tcBorders>
              <w:top w:val="single" w:sz="8" w:space="0" w:color="auto"/>
              <w:left w:val="single" w:sz="4" w:space="0" w:color="auto"/>
              <w:bottom w:val="single" w:sz="8" w:space="0" w:color="000000"/>
              <w:right w:val="single" w:sz="4" w:space="0" w:color="auto"/>
            </w:tcBorders>
            <w:shd w:val="clear" w:color="auto" w:fill="FFFFFF" w:themeFill="background1"/>
            <w:noWrap/>
          </w:tcPr>
          <w:p w14:paraId="0E7BBC28" w14:textId="77777777" w:rsidR="00BD0949" w:rsidRPr="00D90EEF" w:rsidRDefault="00BD0949" w:rsidP="00AC31A1">
            <w:pPr>
              <w:snapToGrid w:val="0"/>
            </w:pPr>
            <w:r w:rsidRPr="00D90EEF">
              <w:t>Introduction to Emerging Technologies</w:t>
            </w:r>
          </w:p>
        </w:tc>
        <w:tc>
          <w:tcPr>
            <w:tcW w:w="512" w:type="dxa"/>
            <w:tcBorders>
              <w:top w:val="single" w:sz="8" w:space="0" w:color="auto"/>
              <w:left w:val="single" w:sz="4" w:space="0" w:color="auto"/>
              <w:bottom w:val="single" w:sz="8" w:space="0" w:color="000000"/>
              <w:right w:val="single" w:sz="4" w:space="0" w:color="auto"/>
            </w:tcBorders>
            <w:shd w:val="clear" w:color="auto" w:fill="FFFFFF" w:themeFill="background1"/>
            <w:noWrap/>
          </w:tcPr>
          <w:p w14:paraId="3BEE0F3E" w14:textId="77777777" w:rsidR="00BD0949" w:rsidRPr="00D90EEF" w:rsidRDefault="00BD0949" w:rsidP="004F4E81">
            <w:pPr>
              <w:pStyle w:val="NoSpacing"/>
              <w:jc w:val="center"/>
              <w:rPr>
                <w:color w:val="auto"/>
                <w:szCs w:val="22"/>
              </w:rPr>
            </w:pPr>
            <w:r w:rsidRPr="00D90EEF">
              <w:rPr>
                <w:color w:val="auto"/>
                <w:szCs w:val="22"/>
              </w:rPr>
              <w:t>5</w:t>
            </w:r>
          </w:p>
        </w:tc>
        <w:tc>
          <w:tcPr>
            <w:tcW w:w="877" w:type="dxa"/>
            <w:tcBorders>
              <w:top w:val="single" w:sz="4" w:space="0" w:color="auto"/>
              <w:left w:val="single" w:sz="4" w:space="0" w:color="auto"/>
              <w:bottom w:val="single" w:sz="4" w:space="0" w:color="auto"/>
              <w:right w:val="single" w:sz="4" w:space="0" w:color="auto"/>
            </w:tcBorders>
            <w:shd w:val="clear" w:color="auto" w:fill="FFFFFF" w:themeFill="background1"/>
          </w:tcPr>
          <w:p w14:paraId="36CB86A8" w14:textId="77777777" w:rsidR="00BD0949" w:rsidRDefault="00790043" w:rsidP="00790043">
            <w:pPr>
              <w:tabs>
                <w:tab w:val="center" w:pos="330"/>
              </w:tabs>
              <w:rPr>
                <w:b/>
                <w:bCs/>
                <w:sz w:val="22"/>
                <w:szCs w:val="22"/>
              </w:rPr>
            </w:pPr>
            <w:r>
              <w:rPr>
                <w:b/>
                <w:bCs/>
                <w:sz w:val="22"/>
                <w:szCs w:val="22"/>
              </w:rPr>
              <w:tab/>
            </w:r>
            <w:r w:rsidR="00BD0949">
              <w:rPr>
                <w:b/>
                <w:bCs/>
                <w:sz w:val="22"/>
                <w:szCs w:val="22"/>
              </w:rPr>
              <w:t>3</w:t>
            </w:r>
          </w:p>
        </w:tc>
        <w:tc>
          <w:tcPr>
            <w:tcW w:w="877" w:type="dxa"/>
            <w:vMerge w:val="restart"/>
            <w:tcBorders>
              <w:top w:val="single" w:sz="4" w:space="0" w:color="auto"/>
              <w:left w:val="single" w:sz="4" w:space="0" w:color="auto"/>
              <w:right w:val="single" w:sz="4" w:space="0" w:color="auto"/>
            </w:tcBorders>
            <w:shd w:val="clear" w:color="auto" w:fill="FFFFFF" w:themeFill="background1"/>
            <w:vAlign w:val="center"/>
          </w:tcPr>
          <w:p w14:paraId="38F9994C" w14:textId="77777777" w:rsidR="00BD0949" w:rsidRPr="00D90EEF" w:rsidRDefault="00BD0949" w:rsidP="004F4E81">
            <w:pPr>
              <w:jc w:val="center"/>
              <w:rPr>
                <w:b/>
                <w:bCs/>
                <w:sz w:val="22"/>
                <w:szCs w:val="22"/>
              </w:rPr>
            </w:pPr>
            <w:r>
              <w:rPr>
                <w:b/>
                <w:bCs/>
                <w:sz w:val="22"/>
                <w:szCs w:val="22"/>
              </w:rPr>
              <w:t>80</w:t>
            </w:r>
          </w:p>
        </w:tc>
      </w:tr>
      <w:tr w:rsidR="00BD0949" w:rsidRPr="004F4E81" w14:paraId="39958881" w14:textId="77777777" w:rsidTr="009051B0">
        <w:trPr>
          <w:trHeight w:val="403"/>
        </w:trPr>
        <w:tc>
          <w:tcPr>
            <w:tcW w:w="1047" w:type="dxa"/>
            <w:vMerge/>
            <w:tcBorders>
              <w:left w:val="single" w:sz="8" w:space="0" w:color="auto"/>
              <w:right w:val="single" w:sz="4" w:space="0" w:color="auto"/>
            </w:tcBorders>
            <w:shd w:val="clear" w:color="auto" w:fill="FFFFFF" w:themeFill="background1"/>
            <w:vAlign w:val="center"/>
          </w:tcPr>
          <w:p w14:paraId="3494FB33" w14:textId="77777777" w:rsidR="00BD0949" w:rsidRPr="001800CA" w:rsidRDefault="00BD0949" w:rsidP="00AC31A1">
            <w:pPr>
              <w:jc w:val="center"/>
              <w:rPr>
                <w:b/>
                <w:bCs/>
                <w:color w:val="000000"/>
              </w:rPr>
            </w:pPr>
          </w:p>
        </w:tc>
        <w:tc>
          <w:tcPr>
            <w:tcW w:w="2357" w:type="dxa"/>
            <w:vMerge/>
            <w:tcBorders>
              <w:left w:val="single" w:sz="4" w:space="0" w:color="auto"/>
              <w:right w:val="single" w:sz="4" w:space="0" w:color="auto"/>
            </w:tcBorders>
            <w:shd w:val="clear" w:color="auto" w:fill="FFFFFF" w:themeFill="background1"/>
            <w:vAlign w:val="center"/>
          </w:tcPr>
          <w:p w14:paraId="5275B156" w14:textId="77777777" w:rsidR="00BD0949" w:rsidRPr="00D90EEF" w:rsidRDefault="00BD0949" w:rsidP="00AC31A1">
            <w:pPr>
              <w:jc w:val="center"/>
              <w:rPr>
                <w:b/>
                <w:bCs/>
              </w:rPr>
            </w:pPr>
          </w:p>
        </w:tc>
        <w:tc>
          <w:tcPr>
            <w:tcW w:w="1362" w:type="dxa"/>
            <w:tcBorders>
              <w:top w:val="single" w:sz="8" w:space="0" w:color="auto"/>
              <w:left w:val="single" w:sz="4" w:space="0" w:color="auto"/>
              <w:bottom w:val="single" w:sz="8" w:space="0" w:color="000000"/>
              <w:right w:val="single" w:sz="4" w:space="0" w:color="auto"/>
            </w:tcBorders>
            <w:shd w:val="clear" w:color="auto" w:fill="FFFFFF" w:themeFill="background1"/>
          </w:tcPr>
          <w:p w14:paraId="082119F8" w14:textId="77777777" w:rsidR="00BD0949" w:rsidRPr="00D90EEF" w:rsidRDefault="00BD0949" w:rsidP="00AC31A1">
            <w:pPr>
              <w:snapToGrid w:val="0"/>
            </w:pPr>
            <w:r w:rsidRPr="00D90EEF">
              <w:t>EnLa 1011</w:t>
            </w:r>
          </w:p>
        </w:tc>
        <w:tc>
          <w:tcPr>
            <w:tcW w:w="4001" w:type="dxa"/>
            <w:tcBorders>
              <w:top w:val="single" w:sz="8" w:space="0" w:color="auto"/>
              <w:left w:val="single" w:sz="4" w:space="0" w:color="auto"/>
              <w:bottom w:val="single" w:sz="8" w:space="0" w:color="000000"/>
              <w:right w:val="single" w:sz="4" w:space="0" w:color="auto"/>
            </w:tcBorders>
            <w:shd w:val="clear" w:color="auto" w:fill="FFFFFF" w:themeFill="background1"/>
            <w:noWrap/>
          </w:tcPr>
          <w:p w14:paraId="78EDFDE1" w14:textId="77777777" w:rsidR="00BD0949" w:rsidRPr="00D90EEF" w:rsidRDefault="00BD0949" w:rsidP="00AC31A1">
            <w:pPr>
              <w:snapToGrid w:val="0"/>
            </w:pPr>
            <w:r w:rsidRPr="00D90EEF">
              <w:t>Communicative English Skills I</w:t>
            </w:r>
          </w:p>
        </w:tc>
        <w:tc>
          <w:tcPr>
            <w:tcW w:w="512" w:type="dxa"/>
            <w:tcBorders>
              <w:top w:val="single" w:sz="8" w:space="0" w:color="auto"/>
              <w:left w:val="single" w:sz="4" w:space="0" w:color="auto"/>
              <w:bottom w:val="single" w:sz="8" w:space="0" w:color="000000"/>
              <w:right w:val="single" w:sz="4" w:space="0" w:color="auto"/>
            </w:tcBorders>
            <w:shd w:val="clear" w:color="auto" w:fill="FFFFFF" w:themeFill="background1"/>
            <w:noWrap/>
          </w:tcPr>
          <w:p w14:paraId="5D31A92E" w14:textId="77777777" w:rsidR="00BD0949" w:rsidRPr="00D90EEF" w:rsidRDefault="00BD0949" w:rsidP="004F4E81">
            <w:pPr>
              <w:pStyle w:val="NoSpacing"/>
              <w:jc w:val="center"/>
              <w:rPr>
                <w:color w:val="auto"/>
                <w:szCs w:val="22"/>
              </w:rPr>
            </w:pPr>
            <w:r w:rsidRPr="00D90EEF">
              <w:rPr>
                <w:color w:val="auto"/>
                <w:szCs w:val="22"/>
              </w:rPr>
              <w:t>5</w:t>
            </w:r>
          </w:p>
        </w:tc>
        <w:tc>
          <w:tcPr>
            <w:tcW w:w="877" w:type="dxa"/>
            <w:tcBorders>
              <w:top w:val="single" w:sz="4" w:space="0" w:color="auto"/>
              <w:left w:val="single" w:sz="4" w:space="0" w:color="auto"/>
              <w:bottom w:val="single" w:sz="4" w:space="0" w:color="auto"/>
              <w:right w:val="single" w:sz="4" w:space="0" w:color="auto"/>
            </w:tcBorders>
            <w:shd w:val="clear" w:color="auto" w:fill="FFFFFF" w:themeFill="background1"/>
          </w:tcPr>
          <w:p w14:paraId="55344112" w14:textId="77777777" w:rsidR="00BD0949" w:rsidRPr="00D90EEF" w:rsidRDefault="00BD0949" w:rsidP="004F4E81">
            <w:pPr>
              <w:jc w:val="center"/>
              <w:rPr>
                <w:b/>
                <w:bCs/>
                <w:sz w:val="22"/>
                <w:szCs w:val="22"/>
              </w:rPr>
            </w:pPr>
            <w:r>
              <w:rPr>
                <w:b/>
                <w:bCs/>
                <w:sz w:val="22"/>
                <w:szCs w:val="22"/>
              </w:rPr>
              <w:t>3</w:t>
            </w:r>
          </w:p>
        </w:tc>
        <w:tc>
          <w:tcPr>
            <w:tcW w:w="877" w:type="dxa"/>
            <w:vMerge/>
            <w:tcBorders>
              <w:left w:val="single" w:sz="4" w:space="0" w:color="auto"/>
              <w:right w:val="single" w:sz="4" w:space="0" w:color="auto"/>
            </w:tcBorders>
            <w:shd w:val="clear" w:color="auto" w:fill="FFFFFF" w:themeFill="background1"/>
            <w:vAlign w:val="center"/>
          </w:tcPr>
          <w:p w14:paraId="50B136F0" w14:textId="77777777" w:rsidR="00BD0949" w:rsidRPr="00D90EEF" w:rsidRDefault="00BD0949" w:rsidP="004F4E81">
            <w:pPr>
              <w:jc w:val="center"/>
              <w:rPr>
                <w:b/>
                <w:bCs/>
                <w:sz w:val="22"/>
                <w:szCs w:val="22"/>
              </w:rPr>
            </w:pPr>
          </w:p>
        </w:tc>
      </w:tr>
      <w:tr w:rsidR="00BD0949" w:rsidRPr="002E749C" w14:paraId="0BD0035F" w14:textId="77777777" w:rsidTr="009051B0">
        <w:trPr>
          <w:trHeight w:val="367"/>
        </w:trPr>
        <w:tc>
          <w:tcPr>
            <w:tcW w:w="1047" w:type="dxa"/>
            <w:vMerge/>
            <w:tcBorders>
              <w:left w:val="single" w:sz="8" w:space="0" w:color="auto"/>
              <w:right w:val="single" w:sz="4" w:space="0" w:color="auto"/>
            </w:tcBorders>
            <w:shd w:val="clear" w:color="auto" w:fill="FFFFFF" w:themeFill="background1"/>
            <w:vAlign w:val="center"/>
          </w:tcPr>
          <w:p w14:paraId="38A2853F" w14:textId="77777777" w:rsidR="00BD0949" w:rsidRPr="001800CA" w:rsidRDefault="00BD0949" w:rsidP="00AC31A1">
            <w:pPr>
              <w:jc w:val="center"/>
              <w:rPr>
                <w:b/>
                <w:bCs/>
                <w:color w:val="000000"/>
              </w:rPr>
            </w:pPr>
          </w:p>
        </w:tc>
        <w:tc>
          <w:tcPr>
            <w:tcW w:w="2357" w:type="dxa"/>
            <w:vMerge/>
            <w:tcBorders>
              <w:left w:val="single" w:sz="4" w:space="0" w:color="auto"/>
              <w:right w:val="single" w:sz="4" w:space="0" w:color="auto"/>
            </w:tcBorders>
            <w:shd w:val="clear" w:color="auto" w:fill="FFFFFF" w:themeFill="background1"/>
            <w:vAlign w:val="center"/>
          </w:tcPr>
          <w:p w14:paraId="4DDE8732" w14:textId="77777777" w:rsidR="00BD0949" w:rsidRPr="00D90EEF" w:rsidRDefault="00BD0949" w:rsidP="00AC31A1">
            <w:pPr>
              <w:jc w:val="center"/>
              <w:rPr>
                <w:b/>
                <w:bCs/>
              </w:rPr>
            </w:pPr>
          </w:p>
        </w:tc>
        <w:tc>
          <w:tcPr>
            <w:tcW w:w="1362" w:type="dxa"/>
            <w:tcBorders>
              <w:top w:val="single" w:sz="8" w:space="0" w:color="auto"/>
              <w:left w:val="single" w:sz="4" w:space="0" w:color="auto"/>
              <w:bottom w:val="single" w:sz="8" w:space="0" w:color="000000"/>
              <w:right w:val="single" w:sz="4" w:space="0" w:color="auto"/>
            </w:tcBorders>
            <w:shd w:val="clear" w:color="auto" w:fill="FFFFFF" w:themeFill="background1"/>
          </w:tcPr>
          <w:p w14:paraId="6CF563AD" w14:textId="77777777" w:rsidR="00BD0949" w:rsidRPr="00D90EEF" w:rsidRDefault="00BD0949" w:rsidP="00AC31A1">
            <w:pPr>
              <w:snapToGrid w:val="0"/>
            </w:pPr>
            <w:r w:rsidRPr="00D90EEF">
              <w:t>GeES 1011</w:t>
            </w:r>
          </w:p>
        </w:tc>
        <w:tc>
          <w:tcPr>
            <w:tcW w:w="4001" w:type="dxa"/>
            <w:tcBorders>
              <w:top w:val="single" w:sz="8" w:space="0" w:color="auto"/>
              <w:left w:val="single" w:sz="4" w:space="0" w:color="auto"/>
              <w:bottom w:val="single" w:sz="8" w:space="0" w:color="000000"/>
              <w:right w:val="single" w:sz="4" w:space="0" w:color="auto"/>
            </w:tcBorders>
            <w:shd w:val="clear" w:color="auto" w:fill="FFFFFF" w:themeFill="background1"/>
            <w:noWrap/>
          </w:tcPr>
          <w:p w14:paraId="1CFDCDE0" w14:textId="77777777" w:rsidR="00BD0949" w:rsidRPr="00D90EEF" w:rsidRDefault="00BD0949" w:rsidP="00AC31A1">
            <w:pPr>
              <w:snapToGrid w:val="0"/>
            </w:pPr>
            <w:r w:rsidRPr="00D90EEF">
              <w:t>Geography of Ethiopia and the Horn</w:t>
            </w:r>
          </w:p>
        </w:tc>
        <w:tc>
          <w:tcPr>
            <w:tcW w:w="512" w:type="dxa"/>
            <w:tcBorders>
              <w:top w:val="single" w:sz="8" w:space="0" w:color="auto"/>
              <w:left w:val="single" w:sz="4" w:space="0" w:color="auto"/>
              <w:bottom w:val="single" w:sz="8" w:space="0" w:color="000000"/>
              <w:right w:val="single" w:sz="4" w:space="0" w:color="auto"/>
            </w:tcBorders>
            <w:shd w:val="clear" w:color="auto" w:fill="FFFFFF" w:themeFill="background1"/>
            <w:noWrap/>
          </w:tcPr>
          <w:p w14:paraId="4FCFBEC0" w14:textId="77777777" w:rsidR="00BD0949" w:rsidRPr="00D90EEF" w:rsidRDefault="00BD0949" w:rsidP="004F4E81">
            <w:pPr>
              <w:pStyle w:val="NoSpacing"/>
              <w:jc w:val="center"/>
              <w:rPr>
                <w:color w:val="auto"/>
                <w:szCs w:val="22"/>
              </w:rPr>
            </w:pPr>
            <w:r w:rsidRPr="00D90EEF">
              <w:rPr>
                <w:color w:val="auto"/>
                <w:szCs w:val="22"/>
              </w:rPr>
              <w:t>5</w:t>
            </w:r>
          </w:p>
        </w:tc>
        <w:tc>
          <w:tcPr>
            <w:tcW w:w="877" w:type="dxa"/>
            <w:tcBorders>
              <w:top w:val="single" w:sz="4" w:space="0" w:color="auto"/>
              <w:left w:val="single" w:sz="4" w:space="0" w:color="auto"/>
              <w:bottom w:val="single" w:sz="4" w:space="0" w:color="auto"/>
              <w:right w:val="single" w:sz="4" w:space="0" w:color="auto"/>
            </w:tcBorders>
            <w:shd w:val="clear" w:color="auto" w:fill="FFFFFF" w:themeFill="background1"/>
          </w:tcPr>
          <w:p w14:paraId="6FD5A450" w14:textId="77777777" w:rsidR="00BD0949" w:rsidRPr="00D90EEF" w:rsidRDefault="00BD0949" w:rsidP="004F4E81">
            <w:pPr>
              <w:jc w:val="center"/>
              <w:rPr>
                <w:b/>
                <w:bCs/>
                <w:sz w:val="22"/>
                <w:szCs w:val="22"/>
              </w:rPr>
            </w:pPr>
            <w:r>
              <w:rPr>
                <w:b/>
                <w:bCs/>
                <w:sz w:val="22"/>
                <w:szCs w:val="22"/>
              </w:rPr>
              <w:t>3</w:t>
            </w:r>
          </w:p>
        </w:tc>
        <w:tc>
          <w:tcPr>
            <w:tcW w:w="877" w:type="dxa"/>
            <w:vMerge/>
            <w:tcBorders>
              <w:left w:val="single" w:sz="4" w:space="0" w:color="auto"/>
              <w:right w:val="single" w:sz="4" w:space="0" w:color="auto"/>
            </w:tcBorders>
            <w:shd w:val="clear" w:color="auto" w:fill="FFFFFF" w:themeFill="background1"/>
            <w:vAlign w:val="center"/>
          </w:tcPr>
          <w:p w14:paraId="720D85B9" w14:textId="77777777" w:rsidR="00BD0949" w:rsidRPr="00D90EEF" w:rsidRDefault="00BD0949" w:rsidP="004F4E81">
            <w:pPr>
              <w:jc w:val="center"/>
              <w:rPr>
                <w:b/>
                <w:bCs/>
                <w:sz w:val="22"/>
                <w:szCs w:val="22"/>
              </w:rPr>
            </w:pPr>
          </w:p>
        </w:tc>
      </w:tr>
      <w:tr w:rsidR="00BD0949" w:rsidRPr="002E749C" w14:paraId="131E3464" w14:textId="77777777" w:rsidTr="009051B0">
        <w:trPr>
          <w:trHeight w:val="430"/>
        </w:trPr>
        <w:tc>
          <w:tcPr>
            <w:tcW w:w="1047" w:type="dxa"/>
            <w:vMerge/>
            <w:tcBorders>
              <w:left w:val="single" w:sz="8" w:space="0" w:color="auto"/>
              <w:right w:val="single" w:sz="4" w:space="0" w:color="auto"/>
            </w:tcBorders>
            <w:shd w:val="clear" w:color="auto" w:fill="FFFFFF" w:themeFill="background1"/>
            <w:vAlign w:val="center"/>
          </w:tcPr>
          <w:p w14:paraId="461DFC0C" w14:textId="77777777" w:rsidR="00BD0949" w:rsidRPr="001800CA" w:rsidRDefault="00BD0949" w:rsidP="00AC31A1">
            <w:pPr>
              <w:jc w:val="center"/>
              <w:rPr>
                <w:b/>
                <w:bCs/>
                <w:color w:val="000000"/>
              </w:rPr>
            </w:pPr>
          </w:p>
        </w:tc>
        <w:tc>
          <w:tcPr>
            <w:tcW w:w="2357" w:type="dxa"/>
            <w:vMerge/>
            <w:tcBorders>
              <w:left w:val="single" w:sz="4" w:space="0" w:color="auto"/>
              <w:right w:val="single" w:sz="4" w:space="0" w:color="auto"/>
            </w:tcBorders>
            <w:shd w:val="clear" w:color="auto" w:fill="FFFFFF" w:themeFill="background1"/>
            <w:vAlign w:val="center"/>
          </w:tcPr>
          <w:p w14:paraId="075B3C78" w14:textId="77777777" w:rsidR="00BD0949" w:rsidRPr="00D90EEF" w:rsidRDefault="00BD0949" w:rsidP="00AC31A1">
            <w:pPr>
              <w:jc w:val="center"/>
              <w:rPr>
                <w:b/>
                <w:bCs/>
              </w:rPr>
            </w:pPr>
          </w:p>
        </w:tc>
        <w:tc>
          <w:tcPr>
            <w:tcW w:w="1362" w:type="dxa"/>
            <w:tcBorders>
              <w:top w:val="single" w:sz="8" w:space="0" w:color="auto"/>
              <w:left w:val="single" w:sz="4" w:space="0" w:color="auto"/>
              <w:bottom w:val="single" w:sz="8" w:space="0" w:color="000000"/>
              <w:right w:val="single" w:sz="4" w:space="0" w:color="auto"/>
            </w:tcBorders>
            <w:shd w:val="clear" w:color="auto" w:fill="FFFFFF" w:themeFill="background1"/>
          </w:tcPr>
          <w:p w14:paraId="522B6E7B" w14:textId="77777777" w:rsidR="00BD0949" w:rsidRPr="00D90EEF" w:rsidRDefault="00BD0949" w:rsidP="00AC31A1">
            <w:pPr>
              <w:snapToGrid w:val="0"/>
            </w:pPr>
            <w:r w:rsidRPr="00D90EEF">
              <w:t>Phys 1011</w:t>
            </w:r>
          </w:p>
        </w:tc>
        <w:tc>
          <w:tcPr>
            <w:tcW w:w="4001" w:type="dxa"/>
            <w:tcBorders>
              <w:top w:val="single" w:sz="8" w:space="0" w:color="auto"/>
              <w:left w:val="single" w:sz="4" w:space="0" w:color="auto"/>
              <w:bottom w:val="single" w:sz="8" w:space="0" w:color="000000"/>
              <w:right w:val="single" w:sz="4" w:space="0" w:color="auto"/>
            </w:tcBorders>
            <w:shd w:val="clear" w:color="auto" w:fill="FFFFFF" w:themeFill="background1"/>
            <w:noWrap/>
          </w:tcPr>
          <w:p w14:paraId="673A48F0" w14:textId="77777777" w:rsidR="00BD0949" w:rsidRPr="00D90EEF" w:rsidRDefault="00BD0949" w:rsidP="00D1161B">
            <w:pPr>
              <w:snapToGrid w:val="0"/>
            </w:pPr>
            <w:r w:rsidRPr="00D90EEF">
              <w:t xml:space="preserve">General Physics </w:t>
            </w:r>
          </w:p>
        </w:tc>
        <w:tc>
          <w:tcPr>
            <w:tcW w:w="512" w:type="dxa"/>
            <w:tcBorders>
              <w:top w:val="single" w:sz="8" w:space="0" w:color="auto"/>
              <w:left w:val="single" w:sz="4" w:space="0" w:color="auto"/>
              <w:bottom w:val="single" w:sz="8" w:space="0" w:color="000000"/>
              <w:right w:val="single" w:sz="4" w:space="0" w:color="auto"/>
            </w:tcBorders>
            <w:shd w:val="clear" w:color="auto" w:fill="FFFFFF" w:themeFill="background1"/>
            <w:noWrap/>
          </w:tcPr>
          <w:p w14:paraId="420CFA60" w14:textId="77777777" w:rsidR="00BD0949" w:rsidRPr="00D90EEF" w:rsidRDefault="00BD0949" w:rsidP="004F4E81">
            <w:pPr>
              <w:pStyle w:val="NoSpacing"/>
              <w:jc w:val="center"/>
              <w:rPr>
                <w:color w:val="auto"/>
                <w:szCs w:val="22"/>
              </w:rPr>
            </w:pPr>
            <w:r w:rsidRPr="00D90EEF">
              <w:rPr>
                <w:color w:val="auto"/>
                <w:szCs w:val="22"/>
              </w:rPr>
              <w:t>5</w:t>
            </w:r>
          </w:p>
        </w:tc>
        <w:tc>
          <w:tcPr>
            <w:tcW w:w="877" w:type="dxa"/>
            <w:tcBorders>
              <w:top w:val="single" w:sz="4" w:space="0" w:color="auto"/>
              <w:left w:val="single" w:sz="4" w:space="0" w:color="auto"/>
              <w:bottom w:val="single" w:sz="4" w:space="0" w:color="auto"/>
              <w:right w:val="single" w:sz="4" w:space="0" w:color="auto"/>
            </w:tcBorders>
            <w:shd w:val="clear" w:color="auto" w:fill="FFFFFF" w:themeFill="background1"/>
          </w:tcPr>
          <w:p w14:paraId="06EE10E4" w14:textId="77777777" w:rsidR="00BD0949" w:rsidRPr="00D90EEF" w:rsidRDefault="00BD0949" w:rsidP="004F4E81">
            <w:pPr>
              <w:jc w:val="center"/>
              <w:rPr>
                <w:b/>
                <w:bCs/>
                <w:sz w:val="22"/>
                <w:szCs w:val="22"/>
              </w:rPr>
            </w:pPr>
            <w:r>
              <w:rPr>
                <w:b/>
                <w:bCs/>
                <w:sz w:val="22"/>
                <w:szCs w:val="22"/>
              </w:rPr>
              <w:t>3</w:t>
            </w:r>
          </w:p>
        </w:tc>
        <w:tc>
          <w:tcPr>
            <w:tcW w:w="877" w:type="dxa"/>
            <w:vMerge/>
            <w:tcBorders>
              <w:left w:val="single" w:sz="4" w:space="0" w:color="auto"/>
              <w:right w:val="single" w:sz="4" w:space="0" w:color="auto"/>
            </w:tcBorders>
            <w:shd w:val="clear" w:color="auto" w:fill="FFFFFF" w:themeFill="background1"/>
            <w:vAlign w:val="center"/>
          </w:tcPr>
          <w:p w14:paraId="760AB066" w14:textId="77777777" w:rsidR="00BD0949" w:rsidRPr="00D90EEF" w:rsidRDefault="00BD0949" w:rsidP="004F4E81">
            <w:pPr>
              <w:jc w:val="center"/>
              <w:rPr>
                <w:b/>
                <w:bCs/>
                <w:sz w:val="22"/>
                <w:szCs w:val="22"/>
              </w:rPr>
            </w:pPr>
          </w:p>
        </w:tc>
      </w:tr>
      <w:tr w:rsidR="00BD0949" w:rsidRPr="002E749C" w14:paraId="40D777EB" w14:textId="77777777" w:rsidTr="009051B0">
        <w:trPr>
          <w:trHeight w:val="300"/>
        </w:trPr>
        <w:tc>
          <w:tcPr>
            <w:tcW w:w="1047" w:type="dxa"/>
            <w:vMerge/>
            <w:tcBorders>
              <w:left w:val="single" w:sz="8" w:space="0" w:color="auto"/>
              <w:right w:val="single" w:sz="4" w:space="0" w:color="auto"/>
            </w:tcBorders>
            <w:shd w:val="clear" w:color="auto" w:fill="FFFFFF" w:themeFill="background1"/>
            <w:noWrap/>
            <w:vAlign w:val="bottom"/>
          </w:tcPr>
          <w:p w14:paraId="08CC9335" w14:textId="77777777" w:rsidR="00BD0949" w:rsidRPr="001800CA" w:rsidRDefault="00BD0949" w:rsidP="00AC31A1">
            <w:pPr>
              <w:rPr>
                <w:b/>
                <w:bCs/>
                <w:color w:val="000000"/>
              </w:rPr>
            </w:pPr>
          </w:p>
        </w:tc>
        <w:tc>
          <w:tcPr>
            <w:tcW w:w="2357" w:type="dxa"/>
            <w:vMerge/>
            <w:tcBorders>
              <w:left w:val="single" w:sz="4" w:space="0" w:color="auto"/>
              <w:right w:val="single" w:sz="4" w:space="0" w:color="auto"/>
            </w:tcBorders>
            <w:shd w:val="clear" w:color="auto" w:fill="FFFFFF" w:themeFill="background1"/>
            <w:vAlign w:val="bottom"/>
          </w:tcPr>
          <w:p w14:paraId="2B38188B" w14:textId="77777777" w:rsidR="00BD0949" w:rsidRPr="00D90EEF" w:rsidRDefault="00BD0949" w:rsidP="00AC31A1"/>
        </w:tc>
        <w:tc>
          <w:tcPr>
            <w:tcW w:w="1362" w:type="dxa"/>
            <w:tcBorders>
              <w:top w:val="nil"/>
              <w:left w:val="nil"/>
              <w:bottom w:val="single" w:sz="4" w:space="0" w:color="auto"/>
              <w:right w:val="single" w:sz="4" w:space="0" w:color="auto"/>
            </w:tcBorders>
            <w:shd w:val="clear" w:color="auto" w:fill="auto"/>
            <w:noWrap/>
          </w:tcPr>
          <w:p w14:paraId="2212607E" w14:textId="77777777" w:rsidR="00BD0949" w:rsidRPr="00D90EEF" w:rsidRDefault="00BD0949" w:rsidP="00AC31A1">
            <w:pPr>
              <w:snapToGrid w:val="0"/>
            </w:pPr>
            <w:proofErr w:type="spellStart"/>
            <w:r w:rsidRPr="00D90EEF">
              <w:t>Psyc</w:t>
            </w:r>
            <w:proofErr w:type="spellEnd"/>
            <w:r w:rsidRPr="00D90EEF">
              <w:t xml:space="preserve"> 1011</w:t>
            </w:r>
          </w:p>
        </w:tc>
        <w:tc>
          <w:tcPr>
            <w:tcW w:w="4001" w:type="dxa"/>
            <w:tcBorders>
              <w:top w:val="nil"/>
              <w:left w:val="nil"/>
              <w:bottom w:val="single" w:sz="4" w:space="0" w:color="auto"/>
              <w:right w:val="single" w:sz="4" w:space="0" w:color="auto"/>
            </w:tcBorders>
            <w:shd w:val="clear" w:color="auto" w:fill="auto"/>
            <w:noWrap/>
          </w:tcPr>
          <w:p w14:paraId="360C8D01" w14:textId="77777777" w:rsidR="00BD0949" w:rsidRPr="00D90EEF" w:rsidRDefault="00BD0949" w:rsidP="00AC31A1">
            <w:pPr>
              <w:snapToGrid w:val="0"/>
            </w:pPr>
            <w:r w:rsidRPr="00D90EEF">
              <w:t>General Psychology and Life Skills</w:t>
            </w:r>
          </w:p>
        </w:tc>
        <w:tc>
          <w:tcPr>
            <w:tcW w:w="512" w:type="dxa"/>
            <w:tcBorders>
              <w:top w:val="nil"/>
              <w:left w:val="nil"/>
              <w:bottom w:val="single" w:sz="4" w:space="0" w:color="auto"/>
              <w:right w:val="single" w:sz="4" w:space="0" w:color="auto"/>
            </w:tcBorders>
            <w:shd w:val="clear" w:color="auto" w:fill="auto"/>
            <w:noWrap/>
          </w:tcPr>
          <w:p w14:paraId="1A8A20EE" w14:textId="77777777" w:rsidR="00BD0949" w:rsidRPr="00D90EEF" w:rsidRDefault="00BD0949" w:rsidP="004F4E81">
            <w:pPr>
              <w:pStyle w:val="NoSpacing"/>
              <w:jc w:val="center"/>
              <w:rPr>
                <w:color w:val="auto"/>
                <w:szCs w:val="22"/>
              </w:rPr>
            </w:pPr>
            <w:r w:rsidRPr="00D90EEF">
              <w:rPr>
                <w:color w:val="auto"/>
                <w:szCs w:val="22"/>
              </w:rPr>
              <w:t>5</w:t>
            </w:r>
          </w:p>
        </w:tc>
        <w:tc>
          <w:tcPr>
            <w:tcW w:w="877" w:type="dxa"/>
            <w:tcBorders>
              <w:top w:val="single" w:sz="4" w:space="0" w:color="auto"/>
              <w:left w:val="single" w:sz="4" w:space="0" w:color="auto"/>
              <w:bottom w:val="single" w:sz="4" w:space="0" w:color="auto"/>
              <w:right w:val="single" w:sz="4" w:space="0" w:color="auto"/>
            </w:tcBorders>
          </w:tcPr>
          <w:p w14:paraId="401DFB77" w14:textId="77777777" w:rsidR="00BD0949" w:rsidRPr="00D90EEF" w:rsidRDefault="00BD0949" w:rsidP="004F4E81">
            <w:pPr>
              <w:jc w:val="center"/>
              <w:rPr>
                <w:sz w:val="22"/>
                <w:szCs w:val="22"/>
              </w:rPr>
            </w:pPr>
            <w:r>
              <w:rPr>
                <w:sz w:val="22"/>
                <w:szCs w:val="22"/>
              </w:rPr>
              <w:t>3</w:t>
            </w:r>
          </w:p>
        </w:tc>
        <w:tc>
          <w:tcPr>
            <w:tcW w:w="877" w:type="dxa"/>
            <w:vMerge/>
            <w:tcBorders>
              <w:left w:val="single" w:sz="4" w:space="0" w:color="auto"/>
              <w:right w:val="single" w:sz="4" w:space="0" w:color="auto"/>
            </w:tcBorders>
            <w:shd w:val="clear" w:color="auto" w:fill="FFFFFF" w:themeFill="background1"/>
            <w:vAlign w:val="center"/>
          </w:tcPr>
          <w:p w14:paraId="5944D620" w14:textId="77777777" w:rsidR="00BD0949" w:rsidRPr="00D90EEF" w:rsidRDefault="00BD0949" w:rsidP="004F4E81">
            <w:pPr>
              <w:jc w:val="center"/>
              <w:rPr>
                <w:sz w:val="22"/>
                <w:szCs w:val="22"/>
              </w:rPr>
            </w:pPr>
          </w:p>
        </w:tc>
      </w:tr>
      <w:tr w:rsidR="00BD0949" w:rsidRPr="002E749C" w14:paraId="69DCC912" w14:textId="77777777" w:rsidTr="009051B0">
        <w:trPr>
          <w:trHeight w:val="300"/>
        </w:trPr>
        <w:tc>
          <w:tcPr>
            <w:tcW w:w="1047" w:type="dxa"/>
            <w:vMerge/>
            <w:tcBorders>
              <w:left w:val="single" w:sz="8" w:space="0" w:color="auto"/>
              <w:right w:val="single" w:sz="4" w:space="0" w:color="auto"/>
            </w:tcBorders>
            <w:shd w:val="clear" w:color="auto" w:fill="FFFFFF" w:themeFill="background1"/>
            <w:noWrap/>
            <w:vAlign w:val="bottom"/>
          </w:tcPr>
          <w:p w14:paraId="25205A99" w14:textId="77777777" w:rsidR="00BD0949" w:rsidRPr="001800CA" w:rsidRDefault="00BD0949" w:rsidP="00AC31A1">
            <w:pPr>
              <w:rPr>
                <w:b/>
                <w:bCs/>
                <w:color w:val="000000"/>
              </w:rPr>
            </w:pPr>
          </w:p>
        </w:tc>
        <w:tc>
          <w:tcPr>
            <w:tcW w:w="2357" w:type="dxa"/>
            <w:vMerge/>
            <w:tcBorders>
              <w:left w:val="single" w:sz="4" w:space="0" w:color="auto"/>
              <w:right w:val="single" w:sz="4" w:space="0" w:color="auto"/>
            </w:tcBorders>
            <w:shd w:val="clear" w:color="auto" w:fill="FFFFFF" w:themeFill="background1"/>
            <w:vAlign w:val="bottom"/>
          </w:tcPr>
          <w:p w14:paraId="65406C75" w14:textId="77777777" w:rsidR="00BD0949" w:rsidRPr="00D90EEF" w:rsidRDefault="00BD0949" w:rsidP="00AC31A1"/>
        </w:tc>
        <w:tc>
          <w:tcPr>
            <w:tcW w:w="1362" w:type="dxa"/>
            <w:tcBorders>
              <w:top w:val="nil"/>
              <w:left w:val="nil"/>
              <w:bottom w:val="single" w:sz="4" w:space="0" w:color="auto"/>
              <w:right w:val="single" w:sz="4" w:space="0" w:color="auto"/>
            </w:tcBorders>
            <w:shd w:val="clear" w:color="auto" w:fill="auto"/>
            <w:noWrap/>
          </w:tcPr>
          <w:p w14:paraId="738DAC47" w14:textId="77777777" w:rsidR="00BD0949" w:rsidRPr="00D90EEF" w:rsidRDefault="00BD0949" w:rsidP="00AC31A1">
            <w:pPr>
              <w:snapToGrid w:val="0"/>
            </w:pPr>
            <w:proofErr w:type="spellStart"/>
            <w:r w:rsidRPr="00D90EEF">
              <w:t>LoCT</w:t>
            </w:r>
            <w:proofErr w:type="spellEnd"/>
            <w:r w:rsidRPr="00D90EEF">
              <w:t xml:space="preserve"> 1011</w:t>
            </w:r>
          </w:p>
        </w:tc>
        <w:tc>
          <w:tcPr>
            <w:tcW w:w="4001" w:type="dxa"/>
            <w:tcBorders>
              <w:top w:val="nil"/>
              <w:left w:val="nil"/>
              <w:bottom w:val="single" w:sz="4" w:space="0" w:color="auto"/>
              <w:right w:val="single" w:sz="4" w:space="0" w:color="auto"/>
            </w:tcBorders>
            <w:shd w:val="clear" w:color="auto" w:fill="auto"/>
            <w:noWrap/>
          </w:tcPr>
          <w:p w14:paraId="1D170F97" w14:textId="77777777" w:rsidR="00BD0949" w:rsidRPr="00D90EEF" w:rsidRDefault="00BD0949" w:rsidP="00AC31A1">
            <w:pPr>
              <w:snapToGrid w:val="0"/>
            </w:pPr>
            <w:r w:rsidRPr="00D90EEF">
              <w:t>Critical thinking</w:t>
            </w:r>
          </w:p>
        </w:tc>
        <w:tc>
          <w:tcPr>
            <w:tcW w:w="512" w:type="dxa"/>
            <w:tcBorders>
              <w:top w:val="nil"/>
              <w:left w:val="nil"/>
              <w:bottom w:val="single" w:sz="4" w:space="0" w:color="auto"/>
              <w:right w:val="single" w:sz="4" w:space="0" w:color="auto"/>
            </w:tcBorders>
            <w:shd w:val="clear" w:color="auto" w:fill="auto"/>
            <w:noWrap/>
          </w:tcPr>
          <w:p w14:paraId="18BDC7A2" w14:textId="77777777" w:rsidR="00BD0949" w:rsidRPr="00D90EEF" w:rsidRDefault="00BD0949" w:rsidP="004F4E81">
            <w:pPr>
              <w:pStyle w:val="NoSpacing"/>
              <w:jc w:val="center"/>
              <w:rPr>
                <w:color w:val="auto"/>
                <w:szCs w:val="22"/>
              </w:rPr>
            </w:pPr>
            <w:r w:rsidRPr="00D90EEF">
              <w:rPr>
                <w:color w:val="auto"/>
                <w:szCs w:val="22"/>
              </w:rPr>
              <w:t>5</w:t>
            </w:r>
          </w:p>
        </w:tc>
        <w:tc>
          <w:tcPr>
            <w:tcW w:w="877" w:type="dxa"/>
            <w:tcBorders>
              <w:top w:val="single" w:sz="4" w:space="0" w:color="auto"/>
              <w:left w:val="single" w:sz="4" w:space="0" w:color="auto"/>
              <w:bottom w:val="single" w:sz="4" w:space="0" w:color="auto"/>
              <w:right w:val="single" w:sz="4" w:space="0" w:color="auto"/>
            </w:tcBorders>
          </w:tcPr>
          <w:p w14:paraId="43A05909" w14:textId="77777777" w:rsidR="00BD0949" w:rsidRPr="00D90EEF" w:rsidRDefault="00BD0949" w:rsidP="004F4E81">
            <w:pPr>
              <w:jc w:val="center"/>
              <w:rPr>
                <w:sz w:val="22"/>
                <w:szCs w:val="22"/>
              </w:rPr>
            </w:pPr>
            <w:r>
              <w:rPr>
                <w:sz w:val="22"/>
                <w:szCs w:val="22"/>
              </w:rPr>
              <w:t>3</w:t>
            </w:r>
          </w:p>
        </w:tc>
        <w:tc>
          <w:tcPr>
            <w:tcW w:w="877" w:type="dxa"/>
            <w:vMerge/>
            <w:tcBorders>
              <w:left w:val="single" w:sz="4" w:space="0" w:color="auto"/>
              <w:right w:val="single" w:sz="4" w:space="0" w:color="auto"/>
            </w:tcBorders>
            <w:shd w:val="clear" w:color="auto" w:fill="FFFFFF" w:themeFill="background1"/>
            <w:vAlign w:val="center"/>
          </w:tcPr>
          <w:p w14:paraId="7984772C" w14:textId="77777777" w:rsidR="00BD0949" w:rsidRPr="00D90EEF" w:rsidRDefault="00BD0949" w:rsidP="004F4E81">
            <w:pPr>
              <w:jc w:val="center"/>
              <w:rPr>
                <w:sz w:val="22"/>
                <w:szCs w:val="22"/>
              </w:rPr>
            </w:pPr>
          </w:p>
        </w:tc>
      </w:tr>
      <w:tr w:rsidR="00BD0949" w:rsidRPr="002E749C" w14:paraId="36CEE6FB" w14:textId="77777777" w:rsidTr="009051B0">
        <w:trPr>
          <w:trHeight w:val="300"/>
        </w:trPr>
        <w:tc>
          <w:tcPr>
            <w:tcW w:w="1047" w:type="dxa"/>
            <w:vMerge/>
            <w:tcBorders>
              <w:left w:val="single" w:sz="8" w:space="0" w:color="auto"/>
              <w:right w:val="single" w:sz="4" w:space="0" w:color="auto"/>
            </w:tcBorders>
            <w:shd w:val="clear" w:color="auto" w:fill="FFFFFF" w:themeFill="background1"/>
            <w:noWrap/>
            <w:vAlign w:val="bottom"/>
          </w:tcPr>
          <w:p w14:paraId="561A9B91" w14:textId="77777777" w:rsidR="00BD0949" w:rsidRPr="001800CA" w:rsidRDefault="00BD0949" w:rsidP="00AC31A1">
            <w:pPr>
              <w:rPr>
                <w:b/>
                <w:bCs/>
                <w:color w:val="000000"/>
              </w:rPr>
            </w:pPr>
          </w:p>
        </w:tc>
        <w:tc>
          <w:tcPr>
            <w:tcW w:w="2357" w:type="dxa"/>
            <w:vMerge/>
            <w:tcBorders>
              <w:left w:val="single" w:sz="4" w:space="0" w:color="auto"/>
              <w:right w:val="single" w:sz="4" w:space="0" w:color="auto"/>
            </w:tcBorders>
            <w:shd w:val="clear" w:color="auto" w:fill="FFFFFF" w:themeFill="background1"/>
            <w:vAlign w:val="bottom"/>
          </w:tcPr>
          <w:p w14:paraId="55CEF652" w14:textId="77777777" w:rsidR="00BD0949" w:rsidRPr="00D90EEF" w:rsidRDefault="00BD0949" w:rsidP="00AC31A1"/>
        </w:tc>
        <w:tc>
          <w:tcPr>
            <w:tcW w:w="1362" w:type="dxa"/>
            <w:tcBorders>
              <w:top w:val="nil"/>
              <w:left w:val="nil"/>
              <w:bottom w:val="single" w:sz="4" w:space="0" w:color="auto"/>
              <w:right w:val="single" w:sz="4" w:space="0" w:color="auto"/>
            </w:tcBorders>
            <w:shd w:val="clear" w:color="auto" w:fill="auto"/>
            <w:noWrap/>
          </w:tcPr>
          <w:p w14:paraId="7FCC9029" w14:textId="77777777" w:rsidR="00BD0949" w:rsidRPr="00D90EEF" w:rsidRDefault="00BD0949" w:rsidP="00AC31A1">
            <w:pPr>
              <w:snapToGrid w:val="0"/>
            </w:pPr>
            <w:proofErr w:type="spellStart"/>
            <w:r w:rsidRPr="00D90EEF">
              <w:t>SpSc</w:t>
            </w:r>
            <w:proofErr w:type="spellEnd"/>
            <w:r w:rsidRPr="00D90EEF">
              <w:t xml:space="preserve"> 1011</w:t>
            </w:r>
          </w:p>
        </w:tc>
        <w:tc>
          <w:tcPr>
            <w:tcW w:w="4001" w:type="dxa"/>
            <w:tcBorders>
              <w:top w:val="nil"/>
              <w:left w:val="nil"/>
              <w:bottom w:val="single" w:sz="4" w:space="0" w:color="auto"/>
              <w:right w:val="single" w:sz="4" w:space="0" w:color="auto"/>
            </w:tcBorders>
            <w:shd w:val="clear" w:color="auto" w:fill="auto"/>
            <w:noWrap/>
          </w:tcPr>
          <w:p w14:paraId="65C37612" w14:textId="77777777" w:rsidR="00BD0949" w:rsidRPr="00D90EEF" w:rsidRDefault="00BD0949" w:rsidP="00AC31A1">
            <w:pPr>
              <w:snapToGrid w:val="0"/>
            </w:pPr>
            <w:r w:rsidRPr="00D90EEF">
              <w:t>Physical fitness</w:t>
            </w:r>
          </w:p>
        </w:tc>
        <w:tc>
          <w:tcPr>
            <w:tcW w:w="512" w:type="dxa"/>
            <w:tcBorders>
              <w:top w:val="nil"/>
              <w:left w:val="nil"/>
              <w:bottom w:val="single" w:sz="4" w:space="0" w:color="auto"/>
              <w:right w:val="single" w:sz="4" w:space="0" w:color="auto"/>
            </w:tcBorders>
            <w:shd w:val="clear" w:color="auto" w:fill="auto"/>
            <w:noWrap/>
          </w:tcPr>
          <w:p w14:paraId="16957013" w14:textId="77777777" w:rsidR="00BD0949" w:rsidRPr="00D90EEF" w:rsidRDefault="00BD0949" w:rsidP="004F4E81">
            <w:pPr>
              <w:pStyle w:val="NoSpacing"/>
              <w:jc w:val="center"/>
              <w:rPr>
                <w:color w:val="auto"/>
                <w:szCs w:val="22"/>
              </w:rPr>
            </w:pPr>
            <w:r w:rsidRPr="00D90EEF">
              <w:rPr>
                <w:color w:val="auto"/>
                <w:szCs w:val="22"/>
              </w:rPr>
              <w:t>(P/F)</w:t>
            </w:r>
          </w:p>
        </w:tc>
        <w:tc>
          <w:tcPr>
            <w:tcW w:w="877" w:type="dxa"/>
            <w:tcBorders>
              <w:top w:val="single" w:sz="4" w:space="0" w:color="auto"/>
              <w:left w:val="single" w:sz="4" w:space="0" w:color="auto"/>
              <w:bottom w:val="single" w:sz="4" w:space="0" w:color="auto"/>
              <w:right w:val="single" w:sz="4" w:space="0" w:color="auto"/>
            </w:tcBorders>
          </w:tcPr>
          <w:p w14:paraId="7DF95314" w14:textId="77777777" w:rsidR="00BD0949" w:rsidRPr="00D90EEF" w:rsidRDefault="00BD0949" w:rsidP="004F4E81">
            <w:pPr>
              <w:jc w:val="center"/>
              <w:rPr>
                <w:sz w:val="22"/>
                <w:szCs w:val="22"/>
              </w:rPr>
            </w:pPr>
            <w:r>
              <w:rPr>
                <w:sz w:val="22"/>
                <w:szCs w:val="22"/>
              </w:rPr>
              <w:t>-</w:t>
            </w:r>
          </w:p>
        </w:tc>
        <w:tc>
          <w:tcPr>
            <w:tcW w:w="877" w:type="dxa"/>
            <w:vMerge/>
            <w:tcBorders>
              <w:left w:val="single" w:sz="4" w:space="0" w:color="auto"/>
              <w:right w:val="single" w:sz="4" w:space="0" w:color="auto"/>
            </w:tcBorders>
            <w:shd w:val="clear" w:color="auto" w:fill="FFFFFF" w:themeFill="background1"/>
            <w:vAlign w:val="center"/>
          </w:tcPr>
          <w:p w14:paraId="60F51FB9" w14:textId="77777777" w:rsidR="00BD0949" w:rsidRPr="00D90EEF" w:rsidRDefault="00BD0949" w:rsidP="004F4E81">
            <w:pPr>
              <w:jc w:val="center"/>
              <w:rPr>
                <w:sz w:val="22"/>
                <w:szCs w:val="22"/>
              </w:rPr>
            </w:pPr>
          </w:p>
        </w:tc>
      </w:tr>
      <w:tr w:rsidR="00BD0949" w:rsidRPr="002E749C" w14:paraId="4AEB4027" w14:textId="77777777" w:rsidTr="009051B0">
        <w:trPr>
          <w:trHeight w:val="300"/>
        </w:trPr>
        <w:tc>
          <w:tcPr>
            <w:tcW w:w="1047" w:type="dxa"/>
            <w:vMerge/>
            <w:tcBorders>
              <w:left w:val="single" w:sz="8" w:space="0" w:color="auto"/>
              <w:right w:val="single" w:sz="4" w:space="0" w:color="auto"/>
            </w:tcBorders>
            <w:shd w:val="clear" w:color="auto" w:fill="FFFFFF" w:themeFill="background1"/>
            <w:noWrap/>
            <w:vAlign w:val="bottom"/>
          </w:tcPr>
          <w:p w14:paraId="3A7FFECE" w14:textId="77777777" w:rsidR="00BD0949" w:rsidRPr="001800CA" w:rsidRDefault="00BD0949" w:rsidP="00AC31A1">
            <w:pPr>
              <w:rPr>
                <w:b/>
                <w:bCs/>
                <w:color w:val="000000"/>
              </w:rPr>
            </w:pPr>
          </w:p>
        </w:tc>
        <w:tc>
          <w:tcPr>
            <w:tcW w:w="2357" w:type="dxa"/>
            <w:vMerge/>
            <w:tcBorders>
              <w:left w:val="single" w:sz="4" w:space="0" w:color="auto"/>
              <w:right w:val="single" w:sz="4" w:space="0" w:color="auto"/>
            </w:tcBorders>
            <w:shd w:val="clear" w:color="auto" w:fill="FFFFFF" w:themeFill="background1"/>
            <w:vAlign w:val="bottom"/>
          </w:tcPr>
          <w:p w14:paraId="5B5EF396" w14:textId="77777777" w:rsidR="00BD0949" w:rsidRPr="00D90EEF" w:rsidRDefault="00BD0949" w:rsidP="00AC31A1"/>
        </w:tc>
        <w:tc>
          <w:tcPr>
            <w:tcW w:w="1362" w:type="dxa"/>
            <w:tcBorders>
              <w:top w:val="nil"/>
              <w:left w:val="nil"/>
              <w:bottom w:val="single" w:sz="4" w:space="0" w:color="auto"/>
              <w:right w:val="single" w:sz="4" w:space="0" w:color="auto"/>
            </w:tcBorders>
            <w:shd w:val="clear" w:color="auto" w:fill="auto"/>
            <w:noWrap/>
          </w:tcPr>
          <w:p w14:paraId="64B397A8" w14:textId="77777777" w:rsidR="00BD0949" w:rsidRPr="00D90EEF" w:rsidRDefault="00BD0949" w:rsidP="00AC31A1">
            <w:pPr>
              <w:snapToGrid w:val="0"/>
            </w:pPr>
            <w:r w:rsidRPr="00D90EEF">
              <w:t>Math 1011</w:t>
            </w:r>
          </w:p>
        </w:tc>
        <w:tc>
          <w:tcPr>
            <w:tcW w:w="4001" w:type="dxa"/>
            <w:tcBorders>
              <w:top w:val="nil"/>
              <w:left w:val="nil"/>
              <w:bottom w:val="single" w:sz="4" w:space="0" w:color="auto"/>
              <w:right w:val="single" w:sz="4" w:space="0" w:color="auto"/>
            </w:tcBorders>
            <w:shd w:val="clear" w:color="auto" w:fill="auto"/>
            <w:noWrap/>
          </w:tcPr>
          <w:p w14:paraId="58CE03E3" w14:textId="77777777" w:rsidR="00BD0949" w:rsidRPr="00D90EEF" w:rsidRDefault="00BD0949" w:rsidP="00AC31A1">
            <w:pPr>
              <w:snapToGrid w:val="0"/>
            </w:pPr>
            <w:r w:rsidRPr="00D90EEF">
              <w:t>Basic Mathematics for Natural Sciences</w:t>
            </w:r>
          </w:p>
        </w:tc>
        <w:tc>
          <w:tcPr>
            <w:tcW w:w="512" w:type="dxa"/>
            <w:tcBorders>
              <w:top w:val="nil"/>
              <w:left w:val="nil"/>
              <w:bottom w:val="single" w:sz="4" w:space="0" w:color="auto"/>
              <w:right w:val="single" w:sz="4" w:space="0" w:color="auto"/>
            </w:tcBorders>
            <w:shd w:val="clear" w:color="auto" w:fill="auto"/>
            <w:noWrap/>
          </w:tcPr>
          <w:p w14:paraId="7277FEF8" w14:textId="77777777" w:rsidR="00BD0949" w:rsidRPr="00D90EEF" w:rsidRDefault="00BD0949" w:rsidP="004F4E81">
            <w:pPr>
              <w:pStyle w:val="NoSpacing"/>
              <w:jc w:val="center"/>
              <w:rPr>
                <w:color w:val="auto"/>
                <w:szCs w:val="22"/>
              </w:rPr>
            </w:pPr>
            <w:r w:rsidRPr="00D90EEF">
              <w:rPr>
                <w:color w:val="auto"/>
                <w:szCs w:val="22"/>
              </w:rPr>
              <w:t>5</w:t>
            </w:r>
          </w:p>
        </w:tc>
        <w:tc>
          <w:tcPr>
            <w:tcW w:w="877" w:type="dxa"/>
            <w:tcBorders>
              <w:top w:val="single" w:sz="4" w:space="0" w:color="auto"/>
              <w:left w:val="single" w:sz="4" w:space="0" w:color="auto"/>
              <w:bottom w:val="single" w:sz="4" w:space="0" w:color="auto"/>
              <w:right w:val="single" w:sz="4" w:space="0" w:color="auto"/>
            </w:tcBorders>
          </w:tcPr>
          <w:p w14:paraId="007D5254" w14:textId="77777777" w:rsidR="00BD0949" w:rsidRPr="00D90EEF" w:rsidRDefault="00BD0949" w:rsidP="004F4E81">
            <w:pPr>
              <w:jc w:val="center"/>
              <w:rPr>
                <w:sz w:val="22"/>
                <w:szCs w:val="22"/>
              </w:rPr>
            </w:pPr>
            <w:r>
              <w:rPr>
                <w:sz w:val="22"/>
                <w:szCs w:val="22"/>
              </w:rPr>
              <w:t>3</w:t>
            </w:r>
          </w:p>
        </w:tc>
        <w:tc>
          <w:tcPr>
            <w:tcW w:w="877" w:type="dxa"/>
            <w:vMerge/>
            <w:tcBorders>
              <w:left w:val="single" w:sz="4" w:space="0" w:color="auto"/>
              <w:right w:val="single" w:sz="4" w:space="0" w:color="auto"/>
            </w:tcBorders>
            <w:shd w:val="clear" w:color="auto" w:fill="FFFFFF" w:themeFill="background1"/>
            <w:vAlign w:val="center"/>
          </w:tcPr>
          <w:p w14:paraId="62CC1916" w14:textId="77777777" w:rsidR="00BD0949" w:rsidRPr="00D90EEF" w:rsidRDefault="00BD0949" w:rsidP="004F4E81">
            <w:pPr>
              <w:jc w:val="center"/>
              <w:rPr>
                <w:sz w:val="22"/>
                <w:szCs w:val="22"/>
              </w:rPr>
            </w:pPr>
          </w:p>
        </w:tc>
      </w:tr>
      <w:tr w:rsidR="00BD0949" w:rsidRPr="002E749C" w14:paraId="3F5A650B" w14:textId="77777777" w:rsidTr="009051B0">
        <w:trPr>
          <w:trHeight w:val="300"/>
        </w:trPr>
        <w:tc>
          <w:tcPr>
            <w:tcW w:w="1047" w:type="dxa"/>
            <w:vMerge/>
            <w:tcBorders>
              <w:left w:val="single" w:sz="8" w:space="0" w:color="auto"/>
              <w:right w:val="single" w:sz="4" w:space="0" w:color="auto"/>
            </w:tcBorders>
            <w:shd w:val="clear" w:color="auto" w:fill="FFFFFF" w:themeFill="background1"/>
            <w:noWrap/>
            <w:vAlign w:val="bottom"/>
          </w:tcPr>
          <w:p w14:paraId="3E08F155" w14:textId="77777777" w:rsidR="00BD0949" w:rsidRPr="001800CA" w:rsidRDefault="00BD0949" w:rsidP="00AC31A1">
            <w:pPr>
              <w:rPr>
                <w:b/>
                <w:bCs/>
                <w:color w:val="000000"/>
              </w:rPr>
            </w:pPr>
          </w:p>
        </w:tc>
        <w:tc>
          <w:tcPr>
            <w:tcW w:w="2357" w:type="dxa"/>
            <w:vMerge/>
            <w:tcBorders>
              <w:left w:val="single" w:sz="4" w:space="0" w:color="auto"/>
              <w:right w:val="single" w:sz="4" w:space="0" w:color="auto"/>
            </w:tcBorders>
            <w:shd w:val="clear" w:color="auto" w:fill="FFFFFF" w:themeFill="background1"/>
            <w:vAlign w:val="bottom"/>
          </w:tcPr>
          <w:p w14:paraId="781F298F" w14:textId="77777777" w:rsidR="00BD0949" w:rsidRPr="00D90EEF" w:rsidRDefault="00BD0949" w:rsidP="00AC31A1"/>
        </w:tc>
        <w:tc>
          <w:tcPr>
            <w:tcW w:w="1362" w:type="dxa"/>
            <w:tcBorders>
              <w:top w:val="nil"/>
              <w:left w:val="nil"/>
              <w:bottom w:val="single" w:sz="4" w:space="0" w:color="auto"/>
              <w:right w:val="single" w:sz="4" w:space="0" w:color="auto"/>
            </w:tcBorders>
            <w:shd w:val="clear" w:color="auto" w:fill="auto"/>
            <w:noWrap/>
          </w:tcPr>
          <w:p w14:paraId="5E8A516D" w14:textId="77777777" w:rsidR="00BD0949" w:rsidRPr="00D90EEF" w:rsidRDefault="00BD0949" w:rsidP="00AC31A1">
            <w:pPr>
              <w:snapToGrid w:val="0"/>
            </w:pPr>
            <w:r w:rsidRPr="00D90EEF">
              <w:t>EnLa 1012</w:t>
            </w:r>
          </w:p>
        </w:tc>
        <w:tc>
          <w:tcPr>
            <w:tcW w:w="4001" w:type="dxa"/>
            <w:tcBorders>
              <w:top w:val="nil"/>
              <w:left w:val="nil"/>
              <w:bottom w:val="single" w:sz="4" w:space="0" w:color="auto"/>
              <w:right w:val="single" w:sz="4" w:space="0" w:color="auto"/>
            </w:tcBorders>
            <w:shd w:val="clear" w:color="auto" w:fill="auto"/>
            <w:noWrap/>
          </w:tcPr>
          <w:p w14:paraId="7B62B3D0" w14:textId="77777777" w:rsidR="00BD0949" w:rsidRPr="00D90EEF" w:rsidRDefault="00BD0949" w:rsidP="00AC31A1">
            <w:pPr>
              <w:snapToGrid w:val="0"/>
            </w:pPr>
            <w:r w:rsidRPr="00D90EEF">
              <w:t>Communicative English Skills II</w:t>
            </w:r>
          </w:p>
        </w:tc>
        <w:tc>
          <w:tcPr>
            <w:tcW w:w="512" w:type="dxa"/>
            <w:tcBorders>
              <w:top w:val="nil"/>
              <w:left w:val="nil"/>
              <w:bottom w:val="single" w:sz="4" w:space="0" w:color="auto"/>
              <w:right w:val="single" w:sz="4" w:space="0" w:color="auto"/>
            </w:tcBorders>
            <w:shd w:val="clear" w:color="auto" w:fill="auto"/>
            <w:noWrap/>
          </w:tcPr>
          <w:p w14:paraId="14991E03" w14:textId="77777777" w:rsidR="00BD0949" w:rsidRPr="00D90EEF" w:rsidRDefault="00BD0949" w:rsidP="004F4E81">
            <w:pPr>
              <w:pStyle w:val="NoSpacing"/>
              <w:jc w:val="center"/>
              <w:rPr>
                <w:color w:val="auto"/>
                <w:szCs w:val="22"/>
              </w:rPr>
            </w:pPr>
            <w:r w:rsidRPr="00D90EEF">
              <w:rPr>
                <w:color w:val="auto"/>
                <w:szCs w:val="22"/>
              </w:rPr>
              <w:t>5</w:t>
            </w:r>
          </w:p>
        </w:tc>
        <w:tc>
          <w:tcPr>
            <w:tcW w:w="877" w:type="dxa"/>
            <w:tcBorders>
              <w:top w:val="single" w:sz="4" w:space="0" w:color="auto"/>
              <w:left w:val="single" w:sz="4" w:space="0" w:color="auto"/>
              <w:bottom w:val="single" w:sz="4" w:space="0" w:color="auto"/>
              <w:right w:val="single" w:sz="4" w:space="0" w:color="auto"/>
            </w:tcBorders>
          </w:tcPr>
          <w:p w14:paraId="51211ED9" w14:textId="77777777" w:rsidR="00BD0949" w:rsidRPr="00D90EEF" w:rsidRDefault="00BD0949" w:rsidP="004F4E81">
            <w:pPr>
              <w:jc w:val="center"/>
              <w:rPr>
                <w:sz w:val="22"/>
                <w:szCs w:val="22"/>
              </w:rPr>
            </w:pPr>
            <w:r>
              <w:rPr>
                <w:sz w:val="22"/>
                <w:szCs w:val="22"/>
              </w:rPr>
              <w:t>3</w:t>
            </w:r>
          </w:p>
        </w:tc>
        <w:tc>
          <w:tcPr>
            <w:tcW w:w="877" w:type="dxa"/>
            <w:vMerge/>
            <w:tcBorders>
              <w:left w:val="single" w:sz="4" w:space="0" w:color="auto"/>
              <w:right w:val="single" w:sz="4" w:space="0" w:color="auto"/>
            </w:tcBorders>
            <w:shd w:val="clear" w:color="auto" w:fill="FFFFFF" w:themeFill="background1"/>
            <w:vAlign w:val="center"/>
          </w:tcPr>
          <w:p w14:paraId="7EA948CA" w14:textId="77777777" w:rsidR="00BD0949" w:rsidRPr="00D90EEF" w:rsidRDefault="00BD0949" w:rsidP="004F4E81">
            <w:pPr>
              <w:jc w:val="center"/>
              <w:rPr>
                <w:sz w:val="22"/>
                <w:szCs w:val="22"/>
              </w:rPr>
            </w:pPr>
          </w:p>
        </w:tc>
      </w:tr>
      <w:tr w:rsidR="00BD0949" w:rsidRPr="002E749C" w14:paraId="4DD86F19" w14:textId="77777777" w:rsidTr="009051B0">
        <w:trPr>
          <w:trHeight w:val="300"/>
        </w:trPr>
        <w:tc>
          <w:tcPr>
            <w:tcW w:w="1047" w:type="dxa"/>
            <w:vMerge/>
            <w:tcBorders>
              <w:left w:val="single" w:sz="8" w:space="0" w:color="auto"/>
              <w:right w:val="single" w:sz="4" w:space="0" w:color="auto"/>
            </w:tcBorders>
            <w:shd w:val="clear" w:color="auto" w:fill="FFFFFF" w:themeFill="background1"/>
            <w:noWrap/>
            <w:vAlign w:val="bottom"/>
          </w:tcPr>
          <w:p w14:paraId="09E333FC" w14:textId="77777777" w:rsidR="00BD0949" w:rsidRPr="001800CA" w:rsidRDefault="00BD0949" w:rsidP="00AC31A1">
            <w:pPr>
              <w:rPr>
                <w:b/>
                <w:bCs/>
                <w:color w:val="000000"/>
              </w:rPr>
            </w:pPr>
          </w:p>
        </w:tc>
        <w:tc>
          <w:tcPr>
            <w:tcW w:w="2357" w:type="dxa"/>
            <w:vMerge/>
            <w:tcBorders>
              <w:left w:val="single" w:sz="4" w:space="0" w:color="auto"/>
              <w:right w:val="single" w:sz="4" w:space="0" w:color="auto"/>
            </w:tcBorders>
            <w:shd w:val="clear" w:color="auto" w:fill="FFFFFF" w:themeFill="background1"/>
            <w:vAlign w:val="bottom"/>
          </w:tcPr>
          <w:p w14:paraId="6C4E0DFB" w14:textId="77777777" w:rsidR="00BD0949" w:rsidRPr="00D90EEF" w:rsidRDefault="00BD0949" w:rsidP="00AC31A1"/>
        </w:tc>
        <w:tc>
          <w:tcPr>
            <w:tcW w:w="1362" w:type="dxa"/>
            <w:tcBorders>
              <w:top w:val="nil"/>
              <w:left w:val="nil"/>
              <w:bottom w:val="single" w:sz="4" w:space="0" w:color="auto"/>
              <w:right w:val="single" w:sz="4" w:space="0" w:color="auto"/>
            </w:tcBorders>
            <w:shd w:val="clear" w:color="auto" w:fill="auto"/>
            <w:noWrap/>
          </w:tcPr>
          <w:p w14:paraId="097B424F" w14:textId="77777777" w:rsidR="00BD0949" w:rsidRPr="00D90EEF" w:rsidRDefault="00BD0949" w:rsidP="00AC31A1">
            <w:pPr>
              <w:snapToGrid w:val="0"/>
            </w:pPr>
            <w:r w:rsidRPr="00D90EEF">
              <w:t>Hist. 1012</w:t>
            </w:r>
          </w:p>
        </w:tc>
        <w:tc>
          <w:tcPr>
            <w:tcW w:w="4001" w:type="dxa"/>
            <w:tcBorders>
              <w:top w:val="nil"/>
              <w:left w:val="nil"/>
              <w:bottom w:val="single" w:sz="4" w:space="0" w:color="auto"/>
              <w:right w:val="single" w:sz="4" w:space="0" w:color="auto"/>
            </w:tcBorders>
            <w:shd w:val="clear" w:color="auto" w:fill="auto"/>
            <w:noWrap/>
          </w:tcPr>
          <w:p w14:paraId="58AB885F" w14:textId="77777777" w:rsidR="00BD0949" w:rsidRPr="00D90EEF" w:rsidRDefault="00BD0949" w:rsidP="00AC31A1">
            <w:pPr>
              <w:snapToGrid w:val="0"/>
            </w:pPr>
            <w:r w:rsidRPr="00D90EEF">
              <w:t>History of Ethiopia and the Horn</w:t>
            </w:r>
          </w:p>
        </w:tc>
        <w:tc>
          <w:tcPr>
            <w:tcW w:w="512" w:type="dxa"/>
            <w:tcBorders>
              <w:top w:val="nil"/>
              <w:left w:val="nil"/>
              <w:bottom w:val="single" w:sz="4" w:space="0" w:color="auto"/>
              <w:right w:val="single" w:sz="4" w:space="0" w:color="auto"/>
            </w:tcBorders>
            <w:shd w:val="clear" w:color="auto" w:fill="auto"/>
            <w:noWrap/>
          </w:tcPr>
          <w:p w14:paraId="479B7CC7" w14:textId="77777777" w:rsidR="00BD0949" w:rsidRPr="00D90EEF" w:rsidRDefault="00BD0949" w:rsidP="004F4E81">
            <w:pPr>
              <w:pStyle w:val="NoSpacing"/>
              <w:jc w:val="center"/>
              <w:rPr>
                <w:color w:val="auto"/>
                <w:szCs w:val="22"/>
              </w:rPr>
            </w:pPr>
            <w:r w:rsidRPr="00D90EEF">
              <w:rPr>
                <w:color w:val="auto"/>
                <w:szCs w:val="22"/>
              </w:rPr>
              <w:t>5</w:t>
            </w:r>
          </w:p>
        </w:tc>
        <w:tc>
          <w:tcPr>
            <w:tcW w:w="877" w:type="dxa"/>
            <w:tcBorders>
              <w:top w:val="single" w:sz="4" w:space="0" w:color="auto"/>
              <w:left w:val="single" w:sz="4" w:space="0" w:color="auto"/>
              <w:bottom w:val="single" w:sz="4" w:space="0" w:color="auto"/>
              <w:right w:val="single" w:sz="4" w:space="0" w:color="auto"/>
            </w:tcBorders>
          </w:tcPr>
          <w:p w14:paraId="330EB716" w14:textId="77777777" w:rsidR="00BD0949" w:rsidRPr="00D90EEF" w:rsidRDefault="00BD0949" w:rsidP="004F4E81">
            <w:pPr>
              <w:jc w:val="center"/>
              <w:rPr>
                <w:sz w:val="22"/>
                <w:szCs w:val="22"/>
              </w:rPr>
            </w:pPr>
            <w:r>
              <w:rPr>
                <w:sz w:val="22"/>
                <w:szCs w:val="22"/>
              </w:rPr>
              <w:t>3</w:t>
            </w:r>
          </w:p>
        </w:tc>
        <w:tc>
          <w:tcPr>
            <w:tcW w:w="877" w:type="dxa"/>
            <w:vMerge/>
            <w:tcBorders>
              <w:left w:val="single" w:sz="4" w:space="0" w:color="auto"/>
              <w:right w:val="single" w:sz="4" w:space="0" w:color="auto"/>
            </w:tcBorders>
            <w:shd w:val="clear" w:color="auto" w:fill="FFFFFF" w:themeFill="background1"/>
            <w:vAlign w:val="center"/>
          </w:tcPr>
          <w:p w14:paraId="569283D5" w14:textId="77777777" w:rsidR="00BD0949" w:rsidRPr="00D90EEF" w:rsidRDefault="00BD0949" w:rsidP="004F4E81">
            <w:pPr>
              <w:jc w:val="center"/>
              <w:rPr>
                <w:sz w:val="22"/>
                <w:szCs w:val="22"/>
              </w:rPr>
            </w:pPr>
          </w:p>
        </w:tc>
      </w:tr>
      <w:tr w:rsidR="00BD0949" w:rsidRPr="002E749C" w14:paraId="36B88A7A" w14:textId="77777777" w:rsidTr="009051B0">
        <w:trPr>
          <w:trHeight w:val="300"/>
        </w:trPr>
        <w:tc>
          <w:tcPr>
            <w:tcW w:w="1047" w:type="dxa"/>
            <w:vMerge/>
            <w:tcBorders>
              <w:left w:val="single" w:sz="8" w:space="0" w:color="auto"/>
              <w:right w:val="single" w:sz="4" w:space="0" w:color="auto"/>
            </w:tcBorders>
            <w:shd w:val="clear" w:color="auto" w:fill="FFFFFF" w:themeFill="background1"/>
            <w:noWrap/>
            <w:vAlign w:val="bottom"/>
          </w:tcPr>
          <w:p w14:paraId="032B016E" w14:textId="77777777" w:rsidR="00BD0949" w:rsidRPr="001800CA" w:rsidRDefault="00BD0949" w:rsidP="00AC31A1">
            <w:pPr>
              <w:rPr>
                <w:b/>
                <w:bCs/>
                <w:color w:val="000000"/>
              </w:rPr>
            </w:pPr>
          </w:p>
        </w:tc>
        <w:tc>
          <w:tcPr>
            <w:tcW w:w="2357" w:type="dxa"/>
            <w:vMerge/>
            <w:tcBorders>
              <w:left w:val="single" w:sz="4" w:space="0" w:color="auto"/>
              <w:right w:val="single" w:sz="4" w:space="0" w:color="auto"/>
            </w:tcBorders>
            <w:shd w:val="clear" w:color="auto" w:fill="FFFFFF" w:themeFill="background1"/>
            <w:vAlign w:val="bottom"/>
          </w:tcPr>
          <w:p w14:paraId="23E2894B" w14:textId="77777777" w:rsidR="00BD0949" w:rsidRPr="00D90EEF" w:rsidRDefault="00BD0949" w:rsidP="00AC31A1"/>
        </w:tc>
        <w:tc>
          <w:tcPr>
            <w:tcW w:w="1362" w:type="dxa"/>
            <w:tcBorders>
              <w:top w:val="nil"/>
              <w:left w:val="nil"/>
              <w:bottom w:val="single" w:sz="4" w:space="0" w:color="auto"/>
              <w:right w:val="single" w:sz="4" w:space="0" w:color="auto"/>
            </w:tcBorders>
            <w:shd w:val="clear" w:color="auto" w:fill="auto"/>
            <w:noWrap/>
          </w:tcPr>
          <w:p w14:paraId="44B9BBCB" w14:textId="77777777" w:rsidR="00BD0949" w:rsidRPr="00D90EEF" w:rsidRDefault="00BD0949" w:rsidP="00A431C7">
            <w:pPr>
              <w:snapToGrid w:val="0"/>
            </w:pPr>
            <w:proofErr w:type="spellStart"/>
            <w:r w:rsidRPr="00D90EEF">
              <w:t>CoSc</w:t>
            </w:r>
            <w:proofErr w:type="spellEnd"/>
            <w:r w:rsidRPr="00D90EEF">
              <w:t xml:space="preserve"> 1012</w:t>
            </w:r>
          </w:p>
        </w:tc>
        <w:tc>
          <w:tcPr>
            <w:tcW w:w="4001" w:type="dxa"/>
            <w:tcBorders>
              <w:top w:val="nil"/>
              <w:left w:val="nil"/>
              <w:bottom w:val="single" w:sz="4" w:space="0" w:color="auto"/>
              <w:right w:val="single" w:sz="4" w:space="0" w:color="auto"/>
            </w:tcBorders>
            <w:shd w:val="clear" w:color="auto" w:fill="auto"/>
            <w:noWrap/>
          </w:tcPr>
          <w:p w14:paraId="24663869" w14:textId="77777777" w:rsidR="00BD0949" w:rsidRPr="00D90EEF" w:rsidRDefault="00BD0949" w:rsidP="00C643FF">
            <w:pPr>
              <w:snapToGrid w:val="0"/>
            </w:pPr>
            <w:r w:rsidRPr="00D90EEF">
              <w:t xml:space="preserve">Basic  Computer Programming </w:t>
            </w:r>
          </w:p>
        </w:tc>
        <w:tc>
          <w:tcPr>
            <w:tcW w:w="512" w:type="dxa"/>
            <w:tcBorders>
              <w:top w:val="nil"/>
              <w:left w:val="nil"/>
              <w:bottom w:val="single" w:sz="4" w:space="0" w:color="auto"/>
              <w:right w:val="single" w:sz="4" w:space="0" w:color="auto"/>
            </w:tcBorders>
            <w:shd w:val="clear" w:color="auto" w:fill="auto"/>
            <w:noWrap/>
          </w:tcPr>
          <w:p w14:paraId="008EC993" w14:textId="77777777" w:rsidR="00BD0949" w:rsidRPr="00D90EEF" w:rsidRDefault="00BD0949" w:rsidP="004F4E81">
            <w:pPr>
              <w:pStyle w:val="NoSpacing"/>
              <w:jc w:val="center"/>
              <w:rPr>
                <w:color w:val="auto"/>
                <w:szCs w:val="22"/>
              </w:rPr>
            </w:pPr>
            <w:r w:rsidRPr="00D90EEF">
              <w:rPr>
                <w:color w:val="auto"/>
                <w:szCs w:val="22"/>
              </w:rPr>
              <w:t>5</w:t>
            </w:r>
          </w:p>
        </w:tc>
        <w:tc>
          <w:tcPr>
            <w:tcW w:w="877" w:type="dxa"/>
            <w:tcBorders>
              <w:top w:val="single" w:sz="4" w:space="0" w:color="auto"/>
              <w:left w:val="single" w:sz="4" w:space="0" w:color="auto"/>
              <w:bottom w:val="single" w:sz="4" w:space="0" w:color="auto"/>
              <w:right w:val="single" w:sz="4" w:space="0" w:color="auto"/>
            </w:tcBorders>
          </w:tcPr>
          <w:p w14:paraId="00D7AD13" w14:textId="77777777" w:rsidR="00BD0949" w:rsidRPr="00D90EEF" w:rsidRDefault="00BD0949" w:rsidP="004F4E81">
            <w:pPr>
              <w:jc w:val="center"/>
              <w:rPr>
                <w:sz w:val="22"/>
                <w:szCs w:val="22"/>
              </w:rPr>
            </w:pPr>
            <w:r>
              <w:rPr>
                <w:sz w:val="22"/>
                <w:szCs w:val="22"/>
              </w:rPr>
              <w:t>3</w:t>
            </w:r>
          </w:p>
        </w:tc>
        <w:tc>
          <w:tcPr>
            <w:tcW w:w="877" w:type="dxa"/>
            <w:vMerge/>
            <w:tcBorders>
              <w:left w:val="single" w:sz="4" w:space="0" w:color="auto"/>
              <w:right w:val="single" w:sz="4" w:space="0" w:color="auto"/>
            </w:tcBorders>
            <w:shd w:val="clear" w:color="auto" w:fill="FFFFFF" w:themeFill="background1"/>
            <w:vAlign w:val="center"/>
          </w:tcPr>
          <w:p w14:paraId="6D176CDF" w14:textId="77777777" w:rsidR="00BD0949" w:rsidRPr="00D90EEF" w:rsidRDefault="00BD0949" w:rsidP="004F4E81">
            <w:pPr>
              <w:jc w:val="center"/>
              <w:rPr>
                <w:sz w:val="22"/>
                <w:szCs w:val="22"/>
              </w:rPr>
            </w:pPr>
          </w:p>
        </w:tc>
      </w:tr>
      <w:tr w:rsidR="00BD0949" w:rsidRPr="002E749C" w14:paraId="1E023A9E" w14:textId="77777777" w:rsidTr="009051B0">
        <w:trPr>
          <w:trHeight w:val="300"/>
        </w:trPr>
        <w:tc>
          <w:tcPr>
            <w:tcW w:w="1047" w:type="dxa"/>
            <w:vMerge/>
            <w:tcBorders>
              <w:left w:val="single" w:sz="8" w:space="0" w:color="auto"/>
              <w:right w:val="single" w:sz="4" w:space="0" w:color="auto"/>
            </w:tcBorders>
            <w:shd w:val="clear" w:color="auto" w:fill="FFFFFF" w:themeFill="background1"/>
            <w:noWrap/>
            <w:vAlign w:val="bottom"/>
          </w:tcPr>
          <w:p w14:paraId="60A5455B" w14:textId="77777777" w:rsidR="00BD0949" w:rsidRPr="001800CA" w:rsidRDefault="00BD0949" w:rsidP="00AC31A1">
            <w:pPr>
              <w:rPr>
                <w:b/>
                <w:bCs/>
                <w:color w:val="000000"/>
              </w:rPr>
            </w:pPr>
          </w:p>
        </w:tc>
        <w:tc>
          <w:tcPr>
            <w:tcW w:w="2357" w:type="dxa"/>
            <w:vMerge/>
            <w:tcBorders>
              <w:left w:val="single" w:sz="4" w:space="0" w:color="auto"/>
              <w:right w:val="single" w:sz="4" w:space="0" w:color="auto"/>
            </w:tcBorders>
            <w:shd w:val="clear" w:color="auto" w:fill="FFFFFF" w:themeFill="background1"/>
            <w:vAlign w:val="bottom"/>
          </w:tcPr>
          <w:p w14:paraId="3F62A87F" w14:textId="77777777" w:rsidR="00BD0949" w:rsidRPr="00D90EEF" w:rsidRDefault="00BD0949" w:rsidP="00AC31A1"/>
        </w:tc>
        <w:tc>
          <w:tcPr>
            <w:tcW w:w="1362" w:type="dxa"/>
            <w:tcBorders>
              <w:top w:val="nil"/>
              <w:left w:val="nil"/>
              <w:bottom w:val="single" w:sz="4" w:space="0" w:color="auto"/>
              <w:right w:val="single" w:sz="4" w:space="0" w:color="auto"/>
            </w:tcBorders>
            <w:shd w:val="clear" w:color="auto" w:fill="auto"/>
            <w:noWrap/>
          </w:tcPr>
          <w:p w14:paraId="46E6F451" w14:textId="77777777" w:rsidR="00BD0949" w:rsidRPr="00D90EEF" w:rsidRDefault="00BD0949" w:rsidP="00AC31A1">
            <w:pPr>
              <w:snapToGrid w:val="0"/>
            </w:pPr>
            <w:r w:rsidRPr="00D90EEF">
              <w:t>Math 1012</w:t>
            </w:r>
          </w:p>
        </w:tc>
        <w:tc>
          <w:tcPr>
            <w:tcW w:w="4001" w:type="dxa"/>
            <w:tcBorders>
              <w:top w:val="nil"/>
              <w:left w:val="nil"/>
              <w:bottom w:val="single" w:sz="4" w:space="0" w:color="auto"/>
              <w:right w:val="single" w:sz="4" w:space="0" w:color="auto"/>
            </w:tcBorders>
            <w:shd w:val="clear" w:color="auto" w:fill="auto"/>
            <w:noWrap/>
          </w:tcPr>
          <w:p w14:paraId="25379BA6" w14:textId="77777777" w:rsidR="00BD0949" w:rsidRPr="00D90EEF" w:rsidRDefault="00BD0949" w:rsidP="00C643FF">
            <w:pPr>
              <w:snapToGrid w:val="0"/>
            </w:pPr>
            <w:r w:rsidRPr="00D90EEF">
              <w:t xml:space="preserve">Applied Mathematics  </w:t>
            </w:r>
          </w:p>
        </w:tc>
        <w:tc>
          <w:tcPr>
            <w:tcW w:w="512" w:type="dxa"/>
            <w:tcBorders>
              <w:top w:val="nil"/>
              <w:left w:val="nil"/>
              <w:bottom w:val="single" w:sz="4" w:space="0" w:color="auto"/>
              <w:right w:val="single" w:sz="4" w:space="0" w:color="auto"/>
            </w:tcBorders>
            <w:shd w:val="clear" w:color="auto" w:fill="auto"/>
            <w:noWrap/>
          </w:tcPr>
          <w:p w14:paraId="615AE913" w14:textId="77777777" w:rsidR="00BD0949" w:rsidRPr="00D90EEF" w:rsidRDefault="00BD0949" w:rsidP="004F4E81">
            <w:pPr>
              <w:pStyle w:val="NoSpacing"/>
              <w:jc w:val="center"/>
              <w:rPr>
                <w:color w:val="auto"/>
                <w:szCs w:val="22"/>
              </w:rPr>
            </w:pPr>
            <w:r w:rsidRPr="00D90EEF">
              <w:rPr>
                <w:color w:val="auto"/>
                <w:szCs w:val="22"/>
              </w:rPr>
              <w:t>5</w:t>
            </w:r>
          </w:p>
        </w:tc>
        <w:tc>
          <w:tcPr>
            <w:tcW w:w="877" w:type="dxa"/>
            <w:tcBorders>
              <w:top w:val="single" w:sz="4" w:space="0" w:color="auto"/>
              <w:left w:val="single" w:sz="4" w:space="0" w:color="auto"/>
              <w:bottom w:val="single" w:sz="4" w:space="0" w:color="auto"/>
              <w:right w:val="single" w:sz="4" w:space="0" w:color="auto"/>
            </w:tcBorders>
          </w:tcPr>
          <w:p w14:paraId="77AC5976" w14:textId="77777777" w:rsidR="00BD0949" w:rsidRPr="00D90EEF" w:rsidRDefault="00BD0949" w:rsidP="004F4E81">
            <w:pPr>
              <w:jc w:val="center"/>
              <w:rPr>
                <w:sz w:val="22"/>
                <w:szCs w:val="22"/>
              </w:rPr>
            </w:pPr>
            <w:r>
              <w:rPr>
                <w:sz w:val="22"/>
                <w:szCs w:val="22"/>
              </w:rPr>
              <w:t>3</w:t>
            </w:r>
          </w:p>
        </w:tc>
        <w:tc>
          <w:tcPr>
            <w:tcW w:w="877" w:type="dxa"/>
            <w:vMerge/>
            <w:tcBorders>
              <w:left w:val="single" w:sz="4" w:space="0" w:color="auto"/>
              <w:right w:val="single" w:sz="4" w:space="0" w:color="auto"/>
            </w:tcBorders>
            <w:shd w:val="clear" w:color="auto" w:fill="FFFFFF" w:themeFill="background1"/>
            <w:vAlign w:val="center"/>
          </w:tcPr>
          <w:p w14:paraId="29F102B9" w14:textId="77777777" w:rsidR="00BD0949" w:rsidRPr="00D90EEF" w:rsidRDefault="00BD0949" w:rsidP="004F4E81">
            <w:pPr>
              <w:jc w:val="center"/>
              <w:rPr>
                <w:sz w:val="22"/>
                <w:szCs w:val="22"/>
              </w:rPr>
            </w:pPr>
          </w:p>
        </w:tc>
      </w:tr>
      <w:tr w:rsidR="00BD0949" w:rsidRPr="002E749C" w14:paraId="126686B5" w14:textId="77777777" w:rsidTr="009051B0">
        <w:trPr>
          <w:trHeight w:val="300"/>
        </w:trPr>
        <w:tc>
          <w:tcPr>
            <w:tcW w:w="1047" w:type="dxa"/>
            <w:vMerge/>
            <w:tcBorders>
              <w:left w:val="single" w:sz="8" w:space="0" w:color="auto"/>
              <w:right w:val="single" w:sz="4" w:space="0" w:color="auto"/>
            </w:tcBorders>
            <w:shd w:val="clear" w:color="auto" w:fill="FFFFFF" w:themeFill="background1"/>
            <w:noWrap/>
            <w:vAlign w:val="bottom"/>
          </w:tcPr>
          <w:p w14:paraId="568F76D8" w14:textId="77777777" w:rsidR="00BD0949" w:rsidRPr="001800CA" w:rsidRDefault="00BD0949" w:rsidP="00AC31A1">
            <w:pPr>
              <w:rPr>
                <w:b/>
                <w:bCs/>
                <w:color w:val="000000"/>
              </w:rPr>
            </w:pPr>
          </w:p>
        </w:tc>
        <w:tc>
          <w:tcPr>
            <w:tcW w:w="2357" w:type="dxa"/>
            <w:vMerge/>
            <w:tcBorders>
              <w:left w:val="single" w:sz="4" w:space="0" w:color="auto"/>
              <w:right w:val="single" w:sz="4" w:space="0" w:color="auto"/>
            </w:tcBorders>
            <w:shd w:val="clear" w:color="auto" w:fill="FFFFFF" w:themeFill="background1"/>
            <w:vAlign w:val="bottom"/>
          </w:tcPr>
          <w:p w14:paraId="58CF2631" w14:textId="77777777" w:rsidR="00BD0949" w:rsidRPr="00D90EEF" w:rsidRDefault="00BD0949" w:rsidP="00AC31A1"/>
        </w:tc>
        <w:tc>
          <w:tcPr>
            <w:tcW w:w="1362" w:type="dxa"/>
            <w:tcBorders>
              <w:top w:val="nil"/>
              <w:left w:val="nil"/>
              <w:bottom w:val="single" w:sz="4" w:space="0" w:color="auto"/>
              <w:right w:val="single" w:sz="4" w:space="0" w:color="auto"/>
            </w:tcBorders>
            <w:shd w:val="clear" w:color="auto" w:fill="auto"/>
            <w:noWrap/>
          </w:tcPr>
          <w:p w14:paraId="1DF90AF5" w14:textId="77777777" w:rsidR="00BD0949" w:rsidRPr="00D90EEF" w:rsidRDefault="00BD0949" w:rsidP="00AC31A1">
            <w:pPr>
              <w:snapToGrid w:val="0"/>
            </w:pPr>
            <w:proofErr w:type="spellStart"/>
            <w:r w:rsidRPr="00D90EEF">
              <w:t>MCiE</w:t>
            </w:r>
            <w:proofErr w:type="spellEnd"/>
            <w:r w:rsidRPr="00D90EEF">
              <w:t xml:space="preserve"> 1012</w:t>
            </w:r>
          </w:p>
        </w:tc>
        <w:tc>
          <w:tcPr>
            <w:tcW w:w="4001" w:type="dxa"/>
            <w:tcBorders>
              <w:top w:val="nil"/>
              <w:left w:val="nil"/>
              <w:bottom w:val="single" w:sz="4" w:space="0" w:color="auto"/>
              <w:right w:val="single" w:sz="4" w:space="0" w:color="auto"/>
            </w:tcBorders>
            <w:shd w:val="clear" w:color="auto" w:fill="auto"/>
            <w:noWrap/>
          </w:tcPr>
          <w:p w14:paraId="762614B8" w14:textId="77777777" w:rsidR="00BD0949" w:rsidRPr="00D90EEF" w:rsidRDefault="00BD0949" w:rsidP="00AC31A1">
            <w:pPr>
              <w:snapToGrid w:val="0"/>
            </w:pPr>
            <w:r w:rsidRPr="00D90EEF">
              <w:t>Moral and Civic education</w:t>
            </w:r>
          </w:p>
        </w:tc>
        <w:tc>
          <w:tcPr>
            <w:tcW w:w="512" w:type="dxa"/>
            <w:tcBorders>
              <w:top w:val="nil"/>
              <w:left w:val="nil"/>
              <w:bottom w:val="single" w:sz="4" w:space="0" w:color="auto"/>
              <w:right w:val="single" w:sz="4" w:space="0" w:color="auto"/>
            </w:tcBorders>
            <w:shd w:val="clear" w:color="auto" w:fill="auto"/>
            <w:noWrap/>
          </w:tcPr>
          <w:p w14:paraId="2DF5CE22" w14:textId="77777777" w:rsidR="00BD0949" w:rsidRPr="00D90EEF" w:rsidRDefault="00BD0949" w:rsidP="004F4E81">
            <w:pPr>
              <w:pStyle w:val="NoSpacing"/>
              <w:jc w:val="center"/>
              <w:rPr>
                <w:color w:val="auto"/>
                <w:szCs w:val="22"/>
              </w:rPr>
            </w:pPr>
            <w:r w:rsidRPr="00D90EEF">
              <w:rPr>
                <w:color w:val="auto"/>
                <w:szCs w:val="22"/>
              </w:rPr>
              <w:t>4</w:t>
            </w:r>
          </w:p>
        </w:tc>
        <w:tc>
          <w:tcPr>
            <w:tcW w:w="877" w:type="dxa"/>
            <w:tcBorders>
              <w:top w:val="single" w:sz="4" w:space="0" w:color="auto"/>
              <w:left w:val="single" w:sz="4" w:space="0" w:color="auto"/>
              <w:bottom w:val="single" w:sz="4" w:space="0" w:color="auto"/>
              <w:right w:val="single" w:sz="4" w:space="0" w:color="auto"/>
            </w:tcBorders>
          </w:tcPr>
          <w:p w14:paraId="49F1A86C" w14:textId="77777777" w:rsidR="00BD0949" w:rsidRPr="00F423BF" w:rsidRDefault="00801D16" w:rsidP="004F4E81">
            <w:pPr>
              <w:jc w:val="center"/>
              <w:rPr>
                <w:sz w:val="22"/>
                <w:szCs w:val="22"/>
              </w:rPr>
            </w:pPr>
            <w:r w:rsidRPr="00F423BF">
              <w:rPr>
                <w:sz w:val="22"/>
                <w:szCs w:val="22"/>
              </w:rPr>
              <w:t>2</w:t>
            </w:r>
          </w:p>
        </w:tc>
        <w:tc>
          <w:tcPr>
            <w:tcW w:w="877" w:type="dxa"/>
            <w:vMerge/>
            <w:tcBorders>
              <w:left w:val="single" w:sz="4" w:space="0" w:color="auto"/>
              <w:right w:val="single" w:sz="4" w:space="0" w:color="auto"/>
            </w:tcBorders>
            <w:shd w:val="clear" w:color="auto" w:fill="FFFFFF" w:themeFill="background1"/>
            <w:vAlign w:val="center"/>
          </w:tcPr>
          <w:p w14:paraId="56D7084E" w14:textId="77777777" w:rsidR="00BD0949" w:rsidRPr="00D90EEF" w:rsidRDefault="00BD0949" w:rsidP="004F4E81">
            <w:pPr>
              <w:jc w:val="center"/>
              <w:rPr>
                <w:sz w:val="22"/>
                <w:szCs w:val="22"/>
              </w:rPr>
            </w:pPr>
          </w:p>
        </w:tc>
      </w:tr>
      <w:tr w:rsidR="00BD0949" w:rsidRPr="002E749C" w14:paraId="39540985" w14:textId="77777777" w:rsidTr="009051B0">
        <w:trPr>
          <w:trHeight w:val="300"/>
        </w:trPr>
        <w:tc>
          <w:tcPr>
            <w:tcW w:w="1047" w:type="dxa"/>
            <w:vMerge/>
            <w:tcBorders>
              <w:left w:val="single" w:sz="8" w:space="0" w:color="auto"/>
              <w:right w:val="single" w:sz="4" w:space="0" w:color="auto"/>
            </w:tcBorders>
            <w:shd w:val="clear" w:color="auto" w:fill="FFFFFF" w:themeFill="background1"/>
            <w:noWrap/>
            <w:vAlign w:val="bottom"/>
          </w:tcPr>
          <w:p w14:paraId="024A9697" w14:textId="77777777" w:rsidR="00BD0949" w:rsidRPr="001800CA" w:rsidRDefault="00BD0949" w:rsidP="00AC31A1">
            <w:pPr>
              <w:rPr>
                <w:b/>
                <w:bCs/>
                <w:color w:val="000000"/>
              </w:rPr>
            </w:pPr>
          </w:p>
        </w:tc>
        <w:tc>
          <w:tcPr>
            <w:tcW w:w="2357" w:type="dxa"/>
            <w:vMerge/>
            <w:tcBorders>
              <w:left w:val="single" w:sz="4" w:space="0" w:color="auto"/>
              <w:right w:val="single" w:sz="4" w:space="0" w:color="auto"/>
            </w:tcBorders>
            <w:shd w:val="clear" w:color="auto" w:fill="FFFFFF" w:themeFill="background1"/>
            <w:vAlign w:val="bottom"/>
          </w:tcPr>
          <w:p w14:paraId="027FC140" w14:textId="77777777" w:rsidR="00BD0949" w:rsidRPr="00D90EEF" w:rsidRDefault="00BD0949" w:rsidP="00AC31A1"/>
        </w:tc>
        <w:tc>
          <w:tcPr>
            <w:tcW w:w="1362" w:type="dxa"/>
            <w:tcBorders>
              <w:top w:val="nil"/>
              <w:left w:val="nil"/>
              <w:bottom w:val="single" w:sz="4" w:space="0" w:color="auto"/>
              <w:right w:val="single" w:sz="4" w:space="0" w:color="auto"/>
            </w:tcBorders>
            <w:shd w:val="clear" w:color="auto" w:fill="auto"/>
            <w:noWrap/>
          </w:tcPr>
          <w:p w14:paraId="7A257609" w14:textId="77777777" w:rsidR="00BD0949" w:rsidRPr="00D90EEF" w:rsidRDefault="00BD0949" w:rsidP="00AC31A1">
            <w:pPr>
              <w:snapToGrid w:val="0"/>
            </w:pPr>
            <w:r w:rsidRPr="00D90EEF">
              <w:t>Anth1012</w:t>
            </w:r>
          </w:p>
        </w:tc>
        <w:tc>
          <w:tcPr>
            <w:tcW w:w="4001" w:type="dxa"/>
            <w:tcBorders>
              <w:top w:val="nil"/>
              <w:left w:val="nil"/>
              <w:bottom w:val="single" w:sz="4" w:space="0" w:color="auto"/>
              <w:right w:val="single" w:sz="4" w:space="0" w:color="auto"/>
            </w:tcBorders>
            <w:shd w:val="clear" w:color="auto" w:fill="auto"/>
            <w:noWrap/>
          </w:tcPr>
          <w:p w14:paraId="0A2E3A8B" w14:textId="77777777" w:rsidR="00BD0949" w:rsidRPr="00D90EEF" w:rsidRDefault="00BD0949" w:rsidP="00AC31A1">
            <w:pPr>
              <w:snapToGrid w:val="0"/>
            </w:pPr>
            <w:r w:rsidRPr="00D90EEF">
              <w:t>Anthropology of Ethiopian Societies and Cultures</w:t>
            </w:r>
          </w:p>
        </w:tc>
        <w:tc>
          <w:tcPr>
            <w:tcW w:w="512" w:type="dxa"/>
            <w:tcBorders>
              <w:top w:val="nil"/>
              <w:left w:val="nil"/>
              <w:bottom w:val="single" w:sz="4" w:space="0" w:color="auto"/>
              <w:right w:val="single" w:sz="4" w:space="0" w:color="auto"/>
            </w:tcBorders>
            <w:shd w:val="clear" w:color="auto" w:fill="auto"/>
            <w:noWrap/>
          </w:tcPr>
          <w:p w14:paraId="2A889B79" w14:textId="77777777" w:rsidR="00BD0949" w:rsidRPr="00D90EEF" w:rsidRDefault="00BD0949" w:rsidP="004F4E81">
            <w:pPr>
              <w:pStyle w:val="NoSpacing"/>
              <w:jc w:val="center"/>
              <w:rPr>
                <w:color w:val="auto"/>
                <w:szCs w:val="22"/>
              </w:rPr>
            </w:pPr>
            <w:r w:rsidRPr="00D90EEF">
              <w:rPr>
                <w:color w:val="auto"/>
                <w:szCs w:val="22"/>
              </w:rPr>
              <w:t>4</w:t>
            </w:r>
          </w:p>
        </w:tc>
        <w:tc>
          <w:tcPr>
            <w:tcW w:w="877" w:type="dxa"/>
            <w:tcBorders>
              <w:top w:val="single" w:sz="4" w:space="0" w:color="auto"/>
              <w:left w:val="single" w:sz="4" w:space="0" w:color="auto"/>
              <w:bottom w:val="single" w:sz="4" w:space="0" w:color="auto"/>
              <w:right w:val="single" w:sz="4" w:space="0" w:color="auto"/>
            </w:tcBorders>
          </w:tcPr>
          <w:p w14:paraId="55C1348B" w14:textId="77777777" w:rsidR="00BD0949" w:rsidRPr="00F423BF" w:rsidRDefault="00801D16" w:rsidP="004F4E81">
            <w:pPr>
              <w:jc w:val="center"/>
              <w:rPr>
                <w:sz w:val="22"/>
                <w:szCs w:val="22"/>
              </w:rPr>
            </w:pPr>
            <w:r w:rsidRPr="00F423BF">
              <w:rPr>
                <w:sz w:val="22"/>
                <w:szCs w:val="22"/>
              </w:rPr>
              <w:t>2</w:t>
            </w:r>
          </w:p>
        </w:tc>
        <w:tc>
          <w:tcPr>
            <w:tcW w:w="877" w:type="dxa"/>
            <w:vMerge/>
            <w:tcBorders>
              <w:left w:val="single" w:sz="4" w:space="0" w:color="auto"/>
              <w:right w:val="single" w:sz="4" w:space="0" w:color="auto"/>
            </w:tcBorders>
            <w:shd w:val="clear" w:color="auto" w:fill="FFFFFF" w:themeFill="background1"/>
            <w:vAlign w:val="center"/>
          </w:tcPr>
          <w:p w14:paraId="70098C30" w14:textId="77777777" w:rsidR="00BD0949" w:rsidRPr="00D90EEF" w:rsidRDefault="00BD0949" w:rsidP="004F4E81">
            <w:pPr>
              <w:jc w:val="center"/>
              <w:rPr>
                <w:sz w:val="22"/>
                <w:szCs w:val="22"/>
              </w:rPr>
            </w:pPr>
          </w:p>
        </w:tc>
      </w:tr>
      <w:tr w:rsidR="00BD0949" w:rsidRPr="002E749C" w14:paraId="457859AF" w14:textId="77777777" w:rsidTr="009051B0">
        <w:trPr>
          <w:trHeight w:val="300"/>
        </w:trPr>
        <w:tc>
          <w:tcPr>
            <w:tcW w:w="1047" w:type="dxa"/>
            <w:vMerge/>
            <w:tcBorders>
              <w:left w:val="single" w:sz="8" w:space="0" w:color="auto"/>
              <w:right w:val="single" w:sz="4" w:space="0" w:color="auto"/>
            </w:tcBorders>
            <w:shd w:val="clear" w:color="auto" w:fill="FFFFFF" w:themeFill="background1"/>
            <w:noWrap/>
            <w:vAlign w:val="bottom"/>
          </w:tcPr>
          <w:p w14:paraId="67FE055C" w14:textId="77777777" w:rsidR="00BD0949" w:rsidRPr="001800CA" w:rsidRDefault="00BD0949" w:rsidP="005905C3">
            <w:pPr>
              <w:rPr>
                <w:b/>
                <w:bCs/>
                <w:color w:val="000000"/>
              </w:rPr>
            </w:pPr>
          </w:p>
        </w:tc>
        <w:tc>
          <w:tcPr>
            <w:tcW w:w="2357" w:type="dxa"/>
            <w:vMerge/>
            <w:tcBorders>
              <w:left w:val="single" w:sz="4" w:space="0" w:color="auto"/>
              <w:right w:val="single" w:sz="4" w:space="0" w:color="auto"/>
            </w:tcBorders>
            <w:shd w:val="clear" w:color="auto" w:fill="FFFFFF" w:themeFill="background1"/>
            <w:vAlign w:val="bottom"/>
          </w:tcPr>
          <w:p w14:paraId="172096A8" w14:textId="77777777" w:rsidR="00BD0949" w:rsidRPr="00D90EEF" w:rsidRDefault="00BD0949" w:rsidP="005905C3"/>
        </w:tc>
        <w:tc>
          <w:tcPr>
            <w:tcW w:w="1362" w:type="dxa"/>
            <w:tcBorders>
              <w:top w:val="single" w:sz="8" w:space="0" w:color="auto"/>
              <w:left w:val="nil"/>
              <w:bottom w:val="single" w:sz="8" w:space="0" w:color="auto"/>
              <w:right w:val="single" w:sz="4" w:space="0" w:color="auto"/>
            </w:tcBorders>
            <w:shd w:val="clear" w:color="auto" w:fill="auto"/>
            <w:noWrap/>
            <w:vAlign w:val="bottom"/>
          </w:tcPr>
          <w:p w14:paraId="584064A6" w14:textId="77777777" w:rsidR="00BD0949" w:rsidRPr="00AB6855" w:rsidRDefault="00BD0949" w:rsidP="005905C3">
            <w:pPr>
              <w:snapToGrid w:val="0"/>
            </w:pPr>
            <w:r w:rsidRPr="00AB6855">
              <w:rPr>
                <w:bCs/>
                <w:color w:val="000000"/>
              </w:rPr>
              <w:t>Gltr2015</w:t>
            </w:r>
          </w:p>
        </w:tc>
        <w:tc>
          <w:tcPr>
            <w:tcW w:w="4001" w:type="dxa"/>
            <w:tcBorders>
              <w:top w:val="nil"/>
              <w:left w:val="nil"/>
              <w:bottom w:val="single" w:sz="4" w:space="0" w:color="auto"/>
              <w:right w:val="single" w:sz="4" w:space="0" w:color="auto"/>
            </w:tcBorders>
            <w:shd w:val="clear" w:color="auto" w:fill="auto"/>
            <w:noWrap/>
          </w:tcPr>
          <w:p w14:paraId="3962284B" w14:textId="77777777" w:rsidR="00BD0949" w:rsidRPr="00D90EEF" w:rsidRDefault="00BD0949" w:rsidP="005905C3">
            <w:pPr>
              <w:snapToGrid w:val="0"/>
            </w:pPr>
            <w:r w:rsidRPr="004B1F17">
              <w:t>Global Te</w:t>
            </w:r>
            <w:r>
              <w:t xml:space="preserve">nd and International Relations </w:t>
            </w:r>
          </w:p>
        </w:tc>
        <w:tc>
          <w:tcPr>
            <w:tcW w:w="512" w:type="dxa"/>
            <w:tcBorders>
              <w:top w:val="nil"/>
              <w:left w:val="nil"/>
              <w:bottom w:val="single" w:sz="4" w:space="0" w:color="auto"/>
              <w:right w:val="single" w:sz="4" w:space="0" w:color="auto"/>
            </w:tcBorders>
            <w:shd w:val="clear" w:color="auto" w:fill="auto"/>
            <w:noWrap/>
          </w:tcPr>
          <w:p w14:paraId="05B0A5FB" w14:textId="77777777" w:rsidR="00BD0949" w:rsidRPr="00D90EEF" w:rsidRDefault="00BD0949" w:rsidP="005905C3">
            <w:pPr>
              <w:pStyle w:val="NoSpacing"/>
              <w:jc w:val="center"/>
              <w:rPr>
                <w:color w:val="auto"/>
                <w:szCs w:val="22"/>
              </w:rPr>
            </w:pPr>
            <w:r>
              <w:rPr>
                <w:color w:val="auto"/>
                <w:szCs w:val="22"/>
              </w:rPr>
              <w:t>4</w:t>
            </w:r>
          </w:p>
        </w:tc>
        <w:tc>
          <w:tcPr>
            <w:tcW w:w="877" w:type="dxa"/>
            <w:tcBorders>
              <w:top w:val="single" w:sz="4" w:space="0" w:color="auto"/>
              <w:left w:val="single" w:sz="4" w:space="0" w:color="auto"/>
              <w:bottom w:val="single" w:sz="4" w:space="0" w:color="auto"/>
              <w:right w:val="single" w:sz="4" w:space="0" w:color="auto"/>
            </w:tcBorders>
          </w:tcPr>
          <w:p w14:paraId="64DC54C4" w14:textId="77777777" w:rsidR="00BD0949" w:rsidRPr="00F423BF" w:rsidRDefault="00801D16" w:rsidP="005905C3">
            <w:pPr>
              <w:jc w:val="center"/>
              <w:rPr>
                <w:sz w:val="22"/>
                <w:szCs w:val="22"/>
              </w:rPr>
            </w:pPr>
            <w:r w:rsidRPr="00F423BF">
              <w:rPr>
                <w:sz w:val="22"/>
                <w:szCs w:val="22"/>
              </w:rPr>
              <w:t>2</w:t>
            </w:r>
          </w:p>
        </w:tc>
        <w:tc>
          <w:tcPr>
            <w:tcW w:w="877" w:type="dxa"/>
            <w:vMerge/>
            <w:tcBorders>
              <w:left w:val="single" w:sz="4" w:space="0" w:color="auto"/>
              <w:right w:val="single" w:sz="4" w:space="0" w:color="auto"/>
            </w:tcBorders>
            <w:shd w:val="clear" w:color="auto" w:fill="FFFFFF" w:themeFill="background1"/>
            <w:vAlign w:val="center"/>
          </w:tcPr>
          <w:p w14:paraId="73ACC116" w14:textId="77777777" w:rsidR="00BD0949" w:rsidRPr="00D90EEF" w:rsidRDefault="00BD0949" w:rsidP="005905C3">
            <w:pPr>
              <w:jc w:val="center"/>
              <w:rPr>
                <w:sz w:val="22"/>
                <w:szCs w:val="22"/>
              </w:rPr>
            </w:pPr>
          </w:p>
        </w:tc>
      </w:tr>
      <w:tr w:rsidR="00BD0949" w:rsidRPr="002E749C" w14:paraId="24CB4CB9" w14:textId="77777777" w:rsidTr="009051B0">
        <w:trPr>
          <w:trHeight w:val="300"/>
        </w:trPr>
        <w:tc>
          <w:tcPr>
            <w:tcW w:w="1047" w:type="dxa"/>
            <w:vMerge/>
            <w:tcBorders>
              <w:left w:val="single" w:sz="8" w:space="0" w:color="auto"/>
              <w:right w:val="single" w:sz="4" w:space="0" w:color="auto"/>
            </w:tcBorders>
            <w:shd w:val="clear" w:color="auto" w:fill="FFFFFF" w:themeFill="background1"/>
            <w:noWrap/>
            <w:vAlign w:val="bottom"/>
          </w:tcPr>
          <w:p w14:paraId="35156F9B" w14:textId="77777777" w:rsidR="00BD0949" w:rsidRPr="001800CA" w:rsidRDefault="00BD0949" w:rsidP="005905C3">
            <w:pPr>
              <w:rPr>
                <w:b/>
                <w:bCs/>
                <w:color w:val="000000"/>
              </w:rPr>
            </w:pPr>
          </w:p>
        </w:tc>
        <w:tc>
          <w:tcPr>
            <w:tcW w:w="2357" w:type="dxa"/>
            <w:vMerge/>
            <w:tcBorders>
              <w:left w:val="single" w:sz="4" w:space="0" w:color="auto"/>
              <w:right w:val="single" w:sz="4" w:space="0" w:color="auto"/>
            </w:tcBorders>
            <w:shd w:val="clear" w:color="auto" w:fill="FFFFFF" w:themeFill="background1"/>
            <w:vAlign w:val="bottom"/>
          </w:tcPr>
          <w:p w14:paraId="12676FC4" w14:textId="77777777" w:rsidR="00BD0949" w:rsidRPr="00D90EEF" w:rsidRDefault="00BD0949" w:rsidP="005905C3"/>
        </w:tc>
        <w:tc>
          <w:tcPr>
            <w:tcW w:w="1362" w:type="dxa"/>
            <w:tcBorders>
              <w:top w:val="single" w:sz="8" w:space="0" w:color="auto"/>
              <w:left w:val="nil"/>
              <w:bottom w:val="single" w:sz="8" w:space="0" w:color="auto"/>
              <w:right w:val="single" w:sz="4" w:space="0" w:color="auto"/>
            </w:tcBorders>
            <w:shd w:val="clear" w:color="auto" w:fill="auto"/>
            <w:noWrap/>
            <w:vAlign w:val="bottom"/>
          </w:tcPr>
          <w:p w14:paraId="25377F9B" w14:textId="77777777" w:rsidR="00BD0949" w:rsidRPr="00AB6855" w:rsidRDefault="00BD0949" w:rsidP="005905C3">
            <w:pPr>
              <w:snapToGrid w:val="0"/>
            </w:pPr>
            <w:r w:rsidRPr="00AB6855">
              <w:rPr>
                <w:bCs/>
                <w:color w:val="000000"/>
              </w:rPr>
              <w:t>Incl2011</w:t>
            </w:r>
          </w:p>
        </w:tc>
        <w:tc>
          <w:tcPr>
            <w:tcW w:w="4001" w:type="dxa"/>
            <w:tcBorders>
              <w:top w:val="nil"/>
              <w:left w:val="nil"/>
              <w:bottom w:val="single" w:sz="4" w:space="0" w:color="auto"/>
              <w:right w:val="single" w:sz="4" w:space="0" w:color="auto"/>
            </w:tcBorders>
            <w:shd w:val="clear" w:color="auto" w:fill="auto"/>
            <w:noWrap/>
          </w:tcPr>
          <w:p w14:paraId="5D272922" w14:textId="77777777" w:rsidR="00BD0949" w:rsidRPr="004B1F17" w:rsidRDefault="00BD0949" w:rsidP="005905C3">
            <w:pPr>
              <w:snapToGrid w:val="0"/>
            </w:pPr>
            <w:r w:rsidRPr="00533F08">
              <w:t xml:space="preserve">Inclusiveness </w:t>
            </w:r>
          </w:p>
        </w:tc>
        <w:tc>
          <w:tcPr>
            <w:tcW w:w="512" w:type="dxa"/>
            <w:tcBorders>
              <w:top w:val="nil"/>
              <w:left w:val="nil"/>
              <w:bottom w:val="single" w:sz="4" w:space="0" w:color="auto"/>
              <w:right w:val="single" w:sz="4" w:space="0" w:color="auto"/>
            </w:tcBorders>
            <w:shd w:val="clear" w:color="auto" w:fill="auto"/>
            <w:noWrap/>
          </w:tcPr>
          <w:p w14:paraId="4261F6A9" w14:textId="77777777" w:rsidR="00BD0949" w:rsidRDefault="00BD0949" w:rsidP="005905C3">
            <w:pPr>
              <w:pStyle w:val="NoSpacing"/>
              <w:jc w:val="center"/>
              <w:rPr>
                <w:color w:val="auto"/>
                <w:szCs w:val="22"/>
              </w:rPr>
            </w:pPr>
            <w:r>
              <w:rPr>
                <w:color w:val="auto"/>
                <w:szCs w:val="22"/>
              </w:rPr>
              <w:t>4</w:t>
            </w:r>
          </w:p>
        </w:tc>
        <w:tc>
          <w:tcPr>
            <w:tcW w:w="877" w:type="dxa"/>
            <w:tcBorders>
              <w:top w:val="single" w:sz="4" w:space="0" w:color="auto"/>
              <w:left w:val="single" w:sz="4" w:space="0" w:color="auto"/>
              <w:bottom w:val="single" w:sz="4" w:space="0" w:color="auto"/>
              <w:right w:val="single" w:sz="4" w:space="0" w:color="auto"/>
            </w:tcBorders>
          </w:tcPr>
          <w:p w14:paraId="43408E28" w14:textId="77777777" w:rsidR="00BD0949" w:rsidRPr="00F423BF" w:rsidRDefault="00801D16" w:rsidP="005905C3">
            <w:pPr>
              <w:jc w:val="center"/>
              <w:rPr>
                <w:sz w:val="22"/>
                <w:szCs w:val="22"/>
              </w:rPr>
            </w:pPr>
            <w:r w:rsidRPr="00F423BF">
              <w:rPr>
                <w:sz w:val="22"/>
                <w:szCs w:val="22"/>
              </w:rPr>
              <w:t>2</w:t>
            </w:r>
          </w:p>
        </w:tc>
        <w:tc>
          <w:tcPr>
            <w:tcW w:w="877" w:type="dxa"/>
            <w:vMerge/>
            <w:tcBorders>
              <w:left w:val="single" w:sz="4" w:space="0" w:color="auto"/>
              <w:right w:val="single" w:sz="4" w:space="0" w:color="auto"/>
            </w:tcBorders>
            <w:shd w:val="clear" w:color="auto" w:fill="FFFFFF" w:themeFill="background1"/>
            <w:vAlign w:val="center"/>
          </w:tcPr>
          <w:p w14:paraId="1E9A696D" w14:textId="77777777" w:rsidR="00BD0949" w:rsidRPr="00D90EEF" w:rsidRDefault="00BD0949" w:rsidP="005905C3">
            <w:pPr>
              <w:jc w:val="center"/>
              <w:rPr>
                <w:sz w:val="22"/>
                <w:szCs w:val="22"/>
              </w:rPr>
            </w:pPr>
          </w:p>
        </w:tc>
      </w:tr>
      <w:tr w:rsidR="00BD0949" w:rsidRPr="002E749C" w14:paraId="3EBEA96D" w14:textId="77777777" w:rsidTr="009051B0">
        <w:trPr>
          <w:trHeight w:val="300"/>
        </w:trPr>
        <w:tc>
          <w:tcPr>
            <w:tcW w:w="1047" w:type="dxa"/>
            <w:vMerge/>
            <w:tcBorders>
              <w:left w:val="single" w:sz="8" w:space="0" w:color="auto"/>
              <w:right w:val="single" w:sz="4" w:space="0" w:color="auto"/>
            </w:tcBorders>
            <w:shd w:val="clear" w:color="auto" w:fill="FFFFFF" w:themeFill="background1"/>
            <w:noWrap/>
            <w:vAlign w:val="bottom"/>
          </w:tcPr>
          <w:p w14:paraId="264B0BAF" w14:textId="77777777" w:rsidR="00BD0949" w:rsidRPr="001800CA" w:rsidRDefault="00BD0949" w:rsidP="005905C3">
            <w:pPr>
              <w:rPr>
                <w:b/>
                <w:bCs/>
                <w:color w:val="000000"/>
              </w:rPr>
            </w:pPr>
          </w:p>
        </w:tc>
        <w:tc>
          <w:tcPr>
            <w:tcW w:w="2357" w:type="dxa"/>
            <w:vMerge/>
            <w:tcBorders>
              <w:left w:val="single" w:sz="4" w:space="0" w:color="auto"/>
              <w:right w:val="single" w:sz="4" w:space="0" w:color="auto"/>
            </w:tcBorders>
            <w:shd w:val="clear" w:color="auto" w:fill="FFFFFF" w:themeFill="background1"/>
            <w:vAlign w:val="bottom"/>
          </w:tcPr>
          <w:p w14:paraId="280BEE13" w14:textId="77777777" w:rsidR="00BD0949" w:rsidRPr="00D90EEF" w:rsidRDefault="00BD0949" w:rsidP="005905C3"/>
        </w:tc>
        <w:tc>
          <w:tcPr>
            <w:tcW w:w="1362" w:type="dxa"/>
            <w:tcBorders>
              <w:top w:val="single" w:sz="8" w:space="0" w:color="auto"/>
              <w:left w:val="nil"/>
              <w:bottom w:val="single" w:sz="8" w:space="0" w:color="auto"/>
              <w:right w:val="single" w:sz="4" w:space="0" w:color="auto"/>
            </w:tcBorders>
            <w:shd w:val="clear" w:color="auto" w:fill="auto"/>
            <w:noWrap/>
            <w:vAlign w:val="bottom"/>
          </w:tcPr>
          <w:p w14:paraId="6CB91CE6" w14:textId="77777777" w:rsidR="00BD0949" w:rsidRPr="00AB6855" w:rsidRDefault="00BD0949" w:rsidP="005905C3">
            <w:pPr>
              <w:snapToGrid w:val="0"/>
            </w:pPr>
            <w:r w:rsidRPr="00AB6855">
              <w:rPr>
                <w:bCs/>
                <w:color w:val="000000"/>
              </w:rPr>
              <w:t>Eco2013</w:t>
            </w:r>
          </w:p>
        </w:tc>
        <w:tc>
          <w:tcPr>
            <w:tcW w:w="4001" w:type="dxa"/>
            <w:tcBorders>
              <w:top w:val="nil"/>
              <w:left w:val="nil"/>
              <w:bottom w:val="single" w:sz="4" w:space="0" w:color="auto"/>
              <w:right w:val="single" w:sz="4" w:space="0" w:color="auto"/>
            </w:tcBorders>
            <w:shd w:val="clear" w:color="auto" w:fill="auto"/>
            <w:noWrap/>
          </w:tcPr>
          <w:p w14:paraId="1496A722" w14:textId="77777777" w:rsidR="00BD0949" w:rsidRPr="00533F08" w:rsidRDefault="00BD0949" w:rsidP="005905C3">
            <w:pPr>
              <w:snapToGrid w:val="0"/>
            </w:pPr>
            <w:r w:rsidRPr="00533F08">
              <w:t>Economics</w:t>
            </w:r>
          </w:p>
        </w:tc>
        <w:tc>
          <w:tcPr>
            <w:tcW w:w="512" w:type="dxa"/>
            <w:tcBorders>
              <w:top w:val="nil"/>
              <w:left w:val="nil"/>
              <w:bottom w:val="single" w:sz="4" w:space="0" w:color="auto"/>
              <w:right w:val="single" w:sz="4" w:space="0" w:color="auto"/>
            </w:tcBorders>
            <w:shd w:val="clear" w:color="auto" w:fill="auto"/>
            <w:noWrap/>
          </w:tcPr>
          <w:p w14:paraId="72967553" w14:textId="77777777" w:rsidR="00BD0949" w:rsidRDefault="00BD0949" w:rsidP="005905C3">
            <w:pPr>
              <w:pStyle w:val="NoSpacing"/>
              <w:jc w:val="center"/>
              <w:rPr>
                <w:color w:val="auto"/>
                <w:szCs w:val="22"/>
              </w:rPr>
            </w:pPr>
            <w:r>
              <w:rPr>
                <w:color w:val="auto"/>
                <w:szCs w:val="22"/>
              </w:rPr>
              <w:t>5</w:t>
            </w:r>
          </w:p>
        </w:tc>
        <w:tc>
          <w:tcPr>
            <w:tcW w:w="877" w:type="dxa"/>
            <w:tcBorders>
              <w:top w:val="single" w:sz="4" w:space="0" w:color="auto"/>
              <w:left w:val="single" w:sz="4" w:space="0" w:color="auto"/>
              <w:bottom w:val="single" w:sz="4" w:space="0" w:color="auto"/>
              <w:right w:val="single" w:sz="4" w:space="0" w:color="auto"/>
            </w:tcBorders>
          </w:tcPr>
          <w:p w14:paraId="111FF747" w14:textId="77777777" w:rsidR="00BD0949" w:rsidRPr="00D90EEF" w:rsidRDefault="00BD0949" w:rsidP="005905C3">
            <w:pPr>
              <w:jc w:val="center"/>
              <w:rPr>
                <w:sz w:val="22"/>
                <w:szCs w:val="22"/>
              </w:rPr>
            </w:pPr>
            <w:r>
              <w:rPr>
                <w:sz w:val="22"/>
                <w:szCs w:val="22"/>
              </w:rPr>
              <w:t>3</w:t>
            </w:r>
          </w:p>
        </w:tc>
        <w:tc>
          <w:tcPr>
            <w:tcW w:w="877" w:type="dxa"/>
            <w:vMerge/>
            <w:tcBorders>
              <w:left w:val="single" w:sz="4" w:space="0" w:color="auto"/>
              <w:right w:val="single" w:sz="4" w:space="0" w:color="auto"/>
            </w:tcBorders>
            <w:shd w:val="clear" w:color="auto" w:fill="FFFFFF" w:themeFill="background1"/>
            <w:vAlign w:val="center"/>
          </w:tcPr>
          <w:p w14:paraId="125E17AB" w14:textId="77777777" w:rsidR="00BD0949" w:rsidRPr="00D90EEF" w:rsidRDefault="00BD0949" w:rsidP="005905C3">
            <w:pPr>
              <w:jc w:val="center"/>
              <w:rPr>
                <w:sz w:val="22"/>
                <w:szCs w:val="22"/>
              </w:rPr>
            </w:pPr>
          </w:p>
        </w:tc>
      </w:tr>
      <w:tr w:rsidR="00BD0949" w:rsidRPr="002E749C" w14:paraId="706EBA98" w14:textId="77777777" w:rsidTr="009051B0">
        <w:trPr>
          <w:trHeight w:val="300"/>
        </w:trPr>
        <w:tc>
          <w:tcPr>
            <w:tcW w:w="1047" w:type="dxa"/>
            <w:vMerge/>
            <w:tcBorders>
              <w:left w:val="single" w:sz="8" w:space="0" w:color="auto"/>
              <w:bottom w:val="single" w:sz="4" w:space="0" w:color="auto"/>
              <w:right w:val="single" w:sz="4" w:space="0" w:color="auto"/>
            </w:tcBorders>
            <w:shd w:val="clear" w:color="auto" w:fill="FFFFFF" w:themeFill="background1"/>
            <w:noWrap/>
            <w:vAlign w:val="bottom"/>
          </w:tcPr>
          <w:p w14:paraId="33769E2E" w14:textId="77777777" w:rsidR="00BD0949" w:rsidRPr="001800CA" w:rsidRDefault="00BD0949" w:rsidP="004B1F17">
            <w:pPr>
              <w:rPr>
                <w:b/>
                <w:bCs/>
                <w:color w:val="000000"/>
              </w:rPr>
            </w:pPr>
          </w:p>
        </w:tc>
        <w:tc>
          <w:tcPr>
            <w:tcW w:w="2357" w:type="dxa"/>
            <w:vMerge/>
            <w:tcBorders>
              <w:left w:val="single" w:sz="4" w:space="0" w:color="auto"/>
              <w:bottom w:val="single" w:sz="4" w:space="0" w:color="auto"/>
              <w:right w:val="single" w:sz="4" w:space="0" w:color="auto"/>
            </w:tcBorders>
            <w:shd w:val="clear" w:color="auto" w:fill="FFFFFF" w:themeFill="background1"/>
            <w:vAlign w:val="bottom"/>
          </w:tcPr>
          <w:p w14:paraId="689F0D8B" w14:textId="77777777" w:rsidR="00BD0949" w:rsidRPr="00D90EEF" w:rsidRDefault="00BD0949" w:rsidP="004B1F17"/>
        </w:tc>
        <w:tc>
          <w:tcPr>
            <w:tcW w:w="1362" w:type="dxa"/>
            <w:tcBorders>
              <w:top w:val="nil"/>
              <w:left w:val="nil"/>
              <w:bottom w:val="single" w:sz="4" w:space="0" w:color="auto"/>
              <w:right w:val="single" w:sz="4" w:space="0" w:color="auto"/>
            </w:tcBorders>
            <w:shd w:val="clear" w:color="auto" w:fill="auto"/>
            <w:noWrap/>
          </w:tcPr>
          <w:p w14:paraId="38D78E99" w14:textId="77777777" w:rsidR="00BD0949" w:rsidRPr="00AB6855" w:rsidRDefault="00BD0949" w:rsidP="004B1F17">
            <w:pPr>
              <w:snapToGrid w:val="0"/>
            </w:pPr>
            <w:r w:rsidRPr="00AB6855">
              <w:rPr>
                <w:color w:val="000000"/>
              </w:rPr>
              <w:t>Enbd5012</w:t>
            </w:r>
          </w:p>
        </w:tc>
        <w:tc>
          <w:tcPr>
            <w:tcW w:w="4001" w:type="dxa"/>
            <w:tcBorders>
              <w:top w:val="nil"/>
              <w:left w:val="nil"/>
              <w:bottom w:val="single" w:sz="4" w:space="0" w:color="auto"/>
              <w:right w:val="single" w:sz="4" w:space="0" w:color="auto"/>
            </w:tcBorders>
            <w:shd w:val="clear" w:color="auto" w:fill="auto"/>
            <w:noWrap/>
          </w:tcPr>
          <w:p w14:paraId="40865C26" w14:textId="77777777" w:rsidR="00BD0949" w:rsidRPr="00533F08" w:rsidRDefault="00BD0949" w:rsidP="004B1F17">
            <w:pPr>
              <w:snapToGrid w:val="0"/>
            </w:pPr>
            <w:r w:rsidRPr="00533F08">
              <w:t>Entrepreneurship and business development</w:t>
            </w:r>
          </w:p>
        </w:tc>
        <w:tc>
          <w:tcPr>
            <w:tcW w:w="512" w:type="dxa"/>
            <w:tcBorders>
              <w:top w:val="nil"/>
              <w:left w:val="nil"/>
              <w:bottom w:val="single" w:sz="4" w:space="0" w:color="auto"/>
              <w:right w:val="single" w:sz="4" w:space="0" w:color="auto"/>
            </w:tcBorders>
            <w:shd w:val="clear" w:color="auto" w:fill="auto"/>
            <w:noWrap/>
          </w:tcPr>
          <w:p w14:paraId="7D89EC1A" w14:textId="77777777" w:rsidR="00BD0949" w:rsidRDefault="00BD0949" w:rsidP="004B1F17">
            <w:pPr>
              <w:pStyle w:val="NoSpacing"/>
              <w:jc w:val="center"/>
              <w:rPr>
                <w:color w:val="auto"/>
                <w:szCs w:val="22"/>
              </w:rPr>
            </w:pPr>
            <w:r>
              <w:rPr>
                <w:color w:val="auto"/>
                <w:szCs w:val="22"/>
              </w:rPr>
              <w:t>4</w:t>
            </w:r>
          </w:p>
        </w:tc>
        <w:tc>
          <w:tcPr>
            <w:tcW w:w="877" w:type="dxa"/>
            <w:tcBorders>
              <w:top w:val="single" w:sz="4" w:space="0" w:color="auto"/>
              <w:left w:val="single" w:sz="4" w:space="0" w:color="auto"/>
              <w:bottom w:val="single" w:sz="4" w:space="0" w:color="auto"/>
              <w:right w:val="single" w:sz="4" w:space="0" w:color="auto"/>
            </w:tcBorders>
          </w:tcPr>
          <w:p w14:paraId="2F339A88" w14:textId="77777777" w:rsidR="00BD0949" w:rsidRPr="00D90EEF" w:rsidRDefault="00801D16" w:rsidP="004B1F17">
            <w:pPr>
              <w:jc w:val="center"/>
              <w:rPr>
                <w:sz w:val="22"/>
                <w:szCs w:val="22"/>
              </w:rPr>
            </w:pPr>
            <w:r>
              <w:rPr>
                <w:sz w:val="22"/>
                <w:szCs w:val="22"/>
              </w:rPr>
              <w:t>2</w:t>
            </w:r>
          </w:p>
        </w:tc>
        <w:tc>
          <w:tcPr>
            <w:tcW w:w="877" w:type="dxa"/>
            <w:vMerge/>
            <w:tcBorders>
              <w:left w:val="single" w:sz="4" w:space="0" w:color="auto"/>
              <w:bottom w:val="single" w:sz="4" w:space="0" w:color="auto"/>
              <w:right w:val="single" w:sz="4" w:space="0" w:color="auto"/>
            </w:tcBorders>
            <w:shd w:val="clear" w:color="auto" w:fill="FFFFFF" w:themeFill="background1"/>
            <w:vAlign w:val="center"/>
          </w:tcPr>
          <w:p w14:paraId="69BC1B43" w14:textId="77777777" w:rsidR="00BD0949" w:rsidRPr="00D90EEF" w:rsidRDefault="00BD0949" w:rsidP="004B1F17">
            <w:pPr>
              <w:jc w:val="center"/>
              <w:rPr>
                <w:sz w:val="22"/>
                <w:szCs w:val="22"/>
              </w:rPr>
            </w:pPr>
          </w:p>
        </w:tc>
      </w:tr>
      <w:tr w:rsidR="00BD0949" w:rsidRPr="002E749C" w14:paraId="4ED7E27E" w14:textId="77777777" w:rsidTr="009051B0">
        <w:trPr>
          <w:trHeight w:val="300"/>
        </w:trPr>
        <w:tc>
          <w:tcPr>
            <w:tcW w:w="104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2F95094" w14:textId="77777777" w:rsidR="00BD0949" w:rsidRPr="001800CA" w:rsidRDefault="00BD0949" w:rsidP="004B1F17">
            <w:pPr>
              <w:rPr>
                <w:b/>
                <w:bCs/>
                <w:color w:val="000000"/>
              </w:rPr>
            </w:pPr>
            <w:r w:rsidRPr="001800CA">
              <w:rPr>
                <w:b/>
                <w:bCs/>
                <w:color w:val="000000"/>
              </w:rPr>
              <w:t>02</w:t>
            </w:r>
          </w:p>
        </w:tc>
        <w:tc>
          <w:tcPr>
            <w:tcW w:w="2357" w:type="dxa"/>
            <w:vMerge w:val="restart"/>
            <w:tcBorders>
              <w:top w:val="nil"/>
              <w:left w:val="single" w:sz="4" w:space="0" w:color="auto"/>
              <w:bottom w:val="single" w:sz="4" w:space="0" w:color="auto"/>
              <w:right w:val="single" w:sz="4" w:space="0" w:color="auto"/>
            </w:tcBorders>
            <w:shd w:val="clear" w:color="auto" w:fill="auto"/>
            <w:vAlign w:val="bottom"/>
            <w:hideMark/>
          </w:tcPr>
          <w:p w14:paraId="1195253F" w14:textId="77777777" w:rsidR="00BD0949" w:rsidRPr="00D90EEF" w:rsidRDefault="00BD0949" w:rsidP="004B1F17">
            <w:r w:rsidRPr="00D90EEF">
              <w:t>Computer Systems</w:t>
            </w:r>
          </w:p>
        </w:tc>
        <w:tc>
          <w:tcPr>
            <w:tcW w:w="1362" w:type="dxa"/>
            <w:tcBorders>
              <w:top w:val="nil"/>
              <w:left w:val="nil"/>
              <w:bottom w:val="single" w:sz="4" w:space="0" w:color="auto"/>
              <w:right w:val="single" w:sz="4" w:space="0" w:color="auto"/>
            </w:tcBorders>
            <w:shd w:val="clear" w:color="auto" w:fill="auto"/>
            <w:noWrap/>
            <w:hideMark/>
          </w:tcPr>
          <w:p w14:paraId="21C28F72" w14:textId="77777777" w:rsidR="00BD0949" w:rsidRPr="00D90EEF" w:rsidRDefault="00BD0949" w:rsidP="00B175B1">
            <w:r w:rsidRPr="00D90EEF">
              <w:t>ITec202</w:t>
            </w:r>
            <w:r>
              <w:t>4</w:t>
            </w:r>
          </w:p>
        </w:tc>
        <w:tc>
          <w:tcPr>
            <w:tcW w:w="4001" w:type="dxa"/>
            <w:tcBorders>
              <w:top w:val="nil"/>
              <w:left w:val="nil"/>
              <w:bottom w:val="single" w:sz="4" w:space="0" w:color="auto"/>
              <w:right w:val="single" w:sz="4" w:space="0" w:color="auto"/>
            </w:tcBorders>
            <w:shd w:val="clear" w:color="auto" w:fill="auto"/>
            <w:noWrap/>
            <w:hideMark/>
          </w:tcPr>
          <w:p w14:paraId="4005CCAD" w14:textId="77777777" w:rsidR="00BD0949" w:rsidRPr="00D90EEF" w:rsidRDefault="00BD0949" w:rsidP="004B1F17">
            <w:r w:rsidRPr="00D90EEF">
              <w:t>Computer Organization and Architecture</w:t>
            </w:r>
          </w:p>
        </w:tc>
        <w:tc>
          <w:tcPr>
            <w:tcW w:w="512" w:type="dxa"/>
            <w:tcBorders>
              <w:top w:val="nil"/>
              <w:left w:val="nil"/>
              <w:bottom w:val="single" w:sz="4" w:space="0" w:color="auto"/>
              <w:right w:val="single" w:sz="4" w:space="0" w:color="auto"/>
            </w:tcBorders>
            <w:shd w:val="clear" w:color="auto" w:fill="auto"/>
            <w:noWrap/>
            <w:hideMark/>
          </w:tcPr>
          <w:p w14:paraId="3989CE88" w14:textId="77777777" w:rsidR="00BD0949" w:rsidRPr="00D90EEF" w:rsidRDefault="00BD0949" w:rsidP="004B1F17">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76C50E65" w14:textId="77777777" w:rsidR="00BD0949" w:rsidRPr="00D90EEF" w:rsidRDefault="00801D16" w:rsidP="004B1F17">
            <w:pPr>
              <w:jc w:val="center"/>
              <w:rPr>
                <w:sz w:val="22"/>
                <w:szCs w:val="22"/>
              </w:rPr>
            </w:pPr>
            <w:r>
              <w:rPr>
                <w:sz w:val="22"/>
                <w:szCs w:val="22"/>
              </w:rPr>
              <w:t>3</w:t>
            </w:r>
          </w:p>
        </w:tc>
        <w:tc>
          <w:tcPr>
            <w:tcW w:w="877" w:type="dxa"/>
            <w:vMerge w:val="restart"/>
            <w:tcBorders>
              <w:top w:val="single" w:sz="4" w:space="0" w:color="auto"/>
              <w:left w:val="single" w:sz="4" w:space="0" w:color="auto"/>
              <w:right w:val="single" w:sz="4" w:space="0" w:color="auto"/>
            </w:tcBorders>
            <w:vAlign w:val="center"/>
          </w:tcPr>
          <w:p w14:paraId="00C6347A" w14:textId="77777777" w:rsidR="00BD0949" w:rsidRPr="00D90EEF" w:rsidRDefault="00BD0949" w:rsidP="004B1F17">
            <w:pPr>
              <w:jc w:val="center"/>
              <w:rPr>
                <w:sz w:val="22"/>
                <w:szCs w:val="22"/>
              </w:rPr>
            </w:pPr>
            <w:r w:rsidRPr="00D90EEF">
              <w:rPr>
                <w:sz w:val="22"/>
                <w:szCs w:val="22"/>
              </w:rPr>
              <w:t>10</w:t>
            </w:r>
          </w:p>
        </w:tc>
      </w:tr>
      <w:tr w:rsidR="00BD0949" w:rsidRPr="002E749C" w14:paraId="270B8BD1" w14:textId="77777777" w:rsidTr="009051B0">
        <w:trPr>
          <w:trHeight w:val="300"/>
        </w:trPr>
        <w:tc>
          <w:tcPr>
            <w:tcW w:w="1047" w:type="dxa"/>
            <w:vMerge/>
            <w:tcBorders>
              <w:top w:val="nil"/>
              <w:left w:val="single" w:sz="4" w:space="0" w:color="auto"/>
              <w:bottom w:val="single" w:sz="4" w:space="0" w:color="auto"/>
              <w:right w:val="single" w:sz="4" w:space="0" w:color="auto"/>
            </w:tcBorders>
            <w:vAlign w:val="center"/>
            <w:hideMark/>
          </w:tcPr>
          <w:p w14:paraId="4B18E220" w14:textId="77777777" w:rsidR="00BD0949" w:rsidRPr="001800CA" w:rsidRDefault="00BD0949" w:rsidP="004B1F17">
            <w:pPr>
              <w:rPr>
                <w:b/>
                <w:bCs/>
                <w:color w:val="000000"/>
              </w:rPr>
            </w:pPr>
          </w:p>
        </w:tc>
        <w:tc>
          <w:tcPr>
            <w:tcW w:w="2357" w:type="dxa"/>
            <w:vMerge/>
            <w:tcBorders>
              <w:top w:val="nil"/>
              <w:left w:val="single" w:sz="4" w:space="0" w:color="auto"/>
              <w:bottom w:val="single" w:sz="4" w:space="0" w:color="auto"/>
              <w:right w:val="single" w:sz="4" w:space="0" w:color="auto"/>
            </w:tcBorders>
            <w:vAlign w:val="center"/>
            <w:hideMark/>
          </w:tcPr>
          <w:p w14:paraId="14A7CF94" w14:textId="77777777" w:rsidR="00BD0949" w:rsidRPr="00D90EEF" w:rsidRDefault="00BD0949" w:rsidP="004B1F17"/>
        </w:tc>
        <w:tc>
          <w:tcPr>
            <w:tcW w:w="1362" w:type="dxa"/>
            <w:tcBorders>
              <w:top w:val="nil"/>
              <w:left w:val="nil"/>
              <w:bottom w:val="single" w:sz="4" w:space="0" w:color="auto"/>
              <w:right w:val="single" w:sz="4" w:space="0" w:color="auto"/>
            </w:tcBorders>
            <w:shd w:val="clear" w:color="auto" w:fill="auto"/>
            <w:noWrap/>
            <w:hideMark/>
          </w:tcPr>
          <w:p w14:paraId="04D30E1A" w14:textId="77777777" w:rsidR="00BD0949" w:rsidRPr="00D90EEF" w:rsidRDefault="00BD0949" w:rsidP="004B1F17">
            <w:r w:rsidRPr="00D90EEF">
              <w:t>ITec2022</w:t>
            </w:r>
          </w:p>
        </w:tc>
        <w:tc>
          <w:tcPr>
            <w:tcW w:w="4001" w:type="dxa"/>
            <w:tcBorders>
              <w:top w:val="nil"/>
              <w:left w:val="nil"/>
              <w:bottom w:val="single" w:sz="4" w:space="0" w:color="auto"/>
              <w:right w:val="single" w:sz="4" w:space="0" w:color="auto"/>
            </w:tcBorders>
            <w:shd w:val="clear" w:color="auto" w:fill="auto"/>
            <w:noWrap/>
            <w:hideMark/>
          </w:tcPr>
          <w:p w14:paraId="2FD0AACD" w14:textId="77777777" w:rsidR="00BD0949" w:rsidRPr="00D90EEF" w:rsidRDefault="00BD0949" w:rsidP="004B1F17">
            <w:r w:rsidRPr="00D90EEF">
              <w:t>Operating Systems</w:t>
            </w:r>
          </w:p>
        </w:tc>
        <w:tc>
          <w:tcPr>
            <w:tcW w:w="512" w:type="dxa"/>
            <w:tcBorders>
              <w:top w:val="nil"/>
              <w:left w:val="nil"/>
              <w:bottom w:val="single" w:sz="4" w:space="0" w:color="auto"/>
              <w:right w:val="single" w:sz="4" w:space="0" w:color="auto"/>
            </w:tcBorders>
            <w:shd w:val="clear" w:color="auto" w:fill="auto"/>
            <w:noWrap/>
            <w:hideMark/>
          </w:tcPr>
          <w:p w14:paraId="73354C84" w14:textId="77777777" w:rsidR="00BD0949" w:rsidRPr="00D90EEF" w:rsidRDefault="00BD0949" w:rsidP="004B1F17">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5EC5602F" w14:textId="77777777" w:rsidR="00BD0949" w:rsidRPr="00D90EEF" w:rsidRDefault="00BD0949" w:rsidP="004B1F17">
            <w:pPr>
              <w:jc w:val="center"/>
              <w:rPr>
                <w:sz w:val="22"/>
                <w:szCs w:val="22"/>
              </w:rPr>
            </w:pPr>
            <w:r>
              <w:rPr>
                <w:sz w:val="22"/>
                <w:szCs w:val="22"/>
              </w:rPr>
              <w:t>3</w:t>
            </w:r>
          </w:p>
        </w:tc>
        <w:tc>
          <w:tcPr>
            <w:tcW w:w="877" w:type="dxa"/>
            <w:vMerge/>
            <w:tcBorders>
              <w:left w:val="single" w:sz="4" w:space="0" w:color="auto"/>
              <w:bottom w:val="single" w:sz="4" w:space="0" w:color="auto"/>
              <w:right w:val="single" w:sz="4" w:space="0" w:color="auto"/>
            </w:tcBorders>
            <w:vAlign w:val="center"/>
          </w:tcPr>
          <w:p w14:paraId="5507CB35" w14:textId="77777777" w:rsidR="00BD0949" w:rsidRPr="00D90EEF" w:rsidRDefault="00BD0949" w:rsidP="004B1F17">
            <w:pPr>
              <w:jc w:val="center"/>
              <w:rPr>
                <w:sz w:val="22"/>
                <w:szCs w:val="22"/>
              </w:rPr>
            </w:pPr>
          </w:p>
        </w:tc>
      </w:tr>
      <w:tr w:rsidR="00BD0949" w:rsidRPr="002E749C" w14:paraId="56E6C8EF" w14:textId="77777777" w:rsidTr="009051B0">
        <w:trPr>
          <w:trHeight w:val="300"/>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14:paraId="00FFA96C" w14:textId="77777777" w:rsidR="00BD0949" w:rsidRPr="001800CA" w:rsidRDefault="00BD0949" w:rsidP="004B1F17">
            <w:pPr>
              <w:rPr>
                <w:b/>
                <w:bCs/>
                <w:color w:val="000000"/>
              </w:rPr>
            </w:pPr>
            <w:r w:rsidRPr="001800CA">
              <w:rPr>
                <w:b/>
                <w:bCs/>
                <w:color w:val="000000"/>
              </w:rPr>
              <w:t>03</w:t>
            </w:r>
          </w:p>
        </w:tc>
        <w:tc>
          <w:tcPr>
            <w:tcW w:w="2357" w:type="dxa"/>
            <w:tcBorders>
              <w:top w:val="nil"/>
              <w:left w:val="nil"/>
              <w:bottom w:val="single" w:sz="4" w:space="0" w:color="auto"/>
              <w:right w:val="single" w:sz="4" w:space="0" w:color="auto"/>
            </w:tcBorders>
            <w:shd w:val="clear" w:color="auto" w:fill="auto"/>
            <w:vAlign w:val="bottom"/>
            <w:hideMark/>
          </w:tcPr>
          <w:p w14:paraId="6B133533" w14:textId="77777777" w:rsidR="00BD0949" w:rsidRPr="00D90EEF" w:rsidRDefault="00BD0949" w:rsidP="004B1F17">
            <w:r w:rsidRPr="00D90EEF">
              <w:t>Computer Maintenance</w:t>
            </w:r>
          </w:p>
        </w:tc>
        <w:tc>
          <w:tcPr>
            <w:tcW w:w="1362" w:type="dxa"/>
            <w:tcBorders>
              <w:top w:val="nil"/>
              <w:left w:val="nil"/>
              <w:bottom w:val="single" w:sz="4" w:space="0" w:color="auto"/>
              <w:right w:val="single" w:sz="4" w:space="0" w:color="auto"/>
            </w:tcBorders>
            <w:shd w:val="clear" w:color="auto" w:fill="auto"/>
            <w:noWrap/>
            <w:hideMark/>
          </w:tcPr>
          <w:p w14:paraId="5AECE2BB" w14:textId="77777777" w:rsidR="00BD0949" w:rsidRPr="00D90EEF" w:rsidRDefault="00BD0949" w:rsidP="00AD16EC">
            <w:r w:rsidRPr="00D90EEF">
              <w:t>ITec303</w:t>
            </w:r>
            <w:r w:rsidR="00AD16EC">
              <w:t>1</w:t>
            </w:r>
          </w:p>
        </w:tc>
        <w:tc>
          <w:tcPr>
            <w:tcW w:w="4001" w:type="dxa"/>
            <w:tcBorders>
              <w:top w:val="nil"/>
              <w:left w:val="nil"/>
              <w:bottom w:val="single" w:sz="4" w:space="0" w:color="auto"/>
              <w:right w:val="single" w:sz="4" w:space="0" w:color="auto"/>
            </w:tcBorders>
            <w:shd w:val="clear" w:color="auto" w:fill="auto"/>
            <w:noWrap/>
            <w:hideMark/>
          </w:tcPr>
          <w:p w14:paraId="4CC31964" w14:textId="77777777" w:rsidR="00BD0949" w:rsidRPr="00D90EEF" w:rsidRDefault="00BD0949" w:rsidP="004B1F17">
            <w:r w:rsidRPr="00D90EEF">
              <w:t>Computer Maintenance and Technical Support</w:t>
            </w:r>
          </w:p>
        </w:tc>
        <w:tc>
          <w:tcPr>
            <w:tcW w:w="512" w:type="dxa"/>
            <w:tcBorders>
              <w:top w:val="nil"/>
              <w:left w:val="nil"/>
              <w:bottom w:val="single" w:sz="4" w:space="0" w:color="auto"/>
              <w:right w:val="single" w:sz="4" w:space="0" w:color="auto"/>
            </w:tcBorders>
            <w:shd w:val="clear" w:color="auto" w:fill="auto"/>
            <w:noWrap/>
            <w:hideMark/>
          </w:tcPr>
          <w:p w14:paraId="73B1FC06" w14:textId="77777777" w:rsidR="00BD0949" w:rsidRPr="00D90EEF" w:rsidRDefault="00BD0949" w:rsidP="004B1F17">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0E1E6533" w14:textId="77777777" w:rsidR="00BD0949" w:rsidRPr="00D90EEF" w:rsidRDefault="00BD0949" w:rsidP="004B1F17">
            <w:pPr>
              <w:jc w:val="center"/>
              <w:rPr>
                <w:sz w:val="22"/>
                <w:szCs w:val="22"/>
              </w:rPr>
            </w:pPr>
            <w:r>
              <w:rPr>
                <w:sz w:val="22"/>
                <w:szCs w:val="22"/>
              </w:rPr>
              <w:t>3</w:t>
            </w:r>
          </w:p>
        </w:tc>
        <w:tc>
          <w:tcPr>
            <w:tcW w:w="877" w:type="dxa"/>
            <w:tcBorders>
              <w:top w:val="nil"/>
              <w:left w:val="single" w:sz="4" w:space="0" w:color="auto"/>
              <w:bottom w:val="single" w:sz="4" w:space="0" w:color="auto"/>
              <w:right w:val="single" w:sz="4" w:space="0" w:color="auto"/>
            </w:tcBorders>
            <w:vAlign w:val="center"/>
          </w:tcPr>
          <w:p w14:paraId="3F1D021C" w14:textId="77777777" w:rsidR="00BD0949" w:rsidRPr="00D90EEF" w:rsidRDefault="00BD0949" w:rsidP="004B1F17">
            <w:pPr>
              <w:jc w:val="center"/>
              <w:rPr>
                <w:sz w:val="22"/>
                <w:szCs w:val="22"/>
              </w:rPr>
            </w:pPr>
            <w:r w:rsidRPr="00D90EEF">
              <w:rPr>
                <w:sz w:val="22"/>
                <w:szCs w:val="22"/>
              </w:rPr>
              <w:t>5</w:t>
            </w:r>
          </w:p>
        </w:tc>
      </w:tr>
      <w:tr w:rsidR="00BD0949" w:rsidRPr="002E749C" w14:paraId="24B84052" w14:textId="77777777" w:rsidTr="009051B0">
        <w:trPr>
          <w:trHeight w:val="300"/>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14:paraId="6EB74DB7" w14:textId="77777777" w:rsidR="00BD0949" w:rsidRPr="001800CA" w:rsidRDefault="00BD0949" w:rsidP="004B1F17">
            <w:pPr>
              <w:rPr>
                <w:b/>
                <w:bCs/>
                <w:color w:val="000000"/>
              </w:rPr>
            </w:pPr>
            <w:r w:rsidRPr="001800CA">
              <w:rPr>
                <w:b/>
                <w:bCs/>
                <w:color w:val="000000"/>
              </w:rPr>
              <w:t>04</w:t>
            </w:r>
          </w:p>
        </w:tc>
        <w:tc>
          <w:tcPr>
            <w:tcW w:w="2357" w:type="dxa"/>
            <w:tcBorders>
              <w:top w:val="nil"/>
              <w:left w:val="single" w:sz="4" w:space="0" w:color="auto"/>
              <w:bottom w:val="single" w:sz="4" w:space="0" w:color="auto"/>
              <w:right w:val="single" w:sz="4" w:space="0" w:color="auto"/>
            </w:tcBorders>
            <w:shd w:val="clear" w:color="auto" w:fill="auto"/>
            <w:vAlign w:val="bottom"/>
            <w:hideMark/>
          </w:tcPr>
          <w:p w14:paraId="092D5DF8" w14:textId="77777777" w:rsidR="00BD0949" w:rsidRPr="00D90EEF" w:rsidRDefault="00BD0949" w:rsidP="004B1F17">
            <w:r w:rsidRPr="00D90EEF">
              <w:t>Basic Programming</w:t>
            </w:r>
          </w:p>
        </w:tc>
        <w:tc>
          <w:tcPr>
            <w:tcW w:w="1362" w:type="dxa"/>
            <w:tcBorders>
              <w:top w:val="nil"/>
              <w:left w:val="nil"/>
              <w:bottom w:val="single" w:sz="4" w:space="0" w:color="auto"/>
              <w:right w:val="single" w:sz="4" w:space="0" w:color="auto"/>
            </w:tcBorders>
            <w:shd w:val="clear" w:color="auto" w:fill="auto"/>
            <w:noWrap/>
            <w:hideMark/>
          </w:tcPr>
          <w:p w14:paraId="2C7AA991" w14:textId="77777777" w:rsidR="00BD0949" w:rsidRPr="00D90EEF" w:rsidRDefault="00BD0949" w:rsidP="004B1F17">
            <w:r w:rsidRPr="00D90EEF">
              <w:t>ITec2041</w:t>
            </w:r>
          </w:p>
        </w:tc>
        <w:tc>
          <w:tcPr>
            <w:tcW w:w="4001" w:type="dxa"/>
            <w:tcBorders>
              <w:top w:val="nil"/>
              <w:left w:val="nil"/>
              <w:bottom w:val="single" w:sz="4" w:space="0" w:color="auto"/>
              <w:right w:val="single" w:sz="4" w:space="0" w:color="auto"/>
            </w:tcBorders>
            <w:shd w:val="clear" w:color="auto" w:fill="auto"/>
            <w:noWrap/>
            <w:hideMark/>
          </w:tcPr>
          <w:p w14:paraId="78C7FB89" w14:textId="77777777" w:rsidR="00BD0949" w:rsidRPr="00D90EEF" w:rsidRDefault="00BD0949" w:rsidP="004B1F17">
            <w:r w:rsidRPr="00D90EEF">
              <w:t>Fundamental Programming II</w:t>
            </w:r>
          </w:p>
        </w:tc>
        <w:tc>
          <w:tcPr>
            <w:tcW w:w="512" w:type="dxa"/>
            <w:tcBorders>
              <w:top w:val="nil"/>
              <w:left w:val="nil"/>
              <w:bottom w:val="single" w:sz="4" w:space="0" w:color="auto"/>
              <w:right w:val="single" w:sz="4" w:space="0" w:color="auto"/>
            </w:tcBorders>
            <w:shd w:val="clear" w:color="auto" w:fill="auto"/>
            <w:noWrap/>
            <w:hideMark/>
          </w:tcPr>
          <w:p w14:paraId="2B09AB23" w14:textId="77777777" w:rsidR="00BD0949" w:rsidRPr="00D90EEF" w:rsidRDefault="00BD0949" w:rsidP="004B1F17">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2CF714A4" w14:textId="77777777" w:rsidR="00BD0949" w:rsidRPr="00D90EEF" w:rsidRDefault="00BD0949" w:rsidP="004B1F17">
            <w:pPr>
              <w:jc w:val="center"/>
              <w:rPr>
                <w:sz w:val="22"/>
                <w:szCs w:val="22"/>
              </w:rPr>
            </w:pPr>
            <w:r>
              <w:rPr>
                <w:sz w:val="22"/>
                <w:szCs w:val="22"/>
              </w:rPr>
              <w:t>3</w:t>
            </w:r>
          </w:p>
        </w:tc>
        <w:tc>
          <w:tcPr>
            <w:tcW w:w="877" w:type="dxa"/>
            <w:tcBorders>
              <w:top w:val="nil"/>
              <w:left w:val="single" w:sz="4" w:space="0" w:color="auto"/>
              <w:bottom w:val="single" w:sz="4" w:space="0" w:color="auto"/>
              <w:right w:val="single" w:sz="4" w:space="0" w:color="auto"/>
            </w:tcBorders>
            <w:vAlign w:val="center"/>
          </w:tcPr>
          <w:p w14:paraId="1DDF9087" w14:textId="77777777" w:rsidR="00BD0949" w:rsidRPr="00D90EEF" w:rsidRDefault="00BD0949" w:rsidP="004B1F17">
            <w:pPr>
              <w:jc w:val="center"/>
              <w:rPr>
                <w:sz w:val="22"/>
                <w:szCs w:val="22"/>
              </w:rPr>
            </w:pPr>
            <w:r w:rsidRPr="00D90EEF">
              <w:rPr>
                <w:sz w:val="22"/>
                <w:szCs w:val="22"/>
              </w:rPr>
              <w:t>5</w:t>
            </w:r>
          </w:p>
        </w:tc>
      </w:tr>
      <w:tr w:rsidR="00CA4C61" w:rsidRPr="002E749C" w14:paraId="1A9CD938" w14:textId="77777777" w:rsidTr="009051B0">
        <w:trPr>
          <w:trHeight w:val="300"/>
        </w:trPr>
        <w:tc>
          <w:tcPr>
            <w:tcW w:w="1047" w:type="dxa"/>
            <w:vMerge w:val="restart"/>
            <w:tcBorders>
              <w:top w:val="nil"/>
              <w:left w:val="single" w:sz="4" w:space="0" w:color="auto"/>
              <w:right w:val="single" w:sz="4" w:space="0" w:color="auto"/>
            </w:tcBorders>
            <w:shd w:val="clear" w:color="auto" w:fill="auto"/>
            <w:noWrap/>
            <w:vAlign w:val="bottom"/>
            <w:hideMark/>
          </w:tcPr>
          <w:p w14:paraId="4B8842E2" w14:textId="77777777" w:rsidR="00CA4C61" w:rsidRPr="001800CA" w:rsidRDefault="00CA4C61" w:rsidP="004B1F17">
            <w:pPr>
              <w:rPr>
                <w:b/>
                <w:bCs/>
                <w:color w:val="000000"/>
              </w:rPr>
            </w:pPr>
            <w:r w:rsidRPr="001800CA">
              <w:rPr>
                <w:b/>
                <w:bCs/>
                <w:color w:val="000000"/>
              </w:rPr>
              <w:t>05</w:t>
            </w:r>
          </w:p>
        </w:tc>
        <w:tc>
          <w:tcPr>
            <w:tcW w:w="2357" w:type="dxa"/>
            <w:vMerge w:val="restart"/>
            <w:tcBorders>
              <w:top w:val="nil"/>
              <w:left w:val="single" w:sz="4" w:space="0" w:color="auto"/>
              <w:right w:val="single" w:sz="4" w:space="0" w:color="auto"/>
            </w:tcBorders>
            <w:shd w:val="clear" w:color="auto" w:fill="auto"/>
            <w:vAlign w:val="bottom"/>
            <w:hideMark/>
          </w:tcPr>
          <w:p w14:paraId="457AC1AD" w14:textId="77777777" w:rsidR="00CA4C61" w:rsidRPr="00D90EEF" w:rsidRDefault="00CA4C61" w:rsidP="004B1F17">
            <w:r w:rsidRPr="00D90EEF">
              <w:t>Advanced Programming</w:t>
            </w:r>
          </w:p>
        </w:tc>
        <w:tc>
          <w:tcPr>
            <w:tcW w:w="1362" w:type="dxa"/>
            <w:tcBorders>
              <w:top w:val="nil"/>
              <w:left w:val="nil"/>
              <w:bottom w:val="single" w:sz="4" w:space="0" w:color="auto"/>
              <w:right w:val="single" w:sz="4" w:space="0" w:color="auto"/>
            </w:tcBorders>
            <w:shd w:val="clear" w:color="auto" w:fill="auto"/>
            <w:noWrap/>
            <w:hideMark/>
          </w:tcPr>
          <w:p w14:paraId="1164E111" w14:textId="77777777" w:rsidR="00CA4C61" w:rsidRPr="00D90EEF" w:rsidRDefault="00CA4C61" w:rsidP="004B1F17">
            <w:r w:rsidRPr="00D90EEF">
              <w:t>ITec2052</w:t>
            </w:r>
          </w:p>
        </w:tc>
        <w:tc>
          <w:tcPr>
            <w:tcW w:w="4001" w:type="dxa"/>
            <w:tcBorders>
              <w:top w:val="nil"/>
              <w:left w:val="nil"/>
              <w:bottom w:val="single" w:sz="4" w:space="0" w:color="auto"/>
              <w:right w:val="single" w:sz="4" w:space="0" w:color="auto"/>
            </w:tcBorders>
            <w:shd w:val="clear" w:color="auto" w:fill="auto"/>
            <w:noWrap/>
            <w:hideMark/>
          </w:tcPr>
          <w:p w14:paraId="661B0D22" w14:textId="77777777" w:rsidR="00CA4C61" w:rsidRPr="00D90EEF" w:rsidRDefault="00CA4C61" w:rsidP="004B1F17">
            <w:r w:rsidRPr="00D90EEF">
              <w:t>Data structure and Algorithms</w:t>
            </w:r>
          </w:p>
        </w:tc>
        <w:tc>
          <w:tcPr>
            <w:tcW w:w="512" w:type="dxa"/>
            <w:tcBorders>
              <w:top w:val="nil"/>
              <w:left w:val="nil"/>
              <w:bottom w:val="single" w:sz="4" w:space="0" w:color="auto"/>
              <w:right w:val="single" w:sz="4" w:space="0" w:color="auto"/>
            </w:tcBorders>
            <w:shd w:val="clear" w:color="auto" w:fill="auto"/>
            <w:noWrap/>
            <w:hideMark/>
          </w:tcPr>
          <w:p w14:paraId="36D3C7E4" w14:textId="77777777" w:rsidR="00CA4C61" w:rsidRPr="00D90EEF" w:rsidRDefault="00CA4C61" w:rsidP="004B1F17">
            <w:pPr>
              <w:jc w:val="center"/>
              <w:rPr>
                <w:sz w:val="22"/>
                <w:szCs w:val="22"/>
              </w:rPr>
            </w:pPr>
            <w:r>
              <w:rPr>
                <w:sz w:val="22"/>
                <w:szCs w:val="22"/>
              </w:rPr>
              <w:t>5</w:t>
            </w:r>
          </w:p>
        </w:tc>
        <w:tc>
          <w:tcPr>
            <w:tcW w:w="877" w:type="dxa"/>
            <w:tcBorders>
              <w:top w:val="single" w:sz="4" w:space="0" w:color="auto"/>
              <w:left w:val="nil"/>
              <w:bottom w:val="single" w:sz="4" w:space="0" w:color="auto"/>
              <w:right w:val="single" w:sz="4" w:space="0" w:color="auto"/>
            </w:tcBorders>
          </w:tcPr>
          <w:p w14:paraId="75A836F0" w14:textId="77777777" w:rsidR="00CA4C61" w:rsidRPr="009D5CF6" w:rsidRDefault="00CA4C61" w:rsidP="008E254A">
            <w:pPr>
              <w:jc w:val="center"/>
              <w:rPr>
                <w:sz w:val="22"/>
                <w:szCs w:val="22"/>
                <w:highlight w:val="yellow"/>
              </w:rPr>
            </w:pPr>
            <w:r>
              <w:rPr>
                <w:sz w:val="22"/>
                <w:szCs w:val="22"/>
                <w:highlight w:val="yellow"/>
              </w:rPr>
              <w:t>3</w:t>
            </w:r>
          </w:p>
        </w:tc>
        <w:tc>
          <w:tcPr>
            <w:tcW w:w="877" w:type="dxa"/>
            <w:vMerge w:val="restart"/>
            <w:tcBorders>
              <w:top w:val="single" w:sz="4" w:space="0" w:color="auto"/>
              <w:left w:val="single" w:sz="4" w:space="0" w:color="auto"/>
              <w:right w:val="single" w:sz="4" w:space="0" w:color="auto"/>
            </w:tcBorders>
            <w:vAlign w:val="center"/>
          </w:tcPr>
          <w:p w14:paraId="51508F78" w14:textId="77777777" w:rsidR="00CA4C61" w:rsidRPr="00D90EEF" w:rsidRDefault="00CA4C61" w:rsidP="008E254A">
            <w:pPr>
              <w:jc w:val="center"/>
              <w:rPr>
                <w:sz w:val="22"/>
                <w:szCs w:val="22"/>
              </w:rPr>
            </w:pPr>
            <w:r w:rsidRPr="009D5CF6">
              <w:rPr>
                <w:sz w:val="22"/>
                <w:szCs w:val="22"/>
                <w:highlight w:val="yellow"/>
              </w:rPr>
              <w:t>2</w:t>
            </w:r>
            <w:r>
              <w:rPr>
                <w:sz w:val="22"/>
                <w:szCs w:val="22"/>
              </w:rPr>
              <w:t>5</w:t>
            </w:r>
          </w:p>
        </w:tc>
      </w:tr>
      <w:tr w:rsidR="00CA4C61" w:rsidRPr="002E749C" w14:paraId="64A28CF2" w14:textId="77777777" w:rsidTr="009051B0">
        <w:trPr>
          <w:trHeight w:val="300"/>
        </w:trPr>
        <w:tc>
          <w:tcPr>
            <w:tcW w:w="1047" w:type="dxa"/>
            <w:vMerge/>
            <w:tcBorders>
              <w:left w:val="single" w:sz="4" w:space="0" w:color="auto"/>
              <w:right w:val="single" w:sz="4" w:space="0" w:color="auto"/>
            </w:tcBorders>
            <w:vAlign w:val="center"/>
            <w:hideMark/>
          </w:tcPr>
          <w:p w14:paraId="0E45FF08" w14:textId="77777777" w:rsidR="00CA4C61" w:rsidRPr="001800CA" w:rsidRDefault="00CA4C61" w:rsidP="004B1F17">
            <w:pPr>
              <w:rPr>
                <w:b/>
                <w:bCs/>
                <w:color w:val="000000"/>
              </w:rPr>
            </w:pPr>
          </w:p>
        </w:tc>
        <w:tc>
          <w:tcPr>
            <w:tcW w:w="2357" w:type="dxa"/>
            <w:vMerge/>
            <w:tcBorders>
              <w:left w:val="single" w:sz="4" w:space="0" w:color="auto"/>
              <w:right w:val="single" w:sz="4" w:space="0" w:color="auto"/>
            </w:tcBorders>
            <w:vAlign w:val="center"/>
            <w:hideMark/>
          </w:tcPr>
          <w:p w14:paraId="2E558689" w14:textId="77777777" w:rsidR="00CA4C61" w:rsidRPr="00D90EEF" w:rsidRDefault="00CA4C61" w:rsidP="004B1F17"/>
        </w:tc>
        <w:tc>
          <w:tcPr>
            <w:tcW w:w="1362" w:type="dxa"/>
            <w:tcBorders>
              <w:top w:val="nil"/>
              <w:left w:val="nil"/>
              <w:bottom w:val="single" w:sz="4" w:space="0" w:color="auto"/>
              <w:right w:val="single" w:sz="4" w:space="0" w:color="auto"/>
            </w:tcBorders>
            <w:shd w:val="clear" w:color="auto" w:fill="auto"/>
            <w:noWrap/>
            <w:hideMark/>
          </w:tcPr>
          <w:p w14:paraId="22170B31" w14:textId="77777777" w:rsidR="00CA4C61" w:rsidRPr="00D90EEF" w:rsidRDefault="00CA4C61" w:rsidP="004B1F17">
            <w:r w:rsidRPr="00D90EEF">
              <w:t>ITec3051</w:t>
            </w:r>
          </w:p>
        </w:tc>
        <w:tc>
          <w:tcPr>
            <w:tcW w:w="4001" w:type="dxa"/>
            <w:tcBorders>
              <w:top w:val="nil"/>
              <w:left w:val="nil"/>
              <w:bottom w:val="single" w:sz="4" w:space="0" w:color="auto"/>
              <w:right w:val="single" w:sz="4" w:space="0" w:color="auto"/>
            </w:tcBorders>
            <w:shd w:val="clear" w:color="auto" w:fill="auto"/>
            <w:noWrap/>
            <w:hideMark/>
          </w:tcPr>
          <w:p w14:paraId="69150CF9" w14:textId="77777777" w:rsidR="00CA4C61" w:rsidRPr="00D90EEF" w:rsidRDefault="00CA4C61" w:rsidP="004B1F17">
            <w:r w:rsidRPr="00D90EEF">
              <w:t>Object Oriented Programming</w:t>
            </w:r>
            <w:r w:rsidR="00F37037">
              <w:t xml:space="preserve"> in Java</w:t>
            </w:r>
          </w:p>
        </w:tc>
        <w:tc>
          <w:tcPr>
            <w:tcW w:w="512" w:type="dxa"/>
            <w:tcBorders>
              <w:top w:val="nil"/>
              <w:left w:val="nil"/>
              <w:bottom w:val="single" w:sz="4" w:space="0" w:color="auto"/>
              <w:right w:val="single" w:sz="4" w:space="0" w:color="auto"/>
            </w:tcBorders>
            <w:shd w:val="clear" w:color="auto" w:fill="auto"/>
            <w:noWrap/>
            <w:hideMark/>
          </w:tcPr>
          <w:p w14:paraId="679F92CF" w14:textId="77777777" w:rsidR="00CA4C61" w:rsidRPr="00D90EEF" w:rsidRDefault="00CA4C61" w:rsidP="004B1F17">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6FCFEDAE" w14:textId="77777777" w:rsidR="00CA4C61" w:rsidRPr="00D90EEF" w:rsidRDefault="00CA4C61" w:rsidP="004B1F17">
            <w:pPr>
              <w:jc w:val="center"/>
              <w:rPr>
                <w:sz w:val="22"/>
                <w:szCs w:val="22"/>
              </w:rPr>
            </w:pPr>
            <w:r>
              <w:rPr>
                <w:sz w:val="22"/>
                <w:szCs w:val="22"/>
              </w:rPr>
              <w:t>3</w:t>
            </w:r>
          </w:p>
        </w:tc>
        <w:tc>
          <w:tcPr>
            <w:tcW w:w="877" w:type="dxa"/>
            <w:vMerge/>
            <w:tcBorders>
              <w:left w:val="single" w:sz="4" w:space="0" w:color="auto"/>
              <w:right w:val="single" w:sz="4" w:space="0" w:color="auto"/>
            </w:tcBorders>
          </w:tcPr>
          <w:p w14:paraId="16DE2E4A" w14:textId="77777777" w:rsidR="00CA4C61" w:rsidRPr="00D90EEF" w:rsidRDefault="00CA4C61" w:rsidP="004B1F17">
            <w:pPr>
              <w:jc w:val="center"/>
              <w:rPr>
                <w:sz w:val="22"/>
                <w:szCs w:val="22"/>
              </w:rPr>
            </w:pPr>
          </w:p>
        </w:tc>
      </w:tr>
      <w:tr w:rsidR="00CA4C61" w:rsidRPr="002E749C" w14:paraId="1580CC31" w14:textId="77777777" w:rsidTr="0075332E">
        <w:trPr>
          <w:trHeight w:val="300"/>
        </w:trPr>
        <w:tc>
          <w:tcPr>
            <w:tcW w:w="1047" w:type="dxa"/>
            <w:vMerge/>
            <w:tcBorders>
              <w:left w:val="single" w:sz="4" w:space="0" w:color="auto"/>
              <w:right w:val="single" w:sz="4" w:space="0" w:color="auto"/>
            </w:tcBorders>
            <w:vAlign w:val="center"/>
            <w:hideMark/>
          </w:tcPr>
          <w:p w14:paraId="4B06055E" w14:textId="77777777" w:rsidR="00CA4C61" w:rsidRPr="001800CA" w:rsidRDefault="00CA4C61" w:rsidP="004B1F17">
            <w:pPr>
              <w:rPr>
                <w:b/>
                <w:bCs/>
                <w:color w:val="000000"/>
              </w:rPr>
            </w:pPr>
          </w:p>
        </w:tc>
        <w:tc>
          <w:tcPr>
            <w:tcW w:w="2357" w:type="dxa"/>
            <w:vMerge/>
            <w:tcBorders>
              <w:left w:val="single" w:sz="4" w:space="0" w:color="auto"/>
              <w:right w:val="single" w:sz="4" w:space="0" w:color="auto"/>
            </w:tcBorders>
            <w:vAlign w:val="center"/>
            <w:hideMark/>
          </w:tcPr>
          <w:p w14:paraId="4108BEBD" w14:textId="77777777" w:rsidR="00CA4C61" w:rsidRPr="00D90EEF" w:rsidRDefault="00CA4C61" w:rsidP="004B1F17"/>
        </w:tc>
        <w:tc>
          <w:tcPr>
            <w:tcW w:w="1362" w:type="dxa"/>
            <w:tcBorders>
              <w:top w:val="nil"/>
              <w:left w:val="nil"/>
              <w:bottom w:val="single" w:sz="4" w:space="0" w:color="auto"/>
              <w:right w:val="single" w:sz="4" w:space="0" w:color="auto"/>
            </w:tcBorders>
            <w:shd w:val="clear" w:color="auto" w:fill="auto"/>
            <w:noWrap/>
            <w:hideMark/>
          </w:tcPr>
          <w:p w14:paraId="078A3F77" w14:textId="77777777" w:rsidR="00CA4C61" w:rsidRPr="00D90EEF" w:rsidRDefault="00CA4C61" w:rsidP="004B1F17">
            <w:r>
              <w:t>ITec3054</w:t>
            </w:r>
          </w:p>
        </w:tc>
        <w:tc>
          <w:tcPr>
            <w:tcW w:w="4001" w:type="dxa"/>
            <w:tcBorders>
              <w:top w:val="nil"/>
              <w:left w:val="nil"/>
              <w:bottom w:val="single" w:sz="4" w:space="0" w:color="auto"/>
              <w:right w:val="single" w:sz="4" w:space="0" w:color="auto"/>
            </w:tcBorders>
            <w:shd w:val="clear" w:color="auto" w:fill="auto"/>
            <w:noWrap/>
            <w:hideMark/>
          </w:tcPr>
          <w:p w14:paraId="5DB173CC" w14:textId="77777777" w:rsidR="00CA4C61" w:rsidRPr="00D90EEF" w:rsidRDefault="00CA4C61" w:rsidP="004B1F17">
            <w:r w:rsidRPr="00D90EEF">
              <w:t>Event-Driven Programming</w:t>
            </w:r>
          </w:p>
        </w:tc>
        <w:tc>
          <w:tcPr>
            <w:tcW w:w="512" w:type="dxa"/>
            <w:tcBorders>
              <w:top w:val="nil"/>
              <w:left w:val="nil"/>
              <w:bottom w:val="single" w:sz="4" w:space="0" w:color="auto"/>
              <w:right w:val="single" w:sz="4" w:space="0" w:color="auto"/>
            </w:tcBorders>
            <w:shd w:val="clear" w:color="auto" w:fill="auto"/>
            <w:noWrap/>
            <w:hideMark/>
          </w:tcPr>
          <w:p w14:paraId="7BB44275" w14:textId="77777777" w:rsidR="00CA4C61" w:rsidRPr="00D90EEF" w:rsidRDefault="00CA4C61" w:rsidP="004B1F17">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4D666B2E" w14:textId="77777777" w:rsidR="00CA4C61" w:rsidRPr="00D90EEF" w:rsidRDefault="00CA4C61" w:rsidP="004B1F17">
            <w:pPr>
              <w:jc w:val="center"/>
              <w:rPr>
                <w:sz w:val="22"/>
                <w:szCs w:val="22"/>
              </w:rPr>
            </w:pPr>
            <w:r>
              <w:rPr>
                <w:sz w:val="22"/>
                <w:szCs w:val="22"/>
              </w:rPr>
              <w:t>3</w:t>
            </w:r>
          </w:p>
        </w:tc>
        <w:tc>
          <w:tcPr>
            <w:tcW w:w="877" w:type="dxa"/>
            <w:vMerge/>
            <w:tcBorders>
              <w:left w:val="single" w:sz="4" w:space="0" w:color="auto"/>
              <w:right w:val="single" w:sz="4" w:space="0" w:color="auto"/>
            </w:tcBorders>
          </w:tcPr>
          <w:p w14:paraId="6D2A941B" w14:textId="77777777" w:rsidR="00CA4C61" w:rsidRPr="00D90EEF" w:rsidRDefault="00CA4C61" w:rsidP="004B1F17">
            <w:pPr>
              <w:jc w:val="center"/>
              <w:rPr>
                <w:sz w:val="22"/>
                <w:szCs w:val="22"/>
              </w:rPr>
            </w:pPr>
          </w:p>
        </w:tc>
      </w:tr>
      <w:tr w:rsidR="00CA4C61" w:rsidRPr="002E749C" w14:paraId="655FC083" w14:textId="77777777" w:rsidTr="0075332E">
        <w:trPr>
          <w:trHeight w:val="300"/>
        </w:trPr>
        <w:tc>
          <w:tcPr>
            <w:tcW w:w="1047" w:type="dxa"/>
            <w:vMerge/>
            <w:tcBorders>
              <w:left w:val="single" w:sz="4" w:space="0" w:color="auto"/>
              <w:right w:val="single" w:sz="4" w:space="0" w:color="auto"/>
            </w:tcBorders>
            <w:vAlign w:val="center"/>
          </w:tcPr>
          <w:p w14:paraId="09263B5C" w14:textId="77777777" w:rsidR="00CA4C61" w:rsidRPr="001800CA" w:rsidRDefault="00CA4C61" w:rsidP="004B1F17">
            <w:pPr>
              <w:rPr>
                <w:b/>
                <w:bCs/>
                <w:color w:val="000000"/>
              </w:rPr>
            </w:pPr>
          </w:p>
        </w:tc>
        <w:tc>
          <w:tcPr>
            <w:tcW w:w="2357" w:type="dxa"/>
            <w:vMerge/>
            <w:tcBorders>
              <w:left w:val="single" w:sz="4" w:space="0" w:color="auto"/>
              <w:right w:val="single" w:sz="4" w:space="0" w:color="auto"/>
            </w:tcBorders>
            <w:vAlign w:val="center"/>
          </w:tcPr>
          <w:p w14:paraId="1ABFFDCF" w14:textId="77777777" w:rsidR="00CA4C61" w:rsidRPr="00D90EEF" w:rsidRDefault="00CA4C61" w:rsidP="004B1F17"/>
        </w:tc>
        <w:tc>
          <w:tcPr>
            <w:tcW w:w="1362" w:type="dxa"/>
            <w:tcBorders>
              <w:top w:val="nil"/>
              <w:left w:val="nil"/>
              <w:bottom w:val="single" w:sz="4" w:space="0" w:color="auto"/>
              <w:right w:val="single" w:sz="4" w:space="0" w:color="auto"/>
            </w:tcBorders>
            <w:shd w:val="clear" w:color="auto" w:fill="auto"/>
            <w:noWrap/>
          </w:tcPr>
          <w:p w14:paraId="5278A951" w14:textId="77777777" w:rsidR="00CA4C61" w:rsidRDefault="00F423BF" w:rsidP="00F85BA5">
            <w:r w:rsidRPr="0098374E">
              <w:rPr>
                <w:highlight w:val="yellow"/>
              </w:rPr>
              <w:t>ITec</w:t>
            </w:r>
            <w:r w:rsidR="00F85BA5">
              <w:rPr>
                <w:highlight w:val="yellow"/>
              </w:rPr>
              <w:t>3</w:t>
            </w:r>
            <w:r w:rsidRPr="0098374E">
              <w:rPr>
                <w:highlight w:val="yellow"/>
              </w:rPr>
              <w:t>05</w:t>
            </w:r>
            <w:r w:rsidR="00F85BA5">
              <w:t>6</w:t>
            </w:r>
          </w:p>
        </w:tc>
        <w:tc>
          <w:tcPr>
            <w:tcW w:w="4001" w:type="dxa"/>
            <w:tcBorders>
              <w:top w:val="nil"/>
              <w:left w:val="nil"/>
              <w:bottom w:val="single" w:sz="4" w:space="0" w:color="auto"/>
              <w:right w:val="single" w:sz="4" w:space="0" w:color="auto"/>
            </w:tcBorders>
            <w:shd w:val="clear" w:color="auto" w:fill="auto"/>
            <w:noWrap/>
          </w:tcPr>
          <w:p w14:paraId="7A046E53" w14:textId="77777777" w:rsidR="00CA4C61" w:rsidRPr="009D5CF6" w:rsidRDefault="00CA4C61" w:rsidP="004B1F17">
            <w:pPr>
              <w:rPr>
                <w:highlight w:val="yellow"/>
              </w:rPr>
            </w:pPr>
            <w:r w:rsidRPr="009D5CF6">
              <w:rPr>
                <w:highlight w:val="yellow"/>
              </w:rPr>
              <w:t xml:space="preserve">Advanced programming </w:t>
            </w:r>
          </w:p>
        </w:tc>
        <w:tc>
          <w:tcPr>
            <w:tcW w:w="512" w:type="dxa"/>
            <w:tcBorders>
              <w:top w:val="nil"/>
              <w:left w:val="nil"/>
              <w:bottom w:val="single" w:sz="4" w:space="0" w:color="auto"/>
              <w:right w:val="single" w:sz="4" w:space="0" w:color="auto"/>
            </w:tcBorders>
            <w:shd w:val="clear" w:color="auto" w:fill="auto"/>
            <w:noWrap/>
          </w:tcPr>
          <w:p w14:paraId="1709678E" w14:textId="77777777" w:rsidR="00CA4C61" w:rsidRPr="00D90EEF" w:rsidRDefault="00CA4C61" w:rsidP="004B1F17">
            <w:pPr>
              <w:jc w:val="center"/>
              <w:rPr>
                <w:sz w:val="22"/>
                <w:szCs w:val="22"/>
              </w:rPr>
            </w:pPr>
            <w:r>
              <w:rPr>
                <w:sz w:val="22"/>
                <w:szCs w:val="22"/>
              </w:rPr>
              <w:t>5</w:t>
            </w:r>
          </w:p>
        </w:tc>
        <w:tc>
          <w:tcPr>
            <w:tcW w:w="877" w:type="dxa"/>
            <w:tcBorders>
              <w:top w:val="single" w:sz="4" w:space="0" w:color="auto"/>
              <w:left w:val="nil"/>
              <w:bottom w:val="single" w:sz="4" w:space="0" w:color="auto"/>
              <w:right w:val="single" w:sz="4" w:space="0" w:color="auto"/>
            </w:tcBorders>
          </w:tcPr>
          <w:p w14:paraId="5ED680BC" w14:textId="77777777" w:rsidR="00CA4C61" w:rsidRPr="00D90EEF" w:rsidRDefault="00CA4C61" w:rsidP="004B1F17">
            <w:pPr>
              <w:jc w:val="center"/>
              <w:rPr>
                <w:sz w:val="22"/>
                <w:szCs w:val="22"/>
              </w:rPr>
            </w:pPr>
            <w:r>
              <w:rPr>
                <w:sz w:val="22"/>
                <w:szCs w:val="22"/>
              </w:rPr>
              <w:t>3</w:t>
            </w:r>
          </w:p>
        </w:tc>
        <w:tc>
          <w:tcPr>
            <w:tcW w:w="877" w:type="dxa"/>
            <w:vMerge/>
            <w:tcBorders>
              <w:left w:val="single" w:sz="4" w:space="0" w:color="auto"/>
              <w:right w:val="single" w:sz="4" w:space="0" w:color="auto"/>
            </w:tcBorders>
          </w:tcPr>
          <w:p w14:paraId="66159771" w14:textId="77777777" w:rsidR="00CA4C61" w:rsidRPr="00D90EEF" w:rsidRDefault="00CA4C61" w:rsidP="004B1F17">
            <w:pPr>
              <w:jc w:val="center"/>
              <w:rPr>
                <w:sz w:val="22"/>
                <w:szCs w:val="22"/>
              </w:rPr>
            </w:pPr>
          </w:p>
        </w:tc>
      </w:tr>
      <w:tr w:rsidR="00CA4C61" w:rsidRPr="002E749C" w14:paraId="525C1D96" w14:textId="77777777" w:rsidTr="009051B0">
        <w:trPr>
          <w:trHeight w:val="300"/>
        </w:trPr>
        <w:tc>
          <w:tcPr>
            <w:tcW w:w="1047" w:type="dxa"/>
            <w:vMerge/>
            <w:tcBorders>
              <w:left w:val="single" w:sz="4" w:space="0" w:color="auto"/>
              <w:bottom w:val="single" w:sz="4" w:space="0" w:color="auto"/>
              <w:right w:val="single" w:sz="4" w:space="0" w:color="auto"/>
            </w:tcBorders>
            <w:vAlign w:val="center"/>
          </w:tcPr>
          <w:p w14:paraId="25694219" w14:textId="77777777" w:rsidR="00CA4C61" w:rsidRPr="001800CA" w:rsidRDefault="00CA4C61" w:rsidP="008E254A">
            <w:pPr>
              <w:rPr>
                <w:b/>
                <w:bCs/>
                <w:color w:val="000000"/>
              </w:rPr>
            </w:pPr>
          </w:p>
        </w:tc>
        <w:tc>
          <w:tcPr>
            <w:tcW w:w="2357" w:type="dxa"/>
            <w:vMerge/>
            <w:tcBorders>
              <w:left w:val="single" w:sz="4" w:space="0" w:color="auto"/>
              <w:bottom w:val="single" w:sz="4" w:space="0" w:color="auto"/>
              <w:right w:val="single" w:sz="4" w:space="0" w:color="auto"/>
            </w:tcBorders>
            <w:vAlign w:val="center"/>
          </w:tcPr>
          <w:p w14:paraId="5219911F" w14:textId="77777777" w:rsidR="00CA4C61" w:rsidRPr="00D90EEF" w:rsidRDefault="00CA4C61" w:rsidP="008E254A"/>
        </w:tc>
        <w:tc>
          <w:tcPr>
            <w:tcW w:w="1362" w:type="dxa"/>
            <w:tcBorders>
              <w:top w:val="nil"/>
              <w:left w:val="nil"/>
              <w:bottom w:val="single" w:sz="4" w:space="0" w:color="auto"/>
              <w:right w:val="single" w:sz="4" w:space="0" w:color="auto"/>
            </w:tcBorders>
            <w:shd w:val="clear" w:color="auto" w:fill="auto"/>
            <w:noWrap/>
          </w:tcPr>
          <w:p w14:paraId="39E13C83" w14:textId="77777777" w:rsidR="00CA4C61" w:rsidRDefault="00CA4C61" w:rsidP="005776C5">
            <w:r w:rsidRPr="008E254A">
              <w:rPr>
                <w:highlight w:val="yellow"/>
              </w:rPr>
              <w:t>ITec</w:t>
            </w:r>
            <w:r w:rsidR="00985654">
              <w:rPr>
                <w:highlight w:val="yellow"/>
              </w:rPr>
              <w:t>3</w:t>
            </w:r>
            <w:r w:rsidR="005776C5">
              <w:rPr>
                <w:highlight w:val="yellow"/>
              </w:rPr>
              <w:t>05</w:t>
            </w:r>
            <w:r w:rsidR="005776C5">
              <w:t>8</w:t>
            </w:r>
          </w:p>
        </w:tc>
        <w:tc>
          <w:tcPr>
            <w:tcW w:w="4001" w:type="dxa"/>
            <w:tcBorders>
              <w:top w:val="nil"/>
              <w:left w:val="nil"/>
              <w:bottom w:val="single" w:sz="4" w:space="0" w:color="auto"/>
              <w:right w:val="single" w:sz="4" w:space="0" w:color="auto"/>
            </w:tcBorders>
            <w:shd w:val="clear" w:color="auto" w:fill="auto"/>
            <w:noWrap/>
          </w:tcPr>
          <w:p w14:paraId="10DB36CC" w14:textId="77777777" w:rsidR="00CA4C61" w:rsidRPr="008E254A" w:rsidRDefault="00CA4C61" w:rsidP="008E254A">
            <w:pPr>
              <w:rPr>
                <w:highlight w:val="yellow"/>
              </w:rPr>
            </w:pPr>
            <w:r w:rsidRPr="008E254A">
              <w:rPr>
                <w:highlight w:val="yellow"/>
              </w:rPr>
              <w:t>Mobile Application Development</w:t>
            </w:r>
          </w:p>
        </w:tc>
        <w:tc>
          <w:tcPr>
            <w:tcW w:w="512" w:type="dxa"/>
            <w:tcBorders>
              <w:top w:val="nil"/>
              <w:left w:val="nil"/>
              <w:bottom w:val="single" w:sz="4" w:space="0" w:color="auto"/>
              <w:right w:val="single" w:sz="4" w:space="0" w:color="auto"/>
            </w:tcBorders>
            <w:shd w:val="clear" w:color="auto" w:fill="auto"/>
            <w:noWrap/>
          </w:tcPr>
          <w:p w14:paraId="44D1F558" w14:textId="77777777" w:rsidR="00CA4C61" w:rsidRDefault="00CA4C61" w:rsidP="008E254A">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45BE0484" w14:textId="77777777" w:rsidR="00CA4C61" w:rsidRPr="00D90EEF" w:rsidRDefault="00CA4C61" w:rsidP="008E254A">
            <w:pPr>
              <w:jc w:val="center"/>
              <w:rPr>
                <w:sz w:val="22"/>
                <w:szCs w:val="22"/>
              </w:rPr>
            </w:pPr>
            <w:r>
              <w:rPr>
                <w:sz w:val="22"/>
                <w:szCs w:val="22"/>
              </w:rPr>
              <w:t>3</w:t>
            </w:r>
          </w:p>
        </w:tc>
        <w:tc>
          <w:tcPr>
            <w:tcW w:w="877" w:type="dxa"/>
            <w:vMerge/>
            <w:tcBorders>
              <w:left w:val="single" w:sz="4" w:space="0" w:color="auto"/>
              <w:bottom w:val="single" w:sz="4" w:space="0" w:color="auto"/>
              <w:right w:val="single" w:sz="4" w:space="0" w:color="auto"/>
            </w:tcBorders>
          </w:tcPr>
          <w:p w14:paraId="25C003BD" w14:textId="77777777" w:rsidR="00CA4C61" w:rsidRPr="00D90EEF" w:rsidRDefault="00CA4C61" w:rsidP="008E254A">
            <w:pPr>
              <w:jc w:val="center"/>
              <w:rPr>
                <w:sz w:val="22"/>
                <w:szCs w:val="22"/>
              </w:rPr>
            </w:pPr>
          </w:p>
        </w:tc>
      </w:tr>
      <w:tr w:rsidR="00BD0949" w:rsidRPr="002E749C" w14:paraId="5352E16F" w14:textId="77777777" w:rsidTr="009051B0">
        <w:trPr>
          <w:trHeight w:val="300"/>
        </w:trPr>
        <w:tc>
          <w:tcPr>
            <w:tcW w:w="104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2E7D89D" w14:textId="77777777" w:rsidR="00BD0949" w:rsidRPr="001800CA" w:rsidRDefault="00BD0949" w:rsidP="008E254A">
            <w:pPr>
              <w:rPr>
                <w:b/>
                <w:bCs/>
                <w:color w:val="000000"/>
              </w:rPr>
            </w:pPr>
            <w:r w:rsidRPr="001800CA">
              <w:rPr>
                <w:b/>
                <w:bCs/>
                <w:color w:val="000000"/>
              </w:rPr>
              <w:t>06</w:t>
            </w:r>
          </w:p>
        </w:tc>
        <w:tc>
          <w:tcPr>
            <w:tcW w:w="2357" w:type="dxa"/>
            <w:vMerge w:val="restart"/>
            <w:tcBorders>
              <w:top w:val="nil"/>
              <w:left w:val="single" w:sz="4" w:space="0" w:color="auto"/>
              <w:bottom w:val="single" w:sz="4" w:space="0" w:color="auto"/>
              <w:right w:val="single" w:sz="4" w:space="0" w:color="auto"/>
            </w:tcBorders>
            <w:shd w:val="clear" w:color="auto" w:fill="auto"/>
            <w:vAlign w:val="bottom"/>
            <w:hideMark/>
          </w:tcPr>
          <w:p w14:paraId="036DBFB4" w14:textId="77777777" w:rsidR="00BD0949" w:rsidRPr="00D90EEF" w:rsidRDefault="00BD0949" w:rsidP="008E254A">
            <w:r w:rsidRPr="00D90EEF">
              <w:t>System Development and Project Management</w:t>
            </w:r>
          </w:p>
        </w:tc>
        <w:tc>
          <w:tcPr>
            <w:tcW w:w="1362" w:type="dxa"/>
            <w:tcBorders>
              <w:top w:val="nil"/>
              <w:left w:val="nil"/>
              <w:bottom w:val="single" w:sz="4" w:space="0" w:color="auto"/>
              <w:right w:val="single" w:sz="4" w:space="0" w:color="auto"/>
            </w:tcBorders>
            <w:shd w:val="clear" w:color="auto" w:fill="auto"/>
            <w:noWrap/>
            <w:hideMark/>
          </w:tcPr>
          <w:p w14:paraId="24600681" w14:textId="77777777" w:rsidR="00BD0949" w:rsidRPr="00D90EEF" w:rsidRDefault="00BD0949" w:rsidP="008E254A">
            <w:r>
              <w:t>ITec3061</w:t>
            </w:r>
          </w:p>
        </w:tc>
        <w:tc>
          <w:tcPr>
            <w:tcW w:w="4001" w:type="dxa"/>
            <w:tcBorders>
              <w:top w:val="nil"/>
              <w:left w:val="nil"/>
              <w:bottom w:val="single" w:sz="4" w:space="0" w:color="auto"/>
              <w:right w:val="single" w:sz="4" w:space="0" w:color="auto"/>
            </w:tcBorders>
            <w:shd w:val="clear" w:color="auto" w:fill="auto"/>
            <w:noWrap/>
            <w:hideMark/>
          </w:tcPr>
          <w:p w14:paraId="12E6397D" w14:textId="77777777" w:rsidR="00BD0949" w:rsidRPr="00D90EEF" w:rsidRDefault="00BD0949" w:rsidP="008E254A">
            <w:r>
              <w:rPr>
                <w:color w:val="000000"/>
              </w:rPr>
              <w:t>S</w:t>
            </w:r>
            <w:r w:rsidRPr="00AC2C39">
              <w:rPr>
                <w:color w:val="000000"/>
              </w:rPr>
              <w:t>ystem Analysis and Design</w:t>
            </w:r>
          </w:p>
        </w:tc>
        <w:tc>
          <w:tcPr>
            <w:tcW w:w="512" w:type="dxa"/>
            <w:tcBorders>
              <w:top w:val="nil"/>
              <w:left w:val="nil"/>
              <w:bottom w:val="single" w:sz="4" w:space="0" w:color="auto"/>
              <w:right w:val="single" w:sz="4" w:space="0" w:color="auto"/>
            </w:tcBorders>
            <w:shd w:val="clear" w:color="auto" w:fill="auto"/>
            <w:noWrap/>
            <w:hideMark/>
          </w:tcPr>
          <w:p w14:paraId="253833D9" w14:textId="77777777" w:rsidR="00BD0949" w:rsidRPr="00D90EEF" w:rsidRDefault="00BD0949" w:rsidP="008E254A">
            <w:pPr>
              <w:jc w:val="center"/>
              <w:rPr>
                <w:sz w:val="22"/>
                <w:szCs w:val="22"/>
              </w:rPr>
            </w:pPr>
            <w:r>
              <w:rPr>
                <w:sz w:val="22"/>
                <w:szCs w:val="22"/>
              </w:rPr>
              <w:t>5</w:t>
            </w:r>
          </w:p>
        </w:tc>
        <w:tc>
          <w:tcPr>
            <w:tcW w:w="877" w:type="dxa"/>
            <w:tcBorders>
              <w:top w:val="single" w:sz="4" w:space="0" w:color="auto"/>
              <w:left w:val="nil"/>
              <w:bottom w:val="single" w:sz="4" w:space="0" w:color="auto"/>
              <w:right w:val="single" w:sz="4" w:space="0" w:color="auto"/>
            </w:tcBorders>
          </w:tcPr>
          <w:p w14:paraId="7829D196" w14:textId="77777777" w:rsidR="00BD0949" w:rsidRPr="00D90EEF" w:rsidRDefault="00BD0949" w:rsidP="008E254A">
            <w:pPr>
              <w:jc w:val="center"/>
              <w:rPr>
                <w:sz w:val="22"/>
                <w:szCs w:val="22"/>
              </w:rPr>
            </w:pPr>
            <w:r>
              <w:rPr>
                <w:sz w:val="22"/>
                <w:szCs w:val="22"/>
              </w:rPr>
              <w:t>3</w:t>
            </w:r>
          </w:p>
        </w:tc>
        <w:tc>
          <w:tcPr>
            <w:tcW w:w="877" w:type="dxa"/>
            <w:vMerge w:val="restart"/>
            <w:tcBorders>
              <w:top w:val="single" w:sz="4" w:space="0" w:color="auto"/>
              <w:left w:val="single" w:sz="4" w:space="0" w:color="auto"/>
              <w:right w:val="single" w:sz="4" w:space="0" w:color="auto"/>
            </w:tcBorders>
            <w:vAlign w:val="center"/>
          </w:tcPr>
          <w:p w14:paraId="775A6BD0" w14:textId="77777777" w:rsidR="00BD0949" w:rsidRPr="00D90EEF" w:rsidRDefault="00BD0949" w:rsidP="008E254A">
            <w:pPr>
              <w:jc w:val="center"/>
              <w:rPr>
                <w:sz w:val="22"/>
                <w:szCs w:val="22"/>
              </w:rPr>
            </w:pPr>
            <w:r w:rsidRPr="00D90EEF">
              <w:rPr>
                <w:sz w:val="22"/>
                <w:szCs w:val="22"/>
              </w:rPr>
              <w:t>1</w:t>
            </w:r>
            <w:r>
              <w:rPr>
                <w:sz w:val="22"/>
                <w:szCs w:val="22"/>
              </w:rPr>
              <w:t>0</w:t>
            </w:r>
          </w:p>
          <w:p w14:paraId="62E7025F" w14:textId="77777777" w:rsidR="00BD0949" w:rsidRPr="00D90EEF" w:rsidRDefault="00BD0949" w:rsidP="008E254A">
            <w:pPr>
              <w:jc w:val="center"/>
              <w:rPr>
                <w:sz w:val="22"/>
                <w:szCs w:val="22"/>
              </w:rPr>
            </w:pPr>
          </w:p>
        </w:tc>
      </w:tr>
      <w:tr w:rsidR="00BD0949" w:rsidRPr="002E749C" w14:paraId="3CF266EE" w14:textId="77777777" w:rsidTr="009051B0">
        <w:trPr>
          <w:trHeight w:val="300"/>
        </w:trPr>
        <w:tc>
          <w:tcPr>
            <w:tcW w:w="1047" w:type="dxa"/>
            <w:vMerge/>
            <w:tcBorders>
              <w:top w:val="nil"/>
              <w:left w:val="single" w:sz="4" w:space="0" w:color="auto"/>
              <w:bottom w:val="single" w:sz="4" w:space="0" w:color="auto"/>
              <w:right w:val="single" w:sz="4" w:space="0" w:color="auto"/>
            </w:tcBorders>
            <w:vAlign w:val="center"/>
            <w:hideMark/>
          </w:tcPr>
          <w:p w14:paraId="2D9F40E2" w14:textId="77777777" w:rsidR="00BD0949" w:rsidRPr="001800CA" w:rsidRDefault="00BD0949" w:rsidP="008E254A">
            <w:pPr>
              <w:rPr>
                <w:b/>
                <w:bCs/>
                <w:color w:val="000000"/>
              </w:rPr>
            </w:pPr>
          </w:p>
        </w:tc>
        <w:tc>
          <w:tcPr>
            <w:tcW w:w="2357" w:type="dxa"/>
            <w:vMerge/>
            <w:tcBorders>
              <w:top w:val="nil"/>
              <w:left w:val="single" w:sz="4" w:space="0" w:color="auto"/>
              <w:bottom w:val="single" w:sz="4" w:space="0" w:color="auto"/>
              <w:right w:val="single" w:sz="4" w:space="0" w:color="auto"/>
            </w:tcBorders>
            <w:vAlign w:val="center"/>
            <w:hideMark/>
          </w:tcPr>
          <w:p w14:paraId="5188E49C" w14:textId="77777777" w:rsidR="00BD0949" w:rsidRPr="00D90EEF" w:rsidRDefault="00BD0949" w:rsidP="008E254A"/>
        </w:tc>
        <w:tc>
          <w:tcPr>
            <w:tcW w:w="1362" w:type="dxa"/>
            <w:tcBorders>
              <w:top w:val="nil"/>
              <w:left w:val="nil"/>
              <w:bottom w:val="single" w:sz="4" w:space="0" w:color="auto"/>
              <w:right w:val="single" w:sz="4" w:space="0" w:color="auto"/>
            </w:tcBorders>
            <w:shd w:val="clear" w:color="auto" w:fill="auto"/>
            <w:noWrap/>
            <w:hideMark/>
          </w:tcPr>
          <w:p w14:paraId="0BB70B98" w14:textId="77777777" w:rsidR="00BD0949" w:rsidRPr="00D90EEF" w:rsidRDefault="00BD0949" w:rsidP="008E254A">
            <w:r w:rsidRPr="00D90EEF">
              <w:t>ITec3062</w:t>
            </w:r>
          </w:p>
        </w:tc>
        <w:tc>
          <w:tcPr>
            <w:tcW w:w="4001" w:type="dxa"/>
            <w:tcBorders>
              <w:top w:val="nil"/>
              <w:left w:val="nil"/>
              <w:bottom w:val="single" w:sz="4" w:space="0" w:color="auto"/>
              <w:right w:val="single" w:sz="4" w:space="0" w:color="auto"/>
            </w:tcBorders>
            <w:shd w:val="clear" w:color="auto" w:fill="auto"/>
            <w:noWrap/>
            <w:hideMark/>
          </w:tcPr>
          <w:p w14:paraId="08446E4F" w14:textId="77777777" w:rsidR="00BD0949" w:rsidRPr="00D90EEF" w:rsidRDefault="00BD0949" w:rsidP="008E254A">
            <w:r w:rsidRPr="00D90EEF">
              <w:t>Information Technology Project Management</w:t>
            </w:r>
          </w:p>
        </w:tc>
        <w:tc>
          <w:tcPr>
            <w:tcW w:w="512" w:type="dxa"/>
            <w:tcBorders>
              <w:top w:val="nil"/>
              <w:left w:val="nil"/>
              <w:bottom w:val="single" w:sz="4" w:space="0" w:color="auto"/>
              <w:right w:val="single" w:sz="4" w:space="0" w:color="auto"/>
            </w:tcBorders>
            <w:shd w:val="clear" w:color="auto" w:fill="auto"/>
            <w:noWrap/>
            <w:hideMark/>
          </w:tcPr>
          <w:p w14:paraId="444886FE" w14:textId="77777777" w:rsidR="00BD0949" w:rsidRPr="00D90EEF" w:rsidRDefault="00BD0949" w:rsidP="008E254A">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2D6FA441" w14:textId="77777777" w:rsidR="00BD0949" w:rsidRPr="00D90EEF" w:rsidRDefault="00BD0949" w:rsidP="008E254A">
            <w:pPr>
              <w:jc w:val="center"/>
              <w:rPr>
                <w:sz w:val="22"/>
                <w:szCs w:val="22"/>
              </w:rPr>
            </w:pPr>
            <w:r>
              <w:rPr>
                <w:sz w:val="22"/>
                <w:szCs w:val="22"/>
              </w:rPr>
              <w:t>3</w:t>
            </w:r>
          </w:p>
        </w:tc>
        <w:tc>
          <w:tcPr>
            <w:tcW w:w="877" w:type="dxa"/>
            <w:vMerge/>
            <w:tcBorders>
              <w:left w:val="single" w:sz="4" w:space="0" w:color="auto"/>
              <w:bottom w:val="single" w:sz="4" w:space="0" w:color="auto"/>
              <w:right w:val="single" w:sz="4" w:space="0" w:color="auto"/>
            </w:tcBorders>
          </w:tcPr>
          <w:p w14:paraId="2EFD0D42" w14:textId="77777777" w:rsidR="00BD0949" w:rsidRPr="00D90EEF" w:rsidRDefault="00BD0949" w:rsidP="008E254A">
            <w:pPr>
              <w:jc w:val="center"/>
              <w:rPr>
                <w:sz w:val="22"/>
                <w:szCs w:val="22"/>
              </w:rPr>
            </w:pPr>
          </w:p>
        </w:tc>
      </w:tr>
      <w:tr w:rsidR="00BD0949" w:rsidRPr="002E749C" w14:paraId="4ACED901" w14:textId="77777777" w:rsidTr="009051B0">
        <w:trPr>
          <w:trHeight w:val="300"/>
        </w:trPr>
        <w:tc>
          <w:tcPr>
            <w:tcW w:w="104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A639D04" w14:textId="77777777" w:rsidR="00BD0949" w:rsidRPr="001800CA" w:rsidRDefault="00BD0949" w:rsidP="008E254A">
            <w:pPr>
              <w:rPr>
                <w:b/>
                <w:bCs/>
                <w:color w:val="000000"/>
              </w:rPr>
            </w:pPr>
            <w:r w:rsidRPr="001800CA">
              <w:rPr>
                <w:b/>
                <w:bCs/>
                <w:color w:val="000000"/>
              </w:rPr>
              <w:t>07</w:t>
            </w:r>
          </w:p>
        </w:tc>
        <w:tc>
          <w:tcPr>
            <w:tcW w:w="2357" w:type="dxa"/>
            <w:vMerge w:val="restart"/>
            <w:tcBorders>
              <w:top w:val="nil"/>
              <w:left w:val="single" w:sz="4" w:space="0" w:color="auto"/>
              <w:bottom w:val="single" w:sz="4" w:space="0" w:color="auto"/>
              <w:right w:val="single" w:sz="4" w:space="0" w:color="auto"/>
            </w:tcBorders>
            <w:shd w:val="clear" w:color="auto" w:fill="auto"/>
            <w:vAlign w:val="bottom"/>
            <w:hideMark/>
          </w:tcPr>
          <w:p w14:paraId="1A8B7327" w14:textId="77777777" w:rsidR="00BD0949" w:rsidRPr="00D90EEF" w:rsidRDefault="00BD0949" w:rsidP="008E254A">
            <w:r w:rsidRPr="00D90EEF">
              <w:t>Database Systems</w:t>
            </w:r>
          </w:p>
        </w:tc>
        <w:tc>
          <w:tcPr>
            <w:tcW w:w="1362" w:type="dxa"/>
            <w:tcBorders>
              <w:top w:val="nil"/>
              <w:left w:val="nil"/>
              <w:bottom w:val="single" w:sz="4" w:space="0" w:color="auto"/>
              <w:right w:val="single" w:sz="4" w:space="0" w:color="auto"/>
            </w:tcBorders>
            <w:shd w:val="clear" w:color="auto" w:fill="auto"/>
            <w:noWrap/>
            <w:hideMark/>
          </w:tcPr>
          <w:p w14:paraId="72CD6AB1" w14:textId="77777777" w:rsidR="00BD0949" w:rsidRPr="00D90EEF" w:rsidRDefault="00BD0949" w:rsidP="008E254A">
            <w:r w:rsidRPr="00D90EEF">
              <w:t>ITec2071</w:t>
            </w:r>
          </w:p>
        </w:tc>
        <w:tc>
          <w:tcPr>
            <w:tcW w:w="4001" w:type="dxa"/>
            <w:tcBorders>
              <w:top w:val="nil"/>
              <w:left w:val="nil"/>
              <w:bottom w:val="single" w:sz="4" w:space="0" w:color="auto"/>
              <w:right w:val="single" w:sz="4" w:space="0" w:color="auto"/>
            </w:tcBorders>
            <w:shd w:val="clear" w:color="auto" w:fill="auto"/>
            <w:noWrap/>
            <w:hideMark/>
          </w:tcPr>
          <w:p w14:paraId="4D830C19" w14:textId="77777777" w:rsidR="00BD0949" w:rsidRPr="00D90EEF" w:rsidRDefault="00BD0949" w:rsidP="008E254A">
            <w:r w:rsidRPr="00D90EEF">
              <w:t>Fundamentals of Database Systems</w:t>
            </w:r>
          </w:p>
        </w:tc>
        <w:tc>
          <w:tcPr>
            <w:tcW w:w="512" w:type="dxa"/>
            <w:tcBorders>
              <w:top w:val="nil"/>
              <w:left w:val="nil"/>
              <w:bottom w:val="single" w:sz="4" w:space="0" w:color="auto"/>
              <w:right w:val="single" w:sz="4" w:space="0" w:color="auto"/>
            </w:tcBorders>
            <w:shd w:val="clear" w:color="auto" w:fill="auto"/>
            <w:noWrap/>
            <w:hideMark/>
          </w:tcPr>
          <w:p w14:paraId="37740867" w14:textId="77777777" w:rsidR="00BD0949" w:rsidRPr="00D90EEF" w:rsidRDefault="00BD0949" w:rsidP="008E254A">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797331C7" w14:textId="77777777" w:rsidR="00BD0949" w:rsidRPr="00D90EEF" w:rsidRDefault="00BD0949" w:rsidP="008E254A">
            <w:pPr>
              <w:jc w:val="center"/>
              <w:rPr>
                <w:sz w:val="22"/>
                <w:szCs w:val="22"/>
              </w:rPr>
            </w:pPr>
            <w:r>
              <w:rPr>
                <w:sz w:val="22"/>
                <w:szCs w:val="22"/>
              </w:rPr>
              <w:t>3</w:t>
            </w:r>
          </w:p>
        </w:tc>
        <w:tc>
          <w:tcPr>
            <w:tcW w:w="877" w:type="dxa"/>
            <w:vMerge w:val="restart"/>
            <w:tcBorders>
              <w:top w:val="nil"/>
              <w:left w:val="single" w:sz="4" w:space="0" w:color="auto"/>
              <w:right w:val="single" w:sz="4" w:space="0" w:color="auto"/>
            </w:tcBorders>
            <w:vAlign w:val="center"/>
          </w:tcPr>
          <w:p w14:paraId="5349A1BE" w14:textId="77777777" w:rsidR="00BD0949" w:rsidRPr="00D90EEF" w:rsidRDefault="00BD0949" w:rsidP="008E254A">
            <w:pPr>
              <w:jc w:val="center"/>
              <w:rPr>
                <w:sz w:val="22"/>
                <w:szCs w:val="22"/>
              </w:rPr>
            </w:pPr>
            <w:r w:rsidRPr="00D90EEF">
              <w:rPr>
                <w:sz w:val="22"/>
                <w:szCs w:val="22"/>
              </w:rPr>
              <w:t>10</w:t>
            </w:r>
          </w:p>
        </w:tc>
      </w:tr>
      <w:tr w:rsidR="00BD0949" w:rsidRPr="002E749C" w14:paraId="64FEBCA7" w14:textId="77777777" w:rsidTr="009051B0">
        <w:trPr>
          <w:trHeight w:val="300"/>
        </w:trPr>
        <w:tc>
          <w:tcPr>
            <w:tcW w:w="1047" w:type="dxa"/>
            <w:vMerge/>
            <w:tcBorders>
              <w:top w:val="nil"/>
              <w:left w:val="single" w:sz="4" w:space="0" w:color="auto"/>
              <w:bottom w:val="single" w:sz="4" w:space="0" w:color="auto"/>
              <w:right w:val="single" w:sz="4" w:space="0" w:color="auto"/>
            </w:tcBorders>
            <w:vAlign w:val="center"/>
            <w:hideMark/>
          </w:tcPr>
          <w:p w14:paraId="7C67D32D" w14:textId="77777777" w:rsidR="00BD0949" w:rsidRPr="001800CA" w:rsidRDefault="00BD0949" w:rsidP="008E254A">
            <w:pPr>
              <w:rPr>
                <w:b/>
                <w:bCs/>
                <w:color w:val="000000"/>
              </w:rPr>
            </w:pPr>
          </w:p>
        </w:tc>
        <w:tc>
          <w:tcPr>
            <w:tcW w:w="2357" w:type="dxa"/>
            <w:vMerge/>
            <w:tcBorders>
              <w:top w:val="nil"/>
              <w:left w:val="single" w:sz="4" w:space="0" w:color="auto"/>
              <w:bottom w:val="single" w:sz="4" w:space="0" w:color="auto"/>
              <w:right w:val="single" w:sz="4" w:space="0" w:color="auto"/>
            </w:tcBorders>
            <w:vAlign w:val="center"/>
            <w:hideMark/>
          </w:tcPr>
          <w:p w14:paraId="361D610E" w14:textId="77777777" w:rsidR="00BD0949" w:rsidRPr="00D90EEF" w:rsidRDefault="00BD0949" w:rsidP="008E254A"/>
        </w:tc>
        <w:tc>
          <w:tcPr>
            <w:tcW w:w="1362" w:type="dxa"/>
            <w:tcBorders>
              <w:top w:val="nil"/>
              <w:left w:val="nil"/>
              <w:bottom w:val="single" w:sz="4" w:space="0" w:color="auto"/>
              <w:right w:val="single" w:sz="4" w:space="0" w:color="auto"/>
            </w:tcBorders>
            <w:shd w:val="clear" w:color="auto" w:fill="auto"/>
            <w:noWrap/>
            <w:hideMark/>
          </w:tcPr>
          <w:p w14:paraId="20212BBB" w14:textId="77777777" w:rsidR="00BD0949" w:rsidRPr="00D90EEF" w:rsidRDefault="00BD0949" w:rsidP="008E254A">
            <w:r>
              <w:t>ITec3071</w:t>
            </w:r>
          </w:p>
        </w:tc>
        <w:tc>
          <w:tcPr>
            <w:tcW w:w="4001" w:type="dxa"/>
            <w:tcBorders>
              <w:top w:val="nil"/>
              <w:left w:val="nil"/>
              <w:bottom w:val="single" w:sz="4" w:space="0" w:color="auto"/>
              <w:right w:val="single" w:sz="4" w:space="0" w:color="auto"/>
            </w:tcBorders>
            <w:shd w:val="clear" w:color="auto" w:fill="auto"/>
            <w:noWrap/>
            <w:hideMark/>
          </w:tcPr>
          <w:p w14:paraId="33977003" w14:textId="77777777" w:rsidR="00BD0949" w:rsidRPr="00D90EEF" w:rsidRDefault="00BD0949" w:rsidP="008E254A">
            <w:r w:rsidRPr="00D90EEF">
              <w:t>Advanced Database Systems</w:t>
            </w:r>
          </w:p>
        </w:tc>
        <w:tc>
          <w:tcPr>
            <w:tcW w:w="512" w:type="dxa"/>
            <w:tcBorders>
              <w:top w:val="nil"/>
              <w:left w:val="nil"/>
              <w:bottom w:val="single" w:sz="4" w:space="0" w:color="auto"/>
              <w:right w:val="single" w:sz="4" w:space="0" w:color="auto"/>
            </w:tcBorders>
            <w:shd w:val="clear" w:color="auto" w:fill="auto"/>
            <w:noWrap/>
            <w:hideMark/>
          </w:tcPr>
          <w:p w14:paraId="53B0FD14" w14:textId="77777777" w:rsidR="00BD0949" w:rsidRPr="00D90EEF" w:rsidRDefault="00BD0949" w:rsidP="008E254A">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47E9C7E0" w14:textId="77777777" w:rsidR="00BD0949" w:rsidRPr="00D90EEF" w:rsidRDefault="00BD0949" w:rsidP="008E254A">
            <w:pPr>
              <w:jc w:val="center"/>
              <w:rPr>
                <w:sz w:val="22"/>
                <w:szCs w:val="22"/>
              </w:rPr>
            </w:pPr>
            <w:r>
              <w:rPr>
                <w:sz w:val="22"/>
                <w:szCs w:val="22"/>
              </w:rPr>
              <w:t>3</w:t>
            </w:r>
          </w:p>
        </w:tc>
        <w:tc>
          <w:tcPr>
            <w:tcW w:w="877" w:type="dxa"/>
            <w:vMerge/>
            <w:tcBorders>
              <w:left w:val="single" w:sz="4" w:space="0" w:color="auto"/>
              <w:bottom w:val="single" w:sz="4" w:space="0" w:color="auto"/>
              <w:right w:val="single" w:sz="4" w:space="0" w:color="auto"/>
            </w:tcBorders>
          </w:tcPr>
          <w:p w14:paraId="6EA5AD85" w14:textId="77777777" w:rsidR="00BD0949" w:rsidRPr="00D90EEF" w:rsidRDefault="00BD0949" w:rsidP="008E254A">
            <w:pPr>
              <w:jc w:val="center"/>
              <w:rPr>
                <w:sz w:val="22"/>
                <w:szCs w:val="22"/>
              </w:rPr>
            </w:pPr>
          </w:p>
        </w:tc>
      </w:tr>
      <w:tr w:rsidR="00BD0949" w:rsidRPr="002E749C" w14:paraId="2C5CA83B" w14:textId="77777777" w:rsidTr="009051B0">
        <w:trPr>
          <w:trHeight w:val="300"/>
        </w:trPr>
        <w:tc>
          <w:tcPr>
            <w:tcW w:w="1047" w:type="dxa"/>
            <w:vMerge w:val="restart"/>
            <w:tcBorders>
              <w:top w:val="nil"/>
              <w:left w:val="single" w:sz="4" w:space="0" w:color="auto"/>
              <w:right w:val="single" w:sz="4" w:space="0" w:color="auto"/>
            </w:tcBorders>
            <w:shd w:val="clear" w:color="auto" w:fill="auto"/>
            <w:noWrap/>
            <w:vAlign w:val="bottom"/>
            <w:hideMark/>
          </w:tcPr>
          <w:p w14:paraId="1B983DE5" w14:textId="77777777" w:rsidR="00BD0949" w:rsidRPr="001800CA" w:rsidRDefault="00BD0949" w:rsidP="008E254A">
            <w:pPr>
              <w:rPr>
                <w:b/>
                <w:bCs/>
                <w:color w:val="000000"/>
              </w:rPr>
            </w:pPr>
            <w:r w:rsidRPr="001800CA">
              <w:rPr>
                <w:b/>
                <w:bCs/>
                <w:color w:val="000000"/>
              </w:rPr>
              <w:lastRenderedPageBreak/>
              <w:t>08</w:t>
            </w:r>
          </w:p>
        </w:tc>
        <w:tc>
          <w:tcPr>
            <w:tcW w:w="2357" w:type="dxa"/>
            <w:vMerge w:val="restart"/>
            <w:tcBorders>
              <w:top w:val="nil"/>
              <w:left w:val="nil"/>
              <w:right w:val="single" w:sz="4" w:space="0" w:color="auto"/>
            </w:tcBorders>
            <w:shd w:val="clear" w:color="auto" w:fill="auto"/>
            <w:vAlign w:val="bottom"/>
            <w:hideMark/>
          </w:tcPr>
          <w:p w14:paraId="3A8B2AE5" w14:textId="77777777" w:rsidR="00BD0949" w:rsidRPr="00D90EEF" w:rsidRDefault="00BD0949" w:rsidP="008E254A">
            <w:r w:rsidRPr="00D90EEF">
              <w:t>Information Management</w:t>
            </w:r>
          </w:p>
        </w:tc>
        <w:tc>
          <w:tcPr>
            <w:tcW w:w="1362" w:type="dxa"/>
            <w:tcBorders>
              <w:top w:val="nil"/>
              <w:left w:val="nil"/>
              <w:bottom w:val="single" w:sz="4" w:space="0" w:color="auto"/>
              <w:right w:val="single" w:sz="4" w:space="0" w:color="auto"/>
            </w:tcBorders>
            <w:shd w:val="clear" w:color="auto" w:fill="auto"/>
            <w:noWrap/>
            <w:hideMark/>
          </w:tcPr>
          <w:p w14:paraId="07F96F95" w14:textId="77777777" w:rsidR="00BD0949" w:rsidRPr="00D90EEF" w:rsidRDefault="00BD0949" w:rsidP="008E254A">
            <w:r w:rsidRPr="00D90EEF">
              <w:t>ITec3082</w:t>
            </w:r>
          </w:p>
        </w:tc>
        <w:tc>
          <w:tcPr>
            <w:tcW w:w="4001" w:type="dxa"/>
            <w:tcBorders>
              <w:top w:val="nil"/>
              <w:left w:val="nil"/>
              <w:bottom w:val="single" w:sz="4" w:space="0" w:color="auto"/>
              <w:right w:val="single" w:sz="4" w:space="0" w:color="auto"/>
            </w:tcBorders>
            <w:shd w:val="clear" w:color="auto" w:fill="auto"/>
            <w:noWrap/>
            <w:hideMark/>
          </w:tcPr>
          <w:p w14:paraId="073A592F" w14:textId="77777777" w:rsidR="00BD0949" w:rsidRPr="00D90EEF" w:rsidRDefault="00BD0949" w:rsidP="008E254A">
            <w:r w:rsidRPr="00D90EEF">
              <w:t>Information Storage and Retrieval</w:t>
            </w:r>
          </w:p>
        </w:tc>
        <w:tc>
          <w:tcPr>
            <w:tcW w:w="512" w:type="dxa"/>
            <w:tcBorders>
              <w:top w:val="nil"/>
              <w:left w:val="nil"/>
              <w:bottom w:val="single" w:sz="4" w:space="0" w:color="auto"/>
              <w:right w:val="single" w:sz="4" w:space="0" w:color="auto"/>
            </w:tcBorders>
            <w:shd w:val="clear" w:color="auto" w:fill="auto"/>
            <w:noWrap/>
            <w:hideMark/>
          </w:tcPr>
          <w:p w14:paraId="647C2070" w14:textId="77777777" w:rsidR="00BD0949" w:rsidRPr="00D90EEF" w:rsidRDefault="00BD0949" w:rsidP="008E254A">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08F543A7" w14:textId="77777777" w:rsidR="00BD0949" w:rsidRPr="00D90EEF" w:rsidRDefault="00BD0949" w:rsidP="008E254A">
            <w:pPr>
              <w:jc w:val="center"/>
              <w:rPr>
                <w:sz w:val="22"/>
                <w:szCs w:val="22"/>
              </w:rPr>
            </w:pPr>
            <w:r>
              <w:rPr>
                <w:sz w:val="22"/>
                <w:szCs w:val="22"/>
              </w:rPr>
              <w:t>3</w:t>
            </w:r>
          </w:p>
        </w:tc>
        <w:tc>
          <w:tcPr>
            <w:tcW w:w="877" w:type="dxa"/>
            <w:vMerge w:val="restart"/>
            <w:tcBorders>
              <w:top w:val="nil"/>
              <w:left w:val="single" w:sz="4" w:space="0" w:color="auto"/>
              <w:right w:val="single" w:sz="4" w:space="0" w:color="auto"/>
            </w:tcBorders>
            <w:vAlign w:val="center"/>
          </w:tcPr>
          <w:p w14:paraId="443124C6" w14:textId="77777777" w:rsidR="00BD0949" w:rsidRPr="00D90EEF" w:rsidRDefault="00BD0949" w:rsidP="008E254A">
            <w:pPr>
              <w:jc w:val="center"/>
              <w:rPr>
                <w:sz w:val="22"/>
                <w:szCs w:val="22"/>
              </w:rPr>
            </w:pPr>
            <w:r w:rsidRPr="00D90EEF">
              <w:rPr>
                <w:sz w:val="22"/>
                <w:szCs w:val="22"/>
              </w:rPr>
              <w:t>10</w:t>
            </w:r>
          </w:p>
        </w:tc>
      </w:tr>
      <w:tr w:rsidR="00BD0949" w:rsidRPr="002E749C" w14:paraId="73C972B1" w14:textId="77777777" w:rsidTr="009051B0">
        <w:trPr>
          <w:trHeight w:val="300"/>
        </w:trPr>
        <w:tc>
          <w:tcPr>
            <w:tcW w:w="1047" w:type="dxa"/>
            <w:vMerge/>
            <w:tcBorders>
              <w:left w:val="single" w:sz="4" w:space="0" w:color="auto"/>
              <w:bottom w:val="single" w:sz="4" w:space="0" w:color="auto"/>
              <w:right w:val="single" w:sz="4" w:space="0" w:color="auto"/>
            </w:tcBorders>
            <w:shd w:val="clear" w:color="auto" w:fill="auto"/>
            <w:noWrap/>
            <w:vAlign w:val="bottom"/>
            <w:hideMark/>
          </w:tcPr>
          <w:p w14:paraId="79AEB346" w14:textId="77777777" w:rsidR="00BD0949" w:rsidRPr="001800CA" w:rsidRDefault="00BD0949" w:rsidP="008E254A">
            <w:pPr>
              <w:rPr>
                <w:b/>
                <w:bCs/>
                <w:color w:val="000000"/>
              </w:rPr>
            </w:pPr>
          </w:p>
        </w:tc>
        <w:tc>
          <w:tcPr>
            <w:tcW w:w="2357" w:type="dxa"/>
            <w:vMerge/>
            <w:tcBorders>
              <w:left w:val="nil"/>
              <w:bottom w:val="single" w:sz="4" w:space="0" w:color="auto"/>
              <w:right w:val="single" w:sz="4" w:space="0" w:color="auto"/>
            </w:tcBorders>
            <w:shd w:val="clear" w:color="auto" w:fill="auto"/>
            <w:vAlign w:val="bottom"/>
            <w:hideMark/>
          </w:tcPr>
          <w:p w14:paraId="3E208E73" w14:textId="77777777" w:rsidR="00BD0949" w:rsidRPr="00D90EEF" w:rsidRDefault="00BD0949" w:rsidP="008E254A"/>
        </w:tc>
        <w:tc>
          <w:tcPr>
            <w:tcW w:w="1362" w:type="dxa"/>
            <w:tcBorders>
              <w:top w:val="nil"/>
              <w:left w:val="nil"/>
              <w:bottom w:val="single" w:sz="4" w:space="0" w:color="auto"/>
              <w:right w:val="single" w:sz="4" w:space="0" w:color="auto"/>
            </w:tcBorders>
            <w:shd w:val="clear" w:color="auto" w:fill="auto"/>
            <w:noWrap/>
            <w:hideMark/>
          </w:tcPr>
          <w:p w14:paraId="02059BBC" w14:textId="77777777" w:rsidR="00BD0949" w:rsidRPr="00D90EEF" w:rsidRDefault="00854002" w:rsidP="00854002">
            <w:r w:rsidRPr="00F67053">
              <w:rPr>
                <w:color w:val="000000"/>
                <w:highlight w:val="yellow"/>
              </w:rPr>
              <w:t>ITec</w:t>
            </w:r>
            <w:r>
              <w:rPr>
                <w:color w:val="000000"/>
                <w:highlight w:val="yellow"/>
              </w:rPr>
              <w:t>4</w:t>
            </w:r>
            <w:r w:rsidRPr="00F67053">
              <w:rPr>
                <w:color w:val="000000"/>
                <w:highlight w:val="yellow"/>
              </w:rPr>
              <w:t>08</w:t>
            </w:r>
            <w:r>
              <w:rPr>
                <w:color w:val="000000"/>
              </w:rPr>
              <w:t>1</w:t>
            </w:r>
          </w:p>
        </w:tc>
        <w:tc>
          <w:tcPr>
            <w:tcW w:w="4001" w:type="dxa"/>
            <w:tcBorders>
              <w:top w:val="nil"/>
              <w:left w:val="nil"/>
              <w:bottom w:val="single" w:sz="4" w:space="0" w:color="auto"/>
              <w:right w:val="single" w:sz="4" w:space="0" w:color="auto"/>
            </w:tcBorders>
            <w:shd w:val="clear" w:color="auto" w:fill="auto"/>
            <w:noWrap/>
            <w:hideMark/>
          </w:tcPr>
          <w:p w14:paraId="2C34397D" w14:textId="77777777" w:rsidR="00BD0949" w:rsidRPr="00D90EEF" w:rsidRDefault="00BD0949" w:rsidP="008E254A">
            <w:r w:rsidRPr="00D90EEF">
              <w:t>GIS and Remote Sensing</w:t>
            </w:r>
          </w:p>
        </w:tc>
        <w:tc>
          <w:tcPr>
            <w:tcW w:w="512" w:type="dxa"/>
            <w:tcBorders>
              <w:top w:val="nil"/>
              <w:left w:val="nil"/>
              <w:bottom w:val="single" w:sz="4" w:space="0" w:color="auto"/>
              <w:right w:val="single" w:sz="4" w:space="0" w:color="auto"/>
            </w:tcBorders>
            <w:shd w:val="clear" w:color="auto" w:fill="auto"/>
            <w:noWrap/>
            <w:hideMark/>
          </w:tcPr>
          <w:p w14:paraId="6A8E411C" w14:textId="77777777" w:rsidR="00BD0949" w:rsidRPr="00D90EEF" w:rsidRDefault="00BD0949" w:rsidP="008E254A">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6E64B1B3" w14:textId="77777777" w:rsidR="00BD0949" w:rsidRPr="00D90EEF" w:rsidRDefault="00BD0949" w:rsidP="008E254A">
            <w:pPr>
              <w:jc w:val="center"/>
              <w:rPr>
                <w:sz w:val="22"/>
                <w:szCs w:val="22"/>
              </w:rPr>
            </w:pPr>
            <w:r>
              <w:rPr>
                <w:sz w:val="22"/>
                <w:szCs w:val="22"/>
              </w:rPr>
              <w:t>3</w:t>
            </w:r>
          </w:p>
        </w:tc>
        <w:tc>
          <w:tcPr>
            <w:tcW w:w="877" w:type="dxa"/>
            <w:vMerge/>
            <w:tcBorders>
              <w:left w:val="single" w:sz="4" w:space="0" w:color="auto"/>
              <w:bottom w:val="single" w:sz="4" w:space="0" w:color="auto"/>
              <w:right w:val="single" w:sz="4" w:space="0" w:color="auto"/>
            </w:tcBorders>
            <w:vAlign w:val="center"/>
          </w:tcPr>
          <w:p w14:paraId="28021AC3" w14:textId="77777777" w:rsidR="00BD0949" w:rsidRPr="00D90EEF" w:rsidRDefault="00BD0949" w:rsidP="008E254A">
            <w:pPr>
              <w:jc w:val="center"/>
              <w:rPr>
                <w:sz w:val="22"/>
                <w:szCs w:val="22"/>
              </w:rPr>
            </w:pPr>
          </w:p>
        </w:tc>
      </w:tr>
      <w:tr w:rsidR="00BD0949" w:rsidRPr="002E749C" w14:paraId="1C9666F7" w14:textId="77777777" w:rsidTr="009051B0">
        <w:trPr>
          <w:trHeight w:val="300"/>
        </w:trPr>
        <w:tc>
          <w:tcPr>
            <w:tcW w:w="1047" w:type="dxa"/>
            <w:vMerge w:val="restart"/>
            <w:tcBorders>
              <w:top w:val="nil"/>
              <w:left w:val="single" w:sz="4" w:space="0" w:color="auto"/>
              <w:right w:val="single" w:sz="4" w:space="0" w:color="auto"/>
            </w:tcBorders>
            <w:shd w:val="clear" w:color="auto" w:fill="auto"/>
            <w:noWrap/>
            <w:vAlign w:val="bottom"/>
            <w:hideMark/>
          </w:tcPr>
          <w:p w14:paraId="1241F7ED" w14:textId="77777777" w:rsidR="00BD0949" w:rsidRPr="001800CA" w:rsidRDefault="00BD0949" w:rsidP="008E254A">
            <w:pPr>
              <w:rPr>
                <w:b/>
                <w:bCs/>
                <w:color w:val="000000"/>
              </w:rPr>
            </w:pPr>
            <w:r w:rsidRPr="001800CA">
              <w:rPr>
                <w:b/>
                <w:bCs/>
                <w:color w:val="000000"/>
              </w:rPr>
              <w:t>09</w:t>
            </w:r>
          </w:p>
        </w:tc>
        <w:tc>
          <w:tcPr>
            <w:tcW w:w="2357" w:type="dxa"/>
            <w:vMerge w:val="restart"/>
            <w:tcBorders>
              <w:top w:val="nil"/>
              <w:left w:val="single" w:sz="4" w:space="0" w:color="auto"/>
              <w:right w:val="single" w:sz="4" w:space="0" w:color="auto"/>
            </w:tcBorders>
            <w:shd w:val="clear" w:color="auto" w:fill="auto"/>
            <w:vAlign w:val="bottom"/>
            <w:hideMark/>
          </w:tcPr>
          <w:p w14:paraId="07D0E9E3" w14:textId="77777777" w:rsidR="00BD0949" w:rsidRPr="00D90EEF" w:rsidRDefault="00BD0949" w:rsidP="008E254A">
            <w:r w:rsidRPr="00D90EEF">
              <w:t>Web Systems and Technologies</w:t>
            </w:r>
          </w:p>
        </w:tc>
        <w:tc>
          <w:tcPr>
            <w:tcW w:w="1362" w:type="dxa"/>
            <w:tcBorders>
              <w:top w:val="nil"/>
              <w:left w:val="nil"/>
              <w:bottom w:val="single" w:sz="4" w:space="0" w:color="auto"/>
              <w:right w:val="single" w:sz="4" w:space="0" w:color="auto"/>
            </w:tcBorders>
            <w:shd w:val="clear" w:color="auto" w:fill="auto"/>
            <w:noWrap/>
            <w:hideMark/>
          </w:tcPr>
          <w:p w14:paraId="74A95213" w14:textId="77777777" w:rsidR="00BD0949" w:rsidRPr="00D90EEF" w:rsidRDefault="00BD0949" w:rsidP="008E254A">
            <w:r w:rsidRPr="00D90EEF">
              <w:t>ITec2091</w:t>
            </w:r>
          </w:p>
        </w:tc>
        <w:tc>
          <w:tcPr>
            <w:tcW w:w="4001" w:type="dxa"/>
            <w:tcBorders>
              <w:top w:val="nil"/>
              <w:left w:val="nil"/>
              <w:bottom w:val="single" w:sz="4" w:space="0" w:color="auto"/>
              <w:right w:val="single" w:sz="4" w:space="0" w:color="auto"/>
            </w:tcBorders>
            <w:shd w:val="clear" w:color="auto" w:fill="auto"/>
            <w:noWrap/>
            <w:hideMark/>
          </w:tcPr>
          <w:p w14:paraId="1EBE8DFA" w14:textId="77777777" w:rsidR="00BD0949" w:rsidRPr="00905B4B" w:rsidRDefault="00BD0949" w:rsidP="008E254A">
            <w:r w:rsidRPr="00905B4B">
              <w:t>Internet Programming I</w:t>
            </w:r>
          </w:p>
        </w:tc>
        <w:tc>
          <w:tcPr>
            <w:tcW w:w="512" w:type="dxa"/>
            <w:tcBorders>
              <w:top w:val="nil"/>
              <w:left w:val="nil"/>
              <w:bottom w:val="single" w:sz="4" w:space="0" w:color="auto"/>
              <w:right w:val="single" w:sz="4" w:space="0" w:color="auto"/>
            </w:tcBorders>
            <w:shd w:val="clear" w:color="auto" w:fill="auto"/>
            <w:noWrap/>
            <w:hideMark/>
          </w:tcPr>
          <w:p w14:paraId="0F597907" w14:textId="77777777" w:rsidR="00BD0949" w:rsidRPr="00D90EEF" w:rsidRDefault="00BD0949" w:rsidP="008E254A">
            <w:pPr>
              <w:jc w:val="center"/>
              <w:rPr>
                <w:sz w:val="22"/>
                <w:szCs w:val="22"/>
              </w:rPr>
            </w:pPr>
            <w:r>
              <w:rPr>
                <w:sz w:val="22"/>
                <w:szCs w:val="22"/>
              </w:rPr>
              <w:t>5</w:t>
            </w:r>
          </w:p>
        </w:tc>
        <w:tc>
          <w:tcPr>
            <w:tcW w:w="877" w:type="dxa"/>
            <w:tcBorders>
              <w:top w:val="single" w:sz="4" w:space="0" w:color="auto"/>
              <w:left w:val="nil"/>
              <w:bottom w:val="single" w:sz="4" w:space="0" w:color="auto"/>
              <w:right w:val="single" w:sz="4" w:space="0" w:color="auto"/>
            </w:tcBorders>
          </w:tcPr>
          <w:p w14:paraId="7684C6C6" w14:textId="77777777" w:rsidR="00BD0949" w:rsidRDefault="00BD0949" w:rsidP="008E254A">
            <w:pPr>
              <w:jc w:val="center"/>
              <w:rPr>
                <w:sz w:val="22"/>
                <w:szCs w:val="22"/>
              </w:rPr>
            </w:pPr>
            <w:r>
              <w:rPr>
                <w:sz w:val="22"/>
                <w:szCs w:val="22"/>
              </w:rPr>
              <w:t>3</w:t>
            </w:r>
          </w:p>
        </w:tc>
        <w:tc>
          <w:tcPr>
            <w:tcW w:w="877" w:type="dxa"/>
            <w:vMerge w:val="restart"/>
            <w:tcBorders>
              <w:top w:val="nil"/>
              <w:left w:val="single" w:sz="4" w:space="0" w:color="auto"/>
              <w:right w:val="single" w:sz="4" w:space="0" w:color="auto"/>
            </w:tcBorders>
            <w:vAlign w:val="center"/>
          </w:tcPr>
          <w:p w14:paraId="5ECA93D6" w14:textId="77777777" w:rsidR="00BD0949" w:rsidRPr="00D90EEF" w:rsidRDefault="00BD0949" w:rsidP="008E254A">
            <w:pPr>
              <w:jc w:val="center"/>
              <w:rPr>
                <w:sz w:val="22"/>
                <w:szCs w:val="22"/>
              </w:rPr>
            </w:pPr>
            <w:r>
              <w:rPr>
                <w:sz w:val="22"/>
                <w:szCs w:val="22"/>
              </w:rPr>
              <w:t>10</w:t>
            </w:r>
          </w:p>
        </w:tc>
      </w:tr>
      <w:tr w:rsidR="00BD0949" w:rsidRPr="002E749C" w14:paraId="61C39524" w14:textId="77777777" w:rsidTr="009051B0">
        <w:trPr>
          <w:trHeight w:val="300"/>
        </w:trPr>
        <w:tc>
          <w:tcPr>
            <w:tcW w:w="1047" w:type="dxa"/>
            <w:vMerge/>
            <w:tcBorders>
              <w:left w:val="single" w:sz="4" w:space="0" w:color="auto"/>
              <w:bottom w:val="single" w:sz="4" w:space="0" w:color="auto"/>
              <w:right w:val="single" w:sz="4" w:space="0" w:color="auto"/>
            </w:tcBorders>
            <w:shd w:val="clear" w:color="auto" w:fill="auto"/>
            <w:noWrap/>
            <w:vAlign w:val="bottom"/>
          </w:tcPr>
          <w:p w14:paraId="50F8CCA0" w14:textId="77777777" w:rsidR="00BD0949" w:rsidRPr="001800CA" w:rsidRDefault="00BD0949" w:rsidP="008E254A">
            <w:pPr>
              <w:rPr>
                <w:b/>
                <w:bCs/>
                <w:color w:val="000000"/>
              </w:rPr>
            </w:pPr>
          </w:p>
        </w:tc>
        <w:tc>
          <w:tcPr>
            <w:tcW w:w="2357" w:type="dxa"/>
            <w:vMerge/>
            <w:tcBorders>
              <w:left w:val="single" w:sz="4" w:space="0" w:color="auto"/>
              <w:bottom w:val="single" w:sz="4" w:space="0" w:color="auto"/>
              <w:right w:val="single" w:sz="4" w:space="0" w:color="auto"/>
            </w:tcBorders>
            <w:shd w:val="clear" w:color="auto" w:fill="auto"/>
            <w:vAlign w:val="bottom"/>
          </w:tcPr>
          <w:p w14:paraId="73CEE71F" w14:textId="77777777" w:rsidR="00BD0949" w:rsidRPr="00D90EEF" w:rsidRDefault="00BD0949" w:rsidP="008E254A"/>
        </w:tc>
        <w:tc>
          <w:tcPr>
            <w:tcW w:w="1362" w:type="dxa"/>
            <w:tcBorders>
              <w:top w:val="nil"/>
              <w:left w:val="nil"/>
              <w:bottom w:val="single" w:sz="4" w:space="0" w:color="auto"/>
              <w:right w:val="single" w:sz="4" w:space="0" w:color="auto"/>
            </w:tcBorders>
            <w:shd w:val="clear" w:color="auto" w:fill="auto"/>
            <w:noWrap/>
          </w:tcPr>
          <w:p w14:paraId="638577A9" w14:textId="77777777" w:rsidR="00BD0949" w:rsidRPr="00D90EEF" w:rsidRDefault="00BD0949" w:rsidP="008E254A">
            <w:r w:rsidRPr="00D90EEF">
              <w:t>ITec3093</w:t>
            </w:r>
          </w:p>
        </w:tc>
        <w:tc>
          <w:tcPr>
            <w:tcW w:w="4001" w:type="dxa"/>
            <w:tcBorders>
              <w:top w:val="nil"/>
              <w:left w:val="nil"/>
              <w:bottom w:val="single" w:sz="4" w:space="0" w:color="auto"/>
              <w:right w:val="single" w:sz="4" w:space="0" w:color="auto"/>
            </w:tcBorders>
            <w:shd w:val="clear" w:color="auto" w:fill="auto"/>
            <w:noWrap/>
          </w:tcPr>
          <w:p w14:paraId="124C81B6" w14:textId="77777777" w:rsidR="00BD0949" w:rsidRPr="00905B4B" w:rsidRDefault="00BD0949" w:rsidP="008E254A">
            <w:r w:rsidRPr="00905B4B">
              <w:t>Internet Programming II</w:t>
            </w:r>
          </w:p>
        </w:tc>
        <w:tc>
          <w:tcPr>
            <w:tcW w:w="512" w:type="dxa"/>
            <w:tcBorders>
              <w:top w:val="nil"/>
              <w:left w:val="nil"/>
              <w:bottom w:val="single" w:sz="4" w:space="0" w:color="auto"/>
              <w:right w:val="single" w:sz="4" w:space="0" w:color="auto"/>
            </w:tcBorders>
            <w:shd w:val="clear" w:color="auto" w:fill="auto"/>
            <w:noWrap/>
          </w:tcPr>
          <w:p w14:paraId="1C18EB80" w14:textId="77777777" w:rsidR="00BD0949" w:rsidRPr="00D90EEF" w:rsidRDefault="00BD0949" w:rsidP="008E254A">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030F52D0" w14:textId="77777777" w:rsidR="00BD0949" w:rsidRPr="00D90EEF" w:rsidRDefault="00BD0949" w:rsidP="008E254A">
            <w:pPr>
              <w:jc w:val="center"/>
              <w:rPr>
                <w:sz w:val="22"/>
                <w:szCs w:val="22"/>
              </w:rPr>
            </w:pPr>
            <w:r>
              <w:rPr>
                <w:sz w:val="22"/>
                <w:szCs w:val="22"/>
              </w:rPr>
              <w:t>3</w:t>
            </w:r>
          </w:p>
        </w:tc>
        <w:tc>
          <w:tcPr>
            <w:tcW w:w="877" w:type="dxa"/>
            <w:vMerge/>
            <w:tcBorders>
              <w:left w:val="single" w:sz="4" w:space="0" w:color="auto"/>
              <w:bottom w:val="single" w:sz="4" w:space="0" w:color="auto"/>
              <w:right w:val="single" w:sz="4" w:space="0" w:color="auto"/>
            </w:tcBorders>
            <w:vAlign w:val="center"/>
          </w:tcPr>
          <w:p w14:paraId="7DE8A9B6" w14:textId="77777777" w:rsidR="00BD0949" w:rsidRPr="00D90EEF" w:rsidRDefault="00BD0949" w:rsidP="008E254A">
            <w:pPr>
              <w:jc w:val="center"/>
              <w:rPr>
                <w:sz w:val="22"/>
                <w:szCs w:val="22"/>
              </w:rPr>
            </w:pPr>
          </w:p>
        </w:tc>
      </w:tr>
      <w:tr w:rsidR="00BD0949" w:rsidRPr="002E749C" w14:paraId="5F2C3599" w14:textId="77777777" w:rsidTr="009051B0">
        <w:trPr>
          <w:trHeight w:val="300"/>
        </w:trPr>
        <w:tc>
          <w:tcPr>
            <w:tcW w:w="1047" w:type="dxa"/>
            <w:vMerge w:val="restart"/>
            <w:tcBorders>
              <w:top w:val="nil"/>
              <w:left w:val="single" w:sz="4" w:space="0" w:color="auto"/>
              <w:right w:val="single" w:sz="4" w:space="0" w:color="auto"/>
            </w:tcBorders>
            <w:shd w:val="clear" w:color="auto" w:fill="auto"/>
            <w:noWrap/>
            <w:vAlign w:val="bottom"/>
            <w:hideMark/>
          </w:tcPr>
          <w:p w14:paraId="273D77BF" w14:textId="77777777" w:rsidR="00BD0949" w:rsidRPr="001800CA" w:rsidRDefault="00BD0949" w:rsidP="008E254A">
            <w:pPr>
              <w:rPr>
                <w:b/>
                <w:bCs/>
                <w:color w:val="000000"/>
              </w:rPr>
            </w:pPr>
            <w:r w:rsidRPr="001800CA">
              <w:rPr>
                <w:b/>
                <w:bCs/>
                <w:color w:val="000000"/>
              </w:rPr>
              <w:t>10</w:t>
            </w:r>
          </w:p>
        </w:tc>
        <w:tc>
          <w:tcPr>
            <w:tcW w:w="2357" w:type="dxa"/>
            <w:vMerge w:val="restart"/>
            <w:tcBorders>
              <w:top w:val="nil"/>
              <w:left w:val="single" w:sz="4" w:space="0" w:color="auto"/>
              <w:right w:val="single" w:sz="4" w:space="0" w:color="auto"/>
            </w:tcBorders>
            <w:shd w:val="clear" w:color="auto" w:fill="auto"/>
            <w:vAlign w:val="bottom"/>
            <w:hideMark/>
          </w:tcPr>
          <w:p w14:paraId="7C27A2EA" w14:textId="77777777" w:rsidR="00BD0949" w:rsidRPr="00D90EEF" w:rsidRDefault="00BD0949" w:rsidP="008E254A">
            <w:r w:rsidRPr="00D90EEF">
              <w:t>Computer Networks</w:t>
            </w:r>
          </w:p>
        </w:tc>
        <w:tc>
          <w:tcPr>
            <w:tcW w:w="1362" w:type="dxa"/>
            <w:tcBorders>
              <w:top w:val="nil"/>
              <w:left w:val="nil"/>
              <w:bottom w:val="single" w:sz="4" w:space="0" w:color="auto"/>
              <w:right w:val="single" w:sz="4" w:space="0" w:color="auto"/>
            </w:tcBorders>
            <w:shd w:val="clear" w:color="auto" w:fill="auto"/>
            <w:noWrap/>
            <w:hideMark/>
          </w:tcPr>
          <w:p w14:paraId="17A1E49F" w14:textId="77777777" w:rsidR="00BD0949" w:rsidRPr="00D90EEF" w:rsidRDefault="00BD0949" w:rsidP="008E254A">
            <w:r>
              <w:t>ITec2102</w:t>
            </w:r>
          </w:p>
        </w:tc>
        <w:tc>
          <w:tcPr>
            <w:tcW w:w="4001" w:type="dxa"/>
            <w:tcBorders>
              <w:top w:val="nil"/>
              <w:left w:val="nil"/>
              <w:bottom w:val="single" w:sz="4" w:space="0" w:color="auto"/>
              <w:right w:val="single" w:sz="4" w:space="0" w:color="auto"/>
            </w:tcBorders>
            <w:shd w:val="clear" w:color="auto" w:fill="auto"/>
            <w:noWrap/>
            <w:hideMark/>
          </w:tcPr>
          <w:p w14:paraId="38CC53BF" w14:textId="77777777" w:rsidR="00BD0949" w:rsidRPr="00D90EEF" w:rsidRDefault="00BD0949" w:rsidP="008E254A">
            <w:r w:rsidRPr="00D90EEF">
              <w:t>Data Communication and Computer Networks</w:t>
            </w:r>
          </w:p>
        </w:tc>
        <w:tc>
          <w:tcPr>
            <w:tcW w:w="512" w:type="dxa"/>
            <w:tcBorders>
              <w:top w:val="nil"/>
              <w:left w:val="nil"/>
              <w:bottom w:val="single" w:sz="4" w:space="0" w:color="auto"/>
              <w:right w:val="single" w:sz="4" w:space="0" w:color="auto"/>
            </w:tcBorders>
            <w:shd w:val="clear" w:color="auto" w:fill="auto"/>
            <w:noWrap/>
            <w:hideMark/>
          </w:tcPr>
          <w:p w14:paraId="11B591C5" w14:textId="77777777" w:rsidR="00BD0949" w:rsidRPr="00D90EEF" w:rsidRDefault="00BD0949" w:rsidP="008E254A">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7DA5DBB3" w14:textId="77777777" w:rsidR="00BD0949" w:rsidRDefault="00BD0949" w:rsidP="008E254A">
            <w:pPr>
              <w:jc w:val="center"/>
              <w:rPr>
                <w:sz w:val="22"/>
                <w:szCs w:val="22"/>
              </w:rPr>
            </w:pPr>
            <w:r>
              <w:rPr>
                <w:sz w:val="22"/>
                <w:szCs w:val="22"/>
              </w:rPr>
              <w:t>3</w:t>
            </w:r>
          </w:p>
        </w:tc>
        <w:tc>
          <w:tcPr>
            <w:tcW w:w="877" w:type="dxa"/>
            <w:vMerge w:val="restart"/>
            <w:tcBorders>
              <w:top w:val="nil"/>
              <w:left w:val="single" w:sz="4" w:space="0" w:color="auto"/>
              <w:right w:val="single" w:sz="4" w:space="0" w:color="auto"/>
            </w:tcBorders>
            <w:vAlign w:val="center"/>
          </w:tcPr>
          <w:p w14:paraId="5EEA5783" w14:textId="77777777" w:rsidR="00BD0949" w:rsidRPr="00D90EEF" w:rsidRDefault="00BD0949" w:rsidP="008E254A">
            <w:pPr>
              <w:jc w:val="center"/>
              <w:rPr>
                <w:sz w:val="22"/>
                <w:szCs w:val="22"/>
              </w:rPr>
            </w:pPr>
            <w:r>
              <w:rPr>
                <w:sz w:val="22"/>
                <w:szCs w:val="22"/>
              </w:rPr>
              <w:t>20</w:t>
            </w:r>
          </w:p>
        </w:tc>
      </w:tr>
      <w:tr w:rsidR="00BD0949" w:rsidRPr="002E749C" w14:paraId="30E51B80" w14:textId="77777777" w:rsidTr="009051B0">
        <w:trPr>
          <w:trHeight w:val="300"/>
        </w:trPr>
        <w:tc>
          <w:tcPr>
            <w:tcW w:w="1047" w:type="dxa"/>
            <w:vMerge/>
            <w:tcBorders>
              <w:left w:val="single" w:sz="4" w:space="0" w:color="auto"/>
              <w:right w:val="single" w:sz="4" w:space="0" w:color="auto"/>
            </w:tcBorders>
            <w:vAlign w:val="center"/>
            <w:hideMark/>
          </w:tcPr>
          <w:p w14:paraId="3E1115D5" w14:textId="77777777" w:rsidR="00BD0949" w:rsidRPr="001800CA" w:rsidRDefault="00BD0949" w:rsidP="008E254A">
            <w:pPr>
              <w:rPr>
                <w:b/>
                <w:bCs/>
                <w:color w:val="000000"/>
              </w:rPr>
            </w:pPr>
          </w:p>
        </w:tc>
        <w:tc>
          <w:tcPr>
            <w:tcW w:w="2357" w:type="dxa"/>
            <w:vMerge/>
            <w:tcBorders>
              <w:left w:val="single" w:sz="4" w:space="0" w:color="auto"/>
              <w:right w:val="single" w:sz="4" w:space="0" w:color="auto"/>
            </w:tcBorders>
            <w:vAlign w:val="center"/>
            <w:hideMark/>
          </w:tcPr>
          <w:p w14:paraId="307F71C2" w14:textId="77777777" w:rsidR="00BD0949" w:rsidRPr="00D90EEF" w:rsidRDefault="00BD0949" w:rsidP="008E254A"/>
        </w:tc>
        <w:tc>
          <w:tcPr>
            <w:tcW w:w="1362" w:type="dxa"/>
            <w:tcBorders>
              <w:top w:val="nil"/>
              <w:left w:val="nil"/>
              <w:bottom w:val="single" w:sz="4" w:space="0" w:color="auto"/>
              <w:right w:val="single" w:sz="4" w:space="0" w:color="auto"/>
            </w:tcBorders>
            <w:shd w:val="clear" w:color="auto" w:fill="auto"/>
            <w:noWrap/>
          </w:tcPr>
          <w:p w14:paraId="243BF01A" w14:textId="77777777" w:rsidR="00BD0949" w:rsidRPr="00D90EEF" w:rsidRDefault="00BD0949" w:rsidP="008E254A">
            <w:r w:rsidRPr="00D90EEF">
              <w:t>ITec310</w:t>
            </w:r>
            <w:r>
              <w:t>2</w:t>
            </w:r>
          </w:p>
        </w:tc>
        <w:tc>
          <w:tcPr>
            <w:tcW w:w="4001" w:type="dxa"/>
            <w:tcBorders>
              <w:top w:val="nil"/>
              <w:left w:val="nil"/>
              <w:bottom w:val="single" w:sz="4" w:space="0" w:color="auto"/>
              <w:right w:val="single" w:sz="4" w:space="0" w:color="auto"/>
            </w:tcBorders>
            <w:shd w:val="clear" w:color="auto" w:fill="auto"/>
            <w:noWrap/>
          </w:tcPr>
          <w:p w14:paraId="2A76DA02" w14:textId="77777777" w:rsidR="00BD0949" w:rsidRPr="00D90EEF" w:rsidRDefault="00BD0949" w:rsidP="008E254A">
            <w:r w:rsidRPr="00905B4B">
              <w:t>Introduction to Distributed Systems</w:t>
            </w:r>
          </w:p>
        </w:tc>
        <w:tc>
          <w:tcPr>
            <w:tcW w:w="512" w:type="dxa"/>
            <w:tcBorders>
              <w:top w:val="nil"/>
              <w:left w:val="nil"/>
              <w:bottom w:val="single" w:sz="4" w:space="0" w:color="auto"/>
              <w:right w:val="single" w:sz="4" w:space="0" w:color="auto"/>
            </w:tcBorders>
            <w:shd w:val="clear" w:color="auto" w:fill="auto"/>
            <w:noWrap/>
          </w:tcPr>
          <w:p w14:paraId="2C9639EC" w14:textId="77777777" w:rsidR="00BD0949" w:rsidRPr="00D90EEF" w:rsidRDefault="00BD0949" w:rsidP="008E254A">
            <w:pPr>
              <w:jc w:val="center"/>
              <w:rPr>
                <w:sz w:val="22"/>
                <w:szCs w:val="22"/>
              </w:rPr>
            </w:pPr>
            <w:r>
              <w:rPr>
                <w:sz w:val="22"/>
                <w:szCs w:val="22"/>
              </w:rPr>
              <w:t>5</w:t>
            </w:r>
          </w:p>
        </w:tc>
        <w:tc>
          <w:tcPr>
            <w:tcW w:w="877" w:type="dxa"/>
            <w:tcBorders>
              <w:top w:val="single" w:sz="4" w:space="0" w:color="auto"/>
              <w:left w:val="nil"/>
              <w:bottom w:val="single" w:sz="4" w:space="0" w:color="auto"/>
              <w:right w:val="single" w:sz="4" w:space="0" w:color="auto"/>
            </w:tcBorders>
          </w:tcPr>
          <w:p w14:paraId="1A38D93F" w14:textId="77777777" w:rsidR="00BD0949" w:rsidRPr="00D90EEF" w:rsidRDefault="00BD0949" w:rsidP="008E254A">
            <w:pPr>
              <w:jc w:val="center"/>
              <w:rPr>
                <w:sz w:val="22"/>
                <w:szCs w:val="22"/>
              </w:rPr>
            </w:pPr>
            <w:r>
              <w:rPr>
                <w:sz w:val="22"/>
                <w:szCs w:val="22"/>
              </w:rPr>
              <w:t>3</w:t>
            </w:r>
          </w:p>
        </w:tc>
        <w:tc>
          <w:tcPr>
            <w:tcW w:w="877" w:type="dxa"/>
            <w:vMerge/>
            <w:tcBorders>
              <w:left w:val="single" w:sz="4" w:space="0" w:color="auto"/>
              <w:right w:val="single" w:sz="4" w:space="0" w:color="auto"/>
            </w:tcBorders>
          </w:tcPr>
          <w:p w14:paraId="11F2F672" w14:textId="77777777" w:rsidR="00BD0949" w:rsidRPr="00D90EEF" w:rsidRDefault="00BD0949" w:rsidP="008E254A">
            <w:pPr>
              <w:jc w:val="center"/>
              <w:rPr>
                <w:sz w:val="22"/>
                <w:szCs w:val="22"/>
              </w:rPr>
            </w:pPr>
          </w:p>
        </w:tc>
      </w:tr>
      <w:tr w:rsidR="00BD0949" w:rsidRPr="002E749C" w14:paraId="0DA0FC7B" w14:textId="77777777" w:rsidTr="009051B0">
        <w:trPr>
          <w:trHeight w:val="300"/>
        </w:trPr>
        <w:tc>
          <w:tcPr>
            <w:tcW w:w="1047" w:type="dxa"/>
            <w:vMerge/>
            <w:tcBorders>
              <w:left w:val="single" w:sz="4" w:space="0" w:color="auto"/>
              <w:bottom w:val="single" w:sz="4" w:space="0" w:color="auto"/>
              <w:right w:val="single" w:sz="4" w:space="0" w:color="auto"/>
            </w:tcBorders>
            <w:vAlign w:val="center"/>
          </w:tcPr>
          <w:p w14:paraId="605CDE28" w14:textId="77777777" w:rsidR="00BD0949" w:rsidRPr="001800CA" w:rsidRDefault="00BD0949" w:rsidP="00D60E74">
            <w:pPr>
              <w:rPr>
                <w:b/>
                <w:bCs/>
                <w:color w:val="000000"/>
              </w:rPr>
            </w:pPr>
          </w:p>
        </w:tc>
        <w:tc>
          <w:tcPr>
            <w:tcW w:w="2357" w:type="dxa"/>
            <w:vMerge/>
            <w:tcBorders>
              <w:left w:val="single" w:sz="4" w:space="0" w:color="auto"/>
              <w:bottom w:val="single" w:sz="4" w:space="0" w:color="auto"/>
              <w:right w:val="single" w:sz="4" w:space="0" w:color="auto"/>
            </w:tcBorders>
            <w:vAlign w:val="center"/>
          </w:tcPr>
          <w:p w14:paraId="65C38A82" w14:textId="77777777" w:rsidR="00BD0949" w:rsidRPr="00D90EEF" w:rsidRDefault="00BD0949" w:rsidP="00D60E74"/>
        </w:tc>
        <w:tc>
          <w:tcPr>
            <w:tcW w:w="1362" w:type="dxa"/>
            <w:tcBorders>
              <w:top w:val="nil"/>
              <w:left w:val="nil"/>
              <w:bottom w:val="single" w:sz="4" w:space="0" w:color="auto"/>
              <w:right w:val="single" w:sz="4" w:space="0" w:color="auto"/>
            </w:tcBorders>
            <w:shd w:val="clear" w:color="auto" w:fill="auto"/>
            <w:noWrap/>
          </w:tcPr>
          <w:p w14:paraId="19A57F3C" w14:textId="77777777" w:rsidR="00BD0949" w:rsidRPr="00D90EEF" w:rsidRDefault="00BD0949" w:rsidP="00D60E74">
            <w:r w:rsidRPr="00D90EEF">
              <w:t>ITec4101</w:t>
            </w:r>
          </w:p>
        </w:tc>
        <w:tc>
          <w:tcPr>
            <w:tcW w:w="4001" w:type="dxa"/>
            <w:tcBorders>
              <w:top w:val="nil"/>
              <w:left w:val="nil"/>
              <w:bottom w:val="single" w:sz="4" w:space="0" w:color="auto"/>
              <w:right w:val="single" w:sz="4" w:space="0" w:color="auto"/>
            </w:tcBorders>
            <w:shd w:val="clear" w:color="auto" w:fill="auto"/>
            <w:noWrap/>
          </w:tcPr>
          <w:p w14:paraId="7D0EEABF" w14:textId="77777777" w:rsidR="00BD0949" w:rsidRPr="00D90EEF" w:rsidRDefault="00BD0949" w:rsidP="00D60E74">
            <w:r w:rsidRPr="005F6B4B">
              <w:rPr>
                <w:highlight w:val="yellow"/>
              </w:rPr>
              <w:t xml:space="preserve">Wireless Networking </w:t>
            </w:r>
            <w:r w:rsidR="005F6B4B" w:rsidRPr="005F6B4B">
              <w:rPr>
                <w:highlight w:val="yellow"/>
              </w:rPr>
              <w:t>and Telecom Technologies</w:t>
            </w:r>
            <w:r w:rsidR="005F6B4B">
              <w:t xml:space="preserve">  </w:t>
            </w:r>
          </w:p>
        </w:tc>
        <w:tc>
          <w:tcPr>
            <w:tcW w:w="512" w:type="dxa"/>
            <w:tcBorders>
              <w:top w:val="nil"/>
              <w:left w:val="nil"/>
              <w:bottom w:val="single" w:sz="4" w:space="0" w:color="auto"/>
              <w:right w:val="single" w:sz="4" w:space="0" w:color="auto"/>
            </w:tcBorders>
            <w:shd w:val="clear" w:color="auto" w:fill="auto"/>
            <w:noWrap/>
          </w:tcPr>
          <w:p w14:paraId="4050AC4E" w14:textId="77777777" w:rsidR="00BD0949" w:rsidRPr="00D90EEF" w:rsidRDefault="00BD0949" w:rsidP="00D60E74">
            <w:pPr>
              <w:jc w:val="center"/>
              <w:rPr>
                <w:sz w:val="22"/>
                <w:szCs w:val="22"/>
              </w:rPr>
            </w:pPr>
            <w:r>
              <w:rPr>
                <w:sz w:val="22"/>
                <w:szCs w:val="22"/>
              </w:rPr>
              <w:t>5</w:t>
            </w:r>
          </w:p>
        </w:tc>
        <w:tc>
          <w:tcPr>
            <w:tcW w:w="877" w:type="dxa"/>
            <w:tcBorders>
              <w:top w:val="single" w:sz="4" w:space="0" w:color="auto"/>
              <w:left w:val="nil"/>
              <w:bottom w:val="single" w:sz="4" w:space="0" w:color="auto"/>
              <w:right w:val="single" w:sz="4" w:space="0" w:color="auto"/>
            </w:tcBorders>
          </w:tcPr>
          <w:p w14:paraId="71EEFD2E" w14:textId="77777777" w:rsidR="00BD0949" w:rsidRPr="00D90EEF" w:rsidRDefault="00BD0949" w:rsidP="00D60E74">
            <w:pPr>
              <w:jc w:val="center"/>
              <w:rPr>
                <w:sz w:val="22"/>
                <w:szCs w:val="22"/>
              </w:rPr>
            </w:pPr>
            <w:r>
              <w:rPr>
                <w:sz w:val="22"/>
                <w:szCs w:val="22"/>
              </w:rPr>
              <w:t>3</w:t>
            </w:r>
          </w:p>
        </w:tc>
        <w:tc>
          <w:tcPr>
            <w:tcW w:w="877" w:type="dxa"/>
            <w:vMerge/>
            <w:tcBorders>
              <w:left w:val="single" w:sz="4" w:space="0" w:color="auto"/>
              <w:bottom w:val="single" w:sz="4" w:space="0" w:color="auto"/>
              <w:right w:val="single" w:sz="4" w:space="0" w:color="auto"/>
            </w:tcBorders>
          </w:tcPr>
          <w:p w14:paraId="7873CD89" w14:textId="77777777" w:rsidR="00BD0949" w:rsidRPr="00D90EEF" w:rsidRDefault="00BD0949" w:rsidP="00D60E74">
            <w:pPr>
              <w:jc w:val="center"/>
              <w:rPr>
                <w:sz w:val="22"/>
                <w:szCs w:val="22"/>
              </w:rPr>
            </w:pPr>
          </w:p>
        </w:tc>
      </w:tr>
      <w:tr w:rsidR="00BD0949" w:rsidRPr="002E749C" w14:paraId="6B0C39C7" w14:textId="77777777" w:rsidTr="009051B0">
        <w:trPr>
          <w:trHeight w:val="300"/>
        </w:trPr>
        <w:tc>
          <w:tcPr>
            <w:tcW w:w="104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402A9F6" w14:textId="77777777" w:rsidR="00BD0949" w:rsidRPr="001800CA" w:rsidRDefault="00BD0949" w:rsidP="00D60E74">
            <w:pPr>
              <w:rPr>
                <w:b/>
                <w:bCs/>
                <w:color w:val="000000"/>
              </w:rPr>
            </w:pPr>
            <w:r w:rsidRPr="001800CA">
              <w:rPr>
                <w:b/>
                <w:bCs/>
                <w:color w:val="000000"/>
              </w:rPr>
              <w:t>11</w:t>
            </w:r>
          </w:p>
        </w:tc>
        <w:tc>
          <w:tcPr>
            <w:tcW w:w="2357" w:type="dxa"/>
            <w:vMerge w:val="restart"/>
            <w:tcBorders>
              <w:top w:val="nil"/>
              <w:left w:val="single" w:sz="4" w:space="0" w:color="auto"/>
              <w:bottom w:val="single" w:sz="4" w:space="0" w:color="auto"/>
              <w:right w:val="single" w:sz="4" w:space="0" w:color="auto"/>
            </w:tcBorders>
            <w:shd w:val="clear" w:color="auto" w:fill="auto"/>
            <w:vAlign w:val="bottom"/>
            <w:hideMark/>
          </w:tcPr>
          <w:p w14:paraId="253F33D0" w14:textId="77777777" w:rsidR="00BD0949" w:rsidRPr="00D90EEF" w:rsidRDefault="00BD0949" w:rsidP="00D60E74">
            <w:r w:rsidRPr="00D90EEF">
              <w:t>Network Design and Administration</w:t>
            </w:r>
          </w:p>
        </w:tc>
        <w:tc>
          <w:tcPr>
            <w:tcW w:w="1362" w:type="dxa"/>
            <w:tcBorders>
              <w:top w:val="nil"/>
              <w:left w:val="nil"/>
              <w:bottom w:val="single" w:sz="4" w:space="0" w:color="auto"/>
              <w:right w:val="single" w:sz="4" w:space="0" w:color="auto"/>
            </w:tcBorders>
            <w:shd w:val="clear" w:color="auto" w:fill="auto"/>
            <w:noWrap/>
            <w:hideMark/>
          </w:tcPr>
          <w:p w14:paraId="04B36658" w14:textId="77777777" w:rsidR="00BD0949" w:rsidRPr="00D90EEF" w:rsidRDefault="00BD0949" w:rsidP="00CD21AA">
            <w:r w:rsidRPr="00CD21AA">
              <w:rPr>
                <w:highlight w:val="yellow"/>
              </w:rPr>
              <w:t>ITec411</w:t>
            </w:r>
            <w:r w:rsidR="00CD21AA" w:rsidRPr="00CD21AA">
              <w:rPr>
                <w:highlight w:val="yellow"/>
              </w:rPr>
              <w:t>4</w:t>
            </w:r>
          </w:p>
        </w:tc>
        <w:tc>
          <w:tcPr>
            <w:tcW w:w="4001" w:type="dxa"/>
            <w:tcBorders>
              <w:top w:val="nil"/>
              <w:left w:val="nil"/>
              <w:bottom w:val="single" w:sz="4" w:space="0" w:color="auto"/>
              <w:right w:val="single" w:sz="4" w:space="0" w:color="auto"/>
            </w:tcBorders>
            <w:shd w:val="clear" w:color="auto" w:fill="auto"/>
            <w:noWrap/>
            <w:hideMark/>
          </w:tcPr>
          <w:p w14:paraId="7169DEC9" w14:textId="77777777" w:rsidR="00BD0949" w:rsidRPr="00D90EEF" w:rsidRDefault="00BD0949" w:rsidP="00D60E74">
            <w:r w:rsidRPr="00D90EEF">
              <w:t>Network Design</w:t>
            </w:r>
          </w:p>
        </w:tc>
        <w:tc>
          <w:tcPr>
            <w:tcW w:w="512" w:type="dxa"/>
            <w:tcBorders>
              <w:top w:val="nil"/>
              <w:left w:val="nil"/>
              <w:bottom w:val="single" w:sz="4" w:space="0" w:color="auto"/>
              <w:right w:val="single" w:sz="4" w:space="0" w:color="auto"/>
            </w:tcBorders>
            <w:shd w:val="clear" w:color="auto" w:fill="auto"/>
            <w:noWrap/>
            <w:hideMark/>
          </w:tcPr>
          <w:p w14:paraId="0594B44B" w14:textId="77777777" w:rsidR="00BD0949" w:rsidRPr="00D90EEF" w:rsidRDefault="00BD0949" w:rsidP="00D60E74">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34D54AAF" w14:textId="77777777" w:rsidR="00BD0949" w:rsidRPr="00D90EEF" w:rsidRDefault="00BD0949" w:rsidP="00D60E74">
            <w:pPr>
              <w:jc w:val="center"/>
              <w:rPr>
                <w:sz w:val="22"/>
                <w:szCs w:val="22"/>
              </w:rPr>
            </w:pPr>
            <w:r>
              <w:rPr>
                <w:sz w:val="22"/>
                <w:szCs w:val="22"/>
              </w:rPr>
              <w:t>3</w:t>
            </w:r>
          </w:p>
        </w:tc>
        <w:tc>
          <w:tcPr>
            <w:tcW w:w="877" w:type="dxa"/>
            <w:vMerge w:val="restart"/>
            <w:tcBorders>
              <w:top w:val="nil"/>
              <w:left w:val="single" w:sz="4" w:space="0" w:color="auto"/>
              <w:right w:val="single" w:sz="4" w:space="0" w:color="auto"/>
            </w:tcBorders>
            <w:vAlign w:val="center"/>
          </w:tcPr>
          <w:p w14:paraId="759EE035" w14:textId="77777777" w:rsidR="00BD0949" w:rsidRPr="00D90EEF" w:rsidRDefault="00BD0949" w:rsidP="00D60E74">
            <w:pPr>
              <w:jc w:val="center"/>
              <w:rPr>
                <w:sz w:val="22"/>
                <w:szCs w:val="22"/>
              </w:rPr>
            </w:pPr>
            <w:r w:rsidRPr="00D90EEF">
              <w:rPr>
                <w:sz w:val="22"/>
                <w:szCs w:val="22"/>
              </w:rPr>
              <w:t>15</w:t>
            </w:r>
          </w:p>
        </w:tc>
      </w:tr>
      <w:tr w:rsidR="00BD0949" w:rsidRPr="002E749C" w14:paraId="62EC2AB5" w14:textId="77777777" w:rsidTr="009051B0">
        <w:trPr>
          <w:trHeight w:val="300"/>
        </w:trPr>
        <w:tc>
          <w:tcPr>
            <w:tcW w:w="1047" w:type="dxa"/>
            <w:vMerge/>
            <w:tcBorders>
              <w:top w:val="nil"/>
              <w:left w:val="single" w:sz="4" w:space="0" w:color="auto"/>
              <w:bottom w:val="single" w:sz="4" w:space="0" w:color="auto"/>
              <w:right w:val="single" w:sz="4" w:space="0" w:color="auto"/>
            </w:tcBorders>
            <w:vAlign w:val="center"/>
            <w:hideMark/>
          </w:tcPr>
          <w:p w14:paraId="4F11701E" w14:textId="77777777" w:rsidR="00BD0949" w:rsidRPr="001800CA" w:rsidRDefault="00BD0949" w:rsidP="00D60E74">
            <w:pPr>
              <w:rPr>
                <w:b/>
                <w:bCs/>
                <w:color w:val="000000"/>
              </w:rPr>
            </w:pPr>
          </w:p>
        </w:tc>
        <w:tc>
          <w:tcPr>
            <w:tcW w:w="2357" w:type="dxa"/>
            <w:vMerge/>
            <w:tcBorders>
              <w:top w:val="nil"/>
              <w:left w:val="single" w:sz="4" w:space="0" w:color="auto"/>
              <w:bottom w:val="single" w:sz="4" w:space="0" w:color="auto"/>
              <w:right w:val="single" w:sz="4" w:space="0" w:color="auto"/>
            </w:tcBorders>
            <w:vAlign w:val="center"/>
            <w:hideMark/>
          </w:tcPr>
          <w:p w14:paraId="6B070D3B" w14:textId="77777777" w:rsidR="00BD0949" w:rsidRPr="00D90EEF" w:rsidRDefault="00BD0949" w:rsidP="00D60E74"/>
        </w:tc>
        <w:tc>
          <w:tcPr>
            <w:tcW w:w="1362" w:type="dxa"/>
            <w:tcBorders>
              <w:top w:val="nil"/>
              <w:left w:val="nil"/>
              <w:bottom w:val="single" w:sz="4" w:space="0" w:color="auto"/>
              <w:right w:val="single" w:sz="4" w:space="0" w:color="auto"/>
            </w:tcBorders>
            <w:shd w:val="clear" w:color="auto" w:fill="auto"/>
            <w:noWrap/>
            <w:hideMark/>
          </w:tcPr>
          <w:p w14:paraId="08938493" w14:textId="77777777" w:rsidR="00BD0949" w:rsidRPr="00D90EEF" w:rsidRDefault="00BD0949" w:rsidP="00D60E74">
            <w:r w:rsidRPr="00D90EEF">
              <w:t>ITec4112</w:t>
            </w:r>
          </w:p>
        </w:tc>
        <w:tc>
          <w:tcPr>
            <w:tcW w:w="4001" w:type="dxa"/>
            <w:tcBorders>
              <w:top w:val="nil"/>
              <w:left w:val="nil"/>
              <w:bottom w:val="single" w:sz="4" w:space="0" w:color="auto"/>
              <w:right w:val="single" w:sz="4" w:space="0" w:color="auto"/>
            </w:tcBorders>
            <w:shd w:val="clear" w:color="auto" w:fill="auto"/>
            <w:noWrap/>
            <w:hideMark/>
          </w:tcPr>
          <w:p w14:paraId="1E51C3DC" w14:textId="77777777" w:rsidR="00BD0949" w:rsidRPr="00D90EEF" w:rsidRDefault="00BD0949" w:rsidP="00D60E74">
            <w:r w:rsidRPr="00D90EEF">
              <w:t>System and Network Administration</w:t>
            </w:r>
          </w:p>
        </w:tc>
        <w:tc>
          <w:tcPr>
            <w:tcW w:w="512" w:type="dxa"/>
            <w:tcBorders>
              <w:top w:val="nil"/>
              <w:left w:val="nil"/>
              <w:bottom w:val="single" w:sz="4" w:space="0" w:color="auto"/>
              <w:right w:val="single" w:sz="4" w:space="0" w:color="auto"/>
            </w:tcBorders>
            <w:shd w:val="clear" w:color="auto" w:fill="auto"/>
            <w:noWrap/>
            <w:hideMark/>
          </w:tcPr>
          <w:p w14:paraId="41D39B33" w14:textId="77777777" w:rsidR="00BD0949" w:rsidRPr="00D90EEF" w:rsidRDefault="00BD0949" w:rsidP="00D60E74">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6DF5C9EB" w14:textId="77777777" w:rsidR="00BD0949" w:rsidRPr="00D90EEF" w:rsidRDefault="00BD0949" w:rsidP="00D60E74">
            <w:pPr>
              <w:jc w:val="center"/>
              <w:rPr>
                <w:sz w:val="22"/>
                <w:szCs w:val="22"/>
              </w:rPr>
            </w:pPr>
            <w:r>
              <w:rPr>
                <w:sz w:val="22"/>
                <w:szCs w:val="22"/>
              </w:rPr>
              <w:t>3</w:t>
            </w:r>
          </w:p>
        </w:tc>
        <w:tc>
          <w:tcPr>
            <w:tcW w:w="877" w:type="dxa"/>
            <w:vMerge/>
            <w:tcBorders>
              <w:left w:val="single" w:sz="4" w:space="0" w:color="auto"/>
              <w:right w:val="single" w:sz="4" w:space="0" w:color="auto"/>
            </w:tcBorders>
          </w:tcPr>
          <w:p w14:paraId="095026C6" w14:textId="77777777" w:rsidR="00BD0949" w:rsidRPr="00D90EEF" w:rsidRDefault="00BD0949" w:rsidP="00D60E74">
            <w:pPr>
              <w:jc w:val="center"/>
              <w:rPr>
                <w:sz w:val="22"/>
                <w:szCs w:val="22"/>
              </w:rPr>
            </w:pPr>
          </w:p>
        </w:tc>
      </w:tr>
      <w:tr w:rsidR="00BD0949" w:rsidRPr="002E749C" w14:paraId="5EFDA1FA" w14:textId="77777777" w:rsidTr="009051B0">
        <w:trPr>
          <w:trHeight w:val="300"/>
        </w:trPr>
        <w:tc>
          <w:tcPr>
            <w:tcW w:w="1047" w:type="dxa"/>
            <w:vMerge/>
            <w:tcBorders>
              <w:top w:val="nil"/>
              <w:left w:val="single" w:sz="4" w:space="0" w:color="auto"/>
              <w:bottom w:val="single" w:sz="4" w:space="0" w:color="auto"/>
              <w:right w:val="single" w:sz="4" w:space="0" w:color="auto"/>
            </w:tcBorders>
            <w:vAlign w:val="center"/>
            <w:hideMark/>
          </w:tcPr>
          <w:p w14:paraId="192F451D" w14:textId="77777777" w:rsidR="00BD0949" w:rsidRPr="001800CA" w:rsidRDefault="00BD0949" w:rsidP="00D60E74">
            <w:pPr>
              <w:rPr>
                <w:b/>
                <w:bCs/>
                <w:color w:val="000000"/>
              </w:rPr>
            </w:pPr>
          </w:p>
        </w:tc>
        <w:tc>
          <w:tcPr>
            <w:tcW w:w="2357" w:type="dxa"/>
            <w:vMerge/>
            <w:tcBorders>
              <w:top w:val="nil"/>
              <w:left w:val="single" w:sz="4" w:space="0" w:color="auto"/>
              <w:bottom w:val="single" w:sz="4" w:space="0" w:color="auto"/>
              <w:right w:val="single" w:sz="4" w:space="0" w:color="auto"/>
            </w:tcBorders>
            <w:vAlign w:val="center"/>
            <w:hideMark/>
          </w:tcPr>
          <w:p w14:paraId="457B1777" w14:textId="77777777" w:rsidR="00BD0949" w:rsidRPr="00D90EEF" w:rsidRDefault="00BD0949" w:rsidP="00D60E74"/>
        </w:tc>
        <w:tc>
          <w:tcPr>
            <w:tcW w:w="1362" w:type="dxa"/>
            <w:tcBorders>
              <w:top w:val="nil"/>
              <w:left w:val="nil"/>
              <w:bottom w:val="single" w:sz="4" w:space="0" w:color="auto"/>
              <w:right w:val="single" w:sz="4" w:space="0" w:color="auto"/>
            </w:tcBorders>
            <w:shd w:val="clear" w:color="auto" w:fill="auto"/>
            <w:noWrap/>
            <w:hideMark/>
          </w:tcPr>
          <w:p w14:paraId="1E401756" w14:textId="77777777" w:rsidR="00BD0949" w:rsidRPr="00D90EEF" w:rsidRDefault="00BD0949" w:rsidP="00CD21AA">
            <w:r w:rsidRPr="00CD21AA">
              <w:rPr>
                <w:highlight w:val="yellow"/>
              </w:rPr>
              <w:t>ITec411</w:t>
            </w:r>
            <w:r w:rsidR="00CD21AA" w:rsidRPr="00CD21AA">
              <w:rPr>
                <w:highlight w:val="yellow"/>
              </w:rPr>
              <w:t>1</w:t>
            </w:r>
          </w:p>
        </w:tc>
        <w:tc>
          <w:tcPr>
            <w:tcW w:w="4001" w:type="dxa"/>
            <w:tcBorders>
              <w:top w:val="nil"/>
              <w:left w:val="nil"/>
              <w:bottom w:val="single" w:sz="4" w:space="0" w:color="auto"/>
              <w:right w:val="single" w:sz="4" w:space="0" w:color="auto"/>
            </w:tcBorders>
            <w:shd w:val="clear" w:color="auto" w:fill="auto"/>
            <w:noWrap/>
            <w:hideMark/>
          </w:tcPr>
          <w:p w14:paraId="1BCBEF53" w14:textId="77777777" w:rsidR="00BD0949" w:rsidRPr="00D90EEF" w:rsidRDefault="00BD0949" w:rsidP="00D60E74">
            <w:r w:rsidRPr="00D90EEF">
              <w:t>Network Device and Configuration</w:t>
            </w:r>
          </w:p>
        </w:tc>
        <w:tc>
          <w:tcPr>
            <w:tcW w:w="512" w:type="dxa"/>
            <w:tcBorders>
              <w:top w:val="nil"/>
              <w:left w:val="nil"/>
              <w:bottom w:val="single" w:sz="4" w:space="0" w:color="auto"/>
              <w:right w:val="single" w:sz="4" w:space="0" w:color="auto"/>
            </w:tcBorders>
            <w:shd w:val="clear" w:color="auto" w:fill="auto"/>
            <w:noWrap/>
            <w:hideMark/>
          </w:tcPr>
          <w:p w14:paraId="79A8F5A7" w14:textId="77777777" w:rsidR="00BD0949" w:rsidRPr="00D90EEF" w:rsidRDefault="00BD0949" w:rsidP="00D60E74">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61E4F1D7" w14:textId="77777777" w:rsidR="00BD0949" w:rsidRPr="00D90EEF" w:rsidRDefault="00BD0949" w:rsidP="00D60E74">
            <w:pPr>
              <w:jc w:val="center"/>
              <w:rPr>
                <w:sz w:val="22"/>
                <w:szCs w:val="22"/>
              </w:rPr>
            </w:pPr>
            <w:r>
              <w:rPr>
                <w:sz w:val="22"/>
                <w:szCs w:val="22"/>
              </w:rPr>
              <w:t>3</w:t>
            </w:r>
          </w:p>
        </w:tc>
        <w:tc>
          <w:tcPr>
            <w:tcW w:w="877" w:type="dxa"/>
            <w:vMerge/>
            <w:tcBorders>
              <w:left w:val="single" w:sz="4" w:space="0" w:color="auto"/>
              <w:bottom w:val="single" w:sz="4" w:space="0" w:color="auto"/>
              <w:right w:val="single" w:sz="4" w:space="0" w:color="auto"/>
            </w:tcBorders>
          </w:tcPr>
          <w:p w14:paraId="271EADC8" w14:textId="77777777" w:rsidR="00BD0949" w:rsidRPr="00D90EEF" w:rsidRDefault="00BD0949" w:rsidP="00D60E74">
            <w:pPr>
              <w:jc w:val="center"/>
              <w:rPr>
                <w:sz w:val="22"/>
                <w:szCs w:val="22"/>
              </w:rPr>
            </w:pPr>
          </w:p>
        </w:tc>
      </w:tr>
      <w:tr w:rsidR="00BD0949" w:rsidRPr="002E749C" w14:paraId="24FB7E36" w14:textId="77777777" w:rsidTr="009051B0">
        <w:trPr>
          <w:trHeight w:val="300"/>
        </w:trPr>
        <w:tc>
          <w:tcPr>
            <w:tcW w:w="1047" w:type="dxa"/>
            <w:vMerge w:val="restart"/>
            <w:tcBorders>
              <w:top w:val="nil"/>
              <w:left w:val="single" w:sz="4" w:space="0" w:color="auto"/>
              <w:right w:val="single" w:sz="4" w:space="0" w:color="auto"/>
            </w:tcBorders>
            <w:shd w:val="clear" w:color="auto" w:fill="auto"/>
            <w:noWrap/>
            <w:vAlign w:val="bottom"/>
            <w:hideMark/>
          </w:tcPr>
          <w:p w14:paraId="433BE93C" w14:textId="77777777" w:rsidR="00BD0949" w:rsidRPr="001800CA" w:rsidRDefault="00BD0949" w:rsidP="00D60E74">
            <w:pPr>
              <w:rPr>
                <w:b/>
                <w:bCs/>
                <w:color w:val="000000"/>
              </w:rPr>
            </w:pPr>
            <w:r w:rsidRPr="001800CA">
              <w:rPr>
                <w:b/>
                <w:bCs/>
                <w:color w:val="000000"/>
              </w:rPr>
              <w:t>12</w:t>
            </w:r>
          </w:p>
        </w:tc>
        <w:tc>
          <w:tcPr>
            <w:tcW w:w="2357" w:type="dxa"/>
            <w:vMerge w:val="restart"/>
            <w:tcBorders>
              <w:top w:val="nil"/>
              <w:left w:val="single" w:sz="4" w:space="0" w:color="auto"/>
              <w:right w:val="single" w:sz="4" w:space="0" w:color="auto"/>
            </w:tcBorders>
            <w:shd w:val="clear" w:color="auto" w:fill="auto"/>
            <w:vAlign w:val="bottom"/>
            <w:hideMark/>
          </w:tcPr>
          <w:p w14:paraId="6C6F6E79" w14:textId="77777777" w:rsidR="00BD0949" w:rsidRPr="00D90EEF" w:rsidRDefault="00BD0949" w:rsidP="00D60E74">
            <w:r w:rsidRPr="00D90EEF">
              <w:t>Artificial Intelligence and Multimedia</w:t>
            </w:r>
          </w:p>
        </w:tc>
        <w:tc>
          <w:tcPr>
            <w:tcW w:w="1362" w:type="dxa"/>
            <w:tcBorders>
              <w:top w:val="nil"/>
              <w:left w:val="nil"/>
              <w:bottom w:val="single" w:sz="4" w:space="0" w:color="auto"/>
              <w:right w:val="single" w:sz="4" w:space="0" w:color="auto"/>
            </w:tcBorders>
            <w:shd w:val="clear" w:color="auto" w:fill="auto"/>
            <w:noWrap/>
            <w:hideMark/>
          </w:tcPr>
          <w:p w14:paraId="09EE0355" w14:textId="77777777" w:rsidR="00BD0949" w:rsidRPr="00D90EEF" w:rsidRDefault="00BD0949" w:rsidP="00D60E74">
            <w:r w:rsidRPr="00D90EEF">
              <w:t>ITec3121</w:t>
            </w:r>
          </w:p>
        </w:tc>
        <w:tc>
          <w:tcPr>
            <w:tcW w:w="4001" w:type="dxa"/>
            <w:tcBorders>
              <w:top w:val="nil"/>
              <w:left w:val="nil"/>
              <w:bottom w:val="single" w:sz="4" w:space="0" w:color="auto"/>
              <w:right w:val="single" w:sz="4" w:space="0" w:color="auto"/>
            </w:tcBorders>
            <w:shd w:val="clear" w:color="auto" w:fill="auto"/>
            <w:noWrap/>
            <w:hideMark/>
          </w:tcPr>
          <w:p w14:paraId="0B029299" w14:textId="77777777" w:rsidR="00BD0949" w:rsidRPr="00D90EEF" w:rsidRDefault="00BD0949" w:rsidP="00D60E74">
            <w:r w:rsidRPr="00D90EEF">
              <w:t>Multimedia Systems</w:t>
            </w:r>
          </w:p>
        </w:tc>
        <w:tc>
          <w:tcPr>
            <w:tcW w:w="512" w:type="dxa"/>
            <w:tcBorders>
              <w:top w:val="nil"/>
              <w:left w:val="nil"/>
              <w:bottom w:val="single" w:sz="4" w:space="0" w:color="auto"/>
              <w:right w:val="single" w:sz="4" w:space="0" w:color="auto"/>
            </w:tcBorders>
            <w:shd w:val="clear" w:color="auto" w:fill="auto"/>
            <w:noWrap/>
            <w:hideMark/>
          </w:tcPr>
          <w:p w14:paraId="7CBEAC54" w14:textId="77777777" w:rsidR="00BD0949" w:rsidRPr="00D90EEF" w:rsidRDefault="00BD0949" w:rsidP="00D60E74">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39E60DEC" w14:textId="77777777" w:rsidR="00BD0949" w:rsidRPr="00D90EEF" w:rsidRDefault="00BD0949" w:rsidP="00D60E74">
            <w:pPr>
              <w:jc w:val="center"/>
              <w:rPr>
                <w:sz w:val="22"/>
                <w:szCs w:val="22"/>
              </w:rPr>
            </w:pPr>
            <w:r>
              <w:rPr>
                <w:sz w:val="22"/>
                <w:szCs w:val="22"/>
              </w:rPr>
              <w:t>3</w:t>
            </w:r>
          </w:p>
        </w:tc>
        <w:tc>
          <w:tcPr>
            <w:tcW w:w="877" w:type="dxa"/>
            <w:vMerge w:val="restart"/>
            <w:tcBorders>
              <w:top w:val="nil"/>
              <w:left w:val="single" w:sz="4" w:space="0" w:color="auto"/>
              <w:right w:val="single" w:sz="4" w:space="0" w:color="auto"/>
            </w:tcBorders>
            <w:vAlign w:val="center"/>
          </w:tcPr>
          <w:p w14:paraId="49B0F6DE" w14:textId="77777777" w:rsidR="00BD0949" w:rsidRPr="00D90EEF" w:rsidRDefault="00BD0949" w:rsidP="00D60E74">
            <w:pPr>
              <w:jc w:val="center"/>
              <w:rPr>
                <w:sz w:val="22"/>
                <w:szCs w:val="22"/>
              </w:rPr>
            </w:pPr>
            <w:r w:rsidRPr="00D90EEF">
              <w:rPr>
                <w:sz w:val="22"/>
                <w:szCs w:val="22"/>
              </w:rPr>
              <w:t>10</w:t>
            </w:r>
          </w:p>
        </w:tc>
      </w:tr>
      <w:tr w:rsidR="00BD0949" w:rsidRPr="002E749C" w14:paraId="7C0B2C76" w14:textId="77777777" w:rsidTr="009051B0">
        <w:trPr>
          <w:trHeight w:val="300"/>
        </w:trPr>
        <w:tc>
          <w:tcPr>
            <w:tcW w:w="1047" w:type="dxa"/>
            <w:vMerge/>
            <w:tcBorders>
              <w:left w:val="single" w:sz="4" w:space="0" w:color="auto"/>
              <w:right w:val="single" w:sz="4" w:space="0" w:color="auto"/>
            </w:tcBorders>
            <w:vAlign w:val="center"/>
            <w:hideMark/>
          </w:tcPr>
          <w:p w14:paraId="5F25B61B" w14:textId="77777777" w:rsidR="00BD0949" w:rsidRPr="001800CA" w:rsidRDefault="00BD0949" w:rsidP="00D60E74">
            <w:pPr>
              <w:rPr>
                <w:b/>
                <w:bCs/>
                <w:color w:val="000000"/>
              </w:rPr>
            </w:pPr>
          </w:p>
        </w:tc>
        <w:tc>
          <w:tcPr>
            <w:tcW w:w="2357" w:type="dxa"/>
            <w:vMerge/>
            <w:tcBorders>
              <w:left w:val="single" w:sz="4" w:space="0" w:color="auto"/>
              <w:right w:val="single" w:sz="4" w:space="0" w:color="auto"/>
            </w:tcBorders>
            <w:vAlign w:val="center"/>
            <w:hideMark/>
          </w:tcPr>
          <w:p w14:paraId="44C81781" w14:textId="77777777" w:rsidR="00BD0949" w:rsidRPr="00D90EEF" w:rsidRDefault="00BD0949" w:rsidP="00D60E74"/>
        </w:tc>
        <w:tc>
          <w:tcPr>
            <w:tcW w:w="1362" w:type="dxa"/>
            <w:tcBorders>
              <w:top w:val="nil"/>
              <w:left w:val="nil"/>
              <w:bottom w:val="single" w:sz="4" w:space="0" w:color="auto"/>
              <w:right w:val="single" w:sz="4" w:space="0" w:color="auto"/>
            </w:tcBorders>
            <w:shd w:val="clear" w:color="auto" w:fill="auto"/>
            <w:noWrap/>
            <w:hideMark/>
          </w:tcPr>
          <w:p w14:paraId="4B3A86B4" w14:textId="77777777" w:rsidR="00BD0949" w:rsidRPr="00D90EEF" w:rsidRDefault="00BD0949" w:rsidP="00D60E74">
            <w:r w:rsidRPr="00D90EEF">
              <w:t xml:space="preserve">ITec4121 </w:t>
            </w:r>
          </w:p>
        </w:tc>
        <w:tc>
          <w:tcPr>
            <w:tcW w:w="4001" w:type="dxa"/>
            <w:tcBorders>
              <w:top w:val="nil"/>
              <w:left w:val="nil"/>
              <w:bottom w:val="single" w:sz="4" w:space="0" w:color="auto"/>
              <w:right w:val="single" w:sz="4" w:space="0" w:color="auto"/>
            </w:tcBorders>
            <w:shd w:val="clear" w:color="auto" w:fill="auto"/>
            <w:noWrap/>
            <w:hideMark/>
          </w:tcPr>
          <w:p w14:paraId="1F4E953D" w14:textId="77777777" w:rsidR="00BD0949" w:rsidRPr="00D90EEF" w:rsidRDefault="00BD0949" w:rsidP="00D60E74">
            <w:r w:rsidRPr="00D90EEF">
              <w:t>Artificial Intelligence</w:t>
            </w:r>
          </w:p>
        </w:tc>
        <w:tc>
          <w:tcPr>
            <w:tcW w:w="512" w:type="dxa"/>
            <w:tcBorders>
              <w:top w:val="nil"/>
              <w:left w:val="nil"/>
              <w:bottom w:val="single" w:sz="4" w:space="0" w:color="auto"/>
              <w:right w:val="single" w:sz="4" w:space="0" w:color="auto"/>
            </w:tcBorders>
            <w:shd w:val="clear" w:color="auto" w:fill="auto"/>
            <w:noWrap/>
            <w:hideMark/>
          </w:tcPr>
          <w:p w14:paraId="24C00394" w14:textId="77777777" w:rsidR="00BD0949" w:rsidRPr="00D90EEF" w:rsidRDefault="00BD0949" w:rsidP="00D60E74">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75560401" w14:textId="77777777" w:rsidR="00BD0949" w:rsidRPr="00D90EEF" w:rsidRDefault="00BD0949" w:rsidP="00D60E74">
            <w:pPr>
              <w:jc w:val="center"/>
              <w:rPr>
                <w:sz w:val="22"/>
                <w:szCs w:val="22"/>
              </w:rPr>
            </w:pPr>
            <w:r>
              <w:rPr>
                <w:sz w:val="22"/>
                <w:szCs w:val="22"/>
              </w:rPr>
              <w:t>3</w:t>
            </w:r>
          </w:p>
        </w:tc>
        <w:tc>
          <w:tcPr>
            <w:tcW w:w="877" w:type="dxa"/>
            <w:vMerge/>
            <w:tcBorders>
              <w:left w:val="single" w:sz="4" w:space="0" w:color="auto"/>
              <w:right w:val="single" w:sz="4" w:space="0" w:color="auto"/>
            </w:tcBorders>
          </w:tcPr>
          <w:p w14:paraId="7FE47FE3" w14:textId="77777777" w:rsidR="00BD0949" w:rsidRPr="00D90EEF" w:rsidRDefault="00BD0949" w:rsidP="00D60E74">
            <w:pPr>
              <w:jc w:val="center"/>
              <w:rPr>
                <w:sz w:val="22"/>
                <w:szCs w:val="22"/>
              </w:rPr>
            </w:pPr>
          </w:p>
        </w:tc>
      </w:tr>
      <w:tr w:rsidR="00BD0949" w:rsidRPr="002E749C" w14:paraId="47E5DE0C" w14:textId="77777777" w:rsidTr="009051B0">
        <w:trPr>
          <w:trHeight w:val="300"/>
        </w:trPr>
        <w:tc>
          <w:tcPr>
            <w:tcW w:w="104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59497" w14:textId="77777777" w:rsidR="00BD0949" w:rsidRPr="001800CA" w:rsidRDefault="00BD0949" w:rsidP="00D60E74">
            <w:pPr>
              <w:rPr>
                <w:b/>
                <w:bCs/>
                <w:color w:val="000000"/>
              </w:rPr>
            </w:pPr>
            <w:r w:rsidRPr="001800CA">
              <w:rPr>
                <w:b/>
                <w:bCs/>
                <w:color w:val="000000"/>
              </w:rPr>
              <w:t>1</w:t>
            </w:r>
            <w:r>
              <w:rPr>
                <w:b/>
                <w:bCs/>
                <w:color w:val="000000"/>
              </w:rPr>
              <w:t>3</w:t>
            </w:r>
          </w:p>
        </w:tc>
        <w:tc>
          <w:tcPr>
            <w:tcW w:w="2357"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8124A15" w14:textId="77777777" w:rsidR="00BD0949" w:rsidRPr="00D90EEF" w:rsidRDefault="00BD0949" w:rsidP="00D60E74">
            <w:r w:rsidRPr="00D90EEF">
              <w:t>Information Technology and Society</w:t>
            </w:r>
          </w:p>
        </w:tc>
        <w:tc>
          <w:tcPr>
            <w:tcW w:w="1362" w:type="dxa"/>
            <w:tcBorders>
              <w:top w:val="single" w:sz="4" w:space="0" w:color="auto"/>
              <w:left w:val="nil"/>
              <w:bottom w:val="single" w:sz="4" w:space="0" w:color="auto"/>
              <w:right w:val="single" w:sz="4" w:space="0" w:color="auto"/>
            </w:tcBorders>
            <w:shd w:val="clear" w:color="auto" w:fill="auto"/>
            <w:noWrap/>
          </w:tcPr>
          <w:p w14:paraId="70B0F0AD" w14:textId="77777777" w:rsidR="00BD0949" w:rsidRPr="00D90EEF" w:rsidRDefault="00BD0949" w:rsidP="00D60E74">
            <w:r>
              <w:t>ITec4133</w:t>
            </w:r>
          </w:p>
        </w:tc>
        <w:tc>
          <w:tcPr>
            <w:tcW w:w="4001" w:type="dxa"/>
            <w:tcBorders>
              <w:top w:val="single" w:sz="4" w:space="0" w:color="auto"/>
              <w:left w:val="nil"/>
              <w:bottom w:val="single" w:sz="4" w:space="0" w:color="auto"/>
              <w:right w:val="single" w:sz="4" w:space="0" w:color="auto"/>
            </w:tcBorders>
            <w:shd w:val="clear" w:color="auto" w:fill="auto"/>
            <w:noWrap/>
          </w:tcPr>
          <w:p w14:paraId="4F0E1029" w14:textId="77777777" w:rsidR="00BD0949" w:rsidRPr="00905B4B" w:rsidRDefault="00BD0949" w:rsidP="00D60E74">
            <w:r w:rsidRPr="00905B4B">
              <w:t>Information Assurance and Security</w:t>
            </w:r>
          </w:p>
        </w:tc>
        <w:tc>
          <w:tcPr>
            <w:tcW w:w="512" w:type="dxa"/>
            <w:tcBorders>
              <w:top w:val="single" w:sz="4" w:space="0" w:color="auto"/>
              <w:left w:val="nil"/>
              <w:bottom w:val="single" w:sz="4" w:space="0" w:color="auto"/>
              <w:right w:val="single" w:sz="4" w:space="0" w:color="auto"/>
            </w:tcBorders>
            <w:shd w:val="clear" w:color="auto" w:fill="auto"/>
            <w:noWrap/>
          </w:tcPr>
          <w:p w14:paraId="698EE3B6" w14:textId="77777777" w:rsidR="00BD0949" w:rsidRPr="00D90EEF" w:rsidRDefault="00BD0949" w:rsidP="00D60E74">
            <w:pPr>
              <w:jc w:val="center"/>
              <w:rPr>
                <w:sz w:val="22"/>
                <w:szCs w:val="22"/>
              </w:rPr>
            </w:pPr>
            <w:r>
              <w:rPr>
                <w:sz w:val="22"/>
                <w:szCs w:val="22"/>
              </w:rPr>
              <w:t>3</w:t>
            </w:r>
          </w:p>
        </w:tc>
        <w:tc>
          <w:tcPr>
            <w:tcW w:w="877" w:type="dxa"/>
            <w:tcBorders>
              <w:top w:val="single" w:sz="4" w:space="0" w:color="auto"/>
              <w:left w:val="nil"/>
              <w:bottom w:val="single" w:sz="4" w:space="0" w:color="auto"/>
              <w:right w:val="single" w:sz="4" w:space="0" w:color="auto"/>
            </w:tcBorders>
          </w:tcPr>
          <w:p w14:paraId="29C2AFC2" w14:textId="77777777" w:rsidR="00BD0949" w:rsidRDefault="00BD0949" w:rsidP="00D60E74">
            <w:pPr>
              <w:jc w:val="center"/>
              <w:rPr>
                <w:sz w:val="22"/>
                <w:szCs w:val="22"/>
              </w:rPr>
            </w:pPr>
            <w:r>
              <w:rPr>
                <w:sz w:val="22"/>
                <w:szCs w:val="22"/>
              </w:rPr>
              <w:t>2</w:t>
            </w:r>
          </w:p>
        </w:tc>
        <w:tc>
          <w:tcPr>
            <w:tcW w:w="877" w:type="dxa"/>
            <w:vMerge w:val="restart"/>
            <w:tcBorders>
              <w:top w:val="single" w:sz="4" w:space="0" w:color="auto"/>
              <w:left w:val="single" w:sz="4" w:space="0" w:color="auto"/>
              <w:bottom w:val="single" w:sz="4" w:space="0" w:color="auto"/>
              <w:right w:val="single" w:sz="4" w:space="0" w:color="auto"/>
            </w:tcBorders>
            <w:vAlign w:val="center"/>
          </w:tcPr>
          <w:p w14:paraId="2CDD7BDF" w14:textId="77777777" w:rsidR="00BD0949" w:rsidRPr="00D90EEF" w:rsidRDefault="00BD0949" w:rsidP="00D60E74">
            <w:pPr>
              <w:jc w:val="center"/>
              <w:rPr>
                <w:sz w:val="22"/>
                <w:szCs w:val="22"/>
              </w:rPr>
            </w:pPr>
            <w:r>
              <w:rPr>
                <w:sz w:val="22"/>
                <w:szCs w:val="22"/>
              </w:rPr>
              <w:t>7</w:t>
            </w:r>
          </w:p>
        </w:tc>
      </w:tr>
      <w:tr w:rsidR="00BD0949" w:rsidRPr="002E749C" w14:paraId="2699D95C" w14:textId="77777777" w:rsidTr="009051B0">
        <w:trPr>
          <w:trHeight w:val="300"/>
        </w:trPr>
        <w:tc>
          <w:tcPr>
            <w:tcW w:w="1047" w:type="dxa"/>
            <w:vMerge/>
            <w:tcBorders>
              <w:top w:val="single" w:sz="4" w:space="0" w:color="auto"/>
              <w:left w:val="single" w:sz="4" w:space="0" w:color="auto"/>
              <w:bottom w:val="single" w:sz="4" w:space="0" w:color="auto"/>
              <w:right w:val="single" w:sz="4" w:space="0" w:color="auto"/>
            </w:tcBorders>
            <w:vAlign w:val="center"/>
            <w:hideMark/>
          </w:tcPr>
          <w:p w14:paraId="58844980" w14:textId="77777777" w:rsidR="00BD0949" w:rsidRPr="001800CA" w:rsidRDefault="00BD0949" w:rsidP="00D60E74">
            <w:pPr>
              <w:rPr>
                <w:b/>
                <w:bCs/>
                <w:color w:val="000000"/>
              </w:rPr>
            </w:pPr>
          </w:p>
        </w:tc>
        <w:tc>
          <w:tcPr>
            <w:tcW w:w="2357" w:type="dxa"/>
            <w:vMerge/>
            <w:tcBorders>
              <w:top w:val="single" w:sz="4" w:space="0" w:color="auto"/>
              <w:left w:val="single" w:sz="4" w:space="0" w:color="auto"/>
              <w:bottom w:val="single" w:sz="4" w:space="0" w:color="auto"/>
              <w:right w:val="single" w:sz="4" w:space="0" w:color="auto"/>
            </w:tcBorders>
            <w:vAlign w:val="center"/>
            <w:hideMark/>
          </w:tcPr>
          <w:p w14:paraId="660496DA" w14:textId="77777777" w:rsidR="00BD0949" w:rsidRPr="00D90EEF" w:rsidRDefault="00BD0949" w:rsidP="00D60E74"/>
        </w:tc>
        <w:tc>
          <w:tcPr>
            <w:tcW w:w="1362" w:type="dxa"/>
            <w:tcBorders>
              <w:top w:val="single" w:sz="4" w:space="0" w:color="auto"/>
              <w:left w:val="nil"/>
              <w:bottom w:val="single" w:sz="4" w:space="0" w:color="auto"/>
              <w:right w:val="single" w:sz="4" w:space="0" w:color="auto"/>
            </w:tcBorders>
            <w:shd w:val="clear" w:color="auto" w:fill="auto"/>
            <w:noWrap/>
            <w:hideMark/>
          </w:tcPr>
          <w:p w14:paraId="591C23DA" w14:textId="77777777" w:rsidR="00BD0949" w:rsidRPr="00D90EEF" w:rsidRDefault="00BD0949" w:rsidP="00D60E74">
            <w:r w:rsidRPr="00D90EEF">
              <w:t>ITec4134</w:t>
            </w:r>
          </w:p>
        </w:tc>
        <w:tc>
          <w:tcPr>
            <w:tcW w:w="4001" w:type="dxa"/>
            <w:tcBorders>
              <w:top w:val="single" w:sz="4" w:space="0" w:color="auto"/>
              <w:left w:val="nil"/>
              <w:bottom w:val="single" w:sz="4" w:space="0" w:color="auto"/>
              <w:right w:val="single" w:sz="4" w:space="0" w:color="auto"/>
            </w:tcBorders>
            <w:shd w:val="clear" w:color="auto" w:fill="auto"/>
            <w:noWrap/>
            <w:hideMark/>
          </w:tcPr>
          <w:p w14:paraId="2798494C" w14:textId="77777777" w:rsidR="00BD0949" w:rsidRPr="00D90EEF" w:rsidRDefault="00BD0949" w:rsidP="00D60E74">
            <w:r w:rsidRPr="00D90EEF">
              <w:t>Social and Professional Ethics in Information Technology</w:t>
            </w:r>
          </w:p>
        </w:tc>
        <w:tc>
          <w:tcPr>
            <w:tcW w:w="512" w:type="dxa"/>
            <w:tcBorders>
              <w:top w:val="single" w:sz="4" w:space="0" w:color="auto"/>
              <w:left w:val="nil"/>
              <w:bottom w:val="single" w:sz="4" w:space="0" w:color="auto"/>
              <w:right w:val="single" w:sz="4" w:space="0" w:color="auto"/>
            </w:tcBorders>
            <w:shd w:val="clear" w:color="auto" w:fill="auto"/>
            <w:noWrap/>
            <w:hideMark/>
          </w:tcPr>
          <w:p w14:paraId="1840C00E" w14:textId="77777777" w:rsidR="00BD0949" w:rsidRPr="00D90EEF" w:rsidRDefault="00BD0949" w:rsidP="00D60E74">
            <w:pPr>
              <w:jc w:val="center"/>
              <w:rPr>
                <w:sz w:val="22"/>
                <w:szCs w:val="22"/>
              </w:rPr>
            </w:pPr>
            <w:r w:rsidRPr="00D90EEF">
              <w:rPr>
                <w:sz w:val="22"/>
                <w:szCs w:val="22"/>
              </w:rPr>
              <w:t>3</w:t>
            </w:r>
          </w:p>
        </w:tc>
        <w:tc>
          <w:tcPr>
            <w:tcW w:w="877" w:type="dxa"/>
            <w:tcBorders>
              <w:top w:val="single" w:sz="4" w:space="0" w:color="auto"/>
              <w:left w:val="nil"/>
              <w:bottom w:val="single" w:sz="4" w:space="0" w:color="auto"/>
              <w:right w:val="single" w:sz="4" w:space="0" w:color="auto"/>
            </w:tcBorders>
          </w:tcPr>
          <w:p w14:paraId="07148B97" w14:textId="77777777" w:rsidR="00BD0949" w:rsidRPr="00D90EEF" w:rsidRDefault="00BD0949" w:rsidP="00D60E74">
            <w:pPr>
              <w:jc w:val="center"/>
              <w:rPr>
                <w:sz w:val="22"/>
                <w:szCs w:val="22"/>
              </w:rPr>
            </w:pPr>
            <w:r>
              <w:rPr>
                <w:sz w:val="22"/>
                <w:szCs w:val="22"/>
              </w:rPr>
              <w:t>2</w:t>
            </w:r>
          </w:p>
        </w:tc>
        <w:tc>
          <w:tcPr>
            <w:tcW w:w="877" w:type="dxa"/>
            <w:vMerge/>
            <w:tcBorders>
              <w:top w:val="single" w:sz="4" w:space="0" w:color="auto"/>
              <w:left w:val="single" w:sz="4" w:space="0" w:color="auto"/>
              <w:right w:val="single" w:sz="4" w:space="0" w:color="auto"/>
            </w:tcBorders>
          </w:tcPr>
          <w:p w14:paraId="3A3BE3AB" w14:textId="77777777" w:rsidR="00BD0949" w:rsidRPr="00D90EEF" w:rsidRDefault="00BD0949" w:rsidP="00D60E74">
            <w:pPr>
              <w:jc w:val="center"/>
              <w:rPr>
                <w:sz w:val="22"/>
                <w:szCs w:val="22"/>
              </w:rPr>
            </w:pPr>
          </w:p>
        </w:tc>
      </w:tr>
      <w:tr w:rsidR="00BD0949" w:rsidRPr="002E749C" w14:paraId="44C7430A" w14:textId="77777777" w:rsidTr="009051B0">
        <w:trPr>
          <w:trHeight w:val="300"/>
        </w:trPr>
        <w:tc>
          <w:tcPr>
            <w:tcW w:w="1047" w:type="dxa"/>
            <w:vMerge/>
            <w:tcBorders>
              <w:top w:val="nil"/>
              <w:left w:val="single" w:sz="4" w:space="0" w:color="auto"/>
              <w:bottom w:val="single" w:sz="4" w:space="0" w:color="auto"/>
              <w:right w:val="single" w:sz="4" w:space="0" w:color="auto"/>
            </w:tcBorders>
            <w:vAlign w:val="center"/>
            <w:hideMark/>
          </w:tcPr>
          <w:p w14:paraId="773467C6" w14:textId="77777777" w:rsidR="00BD0949" w:rsidRPr="001800CA" w:rsidRDefault="00BD0949" w:rsidP="00D60E74">
            <w:pPr>
              <w:rPr>
                <w:b/>
                <w:bCs/>
                <w:color w:val="000000"/>
              </w:rPr>
            </w:pPr>
          </w:p>
        </w:tc>
        <w:tc>
          <w:tcPr>
            <w:tcW w:w="2357" w:type="dxa"/>
            <w:vMerge/>
            <w:tcBorders>
              <w:top w:val="nil"/>
              <w:left w:val="single" w:sz="4" w:space="0" w:color="auto"/>
              <w:bottom w:val="single" w:sz="4" w:space="0" w:color="auto"/>
              <w:right w:val="single" w:sz="4" w:space="0" w:color="auto"/>
            </w:tcBorders>
            <w:vAlign w:val="center"/>
            <w:hideMark/>
          </w:tcPr>
          <w:p w14:paraId="307E1077" w14:textId="77777777" w:rsidR="00BD0949" w:rsidRPr="00D90EEF" w:rsidRDefault="00BD0949" w:rsidP="00D60E74"/>
        </w:tc>
        <w:tc>
          <w:tcPr>
            <w:tcW w:w="1362" w:type="dxa"/>
            <w:tcBorders>
              <w:top w:val="nil"/>
              <w:left w:val="nil"/>
              <w:bottom w:val="single" w:sz="4" w:space="0" w:color="auto"/>
              <w:right w:val="single" w:sz="4" w:space="0" w:color="auto"/>
            </w:tcBorders>
            <w:shd w:val="clear" w:color="auto" w:fill="auto"/>
            <w:noWrap/>
            <w:hideMark/>
          </w:tcPr>
          <w:p w14:paraId="6F4A70AE" w14:textId="77777777" w:rsidR="00BD0949" w:rsidRPr="00D90EEF" w:rsidRDefault="00BD0949" w:rsidP="00D60E74">
            <w:r w:rsidRPr="00D90EEF">
              <w:t>ITec4131</w:t>
            </w:r>
          </w:p>
        </w:tc>
        <w:tc>
          <w:tcPr>
            <w:tcW w:w="4001" w:type="dxa"/>
            <w:tcBorders>
              <w:top w:val="nil"/>
              <w:left w:val="nil"/>
              <w:bottom w:val="single" w:sz="4" w:space="0" w:color="auto"/>
              <w:right w:val="single" w:sz="4" w:space="0" w:color="auto"/>
            </w:tcBorders>
            <w:shd w:val="clear" w:color="auto" w:fill="auto"/>
            <w:noWrap/>
            <w:hideMark/>
          </w:tcPr>
          <w:p w14:paraId="15D1C00B" w14:textId="77777777" w:rsidR="00BD0949" w:rsidRPr="00D90EEF" w:rsidRDefault="00BD0949" w:rsidP="00D60E74">
            <w:r w:rsidRPr="00D90EEF">
              <w:t>Seminar on Current Trends in Information Technology</w:t>
            </w:r>
          </w:p>
        </w:tc>
        <w:tc>
          <w:tcPr>
            <w:tcW w:w="512" w:type="dxa"/>
            <w:tcBorders>
              <w:top w:val="nil"/>
              <w:left w:val="nil"/>
              <w:bottom w:val="single" w:sz="4" w:space="0" w:color="auto"/>
              <w:right w:val="single" w:sz="4" w:space="0" w:color="auto"/>
            </w:tcBorders>
            <w:shd w:val="clear" w:color="auto" w:fill="auto"/>
            <w:noWrap/>
            <w:hideMark/>
          </w:tcPr>
          <w:p w14:paraId="2AC13127" w14:textId="77777777" w:rsidR="00BD0949" w:rsidRPr="00D90EEF" w:rsidRDefault="00BD0949" w:rsidP="00D60E74">
            <w:pPr>
              <w:jc w:val="center"/>
              <w:rPr>
                <w:sz w:val="22"/>
                <w:szCs w:val="22"/>
              </w:rPr>
            </w:pPr>
            <w:r w:rsidRPr="00D90EEF">
              <w:rPr>
                <w:sz w:val="22"/>
                <w:szCs w:val="22"/>
              </w:rPr>
              <w:t>1</w:t>
            </w:r>
          </w:p>
        </w:tc>
        <w:tc>
          <w:tcPr>
            <w:tcW w:w="877" w:type="dxa"/>
            <w:tcBorders>
              <w:top w:val="single" w:sz="4" w:space="0" w:color="auto"/>
              <w:left w:val="nil"/>
              <w:bottom w:val="single" w:sz="4" w:space="0" w:color="auto"/>
              <w:right w:val="single" w:sz="4" w:space="0" w:color="auto"/>
            </w:tcBorders>
          </w:tcPr>
          <w:p w14:paraId="50875FC3" w14:textId="77777777" w:rsidR="00BD0949" w:rsidRPr="00D90EEF" w:rsidRDefault="00BD0949" w:rsidP="00D60E74">
            <w:pPr>
              <w:jc w:val="center"/>
              <w:rPr>
                <w:sz w:val="22"/>
                <w:szCs w:val="22"/>
              </w:rPr>
            </w:pPr>
            <w:r>
              <w:rPr>
                <w:sz w:val="22"/>
                <w:szCs w:val="22"/>
              </w:rPr>
              <w:t>1</w:t>
            </w:r>
          </w:p>
        </w:tc>
        <w:tc>
          <w:tcPr>
            <w:tcW w:w="877" w:type="dxa"/>
            <w:vMerge/>
            <w:tcBorders>
              <w:left w:val="single" w:sz="4" w:space="0" w:color="auto"/>
              <w:bottom w:val="single" w:sz="4" w:space="0" w:color="auto"/>
              <w:right w:val="single" w:sz="4" w:space="0" w:color="auto"/>
            </w:tcBorders>
          </w:tcPr>
          <w:p w14:paraId="74719753" w14:textId="77777777" w:rsidR="00BD0949" w:rsidRPr="00D90EEF" w:rsidRDefault="00BD0949" w:rsidP="00D60E74">
            <w:pPr>
              <w:jc w:val="center"/>
              <w:rPr>
                <w:sz w:val="22"/>
                <w:szCs w:val="22"/>
              </w:rPr>
            </w:pPr>
          </w:p>
        </w:tc>
      </w:tr>
      <w:tr w:rsidR="00BD0949" w:rsidRPr="002E749C" w14:paraId="7E514D18" w14:textId="77777777" w:rsidTr="009051B0">
        <w:trPr>
          <w:trHeight w:val="300"/>
        </w:trPr>
        <w:tc>
          <w:tcPr>
            <w:tcW w:w="1047" w:type="dxa"/>
            <w:vMerge w:val="restart"/>
            <w:tcBorders>
              <w:top w:val="nil"/>
              <w:left w:val="single" w:sz="4" w:space="0" w:color="auto"/>
              <w:bottom w:val="nil"/>
              <w:right w:val="single" w:sz="4" w:space="0" w:color="auto"/>
            </w:tcBorders>
            <w:shd w:val="clear" w:color="auto" w:fill="auto"/>
            <w:noWrap/>
            <w:vAlign w:val="bottom"/>
            <w:hideMark/>
          </w:tcPr>
          <w:p w14:paraId="2B63A216" w14:textId="77777777" w:rsidR="00BD0949" w:rsidRPr="001800CA" w:rsidRDefault="00BD0949" w:rsidP="00D60E74">
            <w:pPr>
              <w:rPr>
                <w:b/>
                <w:bCs/>
                <w:color w:val="000000"/>
              </w:rPr>
            </w:pPr>
            <w:r w:rsidRPr="001800CA">
              <w:rPr>
                <w:b/>
                <w:bCs/>
                <w:color w:val="000000"/>
              </w:rPr>
              <w:t>1</w:t>
            </w:r>
            <w:r>
              <w:rPr>
                <w:b/>
                <w:bCs/>
                <w:color w:val="000000"/>
              </w:rPr>
              <w:t>4</w:t>
            </w:r>
          </w:p>
        </w:tc>
        <w:tc>
          <w:tcPr>
            <w:tcW w:w="2357" w:type="dxa"/>
            <w:vMerge w:val="restart"/>
            <w:tcBorders>
              <w:top w:val="nil"/>
              <w:left w:val="single" w:sz="4" w:space="0" w:color="auto"/>
              <w:bottom w:val="single" w:sz="4" w:space="0" w:color="auto"/>
              <w:right w:val="single" w:sz="4" w:space="0" w:color="auto"/>
            </w:tcBorders>
            <w:shd w:val="clear" w:color="auto" w:fill="auto"/>
            <w:vAlign w:val="bottom"/>
            <w:hideMark/>
          </w:tcPr>
          <w:p w14:paraId="284DFC76" w14:textId="77777777" w:rsidR="00BD0949" w:rsidRPr="00D90EEF" w:rsidRDefault="00BD0949" w:rsidP="00D60E74">
            <w:r w:rsidRPr="00D90EEF">
              <w:t xml:space="preserve">Elective </w:t>
            </w:r>
          </w:p>
        </w:tc>
        <w:tc>
          <w:tcPr>
            <w:tcW w:w="1362" w:type="dxa"/>
            <w:tcBorders>
              <w:top w:val="nil"/>
              <w:left w:val="nil"/>
              <w:bottom w:val="single" w:sz="4" w:space="0" w:color="auto"/>
              <w:right w:val="single" w:sz="4" w:space="0" w:color="auto"/>
            </w:tcBorders>
            <w:shd w:val="clear" w:color="auto" w:fill="auto"/>
            <w:noWrap/>
            <w:hideMark/>
          </w:tcPr>
          <w:p w14:paraId="52DB05DF" w14:textId="77777777" w:rsidR="00BD0949" w:rsidRPr="00D90EEF" w:rsidRDefault="00BD0949" w:rsidP="00D60E74">
            <w:r w:rsidRPr="00D90EEF">
              <w:t>ITec4148</w:t>
            </w:r>
          </w:p>
        </w:tc>
        <w:tc>
          <w:tcPr>
            <w:tcW w:w="4001" w:type="dxa"/>
            <w:tcBorders>
              <w:top w:val="nil"/>
              <w:left w:val="nil"/>
              <w:bottom w:val="single" w:sz="4" w:space="0" w:color="auto"/>
              <w:right w:val="single" w:sz="4" w:space="0" w:color="auto"/>
            </w:tcBorders>
            <w:shd w:val="clear" w:color="auto" w:fill="auto"/>
            <w:noWrap/>
            <w:hideMark/>
          </w:tcPr>
          <w:p w14:paraId="377D0F08" w14:textId="77777777" w:rsidR="00BD0949" w:rsidRPr="00D90EEF" w:rsidRDefault="00BD0949" w:rsidP="00D60E74">
            <w:r w:rsidRPr="00D90EEF">
              <w:t>Integrative Programming and Technologies</w:t>
            </w:r>
          </w:p>
        </w:tc>
        <w:tc>
          <w:tcPr>
            <w:tcW w:w="512" w:type="dxa"/>
            <w:tcBorders>
              <w:top w:val="nil"/>
              <w:left w:val="nil"/>
              <w:bottom w:val="single" w:sz="4" w:space="0" w:color="auto"/>
              <w:right w:val="single" w:sz="4" w:space="0" w:color="auto"/>
            </w:tcBorders>
            <w:shd w:val="clear" w:color="auto" w:fill="auto"/>
            <w:noWrap/>
            <w:hideMark/>
          </w:tcPr>
          <w:p w14:paraId="53B689A3" w14:textId="77777777" w:rsidR="00BD0949" w:rsidRPr="00D90EEF" w:rsidRDefault="00BD0949" w:rsidP="00D60E74">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1CCB02FD" w14:textId="77777777" w:rsidR="00BD0949" w:rsidRPr="00D90EEF" w:rsidRDefault="00BD0949" w:rsidP="00D60E74">
            <w:pPr>
              <w:jc w:val="center"/>
              <w:rPr>
                <w:sz w:val="22"/>
                <w:szCs w:val="22"/>
              </w:rPr>
            </w:pPr>
            <w:r>
              <w:rPr>
                <w:sz w:val="22"/>
                <w:szCs w:val="22"/>
              </w:rPr>
              <w:t>3</w:t>
            </w:r>
          </w:p>
        </w:tc>
        <w:tc>
          <w:tcPr>
            <w:tcW w:w="877" w:type="dxa"/>
            <w:vMerge w:val="restart"/>
            <w:tcBorders>
              <w:top w:val="nil"/>
              <w:left w:val="single" w:sz="4" w:space="0" w:color="auto"/>
              <w:right w:val="single" w:sz="4" w:space="0" w:color="auto"/>
            </w:tcBorders>
            <w:vAlign w:val="center"/>
          </w:tcPr>
          <w:p w14:paraId="333E7668" w14:textId="77777777" w:rsidR="00BD0949" w:rsidRPr="00D90EEF" w:rsidRDefault="00BD0949" w:rsidP="00D60E74">
            <w:pPr>
              <w:jc w:val="center"/>
              <w:rPr>
                <w:sz w:val="22"/>
                <w:szCs w:val="22"/>
              </w:rPr>
            </w:pPr>
            <w:r w:rsidRPr="00D90EEF">
              <w:rPr>
                <w:sz w:val="22"/>
                <w:szCs w:val="22"/>
              </w:rPr>
              <w:t>5</w:t>
            </w:r>
          </w:p>
        </w:tc>
      </w:tr>
      <w:tr w:rsidR="00BD0949" w:rsidRPr="002E749C" w14:paraId="067C34FE" w14:textId="77777777" w:rsidTr="009051B0">
        <w:trPr>
          <w:trHeight w:val="300"/>
        </w:trPr>
        <w:tc>
          <w:tcPr>
            <w:tcW w:w="1047" w:type="dxa"/>
            <w:vMerge/>
            <w:tcBorders>
              <w:top w:val="nil"/>
              <w:left w:val="single" w:sz="4" w:space="0" w:color="auto"/>
              <w:bottom w:val="nil"/>
              <w:right w:val="single" w:sz="4" w:space="0" w:color="auto"/>
            </w:tcBorders>
            <w:vAlign w:val="center"/>
            <w:hideMark/>
          </w:tcPr>
          <w:p w14:paraId="10077F58" w14:textId="77777777" w:rsidR="00BD0949" w:rsidRPr="001800CA" w:rsidRDefault="00BD0949" w:rsidP="00D60E74">
            <w:pPr>
              <w:rPr>
                <w:b/>
                <w:bCs/>
                <w:color w:val="000000"/>
              </w:rPr>
            </w:pPr>
          </w:p>
        </w:tc>
        <w:tc>
          <w:tcPr>
            <w:tcW w:w="2357" w:type="dxa"/>
            <w:vMerge/>
            <w:tcBorders>
              <w:top w:val="nil"/>
              <w:left w:val="single" w:sz="4" w:space="0" w:color="auto"/>
              <w:bottom w:val="single" w:sz="4" w:space="0" w:color="auto"/>
              <w:right w:val="single" w:sz="4" w:space="0" w:color="auto"/>
            </w:tcBorders>
            <w:vAlign w:val="center"/>
            <w:hideMark/>
          </w:tcPr>
          <w:p w14:paraId="0AACFC8F" w14:textId="77777777" w:rsidR="00BD0949" w:rsidRPr="00D90EEF" w:rsidRDefault="00BD0949" w:rsidP="00D60E74"/>
        </w:tc>
        <w:tc>
          <w:tcPr>
            <w:tcW w:w="1362" w:type="dxa"/>
            <w:tcBorders>
              <w:top w:val="nil"/>
              <w:left w:val="nil"/>
              <w:bottom w:val="single" w:sz="4" w:space="0" w:color="auto"/>
              <w:right w:val="single" w:sz="4" w:space="0" w:color="auto"/>
            </w:tcBorders>
            <w:shd w:val="clear" w:color="auto" w:fill="auto"/>
            <w:noWrap/>
            <w:hideMark/>
          </w:tcPr>
          <w:p w14:paraId="2961A629" w14:textId="77777777" w:rsidR="00BD0949" w:rsidRPr="00D90EEF" w:rsidRDefault="00BD0949" w:rsidP="00D60E74">
            <w:r w:rsidRPr="00D90EEF">
              <w:t>ITec4144</w:t>
            </w:r>
          </w:p>
        </w:tc>
        <w:tc>
          <w:tcPr>
            <w:tcW w:w="4001" w:type="dxa"/>
            <w:tcBorders>
              <w:top w:val="nil"/>
              <w:left w:val="nil"/>
              <w:bottom w:val="single" w:sz="4" w:space="0" w:color="auto"/>
              <w:right w:val="single" w:sz="4" w:space="0" w:color="auto"/>
            </w:tcBorders>
            <w:shd w:val="clear" w:color="auto" w:fill="auto"/>
            <w:noWrap/>
            <w:hideMark/>
          </w:tcPr>
          <w:p w14:paraId="22302CD1" w14:textId="77777777" w:rsidR="00BD0949" w:rsidRPr="00D90EEF" w:rsidRDefault="00BD0949" w:rsidP="00D60E74">
            <w:r w:rsidRPr="00D90EEF">
              <w:t xml:space="preserve">Int. to Data mining and Warehousing  </w:t>
            </w:r>
          </w:p>
        </w:tc>
        <w:tc>
          <w:tcPr>
            <w:tcW w:w="512" w:type="dxa"/>
            <w:tcBorders>
              <w:top w:val="nil"/>
              <w:left w:val="nil"/>
              <w:bottom w:val="single" w:sz="4" w:space="0" w:color="auto"/>
              <w:right w:val="single" w:sz="4" w:space="0" w:color="auto"/>
            </w:tcBorders>
            <w:shd w:val="clear" w:color="auto" w:fill="auto"/>
            <w:noWrap/>
            <w:hideMark/>
          </w:tcPr>
          <w:p w14:paraId="2D341110" w14:textId="77777777" w:rsidR="00BD0949" w:rsidRPr="00D90EEF" w:rsidRDefault="00BD0949" w:rsidP="00D60E74">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417F6310" w14:textId="77777777" w:rsidR="00BD0949" w:rsidRPr="00D90EEF" w:rsidRDefault="00BD0949" w:rsidP="00D60E74">
            <w:pPr>
              <w:jc w:val="center"/>
              <w:rPr>
                <w:sz w:val="22"/>
                <w:szCs w:val="22"/>
              </w:rPr>
            </w:pPr>
            <w:r>
              <w:rPr>
                <w:sz w:val="22"/>
                <w:szCs w:val="22"/>
              </w:rPr>
              <w:t>3</w:t>
            </w:r>
          </w:p>
        </w:tc>
        <w:tc>
          <w:tcPr>
            <w:tcW w:w="877" w:type="dxa"/>
            <w:vMerge/>
            <w:tcBorders>
              <w:left w:val="single" w:sz="4" w:space="0" w:color="auto"/>
              <w:right w:val="single" w:sz="4" w:space="0" w:color="auto"/>
            </w:tcBorders>
          </w:tcPr>
          <w:p w14:paraId="4F0824E5" w14:textId="77777777" w:rsidR="00BD0949" w:rsidRPr="00D90EEF" w:rsidRDefault="00BD0949" w:rsidP="00D60E74">
            <w:pPr>
              <w:jc w:val="center"/>
              <w:rPr>
                <w:sz w:val="22"/>
                <w:szCs w:val="22"/>
              </w:rPr>
            </w:pPr>
          </w:p>
        </w:tc>
      </w:tr>
      <w:tr w:rsidR="00BD0949" w:rsidRPr="002E749C" w14:paraId="7884DFB1" w14:textId="77777777" w:rsidTr="009051B0">
        <w:trPr>
          <w:trHeight w:val="300"/>
        </w:trPr>
        <w:tc>
          <w:tcPr>
            <w:tcW w:w="1047" w:type="dxa"/>
            <w:vMerge/>
            <w:tcBorders>
              <w:top w:val="nil"/>
              <w:left w:val="single" w:sz="4" w:space="0" w:color="auto"/>
              <w:bottom w:val="nil"/>
              <w:right w:val="single" w:sz="4" w:space="0" w:color="auto"/>
            </w:tcBorders>
            <w:vAlign w:val="center"/>
          </w:tcPr>
          <w:p w14:paraId="6609B8E8" w14:textId="77777777" w:rsidR="00BD0949" w:rsidRPr="001800CA" w:rsidRDefault="00BD0949" w:rsidP="00D60E74">
            <w:pPr>
              <w:rPr>
                <w:b/>
                <w:bCs/>
                <w:color w:val="000000"/>
              </w:rPr>
            </w:pPr>
          </w:p>
        </w:tc>
        <w:tc>
          <w:tcPr>
            <w:tcW w:w="2357" w:type="dxa"/>
            <w:vMerge/>
            <w:tcBorders>
              <w:top w:val="nil"/>
              <w:left w:val="single" w:sz="4" w:space="0" w:color="auto"/>
              <w:bottom w:val="single" w:sz="4" w:space="0" w:color="auto"/>
              <w:right w:val="single" w:sz="4" w:space="0" w:color="auto"/>
            </w:tcBorders>
            <w:vAlign w:val="center"/>
          </w:tcPr>
          <w:p w14:paraId="1E0784CF" w14:textId="77777777" w:rsidR="00BD0949" w:rsidRPr="00D90EEF" w:rsidRDefault="00BD0949" w:rsidP="00D60E74"/>
        </w:tc>
        <w:tc>
          <w:tcPr>
            <w:tcW w:w="1362" w:type="dxa"/>
            <w:tcBorders>
              <w:top w:val="nil"/>
              <w:left w:val="nil"/>
              <w:bottom w:val="single" w:sz="4" w:space="0" w:color="auto"/>
              <w:right w:val="single" w:sz="4" w:space="0" w:color="auto"/>
            </w:tcBorders>
            <w:shd w:val="clear" w:color="auto" w:fill="auto"/>
            <w:noWrap/>
          </w:tcPr>
          <w:p w14:paraId="217EBB96" w14:textId="77777777" w:rsidR="00BD0949" w:rsidRPr="00D90EEF" w:rsidRDefault="00BD0949" w:rsidP="00D60E74">
            <w:r w:rsidRPr="00D90EEF">
              <w:t>ITec4146</w:t>
            </w:r>
          </w:p>
        </w:tc>
        <w:tc>
          <w:tcPr>
            <w:tcW w:w="4001" w:type="dxa"/>
            <w:tcBorders>
              <w:top w:val="nil"/>
              <w:left w:val="nil"/>
              <w:bottom w:val="single" w:sz="4" w:space="0" w:color="auto"/>
              <w:right w:val="single" w:sz="4" w:space="0" w:color="auto"/>
            </w:tcBorders>
            <w:shd w:val="clear" w:color="auto" w:fill="auto"/>
            <w:noWrap/>
          </w:tcPr>
          <w:p w14:paraId="15EF40C9" w14:textId="77777777" w:rsidR="00BD0949" w:rsidRPr="00D90EEF" w:rsidRDefault="00BD0949" w:rsidP="00D60E74">
            <w:r w:rsidRPr="00D90EEF">
              <w:t>E-Commerce</w:t>
            </w:r>
          </w:p>
        </w:tc>
        <w:tc>
          <w:tcPr>
            <w:tcW w:w="512" w:type="dxa"/>
            <w:tcBorders>
              <w:top w:val="nil"/>
              <w:left w:val="nil"/>
              <w:bottom w:val="single" w:sz="4" w:space="0" w:color="auto"/>
              <w:right w:val="single" w:sz="4" w:space="0" w:color="auto"/>
            </w:tcBorders>
            <w:shd w:val="clear" w:color="auto" w:fill="auto"/>
            <w:noWrap/>
          </w:tcPr>
          <w:p w14:paraId="169529F3" w14:textId="77777777" w:rsidR="00BD0949" w:rsidRPr="00D90EEF" w:rsidRDefault="00BD0949" w:rsidP="00D60E74">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73771B54" w14:textId="77777777" w:rsidR="00BD0949" w:rsidRPr="00D90EEF" w:rsidRDefault="00BD0949" w:rsidP="00D60E74">
            <w:pPr>
              <w:jc w:val="center"/>
              <w:rPr>
                <w:sz w:val="22"/>
                <w:szCs w:val="22"/>
              </w:rPr>
            </w:pPr>
            <w:r>
              <w:rPr>
                <w:sz w:val="22"/>
                <w:szCs w:val="22"/>
              </w:rPr>
              <w:t>3</w:t>
            </w:r>
          </w:p>
        </w:tc>
        <w:tc>
          <w:tcPr>
            <w:tcW w:w="877" w:type="dxa"/>
            <w:vMerge/>
            <w:tcBorders>
              <w:left w:val="single" w:sz="4" w:space="0" w:color="auto"/>
              <w:right w:val="single" w:sz="4" w:space="0" w:color="auto"/>
            </w:tcBorders>
          </w:tcPr>
          <w:p w14:paraId="3B604D5E" w14:textId="77777777" w:rsidR="00BD0949" w:rsidRPr="00D90EEF" w:rsidRDefault="00BD0949" w:rsidP="00D60E74">
            <w:pPr>
              <w:jc w:val="center"/>
              <w:rPr>
                <w:sz w:val="22"/>
                <w:szCs w:val="22"/>
              </w:rPr>
            </w:pPr>
          </w:p>
        </w:tc>
      </w:tr>
      <w:tr w:rsidR="00BD0949" w:rsidRPr="002E749C" w14:paraId="14247770" w14:textId="77777777" w:rsidTr="009051B0">
        <w:trPr>
          <w:trHeight w:val="300"/>
        </w:trPr>
        <w:tc>
          <w:tcPr>
            <w:tcW w:w="1047" w:type="dxa"/>
            <w:vMerge/>
            <w:tcBorders>
              <w:top w:val="nil"/>
              <w:left w:val="single" w:sz="4" w:space="0" w:color="auto"/>
              <w:bottom w:val="single" w:sz="4" w:space="0" w:color="auto"/>
              <w:right w:val="single" w:sz="4" w:space="0" w:color="auto"/>
            </w:tcBorders>
            <w:vAlign w:val="center"/>
            <w:hideMark/>
          </w:tcPr>
          <w:p w14:paraId="1C86939F" w14:textId="77777777" w:rsidR="00BD0949" w:rsidRPr="001800CA" w:rsidRDefault="00BD0949" w:rsidP="00D60E74">
            <w:pPr>
              <w:rPr>
                <w:b/>
                <w:bCs/>
                <w:color w:val="000000"/>
              </w:rPr>
            </w:pPr>
          </w:p>
        </w:tc>
        <w:tc>
          <w:tcPr>
            <w:tcW w:w="2357" w:type="dxa"/>
            <w:vMerge/>
            <w:tcBorders>
              <w:top w:val="nil"/>
              <w:left w:val="single" w:sz="4" w:space="0" w:color="auto"/>
              <w:bottom w:val="single" w:sz="4" w:space="0" w:color="auto"/>
              <w:right w:val="single" w:sz="4" w:space="0" w:color="auto"/>
            </w:tcBorders>
            <w:vAlign w:val="center"/>
            <w:hideMark/>
          </w:tcPr>
          <w:p w14:paraId="71D9FA39" w14:textId="77777777" w:rsidR="00BD0949" w:rsidRPr="00D90EEF" w:rsidRDefault="00BD0949" w:rsidP="00D60E74"/>
        </w:tc>
        <w:tc>
          <w:tcPr>
            <w:tcW w:w="1362" w:type="dxa"/>
            <w:tcBorders>
              <w:top w:val="nil"/>
              <w:left w:val="nil"/>
              <w:bottom w:val="single" w:sz="4" w:space="0" w:color="auto"/>
              <w:right w:val="single" w:sz="4" w:space="0" w:color="auto"/>
            </w:tcBorders>
            <w:shd w:val="clear" w:color="auto" w:fill="auto"/>
            <w:noWrap/>
            <w:hideMark/>
          </w:tcPr>
          <w:p w14:paraId="52615724" w14:textId="77777777" w:rsidR="00BD0949" w:rsidRPr="00D90EEF" w:rsidRDefault="00BD0949" w:rsidP="00D60E74">
            <w:r w:rsidRPr="00D90EEF">
              <w:t>ITec4142</w:t>
            </w:r>
          </w:p>
        </w:tc>
        <w:tc>
          <w:tcPr>
            <w:tcW w:w="4001" w:type="dxa"/>
            <w:tcBorders>
              <w:top w:val="nil"/>
              <w:left w:val="nil"/>
              <w:bottom w:val="single" w:sz="4" w:space="0" w:color="auto"/>
              <w:right w:val="single" w:sz="4" w:space="0" w:color="auto"/>
            </w:tcBorders>
            <w:shd w:val="clear" w:color="auto" w:fill="auto"/>
            <w:noWrap/>
            <w:hideMark/>
          </w:tcPr>
          <w:p w14:paraId="7B58D26C" w14:textId="77777777" w:rsidR="00BD0949" w:rsidRPr="00D90EEF" w:rsidRDefault="00BD0949" w:rsidP="00D60E74">
            <w:r w:rsidRPr="00D90EEF">
              <w:t>Computer Graphics</w:t>
            </w:r>
          </w:p>
        </w:tc>
        <w:tc>
          <w:tcPr>
            <w:tcW w:w="512" w:type="dxa"/>
            <w:tcBorders>
              <w:top w:val="nil"/>
              <w:left w:val="nil"/>
              <w:bottom w:val="single" w:sz="4" w:space="0" w:color="auto"/>
              <w:right w:val="single" w:sz="4" w:space="0" w:color="auto"/>
            </w:tcBorders>
            <w:shd w:val="clear" w:color="auto" w:fill="auto"/>
            <w:noWrap/>
            <w:hideMark/>
          </w:tcPr>
          <w:p w14:paraId="198D6AFA" w14:textId="77777777" w:rsidR="00BD0949" w:rsidRPr="00D90EEF" w:rsidRDefault="00BD0949" w:rsidP="00D60E74">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614DC878" w14:textId="77777777" w:rsidR="00BD0949" w:rsidRPr="00D90EEF" w:rsidRDefault="00BD0949" w:rsidP="00D60E74">
            <w:pPr>
              <w:jc w:val="center"/>
              <w:rPr>
                <w:sz w:val="22"/>
                <w:szCs w:val="22"/>
              </w:rPr>
            </w:pPr>
            <w:r>
              <w:rPr>
                <w:sz w:val="22"/>
                <w:szCs w:val="22"/>
              </w:rPr>
              <w:t>3</w:t>
            </w:r>
          </w:p>
        </w:tc>
        <w:tc>
          <w:tcPr>
            <w:tcW w:w="877" w:type="dxa"/>
            <w:vMerge/>
            <w:tcBorders>
              <w:left w:val="single" w:sz="4" w:space="0" w:color="auto"/>
              <w:bottom w:val="single" w:sz="4" w:space="0" w:color="auto"/>
              <w:right w:val="single" w:sz="4" w:space="0" w:color="auto"/>
            </w:tcBorders>
          </w:tcPr>
          <w:p w14:paraId="001080A9" w14:textId="77777777" w:rsidR="00BD0949" w:rsidRPr="00D90EEF" w:rsidRDefault="00BD0949" w:rsidP="00D60E74">
            <w:pPr>
              <w:jc w:val="center"/>
              <w:rPr>
                <w:sz w:val="22"/>
                <w:szCs w:val="22"/>
              </w:rPr>
            </w:pPr>
          </w:p>
        </w:tc>
      </w:tr>
      <w:tr w:rsidR="00BD0949" w:rsidRPr="002E749C" w14:paraId="02020FBF" w14:textId="77777777" w:rsidTr="009051B0">
        <w:trPr>
          <w:trHeight w:val="300"/>
        </w:trPr>
        <w:tc>
          <w:tcPr>
            <w:tcW w:w="1047" w:type="dxa"/>
            <w:vMerge w:val="restart"/>
            <w:tcBorders>
              <w:top w:val="single" w:sz="4" w:space="0" w:color="auto"/>
              <w:left w:val="single" w:sz="4" w:space="0" w:color="auto"/>
              <w:right w:val="single" w:sz="4" w:space="0" w:color="auto"/>
            </w:tcBorders>
            <w:shd w:val="clear" w:color="auto" w:fill="auto"/>
            <w:noWrap/>
            <w:vAlign w:val="bottom"/>
            <w:hideMark/>
          </w:tcPr>
          <w:p w14:paraId="5606C553" w14:textId="77777777" w:rsidR="00BD0949" w:rsidRPr="001800CA" w:rsidRDefault="00BD0949" w:rsidP="00D60E74">
            <w:pPr>
              <w:rPr>
                <w:b/>
                <w:bCs/>
                <w:color w:val="000000"/>
              </w:rPr>
            </w:pPr>
            <w:r w:rsidRPr="001800CA">
              <w:rPr>
                <w:b/>
                <w:bCs/>
                <w:color w:val="000000"/>
              </w:rPr>
              <w:t>1</w:t>
            </w:r>
            <w:r>
              <w:rPr>
                <w:b/>
                <w:bCs/>
                <w:color w:val="000000"/>
              </w:rPr>
              <w:t>5</w:t>
            </w:r>
          </w:p>
        </w:tc>
        <w:tc>
          <w:tcPr>
            <w:tcW w:w="2357" w:type="dxa"/>
            <w:vMerge w:val="restart"/>
            <w:tcBorders>
              <w:top w:val="nil"/>
              <w:left w:val="single" w:sz="4" w:space="0" w:color="auto"/>
              <w:right w:val="single" w:sz="4" w:space="0" w:color="auto"/>
            </w:tcBorders>
            <w:shd w:val="clear" w:color="auto" w:fill="auto"/>
            <w:vAlign w:val="bottom"/>
            <w:hideMark/>
          </w:tcPr>
          <w:p w14:paraId="5CCCED24" w14:textId="77777777" w:rsidR="00BD0949" w:rsidRPr="00D90EEF" w:rsidRDefault="00BD0949" w:rsidP="00D60E74">
            <w:r w:rsidRPr="00D90EEF">
              <w:t>IT Research and Project</w:t>
            </w:r>
          </w:p>
        </w:tc>
        <w:tc>
          <w:tcPr>
            <w:tcW w:w="1362" w:type="dxa"/>
            <w:tcBorders>
              <w:top w:val="nil"/>
              <w:left w:val="nil"/>
              <w:bottom w:val="single" w:sz="4" w:space="0" w:color="auto"/>
              <w:right w:val="single" w:sz="4" w:space="0" w:color="auto"/>
            </w:tcBorders>
            <w:shd w:val="clear" w:color="auto" w:fill="auto"/>
            <w:noWrap/>
            <w:hideMark/>
          </w:tcPr>
          <w:p w14:paraId="3CB26C99" w14:textId="77777777" w:rsidR="00BD0949" w:rsidRPr="00D90EEF" w:rsidRDefault="00BD0949" w:rsidP="00D60E74">
            <w:r w:rsidRPr="00D90EEF">
              <w:t>ITec4151</w:t>
            </w:r>
          </w:p>
        </w:tc>
        <w:tc>
          <w:tcPr>
            <w:tcW w:w="4001" w:type="dxa"/>
            <w:tcBorders>
              <w:top w:val="nil"/>
              <w:left w:val="nil"/>
              <w:bottom w:val="single" w:sz="4" w:space="0" w:color="auto"/>
              <w:right w:val="single" w:sz="4" w:space="0" w:color="auto"/>
            </w:tcBorders>
            <w:shd w:val="clear" w:color="auto" w:fill="auto"/>
            <w:noWrap/>
            <w:hideMark/>
          </w:tcPr>
          <w:p w14:paraId="23FD005A" w14:textId="77777777" w:rsidR="00BD0949" w:rsidRPr="00D90EEF" w:rsidRDefault="00BD0949" w:rsidP="00D60E74">
            <w:r w:rsidRPr="00D90EEF">
              <w:t>Internship</w:t>
            </w:r>
          </w:p>
        </w:tc>
        <w:tc>
          <w:tcPr>
            <w:tcW w:w="512" w:type="dxa"/>
            <w:tcBorders>
              <w:top w:val="nil"/>
              <w:left w:val="nil"/>
              <w:bottom w:val="single" w:sz="4" w:space="0" w:color="auto"/>
              <w:right w:val="single" w:sz="4" w:space="0" w:color="auto"/>
            </w:tcBorders>
            <w:shd w:val="clear" w:color="auto" w:fill="auto"/>
            <w:noWrap/>
            <w:hideMark/>
          </w:tcPr>
          <w:p w14:paraId="3C033D36" w14:textId="77777777" w:rsidR="00BD0949" w:rsidRPr="00D90EEF" w:rsidRDefault="00BD0949" w:rsidP="00D60E74">
            <w:pPr>
              <w:jc w:val="center"/>
              <w:rPr>
                <w:sz w:val="22"/>
                <w:szCs w:val="22"/>
              </w:rPr>
            </w:pPr>
            <w:r w:rsidRPr="00D90EEF">
              <w:rPr>
                <w:sz w:val="22"/>
                <w:szCs w:val="22"/>
              </w:rPr>
              <w:t>3</w:t>
            </w:r>
          </w:p>
        </w:tc>
        <w:tc>
          <w:tcPr>
            <w:tcW w:w="877" w:type="dxa"/>
            <w:tcBorders>
              <w:top w:val="single" w:sz="4" w:space="0" w:color="auto"/>
              <w:left w:val="nil"/>
              <w:bottom w:val="single" w:sz="4" w:space="0" w:color="auto"/>
              <w:right w:val="single" w:sz="4" w:space="0" w:color="auto"/>
            </w:tcBorders>
          </w:tcPr>
          <w:p w14:paraId="63500327" w14:textId="77777777" w:rsidR="00BD0949" w:rsidRDefault="00BD0949" w:rsidP="00D60E74">
            <w:pPr>
              <w:jc w:val="center"/>
              <w:rPr>
                <w:sz w:val="22"/>
                <w:szCs w:val="22"/>
              </w:rPr>
            </w:pPr>
            <w:r>
              <w:rPr>
                <w:sz w:val="22"/>
                <w:szCs w:val="22"/>
              </w:rPr>
              <w:t>2</w:t>
            </w:r>
          </w:p>
        </w:tc>
        <w:tc>
          <w:tcPr>
            <w:tcW w:w="877" w:type="dxa"/>
            <w:vMerge w:val="restart"/>
            <w:tcBorders>
              <w:top w:val="nil"/>
              <w:left w:val="single" w:sz="4" w:space="0" w:color="auto"/>
              <w:right w:val="single" w:sz="4" w:space="0" w:color="auto"/>
            </w:tcBorders>
            <w:vAlign w:val="center"/>
          </w:tcPr>
          <w:p w14:paraId="0F95D466" w14:textId="77777777" w:rsidR="00BD0949" w:rsidRPr="00D90EEF" w:rsidRDefault="00BD0949" w:rsidP="00D60E74">
            <w:pPr>
              <w:jc w:val="center"/>
              <w:rPr>
                <w:sz w:val="22"/>
                <w:szCs w:val="22"/>
              </w:rPr>
            </w:pPr>
            <w:r>
              <w:rPr>
                <w:sz w:val="22"/>
                <w:szCs w:val="22"/>
              </w:rPr>
              <w:t>16</w:t>
            </w:r>
          </w:p>
        </w:tc>
      </w:tr>
      <w:tr w:rsidR="00BD0949" w:rsidRPr="002E749C" w14:paraId="2D544F32" w14:textId="77777777" w:rsidTr="009051B0">
        <w:trPr>
          <w:trHeight w:val="300"/>
        </w:trPr>
        <w:tc>
          <w:tcPr>
            <w:tcW w:w="1047" w:type="dxa"/>
            <w:vMerge/>
            <w:tcBorders>
              <w:left w:val="single" w:sz="4" w:space="0" w:color="auto"/>
              <w:right w:val="single" w:sz="4" w:space="0" w:color="auto"/>
            </w:tcBorders>
            <w:shd w:val="clear" w:color="auto" w:fill="auto"/>
            <w:noWrap/>
            <w:vAlign w:val="bottom"/>
            <w:hideMark/>
          </w:tcPr>
          <w:p w14:paraId="2422B8D4" w14:textId="77777777" w:rsidR="00BD0949" w:rsidRPr="001800CA" w:rsidRDefault="00BD0949" w:rsidP="00D60E74">
            <w:pPr>
              <w:rPr>
                <w:b/>
                <w:bCs/>
                <w:color w:val="000000"/>
              </w:rPr>
            </w:pPr>
          </w:p>
        </w:tc>
        <w:tc>
          <w:tcPr>
            <w:tcW w:w="2357" w:type="dxa"/>
            <w:vMerge/>
            <w:tcBorders>
              <w:left w:val="single" w:sz="4" w:space="0" w:color="auto"/>
              <w:right w:val="single" w:sz="4" w:space="0" w:color="auto"/>
            </w:tcBorders>
            <w:shd w:val="clear" w:color="auto" w:fill="auto"/>
            <w:vAlign w:val="bottom"/>
            <w:hideMark/>
          </w:tcPr>
          <w:p w14:paraId="63195776" w14:textId="77777777" w:rsidR="00BD0949" w:rsidRPr="00D90EEF" w:rsidRDefault="00BD0949" w:rsidP="00D60E74"/>
        </w:tc>
        <w:tc>
          <w:tcPr>
            <w:tcW w:w="1362" w:type="dxa"/>
            <w:tcBorders>
              <w:top w:val="nil"/>
              <w:left w:val="nil"/>
              <w:bottom w:val="single" w:sz="4" w:space="0" w:color="auto"/>
              <w:right w:val="single" w:sz="4" w:space="0" w:color="auto"/>
            </w:tcBorders>
            <w:shd w:val="clear" w:color="auto" w:fill="auto"/>
            <w:noWrap/>
            <w:hideMark/>
          </w:tcPr>
          <w:p w14:paraId="5E3D2E6B" w14:textId="77777777" w:rsidR="00BD0949" w:rsidRPr="00D90EEF" w:rsidRDefault="00BD0949" w:rsidP="00D60E74">
            <w:r w:rsidRPr="00D90EEF">
              <w:t>ITec4155</w:t>
            </w:r>
          </w:p>
        </w:tc>
        <w:tc>
          <w:tcPr>
            <w:tcW w:w="4001" w:type="dxa"/>
            <w:tcBorders>
              <w:top w:val="nil"/>
              <w:left w:val="nil"/>
              <w:bottom w:val="single" w:sz="4" w:space="0" w:color="auto"/>
              <w:right w:val="single" w:sz="4" w:space="0" w:color="auto"/>
            </w:tcBorders>
            <w:shd w:val="clear" w:color="auto" w:fill="auto"/>
            <w:noWrap/>
            <w:hideMark/>
          </w:tcPr>
          <w:p w14:paraId="6C2AB5EE" w14:textId="77777777" w:rsidR="00BD0949" w:rsidRPr="00CA1742" w:rsidRDefault="00BD0949" w:rsidP="00D60E74">
            <w:pPr>
              <w:rPr>
                <w:rFonts w:ascii="Nyala" w:hAnsi="Nyala"/>
                <w:lang w:val="am-ET"/>
              </w:rPr>
            </w:pPr>
            <w:r w:rsidRPr="00D90EEF">
              <w:t>Basic Research Method in IT</w:t>
            </w:r>
          </w:p>
        </w:tc>
        <w:tc>
          <w:tcPr>
            <w:tcW w:w="512" w:type="dxa"/>
            <w:tcBorders>
              <w:top w:val="nil"/>
              <w:left w:val="nil"/>
              <w:bottom w:val="single" w:sz="4" w:space="0" w:color="auto"/>
              <w:right w:val="single" w:sz="4" w:space="0" w:color="auto"/>
            </w:tcBorders>
            <w:shd w:val="clear" w:color="auto" w:fill="auto"/>
            <w:noWrap/>
            <w:hideMark/>
          </w:tcPr>
          <w:p w14:paraId="3D925D5A" w14:textId="77777777" w:rsidR="00BD0949" w:rsidRPr="00D90EEF" w:rsidRDefault="00BD0949" w:rsidP="00D60E74">
            <w:pPr>
              <w:jc w:val="center"/>
              <w:rPr>
                <w:sz w:val="22"/>
                <w:szCs w:val="22"/>
              </w:rPr>
            </w:pPr>
            <w:r w:rsidRPr="00D90EEF">
              <w:rPr>
                <w:sz w:val="22"/>
                <w:szCs w:val="22"/>
              </w:rPr>
              <w:t>3</w:t>
            </w:r>
          </w:p>
        </w:tc>
        <w:tc>
          <w:tcPr>
            <w:tcW w:w="877" w:type="dxa"/>
            <w:tcBorders>
              <w:top w:val="single" w:sz="4" w:space="0" w:color="auto"/>
              <w:left w:val="nil"/>
              <w:bottom w:val="single" w:sz="4" w:space="0" w:color="auto"/>
              <w:right w:val="single" w:sz="4" w:space="0" w:color="auto"/>
            </w:tcBorders>
          </w:tcPr>
          <w:p w14:paraId="33142322" w14:textId="77777777" w:rsidR="00BD0949" w:rsidRPr="00D90EEF" w:rsidRDefault="00BD0949" w:rsidP="00D60E74">
            <w:pPr>
              <w:jc w:val="center"/>
              <w:rPr>
                <w:sz w:val="22"/>
                <w:szCs w:val="22"/>
              </w:rPr>
            </w:pPr>
            <w:r>
              <w:rPr>
                <w:sz w:val="22"/>
                <w:szCs w:val="22"/>
              </w:rPr>
              <w:t>2</w:t>
            </w:r>
          </w:p>
        </w:tc>
        <w:tc>
          <w:tcPr>
            <w:tcW w:w="877" w:type="dxa"/>
            <w:vMerge/>
            <w:tcBorders>
              <w:left w:val="single" w:sz="4" w:space="0" w:color="auto"/>
              <w:right w:val="single" w:sz="4" w:space="0" w:color="auto"/>
            </w:tcBorders>
            <w:vAlign w:val="center"/>
          </w:tcPr>
          <w:p w14:paraId="2694963C" w14:textId="77777777" w:rsidR="00BD0949" w:rsidRPr="00D90EEF" w:rsidRDefault="00BD0949" w:rsidP="00D60E74">
            <w:pPr>
              <w:jc w:val="center"/>
              <w:rPr>
                <w:sz w:val="22"/>
                <w:szCs w:val="22"/>
              </w:rPr>
            </w:pPr>
          </w:p>
        </w:tc>
      </w:tr>
      <w:tr w:rsidR="00BD0949" w:rsidRPr="002E749C" w14:paraId="6BCBF552" w14:textId="77777777" w:rsidTr="009051B0">
        <w:trPr>
          <w:trHeight w:val="300"/>
        </w:trPr>
        <w:tc>
          <w:tcPr>
            <w:tcW w:w="1047" w:type="dxa"/>
            <w:vMerge/>
            <w:tcBorders>
              <w:left w:val="single" w:sz="4" w:space="0" w:color="auto"/>
              <w:right w:val="single" w:sz="4" w:space="0" w:color="auto"/>
            </w:tcBorders>
            <w:vAlign w:val="center"/>
            <w:hideMark/>
          </w:tcPr>
          <w:p w14:paraId="166EEB03" w14:textId="77777777" w:rsidR="00BD0949" w:rsidRPr="001800CA" w:rsidRDefault="00BD0949" w:rsidP="00D60E74">
            <w:pPr>
              <w:rPr>
                <w:b/>
                <w:bCs/>
                <w:color w:val="000000"/>
              </w:rPr>
            </w:pPr>
          </w:p>
        </w:tc>
        <w:tc>
          <w:tcPr>
            <w:tcW w:w="2357" w:type="dxa"/>
            <w:vMerge/>
            <w:tcBorders>
              <w:left w:val="single" w:sz="4" w:space="0" w:color="auto"/>
              <w:right w:val="single" w:sz="4" w:space="0" w:color="auto"/>
            </w:tcBorders>
            <w:vAlign w:val="center"/>
            <w:hideMark/>
          </w:tcPr>
          <w:p w14:paraId="383A8E42" w14:textId="77777777" w:rsidR="00BD0949" w:rsidRPr="00D90EEF" w:rsidRDefault="00BD0949" w:rsidP="00D60E74"/>
        </w:tc>
        <w:tc>
          <w:tcPr>
            <w:tcW w:w="1362" w:type="dxa"/>
            <w:tcBorders>
              <w:top w:val="nil"/>
              <w:left w:val="nil"/>
              <w:bottom w:val="single" w:sz="4" w:space="0" w:color="auto"/>
              <w:right w:val="single" w:sz="4" w:space="0" w:color="auto"/>
            </w:tcBorders>
            <w:shd w:val="clear" w:color="auto" w:fill="auto"/>
            <w:noWrap/>
            <w:hideMark/>
          </w:tcPr>
          <w:p w14:paraId="39704E59" w14:textId="77777777" w:rsidR="00BD0949" w:rsidRPr="00D90EEF" w:rsidRDefault="00BD0949" w:rsidP="00D60E74">
            <w:r w:rsidRPr="00D90EEF">
              <w:t>ITec4153</w:t>
            </w:r>
          </w:p>
        </w:tc>
        <w:tc>
          <w:tcPr>
            <w:tcW w:w="4001" w:type="dxa"/>
            <w:tcBorders>
              <w:top w:val="nil"/>
              <w:left w:val="nil"/>
              <w:bottom w:val="single" w:sz="4" w:space="0" w:color="auto"/>
              <w:right w:val="single" w:sz="4" w:space="0" w:color="auto"/>
            </w:tcBorders>
            <w:shd w:val="clear" w:color="auto" w:fill="auto"/>
            <w:noWrap/>
            <w:hideMark/>
          </w:tcPr>
          <w:p w14:paraId="247A740A" w14:textId="77777777" w:rsidR="00BD0949" w:rsidRPr="00E009AD" w:rsidRDefault="00BD0949" w:rsidP="00D60E74">
            <w:r w:rsidRPr="00E009AD">
              <w:t>Final year Project I</w:t>
            </w:r>
          </w:p>
        </w:tc>
        <w:tc>
          <w:tcPr>
            <w:tcW w:w="512" w:type="dxa"/>
            <w:tcBorders>
              <w:top w:val="nil"/>
              <w:left w:val="nil"/>
              <w:bottom w:val="single" w:sz="4" w:space="0" w:color="auto"/>
              <w:right w:val="single" w:sz="4" w:space="0" w:color="auto"/>
            </w:tcBorders>
            <w:shd w:val="clear" w:color="auto" w:fill="auto"/>
            <w:noWrap/>
            <w:hideMark/>
          </w:tcPr>
          <w:p w14:paraId="08C276F5" w14:textId="77777777" w:rsidR="00BD0949" w:rsidRPr="00D90EEF" w:rsidRDefault="00BD0949" w:rsidP="00D60E74">
            <w:pPr>
              <w:jc w:val="center"/>
              <w:rPr>
                <w:sz w:val="22"/>
                <w:szCs w:val="22"/>
              </w:rPr>
            </w:pPr>
            <w:r>
              <w:rPr>
                <w:sz w:val="22"/>
                <w:szCs w:val="22"/>
              </w:rPr>
              <w:t>5</w:t>
            </w:r>
          </w:p>
        </w:tc>
        <w:tc>
          <w:tcPr>
            <w:tcW w:w="877" w:type="dxa"/>
            <w:tcBorders>
              <w:top w:val="single" w:sz="4" w:space="0" w:color="auto"/>
              <w:left w:val="nil"/>
              <w:bottom w:val="single" w:sz="4" w:space="0" w:color="auto"/>
              <w:right w:val="single" w:sz="4" w:space="0" w:color="auto"/>
            </w:tcBorders>
          </w:tcPr>
          <w:p w14:paraId="275A47E2" w14:textId="77777777" w:rsidR="00BD0949" w:rsidRPr="00D90EEF" w:rsidRDefault="00BD0949" w:rsidP="00D60E74">
            <w:pPr>
              <w:jc w:val="center"/>
              <w:rPr>
                <w:sz w:val="22"/>
                <w:szCs w:val="22"/>
              </w:rPr>
            </w:pPr>
            <w:r>
              <w:rPr>
                <w:sz w:val="22"/>
                <w:szCs w:val="22"/>
              </w:rPr>
              <w:t>3</w:t>
            </w:r>
          </w:p>
        </w:tc>
        <w:tc>
          <w:tcPr>
            <w:tcW w:w="877" w:type="dxa"/>
            <w:vMerge/>
            <w:tcBorders>
              <w:left w:val="single" w:sz="4" w:space="0" w:color="auto"/>
              <w:right w:val="single" w:sz="4" w:space="0" w:color="auto"/>
            </w:tcBorders>
            <w:vAlign w:val="center"/>
          </w:tcPr>
          <w:p w14:paraId="4D846964" w14:textId="77777777" w:rsidR="00BD0949" w:rsidRPr="00D90EEF" w:rsidRDefault="00BD0949" w:rsidP="00D60E74">
            <w:pPr>
              <w:jc w:val="center"/>
              <w:rPr>
                <w:sz w:val="22"/>
                <w:szCs w:val="22"/>
              </w:rPr>
            </w:pPr>
          </w:p>
        </w:tc>
      </w:tr>
      <w:tr w:rsidR="00BD0949" w:rsidRPr="002E749C" w14:paraId="6FE4FE3C" w14:textId="77777777" w:rsidTr="009051B0">
        <w:trPr>
          <w:trHeight w:val="300"/>
        </w:trPr>
        <w:tc>
          <w:tcPr>
            <w:tcW w:w="1047" w:type="dxa"/>
            <w:vMerge/>
            <w:tcBorders>
              <w:left w:val="single" w:sz="4" w:space="0" w:color="auto"/>
              <w:bottom w:val="single" w:sz="4" w:space="0" w:color="000000"/>
              <w:right w:val="single" w:sz="4" w:space="0" w:color="auto"/>
            </w:tcBorders>
            <w:vAlign w:val="center"/>
            <w:hideMark/>
          </w:tcPr>
          <w:p w14:paraId="0A8F3C62" w14:textId="77777777" w:rsidR="00BD0949" w:rsidRPr="001800CA" w:rsidRDefault="00BD0949" w:rsidP="00D60E74">
            <w:pPr>
              <w:rPr>
                <w:b/>
                <w:bCs/>
                <w:color w:val="000000"/>
              </w:rPr>
            </w:pPr>
          </w:p>
        </w:tc>
        <w:tc>
          <w:tcPr>
            <w:tcW w:w="2357" w:type="dxa"/>
            <w:vMerge/>
            <w:tcBorders>
              <w:left w:val="single" w:sz="4" w:space="0" w:color="auto"/>
              <w:bottom w:val="single" w:sz="4" w:space="0" w:color="auto"/>
              <w:right w:val="single" w:sz="4" w:space="0" w:color="auto"/>
            </w:tcBorders>
            <w:vAlign w:val="center"/>
            <w:hideMark/>
          </w:tcPr>
          <w:p w14:paraId="340C3D2A" w14:textId="77777777" w:rsidR="00BD0949" w:rsidRPr="00D90EEF" w:rsidRDefault="00BD0949" w:rsidP="00D60E74"/>
        </w:tc>
        <w:tc>
          <w:tcPr>
            <w:tcW w:w="1362" w:type="dxa"/>
            <w:tcBorders>
              <w:top w:val="nil"/>
              <w:left w:val="nil"/>
              <w:bottom w:val="single" w:sz="4" w:space="0" w:color="auto"/>
              <w:right w:val="single" w:sz="4" w:space="0" w:color="auto"/>
            </w:tcBorders>
            <w:shd w:val="clear" w:color="auto" w:fill="auto"/>
            <w:noWrap/>
            <w:hideMark/>
          </w:tcPr>
          <w:p w14:paraId="54934BA0" w14:textId="77777777" w:rsidR="00BD0949" w:rsidRPr="00D90EEF" w:rsidRDefault="00BD0949" w:rsidP="00D60E74">
            <w:r w:rsidRPr="00D90EEF">
              <w:t>ITec4154</w:t>
            </w:r>
          </w:p>
        </w:tc>
        <w:tc>
          <w:tcPr>
            <w:tcW w:w="4001" w:type="dxa"/>
            <w:tcBorders>
              <w:top w:val="nil"/>
              <w:left w:val="nil"/>
              <w:bottom w:val="single" w:sz="4" w:space="0" w:color="auto"/>
              <w:right w:val="single" w:sz="4" w:space="0" w:color="auto"/>
            </w:tcBorders>
            <w:shd w:val="clear" w:color="auto" w:fill="auto"/>
            <w:noWrap/>
            <w:hideMark/>
          </w:tcPr>
          <w:p w14:paraId="31C90B06" w14:textId="77777777" w:rsidR="00BD0949" w:rsidRPr="00E009AD" w:rsidRDefault="00BD0949" w:rsidP="00D60E74">
            <w:r w:rsidRPr="00E009AD">
              <w:t>Final year Project II</w:t>
            </w:r>
          </w:p>
        </w:tc>
        <w:tc>
          <w:tcPr>
            <w:tcW w:w="512" w:type="dxa"/>
            <w:tcBorders>
              <w:top w:val="nil"/>
              <w:left w:val="nil"/>
              <w:bottom w:val="single" w:sz="4" w:space="0" w:color="auto"/>
              <w:right w:val="single" w:sz="4" w:space="0" w:color="auto"/>
            </w:tcBorders>
            <w:shd w:val="clear" w:color="auto" w:fill="auto"/>
            <w:noWrap/>
            <w:hideMark/>
          </w:tcPr>
          <w:p w14:paraId="08B8AD1D" w14:textId="77777777" w:rsidR="00BD0949" w:rsidRPr="00D90EEF" w:rsidRDefault="00BD0949" w:rsidP="00D60E74">
            <w:pPr>
              <w:jc w:val="center"/>
              <w:rPr>
                <w:sz w:val="22"/>
                <w:szCs w:val="22"/>
              </w:rPr>
            </w:pPr>
            <w:r>
              <w:rPr>
                <w:sz w:val="22"/>
                <w:szCs w:val="22"/>
              </w:rPr>
              <w:t>5</w:t>
            </w:r>
          </w:p>
        </w:tc>
        <w:tc>
          <w:tcPr>
            <w:tcW w:w="877" w:type="dxa"/>
            <w:tcBorders>
              <w:top w:val="single" w:sz="4" w:space="0" w:color="auto"/>
              <w:left w:val="nil"/>
              <w:bottom w:val="single" w:sz="4" w:space="0" w:color="auto"/>
              <w:right w:val="single" w:sz="4" w:space="0" w:color="auto"/>
            </w:tcBorders>
          </w:tcPr>
          <w:p w14:paraId="2FD5F366" w14:textId="77777777" w:rsidR="00BD0949" w:rsidRPr="00D90EEF" w:rsidRDefault="00BD0949" w:rsidP="00D60E74">
            <w:pPr>
              <w:jc w:val="center"/>
              <w:rPr>
                <w:sz w:val="22"/>
                <w:szCs w:val="22"/>
              </w:rPr>
            </w:pPr>
            <w:r>
              <w:rPr>
                <w:sz w:val="22"/>
                <w:szCs w:val="22"/>
              </w:rPr>
              <w:t>3</w:t>
            </w:r>
          </w:p>
        </w:tc>
        <w:tc>
          <w:tcPr>
            <w:tcW w:w="877" w:type="dxa"/>
            <w:vMerge/>
            <w:tcBorders>
              <w:left w:val="single" w:sz="4" w:space="0" w:color="auto"/>
              <w:bottom w:val="single" w:sz="4" w:space="0" w:color="auto"/>
              <w:right w:val="single" w:sz="4" w:space="0" w:color="auto"/>
            </w:tcBorders>
            <w:vAlign w:val="center"/>
          </w:tcPr>
          <w:p w14:paraId="3DE75CEE" w14:textId="77777777" w:rsidR="00BD0949" w:rsidRPr="00D90EEF" w:rsidRDefault="00BD0949" w:rsidP="00D60E74">
            <w:pPr>
              <w:jc w:val="center"/>
              <w:rPr>
                <w:sz w:val="22"/>
                <w:szCs w:val="22"/>
              </w:rPr>
            </w:pPr>
          </w:p>
        </w:tc>
      </w:tr>
      <w:tr w:rsidR="00BD0949" w:rsidRPr="002E749C" w14:paraId="0C572374" w14:textId="77777777" w:rsidTr="009051B0">
        <w:trPr>
          <w:trHeight w:val="300"/>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14:paraId="3EFA3397" w14:textId="77777777" w:rsidR="00BD0949" w:rsidRPr="001800CA" w:rsidRDefault="00BD0949" w:rsidP="00D60E74">
            <w:pPr>
              <w:rPr>
                <w:b/>
                <w:bCs/>
                <w:color w:val="000000"/>
              </w:rPr>
            </w:pPr>
            <w:r w:rsidRPr="001800CA">
              <w:rPr>
                <w:b/>
                <w:bCs/>
                <w:color w:val="000000"/>
              </w:rPr>
              <w:t> </w:t>
            </w:r>
            <w:r>
              <w:rPr>
                <w:b/>
                <w:bCs/>
                <w:color w:val="000000"/>
              </w:rPr>
              <w:t>16</w:t>
            </w:r>
          </w:p>
        </w:tc>
        <w:tc>
          <w:tcPr>
            <w:tcW w:w="2357" w:type="dxa"/>
            <w:tcBorders>
              <w:top w:val="nil"/>
              <w:left w:val="nil"/>
              <w:bottom w:val="single" w:sz="4" w:space="0" w:color="auto"/>
              <w:right w:val="single" w:sz="4" w:space="0" w:color="auto"/>
            </w:tcBorders>
            <w:shd w:val="clear" w:color="auto" w:fill="auto"/>
            <w:vAlign w:val="bottom"/>
            <w:hideMark/>
          </w:tcPr>
          <w:p w14:paraId="1F9A01FF" w14:textId="77777777" w:rsidR="00BD0949" w:rsidRPr="00D90EEF" w:rsidRDefault="00BD0949" w:rsidP="00D60E74">
            <w:r w:rsidRPr="00D90EEF">
              <w:t>Electricity and Electronics</w:t>
            </w:r>
          </w:p>
        </w:tc>
        <w:tc>
          <w:tcPr>
            <w:tcW w:w="1362" w:type="dxa"/>
            <w:tcBorders>
              <w:top w:val="nil"/>
              <w:left w:val="nil"/>
              <w:bottom w:val="single" w:sz="4" w:space="0" w:color="auto"/>
              <w:right w:val="single" w:sz="4" w:space="0" w:color="auto"/>
            </w:tcBorders>
            <w:shd w:val="clear" w:color="auto" w:fill="auto"/>
            <w:noWrap/>
            <w:hideMark/>
          </w:tcPr>
          <w:p w14:paraId="724B5AD1" w14:textId="77777777" w:rsidR="00BD0949" w:rsidRPr="00D90EEF" w:rsidRDefault="00BD0949" w:rsidP="00D60E74">
            <w:r w:rsidRPr="00D90EEF">
              <w:t> Eeng2161</w:t>
            </w:r>
          </w:p>
        </w:tc>
        <w:tc>
          <w:tcPr>
            <w:tcW w:w="4001" w:type="dxa"/>
            <w:tcBorders>
              <w:top w:val="nil"/>
              <w:left w:val="nil"/>
              <w:bottom w:val="single" w:sz="4" w:space="0" w:color="auto"/>
              <w:right w:val="single" w:sz="4" w:space="0" w:color="auto"/>
            </w:tcBorders>
            <w:shd w:val="clear" w:color="auto" w:fill="auto"/>
            <w:noWrap/>
            <w:hideMark/>
          </w:tcPr>
          <w:p w14:paraId="4FE7F332" w14:textId="77777777" w:rsidR="00BD0949" w:rsidRPr="00D90EEF" w:rsidRDefault="00BD0949" w:rsidP="00D60E74">
            <w:r w:rsidRPr="00D90EEF">
              <w:t>Fundamentals of Electricity and Electronics Device</w:t>
            </w:r>
          </w:p>
        </w:tc>
        <w:tc>
          <w:tcPr>
            <w:tcW w:w="512" w:type="dxa"/>
            <w:tcBorders>
              <w:top w:val="nil"/>
              <w:left w:val="nil"/>
              <w:bottom w:val="single" w:sz="4" w:space="0" w:color="auto"/>
              <w:right w:val="single" w:sz="4" w:space="0" w:color="auto"/>
            </w:tcBorders>
            <w:shd w:val="clear" w:color="auto" w:fill="auto"/>
            <w:noWrap/>
            <w:hideMark/>
          </w:tcPr>
          <w:p w14:paraId="106994F7" w14:textId="77777777" w:rsidR="00BD0949" w:rsidRPr="00D90EEF" w:rsidRDefault="00BD0949" w:rsidP="00D60E74">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3D848C5E" w14:textId="77777777" w:rsidR="00BD0949" w:rsidRPr="00D90EEF" w:rsidRDefault="00BD0949" w:rsidP="00D60E74">
            <w:pPr>
              <w:jc w:val="center"/>
              <w:rPr>
                <w:sz w:val="22"/>
                <w:szCs w:val="22"/>
              </w:rPr>
            </w:pPr>
            <w:r>
              <w:rPr>
                <w:sz w:val="22"/>
                <w:szCs w:val="22"/>
              </w:rPr>
              <w:t>3</w:t>
            </w:r>
          </w:p>
        </w:tc>
        <w:tc>
          <w:tcPr>
            <w:tcW w:w="877" w:type="dxa"/>
            <w:tcBorders>
              <w:top w:val="nil"/>
              <w:left w:val="single" w:sz="4" w:space="0" w:color="auto"/>
              <w:bottom w:val="single" w:sz="4" w:space="0" w:color="auto"/>
              <w:right w:val="single" w:sz="4" w:space="0" w:color="auto"/>
            </w:tcBorders>
            <w:vAlign w:val="center"/>
          </w:tcPr>
          <w:p w14:paraId="2109B450" w14:textId="77777777" w:rsidR="00BD0949" w:rsidRPr="00D90EEF" w:rsidRDefault="00BD0949" w:rsidP="00D60E74">
            <w:pPr>
              <w:jc w:val="center"/>
              <w:rPr>
                <w:sz w:val="22"/>
                <w:szCs w:val="22"/>
              </w:rPr>
            </w:pPr>
            <w:r w:rsidRPr="00D90EEF">
              <w:rPr>
                <w:sz w:val="22"/>
                <w:szCs w:val="22"/>
              </w:rPr>
              <w:t>5</w:t>
            </w:r>
          </w:p>
        </w:tc>
      </w:tr>
      <w:tr w:rsidR="00BD0949" w:rsidRPr="002E749C" w14:paraId="7453C10E" w14:textId="77777777" w:rsidTr="009051B0">
        <w:trPr>
          <w:trHeight w:val="300"/>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14:paraId="05F7CA13" w14:textId="77777777" w:rsidR="00BD0949" w:rsidRPr="001800CA" w:rsidRDefault="00BD0949" w:rsidP="00D60E74">
            <w:pPr>
              <w:rPr>
                <w:b/>
              </w:rPr>
            </w:pPr>
            <w:r w:rsidRPr="001800CA">
              <w:rPr>
                <w:b/>
                <w:bCs/>
                <w:color w:val="000000"/>
              </w:rPr>
              <w:t> </w:t>
            </w:r>
            <w:r>
              <w:rPr>
                <w:b/>
              </w:rPr>
              <w:t>17</w:t>
            </w:r>
          </w:p>
        </w:tc>
        <w:tc>
          <w:tcPr>
            <w:tcW w:w="2357" w:type="dxa"/>
            <w:tcBorders>
              <w:top w:val="nil"/>
              <w:left w:val="nil"/>
              <w:bottom w:val="single" w:sz="4" w:space="0" w:color="auto"/>
              <w:right w:val="single" w:sz="4" w:space="0" w:color="auto"/>
            </w:tcBorders>
            <w:shd w:val="clear" w:color="auto" w:fill="auto"/>
            <w:vAlign w:val="bottom"/>
            <w:hideMark/>
          </w:tcPr>
          <w:p w14:paraId="0E0FDF79" w14:textId="77777777" w:rsidR="00BD0949" w:rsidRPr="00D90EEF" w:rsidRDefault="00BD0949" w:rsidP="00D60E74">
            <w:r w:rsidRPr="00D90EEF">
              <w:t>Basic Statistics</w:t>
            </w:r>
          </w:p>
        </w:tc>
        <w:tc>
          <w:tcPr>
            <w:tcW w:w="1362" w:type="dxa"/>
            <w:tcBorders>
              <w:top w:val="nil"/>
              <w:left w:val="nil"/>
              <w:bottom w:val="single" w:sz="4" w:space="0" w:color="auto"/>
              <w:right w:val="single" w:sz="4" w:space="0" w:color="auto"/>
            </w:tcBorders>
            <w:shd w:val="clear" w:color="auto" w:fill="auto"/>
            <w:noWrap/>
            <w:hideMark/>
          </w:tcPr>
          <w:p w14:paraId="11FCCAA6" w14:textId="77777777" w:rsidR="00BD0949" w:rsidRPr="00D90EEF" w:rsidRDefault="00BD0949" w:rsidP="00D60E74">
            <w:r w:rsidRPr="00D90EEF">
              <w:t> Stat2171</w:t>
            </w:r>
          </w:p>
        </w:tc>
        <w:tc>
          <w:tcPr>
            <w:tcW w:w="4001" w:type="dxa"/>
            <w:tcBorders>
              <w:top w:val="nil"/>
              <w:left w:val="nil"/>
              <w:bottom w:val="single" w:sz="4" w:space="0" w:color="auto"/>
              <w:right w:val="single" w:sz="4" w:space="0" w:color="auto"/>
            </w:tcBorders>
            <w:shd w:val="clear" w:color="auto" w:fill="auto"/>
            <w:noWrap/>
            <w:hideMark/>
          </w:tcPr>
          <w:p w14:paraId="29F703CB" w14:textId="77777777" w:rsidR="00BD0949" w:rsidRPr="00D90EEF" w:rsidRDefault="00BD0949" w:rsidP="00D60E74">
            <w:r w:rsidRPr="00D90EEF">
              <w:t>Introduction to Statistics</w:t>
            </w:r>
          </w:p>
        </w:tc>
        <w:tc>
          <w:tcPr>
            <w:tcW w:w="512" w:type="dxa"/>
            <w:tcBorders>
              <w:top w:val="nil"/>
              <w:left w:val="nil"/>
              <w:bottom w:val="single" w:sz="4" w:space="0" w:color="auto"/>
              <w:right w:val="single" w:sz="4" w:space="0" w:color="auto"/>
            </w:tcBorders>
            <w:shd w:val="clear" w:color="auto" w:fill="auto"/>
            <w:noWrap/>
            <w:hideMark/>
          </w:tcPr>
          <w:p w14:paraId="04595326" w14:textId="77777777" w:rsidR="00BD0949" w:rsidRPr="00D90EEF" w:rsidRDefault="00BD0949" w:rsidP="00D60E74">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71D78875" w14:textId="77777777" w:rsidR="00BD0949" w:rsidRPr="00D90EEF" w:rsidRDefault="00BD0949" w:rsidP="00D60E74">
            <w:pPr>
              <w:jc w:val="center"/>
              <w:rPr>
                <w:sz w:val="22"/>
                <w:szCs w:val="22"/>
              </w:rPr>
            </w:pPr>
            <w:r>
              <w:rPr>
                <w:sz w:val="22"/>
                <w:szCs w:val="22"/>
              </w:rPr>
              <w:t>3</w:t>
            </w:r>
          </w:p>
        </w:tc>
        <w:tc>
          <w:tcPr>
            <w:tcW w:w="877" w:type="dxa"/>
            <w:tcBorders>
              <w:top w:val="nil"/>
              <w:left w:val="single" w:sz="4" w:space="0" w:color="auto"/>
              <w:bottom w:val="single" w:sz="4" w:space="0" w:color="auto"/>
              <w:right w:val="single" w:sz="4" w:space="0" w:color="auto"/>
            </w:tcBorders>
            <w:vAlign w:val="center"/>
          </w:tcPr>
          <w:p w14:paraId="749ADE6C" w14:textId="77777777" w:rsidR="00BD0949" w:rsidRPr="00D90EEF" w:rsidRDefault="00BD0949" w:rsidP="00D60E74">
            <w:pPr>
              <w:jc w:val="center"/>
              <w:rPr>
                <w:sz w:val="22"/>
                <w:szCs w:val="22"/>
              </w:rPr>
            </w:pPr>
            <w:r w:rsidRPr="00D90EEF">
              <w:rPr>
                <w:sz w:val="22"/>
                <w:szCs w:val="22"/>
              </w:rPr>
              <w:t>5</w:t>
            </w:r>
          </w:p>
        </w:tc>
      </w:tr>
      <w:tr w:rsidR="00BD0949" w:rsidRPr="002E749C" w14:paraId="7A3AC3ED" w14:textId="77777777" w:rsidTr="009051B0">
        <w:trPr>
          <w:trHeight w:val="300"/>
        </w:trPr>
        <w:tc>
          <w:tcPr>
            <w:tcW w:w="1047" w:type="dxa"/>
            <w:tcBorders>
              <w:top w:val="single" w:sz="4" w:space="0" w:color="auto"/>
              <w:left w:val="single" w:sz="4" w:space="0" w:color="auto"/>
              <w:bottom w:val="single" w:sz="4" w:space="0" w:color="auto"/>
              <w:right w:val="single" w:sz="4" w:space="0" w:color="auto"/>
            </w:tcBorders>
            <w:vAlign w:val="center"/>
            <w:hideMark/>
          </w:tcPr>
          <w:p w14:paraId="4C221E9C" w14:textId="77777777" w:rsidR="00BD0949" w:rsidRPr="001800CA" w:rsidRDefault="00BD0949" w:rsidP="00D60E74">
            <w:pPr>
              <w:spacing w:line="122" w:lineRule="atLeast"/>
              <w:rPr>
                <w:b/>
              </w:rPr>
            </w:pPr>
            <w:r>
              <w:rPr>
                <w:b/>
              </w:rPr>
              <w:t>18</w:t>
            </w:r>
          </w:p>
        </w:tc>
        <w:tc>
          <w:tcPr>
            <w:tcW w:w="2357" w:type="dxa"/>
            <w:tcBorders>
              <w:top w:val="single" w:sz="4" w:space="0" w:color="auto"/>
              <w:left w:val="single" w:sz="4" w:space="0" w:color="auto"/>
              <w:bottom w:val="single" w:sz="4" w:space="0" w:color="auto"/>
              <w:right w:val="single" w:sz="4" w:space="0" w:color="auto"/>
            </w:tcBorders>
            <w:vAlign w:val="center"/>
            <w:hideMark/>
          </w:tcPr>
          <w:p w14:paraId="53FD2F7F" w14:textId="77777777" w:rsidR="00BD0949" w:rsidRPr="00D90EEF" w:rsidRDefault="00BD0949" w:rsidP="00D60E74">
            <w:r w:rsidRPr="00D90EEF">
              <w:t xml:space="preserve">Discrete Mathematics </w:t>
            </w:r>
          </w:p>
        </w:tc>
        <w:tc>
          <w:tcPr>
            <w:tcW w:w="1362" w:type="dxa"/>
            <w:tcBorders>
              <w:top w:val="nil"/>
              <w:left w:val="nil"/>
              <w:bottom w:val="single" w:sz="4" w:space="0" w:color="auto"/>
              <w:right w:val="single" w:sz="4" w:space="0" w:color="auto"/>
            </w:tcBorders>
            <w:shd w:val="clear" w:color="auto" w:fill="auto"/>
            <w:noWrap/>
            <w:hideMark/>
          </w:tcPr>
          <w:p w14:paraId="3313F966" w14:textId="77777777" w:rsidR="00BD0949" w:rsidRPr="00D90EEF" w:rsidRDefault="00BD0949" w:rsidP="00D60E74">
            <w:r w:rsidRPr="00D90EEF">
              <w:t> Math2182</w:t>
            </w:r>
          </w:p>
        </w:tc>
        <w:tc>
          <w:tcPr>
            <w:tcW w:w="4001" w:type="dxa"/>
            <w:tcBorders>
              <w:top w:val="nil"/>
              <w:left w:val="nil"/>
              <w:bottom w:val="single" w:sz="4" w:space="0" w:color="auto"/>
              <w:right w:val="single" w:sz="4" w:space="0" w:color="auto"/>
            </w:tcBorders>
            <w:shd w:val="clear" w:color="auto" w:fill="auto"/>
            <w:noWrap/>
            <w:hideMark/>
          </w:tcPr>
          <w:p w14:paraId="205384DD" w14:textId="77777777" w:rsidR="00BD0949" w:rsidRPr="00D90EEF" w:rsidRDefault="00BD0949" w:rsidP="00D60E74">
            <w:r w:rsidRPr="00D90EEF">
              <w:t xml:space="preserve">Discrete Mathematics </w:t>
            </w:r>
          </w:p>
        </w:tc>
        <w:tc>
          <w:tcPr>
            <w:tcW w:w="512" w:type="dxa"/>
            <w:tcBorders>
              <w:top w:val="nil"/>
              <w:left w:val="nil"/>
              <w:bottom w:val="single" w:sz="4" w:space="0" w:color="auto"/>
              <w:right w:val="single" w:sz="4" w:space="0" w:color="auto"/>
            </w:tcBorders>
            <w:shd w:val="clear" w:color="auto" w:fill="auto"/>
            <w:noWrap/>
            <w:hideMark/>
          </w:tcPr>
          <w:p w14:paraId="3F1CDEB6" w14:textId="77777777" w:rsidR="00BD0949" w:rsidRPr="00D90EEF" w:rsidRDefault="00BD0949" w:rsidP="00D60E74">
            <w:pPr>
              <w:jc w:val="center"/>
              <w:rPr>
                <w:sz w:val="22"/>
                <w:szCs w:val="22"/>
              </w:rPr>
            </w:pPr>
            <w:r w:rsidRPr="00D90EEF">
              <w:rPr>
                <w:sz w:val="22"/>
                <w:szCs w:val="22"/>
              </w:rPr>
              <w:t>5</w:t>
            </w:r>
          </w:p>
        </w:tc>
        <w:tc>
          <w:tcPr>
            <w:tcW w:w="877" w:type="dxa"/>
            <w:tcBorders>
              <w:top w:val="single" w:sz="4" w:space="0" w:color="auto"/>
              <w:left w:val="nil"/>
              <w:bottom w:val="single" w:sz="4" w:space="0" w:color="auto"/>
              <w:right w:val="single" w:sz="4" w:space="0" w:color="auto"/>
            </w:tcBorders>
          </w:tcPr>
          <w:p w14:paraId="5198D072" w14:textId="77777777" w:rsidR="00BD0949" w:rsidRPr="00D90EEF" w:rsidRDefault="00BD0949" w:rsidP="00D60E74">
            <w:pPr>
              <w:jc w:val="center"/>
              <w:rPr>
                <w:sz w:val="22"/>
                <w:szCs w:val="22"/>
              </w:rPr>
            </w:pPr>
            <w:r>
              <w:rPr>
                <w:sz w:val="22"/>
                <w:szCs w:val="22"/>
              </w:rPr>
              <w:t>3</w:t>
            </w:r>
          </w:p>
        </w:tc>
        <w:tc>
          <w:tcPr>
            <w:tcW w:w="877" w:type="dxa"/>
            <w:tcBorders>
              <w:top w:val="nil"/>
              <w:left w:val="single" w:sz="4" w:space="0" w:color="auto"/>
              <w:bottom w:val="single" w:sz="4" w:space="0" w:color="auto"/>
              <w:right w:val="single" w:sz="4" w:space="0" w:color="auto"/>
            </w:tcBorders>
            <w:vAlign w:val="center"/>
          </w:tcPr>
          <w:p w14:paraId="6E818791" w14:textId="77777777" w:rsidR="00BD0949" w:rsidRPr="00D90EEF" w:rsidRDefault="00BD0949" w:rsidP="00D60E74">
            <w:pPr>
              <w:jc w:val="center"/>
              <w:rPr>
                <w:sz w:val="22"/>
                <w:szCs w:val="22"/>
              </w:rPr>
            </w:pPr>
            <w:r w:rsidRPr="00D90EEF">
              <w:rPr>
                <w:sz w:val="22"/>
                <w:szCs w:val="22"/>
              </w:rPr>
              <w:t>5</w:t>
            </w:r>
          </w:p>
        </w:tc>
      </w:tr>
      <w:tr w:rsidR="00BD0949" w:rsidRPr="002E749C" w14:paraId="19CA3CE4" w14:textId="77777777" w:rsidTr="00BD0949">
        <w:trPr>
          <w:trHeight w:val="315"/>
        </w:trPr>
        <w:tc>
          <w:tcPr>
            <w:tcW w:w="9279" w:type="dxa"/>
            <w:gridSpan w:val="5"/>
            <w:tcBorders>
              <w:top w:val="single" w:sz="4" w:space="0" w:color="auto"/>
              <w:left w:val="single" w:sz="4" w:space="0" w:color="auto"/>
              <w:bottom w:val="single" w:sz="4" w:space="0" w:color="auto"/>
              <w:right w:val="single" w:sz="4" w:space="0" w:color="auto"/>
            </w:tcBorders>
            <w:vAlign w:val="center"/>
            <w:hideMark/>
          </w:tcPr>
          <w:p w14:paraId="3B7B5DD9" w14:textId="77777777" w:rsidR="00BD0949" w:rsidRPr="00D90EEF" w:rsidRDefault="00BD0949" w:rsidP="00C81F44">
            <w:pPr>
              <w:jc w:val="center"/>
            </w:pPr>
            <w:r w:rsidRPr="00D90EEF">
              <w:t xml:space="preserve">Total </w:t>
            </w:r>
            <w:r w:rsidR="00C81F44">
              <w:t xml:space="preserve">ECTS/ Cr. </w:t>
            </w:r>
            <w:proofErr w:type="spellStart"/>
            <w:r w:rsidR="00C81F44">
              <w:t>Hrs</w:t>
            </w:r>
            <w:proofErr w:type="spellEnd"/>
          </w:p>
        </w:tc>
        <w:tc>
          <w:tcPr>
            <w:tcW w:w="877" w:type="dxa"/>
            <w:tcBorders>
              <w:top w:val="single" w:sz="4" w:space="0" w:color="auto"/>
              <w:left w:val="nil"/>
              <w:bottom w:val="single" w:sz="4" w:space="0" w:color="auto"/>
              <w:right w:val="single" w:sz="4" w:space="0" w:color="auto"/>
            </w:tcBorders>
          </w:tcPr>
          <w:p w14:paraId="06CC2653" w14:textId="77777777" w:rsidR="00BD0949" w:rsidRPr="00D90EEF" w:rsidRDefault="008E4EB4" w:rsidP="00D60E74">
            <w:pPr>
              <w:jc w:val="center"/>
            </w:pPr>
            <w:r>
              <w:t>148</w:t>
            </w:r>
          </w:p>
        </w:tc>
        <w:tc>
          <w:tcPr>
            <w:tcW w:w="877" w:type="dxa"/>
            <w:tcBorders>
              <w:top w:val="single" w:sz="4" w:space="0" w:color="auto"/>
              <w:left w:val="single" w:sz="4" w:space="0" w:color="auto"/>
              <w:bottom w:val="single" w:sz="4" w:space="0" w:color="auto"/>
              <w:right w:val="single" w:sz="4" w:space="0" w:color="auto"/>
            </w:tcBorders>
            <w:vAlign w:val="center"/>
          </w:tcPr>
          <w:p w14:paraId="60E7057B" w14:textId="77777777" w:rsidR="00BD0949" w:rsidRPr="00D90EEF" w:rsidRDefault="00BD0949" w:rsidP="00D60E74">
            <w:pPr>
              <w:jc w:val="center"/>
            </w:pPr>
            <w:r w:rsidRPr="00D90EEF">
              <w:t>24</w:t>
            </w:r>
            <w:r>
              <w:t>8</w:t>
            </w:r>
          </w:p>
        </w:tc>
      </w:tr>
    </w:tbl>
    <w:p w14:paraId="7E8EBE4E" w14:textId="77777777" w:rsidR="00A608FD" w:rsidRDefault="00A608FD" w:rsidP="00A608FD"/>
    <w:p w14:paraId="4527C17A" w14:textId="77777777" w:rsidR="002C7AB8" w:rsidRDefault="002C7AB8" w:rsidP="00A608FD"/>
    <w:p w14:paraId="21364B00" w14:textId="77777777" w:rsidR="002C7AB8" w:rsidRDefault="002C7AB8" w:rsidP="00A608FD"/>
    <w:p w14:paraId="3AE80522" w14:textId="77777777" w:rsidR="002C7AB8" w:rsidRDefault="002C7AB8" w:rsidP="00A608FD"/>
    <w:p w14:paraId="7219C3CA" w14:textId="77777777" w:rsidR="00A402E6" w:rsidRDefault="00A402E6" w:rsidP="00A608FD"/>
    <w:p w14:paraId="6178FF70" w14:textId="77777777" w:rsidR="00C42C74" w:rsidRDefault="00C42C74" w:rsidP="00A608FD"/>
    <w:p w14:paraId="79EC4A9E" w14:textId="77777777" w:rsidR="00C42C74" w:rsidRDefault="00C42C74" w:rsidP="00A608FD"/>
    <w:p w14:paraId="78F794EB" w14:textId="77777777" w:rsidR="00C42C74" w:rsidRDefault="00C42C74" w:rsidP="00A608FD"/>
    <w:p w14:paraId="4D18EF96" w14:textId="77777777" w:rsidR="00A402E6" w:rsidRDefault="00A402E6" w:rsidP="00A608FD"/>
    <w:p w14:paraId="50AC1CD7" w14:textId="77777777" w:rsidR="00A402E6" w:rsidRDefault="00A402E6" w:rsidP="00A608FD"/>
    <w:p w14:paraId="75DB4BA7" w14:textId="77777777" w:rsidR="00A402E6" w:rsidRDefault="00A402E6" w:rsidP="00A608FD"/>
    <w:p w14:paraId="78F246EB" w14:textId="77777777" w:rsidR="008B0AF6" w:rsidRDefault="008B0AF6" w:rsidP="00A608FD"/>
    <w:p w14:paraId="01978BF4" w14:textId="77777777" w:rsidR="008B0AF6" w:rsidRDefault="008B0AF6" w:rsidP="00A608FD"/>
    <w:p w14:paraId="2DE0B661" w14:textId="77777777" w:rsidR="007C1C06" w:rsidRPr="000670F7" w:rsidRDefault="004F6D99" w:rsidP="00E733A1">
      <w:pPr>
        <w:pStyle w:val="Heading1"/>
        <w:numPr>
          <w:ilvl w:val="0"/>
          <w:numId w:val="188"/>
        </w:numPr>
        <w:pBdr>
          <w:top w:val="none" w:sz="0" w:space="0" w:color="auto"/>
          <w:left w:val="none" w:sz="0" w:space="0" w:color="auto"/>
          <w:bottom w:val="none" w:sz="0" w:space="0" w:color="auto"/>
          <w:right w:val="none" w:sz="0" w:space="0" w:color="auto"/>
        </w:pBdr>
        <w:ind w:left="900" w:hanging="540"/>
        <w:rPr>
          <w:rFonts w:ascii="Times New Roman" w:hAnsi="Times New Roman"/>
          <w:kern w:val="0"/>
        </w:rPr>
      </w:pPr>
      <w:bookmarkStart w:id="88" w:name="_Toc53538228"/>
      <w:r>
        <w:rPr>
          <w:rFonts w:ascii="Times New Roman" w:hAnsi="Times New Roman"/>
          <w:kern w:val="0"/>
        </w:rPr>
        <w:lastRenderedPageBreak/>
        <w:t xml:space="preserve">Regular </w:t>
      </w:r>
      <w:r w:rsidR="007C1C06" w:rsidRPr="000670F7">
        <w:rPr>
          <w:rFonts w:ascii="Times New Roman" w:hAnsi="Times New Roman"/>
          <w:kern w:val="0"/>
        </w:rPr>
        <w:t>Semester Breakdown</w:t>
      </w:r>
      <w:bookmarkEnd w:id="85"/>
      <w:bookmarkEnd w:id="86"/>
      <w:bookmarkEnd w:id="87"/>
      <w:bookmarkEnd w:id="88"/>
      <w:r>
        <w:rPr>
          <w:rFonts w:ascii="Times New Roman" w:hAnsi="Times New Roman"/>
          <w:kern w:val="0"/>
        </w:rPr>
        <w:t xml:space="preserve"> </w:t>
      </w:r>
    </w:p>
    <w:p w14:paraId="20C17D8F" w14:textId="77777777" w:rsidR="00A608FD" w:rsidRDefault="00A608FD" w:rsidP="00A608FD">
      <w:pPr>
        <w:rPr>
          <w:b/>
        </w:rPr>
      </w:pPr>
      <w:r w:rsidRPr="000670F7">
        <w:rPr>
          <w:b/>
        </w:rPr>
        <w:t>Year I Semester I</w:t>
      </w:r>
    </w:p>
    <w:p w14:paraId="39FA9F85" w14:textId="77777777" w:rsidR="004375CD" w:rsidRDefault="004375CD" w:rsidP="00A608FD">
      <w:pPr>
        <w:rPr>
          <w:b/>
        </w:rPr>
      </w:pPr>
    </w:p>
    <w:p w14:paraId="5EC674DD" w14:textId="77777777" w:rsidR="004375CD" w:rsidRDefault="004375CD" w:rsidP="00A608FD">
      <w:pPr>
        <w:rPr>
          <w:b/>
        </w:rPr>
      </w:pPr>
    </w:p>
    <w:tbl>
      <w:tblPr>
        <w:tblStyle w:val="TableGrid"/>
        <w:tblW w:w="10075" w:type="dxa"/>
        <w:tblLayout w:type="fixed"/>
        <w:tblLook w:val="04A0" w:firstRow="1" w:lastRow="0" w:firstColumn="1" w:lastColumn="0" w:noHBand="0" w:noVBand="1"/>
      </w:tblPr>
      <w:tblGrid>
        <w:gridCol w:w="531"/>
        <w:gridCol w:w="3467"/>
        <w:gridCol w:w="1561"/>
        <w:gridCol w:w="830"/>
        <w:gridCol w:w="891"/>
        <w:gridCol w:w="643"/>
        <w:gridCol w:w="630"/>
        <w:gridCol w:w="802"/>
        <w:gridCol w:w="720"/>
      </w:tblGrid>
      <w:tr w:rsidR="004375CD" w14:paraId="5B77CE01" w14:textId="77777777" w:rsidTr="004375CD">
        <w:tc>
          <w:tcPr>
            <w:tcW w:w="531" w:type="dxa"/>
          </w:tcPr>
          <w:p w14:paraId="7E7E25A3" w14:textId="77777777" w:rsidR="004375CD" w:rsidRDefault="004375CD" w:rsidP="00A608FD">
            <w:pPr>
              <w:rPr>
                <w:b/>
              </w:rPr>
            </w:pPr>
            <w:r>
              <w:rPr>
                <w:b/>
              </w:rPr>
              <w:t>SN</w:t>
            </w:r>
          </w:p>
        </w:tc>
        <w:tc>
          <w:tcPr>
            <w:tcW w:w="3467" w:type="dxa"/>
          </w:tcPr>
          <w:p w14:paraId="4876D8DF" w14:textId="77777777" w:rsidR="004375CD" w:rsidRDefault="004375CD" w:rsidP="00A608FD">
            <w:pPr>
              <w:rPr>
                <w:b/>
              </w:rPr>
            </w:pPr>
            <w:r>
              <w:rPr>
                <w:b/>
              </w:rPr>
              <w:t xml:space="preserve">Course Tittle </w:t>
            </w:r>
          </w:p>
        </w:tc>
        <w:tc>
          <w:tcPr>
            <w:tcW w:w="1561" w:type="dxa"/>
          </w:tcPr>
          <w:p w14:paraId="126ACA31" w14:textId="77777777" w:rsidR="004375CD" w:rsidRDefault="004375CD" w:rsidP="00A608FD">
            <w:pPr>
              <w:rPr>
                <w:b/>
              </w:rPr>
            </w:pPr>
            <w:r>
              <w:rPr>
                <w:b/>
              </w:rPr>
              <w:t xml:space="preserve">Course Code </w:t>
            </w:r>
          </w:p>
        </w:tc>
        <w:tc>
          <w:tcPr>
            <w:tcW w:w="830" w:type="dxa"/>
          </w:tcPr>
          <w:p w14:paraId="25DB71D9" w14:textId="77777777" w:rsidR="004375CD" w:rsidRDefault="004375CD" w:rsidP="00A608FD">
            <w:pPr>
              <w:rPr>
                <w:b/>
              </w:rPr>
            </w:pPr>
            <w:r>
              <w:rPr>
                <w:b/>
              </w:rPr>
              <w:t>CRH</w:t>
            </w:r>
          </w:p>
        </w:tc>
        <w:tc>
          <w:tcPr>
            <w:tcW w:w="891" w:type="dxa"/>
          </w:tcPr>
          <w:p w14:paraId="6EAB6693" w14:textId="77777777" w:rsidR="004375CD" w:rsidRDefault="004375CD" w:rsidP="00A608FD">
            <w:pPr>
              <w:rPr>
                <w:b/>
              </w:rPr>
            </w:pPr>
            <w:r>
              <w:rPr>
                <w:b/>
              </w:rPr>
              <w:t>ECTS</w:t>
            </w:r>
          </w:p>
        </w:tc>
        <w:tc>
          <w:tcPr>
            <w:tcW w:w="643" w:type="dxa"/>
          </w:tcPr>
          <w:p w14:paraId="408AFFF3" w14:textId="77777777" w:rsidR="004375CD" w:rsidRDefault="004375CD" w:rsidP="00A608FD">
            <w:pPr>
              <w:rPr>
                <w:b/>
              </w:rPr>
            </w:pPr>
            <w:r>
              <w:rPr>
                <w:b/>
              </w:rPr>
              <w:t xml:space="preserve">Lec </w:t>
            </w:r>
          </w:p>
        </w:tc>
        <w:tc>
          <w:tcPr>
            <w:tcW w:w="630" w:type="dxa"/>
          </w:tcPr>
          <w:p w14:paraId="2F89F282" w14:textId="77777777" w:rsidR="004375CD" w:rsidRDefault="004375CD" w:rsidP="00A608FD">
            <w:pPr>
              <w:rPr>
                <w:b/>
              </w:rPr>
            </w:pPr>
            <w:r>
              <w:rPr>
                <w:b/>
              </w:rPr>
              <w:t>Lab</w:t>
            </w:r>
          </w:p>
        </w:tc>
        <w:tc>
          <w:tcPr>
            <w:tcW w:w="802" w:type="dxa"/>
          </w:tcPr>
          <w:p w14:paraId="5A2927E9" w14:textId="77777777" w:rsidR="004375CD" w:rsidRDefault="004375CD" w:rsidP="00A608FD">
            <w:pPr>
              <w:rPr>
                <w:b/>
              </w:rPr>
            </w:pPr>
            <w:r>
              <w:rPr>
                <w:b/>
              </w:rPr>
              <w:t>Tut</w:t>
            </w:r>
          </w:p>
        </w:tc>
        <w:tc>
          <w:tcPr>
            <w:tcW w:w="720" w:type="dxa"/>
          </w:tcPr>
          <w:p w14:paraId="77ED08CE" w14:textId="77777777" w:rsidR="004375CD" w:rsidRDefault="004375CD" w:rsidP="00A608FD">
            <w:pPr>
              <w:rPr>
                <w:b/>
              </w:rPr>
            </w:pPr>
            <w:r>
              <w:rPr>
                <w:b/>
              </w:rPr>
              <w:t>HS</w:t>
            </w:r>
          </w:p>
        </w:tc>
      </w:tr>
      <w:tr w:rsidR="004375CD" w14:paraId="29781D87" w14:textId="77777777" w:rsidTr="0003600A">
        <w:tc>
          <w:tcPr>
            <w:tcW w:w="531" w:type="dxa"/>
            <w:vAlign w:val="bottom"/>
          </w:tcPr>
          <w:p w14:paraId="1E26F048" w14:textId="77777777" w:rsidR="004375CD" w:rsidRDefault="004375CD" w:rsidP="004375CD">
            <w:pPr>
              <w:rPr>
                <w:b/>
              </w:rPr>
            </w:pPr>
            <w:r>
              <w:rPr>
                <w:color w:val="000000"/>
              </w:rPr>
              <w:t>1</w:t>
            </w:r>
          </w:p>
        </w:tc>
        <w:tc>
          <w:tcPr>
            <w:tcW w:w="3467" w:type="dxa"/>
          </w:tcPr>
          <w:p w14:paraId="56DCAD8E" w14:textId="77777777" w:rsidR="004375CD" w:rsidRDefault="004375CD" w:rsidP="004375CD">
            <w:pPr>
              <w:rPr>
                <w:b/>
              </w:rPr>
            </w:pPr>
            <w:r w:rsidRPr="00586E28">
              <w:t>Basic Mathematics for Natural Sciences</w:t>
            </w:r>
          </w:p>
        </w:tc>
        <w:tc>
          <w:tcPr>
            <w:tcW w:w="1561" w:type="dxa"/>
          </w:tcPr>
          <w:p w14:paraId="6AFB11A7" w14:textId="77777777" w:rsidR="004375CD" w:rsidRDefault="004375CD" w:rsidP="004375CD">
            <w:pPr>
              <w:rPr>
                <w:b/>
              </w:rPr>
            </w:pPr>
            <w:r>
              <w:t>Math 1011</w:t>
            </w:r>
          </w:p>
        </w:tc>
        <w:tc>
          <w:tcPr>
            <w:tcW w:w="830" w:type="dxa"/>
          </w:tcPr>
          <w:p w14:paraId="3CE1112E" w14:textId="77777777" w:rsidR="002A0FBD" w:rsidRPr="0098374E" w:rsidRDefault="002A0FBD" w:rsidP="004375CD"/>
          <w:p w14:paraId="215CDF90" w14:textId="77777777" w:rsidR="004375CD" w:rsidRPr="0098374E" w:rsidRDefault="002A0FBD" w:rsidP="004375CD">
            <w:r w:rsidRPr="0098374E">
              <w:t>3</w:t>
            </w:r>
          </w:p>
        </w:tc>
        <w:tc>
          <w:tcPr>
            <w:tcW w:w="891" w:type="dxa"/>
          </w:tcPr>
          <w:p w14:paraId="02F96697" w14:textId="77777777" w:rsidR="004375CD" w:rsidRDefault="004375CD" w:rsidP="004375CD"/>
          <w:p w14:paraId="34E16913" w14:textId="77777777" w:rsidR="004375CD" w:rsidRDefault="004375CD" w:rsidP="004375CD">
            <w:pPr>
              <w:rPr>
                <w:b/>
              </w:rPr>
            </w:pPr>
            <w:r>
              <w:t>5</w:t>
            </w:r>
          </w:p>
        </w:tc>
        <w:tc>
          <w:tcPr>
            <w:tcW w:w="643" w:type="dxa"/>
            <w:vAlign w:val="bottom"/>
          </w:tcPr>
          <w:p w14:paraId="4688DCEA" w14:textId="77777777" w:rsidR="004375CD" w:rsidRDefault="00B45423" w:rsidP="004375CD">
            <w:pPr>
              <w:rPr>
                <w:b/>
              </w:rPr>
            </w:pPr>
            <w:r>
              <w:rPr>
                <w:color w:val="000000"/>
              </w:rPr>
              <w:t>3</w:t>
            </w:r>
          </w:p>
        </w:tc>
        <w:tc>
          <w:tcPr>
            <w:tcW w:w="630" w:type="dxa"/>
            <w:vAlign w:val="bottom"/>
          </w:tcPr>
          <w:p w14:paraId="0B8FD3C7" w14:textId="77777777" w:rsidR="004375CD" w:rsidRDefault="004375CD" w:rsidP="004375CD">
            <w:pPr>
              <w:rPr>
                <w:b/>
              </w:rPr>
            </w:pPr>
            <w:r>
              <w:rPr>
                <w:color w:val="000000"/>
              </w:rPr>
              <w:t>0</w:t>
            </w:r>
          </w:p>
        </w:tc>
        <w:tc>
          <w:tcPr>
            <w:tcW w:w="802" w:type="dxa"/>
            <w:vAlign w:val="bottom"/>
          </w:tcPr>
          <w:p w14:paraId="27BC39CF" w14:textId="77777777" w:rsidR="004375CD" w:rsidRDefault="00B45423" w:rsidP="004375CD">
            <w:pPr>
              <w:rPr>
                <w:b/>
              </w:rPr>
            </w:pPr>
            <w:r>
              <w:rPr>
                <w:color w:val="000000"/>
              </w:rPr>
              <w:t>2</w:t>
            </w:r>
          </w:p>
        </w:tc>
        <w:tc>
          <w:tcPr>
            <w:tcW w:w="720" w:type="dxa"/>
            <w:vAlign w:val="bottom"/>
          </w:tcPr>
          <w:p w14:paraId="7B027CBB" w14:textId="77777777" w:rsidR="004375CD" w:rsidRDefault="004375CD" w:rsidP="004375CD">
            <w:pPr>
              <w:rPr>
                <w:b/>
              </w:rPr>
            </w:pPr>
            <w:r>
              <w:rPr>
                <w:color w:val="000000"/>
              </w:rPr>
              <w:t>5</w:t>
            </w:r>
          </w:p>
        </w:tc>
      </w:tr>
      <w:tr w:rsidR="004375CD" w14:paraId="1DC7BB87" w14:textId="77777777" w:rsidTr="0003600A">
        <w:tc>
          <w:tcPr>
            <w:tcW w:w="531" w:type="dxa"/>
            <w:vAlign w:val="bottom"/>
          </w:tcPr>
          <w:p w14:paraId="001186CF" w14:textId="77777777" w:rsidR="004375CD" w:rsidRDefault="004375CD" w:rsidP="004375CD">
            <w:pPr>
              <w:rPr>
                <w:b/>
              </w:rPr>
            </w:pPr>
            <w:r>
              <w:rPr>
                <w:color w:val="000000"/>
              </w:rPr>
              <w:t>2</w:t>
            </w:r>
          </w:p>
        </w:tc>
        <w:tc>
          <w:tcPr>
            <w:tcW w:w="3467" w:type="dxa"/>
          </w:tcPr>
          <w:p w14:paraId="3B6D609B" w14:textId="77777777" w:rsidR="004375CD" w:rsidRDefault="004375CD" w:rsidP="004375CD">
            <w:pPr>
              <w:rPr>
                <w:b/>
              </w:rPr>
            </w:pPr>
            <w:r w:rsidRPr="004D3DB5">
              <w:t>Communicative English Skills I</w:t>
            </w:r>
          </w:p>
        </w:tc>
        <w:tc>
          <w:tcPr>
            <w:tcW w:w="1561" w:type="dxa"/>
          </w:tcPr>
          <w:p w14:paraId="6E1FF6FE" w14:textId="77777777" w:rsidR="004375CD" w:rsidRDefault="004375CD" w:rsidP="004375CD">
            <w:pPr>
              <w:rPr>
                <w:b/>
              </w:rPr>
            </w:pPr>
            <w:r w:rsidRPr="004D3DB5">
              <w:t>EnLa 1011</w:t>
            </w:r>
          </w:p>
        </w:tc>
        <w:tc>
          <w:tcPr>
            <w:tcW w:w="830" w:type="dxa"/>
          </w:tcPr>
          <w:p w14:paraId="5B537033" w14:textId="77777777" w:rsidR="004375CD" w:rsidRPr="0098374E" w:rsidRDefault="002A0FBD" w:rsidP="004375CD">
            <w:r w:rsidRPr="0098374E">
              <w:t>3</w:t>
            </w:r>
          </w:p>
        </w:tc>
        <w:tc>
          <w:tcPr>
            <w:tcW w:w="891" w:type="dxa"/>
          </w:tcPr>
          <w:p w14:paraId="2B042D2B" w14:textId="77777777" w:rsidR="004375CD" w:rsidRDefault="004375CD" w:rsidP="004375CD">
            <w:pPr>
              <w:rPr>
                <w:b/>
              </w:rPr>
            </w:pPr>
            <w:r>
              <w:t>5</w:t>
            </w:r>
          </w:p>
        </w:tc>
        <w:tc>
          <w:tcPr>
            <w:tcW w:w="643" w:type="dxa"/>
            <w:vAlign w:val="bottom"/>
          </w:tcPr>
          <w:p w14:paraId="5A459FE3" w14:textId="77777777" w:rsidR="004375CD" w:rsidRDefault="004375CD" w:rsidP="004375CD">
            <w:pPr>
              <w:rPr>
                <w:b/>
              </w:rPr>
            </w:pPr>
            <w:r>
              <w:rPr>
                <w:color w:val="000000"/>
              </w:rPr>
              <w:t>3</w:t>
            </w:r>
          </w:p>
        </w:tc>
        <w:tc>
          <w:tcPr>
            <w:tcW w:w="630" w:type="dxa"/>
            <w:vAlign w:val="bottom"/>
          </w:tcPr>
          <w:p w14:paraId="3C13BC6E" w14:textId="77777777" w:rsidR="004375CD" w:rsidRDefault="004375CD" w:rsidP="004375CD">
            <w:pPr>
              <w:rPr>
                <w:b/>
              </w:rPr>
            </w:pPr>
            <w:r>
              <w:rPr>
                <w:color w:val="000000"/>
              </w:rPr>
              <w:t>0</w:t>
            </w:r>
          </w:p>
        </w:tc>
        <w:tc>
          <w:tcPr>
            <w:tcW w:w="802" w:type="dxa"/>
            <w:vAlign w:val="bottom"/>
          </w:tcPr>
          <w:p w14:paraId="5C309031" w14:textId="77777777" w:rsidR="004375CD" w:rsidRDefault="004375CD" w:rsidP="004375CD">
            <w:pPr>
              <w:rPr>
                <w:b/>
              </w:rPr>
            </w:pPr>
            <w:r>
              <w:rPr>
                <w:color w:val="000000"/>
              </w:rPr>
              <w:t>0</w:t>
            </w:r>
          </w:p>
        </w:tc>
        <w:tc>
          <w:tcPr>
            <w:tcW w:w="720" w:type="dxa"/>
            <w:vAlign w:val="bottom"/>
          </w:tcPr>
          <w:p w14:paraId="4E188589" w14:textId="77777777" w:rsidR="004375CD" w:rsidRDefault="004375CD" w:rsidP="004375CD">
            <w:pPr>
              <w:rPr>
                <w:b/>
              </w:rPr>
            </w:pPr>
            <w:r>
              <w:rPr>
                <w:color w:val="000000"/>
              </w:rPr>
              <w:t>8</w:t>
            </w:r>
          </w:p>
        </w:tc>
      </w:tr>
      <w:tr w:rsidR="004375CD" w14:paraId="7C608670" w14:textId="77777777" w:rsidTr="0003600A">
        <w:tc>
          <w:tcPr>
            <w:tcW w:w="531" w:type="dxa"/>
            <w:vAlign w:val="bottom"/>
          </w:tcPr>
          <w:p w14:paraId="1271ECF5" w14:textId="77777777" w:rsidR="004375CD" w:rsidRDefault="004375CD" w:rsidP="004375CD">
            <w:pPr>
              <w:rPr>
                <w:b/>
              </w:rPr>
            </w:pPr>
            <w:r>
              <w:rPr>
                <w:color w:val="000000"/>
              </w:rPr>
              <w:t>3</w:t>
            </w:r>
          </w:p>
        </w:tc>
        <w:tc>
          <w:tcPr>
            <w:tcW w:w="3467" w:type="dxa"/>
          </w:tcPr>
          <w:p w14:paraId="379C2E59" w14:textId="77777777" w:rsidR="004375CD" w:rsidRDefault="004375CD" w:rsidP="004375CD">
            <w:pPr>
              <w:rPr>
                <w:b/>
              </w:rPr>
            </w:pPr>
            <w:r w:rsidRPr="004D3DB5">
              <w:t>Geography of Ethiopia and the Horn</w:t>
            </w:r>
          </w:p>
        </w:tc>
        <w:tc>
          <w:tcPr>
            <w:tcW w:w="1561" w:type="dxa"/>
          </w:tcPr>
          <w:p w14:paraId="7DAAE0C6" w14:textId="77777777" w:rsidR="004375CD" w:rsidRDefault="004375CD" w:rsidP="004375CD">
            <w:pPr>
              <w:rPr>
                <w:b/>
              </w:rPr>
            </w:pPr>
            <w:r w:rsidRPr="004D3DB5">
              <w:t>GeES 101</w:t>
            </w:r>
            <w:r>
              <w:t>1</w:t>
            </w:r>
          </w:p>
        </w:tc>
        <w:tc>
          <w:tcPr>
            <w:tcW w:w="830" w:type="dxa"/>
          </w:tcPr>
          <w:p w14:paraId="1F7E00F8" w14:textId="77777777" w:rsidR="004375CD" w:rsidRPr="0098374E" w:rsidRDefault="002A0FBD" w:rsidP="004375CD">
            <w:r w:rsidRPr="0098374E">
              <w:t>3</w:t>
            </w:r>
          </w:p>
        </w:tc>
        <w:tc>
          <w:tcPr>
            <w:tcW w:w="891" w:type="dxa"/>
          </w:tcPr>
          <w:p w14:paraId="3FF7F971" w14:textId="77777777" w:rsidR="004375CD" w:rsidRDefault="004375CD" w:rsidP="004375CD">
            <w:pPr>
              <w:rPr>
                <w:b/>
              </w:rPr>
            </w:pPr>
            <w:r>
              <w:t>5</w:t>
            </w:r>
          </w:p>
        </w:tc>
        <w:tc>
          <w:tcPr>
            <w:tcW w:w="643" w:type="dxa"/>
            <w:vAlign w:val="bottom"/>
          </w:tcPr>
          <w:p w14:paraId="27294B9B" w14:textId="77777777" w:rsidR="004375CD" w:rsidRDefault="004375CD" w:rsidP="004375CD">
            <w:pPr>
              <w:rPr>
                <w:b/>
              </w:rPr>
            </w:pPr>
            <w:r>
              <w:rPr>
                <w:color w:val="000000"/>
              </w:rPr>
              <w:t>3</w:t>
            </w:r>
          </w:p>
        </w:tc>
        <w:tc>
          <w:tcPr>
            <w:tcW w:w="630" w:type="dxa"/>
            <w:vAlign w:val="bottom"/>
          </w:tcPr>
          <w:p w14:paraId="76462DD5" w14:textId="77777777" w:rsidR="004375CD" w:rsidRDefault="004375CD" w:rsidP="004375CD">
            <w:pPr>
              <w:rPr>
                <w:b/>
              </w:rPr>
            </w:pPr>
            <w:r>
              <w:rPr>
                <w:color w:val="000000"/>
              </w:rPr>
              <w:t>0</w:t>
            </w:r>
          </w:p>
        </w:tc>
        <w:tc>
          <w:tcPr>
            <w:tcW w:w="802" w:type="dxa"/>
            <w:vAlign w:val="bottom"/>
          </w:tcPr>
          <w:p w14:paraId="7D592AE1" w14:textId="77777777" w:rsidR="004375CD" w:rsidRDefault="004375CD" w:rsidP="004375CD">
            <w:pPr>
              <w:rPr>
                <w:b/>
              </w:rPr>
            </w:pPr>
            <w:r>
              <w:rPr>
                <w:color w:val="000000"/>
              </w:rPr>
              <w:t>0</w:t>
            </w:r>
          </w:p>
        </w:tc>
        <w:tc>
          <w:tcPr>
            <w:tcW w:w="720" w:type="dxa"/>
            <w:vAlign w:val="bottom"/>
          </w:tcPr>
          <w:p w14:paraId="60CEE628" w14:textId="77777777" w:rsidR="004375CD" w:rsidRDefault="004375CD" w:rsidP="004375CD">
            <w:pPr>
              <w:rPr>
                <w:b/>
              </w:rPr>
            </w:pPr>
            <w:r>
              <w:rPr>
                <w:color w:val="000000"/>
              </w:rPr>
              <w:t>5</w:t>
            </w:r>
          </w:p>
        </w:tc>
      </w:tr>
      <w:tr w:rsidR="004375CD" w14:paraId="15BA51EF" w14:textId="77777777" w:rsidTr="0003600A">
        <w:tc>
          <w:tcPr>
            <w:tcW w:w="531" w:type="dxa"/>
            <w:vAlign w:val="bottom"/>
          </w:tcPr>
          <w:p w14:paraId="1E1264D6" w14:textId="77777777" w:rsidR="004375CD" w:rsidRDefault="004375CD" w:rsidP="004375CD">
            <w:pPr>
              <w:rPr>
                <w:b/>
              </w:rPr>
            </w:pPr>
            <w:r>
              <w:rPr>
                <w:color w:val="000000"/>
              </w:rPr>
              <w:t>4</w:t>
            </w:r>
          </w:p>
        </w:tc>
        <w:tc>
          <w:tcPr>
            <w:tcW w:w="3467" w:type="dxa"/>
          </w:tcPr>
          <w:p w14:paraId="42B319D1" w14:textId="77777777" w:rsidR="004375CD" w:rsidRDefault="004375CD" w:rsidP="004375CD">
            <w:pPr>
              <w:rPr>
                <w:b/>
              </w:rPr>
            </w:pPr>
            <w:r w:rsidRPr="004D3DB5">
              <w:t xml:space="preserve">General </w:t>
            </w:r>
            <w:r>
              <w:t xml:space="preserve">Physics </w:t>
            </w:r>
          </w:p>
        </w:tc>
        <w:tc>
          <w:tcPr>
            <w:tcW w:w="1561" w:type="dxa"/>
          </w:tcPr>
          <w:p w14:paraId="6BF249FB" w14:textId="77777777" w:rsidR="004375CD" w:rsidRDefault="004375CD" w:rsidP="004375CD">
            <w:pPr>
              <w:rPr>
                <w:b/>
              </w:rPr>
            </w:pPr>
            <w:r>
              <w:t>Phys</w:t>
            </w:r>
            <w:r w:rsidRPr="004D3DB5">
              <w:t xml:space="preserve"> 1011</w:t>
            </w:r>
          </w:p>
        </w:tc>
        <w:tc>
          <w:tcPr>
            <w:tcW w:w="830" w:type="dxa"/>
          </w:tcPr>
          <w:p w14:paraId="490D00F8" w14:textId="77777777" w:rsidR="004375CD" w:rsidRPr="0098374E" w:rsidRDefault="002A0FBD" w:rsidP="004375CD">
            <w:r w:rsidRPr="0098374E">
              <w:t>3</w:t>
            </w:r>
          </w:p>
        </w:tc>
        <w:tc>
          <w:tcPr>
            <w:tcW w:w="891" w:type="dxa"/>
          </w:tcPr>
          <w:p w14:paraId="12EAFB65" w14:textId="77777777" w:rsidR="004375CD" w:rsidRDefault="004375CD" w:rsidP="004375CD">
            <w:pPr>
              <w:rPr>
                <w:b/>
              </w:rPr>
            </w:pPr>
            <w:r>
              <w:t>5</w:t>
            </w:r>
          </w:p>
        </w:tc>
        <w:tc>
          <w:tcPr>
            <w:tcW w:w="643" w:type="dxa"/>
            <w:vAlign w:val="bottom"/>
          </w:tcPr>
          <w:p w14:paraId="5BBB083D" w14:textId="77777777" w:rsidR="004375CD" w:rsidRDefault="004375CD" w:rsidP="004375CD">
            <w:pPr>
              <w:rPr>
                <w:b/>
              </w:rPr>
            </w:pPr>
            <w:r>
              <w:rPr>
                <w:color w:val="000000"/>
              </w:rPr>
              <w:t>3</w:t>
            </w:r>
          </w:p>
        </w:tc>
        <w:tc>
          <w:tcPr>
            <w:tcW w:w="630" w:type="dxa"/>
            <w:vAlign w:val="bottom"/>
          </w:tcPr>
          <w:p w14:paraId="3137EEFE" w14:textId="77777777" w:rsidR="004375CD" w:rsidRDefault="004375CD" w:rsidP="004375CD">
            <w:pPr>
              <w:rPr>
                <w:b/>
              </w:rPr>
            </w:pPr>
            <w:r>
              <w:rPr>
                <w:color w:val="000000"/>
              </w:rPr>
              <w:t>0</w:t>
            </w:r>
          </w:p>
        </w:tc>
        <w:tc>
          <w:tcPr>
            <w:tcW w:w="802" w:type="dxa"/>
            <w:vAlign w:val="bottom"/>
          </w:tcPr>
          <w:p w14:paraId="49D85027" w14:textId="77777777" w:rsidR="004375CD" w:rsidRDefault="004375CD" w:rsidP="004375CD">
            <w:pPr>
              <w:rPr>
                <w:b/>
              </w:rPr>
            </w:pPr>
            <w:r>
              <w:rPr>
                <w:color w:val="000000"/>
              </w:rPr>
              <w:t>3</w:t>
            </w:r>
          </w:p>
        </w:tc>
        <w:tc>
          <w:tcPr>
            <w:tcW w:w="720" w:type="dxa"/>
            <w:vAlign w:val="bottom"/>
          </w:tcPr>
          <w:p w14:paraId="0A87C5C2" w14:textId="77777777" w:rsidR="004375CD" w:rsidRDefault="004375CD" w:rsidP="004375CD">
            <w:pPr>
              <w:rPr>
                <w:b/>
              </w:rPr>
            </w:pPr>
            <w:r>
              <w:rPr>
                <w:color w:val="000000"/>
              </w:rPr>
              <w:t>10</w:t>
            </w:r>
          </w:p>
        </w:tc>
      </w:tr>
      <w:tr w:rsidR="004375CD" w14:paraId="77A2E5E8" w14:textId="77777777" w:rsidTr="0003600A">
        <w:tc>
          <w:tcPr>
            <w:tcW w:w="531" w:type="dxa"/>
            <w:vAlign w:val="bottom"/>
          </w:tcPr>
          <w:p w14:paraId="27E608FB" w14:textId="77777777" w:rsidR="004375CD" w:rsidRDefault="004375CD" w:rsidP="004375CD">
            <w:pPr>
              <w:rPr>
                <w:b/>
              </w:rPr>
            </w:pPr>
            <w:r>
              <w:rPr>
                <w:color w:val="000000"/>
              </w:rPr>
              <w:t>5</w:t>
            </w:r>
          </w:p>
        </w:tc>
        <w:tc>
          <w:tcPr>
            <w:tcW w:w="3467" w:type="dxa"/>
          </w:tcPr>
          <w:p w14:paraId="3EF33FC7" w14:textId="77777777" w:rsidR="004375CD" w:rsidRDefault="004375CD" w:rsidP="004375CD">
            <w:pPr>
              <w:rPr>
                <w:b/>
              </w:rPr>
            </w:pPr>
            <w:r w:rsidRPr="004D3DB5">
              <w:t>General Psychology and Life Skills</w:t>
            </w:r>
          </w:p>
        </w:tc>
        <w:tc>
          <w:tcPr>
            <w:tcW w:w="1561" w:type="dxa"/>
          </w:tcPr>
          <w:p w14:paraId="14E290C9" w14:textId="77777777" w:rsidR="004375CD" w:rsidRDefault="004375CD" w:rsidP="004375CD">
            <w:pPr>
              <w:rPr>
                <w:b/>
              </w:rPr>
            </w:pPr>
            <w:proofErr w:type="spellStart"/>
            <w:r w:rsidRPr="004D3DB5">
              <w:t>Psyc</w:t>
            </w:r>
            <w:proofErr w:type="spellEnd"/>
            <w:r w:rsidRPr="004D3DB5">
              <w:t xml:space="preserve"> 1011</w:t>
            </w:r>
          </w:p>
        </w:tc>
        <w:tc>
          <w:tcPr>
            <w:tcW w:w="830" w:type="dxa"/>
          </w:tcPr>
          <w:p w14:paraId="52D91A2D" w14:textId="77777777" w:rsidR="004375CD" w:rsidRPr="0098374E" w:rsidRDefault="002A0FBD" w:rsidP="004375CD">
            <w:r w:rsidRPr="0098374E">
              <w:t>3</w:t>
            </w:r>
          </w:p>
        </w:tc>
        <w:tc>
          <w:tcPr>
            <w:tcW w:w="891" w:type="dxa"/>
          </w:tcPr>
          <w:p w14:paraId="6DCE2229" w14:textId="77777777" w:rsidR="004375CD" w:rsidRDefault="004375CD" w:rsidP="004375CD">
            <w:pPr>
              <w:rPr>
                <w:b/>
              </w:rPr>
            </w:pPr>
            <w:r>
              <w:t>5</w:t>
            </w:r>
          </w:p>
        </w:tc>
        <w:tc>
          <w:tcPr>
            <w:tcW w:w="643" w:type="dxa"/>
            <w:vAlign w:val="bottom"/>
          </w:tcPr>
          <w:p w14:paraId="18017BBA" w14:textId="77777777" w:rsidR="004375CD" w:rsidRDefault="004375CD" w:rsidP="004375CD">
            <w:pPr>
              <w:rPr>
                <w:b/>
              </w:rPr>
            </w:pPr>
            <w:r>
              <w:rPr>
                <w:color w:val="000000"/>
              </w:rPr>
              <w:t>2</w:t>
            </w:r>
          </w:p>
        </w:tc>
        <w:tc>
          <w:tcPr>
            <w:tcW w:w="630" w:type="dxa"/>
            <w:vAlign w:val="bottom"/>
          </w:tcPr>
          <w:p w14:paraId="0BF459BA" w14:textId="77777777" w:rsidR="004375CD" w:rsidRDefault="004375CD" w:rsidP="004375CD">
            <w:pPr>
              <w:rPr>
                <w:b/>
              </w:rPr>
            </w:pPr>
            <w:r>
              <w:rPr>
                <w:color w:val="000000"/>
              </w:rPr>
              <w:t>0</w:t>
            </w:r>
          </w:p>
        </w:tc>
        <w:tc>
          <w:tcPr>
            <w:tcW w:w="802" w:type="dxa"/>
            <w:vAlign w:val="bottom"/>
          </w:tcPr>
          <w:p w14:paraId="3822EF2A" w14:textId="77777777" w:rsidR="004375CD" w:rsidRDefault="004375CD" w:rsidP="004375CD">
            <w:pPr>
              <w:rPr>
                <w:b/>
              </w:rPr>
            </w:pPr>
            <w:r>
              <w:rPr>
                <w:color w:val="000000"/>
              </w:rPr>
              <w:t>3</w:t>
            </w:r>
          </w:p>
        </w:tc>
        <w:tc>
          <w:tcPr>
            <w:tcW w:w="720" w:type="dxa"/>
            <w:vAlign w:val="bottom"/>
          </w:tcPr>
          <w:p w14:paraId="2F3DF9BF" w14:textId="77777777" w:rsidR="004375CD" w:rsidRDefault="004375CD" w:rsidP="004375CD">
            <w:pPr>
              <w:rPr>
                <w:b/>
              </w:rPr>
            </w:pPr>
            <w:r>
              <w:rPr>
                <w:color w:val="000000"/>
              </w:rPr>
              <w:t>10</w:t>
            </w:r>
          </w:p>
        </w:tc>
      </w:tr>
      <w:tr w:rsidR="004375CD" w14:paraId="18215CBF" w14:textId="77777777" w:rsidTr="0003600A">
        <w:tc>
          <w:tcPr>
            <w:tcW w:w="531" w:type="dxa"/>
            <w:vAlign w:val="bottom"/>
          </w:tcPr>
          <w:p w14:paraId="3F5AE719" w14:textId="77777777" w:rsidR="004375CD" w:rsidRDefault="004375CD" w:rsidP="004375CD">
            <w:pPr>
              <w:rPr>
                <w:b/>
              </w:rPr>
            </w:pPr>
            <w:r>
              <w:rPr>
                <w:color w:val="000000"/>
              </w:rPr>
              <w:t>6</w:t>
            </w:r>
          </w:p>
        </w:tc>
        <w:tc>
          <w:tcPr>
            <w:tcW w:w="3467" w:type="dxa"/>
          </w:tcPr>
          <w:p w14:paraId="1D6080A0" w14:textId="77777777" w:rsidR="004375CD" w:rsidRDefault="004375CD" w:rsidP="004375CD">
            <w:pPr>
              <w:rPr>
                <w:b/>
              </w:rPr>
            </w:pPr>
            <w:r w:rsidRPr="004D3DB5">
              <w:t>Critical thinking</w:t>
            </w:r>
          </w:p>
        </w:tc>
        <w:tc>
          <w:tcPr>
            <w:tcW w:w="1561" w:type="dxa"/>
          </w:tcPr>
          <w:p w14:paraId="1A334C19" w14:textId="77777777" w:rsidR="004375CD" w:rsidRDefault="004375CD" w:rsidP="004375CD">
            <w:pPr>
              <w:rPr>
                <w:b/>
              </w:rPr>
            </w:pPr>
            <w:proofErr w:type="spellStart"/>
            <w:r>
              <w:t>Lo</w:t>
            </w:r>
            <w:r w:rsidRPr="004D3DB5">
              <w:t>CT</w:t>
            </w:r>
            <w:proofErr w:type="spellEnd"/>
            <w:r w:rsidRPr="004D3DB5">
              <w:t xml:space="preserve"> 1011</w:t>
            </w:r>
          </w:p>
        </w:tc>
        <w:tc>
          <w:tcPr>
            <w:tcW w:w="830" w:type="dxa"/>
          </w:tcPr>
          <w:p w14:paraId="3CFB29FB" w14:textId="77777777" w:rsidR="004375CD" w:rsidRPr="0098374E" w:rsidRDefault="002A0FBD" w:rsidP="004375CD">
            <w:r w:rsidRPr="0098374E">
              <w:t>3</w:t>
            </w:r>
          </w:p>
        </w:tc>
        <w:tc>
          <w:tcPr>
            <w:tcW w:w="891" w:type="dxa"/>
          </w:tcPr>
          <w:p w14:paraId="0A86664B" w14:textId="77777777" w:rsidR="004375CD" w:rsidRDefault="004375CD" w:rsidP="004375CD">
            <w:pPr>
              <w:rPr>
                <w:b/>
              </w:rPr>
            </w:pPr>
            <w:r>
              <w:t>5</w:t>
            </w:r>
          </w:p>
        </w:tc>
        <w:tc>
          <w:tcPr>
            <w:tcW w:w="643" w:type="dxa"/>
            <w:vAlign w:val="bottom"/>
          </w:tcPr>
          <w:p w14:paraId="610EF222" w14:textId="77777777" w:rsidR="004375CD" w:rsidRDefault="004375CD" w:rsidP="004375CD">
            <w:pPr>
              <w:rPr>
                <w:b/>
              </w:rPr>
            </w:pPr>
            <w:r>
              <w:rPr>
                <w:color w:val="000000"/>
              </w:rPr>
              <w:t>3</w:t>
            </w:r>
          </w:p>
        </w:tc>
        <w:tc>
          <w:tcPr>
            <w:tcW w:w="630" w:type="dxa"/>
            <w:vAlign w:val="bottom"/>
          </w:tcPr>
          <w:p w14:paraId="156BE69C" w14:textId="77777777" w:rsidR="004375CD" w:rsidRDefault="004375CD" w:rsidP="004375CD">
            <w:pPr>
              <w:rPr>
                <w:b/>
              </w:rPr>
            </w:pPr>
            <w:r>
              <w:rPr>
                <w:color w:val="000000"/>
              </w:rPr>
              <w:t>0</w:t>
            </w:r>
          </w:p>
        </w:tc>
        <w:tc>
          <w:tcPr>
            <w:tcW w:w="802" w:type="dxa"/>
            <w:vAlign w:val="bottom"/>
          </w:tcPr>
          <w:p w14:paraId="677AA37F" w14:textId="77777777" w:rsidR="004375CD" w:rsidRDefault="004375CD" w:rsidP="004375CD">
            <w:pPr>
              <w:rPr>
                <w:b/>
              </w:rPr>
            </w:pPr>
            <w:r>
              <w:rPr>
                <w:color w:val="000000"/>
              </w:rPr>
              <w:t>0</w:t>
            </w:r>
          </w:p>
        </w:tc>
        <w:tc>
          <w:tcPr>
            <w:tcW w:w="720" w:type="dxa"/>
            <w:vAlign w:val="bottom"/>
          </w:tcPr>
          <w:p w14:paraId="66DF1B26" w14:textId="77777777" w:rsidR="004375CD" w:rsidRDefault="004375CD" w:rsidP="004375CD">
            <w:pPr>
              <w:rPr>
                <w:b/>
              </w:rPr>
            </w:pPr>
            <w:r>
              <w:rPr>
                <w:color w:val="000000"/>
              </w:rPr>
              <w:t>6</w:t>
            </w:r>
          </w:p>
        </w:tc>
      </w:tr>
      <w:tr w:rsidR="004375CD" w14:paraId="79F1D3AE" w14:textId="77777777" w:rsidTr="0003600A">
        <w:tc>
          <w:tcPr>
            <w:tcW w:w="531" w:type="dxa"/>
            <w:vAlign w:val="bottom"/>
          </w:tcPr>
          <w:p w14:paraId="52EFB9FE" w14:textId="77777777" w:rsidR="004375CD" w:rsidRDefault="004375CD" w:rsidP="004375CD">
            <w:pPr>
              <w:rPr>
                <w:b/>
              </w:rPr>
            </w:pPr>
            <w:r>
              <w:rPr>
                <w:color w:val="000000"/>
              </w:rPr>
              <w:t>7</w:t>
            </w:r>
          </w:p>
        </w:tc>
        <w:tc>
          <w:tcPr>
            <w:tcW w:w="3467" w:type="dxa"/>
          </w:tcPr>
          <w:p w14:paraId="51BF1E5D" w14:textId="77777777" w:rsidR="004375CD" w:rsidRDefault="004375CD" w:rsidP="004375CD">
            <w:pPr>
              <w:rPr>
                <w:b/>
              </w:rPr>
            </w:pPr>
            <w:r w:rsidRPr="004D3DB5">
              <w:t>Physical fitness</w:t>
            </w:r>
          </w:p>
        </w:tc>
        <w:tc>
          <w:tcPr>
            <w:tcW w:w="1561" w:type="dxa"/>
          </w:tcPr>
          <w:p w14:paraId="2BFCAE80" w14:textId="77777777" w:rsidR="004375CD" w:rsidRDefault="004375CD" w:rsidP="004375CD">
            <w:pPr>
              <w:rPr>
                <w:b/>
              </w:rPr>
            </w:pPr>
            <w:proofErr w:type="spellStart"/>
            <w:r w:rsidRPr="004D3DB5">
              <w:t>SpSc</w:t>
            </w:r>
            <w:proofErr w:type="spellEnd"/>
            <w:r w:rsidRPr="004D3DB5">
              <w:t xml:space="preserve"> 1011</w:t>
            </w:r>
          </w:p>
        </w:tc>
        <w:tc>
          <w:tcPr>
            <w:tcW w:w="830" w:type="dxa"/>
          </w:tcPr>
          <w:p w14:paraId="17BF40BD" w14:textId="77777777" w:rsidR="004375CD" w:rsidRDefault="002A0FBD" w:rsidP="004375CD">
            <w:pPr>
              <w:rPr>
                <w:b/>
              </w:rPr>
            </w:pPr>
            <w:r>
              <w:rPr>
                <w:b/>
              </w:rPr>
              <w:t>-</w:t>
            </w:r>
          </w:p>
        </w:tc>
        <w:tc>
          <w:tcPr>
            <w:tcW w:w="891" w:type="dxa"/>
          </w:tcPr>
          <w:p w14:paraId="1F235D24" w14:textId="77777777" w:rsidR="004375CD" w:rsidRDefault="004375CD" w:rsidP="004375CD">
            <w:pPr>
              <w:rPr>
                <w:b/>
              </w:rPr>
            </w:pPr>
            <w:r>
              <w:t>0</w:t>
            </w:r>
            <w:r w:rsidRPr="004D3DB5">
              <w:t>(P/F)</w:t>
            </w:r>
          </w:p>
        </w:tc>
        <w:tc>
          <w:tcPr>
            <w:tcW w:w="643" w:type="dxa"/>
            <w:vAlign w:val="bottom"/>
          </w:tcPr>
          <w:p w14:paraId="2AB8F6AF" w14:textId="77777777" w:rsidR="004375CD" w:rsidRDefault="004375CD" w:rsidP="004375CD">
            <w:pPr>
              <w:rPr>
                <w:b/>
              </w:rPr>
            </w:pPr>
            <w:r>
              <w:rPr>
                <w:color w:val="000000"/>
              </w:rPr>
              <w:t>0</w:t>
            </w:r>
          </w:p>
        </w:tc>
        <w:tc>
          <w:tcPr>
            <w:tcW w:w="630" w:type="dxa"/>
            <w:vAlign w:val="bottom"/>
          </w:tcPr>
          <w:p w14:paraId="14DC71CA" w14:textId="77777777" w:rsidR="004375CD" w:rsidRDefault="004375CD" w:rsidP="004375CD">
            <w:pPr>
              <w:rPr>
                <w:b/>
              </w:rPr>
            </w:pPr>
            <w:r>
              <w:rPr>
                <w:color w:val="000000"/>
              </w:rPr>
              <w:t>2</w:t>
            </w:r>
          </w:p>
        </w:tc>
        <w:tc>
          <w:tcPr>
            <w:tcW w:w="802" w:type="dxa"/>
            <w:vAlign w:val="bottom"/>
          </w:tcPr>
          <w:p w14:paraId="68062088" w14:textId="77777777" w:rsidR="004375CD" w:rsidRDefault="004375CD" w:rsidP="004375CD">
            <w:pPr>
              <w:rPr>
                <w:b/>
              </w:rPr>
            </w:pPr>
            <w:r>
              <w:rPr>
                <w:color w:val="000000"/>
              </w:rPr>
              <w:t>0</w:t>
            </w:r>
          </w:p>
        </w:tc>
        <w:tc>
          <w:tcPr>
            <w:tcW w:w="720" w:type="dxa"/>
            <w:vAlign w:val="bottom"/>
          </w:tcPr>
          <w:p w14:paraId="4E1AEC8E" w14:textId="77777777" w:rsidR="004375CD" w:rsidRDefault="004375CD" w:rsidP="004375CD">
            <w:pPr>
              <w:rPr>
                <w:b/>
              </w:rPr>
            </w:pPr>
            <w:r>
              <w:rPr>
                <w:color w:val="000000"/>
              </w:rPr>
              <w:t>6</w:t>
            </w:r>
          </w:p>
        </w:tc>
      </w:tr>
      <w:tr w:rsidR="002A0FBD" w14:paraId="0DF4FB00" w14:textId="77777777" w:rsidTr="0003600A">
        <w:tc>
          <w:tcPr>
            <w:tcW w:w="5559" w:type="dxa"/>
            <w:gridSpan w:val="3"/>
            <w:vAlign w:val="bottom"/>
          </w:tcPr>
          <w:p w14:paraId="4D52C115" w14:textId="77777777" w:rsidR="002A0FBD" w:rsidRPr="004D3DB5" w:rsidRDefault="002A0FBD" w:rsidP="002A0FBD">
            <w:pPr>
              <w:jc w:val="right"/>
            </w:pPr>
            <w:r w:rsidRPr="002A0FBD">
              <w:rPr>
                <w:b/>
              </w:rPr>
              <w:t xml:space="preserve">Total </w:t>
            </w:r>
          </w:p>
        </w:tc>
        <w:tc>
          <w:tcPr>
            <w:tcW w:w="830" w:type="dxa"/>
          </w:tcPr>
          <w:p w14:paraId="7AC61AAB" w14:textId="77777777" w:rsidR="002A0FBD" w:rsidRDefault="002A0FBD" w:rsidP="002A0FBD">
            <w:pPr>
              <w:rPr>
                <w:b/>
              </w:rPr>
            </w:pPr>
            <w:r>
              <w:rPr>
                <w:b/>
              </w:rPr>
              <w:t>18</w:t>
            </w:r>
          </w:p>
        </w:tc>
        <w:tc>
          <w:tcPr>
            <w:tcW w:w="891" w:type="dxa"/>
            <w:vAlign w:val="bottom"/>
          </w:tcPr>
          <w:p w14:paraId="1CF9FC5F" w14:textId="77777777" w:rsidR="002A0FBD" w:rsidRDefault="002A0FBD" w:rsidP="002A0FBD">
            <w:r>
              <w:rPr>
                <w:b/>
                <w:bCs/>
                <w:color w:val="000000"/>
              </w:rPr>
              <w:t>30</w:t>
            </w:r>
          </w:p>
        </w:tc>
        <w:tc>
          <w:tcPr>
            <w:tcW w:w="643" w:type="dxa"/>
            <w:vAlign w:val="bottom"/>
          </w:tcPr>
          <w:p w14:paraId="3D5391DE" w14:textId="77777777" w:rsidR="002A0FBD" w:rsidRDefault="002A0FBD" w:rsidP="002A0FBD">
            <w:pPr>
              <w:rPr>
                <w:color w:val="000000"/>
              </w:rPr>
            </w:pPr>
            <w:r>
              <w:rPr>
                <w:b/>
                <w:bCs/>
                <w:color w:val="000000"/>
              </w:rPr>
              <w:t>16</w:t>
            </w:r>
          </w:p>
        </w:tc>
        <w:tc>
          <w:tcPr>
            <w:tcW w:w="630" w:type="dxa"/>
            <w:vAlign w:val="bottom"/>
          </w:tcPr>
          <w:p w14:paraId="4A0FC4D2" w14:textId="77777777" w:rsidR="002A0FBD" w:rsidRDefault="002A0FBD" w:rsidP="002A0FBD">
            <w:pPr>
              <w:rPr>
                <w:color w:val="000000"/>
              </w:rPr>
            </w:pPr>
            <w:r>
              <w:rPr>
                <w:b/>
                <w:bCs/>
                <w:color w:val="000000"/>
              </w:rPr>
              <w:t>2</w:t>
            </w:r>
          </w:p>
        </w:tc>
        <w:tc>
          <w:tcPr>
            <w:tcW w:w="802" w:type="dxa"/>
            <w:vAlign w:val="bottom"/>
          </w:tcPr>
          <w:p w14:paraId="59FE7797" w14:textId="77777777" w:rsidR="002A0FBD" w:rsidRDefault="002A0FBD" w:rsidP="002A0FBD">
            <w:pPr>
              <w:rPr>
                <w:color w:val="000000"/>
              </w:rPr>
            </w:pPr>
            <w:r>
              <w:rPr>
                <w:b/>
                <w:bCs/>
                <w:color w:val="000000"/>
              </w:rPr>
              <w:t>9</w:t>
            </w:r>
          </w:p>
        </w:tc>
        <w:tc>
          <w:tcPr>
            <w:tcW w:w="720" w:type="dxa"/>
            <w:vAlign w:val="bottom"/>
          </w:tcPr>
          <w:p w14:paraId="123ECAC1" w14:textId="77777777" w:rsidR="002A0FBD" w:rsidRDefault="002A0FBD" w:rsidP="002A0FBD">
            <w:pPr>
              <w:rPr>
                <w:color w:val="000000"/>
              </w:rPr>
            </w:pPr>
            <w:r>
              <w:rPr>
                <w:b/>
                <w:bCs/>
                <w:color w:val="000000"/>
              </w:rPr>
              <w:t>49</w:t>
            </w:r>
          </w:p>
        </w:tc>
      </w:tr>
    </w:tbl>
    <w:p w14:paraId="0A4DDAE9" w14:textId="77777777" w:rsidR="004375CD" w:rsidRDefault="004375CD" w:rsidP="00A608FD">
      <w:pPr>
        <w:rPr>
          <w:b/>
        </w:rPr>
      </w:pPr>
    </w:p>
    <w:p w14:paraId="67D3E10D" w14:textId="77777777" w:rsidR="004375CD" w:rsidRDefault="004375CD" w:rsidP="00A608FD">
      <w:pPr>
        <w:rPr>
          <w:b/>
        </w:rPr>
      </w:pPr>
    </w:p>
    <w:p w14:paraId="466DA9B5" w14:textId="77777777" w:rsidR="004375CD" w:rsidRDefault="00137B17" w:rsidP="00A608FD">
      <w:pPr>
        <w:rPr>
          <w:b/>
        </w:rPr>
      </w:pPr>
      <w:r>
        <w:rPr>
          <w:b/>
        </w:rPr>
        <w:t>Year I Semester II</w:t>
      </w:r>
    </w:p>
    <w:p w14:paraId="78145380" w14:textId="77777777" w:rsidR="00137B17" w:rsidRDefault="00137B17" w:rsidP="00A608FD">
      <w:pPr>
        <w:rPr>
          <w:b/>
        </w:rPr>
      </w:pPr>
    </w:p>
    <w:tbl>
      <w:tblPr>
        <w:tblStyle w:val="TableGrid"/>
        <w:tblW w:w="10075" w:type="dxa"/>
        <w:tblLayout w:type="fixed"/>
        <w:tblLook w:val="04A0" w:firstRow="1" w:lastRow="0" w:firstColumn="1" w:lastColumn="0" w:noHBand="0" w:noVBand="1"/>
      </w:tblPr>
      <w:tblGrid>
        <w:gridCol w:w="531"/>
        <w:gridCol w:w="3467"/>
        <w:gridCol w:w="1561"/>
        <w:gridCol w:w="830"/>
        <w:gridCol w:w="891"/>
        <w:gridCol w:w="643"/>
        <w:gridCol w:w="630"/>
        <w:gridCol w:w="802"/>
        <w:gridCol w:w="720"/>
      </w:tblGrid>
      <w:tr w:rsidR="00137B17" w14:paraId="423C362D" w14:textId="77777777" w:rsidTr="0003600A">
        <w:tc>
          <w:tcPr>
            <w:tcW w:w="531" w:type="dxa"/>
          </w:tcPr>
          <w:p w14:paraId="3ED45208" w14:textId="77777777" w:rsidR="00137B17" w:rsidRDefault="00137B17" w:rsidP="0003600A">
            <w:pPr>
              <w:rPr>
                <w:b/>
              </w:rPr>
            </w:pPr>
            <w:r>
              <w:rPr>
                <w:b/>
              </w:rPr>
              <w:t>SN</w:t>
            </w:r>
          </w:p>
        </w:tc>
        <w:tc>
          <w:tcPr>
            <w:tcW w:w="3467" w:type="dxa"/>
          </w:tcPr>
          <w:p w14:paraId="725BD28C" w14:textId="77777777" w:rsidR="00137B17" w:rsidRDefault="00137B17" w:rsidP="0003600A">
            <w:pPr>
              <w:rPr>
                <w:b/>
              </w:rPr>
            </w:pPr>
            <w:r>
              <w:rPr>
                <w:b/>
              </w:rPr>
              <w:t xml:space="preserve">Course Tittle </w:t>
            </w:r>
          </w:p>
        </w:tc>
        <w:tc>
          <w:tcPr>
            <w:tcW w:w="1561" w:type="dxa"/>
          </w:tcPr>
          <w:p w14:paraId="47A9364D" w14:textId="77777777" w:rsidR="00137B17" w:rsidRDefault="00137B17" w:rsidP="0003600A">
            <w:pPr>
              <w:rPr>
                <w:b/>
              </w:rPr>
            </w:pPr>
            <w:r>
              <w:rPr>
                <w:b/>
              </w:rPr>
              <w:t xml:space="preserve">Course Code </w:t>
            </w:r>
          </w:p>
        </w:tc>
        <w:tc>
          <w:tcPr>
            <w:tcW w:w="830" w:type="dxa"/>
          </w:tcPr>
          <w:p w14:paraId="4195021D" w14:textId="77777777" w:rsidR="00137B17" w:rsidRDefault="00137B17" w:rsidP="0003600A">
            <w:pPr>
              <w:rPr>
                <w:b/>
              </w:rPr>
            </w:pPr>
            <w:r>
              <w:rPr>
                <w:b/>
              </w:rPr>
              <w:t>CRH</w:t>
            </w:r>
          </w:p>
        </w:tc>
        <w:tc>
          <w:tcPr>
            <w:tcW w:w="891" w:type="dxa"/>
          </w:tcPr>
          <w:p w14:paraId="0C7ED9B8" w14:textId="77777777" w:rsidR="00137B17" w:rsidRDefault="00137B17" w:rsidP="0003600A">
            <w:pPr>
              <w:rPr>
                <w:b/>
              </w:rPr>
            </w:pPr>
            <w:r>
              <w:rPr>
                <w:b/>
              </w:rPr>
              <w:t>ECTS</w:t>
            </w:r>
          </w:p>
        </w:tc>
        <w:tc>
          <w:tcPr>
            <w:tcW w:w="643" w:type="dxa"/>
          </w:tcPr>
          <w:p w14:paraId="797330BF" w14:textId="77777777" w:rsidR="00137B17" w:rsidRDefault="00137B17" w:rsidP="0003600A">
            <w:pPr>
              <w:rPr>
                <w:b/>
              </w:rPr>
            </w:pPr>
            <w:r>
              <w:rPr>
                <w:b/>
              </w:rPr>
              <w:t xml:space="preserve">Lec </w:t>
            </w:r>
          </w:p>
        </w:tc>
        <w:tc>
          <w:tcPr>
            <w:tcW w:w="630" w:type="dxa"/>
          </w:tcPr>
          <w:p w14:paraId="53220579" w14:textId="77777777" w:rsidR="00137B17" w:rsidRDefault="00137B17" w:rsidP="0003600A">
            <w:pPr>
              <w:rPr>
                <w:b/>
              </w:rPr>
            </w:pPr>
            <w:r>
              <w:rPr>
                <w:b/>
              </w:rPr>
              <w:t>Lab</w:t>
            </w:r>
          </w:p>
        </w:tc>
        <w:tc>
          <w:tcPr>
            <w:tcW w:w="802" w:type="dxa"/>
          </w:tcPr>
          <w:p w14:paraId="5B38D6FC" w14:textId="77777777" w:rsidR="00137B17" w:rsidRDefault="00137B17" w:rsidP="0003600A">
            <w:pPr>
              <w:rPr>
                <w:b/>
              </w:rPr>
            </w:pPr>
            <w:r>
              <w:rPr>
                <w:b/>
              </w:rPr>
              <w:t>Tut</w:t>
            </w:r>
          </w:p>
        </w:tc>
        <w:tc>
          <w:tcPr>
            <w:tcW w:w="720" w:type="dxa"/>
          </w:tcPr>
          <w:p w14:paraId="2E9C6E32" w14:textId="77777777" w:rsidR="00137B17" w:rsidRDefault="00137B17" w:rsidP="0003600A">
            <w:pPr>
              <w:rPr>
                <w:b/>
              </w:rPr>
            </w:pPr>
            <w:r>
              <w:rPr>
                <w:b/>
              </w:rPr>
              <w:t>HS</w:t>
            </w:r>
          </w:p>
        </w:tc>
      </w:tr>
      <w:tr w:rsidR="00137B17" w14:paraId="08CEB03B" w14:textId="77777777" w:rsidTr="0003600A">
        <w:tc>
          <w:tcPr>
            <w:tcW w:w="531" w:type="dxa"/>
            <w:vAlign w:val="bottom"/>
          </w:tcPr>
          <w:p w14:paraId="1AF7372A" w14:textId="77777777" w:rsidR="00137B17" w:rsidRDefault="00137B17" w:rsidP="00137B17">
            <w:pPr>
              <w:rPr>
                <w:b/>
              </w:rPr>
            </w:pPr>
            <w:r>
              <w:rPr>
                <w:color w:val="000000"/>
              </w:rPr>
              <w:t>1</w:t>
            </w:r>
          </w:p>
        </w:tc>
        <w:tc>
          <w:tcPr>
            <w:tcW w:w="3467" w:type="dxa"/>
          </w:tcPr>
          <w:p w14:paraId="190BFF6E" w14:textId="77777777" w:rsidR="00137B17" w:rsidRDefault="00137B17" w:rsidP="00137B17">
            <w:pPr>
              <w:rPr>
                <w:b/>
              </w:rPr>
            </w:pPr>
            <w:r w:rsidRPr="004D3DB5">
              <w:t>Introduction to Emerging Technologies</w:t>
            </w:r>
          </w:p>
        </w:tc>
        <w:tc>
          <w:tcPr>
            <w:tcW w:w="1561" w:type="dxa"/>
          </w:tcPr>
          <w:p w14:paraId="7C52E923" w14:textId="77777777" w:rsidR="00137B17" w:rsidRDefault="00137B17" w:rsidP="00137B17">
            <w:pPr>
              <w:rPr>
                <w:b/>
              </w:rPr>
            </w:pPr>
            <w:proofErr w:type="spellStart"/>
            <w:r w:rsidRPr="004D3DB5">
              <w:t>EmTe</w:t>
            </w:r>
            <w:proofErr w:type="spellEnd"/>
            <w:r w:rsidRPr="004D3DB5">
              <w:t xml:space="preserve"> 101</w:t>
            </w:r>
            <w:r>
              <w:t>2</w:t>
            </w:r>
          </w:p>
        </w:tc>
        <w:tc>
          <w:tcPr>
            <w:tcW w:w="830" w:type="dxa"/>
          </w:tcPr>
          <w:p w14:paraId="13C6DD2D" w14:textId="77777777" w:rsidR="00137B17" w:rsidRPr="00AD16EC" w:rsidRDefault="00137B17" w:rsidP="0098374E"/>
          <w:p w14:paraId="4F1FCBC2" w14:textId="77777777" w:rsidR="00137B17" w:rsidRPr="00AD16EC" w:rsidRDefault="00137B17" w:rsidP="0098374E">
            <w:r w:rsidRPr="00AD16EC">
              <w:t>3</w:t>
            </w:r>
          </w:p>
        </w:tc>
        <w:tc>
          <w:tcPr>
            <w:tcW w:w="891" w:type="dxa"/>
          </w:tcPr>
          <w:p w14:paraId="11D8A51A" w14:textId="77777777" w:rsidR="0098374E" w:rsidRDefault="0098374E" w:rsidP="0098374E"/>
          <w:p w14:paraId="3F427ED5" w14:textId="77777777" w:rsidR="00137B17" w:rsidRDefault="00137B17" w:rsidP="0098374E">
            <w:pPr>
              <w:rPr>
                <w:b/>
              </w:rPr>
            </w:pPr>
            <w:r>
              <w:t>5</w:t>
            </w:r>
          </w:p>
        </w:tc>
        <w:tc>
          <w:tcPr>
            <w:tcW w:w="643" w:type="dxa"/>
            <w:vAlign w:val="bottom"/>
          </w:tcPr>
          <w:p w14:paraId="7508878B" w14:textId="77777777" w:rsidR="00137B17" w:rsidRDefault="00137B17" w:rsidP="0098374E">
            <w:pPr>
              <w:rPr>
                <w:b/>
              </w:rPr>
            </w:pPr>
            <w:r>
              <w:rPr>
                <w:color w:val="000000"/>
              </w:rPr>
              <w:t>2</w:t>
            </w:r>
          </w:p>
        </w:tc>
        <w:tc>
          <w:tcPr>
            <w:tcW w:w="630" w:type="dxa"/>
            <w:vAlign w:val="bottom"/>
          </w:tcPr>
          <w:p w14:paraId="6344DB5A" w14:textId="77777777" w:rsidR="00137B17" w:rsidRDefault="00137B17" w:rsidP="0098374E">
            <w:pPr>
              <w:rPr>
                <w:b/>
              </w:rPr>
            </w:pPr>
            <w:r>
              <w:rPr>
                <w:color w:val="000000"/>
              </w:rPr>
              <w:t>0</w:t>
            </w:r>
          </w:p>
        </w:tc>
        <w:tc>
          <w:tcPr>
            <w:tcW w:w="802" w:type="dxa"/>
            <w:vAlign w:val="bottom"/>
          </w:tcPr>
          <w:p w14:paraId="639FEF46" w14:textId="77777777" w:rsidR="00137B17" w:rsidRDefault="00137B17" w:rsidP="0098374E">
            <w:pPr>
              <w:rPr>
                <w:b/>
              </w:rPr>
            </w:pPr>
            <w:r>
              <w:rPr>
                <w:color w:val="000000"/>
              </w:rPr>
              <w:t>3</w:t>
            </w:r>
          </w:p>
        </w:tc>
        <w:tc>
          <w:tcPr>
            <w:tcW w:w="720" w:type="dxa"/>
            <w:vAlign w:val="bottom"/>
          </w:tcPr>
          <w:p w14:paraId="09AB39A2" w14:textId="77777777" w:rsidR="00137B17" w:rsidRDefault="00137B17" w:rsidP="0098374E">
            <w:pPr>
              <w:rPr>
                <w:b/>
              </w:rPr>
            </w:pPr>
            <w:r>
              <w:rPr>
                <w:color w:val="000000"/>
              </w:rPr>
              <w:t>10</w:t>
            </w:r>
          </w:p>
        </w:tc>
      </w:tr>
      <w:tr w:rsidR="00137B17" w14:paraId="6C428970" w14:textId="77777777" w:rsidTr="0003600A">
        <w:tc>
          <w:tcPr>
            <w:tcW w:w="531" w:type="dxa"/>
            <w:vAlign w:val="bottom"/>
          </w:tcPr>
          <w:p w14:paraId="7C4B79A2" w14:textId="77777777" w:rsidR="00137B17" w:rsidRDefault="00137B17" w:rsidP="00137B17">
            <w:pPr>
              <w:rPr>
                <w:b/>
              </w:rPr>
            </w:pPr>
            <w:r>
              <w:rPr>
                <w:color w:val="000000"/>
              </w:rPr>
              <w:t>2</w:t>
            </w:r>
          </w:p>
        </w:tc>
        <w:tc>
          <w:tcPr>
            <w:tcW w:w="3467" w:type="dxa"/>
          </w:tcPr>
          <w:p w14:paraId="76863083" w14:textId="77777777" w:rsidR="00137B17" w:rsidRDefault="00137B17" w:rsidP="00137B17">
            <w:pPr>
              <w:rPr>
                <w:b/>
              </w:rPr>
            </w:pPr>
            <w:r w:rsidRPr="00586E28">
              <w:t>Communicative English Skills II</w:t>
            </w:r>
          </w:p>
        </w:tc>
        <w:tc>
          <w:tcPr>
            <w:tcW w:w="1561" w:type="dxa"/>
          </w:tcPr>
          <w:p w14:paraId="15000AC0" w14:textId="77777777" w:rsidR="00137B17" w:rsidRDefault="00137B17" w:rsidP="00137B17">
            <w:pPr>
              <w:rPr>
                <w:b/>
              </w:rPr>
            </w:pPr>
            <w:r w:rsidRPr="00586E28">
              <w:t>EnLa 1012</w:t>
            </w:r>
          </w:p>
        </w:tc>
        <w:tc>
          <w:tcPr>
            <w:tcW w:w="830" w:type="dxa"/>
          </w:tcPr>
          <w:p w14:paraId="3DA936A6" w14:textId="77777777" w:rsidR="00137B17" w:rsidRPr="00AD16EC" w:rsidRDefault="00137B17" w:rsidP="00137B17">
            <w:r w:rsidRPr="00AD16EC">
              <w:t>3</w:t>
            </w:r>
          </w:p>
        </w:tc>
        <w:tc>
          <w:tcPr>
            <w:tcW w:w="891" w:type="dxa"/>
          </w:tcPr>
          <w:p w14:paraId="1FA26269" w14:textId="77777777" w:rsidR="00137B17" w:rsidRDefault="00137B17" w:rsidP="00137B17">
            <w:pPr>
              <w:rPr>
                <w:b/>
              </w:rPr>
            </w:pPr>
            <w:r>
              <w:t>5</w:t>
            </w:r>
          </w:p>
        </w:tc>
        <w:tc>
          <w:tcPr>
            <w:tcW w:w="643" w:type="dxa"/>
          </w:tcPr>
          <w:p w14:paraId="33A62366" w14:textId="77777777" w:rsidR="00137B17" w:rsidRDefault="00137B17" w:rsidP="00137B17">
            <w:pPr>
              <w:rPr>
                <w:b/>
              </w:rPr>
            </w:pPr>
            <w:r>
              <w:rPr>
                <w:color w:val="000000"/>
              </w:rPr>
              <w:t>3</w:t>
            </w:r>
          </w:p>
        </w:tc>
        <w:tc>
          <w:tcPr>
            <w:tcW w:w="630" w:type="dxa"/>
            <w:vAlign w:val="bottom"/>
          </w:tcPr>
          <w:p w14:paraId="07A8BDF3" w14:textId="77777777" w:rsidR="00137B17" w:rsidRDefault="00137B17" w:rsidP="00137B17">
            <w:pPr>
              <w:rPr>
                <w:b/>
              </w:rPr>
            </w:pPr>
            <w:r>
              <w:rPr>
                <w:color w:val="000000"/>
              </w:rPr>
              <w:t>0</w:t>
            </w:r>
          </w:p>
        </w:tc>
        <w:tc>
          <w:tcPr>
            <w:tcW w:w="802" w:type="dxa"/>
            <w:vAlign w:val="bottom"/>
          </w:tcPr>
          <w:p w14:paraId="6F8BC819" w14:textId="77777777" w:rsidR="00137B17" w:rsidRDefault="00137B17" w:rsidP="00137B17">
            <w:pPr>
              <w:rPr>
                <w:b/>
              </w:rPr>
            </w:pPr>
            <w:r>
              <w:rPr>
                <w:color w:val="000000"/>
              </w:rPr>
              <w:t>0</w:t>
            </w:r>
          </w:p>
        </w:tc>
        <w:tc>
          <w:tcPr>
            <w:tcW w:w="720" w:type="dxa"/>
            <w:vAlign w:val="bottom"/>
          </w:tcPr>
          <w:p w14:paraId="60886975" w14:textId="77777777" w:rsidR="00137B17" w:rsidRDefault="00137B17" w:rsidP="00137B17">
            <w:pPr>
              <w:rPr>
                <w:b/>
              </w:rPr>
            </w:pPr>
            <w:r>
              <w:rPr>
                <w:color w:val="000000"/>
              </w:rPr>
              <w:t>8</w:t>
            </w:r>
          </w:p>
        </w:tc>
      </w:tr>
      <w:tr w:rsidR="00137B17" w14:paraId="716320AD" w14:textId="77777777" w:rsidTr="0003600A">
        <w:tc>
          <w:tcPr>
            <w:tcW w:w="531" w:type="dxa"/>
            <w:vAlign w:val="bottom"/>
          </w:tcPr>
          <w:p w14:paraId="4F9F8905" w14:textId="77777777" w:rsidR="00137B17" w:rsidRDefault="00137B17" w:rsidP="00137B17">
            <w:pPr>
              <w:rPr>
                <w:b/>
              </w:rPr>
            </w:pPr>
            <w:r>
              <w:rPr>
                <w:color w:val="000000"/>
              </w:rPr>
              <w:t>3</w:t>
            </w:r>
          </w:p>
        </w:tc>
        <w:tc>
          <w:tcPr>
            <w:tcW w:w="3467" w:type="dxa"/>
          </w:tcPr>
          <w:p w14:paraId="36585E0F" w14:textId="77777777" w:rsidR="00137B17" w:rsidRDefault="00137B17" w:rsidP="00137B17">
            <w:pPr>
              <w:rPr>
                <w:b/>
              </w:rPr>
            </w:pPr>
            <w:r w:rsidRPr="00586E28">
              <w:t>History of Ethiopia and the Horn</w:t>
            </w:r>
          </w:p>
        </w:tc>
        <w:tc>
          <w:tcPr>
            <w:tcW w:w="1561" w:type="dxa"/>
          </w:tcPr>
          <w:p w14:paraId="771D25BC" w14:textId="77777777" w:rsidR="00137B17" w:rsidRDefault="00137B17" w:rsidP="00137B17">
            <w:pPr>
              <w:rPr>
                <w:b/>
              </w:rPr>
            </w:pPr>
            <w:r w:rsidRPr="00586E28">
              <w:t>Hist. 1012</w:t>
            </w:r>
          </w:p>
        </w:tc>
        <w:tc>
          <w:tcPr>
            <w:tcW w:w="830" w:type="dxa"/>
          </w:tcPr>
          <w:p w14:paraId="343D97A8" w14:textId="77777777" w:rsidR="00137B17" w:rsidRPr="00AD16EC" w:rsidRDefault="00137B17" w:rsidP="00137B17">
            <w:r w:rsidRPr="00AD16EC">
              <w:t>3</w:t>
            </w:r>
          </w:p>
        </w:tc>
        <w:tc>
          <w:tcPr>
            <w:tcW w:w="891" w:type="dxa"/>
          </w:tcPr>
          <w:p w14:paraId="39EFD356" w14:textId="77777777" w:rsidR="00137B17" w:rsidRDefault="00137B17" w:rsidP="00137B17">
            <w:pPr>
              <w:rPr>
                <w:b/>
              </w:rPr>
            </w:pPr>
            <w:r>
              <w:t>5</w:t>
            </w:r>
          </w:p>
        </w:tc>
        <w:tc>
          <w:tcPr>
            <w:tcW w:w="643" w:type="dxa"/>
          </w:tcPr>
          <w:p w14:paraId="408B52C6" w14:textId="77777777" w:rsidR="00137B17" w:rsidRDefault="00137B17" w:rsidP="00137B17">
            <w:pPr>
              <w:rPr>
                <w:b/>
              </w:rPr>
            </w:pPr>
            <w:r>
              <w:rPr>
                <w:color w:val="000000"/>
              </w:rPr>
              <w:t>3</w:t>
            </w:r>
          </w:p>
        </w:tc>
        <w:tc>
          <w:tcPr>
            <w:tcW w:w="630" w:type="dxa"/>
            <w:vAlign w:val="bottom"/>
          </w:tcPr>
          <w:p w14:paraId="3BF3492D" w14:textId="77777777" w:rsidR="00137B17" w:rsidRDefault="00137B17" w:rsidP="00137B17">
            <w:pPr>
              <w:rPr>
                <w:b/>
              </w:rPr>
            </w:pPr>
            <w:r>
              <w:rPr>
                <w:color w:val="000000"/>
              </w:rPr>
              <w:t>0</w:t>
            </w:r>
          </w:p>
        </w:tc>
        <w:tc>
          <w:tcPr>
            <w:tcW w:w="802" w:type="dxa"/>
            <w:vAlign w:val="bottom"/>
          </w:tcPr>
          <w:p w14:paraId="7F4B159E" w14:textId="77777777" w:rsidR="00137B17" w:rsidRDefault="00137B17" w:rsidP="00137B17">
            <w:pPr>
              <w:rPr>
                <w:b/>
              </w:rPr>
            </w:pPr>
            <w:r>
              <w:rPr>
                <w:color w:val="000000"/>
              </w:rPr>
              <w:t>0</w:t>
            </w:r>
          </w:p>
        </w:tc>
        <w:tc>
          <w:tcPr>
            <w:tcW w:w="720" w:type="dxa"/>
            <w:vAlign w:val="bottom"/>
          </w:tcPr>
          <w:p w14:paraId="7E89392B" w14:textId="77777777" w:rsidR="00137B17" w:rsidRDefault="00137B17" w:rsidP="00137B17">
            <w:pPr>
              <w:rPr>
                <w:b/>
              </w:rPr>
            </w:pPr>
            <w:r>
              <w:rPr>
                <w:color w:val="000000"/>
              </w:rPr>
              <w:t>5</w:t>
            </w:r>
          </w:p>
        </w:tc>
      </w:tr>
      <w:tr w:rsidR="00137B17" w14:paraId="30064724" w14:textId="77777777" w:rsidTr="0003600A">
        <w:tc>
          <w:tcPr>
            <w:tcW w:w="531" w:type="dxa"/>
            <w:vAlign w:val="bottom"/>
          </w:tcPr>
          <w:p w14:paraId="02E98902" w14:textId="77777777" w:rsidR="00137B17" w:rsidRDefault="00137B17" w:rsidP="00137B17">
            <w:pPr>
              <w:rPr>
                <w:b/>
              </w:rPr>
            </w:pPr>
            <w:r>
              <w:rPr>
                <w:color w:val="000000"/>
              </w:rPr>
              <w:t>4</w:t>
            </w:r>
          </w:p>
        </w:tc>
        <w:tc>
          <w:tcPr>
            <w:tcW w:w="3467" w:type="dxa"/>
          </w:tcPr>
          <w:p w14:paraId="5439C474" w14:textId="77777777" w:rsidR="00137B17" w:rsidRDefault="00137B17" w:rsidP="00137B17">
            <w:pPr>
              <w:rPr>
                <w:b/>
              </w:rPr>
            </w:pPr>
            <w:r>
              <w:rPr>
                <w:color w:val="000000"/>
              </w:rPr>
              <w:t xml:space="preserve">Basic Computer Programming </w:t>
            </w:r>
          </w:p>
        </w:tc>
        <w:tc>
          <w:tcPr>
            <w:tcW w:w="1561" w:type="dxa"/>
          </w:tcPr>
          <w:p w14:paraId="47326EDC" w14:textId="77777777" w:rsidR="00137B17" w:rsidRDefault="00137B17" w:rsidP="00137B17">
            <w:pPr>
              <w:rPr>
                <w:b/>
              </w:rPr>
            </w:pPr>
            <w:proofErr w:type="spellStart"/>
            <w:r>
              <w:t>CoSc</w:t>
            </w:r>
            <w:proofErr w:type="spellEnd"/>
            <w:r>
              <w:t xml:space="preserve"> 1012</w:t>
            </w:r>
          </w:p>
        </w:tc>
        <w:tc>
          <w:tcPr>
            <w:tcW w:w="830" w:type="dxa"/>
          </w:tcPr>
          <w:p w14:paraId="74D3BACC" w14:textId="77777777" w:rsidR="00137B17" w:rsidRPr="00AD16EC" w:rsidRDefault="00137B17" w:rsidP="00137B17">
            <w:r w:rsidRPr="00AD16EC">
              <w:t>3</w:t>
            </w:r>
          </w:p>
        </w:tc>
        <w:tc>
          <w:tcPr>
            <w:tcW w:w="891" w:type="dxa"/>
          </w:tcPr>
          <w:p w14:paraId="79B20BE2" w14:textId="77777777" w:rsidR="00137B17" w:rsidRDefault="00137B17" w:rsidP="00137B17">
            <w:pPr>
              <w:rPr>
                <w:b/>
              </w:rPr>
            </w:pPr>
            <w:r>
              <w:t>5</w:t>
            </w:r>
          </w:p>
        </w:tc>
        <w:tc>
          <w:tcPr>
            <w:tcW w:w="643" w:type="dxa"/>
          </w:tcPr>
          <w:p w14:paraId="3E7ECCF8" w14:textId="77777777" w:rsidR="00137B17" w:rsidRDefault="00137B17" w:rsidP="00137B17">
            <w:pPr>
              <w:rPr>
                <w:b/>
              </w:rPr>
            </w:pPr>
            <w:r>
              <w:rPr>
                <w:color w:val="000000"/>
              </w:rPr>
              <w:t>2</w:t>
            </w:r>
          </w:p>
        </w:tc>
        <w:tc>
          <w:tcPr>
            <w:tcW w:w="630" w:type="dxa"/>
            <w:vAlign w:val="bottom"/>
          </w:tcPr>
          <w:p w14:paraId="218A2747" w14:textId="77777777" w:rsidR="00137B17" w:rsidRDefault="00137B17" w:rsidP="00137B17">
            <w:pPr>
              <w:rPr>
                <w:b/>
              </w:rPr>
            </w:pPr>
            <w:r>
              <w:rPr>
                <w:color w:val="000000"/>
              </w:rPr>
              <w:t>3</w:t>
            </w:r>
          </w:p>
        </w:tc>
        <w:tc>
          <w:tcPr>
            <w:tcW w:w="802" w:type="dxa"/>
            <w:vAlign w:val="bottom"/>
          </w:tcPr>
          <w:p w14:paraId="4C1198D2" w14:textId="77777777" w:rsidR="00137B17" w:rsidRDefault="00137B17" w:rsidP="00137B17">
            <w:pPr>
              <w:rPr>
                <w:b/>
              </w:rPr>
            </w:pPr>
            <w:r>
              <w:rPr>
                <w:color w:val="000000"/>
              </w:rPr>
              <w:t>0</w:t>
            </w:r>
          </w:p>
        </w:tc>
        <w:tc>
          <w:tcPr>
            <w:tcW w:w="720" w:type="dxa"/>
            <w:vAlign w:val="bottom"/>
          </w:tcPr>
          <w:p w14:paraId="5A209BCF" w14:textId="77777777" w:rsidR="00137B17" w:rsidRDefault="00137B17" w:rsidP="00137B17">
            <w:pPr>
              <w:rPr>
                <w:b/>
              </w:rPr>
            </w:pPr>
            <w:r>
              <w:rPr>
                <w:color w:val="000000"/>
              </w:rPr>
              <w:t>5</w:t>
            </w:r>
          </w:p>
        </w:tc>
      </w:tr>
      <w:tr w:rsidR="00137B17" w14:paraId="3362346E" w14:textId="77777777" w:rsidTr="0003600A">
        <w:tc>
          <w:tcPr>
            <w:tcW w:w="531" w:type="dxa"/>
            <w:vAlign w:val="bottom"/>
          </w:tcPr>
          <w:p w14:paraId="7BE3FBFA" w14:textId="77777777" w:rsidR="00137B17" w:rsidRDefault="00137B17" w:rsidP="00137B17">
            <w:pPr>
              <w:rPr>
                <w:b/>
              </w:rPr>
            </w:pPr>
            <w:r>
              <w:rPr>
                <w:color w:val="000000"/>
              </w:rPr>
              <w:t>5</w:t>
            </w:r>
          </w:p>
        </w:tc>
        <w:tc>
          <w:tcPr>
            <w:tcW w:w="3467" w:type="dxa"/>
          </w:tcPr>
          <w:p w14:paraId="7446A618" w14:textId="77777777" w:rsidR="00137B17" w:rsidRDefault="00137B17" w:rsidP="00137B17">
            <w:pPr>
              <w:rPr>
                <w:b/>
              </w:rPr>
            </w:pPr>
            <w:r>
              <w:t xml:space="preserve">Applied Mathematics </w:t>
            </w:r>
          </w:p>
        </w:tc>
        <w:tc>
          <w:tcPr>
            <w:tcW w:w="1561" w:type="dxa"/>
          </w:tcPr>
          <w:p w14:paraId="555EE5B9" w14:textId="77777777" w:rsidR="00137B17" w:rsidRDefault="00137B17" w:rsidP="00137B17">
            <w:pPr>
              <w:rPr>
                <w:b/>
              </w:rPr>
            </w:pPr>
            <w:r>
              <w:t>Math 1012</w:t>
            </w:r>
          </w:p>
        </w:tc>
        <w:tc>
          <w:tcPr>
            <w:tcW w:w="830" w:type="dxa"/>
          </w:tcPr>
          <w:p w14:paraId="349FBF8D" w14:textId="77777777" w:rsidR="00137B17" w:rsidRPr="00AD16EC" w:rsidRDefault="00137B17" w:rsidP="00137B17">
            <w:r w:rsidRPr="00AD16EC">
              <w:t>3</w:t>
            </w:r>
          </w:p>
        </w:tc>
        <w:tc>
          <w:tcPr>
            <w:tcW w:w="891" w:type="dxa"/>
          </w:tcPr>
          <w:p w14:paraId="6F8459CA" w14:textId="77777777" w:rsidR="00137B17" w:rsidRDefault="00137B17" w:rsidP="00137B17">
            <w:pPr>
              <w:rPr>
                <w:b/>
              </w:rPr>
            </w:pPr>
            <w:r>
              <w:t>5</w:t>
            </w:r>
          </w:p>
        </w:tc>
        <w:tc>
          <w:tcPr>
            <w:tcW w:w="643" w:type="dxa"/>
          </w:tcPr>
          <w:p w14:paraId="437584DB" w14:textId="77777777" w:rsidR="00137B17" w:rsidRDefault="00137B17" w:rsidP="00137B17">
            <w:pPr>
              <w:rPr>
                <w:b/>
              </w:rPr>
            </w:pPr>
            <w:r>
              <w:rPr>
                <w:color w:val="000000"/>
              </w:rPr>
              <w:t>3</w:t>
            </w:r>
          </w:p>
        </w:tc>
        <w:tc>
          <w:tcPr>
            <w:tcW w:w="630" w:type="dxa"/>
            <w:vAlign w:val="bottom"/>
          </w:tcPr>
          <w:p w14:paraId="0E76A3BF" w14:textId="77777777" w:rsidR="00137B17" w:rsidRDefault="00137B17" w:rsidP="00137B17">
            <w:pPr>
              <w:rPr>
                <w:b/>
              </w:rPr>
            </w:pPr>
            <w:r>
              <w:rPr>
                <w:color w:val="000000"/>
              </w:rPr>
              <w:t>0</w:t>
            </w:r>
          </w:p>
        </w:tc>
        <w:tc>
          <w:tcPr>
            <w:tcW w:w="802" w:type="dxa"/>
            <w:vAlign w:val="bottom"/>
          </w:tcPr>
          <w:p w14:paraId="78749639" w14:textId="77777777" w:rsidR="00137B17" w:rsidRDefault="00137B17" w:rsidP="00137B17">
            <w:pPr>
              <w:rPr>
                <w:b/>
              </w:rPr>
            </w:pPr>
            <w:r>
              <w:rPr>
                <w:color w:val="000000"/>
              </w:rPr>
              <w:t>3</w:t>
            </w:r>
          </w:p>
        </w:tc>
        <w:tc>
          <w:tcPr>
            <w:tcW w:w="720" w:type="dxa"/>
            <w:vAlign w:val="bottom"/>
          </w:tcPr>
          <w:p w14:paraId="2BB3FF9F" w14:textId="77777777" w:rsidR="00137B17" w:rsidRDefault="00137B17" w:rsidP="00137B17">
            <w:pPr>
              <w:rPr>
                <w:b/>
              </w:rPr>
            </w:pPr>
            <w:r>
              <w:rPr>
                <w:color w:val="000000"/>
              </w:rPr>
              <w:t>10</w:t>
            </w:r>
          </w:p>
        </w:tc>
      </w:tr>
      <w:tr w:rsidR="00137B17" w14:paraId="68E41098" w14:textId="77777777" w:rsidTr="0003600A">
        <w:tc>
          <w:tcPr>
            <w:tcW w:w="531" w:type="dxa"/>
            <w:vAlign w:val="bottom"/>
          </w:tcPr>
          <w:p w14:paraId="5982263E" w14:textId="77777777" w:rsidR="00137B17" w:rsidRDefault="00137B17" w:rsidP="00137B17">
            <w:pPr>
              <w:rPr>
                <w:b/>
              </w:rPr>
            </w:pPr>
            <w:r>
              <w:rPr>
                <w:color w:val="000000"/>
              </w:rPr>
              <w:t>6</w:t>
            </w:r>
          </w:p>
        </w:tc>
        <w:tc>
          <w:tcPr>
            <w:tcW w:w="3467" w:type="dxa"/>
          </w:tcPr>
          <w:p w14:paraId="710200E5" w14:textId="77777777" w:rsidR="00137B17" w:rsidRDefault="00137B17" w:rsidP="00137B17">
            <w:pPr>
              <w:rPr>
                <w:b/>
              </w:rPr>
            </w:pPr>
            <w:r w:rsidRPr="00586E28">
              <w:t>Moral and Civic education</w:t>
            </w:r>
          </w:p>
        </w:tc>
        <w:tc>
          <w:tcPr>
            <w:tcW w:w="1561" w:type="dxa"/>
          </w:tcPr>
          <w:p w14:paraId="74E9525D" w14:textId="77777777" w:rsidR="00137B17" w:rsidRDefault="00137B17" w:rsidP="00137B17">
            <w:pPr>
              <w:rPr>
                <w:b/>
              </w:rPr>
            </w:pPr>
            <w:proofErr w:type="spellStart"/>
            <w:r w:rsidRPr="00586E28">
              <w:t>MCiE</w:t>
            </w:r>
            <w:proofErr w:type="spellEnd"/>
            <w:r w:rsidRPr="00586E28">
              <w:t xml:space="preserve"> 1012</w:t>
            </w:r>
          </w:p>
        </w:tc>
        <w:tc>
          <w:tcPr>
            <w:tcW w:w="830" w:type="dxa"/>
          </w:tcPr>
          <w:p w14:paraId="3609BFAF" w14:textId="77777777" w:rsidR="00137B17" w:rsidRPr="00AD16EC" w:rsidRDefault="00137B17" w:rsidP="00137B17">
            <w:r w:rsidRPr="00AD16EC">
              <w:t>2</w:t>
            </w:r>
          </w:p>
        </w:tc>
        <w:tc>
          <w:tcPr>
            <w:tcW w:w="891" w:type="dxa"/>
          </w:tcPr>
          <w:p w14:paraId="2F0B66D4" w14:textId="77777777" w:rsidR="00137B17" w:rsidRDefault="00137B17" w:rsidP="00137B17">
            <w:pPr>
              <w:rPr>
                <w:b/>
              </w:rPr>
            </w:pPr>
            <w:r>
              <w:t>4</w:t>
            </w:r>
          </w:p>
        </w:tc>
        <w:tc>
          <w:tcPr>
            <w:tcW w:w="643" w:type="dxa"/>
          </w:tcPr>
          <w:p w14:paraId="6374AD14" w14:textId="77777777" w:rsidR="00137B17" w:rsidRDefault="00137B17" w:rsidP="00137B17">
            <w:pPr>
              <w:rPr>
                <w:b/>
              </w:rPr>
            </w:pPr>
            <w:r>
              <w:rPr>
                <w:color w:val="000000"/>
              </w:rPr>
              <w:t>2</w:t>
            </w:r>
          </w:p>
        </w:tc>
        <w:tc>
          <w:tcPr>
            <w:tcW w:w="630" w:type="dxa"/>
            <w:vAlign w:val="bottom"/>
          </w:tcPr>
          <w:p w14:paraId="0E20BED9" w14:textId="77777777" w:rsidR="00137B17" w:rsidRDefault="00137B17" w:rsidP="00137B17">
            <w:pPr>
              <w:rPr>
                <w:b/>
              </w:rPr>
            </w:pPr>
            <w:r>
              <w:rPr>
                <w:color w:val="000000"/>
              </w:rPr>
              <w:t>0</w:t>
            </w:r>
          </w:p>
        </w:tc>
        <w:tc>
          <w:tcPr>
            <w:tcW w:w="802" w:type="dxa"/>
            <w:vAlign w:val="bottom"/>
          </w:tcPr>
          <w:p w14:paraId="1946317F" w14:textId="77777777" w:rsidR="00137B17" w:rsidRDefault="00137B17" w:rsidP="00137B17">
            <w:pPr>
              <w:rPr>
                <w:b/>
              </w:rPr>
            </w:pPr>
            <w:r>
              <w:rPr>
                <w:color w:val="000000"/>
              </w:rPr>
              <w:t>0</w:t>
            </w:r>
          </w:p>
        </w:tc>
        <w:tc>
          <w:tcPr>
            <w:tcW w:w="720" w:type="dxa"/>
            <w:vAlign w:val="bottom"/>
          </w:tcPr>
          <w:p w14:paraId="34E5A47D" w14:textId="77777777" w:rsidR="00137B17" w:rsidRDefault="00137B17" w:rsidP="00137B17">
            <w:pPr>
              <w:rPr>
                <w:b/>
              </w:rPr>
            </w:pPr>
            <w:r>
              <w:rPr>
                <w:color w:val="000000"/>
              </w:rPr>
              <w:t>6</w:t>
            </w:r>
          </w:p>
        </w:tc>
      </w:tr>
      <w:tr w:rsidR="00137B17" w14:paraId="7E3ECC8F" w14:textId="77777777" w:rsidTr="0003600A">
        <w:tc>
          <w:tcPr>
            <w:tcW w:w="531" w:type="dxa"/>
            <w:vAlign w:val="bottom"/>
          </w:tcPr>
          <w:p w14:paraId="105D9879" w14:textId="77777777" w:rsidR="00137B17" w:rsidRDefault="00137B17" w:rsidP="00137B17">
            <w:pPr>
              <w:rPr>
                <w:b/>
              </w:rPr>
            </w:pPr>
            <w:r>
              <w:rPr>
                <w:color w:val="000000"/>
              </w:rPr>
              <w:t>7</w:t>
            </w:r>
          </w:p>
        </w:tc>
        <w:tc>
          <w:tcPr>
            <w:tcW w:w="3467" w:type="dxa"/>
          </w:tcPr>
          <w:p w14:paraId="71AF1A18" w14:textId="77777777" w:rsidR="00137B17" w:rsidRDefault="00137B17" w:rsidP="00137B17">
            <w:pPr>
              <w:rPr>
                <w:b/>
              </w:rPr>
            </w:pPr>
            <w:r w:rsidRPr="00586E28">
              <w:t>Anthropo</w:t>
            </w:r>
            <w:r>
              <w:t xml:space="preserve">logy of Ethiopian Societies and </w:t>
            </w:r>
            <w:r w:rsidRPr="00586E28">
              <w:t>Cultures</w:t>
            </w:r>
          </w:p>
        </w:tc>
        <w:tc>
          <w:tcPr>
            <w:tcW w:w="1561" w:type="dxa"/>
          </w:tcPr>
          <w:p w14:paraId="6588F723" w14:textId="77777777" w:rsidR="00137B17" w:rsidRDefault="00137B17" w:rsidP="00137B17">
            <w:pPr>
              <w:rPr>
                <w:b/>
              </w:rPr>
            </w:pPr>
            <w:proofErr w:type="spellStart"/>
            <w:r w:rsidRPr="00586E28">
              <w:t>Anth</w:t>
            </w:r>
            <w:proofErr w:type="spellEnd"/>
            <w:r>
              <w:t xml:space="preserve"> </w:t>
            </w:r>
            <w:r w:rsidRPr="00586E28">
              <w:t>101</w:t>
            </w:r>
            <w:r>
              <w:t>2</w:t>
            </w:r>
          </w:p>
        </w:tc>
        <w:tc>
          <w:tcPr>
            <w:tcW w:w="830" w:type="dxa"/>
          </w:tcPr>
          <w:p w14:paraId="527DF39F" w14:textId="77777777" w:rsidR="0098374E" w:rsidRPr="00AD16EC" w:rsidRDefault="0098374E" w:rsidP="00137B17"/>
          <w:p w14:paraId="44F808E8" w14:textId="77777777" w:rsidR="00137B17" w:rsidRPr="00AD16EC" w:rsidRDefault="00137B17" w:rsidP="00137B17">
            <w:r w:rsidRPr="00AD16EC">
              <w:t>2</w:t>
            </w:r>
          </w:p>
        </w:tc>
        <w:tc>
          <w:tcPr>
            <w:tcW w:w="891" w:type="dxa"/>
          </w:tcPr>
          <w:p w14:paraId="7A7A8691" w14:textId="77777777" w:rsidR="0098374E" w:rsidRDefault="0098374E" w:rsidP="00137B17"/>
          <w:p w14:paraId="49896428" w14:textId="77777777" w:rsidR="00137B17" w:rsidRDefault="00137B17" w:rsidP="00137B17">
            <w:pPr>
              <w:rPr>
                <w:b/>
              </w:rPr>
            </w:pPr>
            <w:r>
              <w:t>4</w:t>
            </w:r>
          </w:p>
        </w:tc>
        <w:tc>
          <w:tcPr>
            <w:tcW w:w="643" w:type="dxa"/>
          </w:tcPr>
          <w:p w14:paraId="36D4398F" w14:textId="77777777" w:rsidR="0098374E" w:rsidRDefault="0098374E" w:rsidP="00137B17">
            <w:pPr>
              <w:rPr>
                <w:color w:val="000000"/>
              </w:rPr>
            </w:pPr>
          </w:p>
          <w:p w14:paraId="06B0F36D" w14:textId="77777777" w:rsidR="00137B17" w:rsidRDefault="00137B17" w:rsidP="00137B17">
            <w:pPr>
              <w:rPr>
                <w:b/>
              </w:rPr>
            </w:pPr>
            <w:r>
              <w:rPr>
                <w:color w:val="000000"/>
              </w:rPr>
              <w:t>2</w:t>
            </w:r>
          </w:p>
        </w:tc>
        <w:tc>
          <w:tcPr>
            <w:tcW w:w="630" w:type="dxa"/>
            <w:vAlign w:val="bottom"/>
          </w:tcPr>
          <w:p w14:paraId="4D775338" w14:textId="77777777" w:rsidR="00137B17" w:rsidRDefault="00137B17" w:rsidP="00137B17">
            <w:pPr>
              <w:rPr>
                <w:b/>
              </w:rPr>
            </w:pPr>
            <w:r>
              <w:rPr>
                <w:color w:val="000000"/>
              </w:rPr>
              <w:t>0</w:t>
            </w:r>
          </w:p>
        </w:tc>
        <w:tc>
          <w:tcPr>
            <w:tcW w:w="802" w:type="dxa"/>
            <w:vAlign w:val="bottom"/>
          </w:tcPr>
          <w:p w14:paraId="75C07524" w14:textId="77777777" w:rsidR="00137B17" w:rsidRDefault="00137B17" w:rsidP="00137B17">
            <w:pPr>
              <w:rPr>
                <w:b/>
              </w:rPr>
            </w:pPr>
            <w:r>
              <w:rPr>
                <w:color w:val="000000"/>
              </w:rPr>
              <w:t>0</w:t>
            </w:r>
          </w:p>
        </w:tc>
        <w:tc>
          <w:tcPr>
            <w:tcW w:w="720" w:type="dxa"/>
            <w:vAlign w:val="bottom"/>
          </w:tcPr>
          <w:p w14:paraId="735AD232" w14:textId="77777777" w:rsidR="00137B17" w:rsidRDefault="00137B17" w:rsidP="00137B17">
            <w:pPr>
              <w:rPr>
                <w:b/>
              </w:rPr>
            </w:pPr>
            <w:r>
              <w:rPr>
                <w:color w:val="000000"/>
              </w:rPr>
              <w:t>4</w:t>
            </w:r>
          </w:p>
        </w:tc>
      </w:tr>
      <w:tr w:rsidR="00DA52EB" w14:paraId="71BAC94B" w14:textId="77777777" w:rsidTr="0003600A">
        <w:tc>
          <w:tcPr>
            <w:tcW w:w="5559" w:type="dxa"/>
            <w:gridSpan w:val="3"/>
            <w:vAlign w:val="bottom"/>
          </w:tcPr>
          <w:p w14:paraId="4A3A88A7" w14:textId="77777777" w:rsidR="00DA52EB" w:rsidRPr="004D3DB5" w:rsidRDefault="00DA52EB" w:rsidP="00DA52EB">
            <w:pPr>
              <w:jc w:val="right"/>
            </w:pPr>
            <w:r w:rsidRPr="002A0FBD">
              <w:rPr>
                <w:b/>
              </w:rPr>
              <w:t xml:space="preserve">Total </w:t>
            </w:r>
          </w:p>
        </w:tc>
        <w:tc>
          <w:tcPr>
            <w:tcW w:w="830" w:type="dxa"/>
          </w:tcPr>
          <w:p w14:paraId="42994E80" w14:textId="77777777" w:rsidR="00DA52EB" w:rsidRDefault="00DA52EB" w:rsidP="00DA52EB">
            <w:pPr>
              <w:rPr>
                <w:b/>
              </w:rPr>
            </w:pPr>
            <w:r>
              <w:rPr>
                <w:b/>
              </w:rPr>
              <w:t>19</w:t>
            </w:r>
          </w:p>
        </w:tc>
        <w:tc>
          <w:tcPr>
            <w:tcW w:w="891" w:type="dxa"/>
            <w:vAlign w:val="bottom"/>
          </w:tcPr>
          <w:p w14:paraId="0E656A8E" w14:textId="77777777" w:rsidR="00DA52EB" w:rsidRDefault="00DA52EB" w:rsidP="00DA52EB">
            <w:r>
              <w:rPr>
                <w:b/>
                <w:color w:val="000000"/>
              </w:rPr>
              <w:t>33</w:t>
            </w:r>
          </w:p>
        </w:tc>
        <w:tc>
          <w:tcPr>
            <w:tcW w:w="643" w:type="dxa"/>
            <w:vAlign w:val="bottom"/>
          </w:tcPr>
          <w:p w14:paraId="63B58C32" w14:textId="77777777" w:rsidR="00DA52EB" w:rsidRDefault="00DA52EB" w:rsidP="00DA52EB">
            <w:pPr>
              <w:rPr>
                <w:color w:val="000000"/>
              </w:rPr>
            </w:pPr>
            <w:r>
              <w:rPr>
                <w:b/>
                <w:color w:val="000000"/>
              </w:rPr>
              <w:t>17</w:t>
            </w:r>
          </w:p>
        </w:tc>
        <w:tc>
          <w:tcPr>
            <w:tcW w:w="630" w:type="dxa"/>
            <w:vAlign w:val="bottom"/>
          </w:tcPr>
          <w:p w14:paraId="46D0465C" w14:textId="77777777" w:rsidR="00DA52EB" w:rsidRDefault="00DA52EB" w:rsidP="00DA52EB">
            <w:pPr>
              <w:rPr>
                <w:color w:val="000000"/>
              </w:rPr>
            </w:pPr>
            <w:r>
              <w:rPr>
                <w:b/>
                <w:color w:val="000000"/>
              </w:rPr>
              <w:t>3</w:t>
            </w:r>
          </w:p>
        </w:tc>
        <w:tc>
          <w:tcPr>
            <w:tcW w:w="802" w:type="dxa"/>
            <w:vAlign w:val="bottom"/>
          </w:tcPr>
          <w:p w14:paraId="3F281C5A" w14:textId="77777777" w:rsidR="00DA52EB" w:rsidRDefault="00DA52EB" w:rsidP="00DA52EB">
            <w:pPr>
              <w:rPr>
                <w:color w:val="000000"/>
              </w:rPr>
            </w:pPr>
            <w:r>
              <w:rPr>
                <w:b/>
                <w:color w:val="000000"/>
              </w:rPr>
              <w:t>6</w:t>
            </w:r>
          </w:p>
        </w:tc>
        <w:tc>
          <w:tcPr>
            <w:tcW w:w="720" w:type="dxa"/>
            <w:vAlign w:val="bottom"/>
          </w:tcPr>
          <w:p w14:paraId="00D475E0" w14:textId="77777777" w:rsidR="00DA52EB" w:rsidRDefault="00DA52EB" w:rsidP="00DA52EB">
            <w:pPr>
              <w:rPr>
                <w:color w:val="000000"/>
              </w:rPr>
            </w:pPr>
            <w:r>
              <w:rPr>
                <w:b/>
                <w:color w:val="000000"/>
              </w:rPr>
              <w:t>48</w:t>
            </w:r>
          </w:p>
        </w:tc>
      </w:tr>
    </w:tbl>
    <w:p w14:paraId="25C947EC" w14:textId="77777777" w:rsidR="004375CD" w:rsidRDefault="004375CD" w:rsidP="00A608FD">
      <w:pPr>
        <w:rPr>
          <w:b/>
        </w:rPr>
      </w:pPr>
    </w:p>
    <w:p w14:paraId="35D8E98C" w14:textId="77777777" w:rsidR="004375CD" w:rsidRDefault="00DA52EB" w:rsidP="00A608FD">
      <w:pPr>
        <w:rPr>
          <w:b/>
        </w:rPr>
      </w:pPr>
      <w:r>
        <w:rPr>
          <w:b/>
        </w:rPr>
        <w:t>Year II Semester I</w:t>
      </w:r>
    </w:p>
    <w:p w14:paraId="5D847E44" w14:textId="77777777" w:rsidR="004375CD" w:rsidRDefault="004375CD" w:rsidP="00A608FD">
      <w:pPr>
        <w:rPr>
          <w:b/>
        </w:rPr>
      </w:pPr>
    </w:p>
    <w:tbl>
      <w:tblPr>
        <w:tblStyle w:val="TableGrid"/>
        <w:tblW w:w="10075" w:type="dxa"/>
        <w:tblLayout w:type="fixed"/>
        <w:tblLook w:val="04A0" w:firstRow="1" w:lastRow="0" w:firstColumn="1" w:lastColumn="0" w:noHBand="0" w:noVBand="1"/>
      </w:tblPr>
      <w:tblGrid>
        <w:gridCol w:w="531"/>
        <w:gridCol w:w="3604"/>
        <w:gridCol w:w="1620"/>
        <w:gridCol w:w="810"/>
        <w:gridCol w:w="990"/>
        <w:gridCol w:w="630"/>
        <w:gridCol w:w="540"/>
        <w:gridCol w:w="630"/>
        <w:gridCol w:w="720"/>
      </w:tblGrid>
      <w:tr w:rsidR="00FD1260" w14:paraId="060253A2" w14:textId="77777777" w:rsidTr="00FD1260">
        <w:tc>
          <w:tcPr>
            <w:tcW w:w="531" w:type="dxa"/>
          </w:tcPr>
          <w:p w14:paraId="3EECF1D0" w14:textId="77777777" w:rsidR="00DA52EB" w:rsidRDefault="00DA52EB" w:rsidP="0003600A">
            <w:pPr>
              <w:rPr>
                <w:b/>
              </w:rPr>
            </w:pPr>
            <w:r>
              <w:rPr>
                <w:b/>
              </w:rPr>
              <w:t>SN</w:t>
            </w:r>
          </w:p>
        </w:tc>
        <w:tc>
          <w:tcPr>
            <w:tcW w:w="3604" w:type="dxa"/>
          </w:tcPr>
          <w:p w14:paraId="23057CC0" w14:textId="77777777" w:rsidR="00DA52EB" w:rsidRDefault="00DA52EB" w:rsidP="0003600A">
            <w:pPr>
              <w:rPr>
                <w:b/>
              </w:rPr>
            </w:pPr>
            <w:r>
              <w:rPr>
                <w:b/>
              </w:rPr>
              <w:t xml:space="preserve">Course Tittle </w:t>
            </w:r>
          </w:p>
        </w:tc>
        <w:tc>
          <w:tcPr>
            <w:tcW w:w="1620" w:type="dxa"/>
          </w:tcPr>
          <w:p w14:paraId="248F9078" w14:textId="77777777" w:rsidR="00DA52EB" w:rsidRDefault="00DA52EB" w:rsidP="0003600A">
            <w:pPr>
              <w:rPr>
                <w:b/>
              </w:rPr>
            </w:pPr>
            <w:r>
              <w:rPr>
                <w:b/>
              </w:rPr>
              <w:t xml:space="preserve">Course Code </w:t>
            </w:r>
          </w:p>
        </w:tc>
        <w:tc>
          <w:tcPr>
            <w:tcW w:w="810" w:type="dxa"/>
          </w:tcPr>
          <w:p w14:paraId="32A60058" w14:textId="77777777" w:rsidR="00DA52EB" w:rsidRDefault="00DA52EB" w:rsidP="0003600A">
            <w:pPr>
              <w:rPr>
                <w:b/>
              </w:rPr>
            </w:pPr>
            <w:r>
              <w:rPr>
                <w:b/>
              </w:rPr>
              <w:t>CRH</w:t>
            </w:r>
          </w:p>
        </w:tc>
        <w:tc>
          <w:tcPr>
            <w:tcW w:w="990" w:type="dxa"/>
          </w:tcPr>
          <w:p w14:paraId="25680504" w14:textId="77777777" w:rsidR="00DA52EB" w:rsidRDefault="00DA52EB" w:rsidP="0003600A">
            <w:pPr>
              <w:rPr>
                <w:b/>
              </w:rPr>
            </w:pPr>
            <w:r>
              <w:rPr>
                <w:b/>
              </w:rPr>
              <w:t>ECTS</w:t>
            </w:r>
          </w:p>
        </w:tc>
        <w:tc>
          <w:tcPr>
            <w:tcW w:w="630" w:type="dxa"/>
          </w:tcPr>
          <w:p w14:paraId="22952426" w14:textId="77777777" w:rsidR="00DA52EB" w:rsidRDefault="00DA52EB" w:rsidP="0003600A">
            <w:pPr>
              <w:rPr>
                <w:b/>
              </w:rPr>
            </w:pPr>
            <w:r>
              <w:rPr>
                <w:b/>
              </w:rPr>
              <w:t xml:space="preserve">Lec </w:t>
            </w:r>
          </w:p>
        </w:tc>
        <w:tc>
          <w:tcPr>
            <w:tcW w:w="540" w:type="dxa"/>
          </w:tcPr>
          <w:p w14:paraId="4E989A66" w14:textId="77777777" w:rsidR="00DA52EB" w:rsidRDefault="00DA52EB" w:rsidP="0003600A">
            <w:pPr>
              <w:rPr>
                <w:b/>
              </w:rPr>
            </w:pPr>
            <w:r>
              <w:rPr>
                <w:b/>
              </w:rPr>
              <w:t>Lab</w:t>
            </w:r>
          </w:p>
        </w:tc>
        <w:tc>
          <w:tcPr>
            <w:tcW w:w="630" w:type="dxa"/>
          </w:tcPr>
          <w:p w14:paraId="4F6817AA" w14:textId="77777777" w:rsidR="00DA52EB" w:rsidRDefault="00DA52EB" w:rsidP="0003600A">
            <w:pPr>
              <w:rPr>
                <w:b/>
              </w:rPr>
            </w:pPr>
            <w:r>
              <w:rPr>
                <w:b/>
              </w:rPr>
              <w:t>Tut</w:t>
            </w:r>
          </w:p>
        </w:tc>
        <w:tc>
          <w:tcPr>
            <w:tcW w:w="720" w:type="dxa"/>
          </w:tcPr>
          <w:p w14:paraId="6760C213" w14:textId="77777777" w:rsidR="00DA52EB" w:rsidRDefault="00DA52EB" w:rsidP="0003600A">
            <w:pPr>
              <w:rPr>
                <w:b/>
              </w:rPr>
            </w:pPr>
            <w:r>
              <w:rPr>
                <w:b/>
              </w:rPr>
              <w:t>HS</w:t>
            </w:r>
          </w:p>
        </w:tc>
      </w:tr>
      <w:tr w:rsidR="00FD1260" w14:paraId="3FEF30C5" w14:textId="77777777" w:rsidTr="00FD1260">
        <w:tc>
          <w:tcPr>
            <w:tcW w:w="531" w:type="dxa"/>
            <w:vAlign w:val="bottom"/>
          </w:tcPr>
          <w:p w14:paraId="224F2394" w14:textId="77777777" w:rsidR="00FD1260" w:rsidRDefault="00FD1260" w:rsidP="00FD1260">
            <w:pPr>
              <w:rPr>
                <w:b/>
              </w:rPr>
            </w:pPr>
            <w:r w:rsidRPr="00184132">
              <w:rPr>
                <w:bCs/>
                <w:color w:val="000000"/>
              </w:rPr>
              <w:t>1</w:t>
            </w:r>
          </w:p>
        </w:tc>
        <w:tc>
          <w:tcPr>
            <w:tcW w:w="3604" w:type="dxa"/>
            <w:vAlign w:val="bottom"/>
          </w:tcPr>
          <w:p w14:paraId="5114A14F" w14:textId="77777777" w:rsidR="00FD1260" w:rsidRDefault="00FD1260" w:rsidP="00FD1260">
            <w:pPr>
              <w:rPr>
                <w:b/>
              </w:rPr>
            </w:pPr>
            <w:r w:rsidRPr="00533F08">
              <w:t>Global T</w:t>
            </w:r>
            <w:r w:rsidR="00DF5DB1">
              <w:t>r</w:t>
            </w:r>
            <w:r w:rsidRPr="00533F08">
              <w:t>end</w:t>
            </w:r>
            <w:r w:rsidR="00DF5DB1">
              <w:t>s</w:t>
            </w:r>
            <w:r w:rsidRPr="00533F08">
              <w:t xml:space="preserve"> and International Relations</w:t>
            </w:r>
          </w:p>
        </w:tc>
        <w:tc>
          <w:tcPr>
            <w:tcW w:w="1620" w:type="dxa"/>
            <w:vAlign w:val="bottom"/>
          </w:tcPr>
          <w:p w14:paraId="1F7D248D" w14:textId="77777777" w:rsidR="00FD1260" w:rsidRDefault="00FD1260" w:rsidP="00FD1260">
            <w:pPr>
              <w:rPr>
                <w:b/>
              </w:rPr>
            </w:pPr>
            <w:r w:rsidRPr="00AB6855">
              <w:rPr>
                <w:bCs/>
                <w:color w:val="000000"/>
              </w:rPr>
              <w:t>Gltr2015</w:t>
            </w:r>
          </w:p>
        </w:tc>
        <w:tc>
          <w:tcPr>
            <w:tcW w:w="810" w:type="dxa"/>
          </w:tcPr>
          <w:p w14:paraId="1EEFE853" w14:textId="77777777" w:rsidR="00FD1260" w:rsidRPr="00AD16EC" w:rsidRDefault="00FD1260" w:rsidP="00FD1260">
            <w:r w:rsidRPr="00AD16EC">
              <w:t>2</w:t>
            </w:r>
          </w:p>
        </w:tc>
        <w:tc>
          <w:tcPr>
            <w:tcW w:w="990" w:type="dxa"/>
          </w:tcPr>
          <w:p w14:paraId="74B08D58" w14:textId="77777777" w:rsidR="00FD1260" w:rsidRDefault="00FD1260" w:rsidP="00FD1260">
            <w:pPr>
              <w:rPr>
                <w:b/>
              </w:rPr>
            </w:pPr>
            <w:r>
              <w:t>4</w:t>
            </w:r>
          </w:p>
        </w:tc>
        <w:tc>
          <w:tcPr>
            <w:tcW w:w="630" w:type="dxa"/>
          </w:tcPr>
          <w:p w14:paraId="342B56F7" w14:textId="77777777" w:rsidR="00FD1260" w:rsidRDefault="00FD1260" w:rsidP="00FD1260">
            <w:pPr>
              <w:rPr>
                <w:b/>
              </w:rPr>
            </w:pPr>
            <w:r w:rsidRPr="004A4CF5">
              <w:t>2</w:t>
            </w:r>
          </w:p>
        </w:tc>
        <w:tc>
          <w:tcPr>
            <w:tcW w:w="540" w:type="dxa"/>
          </w:tcPr>
          <w:p w14:paraId="7DB40E14" w14:textId="77777777" w:rsidR="00FD1260" w:rsidRDefault="00FD1260" w:rsidP="00FD1260">
            <w:pPr>
              <w:rPr>
                <w:b/>
              </w:rPr>
            </w:pPr>
            <w:r w:rsidRPr="004A4CF5">
              <w:t>0</w:t>
            </w:r>
          </w:p>
        </w:tc>
        <w:tc>
          <w:tcPr>
            <w:tcW w:w="630" w:type="dxa"/>
          </w:tcPr>
          <w:p w14:paraId="7F8D18FC" w14:textId="77777777" w:rsidR="00FD1260" w:rsidRDefault="00FD1260" w:rsidP="00FD1260">
            <w:pPr>
              <w:rPr>
                <w:b/>
              </w:rPr>
            </w:pPr>
            <w:r>
              <w:t>2</w:t>
            </w:r>
          </w:p>
        </w:tc>
        <w:tc>
          <w:tcPr>
            <w:tcW w:w="720" w:type="dxa"/>
          </w:tcPr>
          <w:p w14:paraId="63048856" w14:textId="77777777" w:rsidR="00FD1260" w:rsidRDefault="00FD1260" w:rsidP="00FD1260">
            <w:pPr>
              <w:rPr>
                <w:b/>
              </w:rPr>
            </w:pPr>
            <w:r>
              <w:t>4</w:t>
            </w:r>
          </w:p>
        </w:tc>
      </w:tr>
      <w:tr w:rsidR="00FD1260" w14:paraId="4914EF50" w14:textId="77777777" w:rsidTr="00FD1260">
        <w:tc>
          <w:tcPr>
            <w:tcW w:w="531" w:type="dxa"/>
            <w:vAlign w:val="bottom"/>
          </w:tcPr>
          <w:p w14:paraId="562ED420" w14:textId="77777777" w:rsidR="00FD1260" w:rsidRDefault="00FD1260" w:rsidP="00FD1260">
            <w:pPr>
              <w:rPr>
                <w:b/>
              </w:rPr>
            </w:pPr>
            <w:r w:rsidRPr="00184132">
              <w:rPr>
                <w:bCs/>
                <w:color w:val="000000"/>
              </w:rPr>
              <w:t>2</w:t>
            </w:r>
          </w:p>
        </w:tc>
        <w:tc>
          <w:tcPr>
            <w:tcW w:w="3604" w:type="dxa"/>
            <w:vAlign w:val="bottom"/>
          </w:tcPr>
          <w:p w14:paraId="5D8CB24E" w14:textId="77777777" w:rsidR="00FD1260" w:rsidRDefault="00FD1260" w:rsidP="00FD1260">
            <w:pPr>
              <w:rPr>
                <w:b/>
              </w:rPr>
            </w:pPr>
            <w:r w:rsidRPr="004353D9">
              <w:t>Inclusiveness</w:t>
            </w:r>
          </w:p>
        </w:tc>
        <w:tc>
          <w:tcPr>
            <w:tcW w:w="1620" w:type="dxa"/>
            <w:vAlign w:val="bottom"/>
          </w:tcPr>
          <w:p w14:paraId="79A13CA3" w14:textId="77777777" w:rsidR="00FD1260" w:rsidRDefault="00FD1260" w:rsidP="00FD1260">
            <w:pPr>
              <w:rPr>
                <w:b/>
              </w:rPr>
            </w:pPr>
            <w:r w:rsidRPr="00AB6855">
              <w:rPr>
                <w:bCs/>
                <w:color w:val="000000"/>
              </w:rPr>
              <w:t>Incl2011</w:t>
            </w:r>
          </w:p>
        </w:tc>
        <w:tc>
          <w:tcPr>
            <w:tcW w:w="810" w:type="dxa"/>
          </w:tcPr>
          <w:p w14:paraId="39A04568" w14:textId="77777777" w:rsidR="00FD1260" w:rsidRPr="00AD16EC" w:rsidRDefault="00FD1260" w:rsidP="00FD1260">
            <w:r w:rsidRPr="00AD16EC">
              <w:t>2</w:t>
            </w:r>
          </w:p>
        </w:tc>
        <w:tc>
          <w:tcPr>
            <w:tcW w:w="990" w:type="dxa"/>
          </w:tcPr>
          <w:p w14:paraId="54937AED" w14:textId="77777777" w:rsidR="00FD1260" w:rsidRDefault="00FD1260" w:rsidP="00FD1260">
            <w:pPr>
              <w:rPr>
                <w:b/>
              </w:rPr>
            </w:pPr>
            <w:r>
              <w:t>4</w:t>
            </w:r>
          </w:p>
        </w:tc>
        <w:tc>
          <w:tcPr>
            <w:tcW w:w="630" w:type="dxa"/>
          </w:tcPr>
          <w:p w14:paraId="38DFAF43" w14:textId="77777777" w:rsidR="00FD1260" w:rsidRDefault="00FD1260" w:rsidP="00FD1260">
            <w:pPr>
              <w:rPr>
                <w:b/>
              </w:rPr>
            </w:pPr>
            <w:r>
              <w:t>2</w:t>
            </w:r>
          </w:p>
        </w:tc>
        <w:tc>
          <w:tcPr>
            <w:tcW w:w="540" w:type="dxa"/>
          </w:tcPr>
          <w:p w14:paraId="78537D05" w14:textId="77777777" w:rsidR="00FD1260" w:rsidRDefault="00FD1260" w:rsidP="00FD1260">
            <w:pPr>
              <w:rPr>
                <w:b/>
              </w:rPr>
            </w:pPr>
            <w:r>
              <w:t>0</w:t>
            </w:r>
          </w:p>
        </w:tc>
        <w:tc>
          <w:tcPr>
            <w:tcW w:w="630" w:type="dxa"/>
          </w:tcPr>
          <w:p w14:paraId="35F0274C" w14:textId="77777777" w:rsidR="00FD1260" w:rsidRDefault="00FD1260" w:rsidP="00FD1260">
            <w:pPr>
              <w:rPr>
                <w:b/>
              </w:rPr>
            </w:pPr>
            <w:r>
              <w:t>2</w:t>
            </w:r>
          </w:p>
        </w:tc>
        <w:tc>
          <w:tcPr>
            <w:tcW w:w="720" w:type="dxa"/>
          </w:tcPr>
          <w:p w14:paraId="59205976" w14:textId="77777777" w:rsidR="00FD1260" w:rsidRDefault="00FD1260" w:rsidP="00FD1260">
            <w:pPr>
              <w:rPr>
                <w:b/>
              </w:rPr>
            </w:pPr>
            <w:r>
              <w:t>4</w:t>
            </w:r>
          </w:p>
        </w:tc>
      </w:tr>
      <w:tr w:rsidR="00FD1260" w14:paraId="273FBD85" w14:textId="77777777" w:rsidTr="00FD1260">
        <w:tc>
          <w:tcPr>
            <w:tcW w:w="531" w:type="dxa"/>
            <w:vAlign w:val="bottom"/>
          </w:tcPr>
          <w:p w14:paraId="432DBC09" w14:textId="77777777" w:rsidR="00FD1260" w:rsidRDefault="00FD1260" w:rsidP="00FD1260">
            <w:pPr>
              <w:rPr>
                <w:b/>
              </w:rPr>
            </w:pPr>
            <w:r w:rsidRPr="00184132">
              <w:rPr>
                <w:bCs/>
                <w:color w:val="000000"/>
              </w:rPr>
              <w:t>3</w:t>
            </w:r>
          </w:p>
        </w:tc>
        <w:tc>
          <w:tcPr>
            <w:tcW w:w="3604" w:type="dxa"/>
            <w:vAlign w:val="bottom"/>
          </w:tcPr>
          <w:p w14:paraId="4C93754B" w14:textId="77777777" w:rsidR="00FD1260" w:rsidRDefault="00FD1260" w:rsidP="00FD1260">
            <w:pPr>
              <w:rPr>
                <w:b/>
              </w:rPr>
            </w:pPr>
            <w:r w:rsidRPr="00533F08">
              <w:t>Economics</w:t>
            </w:r>
          </w:p>
        </w:tc>
        <w:tc>
          <w:tcPr>
            <w:tcW w:w="1620" w:type="dxa"/>
            <w:vAlign w:val="bottom"/>
          </w:tcPr>
          <w:p w14:paraId="500797C9" w14:textId="77777777" w:rsidR="00FD1260" w:rsidRDefault="00FD1260" w:rsidP="00FD1260">
            <w:pPr>
              <w:rPr>
                <w:b/>
              </w:rPr>
            </w:pPr>
            <w:r w:rsidRPr="00AB6855">
              <w:rPr>
                <w:bCs/>
                <w:color w:val="000000"/>
              </w:rPr>
              <w:t>Eco2013</w:t>
            </w:r>
          </w:p>
        </w:tc>
        <w:tc>
          <w:tcPr>
            <w:tcW w:w="810" w:type="dxa"/>
          </w:tcPr>
          <w:p w14:paraId="4E56D62E" w14:textId="77777777" w:rsidR="00FD1260" w:rsidRPr="00AD16EC" w:rsidRDefault="00FD1260" w:rsidP="00FD1260">
            <w:r w:rsidRPr="00AD16EC">
              <w:t>3</w:t>
            </w:r>
          </w:p>
        </w:tc>
        <w:tc>
          <w:tcPr>
            <w:tcW w:w="990" w:type="dxa"/>
          </w:tcPr>
          <w:p w14:paraId="74638C95" w14:textId="77777777" w:rsidR="00FD1260" w:rsidRDefault="00FD1260" w:rsidP="00FD1260">
            <w:pPr>
              <w:rPr>
                <w:b/>
              </w:rPr>
            </w:pPr>
            <w:r>
              <w:t>5</w:t>
            </w:r>
          </w:p>
        </w:tc>
        <w:tc>
          <w:tcPr>
            <w:tcW w:w="630" w:type="dxa"/>
          </w:tcPr>
          <w:p w14:paraId="2A152338" w14:textId="77777777" w:rsidR="00FD1260" w:rsidRDefault="00FD1260" w:rsidP="00FD1260">
            <w:pPr>
              <w:rPr>
                <w:b/>
              </w:rPr>
            </w:pPr>
            <w:r>
              <w:t>2</w:t>
            </w:r>
          </w:p>
        </w:tc>
        <w:tc>
          <w:tcPr>
            <w:tcW w:w="540" w:type="dxa"/>
          </w:tcPr>
          <w:p w14:paraId="07F4F530" w14:textId="77777777" w:rsidR="00FD1260" w:rsidRDefault="00FD1260" w:rsidP="00FD1260">
            <w:pPr>
              <w:rPr>
                <w:b/>
              </w:rPr>
            </w:pPr>
            <w:r>
              <w:t>0</w:t>
            </w:r>
          </w:p>
        </w:tc>
        <w:tc>
          <w:tcPr>
            <w:tcW w:w="630" w:type="dxa"/>
          </w:tcPr>
          <w:p w14:paraId="5B6EDDBF" w14:textId="77777777" w:rsidR="00FD1260" w:rsidRDefault="00FD1260" w:rsidP="00FD1260">
            <w:pPr>
              <w:rPr>
                <w:b/>
              </w:rPr>
            </w:pPr>
            <w:r>
              <w:t>3</w:t>
            </w:r>
          </w:p>
        </w:tc>
        <w:tc>
          <w:tcPr>
            <w:tcW w:w="720" w:type="dxa"/>
          </w:tcPr>
          <w:p w14:paraId="473DC1C7" w14:textId="77777777" w:rsidR="00FD1260" w:rsidRDefault="00FD1260" w:rsidP="00FD1260">
            <w:pPr>
              <w:rPr>
                <w:b/>
              </w:rPr>
            </w:pPr>
            <w:r>
              <w:t>5</w:t>
            </w:r>
          </w:p>
        </w:tc>
      </w:tr>
      <w:tr w:rsidR="00FD1260" w14:paraId="7FD12BD4" w14:textId="77777777" w:rsidTr="00FD1260">
        <w:tc>
          <w:tcPr>
            <w:tcW w:w="531" w:type="dxa"/>
            <w:vAlign w:val="bottom"/>
          </w:tcPr>
          <w:p w14:paraId="53566311" w14:textId="77777777" w:rsidR="00FD1260" w:rsidRDefault="00FD1260" w:rsidP="00FD1260">
            <w:pPr>
              <w:rPr>
                <w:b/>
              </w:rPr>
            </w:pPr>
            <w:r w:rsidRPr="00184132">
              <w:rPr>
                <w:bCs/>
                <w:color w:val="000000"/>
              </w:rPr>
              <w:t>4</w:t>
            </w:r>
          </w:p>
        </w:tc>
        <w:tc>
          <w:tcPr>
            <w:tcW w:w="3604" w:type="dxa"/>
            <w:vAlign w:val="bottom"/>
          </w:tcPr>
          <w:p w14:paraId="34237584" w14:textId="77777777" w:rsidR="00FD1260" w:rsidRDefault="00FD1260" w:rsidP="00FD1260">
            <w:pPr>
              <w:rPr>
                <w:b/>
              </w:rPr>
            </w:pPr>
            <w:r w:rsidRPr="0082217E">
              <w:rPr>
                <w:color w:val="000000"/>
              </w:rPr>
              <w:t xml:space="preserve">Fundamentals of Programming </w:t>
            </w:r>
            <w:r w:rsidRPr="00DC26B7">
              <w:rPr>
                <w:color w:val="000000"/>
                <w:highlight w:val="yellow"/>
              </w:rPr>
              <w:t>II</w:t>
            </w:r>
          </w:p>
        </w:tc>
        <w:tc>
          <w:tcPr>
            <w:tcW w:w="1620" w:type="dxa"/>
            <w:vAlign w:val="bottom"/>
          </w:tcPr>
          <w:p w14:paraId="4F6029D6" w14:textId="77777777" w:rsidR="00FD1260" w:rsidRDefault="00FD1260" w:rsidP="00FD1260">
            <w:pPr>
              <w:rPr>
                <w:b/>
              </w:rPr>
            </w:pPr>
            <w:r>
              <w:rPr>
                <w:color w:val="000000"/>
              </w:rPr>
              <w:t>ITec2041</w:t>
            </w:r>
          </w:p>
        </w:tc>
        <w:tc>
          <w:tcPr>
            <w:tcW w:w="810" w:type="dxa"/>
          </w:tcPr>
          <w:p w14:paraId="3731CB43" w14:textId="77777777" w:rsidR="00FD1260" w:rsidRPr="00AD16EC" w:rsidRDefault="00FD1260" w:rsidP="00FD1260">
            <w:r w:rsidRPr="00AD16EC">
              <w:t>3</w:t>
            </w:r>
          </w:p>
        </w:tc>
        <w:tc>
          <w:tcPr>
            <w:tcW w:w="990" w:type="dxa"/>
            <w:vAlign w:val="bottom"/>
          </w:tcPr>
          <w:p w14:paraId="0C4F9EFD" w14:textId="77777777" w:rsidR="00FD1260" w:rsidRDefault="00FD1260" w:rsidP="00FD1260">
            <w:pPr>
              <w:rPr>
                <w:b/>
              </w:rPr>
            </w:pPr>
            <w:r>
              <w:rPr>
                <w:color w:val="000000"/>
              </w:rPr>
              <w:t>5</w:t>
            </w:r>
          </w:p>
        </w:tc>
        <w:tc>
          <w:tcPr>
            <w:tcW w:w="630" w:type="dxa"/>
            <w:vAlign w:val="bottom"/>
          </w:tcPr>
          <w:p w14:paraId="6592F4A0" w14:textId="77777777" w:rsidR="00FD1260" w:rsidRDefault="00FD1260" w:rsidP="00FD1260">
            <w:pPr>
              <w:rPr>
                <w:b/>
              </w:rPr>
            </w:pPr>
            <w:r>
              <w:rPr>
                <w:color w:val="000000"/>
              </w:rPr>
              <w:t>2</w:t>
            </w:r>
          </w:p>
        </w:tc>
        <w:tc>
          <w:tcPr>
            <w:tcW w:w="540" w:type="dxa"/>
            <w:vAlign w:val="bottom"/>
          </w:tcPr>
          <w:p w14:paraId="51BF781D" w14:textId="77777777" w:rsidR="00FD1260" w:rsidRDefault="00FD1260" w:rsidP="00FD1260">
            <w:pPr>
              <w:rPr>
                <w:b/>
              </w:rPr>
            </w:pPr>
            <w:r w:rsidRPr="0082217E">
              <w:rPr>
                <w:color w:val="000000"/>
              </w:rPr>
              <w:t>3</w:t>
            </w:r>
          </w:p>
        </w:tc>
        <w:tc>
          <w:tcPr>
            <w:tcW w:w="630" w:type="dxa"/>
            <w:vAlign w:val="bottom"/>
          </w:tcPr>
          <w:p w14:paraId="396FD025" w14:textId="77777777" w:rsidR="00FD1260" w:rsidRDefault="00FD1260" w:rsidP="00FD1260">
            <w:pPr>
              <w:rPr>
                <w:b/>
              </w:rPr>
            </w:pPr>
            <w:r w:rsidRPr="0082217E">
              <w:rPr>
                <w:color w:val="000000"/>
              </w:rPr>
              <w:t>0</w:t>
            </w:r>
          </w:p>
        </w:tc>
        <w:tc>
          <w:tcPr>
            <w:tcW w:w="720" w:type="dxa"/>
            <w:vAlign w:val="bottom"/>
          </w:tcPr>
          <w:p w14:paraId="1190EC98" w14:textId="77777777" w:rsidR="00FD1260" w:rsidRDefault="00FD1260" w:rsidP="00FD1260">
            <w:pPr>
              <w:rPr>
                <w:b/>
              </w:rPr>
            </w:pPr>
            <w:r w:rsidRPr="0082217E">
              <w:rPr>
                <w:color w:val="000000"/>
              </w:rPr>
              <w:t>5</w:t>
            </w:r>
          </w:p>
        </w:tc>
      </w:tr>
      <w:tr w:rsidR="00FD1260" w14:paraId="7C552BC0" w14:textId="77777777" w:rsidTr="00FD1260">
        <w:tc>
          <w:tcPr>
            <w:tcW w:w="531" w:type="dxa"/>
            <w:vAlign w:val="bottom"/>
          </w:tcPr>
          <w:p w14:paraId="168B4F17" w14:textId="77777777" w:rsidR="00FD1260" w:rsidRDefault="00FD1260" w:rsidP="00FD1260">
            <w:pPr>
              <w:rPr>
                <w:b/>
              </w:rPr>
            </w:pPr>
            <w:r w:rsidRPr="00184132">
              <w:rPr>
                <w:bCs/>
                <w:color w:val="000000"/>
              </w:rPr>
              <w:t>5</w:t>
            </w:r>
          </w:p>
        </w:tc>
        <w:tc>
          <w:tcPr>
            <w:tcW w:w="3604" w:type="dxa"/>
            <w:vAlign w:val="bottom"/>
          </w:tcPr>
          <w:p w14:paraId="7965EE8F" w14:textId="77777777" w:rsidR="00FD1260" w:rsidRDefault="00FD1260" w:rsidP="00FD1260">
            <w:pPr>
              <w:rPr>
                <w:b/>
              </w:rPr>
            </w:pPr>
            <w:r w:rsidRPr="0082217E">
              <w:rPr>
                <w:color w:val="000000"/>
              </w:rPr>
              <w:t>Fundamentals of Database Systems</w:t>
            </w:r>
          </w:p>
        </w:tc>
        <w:tc>
          <w:tcPr>
            <w:tcW w:w="1620" w:type="dxa"/>
            <w:vAlign w:val="bottom"/>
          </w:tcPr>
          <w:p w14:paraId="567DCF8C" w14:textId="77777777" w:rsidR="00FD1260" w:rsidRDefault="00FD1260" w:rsidP="00FD1260">
            <w:pPr>
              <w:rPr>
                <w:b/>
              </w:rPr>
            </w:pPr>
            <w:r>
              <w:rPr>
                <w:color w:val="000000"/>
              </w:rPr>
              <w:t>ITec2071</w:t>
            </w:r>
          </w:p>
        </w:tc>
        <w:tc>
          <w:tcPr>
            <w:tcW w:w="810" w:type="dxa"/>
          </w:tcPr>
          <w:p w14:paraId="33900168" w14:textId="77777777" w:rsidR="00FD1260" w:rsidRPr="00AD16EC" w:rsidRDefault="00FD1260" w:rsidP="00FD1260">
            <w:r w:rsidRPr="00AD16EC">
              <w:t>3</w:t>
            </w:r>
          </w:p>
        </w:tc>
        <w:tc>
          <w:tcPr>
            <w:tcW w:w="990" w:type="dxa"/>
            <w:vAlign w:val="bottom"/>
          </w:tcPr>
          <w:p w14:paraId="3692BA90" w14:textId="77777777" w:rsidR="00FD1260" w:rsidRDefault="00FD1260" w:rsidP="00FD1260">
            <w:pPr>
              <w:rPr>
                <w:b/>
              </w:rPr>
            </w:pPr>
            <w:r>
              <w:rPr>
                <w:color w:val="000000"/>
              </w:rPr>
              <w:t>5</w:t>
            </w:r>
          </w:p>
        </w:tc>
        <w:tc>
          <w:tcPr>
            <w:tcW w:w="630" w:type="dxa"/>
            <w:vAlign w:val="bottom"/>
          </w:tcPr>
          <w:p w14:paraId="360C009A" w14:textId="77777777" w:rsidR="00FD1260" w:rsidRDefault="00FD1260" w:rsidP="00FD1260">
            <w:pPr>
              <w:rPr>
                <w:b/>
              </w:rPr>
            </w:pPr>
            <w:r>
              <w:rPr>
                <w:color w:val="000000"/>
              </w:rPr>
              <w:t>2</w:t>
            </w:r>
          </w:p>
        </w:tc>
        <w:tc>
          <w:tcPr>
            <w:tcW w:w="540" w:type="dxa"/>
            <w:vAlign w:val="bottom"/>
          </w:tcPr>
          <w:p w14:paraId="057FE911" w14:textId="77777777" w:rsidR="00FD1260" w:rsidRDefault="00FD1260" w:rsidP="00FD1260">
            <w:pPr>
              <w:rPr>
                <w:b/>
              </w:rPr>
            </w:pPr>
            <w:r w:rsidRPr="0082217E">
              <w:rPr>
                <w:color w:val="000000"/>
              </w:rPr>
              <w:t>3</w:t>
            </w:r>
          </w:p>
        </w:tc>
        <w:tc>
          <w:tcPr>
            <w:tcW w:w="630" w:type="dxa"/>
            <w:vAlign w:val="bottom"/>
          </w:tcPr>
          <w:p w14:paraId="171CF1D7" w14:textId="77777777" w:rsidR="00FD1260" w:rsidRDefault="00FD1260" w:rsidP="00FD1260">
            <w:pPr>
              <w:rPr>
                <w:b/>
              </w:rPr>
            </w:pPr>
            <w:r w:rsidRPr="0082217E">
              <w:rPr>
                <w:color w:val="000000"/>
              </w:rPr>
              <w:t>0</w:t>
            </w:r>
          </w:p>
        </w:tc>
        <w:tc>
          <w:tcPr>
            <w:tcW w:w="720" w:type="dxa"/>
            <w:vAlign w:val="bottom"/>
          </w:tcPr>
          <w:p w14:paraId="4C769594" w14:textId="77777777" w:rsidR="00FD1260" w:rsidRDefault="00FD1260" w:rsidP="00FD1260">
            <w:pPr>
              <w:rPr>
                <w:b/>
              </w:rPr>
            </w:pPr>
            <w:r>
              <w:rPr>
                <w:color w:val="000000"/>
              </w:rPr>
              <w:t>6</w:t>
            </w:r>
          </w:p>
        </w:tc>
      </w:tr>
      <w:tr w:rsidR="00FD1260" w14:paraId="0890ADAC" w14:textId="77777777" w:rsidTr="00FD1260">
        <w:tc>
          <w:tcPr>
            <w:tcW w:w="531" w:type="dxa"/>
            <w:vAlign w:val="bottom"/>
          </w:tcPr>
          <w:p w14:paraId="6A7C4E8C" w14:textId="77777777" w:rsidR="00FD1260" w:rsidRDefault="00FD1260" w:rsidP="00FD1260">
            <w:pPr>
              <w:rPr>
                <w:b/>
              </w:rPr>
            </w:pPr>
            <w:r w:rsidRPr="00184132">
              <w:rPr>
                <w:bCs/>
                <w:color w:val="000000"/>
              </w:rPr>
              <w:t>6</w:t>
            </w:r>
          </w:p>
        </w:tc>
        <w:tc>
          <w:tcPr>
            <w:tcW w:w="3604" w:type="dxa"/>
            <w:vAlign w:val="bottom"/>
          </w:tcPr>
          <w:p w14:paraId="3DDE3CFB" w14:textId="77777777" w:rsidR="00FD1260" w:rsidRDefault="00FD1260" w:rsidP="00FD1260">
            <w:pPr>
              <w:rPr>
                <w:b/>
              </w:rPr>
            </w:pPr>
            <w:r w:rsidRPr="0082217E">
              <w:rPr>
                <w:color w:val="000000"/>
              </w:rPr>
              <w:t>Introduction to Statistics</w:t>
            </w:r>
          </w:p>
        </w:tc>
        <w:tc>
          <w:tcPr>
            <w:tcW w:w="1620" w:type="dxa"/>
            <w:vAlign w:val="bottom"/>
          </w:tcPr>
          <w:p w14:paraId="11D64726" w14:textId="77777777" w:rsidR="00FD1260" w:rsidRDefault="00FD1260" w:rsidP="00FD1260">
            <w:pPr>
              <w:rPr>
                <w:b/>
              </w:rPr>
            </w:pPr>
            <w:r>
              <w:t>Stat2171</w:t>
            </w:r>
          </w:p>
        </w:tc>
        <w:tc>
          <w:tcPr>
            <w:tcW w:w="810" w:type="dxa"/>
          </w:tcPr>
          <w:p w14:paraId="647427BD" w14:textId="77777777" w:rsidR="00FD1260" w:rsidRPr="00AD16EC" w:rsidRDefault="00FD1260" w:rsidP="00FD1260">
            <w:r w:rsidRPr="00AD16EC">
              <w:t>3</w:t>
            </w:r>
          </w:p>
        </w:tc>
        <w:tc>
          <w:tcPr>
            <w:tcW w:w="990" w:type="dxa"/>
            <w:vAlign w:val="bottom"/>
          </w:tcPr>
          <w:p w14:paraId="57255A92" w14:textId="77777777" w:rsidR="00FD1260" w:rsidRDefault="00FD1260" w:rsidP="00FD1260">
            <w:pPr>
              <w:rPr>
                <w:b/>
              </w:rPr>
            </w:pPr>
            <w:r>
              <w:rPr>
                <w:color w:val="000000"/>
              </w:rPr>
              <w:t>5</w:t>
            </w:r>
          </w:p>
        </w:tc>
        <w:tc>
          <w:tcPr>
            <w:tcW w:w="630" w:type="dxa"/>
            <w:vAlign w:val="bottom"/>
          </w:tcPr>
          <w:p w14:paraId="4F1075DE" w14:textId="77777777" w:rsidR="00FD1260" w:rsidRDefault="00FD1260" w:rsidP="00FD1260">
            <w:pPr>
              <w:rPr>
                <w:b/>
              </w:rPr>
            </w:pPr>
            <w:r>
              <w:rPr>
                <w:color w:val="000000"/>
              </w:rPr>
              <w:t>2</w:t>
            </w:r>
          </w:p>
        </w:tc>
        <w:tc>
          <w:tcPr>
            <w:tcW w:w="540" w:type="dxa"/>
            <w:vAlign w:val="bottom"/>
          </w:tcPr>
          <w:p w14:paraId="4586B5E4" w14:textId="77777777" w:rsidR="00FD1260" w:rsidRDefault="00FD1260" w:rsidP="00FD1260">
            <w:pPr>
              <w:rPr>
                <w:b/>
              </w:rPr>
            </w:pPr>
            <w:r w:rsidRPr="0082217E">
              <w:rPr>
                <w:color w:val="000000"/>
              </w:rPr>
              <w:t>0</w:t>
            </w:r>
          </w:p>
        </w:tc>
        <w:tc>
          <w:tcPr>
            <w:tcW w:w="630" w:type="dxa"/>
            <w:vAlign w:val="bottom"/>
          </w:tcPr>
          <w:p w14:paraId="5BFCC96A" w14:textId="77777777" w:rsidR="00FD1260" w:rsidRDefault="00FD1260" w:rsidP="00FD1260">
            <w:pPr>
              <w:rPr>
                <w:b/>
              </w:rPr>
            </w:pPr>
            <w:r w:rsidRPr="0082217E">
              <w:rPr>
                <w:color w:val="000000"/>
              </w:rPr>
              <w:t>2</w:t>
            </w:r>
          </w:p>
        </w:tc>
        <w:tc>
          <w:tcPr>
            <w:tcW w:w="720" w:type="dxa"/>
            <w:vAlign w:val="bottom"/>
          </w:tcPr>
          <w:p w14:paraId="0BC7BC55" w14:textId="77777777" w:rsidR="00FD1260" w:rsidRDefault="00FD1260" w:rsidP="00FD1260">
            <w:pPr>
              <w:rPr>
                <w:b/>
              </w:rPr>
            </w:pPr>
            <w:r>
              <w:rPr>
                <w:color w:val="000000"/>
              </w:rPr>
              <w:t>3</w:t>
            </w:r>
          </w:p>
        </w:tc>
      </w:tr>
      <w:tr w:rsidR="00FD1260" w14:paraId="2282D36C" w14:textId="77777777" w:rsidTr="00FD1260">
        <w:tc>
          <w:tcPr>
            <w:tcW w:w="531" w:type="dxa"/>
            <w:vAlign w:val="bottom"/>
          </w:tcPr>
          <w:p w14:paraId="31635A14" w14:textId="77777777" w:rsidR="00FD1260" w:rsidRDefault="00FD1260" w:rsidP="00FD1260">
            <w:pPr>
              <w:rPr>
                <w:b/>
              </w:rPr>
            </w:pPr>
            <w:r w:rsidRPr="00184132">
              <w:rPr>
                <w:bCs/>
                <w:color w:val="000000"/>
              </w:rPr>
              <w:t>7</w:t>
            </w:r>
          </w:p>
        </w:tc>
        <w:tc>
          <w:tcPr>
            <w:tcW w:w="3604" w:type="dxa"/>
            <w:vAlign w:val="bottom"/>
          </w:tcPr>
          <w:p w14:paraId="4B838CC1" w14:textId="77777777" w:rsidR="00FD1260" w:rsidRDefault="00FD1260" w:rsidP="00FD1260">
            <w:pPr>
              <w:rPr>
                <w:b/>
              </w:rPr>
            </w:pPr>
            <w:r w:rsidRPr="00CD5568">
              <w:rPr>
                <w:color w:val="000000"/>
              </w:rPr>
              <w:t>Fundamentals of Electricity and Electronics Device</w:t>
            </w:r>
            <w:r w:rsidRPr="00CD5568">
              <w:rPr>
                <w:color w:val="000000"/>
              </w:rPr>
              <w:tab/>
            </w:r>
          </w:p>
        </w:tc>
        <w:tc>
          <w:tcPr>
            <w:tcW w:w="1620" w:type="dxa"/>
            <w:vAlign w:val="bottom"/>
          </w:tcPr>
          <w:p w14:paraId="10BB99A3" w14:textId="77777777" w:rsidR="00FD1260" w:rsidRDefault="00FD1260" w:rsidP="00FD1260">
            <w:pPr>
              <w:rPr>
                <w:b/>
              </w:rPr>
            </w:pPr>
            <w:r>
              <w:rPr>
                <w:color w:val="000000"/>
              </w:rPr>
              <w:t>Eeng2161</w:t>
            </w:r>
          </w:p>
        </w:tc>
        <w:tc>
          <w:tcPr>
            <w:tcW w:w="810" w:type="dxa"/>
          </w:tcPr>
          <w:p w14:paraId="0801CDAC" w14:textId="77777777" w:rsidR="00FD1260" w:rsidRPr="00AD16EC" w:rsidRDefault="00A422F3" w:rsidP="00FD1260">
            <w:r w:rsidRPr="00AD16EC">
              <w:t>3</w:t>
            </w:r>
          </w:p>
        </w:tc>
        <w:tc>
          <w:tcPr>
            <w:tcW w:w="990" w:type="dxa"/>
            <w:vAlign w:val="bottom"/>
          </w:tcPr>
          <w:p w14:paraId="483BEF97" w14:textId="77777777" w:rsidR="00FD1260" w:rsidRDefault="00FD1260" w:rsidP="00FD1260">
            <w:pPr>
              <w:rPr>
                <w:b/>
              </w:rPr>
            </w:pPr>
            <w:r w:rsidRPr="00CD5568">
              <w:rPr>
                <w:color w:val="000000"/>
              </w:rPr>
              <w:t>5</w:t>
            </w:r>
          </w:p>
        </w:tc>
        <w:tc>
          <w:tcPr>
            <w:tcW w:w="630" w:type="dxa"/>
            <w:vAlign w:val="bottom"/>
          </w:tcPr>
          <w:p w14:paraId="3E633EDC" w14:textId="77777777" w:rsidR="00FD1260" w:rsidRDefault="00FD1260" w:rsidP="00FD1260">
            <w:pPr>
              <w:rPr>
                <w:b/>
              </w:rPr>
            </w:pPr>
            <w:r>
              <w:rPr>
                <w:color w:val="000000"/>
              </w:rPr>
              <w:t>2</w:t>
            </w:r>
          </w:p>
        </w:tc>
        <w:tc>
          <w:tcPr>
            <w:tcW w:w="540" w:type="dxa"/>
            <w:vAlign w:val="bottom"/>
          </w:tcPr>
          <w:p w14:paraId="006F50F2" w14:textId="77777777" w:rsidR="00FD1260" w:rsidRDefault="00FD1260" w:rsidP="00FD1260">
            <w:pPr>
              <w:rPr>
                <w:b/>
              </w:rPr>
            </w:pPr>
            <w:r>
              <w:rPr>
                <w:color w:val="000000"/>
              </w:rPr>
              <w:t>3</w:t>
            </w:r>
          </w:p>
        </w:tc>
        <w:tc>
          <w:tcPr>
            <w:tcW w:w="630" w:type="dxa"/>
            <w:vAlign w:val="bottom"/>
          </w:tcPr>
          <w:p w14:paraId="49811148" w14:textId="77777777" w:rsidR="00FD1260" w:rsidRDefault="00FD1260" w:rsidP="00FD1260">
            <w:pPr>
              <w:rPr>
                <w:b/>
              </w:rPr>
            </w:pPr>
            <w:r>
              <w:rPr>
                <w:color w:val="000000"/>
              </w:rPr>
              <w:t>0</w:t>
            </w:r>
          </w:p>
        </w:tc>
        <w:tc>
          <w:tcPr>
            <w:tcW w:w="720" w:type="dxa"/>
            <w:vAlign w:val="bottom"/>
          </w:tcPr>
          <w:p w14:paraId="7780C7ED" w14:textId="77777777" w:rsidR="00FD1260" w:rsidRDefault="00FD1260" w:rsidP="00FD1260">
            <w:pPr>
              <w:rPr>
                <w:b/>
              </w:rPr>
            </w:pPr>
            <w:r>
              <w:rPr>
                <w:color w:val="000000"/>
              </w:rPr>
              <w:t>5</w:t>
            </w:r>
          </w:p>
        </w:tc>
      </w:tr>
      <w:tr w:rsidR="00A422F3" w14:paraId="38179452" w14:textId="77777777" w:rsidTr="0003600A">
        <w:tc>
          <w:tcPr>
            <w:tcW w:w="5755" w:type="dxa"/>
            <w:gridSpan w:val="3"/>
            <w:vAlign w:val="bottom"/>
          </w:tcPr>
          <w:p w14:paraId="0FF5A7AF" w14:textId="77777777" w:rsidR="00A422F3" w:rsidRPr="004D3DB5" w:rsidRDefault="00A422F3" w:rsidP="00A422F3">
            <w:pPr>
              <w:jc w:val="right"/>
            </w:pPr>
            <w:r w:rsidRPr="0082217E">
              <w:rPr>
                <w:b/>
                <w:color w:val="000000"/>
              </w:rPr>
              <w:t>Total</w:t>
            </w:r>
          </w:p>
        </w:tc>
        <w:tc>
          <w:tcPr>
            <w:tcW w:w="810" w:type="dxa"/>
            <w:vAlign w:val="bottom"/>
          </w:tcPr>
          <w:p w14:paraId="5E2EA90F" w14:textId="77777777" w:rsidR="00A422F3" w:rsidRDefault="00A422F3" w:rsidP="00A422F3">
            <w:pPr>
              <w:rPr>
                <w:b/>
              </w:rPr>
            </w:pPr>
            <w:r w:rsidRPr="0082217E">
              <w:rPr>
                <w:color w:val="000000"/>
              </w:rPr>
              <w:t> </w:t>
            </w:r>
            <w:r>
              <w:rPr>
                <w:color w:val="000000"/>
              </w:rPr>
              <w:t>19</w:t>
            </w:r>
          </w:p>
        </w:tc>
        <w:tc>
          <w:tcPr>
            <w:tcW w:w="990" w:type="dxa"/>
            <w:vAlign w:val="bottom"/>
          </w:tcPr>
          <w:p w14:paraId="3F187F0A" w14:textId="77777777" w:rsidR="00A422F3" w:rsidRDefault="00A422F3" w:rsidP="00A422F3">
            <w:r>
              <w:rPr>
                <w:b/>
                <w:bCs/>
              </w:rPr>
              <w:t>33</w:t>
            </w:r>
          </w:p>
        </w:tc>
        <w:tc>
          <w:tcPr>
            <w:tcW w:w="630" w:type="dxa"/>
            <w:vAlign w:val="bottom"/>
          </w:tcPr>
          <w:p w14:paraId="29CE6D43" w14:textId="77777777" w:rsidR="00A422F3" w:rsidRDefault="00A422F3" w:rsidP="00A422F3">
            <w:pPr>
              <w:rPr>
                <w:color w:val="000000"/>
              </w:rPr>
            </w:pPr>
            <w:r w:rsidRPr="0082217E">
              <w:rPr>
                <w:b/>
                <w:bCs/>
                <w:color w:val="000000"/>
              </w:rPr>
              <w:t>1</w:t>
            </w:r>
            <w:r>
              <w:rPr>
                <w:b/>
                <w:bCs/>
                <w:color w:val="000000"/>
              </w:rPr>
              <w:t>4</w:t>
            </w:r>
          </w:p>
        </w:tc>
        <w:tc>
          <w:tcPr>
            <w:tcW w:w="540" w:type="dxa"/>
            <w:vAlign w:val="bottom"/>
          </w:tcPr>
          <w:p w14:paraId="6F4279E1" w14:textId="77777777" w:rsidR="00A422F3" w:rsidRDefault="00A422F3" w:rsidP="00A422F3">
            <w:pPr>
              <w:rPr>
                <w:color w:val="000000"/>
              </w:rPr>
            </w:pPr>
            <w:r>
              <w:rPr>
                <w:b/>
                <w:bCs/>
                <w:color w:val="000000"/>
              </w:rPr>
              <w:t>9</w:t>
            </w:r>
          </w:p>
        </w:tc>
        <w:tc>
          <w:tcPr>
            <w:tcW w:w="630" w:type="dxa"/>
            <w:vAlign w:val="bottom"/>
          </w:tcPr>
          <w:p w14:paraId="644AA512" w14:textId="77777777" w:rsidR="00A422F3" w:rsidRDefault="00A422F3" w:rsidP="00A422F3">
            <w:pPr>
              <w:rPr>
                <w:color w:val="000000"/>
              </w:rPr>
            </w:pPr>
            <w:r>
              <w:rPr>
                <w:b/>
                <w:bCs/>
                <w:color w:val="000000"/>
              </w:rPr>
              <w:t>9</w:t>
            </w:r>
          </w:p>
        </w:tc>
        <w:tc>
          <w:tcPr>
            <w:tcW w:w="720" w:type="dxa"/>
            <w:vAlign w:val="bottom"/>
          </w:tcPr>
          <w:p w14:paraId="1EAB98F4" w14:textId="77777777" w:rsidR="00A422F3" w:rsidRDefault="00A422F3" w:rsidP="00A422F3">
            <w:pPr>
              <w:rPr>
                <w:color w:val="000000"/>
              </w:rPr>
            </w:pPr>
            <w:r>
              <w:rPr>
                <w:b/>
                <w:bCs/>
                <w:color w:val="000000"/>
              </w:rPr>
              <w:t>32</w:t>
            </w:r>
          </w:p>
        </w:tc>
      </w:tr>
    </w:tbl>
    <w:p w14:paraId="7BA1D2CB" w14:textId="77777777" w:rsidR="00DA52EB" w:rsidRDefault="00DA52EB" w:rsidP="00A608FD">
      <w:pPr>
        <w:rPr>
          <w:b/>
        </w:rPr>
      </w:pPr>
    </w:p>
    <w:p w14:paraId="3DBA479C" w14:textId="77777777" w:rsidR="006A383B" w:rsidRDefault="006A383B" w:rsidP="00A608FD">
      <w:pPr>
        <w:rPr>
          <w:b/>
        </w:rPr>
      </w:pPr>
    </w:p>
    <w:p w14:paraId="0A20C11E" w14:textId="13AF0E0A" w:rsidR="00DA52EB" w:rsidRDefault="00B756C2" w:rsidP="00A608FD">
      <w:pPr>
        <w:rPr>
          <w:b/>
        </w:rPr>
      </w:pPr>
      <w:r>
        <w:rPr>
          <w:b/>
        </w:rPr>
        <w:lastRenderedPageBreak/>
        <w:t>Year II Semester II</w:t>
      </w:r>
    </w:p>
    <w:p w14:paraId="259D49AE" w14:textId="77777777" w:rsidR="00B756C2" w:rsidRDefault="00B756C2" w:rsidP="00A608FD">
      <w:pPr>
        <w:rPr>
          <w:b/>
        </w:rPr>
      </w:pPr>
    </w:p>
    <w:tbl>
      <w:tblPr>
        <w:tblStyle w:val="TableGrid"/>
        <w:tblW w:w="10075" w:type="dxa"/>
        <w:tblLayout w:type="fixed"/>
        <w:tblLook w:val="04A0" w:firstRow="1" w:lastRow="0" w:firstColumn="1" w:lastColumn="0" w:noHBand="0" w:noVBand="1"/>
      </w:tblPr>
      <w:tblGrid>
        <w:gridCol w:w="531"/>
        <w:gridCol w:w="3604"/>
        <w:gridCol w:w="1620"/>
        <w:gridCol w:w="810"/>
        <w:gridCol w:w="990"/>
        <w:gridCol w:w="630"/>
        <w:gridCol w:w="540"/>
        <w:gridCol w:w="630"/>
        <w:gridCol w:w="720"/>
      </w:tblGrid>
      <w:tr w:rsidR="00B756C2" w14:paraId="3A428CBF" w14:textId="77777777" w:rsidTr="0003600A">
        <w:tc>
          <w:tcPr>
            <w:tcW w:w="531" w:type="dxa"/>
          </w:tcPr>
          <w:p w14:paraId="1E207161" w14:textId="77777777" w:rsidR="00B756C2" w:rsidRDefault="00B756C2" w:rsidP="0003600A">
            <w:pPr>
              <w:rPr>
                <w:b/>
              </w:rPr>
            </w:pPr>
            <w:r>
              <w:rPr>
                <w:b/>
              </w:rPr>
              <w:t>SN</w:t>
            </w:r>
          </w:p>
        </w:tc>
        <w:tc>
          <w:tcPr>
            <w:tcW w:w="3604" w:type="dxa"/>
          </w:tcPr>
          <w:p w14:paraId="5DAA4F8F" w14:textId="77777777" w:rsidR="00B756C2" w:rsidRDefault="00B756C2" w:rsidP="0003600A">
            <w:pPr>
              <w:rPr>
                <w:b/>
              </w:rPr>
            </w:pPr>
            <w:r>
              <w:rPr>
                <w:b/>
              </w:rPr>
              <w:t xml:space="preserve">Course Tittle </w:t>
            </w:r>
          </w:p>
        </w:tc>
        <w:tc>
          <w:tcPr>
            <w:tcW w:w="1620" w:type="dxa"/>
          </w:tcPr>
          <w:p w14:paraId="69BAF910" w14:textId="77777777" w:rsidR="00B756C2" w:rsidRDefault="00B756C2" w:rsidP="0003600A">
            <w:pPr>
              <w:rPr>
                <w:b/>
              </w:rPr>
            </w:pPr>
            <w:r>
              <w:rPr>
                <w:b/>
              </w:rPr>
              <w:t xml:space="preserve">Course Code </w:t>
            </w:r>
          </w:p>
        </w:tc>
        <w:tc>
          <w:tcPr>
            <w:tcW w:w="810" w:type="dxa"/>
          </w:tcPr>
          <w:p w14:paraId="44F1CC07" w14:textId="77777777" w:rsidR="00B756C2" w:rsidRDefault="00B756C2" w:rsidP="0003600A">
            <w:pPr>
              <w:rPr>
                <w:b/>
              </w:rPr>
            </w:pPr>
            <w:r>
              <w:rPr>
                <w:b/>
              </w:rPr>
              <w:t>CRH</w:t>
            </w:r>
          </w:p>
        </w:tc>
        <w:tc>
          <w:tcPr>
            <w:tcW w:w="990" w:type="dxa"/>
          </w:tcPr>
          <w:p w14:paraId="0B2D13FE" w14:textId="77777777" w:rsidR="00B756C2" w:rsidRDefault="00B756C2" w:rsidP="0003600A">
            <w:pPr>
              <w:rPr>
                <w:b/>
              </w:rPr>
            </w:pPr>
            <w:r>
              <w:rPr>
                <w:b/>
              </w:rPr>
              <w:t>ECTS</w:t>
            </w:r>
          </w:p>
        </w:tc>
        <w:tc>
          <w:tcPr>
            <w:tcW w:w="630" w:type="dxa"/>
          </w:tcPr>
          <w:p w14:paraId="5B64BCE1" w14:textId="77777777" w:rsidR="00B756C2" w:rsidRDefault="00B756C2" w:rsidP="0003600A">
            <w:pPr>
              <w:rPr>
                <w:b/>
              </w:rPr>
            </w:pPr>
            <w:r>
              <w:rPr>
                <w:b/>
              </w:rPr>
              <w:t xml:space="preserve">Lec </w:t>
            </w:r>
          </w:p>
        </w:tc>
        <w:tc>
          <w:tcPr>
            <w:tcW w:w="540" w:type="dxa"/>
          </w:tcPr>
          <w:p w14:paraId="42AEFA20" w14:textId="77777777" w:rsidR="00B756C2" w:rsidRDefault="00B756C2" w:rsidP="0003600A">
            <w:pPr>
              <w:rPr>
                <w:b/>
              </w:rPr>
            </w:pPr>
            <w:r>
              <w:rPr>
                <w:b/>
              </w:rPr>
              <w:t>Lab</w:t>
            </w:r>
          </w:p>
        </w:tc>
        <w:tc>
          <w:tcPr>
            <w:tcW w:w="630" w:type="dxa"/>
          </w:tcPr>
          <w:p w14:paraId="4DBE772A" w14:textId="77777777" w:rsidR="00B756C2" w:rsidRDefault="00B756C2" w:rsidP="0003600A">
            <w:pPr>
              <w:rPr>
                <w:b/>
              </w:rPr>
            </w:pPr>
            <w:r>
              <w:rPr>
                <w:b/>
              </w:rPr>
              <w:t>Tut</w:t>
            </w:r>
          </w:p>
        </w:tc>
        <w:tc>
          <w:tcPr>
            <w:tcW w:w="720" w:type="dxa"/>
          </w:tcPr>
          <w:p w14:paraId="1EEE626C" w14:textId="77777777" w:rsidR="00B756C2" w:rsidRDefault="00B756C2" w:rsidP="0003600A">
            <w:pPr>
              <w:rPr>
                <w:b/>
              </w:rPr>
            </w:pPr>
            <w:r>
              <w:rPr>
                <w:b/>
              </w:rPr>
              <w:t>HS</w:t>
            </w:r>
          </w:p>
        </w:tc>
      </w:tr>
      <w:tr w:rsidR="00B756C2" w14:paraId="6B030950" w14:textId="77777777" w:rsidTr="0003600A">
        <w:tc>
          <w:tcPr>
            <w:tcW w:w="531" w:type="dxa"/>
            <w:vAlign w:val="bottom"/>
          </w:tcPr>
          <w:p w14:paraId="261E481D" w14:textId="77777777" w:rsidR="00B756C2" w:rsidRDefault="00B756C2" w:rsidP="00B756C2">
            <w:pPr>
              <w:rPr>
                <w:b/>
              </w:rPr>
            </w:pPr>
            <w:r>
              <w:rPr>
                <w:color w:val="000000"/>
              </w:rPr>
              <w:t>1</w:t>
            </w:r>
          </w:p>
        </w:tc>
        <w:tc>
          <w:tcPr>
            <w:tcW w:w="3604" w:type="dxa"/>
            <w:vAlign w:val="bottom"/>
          </w:tcPr>
          <w:p w14:paraId="72C15A5F" w14:textId="77777777" w:rsidR="00B756C2" w:rsidRDefault="00B756C2" w:rsidP="00B756C2">
            <w:pPr>
              <w:rPr>
                <w:b/>
              </w:rPr>
            </w:pPr>
            <w:r w:rsidRPr="0082217E">
              <w:rPr>
                <w:color w:val="000000"/>
              </w:rPr>
              <w:t>Operating Systems</w:t>
            </w:r>
          </w:p>
        </w:tc>
        <w:tc>
          <w:tcPr>
            <w:tcW w:w="1620" w:type="dxa"/>
            <w:vAlign w:val="bottom"/>
          </w:tcPr>
          <w:p w14:paraId="7EB4E68B" w14:textId="77777777" w:rsidR="00B756C2" w:rsidRDefault="00B756C2" w:rsidP="00B756C2">
            <w:pPr>
              <w:rPr>
                <w:b/>
              </w:rPr>
            </w:pPr>
            <w:r w:rsidRPr="0082217E">
              <w:rPr>
                <w:color w:val="000000"/>
              </w:rPr>
              <w:t>ITec2022</w:t>
            </w:r>
          </w:p>
        </w:tc>
        <w:tc>
          <w:tcPr>
            <w:tcW w:w="810" w:type="dxa"/>
          </w:tcPr>
          <w:p w14:paraId="7CFD6265" w14:textId="77777777" w:rsidR="00B756C2" w:rsidRPr="00AD16EC" w:rsidRDefault="00B756C2" w:rsidP="00B756C2">
            <w:r w:rsidRPr="00AD16EC">
              <w:t>3</w:t>
            </w:r>
          </w:p>
        </w:tc>
        <w:tc>
          <w:tcPr>
            <w:tcW w:w="990" w:type="dxa"/>
            <w:vAlign w:val="bottom"/>
          </w:tcPr>
          <w:p w14:paraId="1FB4BF4B" w14:textId="77777777" w:rsidR="00B756C2" w:rsidRDefault="00B756C2" w:rsidP="00B756C2">
            <w:pPr>
              <w:rPr>
                <w:b/>
              </w:rPr>
            </w:pPr>
            <w:r>
              <w:rPr>
                <w:color w:val="000000"/>
              </w:rPr>
              <w:t>5</w:t>
            </w:r>
          </w:p>
        </w:tc>
        <w:tc>
          <w:tcPr>
            <w:tcW w:w="630" w:type="dxa"/>
            <w:vAlign w:val="bottom"/>
          </w:tcPr>
          <w:p w14:paraId="741B6ACC" w14:textId="77777777" w:rsidR="00B756C2" w:rsidRDefault="00B756C2" w:rsidP="00B756C2">
            <w:pPr>
              <w:rPr>
                <w:b/>
              </w:rPr>
            </w:pPr>
            <w:r w:rsidRPr="0082217E">
              <w:rPr>
                <w:color w:val="000000"/>
              </w:rPr>
              <w:t>3</w:t>
            </w:r>
          </w:p>
        </w:tc>
        <w:tc>
          <w:tcPr>
            <w:tcW w:w="540" w:type="dxa"/>
            <w:vAlign w:val="bottom"/>
          </w:tcPr>
          <w:p w14:paraId="5ADD0A0C" w14:textId="77777777" w:rsidR="00B756C2" w:rsidRDefault="00B756C2" w:rsidP="00B756C2">
            <w:pPr>
              <w:rPr>
                <w:b/>
              </w:rPr>
            </w:pPr>
            <w:r w:rsidRPr="0082217E">
              <w:rPr>
                <w:color w:val="000000"/>
              </w:rPr>
              <w:t>3</w:t>
            </w:r>
          </w:p>
        </w:tc>
        <w:tc>
          <w:tcPr>
            <w:tcW w:w="630" w:type="dxa"/>
            <w:vAlign w:val="bottom"/>
          </w:tcPr>
          <w:p w14:paraId="6CD74499" w14:textId="77777777" w:rsidR="00B756C2" w:rsidRDefault="00B756C2" w:rsidP="00B756C2">
            <w:pPr>
              <w:rPr>
                <w:b/>
              </w:rPr>
            </w:pPr>
            <w:r w:rsidRPr="0082217E">
              <w:rPr>
                <w:color w:val="000000"/>
              </w:rPr>
              <w:t>0</w:t>
            </w:r>
          </w:p>
        </w:tc>
        <w:tc>
          <w:tcPr>
            <w:tcW w:w="720" w:type="dxa"/>
            <w:vAlign w:val="bottom"/>
          </w:tcPr>
          <w:p w14:paraId="196FA469" w14:textId="77777777" w:rsidR="00B756C2" w:rsidRDefault="00B756C2" w:rsidP="00B756C2">
            <w:pPr>
              <w:rPr>
                <w:b/>
              </w:rPr>
            </w:pPr>
            <w:r>
              <w:rPr>
                <w:color w:val="000000"/>
              </w:rPr>
              <w:t>5</w:t>
            </w:r>
          </w:p>
        </w:tc>
      </w:tr>
      <w:tr w:rsidR="00B756C2" w14:paraId="0BBF990A" w14:textId="77777777" w:rsidTr="0003600A">
        <w:tc>
          <w:tcPr>
            <w:tcW w:w="531" w:type="dxa"/>
            <w:vAlign w:val="bottom"/>
          </w:tcPr>
          <w:p w14:paraId="6E89329A" w14:textId="77777777" w:rsidR="00B756C2" w:rsidRDefault="00B756C2" w:rsidP="00B756C2">
            <w:pPr>
              <w:rPr>
                <w:b/>
              </w:rPr>
            </w:pPr>
            <w:r w:rsidRPr="00AB6855">
              <w:rPr>
                <w:color w:val="000000"/>
              </w:rPr>
              <w:t>2</w:t>
            </w:r>
          </w:p>
        </w:tc>
        <w:tc>
          <w:tcPr>
            <w:tcW w:w="3604" w:type="dxa"/>
            <w:vAlign w:val="bottom"/>
          </w:tcPr>
          <w:p w14:paraId="2067378E" w14:textId="77777777" w:rsidR="00B756C2" w:rsidRDefault="00B756C2" w:rsidP="00B756C2">
            <w:pPr>
              <w:rPr>
                <w:b/>
              </w:rPr>
            </w:pPr>
            <w:r w:rsidRPr="00AB6855">
              <w:rPr>
                <w:color w:val="000000"/>
              </w:rPr>
              <w:t>Computer Organization and Architecture</w:t>
            </w:r>
          </w:p>
        </w:tc>
        <w:tc>
          <w:tcPr>
            <w:tcW w:w="1620" w:type="dxa"/>
            <w:vAlign w:val="bottom"/>
          </w:tcPr>
          <w:p w14:paraId="32CB14EF" w14:textId="77777777" w:rsidR="00B756C2" w:rsidRDefault="00B756C2" w:rsidP="00B756C2">
            <w:pPr>
              <w:rPr>
                <w:b/>
              </w:rPr>
            </w:pPr>
            <w:r w:rsidRPr="00AB6855">
              <w:rPr>
                <w:color w:val="000000"/>
              </w:rPr>
              <w:t>ITec2024</w:t>
            </w:r>
          </w:p>
        </w:tc>
        <w:tc>
          <w:tcPr>
            <w:tcW w:w="810" w:type="dxa"/>
          </w:tcPr>
          <w:p w14:paraId="33EEE034" w14:textId="77777777" w:rsidR="00B756C2" w:rsidRPr="00AD16EC" w:rsidRDefault="00B756C2" w:rsidP="00B756C2">
            <w:r w:rsidRPr="00AD16EC">
              <w:t>3</w:t>
            </w:r>
          </w:p>
        </w:tc>
        <w:tc>
          <w:tcPr>
            <w:tcW w:w="990" w:type="dxa"/>
            <w:vAlign w:val="bottom"/>
          </w:tcPr>
          <w:p w14:paraId="6E1BFA63" w14:textId="77777777" w:rsidR="00B756C2" w:rsidRDefault="00B756C2" w:rsidP="00B756C2">
            <w:pPr>
              <w:rPr>
                <w:b/>
              </w:rPr>
            </w:pPr>
            <w:r w:rsidRPr="00AB6855">
              <w:rPr>
                <w:color w:val="000000"/>
              </w:rPr>
              <w:t>5</w:t>
            </w:r>
          </w:p>
        </w:tc>
        <w:tc>
          <w:tcPr>
            <w:tcW w:w="630" w:type="dxa"/>
            <w:vAlign w:val="bottom"/>
          </w:tcPr>
          <w:p w14:paraId="42619D74" w14:textId="77777777" w:rsidR="00B756C2" w:rsidRDefault="00B756C2" w:rsidP="00B756C2">
            <w:pPr>
              <w:rPr>
                <w:b/>
              </w:rPr>
            </w:pPr>
            <w:r w:rsidRPr="00AB6855">
              <w:rPr>
                <w:color w:val="000000"/>
              </w:rPr>
              <w:t>2</w:t>
            </w:r>
          </w:p>
        </w:tc>
        <w:tc>
          <w:tcPr>
            <w:tcW w:w="540" w:type="dxa"/>
            <w:vAlign w:val="bottom"/>
          </w:tcPr>
          <w:p w14:paraId="35E23DCA" w14:textId="77777777" w:rsidR="00B756C2" w:rsidRDefault="00B756C2" w:rsidP="00B756C2">
            <w:pPr>
              <w:rPr>
                <w:b/>
              </w:rPr>
            </w:pPr>
            <w:r w:rsidRPr="00AB6855">
              <w:rPr>
                <w:color w:val="000000"/>
              </w:rPr>
              <w:t>0</w:t>
            </w:r>
          </w:p>
        </w:tc>
        <w:tc>
          <w:tcPr>
            <w:tcW w:w="630" w:type="dxa"/>
            <w:vAlign w:val="bottom"/>
          </w:tcPr>
          <w:p w14:paraId="43692F45" w14:textId="77777777" w:rsidR="00B756C2" w:rsidRDefault="00B756C2" w:rsidP="00B756C2">
            <w:pPr>
              <w:rPr>
                <w:b/>
              </w:rPr>
            </w:pPr>
            <w:r w:rsidRPr="00AB6855">
              <w:rPr>
                <w:color w:val="000000"/>
              </w:rPr>
              <w:t>3</w:t>
            </w:r>
          </w:p>
        </w:tc>
        <w:tc>
          <w:tcPr>
            <w:tcW w:w="720" w:type="dxa"/>
            <w:vAlign w:val="bottom"/>
          </w:tcPr>
          <w:p w14:paraId="35474F72" w14:textId="77777777" w:rsidR="00B756C2" w:rsidRDefault="00B756C2" w:rsidP="00B756C2">
            <w:pPr>
              <w:rPr>
                <w:b/>
              </w:rPr>
            </w:pPr>
            <w:r w:rsidRPr="00AB6855">
              <w:rPr>
                <w:color w:val="000000"/>
              </w:rPr>
              <w:t>5</w:t>
            </w:r>
          </w:p>
        </w:tc>
      </w:tr>
      <w:tr w:rsidR="00B756C2" w14:paraId="020EB0EA" w14:textId="77777777" w:rsidTr="0003600A">
        <w:tc>
          <w:tcPr>
            <w:tcW w:w="531" w:type="dxa"/>
            <w:vAlign w:val="bottom"/>
          </w:tcPr>
          <w:p w14:paraId="505ED931" w14:textId="77777777" w:rsidR="00B756C2" w:rsidRDefault="00B756C2" w:rsidP="00B756C2">
            <w:pPr>
              <w:rPr>
                <w:b/>
              </w:rPr>
            </w:pPr>
            <w:r>
              <w:rPr>
                <w:color w:val="000000"/>
              </w:rPr>
              <w:t>3</w:t>
            </w:r>
          </w:p>
        </w:tc>
        <w:tc>
          <w:tcPr>
            <w:tcW w:w="3604" w:type="dxa"/>
            <w:vAlign w:val="bottom"/>
          </w:tcPr>
          <w:p w14:paraId="61BF0E5B" w14:textId="77777777" w:rsidR="00B756C2" w:rsidRDefault="00B756C2" w:rsidP="00B756C2">
            <w:pPr>
              <w:rPr>
                <w:b/>
              </w:rPr>
            </w:pPr>
            <w:r w:rsidRPr="00AB6855">
              <w:rPr>
                <w:color w:val="000000"/>
              </w:rPr>
              <w:t>Data Communication and Computer Networks</w:t>
            </w:r>
          </w:p>
        </w:tc>
        <w:tc>
          <w:tcPr>
            <w:tcW w:w="1620" w:type="dxa"/>
            <w:vAlign w:val="bottom"/>
          </w:tcPr>
          <w:p w14:paraId="7996A5ED" w14:textId="77777777" w:rsidR="00B756C2" w:rsidRDefault="00B756C2" w:rsidP="00B756C2">
            <w:pPr>
              <w:rPr>
                <w:b/>
              </w:rPr>
            </w:pPr>
            <w:r w:rsidRPr="00AB6855">
              <w:rPr>
                <w:color w:val="000000"/>
              </w:rPr>
              <w:t>ITec2102</w:t>
            </w:r>
          </w:p>
        </w:tc>
        <w:tc>
          <w:tcPr>
            <w:tcW w:w="810" w:type="dxa"/>
          </w:tcPr>
          <w:p w14:paraId="23687261" w14:textId="77777777" w:rsidR="00B756C2" w:rsidRPr="00AD16EC" w:rsidRDefault="00B756C2" w:rsidP="00B756C2">
            <w:r w:rsidRPr="00AD16EC">
              <w:t>3</w:t>
            </w:r>
          </w:p>
        </w:tc>
        <w:tc>
          <w:tcPr>
            <w:tcW w:w="990" w:type="dxa"/>
            <w:vAlign w:val="bottom"/>
          </w:tcPr>
          <w:p w14:paraId="78F8C1AF" w14:textId="77777777" w:rsidR="00B756C2" w:rsidRDefault="00B756C2" w:rsidP="00B756C2">
            <w:pPr>
              <w:rPr>
                <w:b/>
              </w:rPr>
            </w:pPr>
            <w:r>
              <w:rPr>
                <w:color w:val="000000"/>
              </w:rPr>
              <w:t>5</w:t>
            </w:r>
          </w:p>
        </w:tc>
        <w:tc>
          <w:tcPr>
            <w:tcW w:w="630" w:type="dxa"/>
            <w:vAlign w:val="bottom"/>
          </w:tcPr>
          <w:p w14:paraId="7A2B5D97" w14:textId="77777777" w:rsidR="00B756C2" w:rsidRDefault="00B756C2" w:rsidP="00B756C2">
            <w:pPr>
              <w:rPr>
                <w:b/>
              </w:rPr>
            </w:pPr>
            <w:r>
              <w:rPr>
                <w:color w:val="000000"/>
              </w:rPr>
              <w:t>2</w:t>
            </w:r>
          </w:p>
        </w:tc>
        <w:tc>
          <w:tcPr>
            <w:tcW w:w="540" w:type="dxa"/>
            <w:vAlign w:val="bottom"/>
          </w:tcPr>
          <w:p w14:paraId="6CB27658" w14:textId="77777777" w:rsidR="00B756C2" w:rsidRDefault="00B756C2" w:rsidP="00B756C2">
            <w:pPr>
              <w:rPr>
                <w:b/>
              </w:rPr>
            </w:pPr>
            <w:r>
              <w:rPr>
                <w:color w:val="000000"/>
              </w:rPr>
              <w:t>3</w:t>
            </w:r>
          </w:p>
        </w:tc>
        <w:tc>
          <w:tcPr>
            <w:tcW w:w="630" w:type="dxa"/>
            <w:vAlign w:val="bottom"/>
          </w:tcPr>
          <w:p w14:paraId="1572FDFD" w14:textId="77777777" w:rsidR="00B756C2" w:rsidRDefault="00B756C2" w:rsidP="00B756C2">
            <w:pPr>
              <w:rPr>
                <w:b/>
              </w:rPr>
            </w:pPr>
            <w:r>
              <w:rPr>
                <w:color w:val="000000"/>
              </w:rPr>
              <w:t>0</w:t>
            </w:r>
          </w:p>
        </w:tc>
        <w:tc>
          <w:tcPr>
            <w:tcW w:w="720" w:type="dxa"/>
            <w:vAlign w:val="bottom"/>
          </w:tcPr>
          <w:p w14:paraId="77869BAA" w14:textId="77777777" w:rsidR="00B756C2" w:rsidRDefault="00B756C2" w:rsidP="00B756C2">
            <w:pPr>
              <w:rPr>
                <w:b/>
              </w:rPr>
            </w:pPr>
            <w:r>
              <w:rPr>
                <w:color w:val="000000"/>
              </w:rPr>
              <w:t>5</w:t>
            </w:r>
          </w:p>
        </w:tc>
      </w:tr>
      <w:tr w:rsidR="00B756C2" w14:paraId="261FB962" w14:textId="77777777" w:rsidTr="0003600A">
        <w:tc>
          <w:tcPr>
            <w:tcW w:w="531" w:type="dxa"/>
            <w:vAlign w:val="bottom"/>
          </w:tcPr>
          <w:p w14:paraId="08A5A0B5" w14:textId="77777777" w:rsidR="00B756C2" w:rsidRDefault="00B756C2" w:rsidP="00B756C2">
            <w:pPr>
              <w:rPr>
                <w:b/>
              </w:rPr>
            </w:pPr>
            <w:r>
              <w:rPr>
                <w:color w:val="000000"/>
              </w:rPr>
              <w:t>4</w:t>
            </w:r>
          </w:p>
        </w:tc>
        <w:tc>
          <w:tcPr>
            <w:tcW w:w="3604" w:type="dxa"/>
            <w:vAlign w:val="bottom"/>
          </w:tcPr>
          <w:p w14:paraId="5512ECDD" w14:textId="77777777" w:rsidR="00B756C2" w:rsidRDefault="00B756C2" w:rsidP="00B756C2">
            <w:pPr>
              <w:rPr>
                <w:b/>
              </w:rPr>
            </w:pPr>
            <w:r w:rsidRPr="0082217E">
              <w:rPr>
                <w:color w:val="000000"/>
              </w:rPr>
              <w:t>Data structure and Algorithms</w:t>
            </w:r>
          </w:p>
        </w:tc>
        <w:tc>
          <w:tcPr>
            <w:tcW w:w="1620" w:type="dxa"/>
            <w:vAlign w:val="bottom"/>
          </w:tcPr>
          <w:p w14:paraId="5215B217" w14:textId="77777777" w:rsidR="00B756C2" w:rsidRDefault="00B756C2" w:rsidP="00B756C2">
            <w:pPr>
              <w:rPr>
                <w:b/>
              </w:rPr>
            </w:pPr>
            <w:r>
              <w:rPr>
                <w:color w:val="000000"/>
              </w:rPr>
              <w:t>ITec2052</w:t>
            </w:r>
          </w:p>
        </w:tc>
        <w:tc>
          <w:tcPr>
            <w:tcW w:w="810" w:type="dxa"/>
          </w:tcPr>
          <w:p w14:paraId="255E08C7" w14:textId="77777777" w:rsidR="00B756C2" w:rsidRPr="00AD16EC" w:rsidRDefault="00B756C2" w:rsidP="00B756C2">
            <w:r w:rsidRPr="00AD16EC">
              <w:t>3</w:t>
            </w:r>
          </w:p>
        </w:tc>
        <w:tc>
          <w:tcPr>
            <w:tcW w:w="990" w:type="dxa"/>
            <w:vAlign w:val="bottom"/>
          </w:tcPr>
          <w:p w14:paraId="23838DC4" w14:textId="77777777" w:rsidR="00B756C2" w:rsidRDefault="00B756C2" w:rsidP="00B756C2">
            <w:pPr>
              <w:rPr>
                <w:b/>
              </w:rPr>
            </w:pPr>
            <w:r>
              <w:rPr>
                <w:color w:val="000000"/>
              </w:rPr>
              <w:t>5</w:t>
            </w:r>
          </w:p>
        </w:tc>
        <w:tc>
          <w:tcPr>
            <w:tcW w:w="630" w:type="dxa"/>
            <w:vAlign w:val="bottom"/>
          </w:tcPr>
          <w:p w14:paraId="08E25905" w14:textId="77777777" w:rsidR="00B756C2" w:rsidRDefault="00B756C2" w:rsidP="00B756C2">
            <w:pPr>
              <w:rPr>
                <w:b/>
              </w:rPr>
            </w:pPr>
            <w:r>
              <w:rPr>
                <w:color w:val="000000"/>
              </w:rPr>
              <w:t>2</w:t>
            </w:r>
          </w:p>
        </w:tc>
        <w:tc>
          <w:tcPr>
            <w:tcW w:w="540" w:type="dxa"/>
            <w:vAlign w:val="bottom"/>
          </w:tcPr>
          <w:p w14:paraId="6E7DCCDC" w14:textId="77777777" w:rsidR="00B756C2" w:rsidRDefault="00B756C2" w:rsidP="00B756C2">
            <w:pPr>
              <w:rPr>
                <w:b/>
              </w:rPr>
            </w:pPr>
            <w:r w:rsidRPr="0082217E">
              <w:rPr>
                <w:color w:val="000000"/>
              </w:rPr>
              <w:t>3</w:t>
            </w:r>
          </w:p>
        </w:tc>
        <w:tc>
          <w:tcPr>
            <w:tcW w:w="630" w:type="dxa"/>
            <w:vAlign w:val="bottom"/>
          </w:tcPr>
          <w:p w14:paraId="6B290F07" w14:textId="77777777" w:rsidR="00B756C2" w:rsidRDefault="00B756C2" w:rsidP="00B756C2">
            <w:pPr>
              <w:rPr>
                <w:b/>
              </w:rPr>
            </w:pPr>
            <w:r w:rsidRPr="0082217E">
              <w:rPr>
                <w:color w:val="000000"/>
              </w:rPr>
              <w:t>0</w:t>
            </w:r>
          </w:p>
        </w:tc>
        <w:tc>
          <w:tcPr>
            <w:tcW w:w="720" w:type="dxa"/>
            <w:vAlign w:val="bottom"/>
          </w:tcPr>
          <w:p w14:paraId="21326A2B" w14:textId="77777777" w:rsidR="00B756C2" w:rsidRDefault="00B756C2" w:rsidP="00B756C2">
            <w:pPr>
              <w:rPr>
                <w:b/>
              </w:rPr>
            </w:pPr>
            <w:r>
              <w:rPr>
                <w:color w:val="000000"/>
              </w:rPr>
              <w:t>5</w:t>
            </w:r>
          </w:p>
        </w:tc>
      </w:tr>
      <w:tr w:rsidR="00B756C2" w14:paraId="7E0464BC" w14:textId="77777777" w:rsidTr="0003600A">
        <w:tc>
          <w:tcPr>
            <w:tcW w:w="531" w:type="dxa"/>
            <w:vAlign w:val="bottom"/>
          </w:tcPr>
          <w:p w14:paraId="2A179C33" w14:textId="77777777" w:rsidR="00B756C2" w:rsidRDefault="00B756C2" w:rsidP="00B756C2">
            <w:pPr>
              <w:rPr>
                <w:b/>
              </w:rPr>
            </w:pPr>
            <w:r>
              <w:rPr>
                <w:color w:val="000000"/>
              </w:rPr>
              <w:t>5</w:t>
            </w:r>
          </w:p>
        </w:tc>
        <w:tc>
          <w:tcPr>
            <w:tcW w:w="3604" w:type="dxa"/>
            <w:vAlign w:val="bottom"/>
          </w:tcPr>
          <w:p w14:paraId="66D021D3" w14:textId="77777777" w:rsidR="00B756C2" w:rsidRDefault="00B756C2" w:rsidP="00B756C2">
            <w:pPr>
              <w:rPr>
                <w:b/>
              </w:rPr>
            </w:pPr>
            <w:r w:rsidRPr="00AB6855">
              <w:t>Discrete Mathematics</w:t>
            </w:r>
          </w:p>
        </w:tc>
        <w:tc>
          <w:tcPr>
            <w:tcW w:w="1620" w:type="dxa"/>
            <w:vAlign w:val="bottom"/>
          </w:tcPr>
          <w:p w14:paraId="59AE7890" w14:textId="77777777" w:rsidR="00B756C2" w:rsidRDefault="00B756C2" w:rsidP="00B756C2">
            <w:pPr>
              <w:rPr>
                <w:b/>
              </w:rPr>
            </w:pPr>
            <w:r w:rsidRPr="00AB6855">
              <w:t>Math2182</w:t>
            </w:r>
          </w:p>
        </w:tc>
        <w:tc>
          <w:tcPr>
            <w:tcW w:w="810" w:type="dxa"/>
          </w:tcPr>
          <w:p w14:paraId="15540F25" w14:textId="77777777" w:rsidR="00B756C2" w:rsidRPr="00AD16EC" w:rsidRDefault="00B756C2" w:rsidP="00B756C2">
            <w:r w:rsidRPr="00AD16EC">
              <w:t>3</w:t>
            </w:r>
          </w:p>
        </w:tc>
        <w:tc>
          <w:tcPr>
            <w:tcW w:w="990" w:type="dxa"/>
            <w:vAlign w:val="bottom"/>
          </w:tcPr>
          <w:p w14:paraId="54D5C852" w14:textId="77777777" w:rsidR="00B756C2" w:rsidRDefault="00B756C2" w:rsidP="00B756C2">
            <w:pPr>
              <w:rPr>
                <w:b/>
              </w:rPr>
            </w:pPr>
            <w:r w:rsidRPr="00AB6855">
              <w:t>5</w:t>
            </w:r>
          </w:p>
        </w:tc>
        <w:tc>
          <w:tcPr>
            <w:tcW w:w="630" w:type="dxa"/>
            <w:vAlign w:val="bottom"/>
          </w:tcPr>
          <w:p w14:paraId="2872CF60" w14:textId="77777777" w:rsidR="00B756C2" w:rsidRDefault="00B756C2" w:rsidP="00B756C2">
            <w:pPr>
              <w:rPr>
                <w:b/>
              </w:rPr>
            </w:pPr>
            <w:r w:rsidRPr="00AB6855">
              <w:t>3</w:t>
            </w:r>
          </w:p>
        </w:tc>
        <w:tc>
          <w:tcPr>
            <w:tcW w:w="540" w:type="dxa"/>
            <w:vAlign w:val="bottom"/>
          </w:tcPr>
          <w:p w14:paraId="578A6AB1" w14:textId="77777777" w:rsidR="00B756C2" w:rsidRDefault="00B756C2" w:rsidP="00B756C2">
            <w:pPr>
              <w:rPr>
                <w:b/>
              </w:rPr>
            </w:pPr>
            <w:r w:rsidRPr="00AB6855">
              <w:t>0</w:t>
            </w:r>
          </w:p>
        </w:tc>
        <w:tc>
          <w:tcPr>
            <w:tcW w:w="630" w:type="dxa"/>
            <w:vAlign w:val="bottom"/>
          </w:tcPr>
          <w:p w14:paraId="742BF9D0" w14:textId="77777777" w:rsidR="00B756C2" w:rsidRDefault="00B756C2" w:rsidP="00B756C2">
            <w:pPr>
              <w:rPr>
                <w:b/>
              </w:rPr>
            </w:pPr>
            <w:r w:rsidRPr="00AB6855">
              <w:t>2</w:t>
            </w:r>
          </w:p>
        </w:tc>
        <w:tc>
          <w:tcPr>
            <w:tcW w:w="720" w:type="dxa"/>
            <w:vAlign w:val="bottom"/>
          </w:tcPr>
          <w:p w14:paraId="561BA7E2" w14:textId="77777777" w:rsidR="00B756C2" w:rsidRDefault="00B756C2" w:rsidP="00B756C2">
            <w:pPr>
              <w:rPr>
                <w:b/>
              </w:rPr>
            </w:pPr>
            <w:r w:rsidRPr="00AB6855">
              <w:t>5</w:t>
            </w:r>
          </w:p>
        </w:tc>
      </w:tr>
      <w:tr w:rsidR="00B756C2" w14:paraId="3936B495" w14:textId="77777777" w:rsidTr="0003600A">
        <w:tc>
          <w:tcPr>
            <w:tcW w:w="531" w:type="dxa"/>
          </w:tcPr>
          <w:p w14:paraId="0999861F" w14:textId="77777777" w:rsidR="00B756C2" w:rsidRDefault="00B756C2" w:rsidP="00B756C2">
            <w:pPr>
              <w:rPr>
                <w:b/>
              </w:rPr>
            </w:pPr>
            <w:r>
              <w:t>6</w:t>
            </w:r>
          </w:p>
        </w:tc>
        <w:tc>
          <w:tcPr>
            <w:tcW w:w="3604" w:type="dxa"/>
          </w:tcPr>
          <w:p w14:paraId="61BB169F" w14:textId="77777777" w:rsidR="00B756C2" w:rsidRDefault="00B756C2" w:rsidP="00B756C2">
            <w:pPr>
              <w:rPr>
                <w:b/>
              </w:rPr>
            </w:pPr>
            <w:r w:rsidRPr="00566255">
              <w:t>Internet Programming I</w:t>
            </w:r>
          </w:p>
        </w:tc>
        <w:tc>
          <w:tcPr>
            <w:tcW w:w="1620" w:type="dxa"/>
          </w:tcPr>
          <w:p w14:paraId="615FB6EA" w14:textId="77777777" w:rsidR="00B756C2" w:rsidRDefault="00B756C2" w:rsidP="00B756C2">
            <w:pPr>
              <w:rPr>
                <w:b/>
              </w:rPr>
            </w:pPr>
            <w:r w:rsidRPr="00566255">
              <w:t>ITec</w:t>
            </w:r>
            <w:r>
              <w:t>2</w:t>
            </w:r>
            <w:r w:rsidRPr="00566255">
              <w:t>09</w:t>
            </w:r>
            <w:r>
              <w:t>2</w:t>
            </w:r>
          </w:p>
        </w:tc>
        <w:tc>
          <w:tcPr>
            <w:tcW w:w="810" w:type="dxa"/>
          </w:tcPr>
          <w:p w14:paraId="2FF91117" w14:textId="77777777" w:rsidR="00B756C2" w:rsidRPr="00AD16EC" w:rsidRDefault="00B756C2" w:rsidP="00B756C2">
            <w:r w:rsidRPr="00AD16EC">
              <w:t>3</w:t>
            </w:r>
          </w:p>
        </w:tc>
        <w:tc>
          <w:tcPr>
            <w:tcW w:w="990" w:type="dxa"/>
          </w:tcPr>
          <w:p w14:paraId="01117048" w14:textId="77777777" w:rsidR="00B756C2" w:rsidRDefault="00B756C2" w:rsidP="00B756C2">
            <w:pPr>
              <w:rPr>
                <w:b/>
              </w:rPr>
            </w:pPr>
            <w:r w:rsidRPr="00566255">
              <w:t>5</w:t>
            </w:r>
          </w:p>
        </w:tc>
        <w:tc>
          <w:tcPr>
            <w:tcW w:w="630" w:type="dxa"/>
          </w:tcPr>
          <w:p w14:paraId="150D343B" w14:textId="77777777" w:rsidR="00B756C2" w:rsidRDefault="00B756C2" w:rsidP="00B756C2">
            <w:pPr>
              <w:rPr>
                <w:b/>
              </w:rPr>
            </w:pPr>
            <w:r w:rsidRPr="00566255">
              <w:t>2</w:t>
            </w:r>
          </w:p>
        </w:tc>
        <w:tc>
          <w:tcPr>
            <w:tcW w:w="540" w:type="dxa"/>
          </w:tcPr>
          <w:p w14:paraId="36996625" w14:textId="77777777" w:rsidR="00B756C2" w:rsidRDefault="00B756C2" w:rsidP="00B756C2">
            <w:pPr>
              <w:rPr>
                <w:b/>
              </w:rPr>
            </w:pPr>
            <w:r w:rsidRPr="00566255">
              <w:t>3</w:t>
            </w:r>
          </w:p>
        </w:tc>
        <w:tc>
          <w:tcPr>
            <w:tcW w:w="630" w:type="dxa"/>
          </w:tcPr>
          <w:p w14:paraId="35F06CF3" w14:textId="77777777" w:rsidR="00B756C2" w:rsidRDefault="00B756C2" w:rsidP="00B756C2">
            <w:pPr>
              <w:rPr>
                <w:b/>
              </w:rPr>
            </w:pPr>
            <w:r w:rsidRPr="00566255">
              <w:t>0</w:t>
            </w:r>
          </w:p>
        </w:tc>
        <w:tc>
          <w:tcPr>
            <w:tcW w:w="720" w:type="dxa"/>
          </w:tcPr>
          <w:p w14:paraId="63907DCB" w14:textId="77777777" w:rsidR="00B756C2" w:rsidRDefault="00B756C2" w:rsidP="00B756C2">
            <w:pPr>
              <w:rPr>
                <w:b/>
              </w:rPr>
            </w:pPr>
            <w:r w:rsidRPr="00566255">
              <w:t>5</w:t>
            </w:r>
          </w:p>
        </w:tc>
      </w:tr>
      <w:tr w:rsidR="0003600A" w14:paraId="78CD36DD" w14:textId="77777777" w:rsidTr="0003600A">
        <w:tc>
          <w:tcPr>
            <w:tcW w:w="5755" w:type="dxa"/>
            <w:gridSpan w:val="3"/>
            <w:vAlign w:val="bottom"/>
          </w:tcPr>
          <w:p w14:paraId="02BA77D2" w14:textId="77777777" w:rsidR="0003600A" w:rsidRPr="004D3DB5" w:rsidRDefault="0003600A" w:rsidP="0003600A">
            <w:pPr>
              <w:jc w:val="right"/>
            </w:pPr>
            <w:r>
              <w:t>Total</w:t>
            </w:r>
          </w:p>
        </w:tc>
        <w:tc>
          <w:tcPr>
            <w:tcW w:w="810" w:type="dxa"/>
            <w:vAlign w:val="bottom"/>
          </w:tcPr>
          <w:p w14:paraId="469375E6" w14:textId="77777777" w:rsidR="0003600A" w:rsidRDefault="0003600A" w:rsidP="0003600A">
            <w:pPr>
              <w:rPr>
                <w:b/>
              </w:rPr>
            </w:pPr>
            <w:r>
              <w:rPr>
                <w:b/>
              </w:rPr>
              <w:t>18</w:t>
            </w:r>
          </w:p>
        </w:tc>
        <w:tc>
          <w:tcPr>
            <w:tcW w:w="990" w:type="dxa"/>
            <w:vAlign w:val="bottom"/>
          </w:tcPr>
          <w:p w14:paraId="221EE4C1" w14:textId="77777777" w:rsidR="0003600A" w:rsidRDefault="0003600A" w:rsidP="0003600A">
            <w:r>
              <w:rPr>
                <w:b/>
                <w:bCs/>
                <w:color w:val="000000"/>
              </w:rPr>
              <w:t>30</w:t>
            </w:r>
          </w:p>
        </w:tc>
        <w:tc>
          <w:tcPr>
            <w:tcW w:w="630" w:type="dxa"/>
            <w:vAlign w:val="bottom"/>
          </w:tcPr>
          <w:p w14:paraId="163A95AF" w14:textId="77777777" w:rsidR="0003600A" w:rsidRDefault="0003600A" w:rsidP="0003600A">
            <w:pPr>
              <w:rPr>
                <w:color w:val="000000"/>
              </w:rPr>
            </w:pPr>
            <w:r>
              <w:rPr>
                <w:b/>
                <w:bCs/>
                <w:color w:val="000000"/>
              </w:rPr>
              <w:t>14</w:t>
            </w:r>
          </w:p>
        </w:tc>
        <w:tc>
          <w:tcPr>
            <w:tcW w:w="540" w:type="dxa"/>
            <w:vAlign w:val="bottom"/>
          </w:tcPr>
          <w:p w14:paraId="608D1EAF" w14:textId="77777777" w:rsidR="0003600A" w:rsidRDefault="0003600A" w:rsidP="0003600A">
            <w:pPr>
              <w:rPr>
                <w:color w:val="000000"/>
              </w:rPr>
            </w:pPr>
            <w:r>
              <w:rPr>
                <w:b/>
                <w:bCs/>
                <w:color w:val="000000"/>
              </w:rPr>
              <w:t>12</w:t>
            </w:r>
          </w:p>
        </w:tc>
        <w:tc>
          <w:tcPr>
            <w:tcW w:w="630" w:type="dxa"/>
            <w:vAlign w:val="bottom"/>
          </w:tcPr>
          <w:p w14:paraId="20DEFDB0" w14:textId="77777777" w:rsidR="0003600A" w:rsidRDefault="0003600A" w:rsidP="0003600A">
            <w:pPr>
              <w:rPr>
                <w:color w:val="000000"/>
              </w:rPr>
            </w:pPr>
            <w:r>
              <w:rPr>
                <w:b/>
                <w:bCs/>
                <w:color w:val="000000"/>
              </w:rPr>
              <w:t>5</w:t>
            </w:r>
          </w:p>
        </w:tc>
        <w:tc>
          <w:tcPr>
            <w:tcW w:w="720" w:type="dxa"/>
            <w:vAlign w:val="bottom"/>
          </w:tcPr>
          <w:p w14:paraId="25B701CF" w14:textId="77777777" w:rsidR="0003600A" w:rsidRDefault="0003600A" w:rsidP="0003600A">
            <w:pPr>
              <w:rPr>
                <w:color w:val="000000"/>
              </w:rPr>
            </w:pPr>
            <w:r>
              <w:rPr>
                <w:b/>
                <w:bCs/>
                <w:color w:val="000000"/>
              </w:rPr>
              <w:t>30</w:t>
            </w:r>
          </w:p>
        </w:tc>
      </w:tr>
    </w:tbl>
    <w:p w14:paraId="73BEC63A" w14:textId="77777777" w:rsidR="00B756C2" w:rsidRDefault="00B756C2" w:rsidP="00A608FD">
      <w:pPr>
        <w:rPr>
          <w:b/>
        </w:rPr>
      </w:pPr>
    </w:p>
    <w:p w14:paraId="78C78857" w14:textId="77777777" w:rsidR="00DA52EB" w:rsidRDefault="0003600A" w:rsidP="00A608FD">
      <w:pPr>
        <w:rPr>
          <w:b/>
        </w:rPr>
      </w:pPr>
      <w:r>
        <w:rPr>
          <w:b/>
        </w:rPr>
        <w:t>Year III Semester I</w:t>
      </w:r>
    </w:p>
    <w:p w14:paraId="19C679C1" w14:textId="77777777" w:rsidR="002D228B" w:rsidRDefault="002D228B" w:rsidP="00A608FD">
      <w:pPr>
        <w:rPr>
          <w:b/>
        </w:rPr>
      </w:pPr>
    </w:p>
    <w:p w14:paraId="6E39963C" w14:textId="77777777" w:rsidR="002D228B" w:rsidRDefault="002D228B" w:rsidP="00A608FD">
      <w:pPr>
        <w:rPr>
          <w:b/>
        </w:rPr>
      </w:pPr>
    </w:p>
    <w:tbl>
      <w:tblPr>
        <w:tblStyle w:val="TableGrid"/>
        <w:tblW w:w="10075" w:type="dxa"/>
        <w:tblLayout w:type="fixed"/>
        <w:tblLook w:val="04A0" w:firstRow="1" w:lastRow="0" w:firstColumn="1" w:lastColumn="0" w:noHBand="0" w:noVBand="1"/>
      </w:tblPr>
      <w:tblGrid>
        <w:gridCol w:w="531"/>
        <w:gridCol w:w="3604"/>
        <w:gridCol w:w="1620"/>
        <w:gridCol w:w="810"/>
        <w:gridCol w:w="990"/>
        <w:gridCol w:w="630"/>
        <w:gridCol w:w="540"/>
        <w:gridCol w:w="630"/>
        <w:gridCol w:w="720"/>
      </w:tblGrid>
      <w:tr w:rsidR="002D228B" w14:paraId="435E37E8" w14:textId="77777777" w:rsidTr="0075332E">
        <w:tc>
          <w:tcPr>
            <w:tcW w:w="531" w:type="dxa"/>
          </w:tcPr>
          <w:p w14:paraId="324573AF" w14:textId="77777777" w:rsidR="002D228B" w:rsidRDefault="002D228B" w:rsidP="0075332E">
            <w:pPr>
              <w:rPr>
                <w:b/>
              </w:rPr>
            </w:pPr>
            <w:r>
              <w:rPr>
                <w:b/>
              </w:rPr>
              <w:t>SN</w:t>
            </w:r>
          </w:p>
        </w:tc>
        <w:tc>
          <w:tcPr>
            <w:tcW w:w="3604" w:type="dxa"/>
          </w:tcPr>
          <w:p w14:paraId="2D73CC07" w14:textId="77777777" w:rsidR="002D228B" w:rsidRDefault="002D228B" w:rsidP="0075332E">
            <w:pPr>
              <w:rPr>
                <w:b/>
              </w:rPr>
            </w:pPr>
            <w:r>
              <w:rPr>
                <w:b/>
              </w:rPr>
              <w:t xml:space="preserve">Course Tittle </w:t>
            </w:r>
          </w:p>
        </w:tc>
        <w:tc>
          <w:tcPr>
            <w:tcW w:w="1620" w:type="dxa"/>
          </w:tcPr>
          <w:p w14:paraId="4E66FF02" w14:textId="77777777" w:rsidR="002D228B" w:rsidRDefault="002D228B" w:rsidP="0075332E">
            <w:pPr>
              <w:rPr>
                <w:b/>
              </w:rPr>
            </w:pPr>
            <w:r>
              <w:rPr>
                <w:b/>
              </w:rPr>
              <w:t xml:space="preserve">Course Code </w:t>
            </w:r>
          </w:p>
        </w:tc>
        <w:tc>
          <w:tcPr>
            <w:tcW w:w="810" w:type="dxa"/>
          </w:tcPr>
          <w:p w14:paraId="6051E117" w14:textId="77777777" w:rsidR="002D228B" w:rsidRDefault="002D228B" w:rsidP="0075332E">
            <w:pPr>
              <w:rPr>
                <w:b/>
              </w:rPr>
            </w:pPr>
            <w:r>
              <w:rPr>
                <w:b/>
              </w:rPr>
              <w:t>CRH</w:t>
            </w:r>
          </w:p>
        </w:tc>
        <w:tc>
          <w:tcPr>
            <w:tcW w:w="990" w:type="dxa"/>
          </w:tcPr>
          <w:p w14:paraId="403528BD" w14:textId="77777777" w:rsidR="002D228B" w:rsidRDefault="002D228B" w:rsidP="0075332E">
            <w:pPr>
              <w:rPr>
                <w:b/>
              </w:rPr>
            </w:pPr>
            <w:r>
              <w:rPr>
                <w:b/>
              </w:rPr>
              <w:t>ECTS</w:t>
            </w:r>
          </w:p>
        </w:tc>
        <w:tc>
          <w:tcPr>
            <w:tcW w:w="630" w:type="dxa"/>
          </w:tcPr>
          <w:p w14:paraId="5268BE64" w14:textId="77777777" w:rsidR="002D228B" w:rsidRDefault="002D228B" w:rsidP="0075332E">
            <w:pPr>
              <w:rPr>
                <w:b/>
              </w:rPr>
            </w:pPr>
            <w:r>
              <w:rPr>
                <w:b/>
              </w:rPr>
              <w:t xml:space="preserve">Lec </w:t>
            </w:r>
          </w:p>
        </w:tc>
        <w:tc>
          <w:tcPr>
            <w:tcW w:w="540" w:type="dxa"/>
          </w:tcPr>
          <w:p w14:paraId="175CD31B" w14:textId="77777777" w:rsidR="002D228B" w:rsidRDefault="002D228B" w:rsidP="0075332E">
            <w:pPr>
              <w:rPr>
                <w:b/>
              </w:rPr>
            </w:pPr>
            <w:r>
              <w:rPr>
                <w:b/>
              </w:rPr>
              <w:t>Lab</w:t>
            </w:r>
          </w:p>
        </w:tc>
        <w:tc>
          <w:tcPr>
            <w:tcW w:w="630" w:type="dxa"/>
          </w:tcPr>
          <w:p w14:paraId="5F1B5EF1" w14:textId="77777777" w:rsidR="002D228B" w:rsidRDefault="002D228B" w:rsidP="0075332E">
            <w:pPr>
              <w:rPr>
                <w:b/>
              </w:rPr>
            </w:pPr>
            <w:r>
              <w:rPr>
                <w:b/>
              </w:rPr>
              <w:t>Tut</w:t>
            </w:r>
          </w:p>
        </w:tc>
        <w:tc>
          <w:tcPr>
            <w:tcW w:w="720" w:type="dxa"/>
          </w:tcPr>
          <w:p w14:paraId="38161CDE" w14:textId="77777777" w:rsidR="002D228B" w:rsidRDefault="002D228B" w:rsidP="0075332E">
            <w:pPr>
              <w:rPr>
                <w:b/>
              </w:rPr>
            </w:pPr>
            <w:r>
              <w:rPr>
                <w:b/>
              </w:rPr>
              <w:t>HS</w:t>
            </w:r>
          </w:p>
        </w:tc>
      </w:tr>
      <w:tr w:rsidR="002D228B" w14:paraId="1A7E4596" w14:textId="77777777" w:rsidTr="0075332E">
        <w:tc>
          <w:tcPr>
            <w:tcW w:w="531" w:type="dxa"/>
            <w:vAlign w:val="bottom"/>
          </w:tcPr>
          <w:p w14:paraId="10938F28" w14:textId="77777777" w:rsidR="002D228B" w:rsidRDefault="002D228B" w:rsidP="002D228B">
            <w:pPr>
              <w:rPr>
                <w:b/>
              </w:rPr>
            </w:pPr>
            <w:r>
              <w:rPr>
                <w:color w:val="000000"/>
              </w:rPr>
              <w:t>1</w:t>
            </w:r>
          </w:p>
        </w:tc>
        <w:tc>
          <w:tcPr>
            <w:tcW w:w="3604" w:type="dxa"/>
            <w:vAlign w:val="bottom"/>
          </w:tcPr>
          <w:p w14:paraId="07E7BD23" w14:textId="77777777" w:rsidR="002D228B" w:rsidRDefault="002D228B" w:rsidP="002D228B">
            <w:pPr>
              <w:rPr>
                <w:b/>
              </w:rPr>
            </w:pPr>
            <w:r w:rsidRPr="003B721E">
              <w:rPr>
                <w:color w:val="000000"/>
                <w:highlight w:val="yellow"/>
              </w:rPr>
              <w:t>System Analysis and Design</w:t>
            </w:r>
          </w:p>
        </w:tc>
        <w:tc>
          <w:tcPr>
            <w:tcW w:w="1620" w:type="dxa"/>
            <w:vAlign w:val="bottom"/>
          </w:tcPr>
          <w:p w14:paraId="604FA5C1" w14:textId="77777777" w:rsidR="002D228B" w:rsidRDefault="002D228B" w:rsidP="002D228B">
            <w:pPr>
              <w:rPr>
                <w:b/>
              </w:rPr>
            </w:pPr>
            <w:r w:rsidRPr="00F53875">
              <w:t>ITec3061</w:t>
            </w:r>
          </w:p>
        </w:tc>
        <w:tc>
          <w:tcPr>
            <w:tcW w:w="810" w:type="dxa"/>
          </w:tcPr>
          <w:p w14:paraId="6A96C63C" w14:textId="77777777" w:rsidR="002D228B" w:rsidRDefault="002D228B" w:rsidP="002D228B">
            <w:pPr>
              <w:rPr>
                <w:b/>
              </w:rPr>
            </w:pPr>
            <w:r>
              <w:rPr>
                <w:b/>
              </w:rPr>
              <w:t>3</w:t>
            </w:r>
          </w:p>
        </w:tc>
        <w:tc>
          <w:tcPr>
            <w:tcW w:w="990" w:type="dxa"/>
            <w:vAlign w:val="bottom"/>
          </w:tcPr>
          <w:p w14:paraId="353FE5EE" w14:textId="77777777" w:rsidR="002D228B" w:rsidRDefault="002D228B" w:rsidP="002D228B">
            <w:pPr>
              <w:rPr>
                <w:b/>
              </w:rPr>
            </w:pPr>
            <w:r>
              <w:rPr>
                <w:color w:val="000000"/>
              </w:rPr>
              <w:t>5</w:t>
            </w:r>
          </w:p>
        </w:tc>
        <w:tc>
          <w:tcPr>
            <w:tcW w:w="630" w:type="dxa"/>
            <w:vAlign w:val="bottom"/>
          </w:tcPr>
          <w:p w14:paraId="6F64B825" w14:textId="77777777" w:rsidR="002D228B" w:rsidRDefault="002D228B" w:rsidP="002D228B">
            <w:pPr>
              <w:rPr>
                <w:b/>
              </w:rPr>
            </w:pPr>
            <w:r>
              <w:rPr>
                <w:color w:val="000000"/>
              </w:rPr>
              <w:t>2</w:t>
            </w:r>
          </w:p>
        </w:tc>
        <w:tc>
          <w:tcPr>
            <w:tcW w:w="540" w:type="dxa"/>
            <w:vAlign w:val="bottom"/>
          </w:tcPr>
          <w:p w14:paraId="05F957BC" w14:textId="77777777" w:rsidR="002D228B" w:rsidRDefault="002D228B" w:rsidP="002D228B">
            <w:pPr>
              <w:rPr>
                <w:b/>
              </w:rPr>
            </w:pPr>
            <w:r w:rsidRPr="001E643C">
              <w:rPr>
                <w:color w:val="000000"/>
              </w:rPr>
              <w:t>0</w:t>
            </w:r>
          </w:p>
        </w:tc>
        <w:tc>
          <w:tcPr>
            <w:tcW w:w="630" w:type="dxa"/>
            <w:vAlign w:val="bottom"/>
          </w:tcPr>
          <w:p w14:paraId="49A7772D" w14:textId="77777777" w:rsidR="002D228B" w:rsidRDefault="002D228B" w:rsidP="002D228B">
            <w:pPr>
              <w:rPr>
                <w:b/>
              </w:rPr>
            </w:pPr>
            <w:r w:rsidRPr="001E643C">
              <w:rPr>
                <w:color w:val="000000"/>
              </w:rPr>
              <w:t>3</w:t>
            </w:r>
          </w:p>
        </w:tc>
        <w:tc>
          <w:tcPr>
            <w:tcW w:w="720" w:type="dxa"/>
            <w:vAlign w:val="bottom"/>
          </w:tcPr>
          <w:p w14:paraId="3893D5CF" w14:textId="77777777" w:rsidR="002D228B" w:rsidRDefault="002D228B" w:rsidP="002D228B">
            <w:pPr>
              <w:rPr>
                <w:b/>
              </w:rPr>
            </w:pPr>
            <w:r>
              <w:rPr>
                <w:color w:val="000000"/>
              </w:rPr>
              <w:t>5</w:t>
            </w:r>
          </w:p>
        </w:tc>
      </w:tr>
      <w:tr w:rsidR="002D228B" w14:paraId="63AD4BAF" w14:textId="77777777" w:rsidTr="0075332E">
        <w:tc>
          <w:tcPr>
            <w:tcW w:w="531" w:type="dxa"/>
            <w:vAlign w:val="bottom"/>
          </w:tcPr>
          <w:p w14:paraId="794047BB" w14:textId="77777777" w:rsidR="002D228B" w:rsidRDefault="002D228B" w:rsidP="002D228B">
            <w:pPr>
              <w:rPr>
                <w:b/>
              </w:rPr>
            </w:pPr>
            <w:r w:rsidRPr="00AB6855">
              <w:rPr>
                <w:color w:val="000000"/>
              </w:rPr>
              <w:t>2</w:t>
            </w:r>
          </w:p>
        </w:tc>
        <w:tc>
          <w:tcPr>
            <w:tcW w:w="3604" w:type="dxa"/>
            <w:vAlign w:val="bottom"/>
          </w:tcPr>
          <w:p w14:paraId="320CD2A3" w14:textId="77777777" w:rsidR="002D228B" w:rsidRDefault="002D228B" w:rsidP="002D228B">
            <w:pPr>
              <w:rPr>
                <w:b/>
              </w:rPr>
            </w:pPr>
            <w:r w:rsidRPr="003B721E">
              <w:rPr>
                <w:color w:val="000000"/>
                <w:highlight w:val="yellow"/>
              </w:rPr>
              <w:t>Multimedia Systems</w:t>
            </w:r>
          </w:p>
        </w:tc>
        <w:tc>
          <w:tcPr>
            <w:tcW w:w="1620" w:type="dxa"/>
            <w:vAlign w:val="bottom"/>
          </w:tcPr>
          <w:p w14:paraId="30F97AE0" w14:textId="77777777" w:rsidR="002D228B" w:rsidRDefault="002D228B" w:rsidP="002D228B">
            <w:pPr>
              <w:rPr>
                <w:b/>
              </w:rPr>
            </w:pPr>
            <w:r w:rsidRPr="00F53875">
              <w:rPr>
                <w:color w:val="000000"/>
              </w:rPr>
              <w:t>ITec3121</w:t>
            </w:r>
          </w:p>
        </w:tc>
        <w:tc>
          <w:tcPr>
            <w:tcW w:w="810" w:type="dxa"/>
          </w:tcPr>
          <w:p w14:paraId="6DEBBE09" w14:textId="77777777" w:rsidR="002D228B" w:rsidRDefault="002D228B" w:rsidP="002D228B">
            <w:pPr>
              <w:rPr>
                <w:b/>
              </w:rPr>
            </w:pPr>
            <w:r>
              <w:rPr>
                <w:b/>
              </w:rPr>
              <w:t>3</w:t>
            </w:r>
          </w:p>
        </w:tc>
        <w:tc>
          <w:tcPr>
            <w:tcW w:w="990" w:type="dxa"/>
            <w:vAlign w:val="bottom"/>
          </w:tcPr>
          <w:p w14:paraId="07E6573C" w14:textId="77777777" w:rsidR="002D228B" w:rsidRDefault="002D228B" w:rsidP="002D228B">
            <w:pPr>
              <w:rPr>
                <w:b/>
              </w:rPr>
            </w:pPr>
            <w:r w:rsidRPr="00F53875">
              <w:rPr>
                <w:color w:val="000000"/>
              </w:rPr>
              <w:t>5</w:t>
            </w:r>
          </w:p>
        </w:tc>
        <w:tc>
          <w:tcPr>
            <w:tcW w:w="630" w:type="dxa"/>
            <w:vAlign w:val="bottom"/>
          </w:tcPr>
          <w:p w14:paraId="2AAD44EE" w14:textId="77777777" w:rsidR="002D228B" w:rsidRDefault="002D228B" w:rsidP="002D228B">
            <w:pPr>
              <w:rPr>
                <w:b/>
              </w:rPr>
            </w:pPr>
            <w:r w:rsidRPr="0082217E">
              <w:rPr>
                <w:color w:val="000000"/>
              </w:rPr>
              <w:t>2</w:t>
            </w:r>
          </w:p>
        </w:tc>
        <w:tc>
          <w:tcPr>
            <w:tcW w:w="540" w:type="dxa"/>
            <w:vAlign w:val="bottom"/>
          </w:tcPr>
          <w:p w14:paraId="543A37C6" w14:textId="77777777" w:rsidR="002D228B" w:rsidRDefault="002D228B" w:rsidP="002D228B">
            <w:pPr>
              <w:rPr>
                <w:b/>
              </w:rPr>
            </w:pPr>
            <w:r w:rsidRPr="0082217E">
              <w:rPr>
                <w:color w:val="000000"/>
              </w:rPr>
              <w:t>3</w:t>
            </w:r>
          </w:p>
        </w:tc>
        <w:tc>
          <w:tcPr>
            <w:tcW w:w="630" w:type="dxa"/>
            <w:vAlign w:val="bottom"/>
          </w:tcPr>
          <w:p w14:paraId="587A948C" w14:textId="77777777" w:rsidR="002D228B" w:rsidRDefault="002D228B" w:rsidP="002D228B">
            <w:pPr>
              <w:rPr>
                <w:b/>
              </w:rPr>
            </w:pPr>
            <w:r w:rsidRPr="0082217E">
              <w:rPr>
                <w:color w:val="000000"/>
              </w:rPr>
              <w:t>0</w:t>
            </w:r>
          </w:p>
        </w:tc>
        <w:tc>
          <w:tcPr>
            <w:tcW w:w="720" w:type="dxa"/>
            <w:vAlign w:val="bottom"/>
          </w:tcPr>
          <w:p w14:paraId="71A1B518" w14:textId="77777777" w:rsidR="002D228B" w:rsidRDefault="002D228B" w:rsidP="002D228B">
            <w:pPr>
              <w:rPr>
                <w:b/>
              </w:rPr>
            </w:pPr>
            <w:r w:rsidRPr="0082217E">
              <w:rPr>
                <w:color w:val="000000"/>
              </w:rPr>
              <w:t>5</w:t>
            </w:r>
          </w:p>
        </w:tc>
      </w:tr>
      <w:tr w:rsidR="002D228B" w14:paraId="6A0CAE3E" w14:textId="77777777" w:rsidTr="0075332E">
        <w:tc>
          <w:tcPr>
            <w:tcW w:w="531" w:type="dxa"/>
            <w:vAlign w:val="bottom"/>
          </w:tcPr>
          <w:p w14:paraId="0A3D5D0F" w14:textId="77777777" w:rsidR="002D228B" w:rsidRDefault="002D228B" w:rsidP="002D228B">
            <w:pPr>
              <w:rPr>
                <w:b/>
              </w:rPr>
            </w:pPr>
            <w:r>
              <w:rPr>
                <w:color w:val="000000"/>
              </w:rPr>
              <w:t>3</w:t>
            </w:r>
          </w:p>
        </w:tc>
        <w:tc>
          <w:tcPr>
            <w:tcW w:w="3604" w:type="dxa"/>
            <w:vAlign w:val="bottom"/>
          </w:tcPr>
          <w:p w14:paraId="6F27ABD0" w14:textId="77777777" w:rsidR="002D228B" w:rsidRDefault="002D228B" w:rsidP="002D228B">
            <w:pPr>
              <w:rPr>
                <w:b/>
              </w:rPr>
            </w:pPr>
            <w:r w:rsidRPr="00F53875">
              <w:rPr>
                <w:color w:val="000000"/>
              </w:rPr>
              <w:t>Object Oriented Programming</w:t>
            </w:r>
            <w:r w:rsidR="00B758B2">
              <w:rPr>
                <w:color w:val="000000"/>
              </w:rPr>
              <w:t xml:space="preserve"> in Java</w:t>
            </w:r>
          </w:p>
        </w:tc>
        <w:tc>
          <w:tcPr>
            <w:tcW w:w="1620" w:type="dxa"/>
            <w:vAlign w:val="bottom"/>
          </w:tcPr>
          <w:p w14:paraId="5FF74093" w14:textId="77777777" w:rsidR="002D228B" w:rsidRDefault="002D228B" w:rsidP="002D228B">
            <w:pPr>
              <w:rPr>
                <w:b/>
              </w:rPr>
            </w:pPr>
            <w:r w:rsidRPr="00F53875">
              <w:rPr>
                <w:color w:val="000000"/>
              </w:rPr>
              <w:t>ITec3051</w:t>
            </w:r>
          </w:p>
        </w:tc>
        <w:tc>
          <w:tcPr>
            <w:tcW w:w="810" w:type="dxa"/>
          </w:tcPr>
          <w:p w14:paraId="2B75248A" w14:textId="77777777" w:rsidR="002D228B" w:rsidRDefault="002D228B" w:rsidP="002D228B">
            <w:pPr>
              <w:rPr>
                <w:b/>
              </w:rPr>
            </w:pPr>
            <w:r>
              <w:rPr>
                <w:b/>
              </w:rPr>
              <w:t>3</w:t>
            </w:r>
          </w:p>
        </w:tc>
        <w:tc>
          <w:tcPr>
            <w:tcW w:w="990" w:type="dxa"/>
            <w:vAlign w:val="bottom"/>
          </w:tcPr>
          <w:p w14:paraId="48079381" w14:textId="77777777" w:rsidR="002D228B" w:rsidRDefault="002D228B" w:rsidP="002D228B">
            <w:pPr>
              <w:rPr>
                <w:b/>
              </w:rPr>
            </w:pPr>
            <w:r w:rsidRPr="00F53875">
              <w:rPr>
                <w:color w:val="000000"/>
              </w:rPr>
              <w:t>5</w:t>
            </w:r>
          </w:p>
        </w:tc>
        <w:tc>
          <w:tcPr>
            <w:tcW w:w="630" w:type="dxa"/>
            <w:vAlign w:val="bottom"/>
          </w:tcPr>
          <w:p w14:paraId="65B29FBE" w14:textId="77777777" w:rsidR="002D228B" w:rsidRDefault="002D228B" w:rsidP="002D228B">
            <w:pPr>
              <w:rPr>
                <w:b/>
              </w:rPr>
            </w:pPr>
            <w:r>
              <w:rPr>
                <w:color w:val="000000"/>
              </w:rPr>
              <w:t>2</w:t>
            </w:r>
          </w:p>
        </w:tc>
        <w:tc>
          <w:tcPr>
            <w:tcW w:w="540" w:type="dxa"/>
            <w:vAlign w:val="bottom"/>
          </w:tcPr>
          <w:p w14:paraId="10A71ABC" w14:textId="77777777" w:rsidR="002D228B" w:rsidRDefault="002D228B" w:rsidP="002D228B">
            <w:pPr>
              <w:rPr>
                <w:b/>
              </w:rPr>
            </w:pPr>
            <w:r w:rsidRPr="0082217E">
              <w:rPr>
                <w:color w:val="000000"/>
              </w:rPr>
              <w:t>3</w:t>
            </w:r>
          </w:p>
        </w:tc>
        <w:tc>
          <w:tcPr>
            <w:tcW w:w="630" w:type="dxa"/>
            <w:vAlign w:val="bottom"/>
          </w:tcPr>
          <w:p w14:paraId="75B9688C" w14:textId="77777777" w:rsidR="002D228B" w:rsidRDefault="002D228B" w:rsidP="002D228B">
            <w:pPr>
              <w:rPr>
                <w:b/>
              </w:rPr>
            </w:pPr>
            <w:r w:rsidRPr="0082217E">
              <w:rPr>
                <w:color w:val="000000"/>
              </w:rPr>
              <w:t>0</w:t>
            </w:r>
          </w:p>
        </w:tc>
        <w:tc>
          <w:tcPr>
            <w:tcW w:w="720" w:type="dxa"/>
            <w:vAlign w:val="bottom"/>
          </w:tcPr>
          <w:p w14:paraId="64ECC349" w14:textId="77777777" w:rsidR="002D228B" w:rsidRDefault="002D228B" w:rsidP="002D228B">
            <w:pPr>
              <w:rPr>
                <w:b/>
              </w:rPr>
            </w:pPr>
            <w:r>
              <w:rPr>
                <w:color w:val="000000"/>
              </w:rPr>
              <w:t>5</w:t>
            </w:r>
          </w:p>
        </w:tc>
      </w:tr>
      <w:tr w:rsidR="002D228B" w14:paraId="4567EAD4" w14:textId="77777777" w:rsidTr="0075332E">
        <w:tc>
          <w:tcPr>
            <w:tcW w:w="531" w:type="dxa"/>
            <w:vAlign w:val="bottom"/>
          </w:tcPr>
          <w:p w14:paraId="038581DB" w14:textId="77777777" w:rsidR="002D228B" w:rsidRDefault="002D228B" w:rsidP="002D228B">
            <w:pPr>
              <w:rPr>
                <w:b/>
              </w:rPr>
            </w:pPr>
            <w:r>
              <w:rPr>
                <w:color w:val="000000"/>
              </w:rPr>
              <w:t>4</w:t>
            </w:r>
          </w:p>
        </w:tc>
        <w:tc>
          <w:tcPr>
            <w:tcW w:w="3604" w:type="dxa"/>
            <w:vAlign w:val="bottom"/>
          </w:tcPr>
          <w:p w14:paraId="33D34F4E" w14:textId="77777777" w:rsidR="002D228B" w:rsidRDefault="002D228B" w:rsidP="002D228B">
            <w:pPr>
              <w:rPr>
                <w:b/>
              </w:rPr>
            </w:pPr>
            <w:r w:rsidRPr="00F53875">
              <w:rPr>
                <w:color w:val="000000"/>
              </w:rPr>
              <w:t>Internet Programming II</w:t>
            </w:r>
          </w:p>
        </w:tc>
        <w:tc>
          <w:tcPr>
            <w:tcW w:w="1620" w:type="dxa"/>
            <w:vAlign w:val="bottom"/>
          </w:tcPr>
          <w:p w14:paraId="4C962546" w14:textId="77777777" w:rsidR="002D228B" w:rsidRDefault="002D228B" w:rsidP="002D228B">
            <w:pPr>
              <w:rPr>
                <w:b/>
              </w:rPr>
            </w:pPr>
            <w:r w:rsidRPr="00F53875">
              <w:rPr>
                <w:color w:val="000000"/>
              </w:rPr>
              <w:t>ITec3093</w:t>
            </w:r>
          </w:p>
        </w:tc>
        <w:tc>
          <w:tcPr>
            <w:tcW w:w="810" w:type="dxa"/>
          </w:tcPr>
          <w:p w14:paraId="3720C246" w14:textId="77777777" w:rsidR="002D228B" w:rsidRDefault="002D228B" w:rsidP="002D228B">
            <w:pPr>
              <w:rPr>
                <w:b/>
              </w:rPr>
            </w:pPr>
            <w:r>
              <w:rPr>
                <w:b/>
              </w:rPr>
              <w:t>3</w:t>
            </w:r>
          </w:p>
        </w:tc>
        <w:tc>
          <w:tcPr>
            <w:tcW w:w="990" w:type="dxa"/>
            <w:vAlign w:val="bottom"/>
          </w:tcPr>
          <w:p w14:paraId="7EC9DB15" w14:textId="77777777" w:rsidR="002D228B" w:rsidRDefault="002D228B" w:rsidP="002D228B">
            <w:pPr>
              <w:rPr>
                <w:b/>
              </w:rPr>
            </w:pPr>
            <w:r w:rsidRPr="00F53875">
              <w:rPr>
                <w:color w:val="000000"/>
              </w:rPr>
              <w:t>5</w:t>
            </w:r>
          </w:p>
        </w:tc>
        <w:tc>
          <w:tcPr>
            <w:tcW w:w="630" w:type="dxa"/>
            <w:vAlign w:val="bottom"/>
          </w:tcPr>
          <w:p w14:paraId="20E6A4CC" w14:textId="77777777" w:rsidR="002D228B" w:rsidRDefault="002D228B" w:rsidP="002D228B">
            <w:pPr>
              <w:rPr>
                <w:b/>
              </w:rPr>
            </w:pPr>
            <w:r w:rsidRPr="0082217E">
              <w:rPr>
                <w:color w:val="000000"/>
              </w:rPr>
              <w:t>2</w:t>
            </w:r>
          </w:p>
        </w:tc>
        <w:tc>
          <w:tcPr>
            <w:tcW w:w="540" w:type="dxa"/>
            <w:vAlign w:val="bottom"/>
          </w:tcPr>
          <w:p w14:paraId="4B4CFCCD" w14:textId="77777777" w:rsidR="002D228B" w:rsidRDefault="002D228B" w:rsidP="002D228B">
            <w:pPr>
              <w:rPr>
                <w:b/>
              </w:rPr>
            </w:pPr>
            <w:r w:rsidRPr="0082217E">
              <w:rPr>
                <w:color w:val="000000"/>
              </w:rPr>
              <w:t>3</w:t>
            </w:r>
          </w:p>
        </w:tc>
        <w:tc>
          <w:tcPr>
            <w:tcW w:w="630" w:type="dxa"/>
            <w:vAlign w:val="bottom"/>
          </w:tcPr>
          <w:p w14:paraId="638B2461" w14:textId="77777777" w:rsidR="002D228B" w:rsidRDefault="002D228B" w:rsidP="002D228B">
            <w:pPr>
              <w:rPr>
                <w:b/>
              </w:rPr>
            </w:pPr>
            <w:r w:rsidRPr="0082217E">
              <w:rPr>
                <w:color w:val="000000"/>
              </w:rPr>
              <w:t>0</w:t>
            </w:r>
          </w:p>
        </w:tc>
        <w:tc>
          <w:tcPr>
            <w:tcW w:w="720" w:type="dxa"/>
            <w:vAlign w:val="bottom"/>
          </w:tcPr>
          <w:p w14:paraId="6BFF8A42" w14:textId="77777777" w:rsidR="002D228B" w:rsidRDefault="002D228B" w:rsidP="002D228B">
            <w:pPr>
              <w:rPr>
                <w:b/>
              </w:rPr>
            </w:pPr>
            <w:r w:rsidRPr="0082217E">
              <w:rPr>
                <w:color w:val="000000"/>
              </w:rPr>
              <w:t>5</w:t>
            </w:r>
          </w:p>
        </w:tc>
      </w:tr>
      <w:tr w:rsidR="002D228B" w14:paraId="02FD2F7E" w14:textId="77777777" w:rsidTr="0075332E">
        <w:tc>
          <w:tcPr>
            <w:tcW w:w="531" w:type="dxa"/>
            <w:vAlign w:val="bottom"/>
          </w:tcPr>
          <w:p w14:paraId="3EA8B3BD" w14:textId="77777777" w:rsidR="002D228B" w:rsidRDefault="002D228B" w:rsidP="002D228B">
            <w:pPr>
              <w:rPr>
                <w:b/>
              </w:rPr>
            </w:pPr>
            <w:r>
              <w:rPr>
                <w:color w:val="000000"/>
              </w:rPr>
              <w:t>5</w:t>
            </w:r>
          </w:p>
        </w:tc>
        <w:tc>
          <w:tcPr>
            <w:tcW w:w="3604" w:type="dxa"/>
            <w:vAlign w:val="bottom"/>
          </w:tcPr>
          <w:p w14:paraId="690422A3" w14:textId="77777777" w:rsidR="002D228B" w:rsidRDefault="002D228B" w:rsidP="002D228B">
            <w:pPr>
              <w:rPr>
                <w:b/>
              </w:rPr>
            </w:pPr>
            <w:r w:rsidRPr="00F53875">
              <w:rPr>
                <w:color w:val="000000"/>
              </w:rPr>
              <w:t>Advanced Database Systems</w:t>
            </w:r>
          </w:p>
        </w:tc>
        <w:tc>
          <w:tcPr>
            <w:tcW w:w="1620" w:type="dxa"/>
            <w:vAlign w:val="bottom"/>
          </w:tcPr>
          <w:p w14:paraId="5EB1C445" w14:textId="77777777" w:rsidR="002D228B" w:rsidRDefault="002D228B" w:rsidP="002D228B">
            <w:pPr>
              <w:rPr>
                <w:b/>
              </w:rPr>
            </w:pPr>
            <w:r w:rsidRPr="00F53875">
              <w:rPr>
                <w:color w:val="000000"/>
              </w:rPr>
              <w:t>ITec3071</w:t>
            </w:r>
          </w:p>
        </w:tc>
        <w:tc>
          <w:tcPr>
            <w:tcW w:w="810" w:type="dxa"/>
          </w:tcPr>
          <w:p w14:paraId="64C36AF9" w14:textId="77777777" w:rsidR="002D228B" w:rsidRDefault="002D228B" w:rsidP="002D228B">
            <w:pPr>
              <w:rPr>
                <w:b/>
              </w:rPr>
            </w:pPr>
            <w:r>
              <w:rPr>
                <w:b/>
              </w:rPr>
              <w:t>3</w:t>
            </w:r>
          </w:p>
        </w:tc>
        <w:tc>
          <w:tcPr>
            <w:tcW w:w="990" w:type="dxa"/>
            <w:vAlign w:val="bottom"/>
          </w:tcPr>
          <w:p w14:paraId="37EBBF7A" w14:textId="77777777" w:rsidR="002D228B" w:rsidRDefault="002D228B" w:rsidP="002D228B">
            <w:pPr>
              <w:rPr>
                <w:b/>
              </w:rPr>
            </w:pPr>
            <w:r w:rsidRPr="00F53875">
              <w:rPr>
                <w:color w:val="000000"/>
              </w:rPr>
              <w:t>5</w:t>
            </w:r>
          </w:p>
        </w:tc>
        <w:tc>
          <w:tcPr>
            <w:tcW w:w="630" w:type="dxa"/>
            <w:vAlign w:val="bottom"/>
          </w:tcPr>
          <w:p w14:paraId="6A1D902C" w14:textId="77777777" w:rsidR="002D228B" w:rsidRDefault="002D228B" w:rsidP="002D228B">
            <w:pPr>
              <w:rPr>
                <w:b/>
              </w:rPr>
            </w:pPr>
            <w:r>
              <w:rPr>
                <w:color w:val="000000"/>
              </w:rPr>
              <w:t>2</w:t>
            </w:r>
          </w:p>
        </w:tc>
        <w:tc>
          <w:tcPr>
            <w:tcW w:w="540" w:type="dxa"/>
            <w:vAlign w:val="bottom"/>
          </w:tcPr>
          <w:p w14:paraId="0B30D48F" w14:textId="77777777" w:rsidR="002D228B" w:rsidRDefault="002D228B" w:rsidP="002D228B">
            <w:pPr>
              <w:rPr>
                <w:b/>
              </w:rPr>
            </w:pPr>
            <w:r>
              <w:rPr>
                <w:color w:val="000000"/>
              </w:rPr>
              <w:t>3</w:t>
            </w:r>
          </w:p>
        </w:tc>
        <w:tc>
          <w:tcPr>
            <w:tcW w:w="630" w:type="dxa"/>
            <w:vAlign w:val="bottom"/>
          </w:tcPr>
          <w:p w14:paraId="6B572CFE" w14:textId="77777777" w:rsidR="002D228B" w:rsidRDefault="002D228B" w:rsidP="002D228B">
            <w:pPr>
              <w:rPr>
                <w:b/>
              </w:rPr>
            </w:pPr>
            <w:r w:rsidRPr="0082217E">
              <w:rPr>
                <w:color w:val="000000"/>
              </w:rPr>
              <w:t>0</w:t>
            </w:r>
          </w:p>
        </w:tc>
        <w:tc>
          <w:tcPr>
            <w:tcW w:w="720" w:type="dxa"/>
            <w:vAlign w:val="bottom"/>
          </w:tcPr>
          <w:p w14:paraId="0A65EB36" w14:textId="77777777" w:rsidR="002D228B" w:rsidRDefault="002D228B" w:rsidP="002D228B">
            <w:pPr>
              <w:rPr>
                <w:b/>
              </w:rPr>
            </w:pPr>
            <w:r>
              <w:rPr>
                <w:color w:val="000000"/>
              </w:rPr>
              <w:t>5</w:t>
            </w:r>
          </w:p>
        </w:tc>
      </w:tr>
      <w:tr w:rsidR="002D228B" w14:paraId="561D10AC" w14:textId="77777777" w:rsidTr="0075332E">
        <w:tc>
          <w:tcPr>
            <w:tcW w:w="531" w:type="dxa"/>
          </w:tcPr>
          <w:p w14:paraId="4613A314" w14:textId="77777777" w:rsidR="002D228B" w:rsidRDefault="002D228B" w:rsidP="002D228B">
            <w:pPr>
              <w:rPr>
                <w:b/>
              </w:rPr>
            </w:pPr>
            <w:r>
              <w:t>6</w:t>
            </w:r>
          </w:p>
        </w:tc>
        <w:tc>
          <w:tcPr>
            <w:tcW w:w="3604" w:type="dxa"/>
            <w:vAlign w:val="bottom"/>
          </w:tcPr>
          <w:p w14:paraId="7A6419D8" w14:textId="77777777" w:rsidR="002D228B" w:rsidRPr="003B721E" w:rsidRDefault="002D228B" w:rsidP="002D228B">
            <w:pPr>
              <w:rPr>
                <w:b/>
              </w:rPr>
            </w:pPr>
            <w:r w:rsidRPr="003B721E">
              <w:rPr>
                <w:color w:val="000000"/>
              </w:rPr>
              <w:t>Computer Maintenance and Technical Support</w:t>
            </w:r>
          </w:p>
        </w:tc>
        <w:tc>
          <w:tcPr>
            <w:tcW w:w="1620" w:type="dxa"/>
            <w:vAlign w:val="bottom"/>
          </w:tcPr>
          <w:p w14:paraId="6D4073AB" w14:textId="77777777" w:rsidR="002D228B" w:rsidRPr="003B721E" w:rsidRDefault="002D228B" w:rsidP="00AD16EC">
            <w:pPr>
              <w:rPr>
                <w:b/>
              </w:rPr>
            </w:pPr>
            <w:r w:rsidRPr="003B721E">
              <w:rPr>
                <w:color w:val="000000"/>
              </w:rPr>
              <w:t>ITec303</w:t>
            </w:r>
            <w:r w:rsidR="00AD16EC" w:rsidRPr="003B721E">
              <w:rPr>
                <w:color w:val="000000"/>
              </w:rPr>
              <w:t>1</w:t>
            </w:r>
          </w:p>
        </w:tc>
        <w:tc>
          <w:tcPr>
            <w:tcW w:w="810" w:type="dxa"/>
          </w:tcPr>
          <w:p w14:paraId="5CA25F3B" w14:textId="77777777" w:rsidR="005D32FF" w:rsidRPr="003B721E" w:rsidRDefault="005D32FF" w:rsidP="002D228B">
            <w:pPr>
              <w:rPr>
                <w:b/>
              </w:rPr>
            </w:pPr>
          </w:p>
          <w:p w14:paraId="5C2C3ADD" w14:textId="77777777" w:rsidR="002D228B" w:rsidRPr="003B721E" w:rsidRDefault="00913AED" w:rsidP="002D228B">
            <w:pPr>
              <w:rPr>
                <w:b/>
              </w:rPr>
            </w:pPr>
            <w:r w:rsidRPr="003B721E">
              <w:rPr>
                <w:b/>
              </w:rPr>
              <w:t>4</w:t>
            </w:r>
          </w:p>
        </w:tc>
        <w:tc>
          <w:tcPr>
            <w:tcW w:w="990" w:type="dxa"/>
            <w:vAlign w:val="bottom"/>
          </w:tcPr>
          <w:p w14:paraId="27DB27B9" w14:textId="77777777" w:rsidR="002D228B" w:rsidRPr="003B721E" w:rsidRDefault="00882AA0" w:rsidP="002D228B">
            <w:pPr>
              <w:rPr>
                <w:b/>
              </w:rPr>
            </w:pPr>
            <w:r w:rsidRPr="003B721E">
              <w:rPr>
                <w:color w:val="000000"/>
              </w:rPr>
              <w:t>7</w:t>
            </w:r>
          </w:p>
        </w:tc>
        <w:tc>
          <w:tcPr>
            <w:tcW w:w="630" w:type="dxa"/>
            <w:vAlign w:val="bottom"/>
          </w:tcPr>
          <w:p w14:paraId="1D8FAC37" w14:textId="77777777" w:rsidR="002D228B" w:rsidRPr="003B721E" w:rsidRDefault="00882AA0" w:rsidP="002D228B">
            <w:pPr>
              <w:rPr>
                <w:b/>
              </w:rPr>
            </w:pPr>
            <w:r w:rsidRPr="003B721E">
              <w:rPr>
                <w:color w:val="000000"/>
              </w:rPr>
              <w:t>2</w:t>
            </w:r>
          </w:p>
        </w:tc>
        <w:tc>
          <w:tcPr>
            <w:tcW w:w="540" w:type="dxa"/>
            <w:vAlign w:val="bottom"/>
          </w:tcPr>
          <w:p w14:paraId="2BCE82D0" w14:textId="77777777" w:rsidR="002D228B" w:rsidRPr="003B721E" w:rsidRDefault="00882AA0" w:rsidP="002D228B">
            <w:pPr>
              <w:rPr>
                <w:b/>
              </w:rPr>
            </w:pPr>
            <w:r w:rsidRPr="003B721E">
              <w:rPr>
                <w:color w:val="000000"/>
              </w:rPr>
              <w:t>4</w:t>
            </w:r>
          </w:p>
        </w:tc>
        <w:tc>
          <w:tcPr>
            <w:tcW w:w="630" w:type="dxa"/>
            <w:vAlign w:val="bottom"/>
          </w:tcPr>
          <w:p w14:paraId="2C7D2E52" w14:textId="77777777" w:rsidR="002D228B" w:rsidRPr="003B721E" w:rsidRDefault="00882AA0" w:rsidP="002D228B">
            <w:pPr>
              <w:rPr>
                <w:b/>
              </w:rPr>
            </w:pPr>
            <w:r w:rsidRPr="003B721E">
              <w:rPr>
                <w:color w:val="000000"/>
              </w:rPr>
              <w:t>1</w:t>
            </w:r>
          </w:p>
        </w:tc>
        <w:tc>
          <w:tcPr>
            <w:tcW w:w="720" w:type="dxa"/>
            <w:vAlign w:val="bottom"/>
          </w:tcPr>
          <w:p w14:paraId="5966C193" w14:textId="77777777" w:rsidR="002D228B" w:rsidRDefault="002D228B" w:rsidP="002D228B">
            <w:pPr>
              <w:rPr>
                <w:b/>
              </w:rPr>
            </w:pPr>
            <w:r>
              <w:rPr>
                <w:color w:val="000000"/>
              </w:rPr>
              <w:t>5</w:t>
            </w:r>
          </w:p>
        </w:tc>
      </w:tr>
      <w:tr w:rsidR="002D228B" w14:paraId="5BA0AB8D" w14:textId="77777777" w:rsidTr="0075332E">
        <w:tc>
          <w:tcPr>
            <w:tcW w:w="5755" w:type="dxa"/>
            <w:gridSpan w:val="3"/>
            <w:vAlign w:val="bottom"/>
          </w:tcPr>
          <w:p w14:paraId="34158262" w14:textId="77777777" w:rsidR="002D228B" w:rsidRPr="004D3DB5" w:rsidRDefault="002D228B" w:rsidP="002D228B">
            <w:pPr>
              <w:jc w:val="right"/>
            </w:pPr>
            <w:r>
              <w:t>Total</w:t>
            </w:r>
          </w:p>
        </w:tc>
        <w:tc>
          <w:tcPr>
            <w:tcW w:w="810" w:type="dxa"/>
            <w:vAlign w:val="bottom"/>
          </w:tcPr>
          <w:p w14:paraId="3837B2A8" w14:textId="77777777" w:rsidR="002D228B" w:rsidRDefault="00F3033C" w:rsidP="002D228B">
            <w:pPr>
              <w:rPr>
                <w:b/>
              </w:rPr>
            </w:pPr>
            <w:r>
              <w:rPr>
                <w:b/>
              </w:rPr>
              <w:t>19</w:t>
            </w:r>
          </w:p>
        </w:tc>
        <w:tc>
          <w:tcPr>
            <w:tcW w:w="990" w:type="dxa"/>
            <w:vAlign w:val="bottom"/>
          </w:tcPr>
          <w:p w14:paraId="4BCDB4B1" w14:textId="77777777" w:rsidR="002D228B" w:rsidRDefault="0070013D" w:rsidP="002D228B">
            <w:r>
              <w:rPr>
                <w:color w:val="000000"/>
              </w:rPr>
              <w:t>32</w:t>
            </w:r>
          </w:p>
        </w:tc>
        <w:tc>
          <w:tcPr>
            <w:tcW w:w="630" w:type="dxa"/>
            <w:vAlign w:val="bottom"/>
          </w:tcPr>
          <w:p w14:paraId="2D99C617" w14:textId="77777777" w:rsidR="002D228B" w:rsidRDefault="00D63723" w:rsidP="002D228B">
            <w:pPr>
              <w:rPr>
                <w:color w:val="000000"/>
              </w:rPr>
            </w:pPr>
            <w:r>
              <w:rPr>
                <w:color w:val="000000"/>
              </w:rPr>
              <w:t>10</w:t>
            </w:r>
          </w:p>
        </w:tc>
        <w:tc>
          <w:tcPr>
            <w:tcW w:w="540" w:type="dxa"/>
            <w:vAlign w:val="bottom"/>
          </w:tcPr>
          <w:p w14:paraId="7F512762" w14:textId="77777777" w:rsidR="002D228B" w:rsidRDefault="00D63723" w:rsidP="002D228B">
            <w:pPr>
              <w:rPr>
                <w:color w:val="000000"/>
              </w:rPr>
            </w:pPr>
            <w:r>
              <w:rPr>
                <w:color w:val="000000"/>
              </w:rPr>
              <w:t>1</w:t>
            </w:r>
            <w:r w:rsidR="001B2E05">
              <w:rPr>
                <w:color w:val="000000"/>
              </w:rPr>
              <w:t>6</w:t>
            </w:r>
          </w:p>
        </w:tc>
        <w:tc>
          <w:tcPr>
            <w:tcW w:w="630" w:type="dxa"/>
            <w:vAlign w:val="bottom"/>
          </w:tcPr>
          <w:p w14:paraId="6760E24B" w14:textId="77777777" w:rsidR="002D228B" w:rsidRDefault="00D63723" w:rsidP="002D228B">
            <w:pPr>
              <w:rPr>
                <w:color w:val="000000"/>
              </w:rPr>
            </w:pPr>
            <w:r>
              <w:rPr>
                <w:color w:val="000000"/>
              </w:rPr>
              <w:t>4</w:t>
            </w:r>
          </w:p>
        </w:tc>
        <w:tc>
          <w:tcPr>
            <w:tcW w:w="720" w:type="dxa"/>
            <w:vAlign w:val="bottom"/>
          </w:tcPr>
          <w:p w14:paraId="0AD655A7" w14:textId="77777777" w:rsidR="002D228B" w:rsidRDefault="00D63723" w:rsidP="002D228B">
            <w:pPr>
              <w:rPr>
                <w:color w:val="000000"/>
              </w:rPr>
            </w:pPr>
            <w:r>
              <w:rPr>
                <w:color w:val="000000"/>
              </w:rPr>
              <w:t>30</w:t>
            </w:r>
          </w:p>
        </w:tc>
      </w:tr>
    </w:tbl>
    <w:p w14:paraId="3DE22FCB" w14:textId="77777777" w:rsidR="002D228B" w:rsidRDefault="002D228B" w:rsidP="00A608FD">
      <w:pPr>
        <w:rPr>
          <w:b/>
        </w:rPr>
      </w:pPr>
      <w:r>
        <w:rPr>
          <w:b/>
        </w:rPr>
        <w:t>Year III Semester II</w:t>
      </w:r>
    </w:p>
    <w:p w14:paraId="295043FB" w14:textId="77777777" w:rsidR="002D228B" w:rsidRDefault="002D228B" w:rsidP="00A608FD">
      <w:pPr>
        <w:rPr>
          <w:b/>
        </w:rPr>
      </w:pPr>
    </w:p>
    <w:tbl>
      <w:tblPr>
        <w:tblStyle w:val="TableGrid"/>
        <w:tblW w:w="10075" w:type="dxa"/>
        <w:tblLayout w:type="fixed"/>
        <w:tblLook w:val="04A0" w:firstRow="1" w:lastRow="0" w:firstColumn="1" w:lastColumn="0" w:noHBand="0" w:noVBand="1"/>
      </w:tblPr>
      <w:tblGrid>
        <w:gridCol w:w="531"/>
        <w:gridCol w:w="3604"/>
        <w:gridCol w:w="1620"/>
        <w:gridCol w:w="810"/>
        <w:gridCol w:w="990"/>
        <w:gridCol w:w="630"/>
        <w:gridCol w:w="540"/>
        <w:gridCol w:w="630"/>
        <w:gridCol w:w="720"/>
      </w:tblGrid>
      <w:tr w:rsidR="002D228B" w14:paraId="50363D0A" w14:textId="77777777" w:rsidTr="0075332E">
        <w:tc>
          <w:tcPr>
            <w:tcW w:w="531" w:type="dxa"/>
          </w:tcPr>
          <w:p w14:paraId="074CC7BC" w14:textId="77777777" w:rsidR="002D228B" w:rsidRDefault="002D228B" w:rsidP="0075332E">
            <w:pPr>
              <w:rPr>
                <w:b/>
              </w:rPr>
            </w:pPr>
            <w:r>
              <w:rPr>
                <w:b/>
              </w:rPr>
              <w:t>SN</w:t>
            </w:r>
          </w:p>
        </w:tc>
        <w:tc>
          <w:tcPr>
            <w:tcW w:w="3604" w:type="dxa"/>
          </w:tcPr>
          <w:p w14:paraId="279718B7" w14:textId="77777777" w:rsidR="002D228B" w:rsidRDefault="002D228B" w:rsidP="0075332E">
            <w:pPr>
              <w:rPr>
                <w:b/>
              </w:rPr>
            </w:pPr>
            <w:r>
              <w:rPr>
                <w:b/>
              </w:rPr>
              <w:t xml:space="preserve">Course Tittle </w:t>
            </w:r>
          </w:p>
        </w:tc>
        <w:tc>
          <w:tcPr>
            <w:tcW w:w="1620" w:type="dxa"/>
          </w:tcPr>
          <w:p w14:paraId="6A9BFEC4" w14:textId="77777777" w:rsidR="002D228B" w:rsidRDefault="002D228B" w:rsidP="0075332E">
            <w:pPr>
              <w:rPr>
                <w:b/>
              </w:rPr>
            </w:pPr>
            <w:r>
              <w:rPr>
                <w:b/>
              </w:rPr>
              <w:t xml:space="preserve">Course Code </w:t>
            </w:r>
          </w:p>
        </w:tc>
        <w:tc>
          <w:tcPr>
            <w:tcW w:w="810" w:type="dxa"/>
          </w:tcPr>
          <w:p w14:paraId="7D89A0AE" w14:textId="77777777" w:rsidR="002D228B" w:rsidRDefault="002D228B" w:rsidP="0075332E">
            <w:pPr>
              <w:rPr>
                <w:b/>
              </w:rPr>
            </w:pPr>
            <w:r>
              <w:rPr>
                <w:b/>
              </w:rPr>
              <w:t>CRH</w:t>
            </w:r>
          </w:p>
        </w:tc>
        <w:tc>
          <w:tcPr>
            <w:tcW w:w="990" w:type="dxa"/>
          </w:tcPr>
          <w:p w14:paraId="23E6409A" w14:textId="77777777" w:rsidR="002D228B" w:rsidRDefault="002D228B" w:rsidP="0075332E">
            <w:pPr>
              <w:rPr>
                <w:b/>
              </w:rPr>
            </w:pPr>
            <w:r>
              <w:rPr>
                <w:b/>
              </w:rPr>
              <w:t>ECTS</w:t>
            </w:r>
          </w:p>
        </w:tc>
        <w:tc>
          <w:tcPr>
            <w:tcW w:w="630" w:type="dxa"/>
          </w:tcPr>
          <w:p w14:paraId="5349247E" w14:textId="77777777" w:rsidR="002D228B" w:rsidRDefault="002D228B" w:rsidP="0075332E">
            <w:pPr>
              <w:rPr>
                <w:b/>
              </w:rPr>
            </w:pPr>
            <w:r>
              <w:rPr>
                <w:b/>
              </w:rPr>
              <w:t xml:space="preserve">Lec </w:t>
            </w:r>
          </w:p>
        </w:tc>
        <w:tc>
          <w:tcPr>
            <w:tcW w:w="540" w:type="dxa"/>
          </w:tcPr>
          <w:p w14:paraId="3809D9BB" w14:textId="77777777" w:rsidR="002D228B" w:rsidRDefault="002D228B" w:rsidP="0075332E">
            <w:pPr>
              <w:rPr>
                <w:b/>
              </w:rPr>
            </w:pPr>
            <w:r>
              <w:rPr>
                <w:b/>
              </w:rPr>
              <w:t>Lab</w:t>
            </w:r>
          </w:p>
        </w:tc>
        <w:tc>
          <w:tcPr>
            <w:tcW w:w="630" w:type="dxa"/>
          </w:tcPr>
          <w:p w14:paraId="6CF29A3F" w14:textId="77777777" w:rsidR="002D228B" w:rsidRDefault="002D228B" w:rsidP="0075332E">
            <w:pPr>
              <w:rPr>
                <w:b/>
              </w:rPr>
            </w:pPr>
            <w:r>
              <w:rPr>
                <w:b/>
              </w:rPr>
              <w:t>Tut</w:t>
            </w:r>
          </w:p>
        </w:tc>
        <w:tc>
          <w:tcPr>
            <w:tcW w:w="720" w:type="dxa"/>
          </w:tcPr>
          <w:p w14:paraId="32144F62" w14:textId="77777777" w:rsidR="002D228B" w:rsidRDefault="002D228B" w:rsidP="0075332E">
            <w:pPr>
              <w:rPr>
                <w:b/>
              </w:rPr>
            </w:pPr>
            <w:r>
              <w:rPr>
                <w:b/>
              </w:rPr>
              <w:t>HS</w:t>
            </w:r>
          </w:p>
        </w:tc>
      </w:tr>
      <w:tr w:rsidR="002D228B" w14:paraId="221D4B2E" w14:textId="77777777" w:rsidTr="0075332E">
        <w:tc>
          <w:tcPr>
            <w:tcW w:w="531" w:type="dxa"/>
            <w:vAlign w:val="bottom"/>
          </w:tcPr>
          <w:p w14:paraId="4BD08BB0" w14:textId="77777777" w:rsidR="002D228B" w:rsidRDefault="002D228B" w:rsidP="002D228B">
            <w:pPr>
              <w:rPr>
                <w:b/>
              </w:rPr>
            </w:pPr>
            <w:r>
              <w:rPr>
                <w:color w:val="000000"/>
              </w:rPr>
              <w:t>1</w:t>
            </w:r>
          </w:p>
        </w:tc>
        <w:tc>
          <w:tcPr>
            <w:tcW w:w="3604" w:type="dxa"/>
            <w:vAlign w:val="bottom"/>
          </w:tcPr>
          <w:p w14:paraId="1A8BBDB9" w14:textId="77777777" w:rsidR="002D228B" w:rsidRDefault="002D228B" w:rsidP="002D228B">
            <w:pPr>
              <w:rPr>
                <w:b/>
              </w:rPr>
            </w:pPr>
            <w:r w:rsidRPr="00D90EEF">
              <w:t>Introduction to Distributed Systems</w:t>
            </w:r>
          </w:p>
        </w:tc>
        <w:tc>
          <w:tcPr>
            <w:tcW w:w="1620" w:type="dxa"/>
            <w:vAlign w:val="bottom"/>
          </w:tcPr>
          <w:p w14:paraId="7DFA336D" w14:textId="77777777" w:rsidR="002D228B" w:rsidRDefault="002D228B" w:rsidP="002D228B">
            <w:pPr>
              <w:rPr>
                <w:b/>
              </w:rPr>
            </w:pPr>
            <w:r w:rsidRPr="00D90EEF">
              <w:t>ITec310</w:t>
            </w:r>
            <w:r>
              <w:t>2</w:t>
            </w:r>
          </w:p>
        </w:tc>
        <w:tc>
          <w:tcPr>
            <w:tcW w:w="810" w:type="dxa"/>
          </w:tcPr>
          <w:p w14:paraId="0293D8E8" w14:textId="77777777" w:rsidR="00C80140" w:rsidRDefault="00C80140" w:rsidP="002D228B">
            <w:pPr>
              <w:rPr>
                <w:b/>
              </w:rPr>
            </w:pPr>
          </w:p>
          <w:p w14:paraId="7CF4FCF1" w14:textId="77777777" w:rsidR="002D228B" w:rsidRDefault="002D228B" w:rsidP="002D228B">
            <w:pPr>
              <w:rPr>
                <w:b/>
              </w:rPr>
            </w:pPr>
            <w:r>
              <w:rPr>
                <w:b/>
              </w:rPr>
              <w:t>3</w:t>
            </w:r>
          </w:p>
        </w:tc>
        <w:tc>
          <w:tcPr>
            <w:tcW w:w="990" w:type="dxa"/>
            <w:vAlign w:val="bottom"/>
          </w:tcPr>
          <w:p w14:paraId="5D98A063" w14:textId="77777777" w:rsidR="002D228B" w:rsidRDefault="002D228B" w:rsidP="002D228B">
            <w:pPr>
              <w:rPr>
                <w:b/>
              </w:rPr>
            </w:pPr>
            <w:r>
              <w:rPr>
                <w:color w:val="000000"/>
              </w:rPr>
              <w:t>5</w:t>
            </w:r>
          </w:p>
        </w:tc>
        <w:tc>
          <w:tcPr>
            <w:tcW w:w="630" w:type="dxa"/>
            <w:vAlign w:val="bottom"/>
          </w:tcPr>
          <w:p w14:paraId="434DEA07" w14:textId="77777777" w:rsidR="002D228B" w:rsidRDefault="002D228B" w:rsidP="002D228B">
            <w:pPr>
              <w:rPr>
                <w:b/>
              </w:rPr>
            </w:pPr>
            <w:r>
              <w:t>2</w:t>
            </w:r>
          </w:p>
        </w:tc>
        <w:tc>
          <w:tcPr>
            <w:tcW w:w="540" w:type="dxa"/>
            <w:vAlign w:val="bottom"/>
          </w:tcPr>
          <w:p w14:paraId="1F17F63F" w14:textId="77777777" w:rsidR="002D228B" w:rsidRDefault="002D228B" w:rsidP="002D228B">
            <w:pPr>
              <w:rPr>
                <w:b/>
              </w:rPr>
            </w:pPr>
            <w:r w:rsidRPr="0082217E">
              <w:t>3</w:t>
            </w:r>
          </w:p>
        </w:tc>
        <w:tc>
          <w:tcPr>
            <w:tcW w:w="630" w:type="dxa"/>
            <w:vAlign w:val="bottom"/>
          </w:tcPr>
          <w:p w14:paraId="754E9158" w14:textId="77777777" w:rsidR="002D228B" w:rsidRDefault="002D228B" w:rsidP="002D228B">
            <w:pPr>
              <w:rPr>
                <w:b/>
              </w:rPr>
            </w:pPr>
            <w:r w:rsidRPr="0082217E">
              <w:t>0</w:t>
            </w:r>
          </w:p>
        </w:tc>
        <w:tc>
          <w:tcPr>
            <w:tcW w:w="720" w:type="dxa"/>
            <w:vAlign w:val="bottom"/>
          </w:tcPr>
          <w:p w14:paraId="622AE197" w14:textId="77777777" w:rsidR="002D228B" w:rsidRDefault="002D228B" w:rsidP="002D228B">
            <w:pPr>
              <w:rPr>
                <w:b/>
              </w:rPr>
            </w:pPr>
            <w:r>
              <w:t>5</w:t>
            </w:r>
          </w:p>
        </w:tc>
      </w:tr>
      <w:tr w:rsidR="002D228B" w14:paraId="08A6E8EC" w14:textId="77777777" w:rsidTr="0075332E">
        <w:tc>
          <w:tcPr>
            <w:tcW w:w="531" w:type="dxa"/>
            <w:vAlign w:val="bottom"/>
          </w:tcPr>
          <w:p w14:paraId="58D9D7B6" w14:textId="77777777" w:rsidR="002D228B" w:rsidRDefault="002D228B" w:rsidP="002D228B">
            <w:pPr>
              <w:rPr>
                <w:b/>
              </w:rPr>
            </w:pPr>
            <w:r w:rsidRPr="00AB6855">
              <w:rPr>
                <w:color w:val="000000"/>
              </w:rPr>
              <w:t>2</w:t>
            </w:r>
          </w:p>
        </w:tc>
        <w:tc>
          <w:tcPr>
            <w:tcW w:w="3604" w:type="dxa"/>
            <w:vAlign w:val="bottom"/>
          </w:tcPr>
          <w:p w14:paraId="38353D34" w14:textId="77777777" w:rsidR="002D228B" w:rsidRDefault="002D228B" w:rsidP="002D228B">
            <w:pPr>
              <w:rPr>
                <w:b/>
              </w:rPr>
            </w:pPr>
            <w:r w:rsidRPr="003B721E">
              <w:rPr>
                <w:color w:val="000000"/>
                <w:highlight w:val="yellow"/>
              </w:rPr>
              <w:t>Information Technology Project Management</w:t>
            </w:r>
          </w:p>
        </w:tc>
        <w:tc>
          <w:tcPr>
            <w:tcW w:w="1620" w:type="dxa"/>
            <w:vAlign w:val="bottom"/>
          </w:tcPr>
          <w:p w14:paraId="6D79D6CB" w14:textId="77777777" w:rsidR="002D228B" w:rsidRDefault="002D228B" w:rsidP="002D228B">
            <w:pPr>
              <w:rPr>
                <w:b/>
              </w:rPr>
            </w:pPr>
            <w:r>
              <w:rPr>
                <w:color w:val="000000"/>
              </w:rPr>
              <w:t>ITec3062</w:t>
            </w:r>
          </w:p>
        </w:tc>
        <w:tc>
          <w:tcPr>
            <w:tcW w:w="810" w:type="dxa"/>
          </w:tcPr>
          <w:p w14:paraId="763220F4" w14:textId="77777777" w:rsidR="002D228B" w:rsidRDefault="002D228B" w:rsidP="002D228B">
            <w:pPr>
              <w:rPr>
                <w:b/>
              </w:rPr>
            </w:pPr>
            <w:r>
              <w:rPr>
                <w:b/>
              </w:rPr>
              <w:t>3</w:t>
            </w:r>
          </w:p>
        </w:tc>
        <w:tc>
          <w:tcPr>
            <w:tcW w:w="990" w:type="dxa"/>
            <w:vAlign w:val="bottom"/>
          </w:tcPr>
          <w:p w14:paraId="7C27308A" w14:textId="77777777" w:rsidR="002D228B" w:rsidRDefault="002D228B" w:rsidP="002D228B">
            <w:pPr>
              <w:rPr>
                <w:b/>
              </w:rPr>
            </w:pPr>
            <w:r w:rsidRPr="0082217E">
              <w:rPr>
                <w:color w:val="000000"/>
              </w:rPr>
              <w:t>5</w:t>
            </w:r>
          </w:p>
        </w:tc>
        <w:tc>
          <w:tcPr>
            <w:tcW w:w="630" w:type="dxa"/>
            <w:vAlign w:val="bottom"/>
          </w:tcPr>
          <w:p w14:paraId="067E20BD" w14:textId="77777777" w:rsidR="002D228B" w:rsidRDefault="002D228B" w:rsidP="002D228B">
            <w:pPr>
              <w:rPr>
                <w:b/>
              </w:rPr>
            </w:pPr>
            <w:r w:rsidRPr="0082217E">
              <w:rPr>
                <w:color w:val="000000"/>
              </w:rPr>
              <w:t>2</w:t>
            </w:r>
          </w:p>
        </w:tc>
        <w:tc>
          <w:tcPr>
            <w:tcW w:w="540" w:type="dxa"/>
            <w:vAlign w:val="bottom"/>
          </w:tcPr>
          <w:p w14:paraId="2FBA96DA" w14:textId="77777777" w:rsidR="002D228B" w:rsidRDefault="002D228B" w:rsidP="002D228B">
            <w:pPr>
              <w:rPr>
                <w:b/>
              </w:rPr>
            </w:pPr>
            <w:r w:rsidRPr="0082217E">
              <w:rPr>
                <w:color w:val="000000"/>
              </w:rPr>
              <w:t>0</w:t>
            </w:r>
          </w:p>
        </w:tc>
        <w:tc>
          <w:tcPr>
            <w:tcW w:w="630" w:type="dxa"/>
            <w:vAlign w:val="bottom"/>
          </w:tcPr>
          <w:p w14:paraId="2439F8C5" w14:textId="77777777" w:rsidR="002D228B" w:rsidRDefault="002D228B" w:rsidP="002D228B">
            <w:pPr>
              <w:rPr>
                <w:b/>
              </w:rPr>
            </w:pPr>
            <w:r w:rsidRPr="0082217E">
              <w:rPr>
                <w:color w:val="000000"/>
              </w:rPr>
              <w:t>3</w:t>
            </w:r>
          </w:p>
        </w:tc>
        <w:tc>
          <w:tcPr>
            <w:tcW w:w="720" w:type="dxa"/>
            <w:vAlign w:val="bottom"/>
          </w:tcPr>
          <w:p w14:paraId="5F0973A8" w14:textId="77777777" w:rsidR="002D228B" w:rsidRDefault="002D228B" w:rsidP="002D228B">
            <w:pPr>
              <w:rPr>
                <w:b/>
              </w:rPr>
            </w:pPr>
            <w:r w:rsidRPr="0082217E">
              <w:rPr>
                <w:color w:val="000000"/>
              </w:rPr>
              <w:t>5</w:t>
            </w:r>
          </w:p>
        </w:tc>
      </w:tr>
      <w:tr w:rsidR="002D228B" w14:paraId="2B48EB85" w14:textId="77777777" w:rsidTr="0075332E">
        <w:tc>
          <w:tcPr>
            <w:tcW w:w="531" w:type="dxa"/>
            <w:vAlign w:val="bottom"/>
          </w:tcPr>
          <w:p w14:paraId="06426700" w14:textId="77777777" w:rsidR="002D228B" w:rsidRDefault="002D228B" w:rsidP="002D228B">
            <w:pPr>
              <w:rPr>
                <w:b/>
              </w:rPr>
            </w:pPr>
            <w:r>
              <w:rPr>
                <w:color w:val="000000"/>
              </w:rPr>
              <w:t>3</w:t>
            </w:r>
          </w:p>
        </w:tc>
        <w:tc>
          <w:tcPr>
            <w:tcW w:w="3604" w:type="dxa"/>
            <w:vAlign w:val="bottom"/>
          </w:tcPr>
          <w:p w14:paraId="3C76267E" w14:textId="77777777" w:rsidR="002D228B" w:rsidRDefault="002D228B" w:rsidP="002D228B">
            <w:pPr>
              <w:rPr>
                <w:b/>
              </w:rPr>
            </w:pPr>
            <w:r w:rsidRPr="005B32C4">
              <w:rPr>
                <w:color w:val="000000"/>
              </w:rPr>
              <w:t>Event-Driven Programming</w:t>
            </w:r>
          </w:p>
        </w:tc>
        <w:tc>
          <w:tcPr>
            <w:tcW w:w="1620" w:type="dxa"/>
            <w:vAlign w:val="bottom"/>
          </w:tcPr>
          <w:p w14:paraId="1BAF9228" w14:textId="77777777" w:rsidR="002D228B" w:rsidRDefault="002D228B" w:rsidP="002D228B">
            <w:pPr>
              <w:rPr>
                <w:b/>
              </w:rPr>
            </w:pPr>
            <w:r w:rsidRPr="005B32C4">
              <w:rPr>
                <w:color w:val="000000"/>
              </w:rPr>
              <w:t>ITec3054</w:t>
            </w:r>
          </w:p>
        </w:tc>
        <w:tc>
          <w:tcPr>
            <w:tcW w:w="810" w:type="dxa"/>
          </w:tcPr>
          <w:p w14:paraId="3986CEF7" w14:textId="77777777" w:rsidR="002D228B" w:rsidRDefault="002D228B" w:rsidP="002D228B">
            <w:pPr>
              <w:rPr>
                <w:b/>
              </w:rPr>
            </w:pPr>
            <w:r>
              <w:rPr>
                <w:b/>
              </w:rPr>
              <w:t>3</w:t>
            </w:r>
          </w:p>
        </w:tc>
        <w:tc>
          <w:tcPr>
            <w:tcW w:w="990" w:type="dxa"/>
            <w:vAlign w:val="bottom"/>
          </w:tcPr>
          <w:p w14:paraId="03BEA9AF" w14:textId="77777777" w:rsidR="002D228B" w:rsidRDefault="002D228B" w:rsidP="002D228B">
            <w:pPr>
              <w:rPr>
                <w:b/>
              </w:rPr>
            </w:pPr>
            <w:r>
              <w:rPr>
                <w:color w:val="000000"/>
              </w:rPr>
              <w:t>5</w:t>
            </w:r>
          </w:p>
        </w:tc>
        <w:tc>
          <w:tcPr>
            <w:tcW w:w="630" w:type="dxa"/>
            <w:vAlign w:val="bottom"/>
          </w:tcPr>
          <w:p w14:paraId="44804AC8" w14:textId="77777777" w:rsidR="002D228B" w:rsidRDefault="002D228B" w:rsidP="002D228B">
            <w:pPr>
              <w:rPr>
                <w:b/>
              </w:rPr>
            </w:pPr>
            <w:r>
              <w:rPr>
                <w:color w:val="000000"/>
              </w:rPr>
              <w:t>2</w:t>
            </w:r>
          </w:p>
        </w:tc>
        <w:tc>
          <w:tcPr>
            <w:tcW w:w="540" w:type="dxa"/>
            <w:vAlign w:val="bottom"/>
          </w:tcPr>
          <w:p w14:paraId="08C1BAF1" w14:textId="77777777" w:rsidR="002D228B" w:rsidRDefault="002D228B" w:rsidP="002D228B">
            <w:pPr>
              <w:rPr>
                <w:b/>
              </w:rPr>
            </w:pPr>
            <w:r>
              <w:rPr>
                <w:color w:val="000000"/>
              </w:rPr>
              <w:t>3</w:t>
            </w:r>
          </w:p>
        </w:tc>
        <w:tc>
          <w:tcPr>
            <w:tcW w:w="630" w:type="dxa"/>
            <w:vAlign w:val="bottom"/>
          </w:tcPr>
          <w:p w14:paraId="0B2D72B1" w14:textId="77777777" w:rsidR="002D228B" w:rsidRDefault="002D228B" w:rsidP="002D228B">
            <w:pPr>
              <w:rPr>
                <w:b/>
              </w:rPr>
            </w:pPr>
            <w:r w:rsidRPr="0082217E">
              <w:rPr>
                <w:color w:val="000000"/>
              </w:rPr>
              <w:t>0</w:t>
            </w:r>
          </w:p>
        </w:tc>
        <w:tc>
          <w:tcPr>
            <w:tcW w:w="720" w:type="dxa"/>
            <w:vAlign w:val="bottom"/>
          </w:tcPr>
          <w:p w14:paraId="69959A2F" w14:textId="77777777" w:rsidR="002D228B" w:rsidRDefault="002D228B" w:rsidP="002D228B">
            <w:pPr>
              <w:rPr>
                <w:b/>
              </w:rPr>
            </w:pPr>
            <w:r>
              <w:rPr>
                <w:color w:val="000000"/>
              </w:rPr>
              <w:t>5</w:t>
            </w:r>
          </w:p>
        </w:tc>
      </w:tr>
      <w:tr w:rsidR="002D228B" w14:paraId="39B3CB87" w14:textId="77777777" w:rsidTr="0075332E">
        <w:tc>
          <w:tcPr>
            <w:tcW w:w="531" w:type="dxa"/>
            <w:vAlign w:val="bottom"/>
          </w:tcPr>
          <w:p w14:paraId="27801D1E" w14:textId="77777777" w:rsidR="002D228B" w:rsidRDefault="002D228B" w:rsidP="002D228B">
            <w:pPr>
              <w:rPr>
                <w:b/>
              </w:rPr>
            </w:pPr>
            <w:r>
              <w:rPr>
                <w:color w:val="000000"/>
              </w:rPr>
              <w:t>4</w:t>
            </w:r>
          </w:p>
        </w:tc>
        <w:tc>
          <w:tcPr>
            <w:tcW w:w="3604" w:type="dxa"/>
            <w:vAlign w:val="bottom"/>
          </w:tcPr>
          <w:p w14:paraId="78E9CC88" w14:textId="77777777" w:rsidR="002D228B" w:rsidRDefault="002D228B" w:rsidP="002D228B">
            <w:pPr>
              <w:rPr>
                <w:b/>
              </w:rPr>
            </w:pPr>
            <w:r w:rsidRPr="0082217E">
              <w:rPr>
                <w:color w:val="000000"/>
              </w:rPr>
              <w:t>Information Storage and Retrieval</w:t>
            </w:r>
          </w:p>
        </w:tc>
        <w:tc>
          <w:tcPr>
            <w:tcW w:w="1620" w:type="dxa"/>
            <w:vAlign w:val="bottom"/>
          </w:tcPr>
          <w:p w14:paraId="3C5865EF" w14:textId="77777777" w:rsidR="002D228B" w:rsidRDefault="002D228B" w:rsidP="002D228B">
            <w:pPr>
              <w:rPr>
                <w:b/>
              </w:rPr>
            </w:pPr>
            <w:r w:rsidRPr="0082217E">
              <w:rPr>
                <w:color w:val="000000"/>
              </w:rPr>
              <w:t>ITec3082</w:t>
            </w:r>
          </w:p>
        </w:tc>
        <w:tc>
          <w:tcPr>
            <w:tcW w:w="810" w:type="dxa"/>
          </w:tcPr>
          <w:p w14:paraId="264B444A" w14:textId="77777777" w:rsidR="002D228B" w:rsidRDefault="002D228B" w:rsidP="002D228B">
            <w:pPr>
              <w:rPr>
                <w:b/>
              </w:rPr>
            </w:pPr>
            <w:r>
              <w:rPr>
                <w:b/>
              </w:rPr>
              <w:t>3</w:t>
            </w:r>
          </w:p>
        </w:tc>
        <w:tc>
          <w:tcPr>
            <w:tcW w:w="990" w:type="dxa"/>
            <w:vAlign w:val="bottom"/>
          </w:tcPr>
          <w:p w14:paraId="308782C8" w14:textId="77777777" w:rsidR="002D228B" w:rsidRDefault="002D228B" w:rsidP="002D228B">
            <w:pPr>
              <w:rPr>
                <w:b/>
              </w:rPr>
            </w:pPr>
            <w:r w:rsidRPr="0082217E">
              <w:rPr>
                <w:color w:val="000000"/>
              </w:rPr>
              <w:t>5</w:t>
            </w:r>
          </w:p>
        </w:tc>
        <w:tc>
          <w:tcPr>
            <w:tcW w:w="630" w:type="dxa"/>
            <w:vAlign w:val="bottom"/>
          </w:tcPr>
          <w:p w14:paraId="59B0F976" w14:textId="77777777" w:rsidR="002D228B" w:rsidRDefault="002D228B" w:rsidP="002D228B">
            <w:pPr>
              <w:rPr>
                <w:b/>
              </w:rPr>
            </w:pPr>
            <w:r w:rsidRPr="0082217E">
              <w:rPr>
                <w:color w:val="000000"/>
              </w:rPr>
              <w:t>2</w:t>
            </w:r>
          </w:p>
        </w:tc>
        <w:tc>
          <w:tcPr>
            <w:tcW w:w="540" w:type="dxa"/>
            <w:vAlign w:val="bottom"/>
          </w:tcPr>
          <w:p w14:paraId="755F16A8" w14:textId="77777777" w:rsidR="002D228B" w:rsidRDefault="002D228B" w:rsidP="002D228B">
            <w:pPr>
              <w:rPr>
                <w:b/>
              </w:rPr>
            </w:pPr>
            <w:r w:rsidRPr="0082217E">
              <w:rPr>
                <w:color w:val="000000"/>
              </w:rPr>
              <w:t>3</w:t>
            </w:r>
          </w:p>
        </w:tc>
        <w:tc>
          <w:tcPr>
            <w:tcW w:w="630" w:type="dxa"/>
            <w:vAlign w:val="bottom"/>
          </w:tcPr>
          <w:p w14:paraId="5BF50F5C" w14:textId="77777777" w:rsidR="002D228B" w:rsidRDefault="002D228B" w:rsidP="002D228B">
            <w:pPr>
              <w:rPr>
                <w:b/>
              </w:rPr>
            </w:pPr>
            <w:r w:rsidRPr="0082217E">
              <w:rPr>
                <w:color w:val="000000"/>
              </w:rPr>
              <w:t>0</w:t>
            </w:r>
          </w:p>
        </w:tc>
        <w:tc>
          <w:tcPr>
            <w:tcW w:w="720" w:type="dxa"/>
            <w:vAlign w:val="bottom"/>
          </w:tcPr>
          <w:p w14:paraId="635B1EA7" w14:textId="77777777" w:rsidR="002D228B" w:rsidRDefault="002D228B" w:rsidP="002D228B">
            <w:pPr>
              <w:rPr>
                <w:b/>
              </w:rPr>
            </w:pPr>
            <w:r w:rsidRPr="0082217E">
              <w:rPr>
                <w:color w:val="000000"/>
              </w:rPr>
              <w:t>5</w:t>
            </w:r>
          </w:p>
        </w:tc>
      </w:tr>
      <w:tr w:rsidR="002D228B" w14:paraId="4B39ED62" w14:textId="77777777" w:rsidTr="0075332E">
        <w:tc>
          <w:tcPr>
            <w:tcW w:w="531" w:type="dxa"/>
            <w:vAlign w:val="bottom"/>
          </w:tcPr>
          <w:p w14:paraId="4193D23C" w14:textId="77777777" w:rsidR="002D228B" w:rsidRDefault="002D228B" w:rsidP="002D228B">
            <w:pPr>
              <w:rPr>
                <w:b/>
              </w:rPr>
            </w:pPr>
            <w:r>
              <w:rPr>
                <w:color w:val="000000"/>
              </w:rPr>
              <w:t>5</w:t>
            </w:r>
          </w:p>
        </w:tc>
        <w:tc>
          <w:tcPr>
            <w:tcW w:w="3604" w:type="dxa"/>
            <w:vAlign w:val="bottom"/>
          </w:tcPr>
          <w:p w14:paraId="5EF5199E" w14:textId="77777777" w:rsidR="002D228B" w:rsidRDefault="002D228B" w:rsidP="002D228B">
            <w:pPr>
              <w:rPr>
                <w:b/>
              </w:rPr>
            </w:pPr>
            <w:r>
              <w:rPr>
                <w:color w:val="000000"/>
              </w:rPr>
              <w:t xml:space="preserve">Advanced Programming </w:t>
            </w:r>
          </w:p>
        </w:tc>
        <w:tc>
          <w:tcPr>
            <w:tcW w:w="1620" w:type="dxa"/>
            <w:vAlign w:val="bottom"/>
          </w:tcPr>
          <w:p w14:paraId="7BE4A9B9" w14:textId="77777777" w:rsidR="002D228B" w:rsidRDefault="00F85BA5" w:rsidP="002D228B">
            <w:pPr>
              <w:rPr>
                <w:b/>
              </w:rPr>
            </w:pPr>
            <w:r w:rsidRPr="0098374E">
              <w:rPr>
                <w:highlight w:val="yellow"/>
              </w:rPr>
              <w:t>ITec</w:t>
            </w:r>
            <w:r>
              <w:rPr>
                <w:highlight w:val="yellow"/>
              </w:rPr>
              <w:t>3</w:t>
            </w:r>
            <w:r w:rsidRPr="0098374E">
              <w:rPr>
                <w:highlight w:val="yellow"/>
              </w:rPr>
              <w:t>05</w:t>
            </w:r>
            <w:r w:rsidR="00C14EF2">
              <w:t>8</w:t>
            </w:r>
          </w:p>
        </w:tc>
        <w:tc>
          <w:tcPr>
            <w:tcW w:w="810" w:type="dxa"/>
          </w:tcPr>
          <w:p w14:paraId="0E500A8F" w14:textId="77777777" w:rsidR="002D228B" w:rsidRDefault="002D228B" w:rsidP="002D228B">
            <w:pPr>
              <w:rPr>
                <w:b/>
              </w:rPr>
            </w:pPr>
            <w:r>
              <w:rPr>
                <w:b/>
              </w:rPr>
              <w:t>3</w:t>
            </w:r>
          </w:p>
        </w:tc>
        <w:tc>
          <w:tcPr>
            <w:tcW w:w="990" w:type="dxa"/>
            <w:vAlign w:val="bottom"/>
          </w:tcPr>
          <w:p w14:paraId="2FB1B63D" w14:textId="77777777" w:rsidR="002D228B" w:rsidRDefault="002D228B" w:rsidP="002D228B">
            <w:pPr>
              <w:rPr>
                <w:b/>
              </w:rPr>
            </w:pPr>
            <w:r>
              <w:rPr>
                <w:color w:val="000000"/>
              </w:rPr>
              <w:t>5</w:t>
            </w:r>
          </w:p>
        </w:tc>
        <w:tc>
          <w:tcPr>
            <w:tcW w:w="630" w:type="dxa"/>
            <w:vAlign w:val="bottom"/>
          </w:tcPr>
          <w:p w14:paraId="4FA91508" w14:textId="77777777" w:rsidR="002D228B" w:rsidRDefault="002D228B" w:rsidP="002D228B">
            <w:pPr>
              <w:rPr>
                <w:b/>
              </w:rPr>
            </w:pPr>
            <w:r>
              <w:rPr>
                <w:color w:val="000000"/>
              </w:rPr>
              <w:t>2</w:t>
            </w:r>
          </w:p>
        </w:tc>
        <w:tc>
          <w:tcPr>
            <w:tcW w:w="540" w:type="dxa"/>
            <w:vAlign w:val="bottom"/>
          </w:tcPr>
          <w:p w14:paraId="2498A9B3" w14:textId="77777777" w:rsidR="002D228B" w:rsidRDefault="002D228B" w:rsidP="002D228B">
            <w:pPr>
              <w:rPr>
                <w:b/>
              </w:rPr>
            </w:pPr>
            <w:r>
              <w:rPr>
                <w:color w:val="000000"/>
              </w:rPr>
              <w:t>3</w:t>
            </w:r>
          </w:p>
        </w:tc>
        <w:tc>
          <w:tcPr>
            <w:tcW w:w="630" w:type="dxa"/>
            <w:vAlign w:val="bottom"/>
          </w:tcPr>
          <w:p w14:paraId="0FB3110C" w14:textId="77777777" w:rsidR="002D228B" w:rsidRDefault="002D228B" w:rsidP="002D228B">
            <w:pPr>
              <w:rPr>
                <w:b/>
              </w:rPr>
            </w:pPr>
            <w:r>
              <w:rPr>
                <w:color w:val="000000"/>
              </w:rPr>
              <w:t>0</w:t>
            </w:r>
          </w:p>
        </w:tc>
        <w:tc>
          <w:tcPr>
            <w:tcW w:w="720" w:type="dxa"/>
            <w:vAlign w:val="bottom"/>
          </w:tcPr>
          <w:p w14:paraId="63A1A4BE" w14:textId="77777777" w:rsidR="002D228B" w:rsidRDefault="002D228B" w:rsidP="002D228B">
            <w:pPr>
              <w:rPr>
                <w:b/>
              </w:rPr>
            </w:pPr>
            <w:r>
              <w:rPr>
                <w:color w:val="000000"/>
              </w:rPr>
              <w:t>5</w:t>
            </w:r>
          </w:p>
        </w:tc>
      </w:tr>
      <w:tr w:rsidR="002D228B" w14:paraId="7C786BE7" w14:textId="77777777" w:rsidTr="0075332E">
        <w:tc>
          <w:tcPr>
            <w:tcW w:w="531" w:type="dxa"/>
          </w:tcPr>
          <w:p w14:paraId="085492B6" w14:textId="77777777" w:rsidR="002D228B" w:rsidRDefault="002D228B" w:rsidP="002D228B">
            <w:pPr>
              <w:rPr>
                <w:b/>
              </w:rPr>
            </w:pPr>
            <w:r>
              <w:t>6</w:t>
            </w:r>
          </w:p>
        </w:tc>
        <w:tc>
          <w:tcPr>
            <w:tcW w:w="3604" w:type="dxa"/>
            <w:vAlign w:val="bottom"/>
          </w:tcPr>
          <w:p w14:paraId="2F8CF5E2" w14:textId="77777777" w:rsidR="002D228B" w:rsidRDefault="002D228B" w:rsidP="002D228B">
            <w:pPr>
              <w:rPr>
                <w:b/>
              </w:rPr>
            </w:pPr>
            <w:r w:rsidRPr="00032173">
              <w:rPr>
                <w:color w:val="000000"/>
                <w:highlight w:val="yellow"/>
              </w:rPr>
              <w:t>Mobile Application Development</w:t>
            </w:r>
          </w:p>
        </w:tc>
        <w:tc>
          <w:tcPr>
            <w:tcW w:w="1620" w:type="dxa"/>
            <w:vAlign w:val="bottom"/>
          </w:tcPr>
          <w:p w14:paraId="4DC1A78F" w14:textId="77777777" w:rsidR="002D228B" w:rsidRDefault="002D228B" w:rsidP="0071713B">
            <w:pPr>
              <w:rPr>
                <w:b/>
              </w:rPr>
            </w:pPr>
            <w:r w:rsidRPr="00032173">
              <w:rPr>
                <w:color w:val="000000"/>
                <w:highlight w:val="yellow"/>
              </w:rPr>
              <w:t>ITec</w:t>
            </w:r>
            <w:r w:rsidR="0071713B">
              <w:rPr>
                <w:color w:val="000000"/>
                <w:highlight w:val="yellow"/>
              </w:rPr>
              <w:t>3</w:t>
            </w:r>
            <w:r w:rsidR="0090420D">
              <w:rPr>
                <w:color w:val="000000"/>
                <w:highlight w:val="yellow"/>
              </w:rPr>
              <w:t>0</w:t>
            </w:r>
            <w:r w:rsidR="00C14EF2">
              <w:rPr>
                <w:color w:val="000000"/>
              </w:rPr>
              <w:t>56</w:t>
            </w:r>
          </w:p>
        </w:tc>
        <w:tc>
          <w:tcPr>
            <w:tcW w:w="810" w:type="dxa"/>
          </w:tcPr>
          <w:p w14:paraId="1945E53B" w14:textId="77777777" w:rsidR="002D228B" w:rsidRDefault="002D228B" w:rsidP="002D228B">
            <w:pPr>
              <w:rPr>
                <w:b/>
              </w:rPr>
            </w:pPr>
            <w:r>
              <w:rPr>
                <w:b/>
              </w:rPr>
              <w:t>3</w:t>
            </w:r>
          </w:p>
        </w:tc>
        <w:tc>
          <w:tcPr>
            <w:tcW w:w="990" w:type="dxa"/>
            <w:vAlign w:val="bottom"/>
          </w:tcPr>
          <w:p w14:paraId="2977B877" w14:textId="77777777" w:rsidR="002D228B" w:rsidRDefault="002D228B" w:rsidP="002D228B">
            <w:pPr>
              <w:rPr>
                <w:b/>
              </w:rPr>
            </w:pPr>
            <w:r>
              <w:rPr>
                <w:color w:val="000000"/>
              </w:rPr>
              <w:t>5</w:t>
            </w:r>
          </w:p>
        </w:tc>
        <w:tc>
          <w:tcPr>
            <w:tcW w:w="630" w:type="dxa"/>
            <w:vAlign w:val="bottom"/>
          </w:tcPr>
          <w:p w14:paraId="70EC7143" w14:textId="77777777" w:rsidR="002D228B" w:rsidRDefault="002D228B" w:rsidP="002D228B">
            <w:pPr>
              <w:rPr>
                <w:b/>
              </w:rPr>
            </w:pPr>
            <w:r>
              <w:rPr>
                <w:color w:val="000000"/>
              </w:rPr>
              <w:t>2</w:t>
            </w:r>
          </w:p>
        </w:tc>
        <w:tc>
          <w:tcPr>
            <w:tcW w:w="540" w:type="dxa"/>
            <w:vAlign w:val="bottom"/>
          </w:tcPr>
          <w:p w14:paraId="39C214D8" w14:textId="77777777" w:rsidR="002D228B" w:rsidRDefault="002D228B" w:rsidP="002D228B">
            <w:pPr>
              <w:rPr>
                <w:b/>
              </w:rPr>
            </w:pPr>
            <w:r>
              <w:rPr>
                <w:color w:val="000000"/>
              </w:rPr>
              <w:t>3</w:t>
            </w:r>
          </w:p>
        </w:tc>
        <w:tc>
          <w:tcPr>
            <w:tcW w:w="630" w:type="dxa"/>
            <w:vAlign w:val="bottom"/>
          </w:tcPr>
          <w:p w14:paraId="65A685E6" w14:textId="77777777" w:rsidR="002D228B" w:rsidRDefault="002D228B" w:rsidP="002D228B">
            <w:pPr>
              <w:rPr>
                <w:b/>
              </w:rPr>
            </w:pPr>
            <w:r>
              <w:rPr>
                <w:color w:val="000000"/>
              </w:rPr>
              <w:t>0</w:t>
            </w:r>
          </w:p>
        </w:tc>
        <w:tc>
          <w:tcPr>
            <w:tcW w:w="720" w:type="dxa"/>
            <w:vAlign w:val="bottom"/>
          </w:tcPr>
          <w:p w14:paraId="406BA3D1" w14:textId="77777777" w:rsidR="002D228B" w:rsidRDefault="002D228B" w:rsidP="002D228B">
            <w:pPr>
              <w:rPr>
                <w:b/>
              </w:rPr>
            </w:pPr>
            <w:r>
              <w:rPr>
                <w:color w:val="000000"/>
              </w:rPr>
              <w:t>5</w:t>
            </w:r>
          </w:p>
        </w:tc>
      </w:tr>
      <w:tr w:rsidR="002D228B" w14:paraId="5A4A5D2A" w14:textId="77777777" w:rsidTr="0075332E">
        <w:tc>
          <w:tcPr>
            <w:tcW w:w="5755" w:type="dxa"/>
            <w:gridSpan w:val="3"/>
            <w:vAlign w:val="bottom"/>
          </w:tcPr>
          <w:p w14:paraId="32D07B19" w14:textId="77777777" w:rsidR="002D228B" w:rsidRPr="004D3DB5" w:rsidRDefault="002D228B" w:rsidP="002D228B">
            <w:pPr>
              <w:jc w:val="right"/>
            </w:pPr>
            <w:r>
              <w:t>Total</w:t>
            </w:r>
          </w:p>
        </w:tc>
        <w:tc>
          <w:tcPr>
            <w:tcW w:w="810" w:type="dxa"/>
            <w:vAlign w:val="bottom"/>
          </w:tcPr>
          <w:p w14:paraId="030F436E" w14:textId="77777777" w:rsidR="002D228B" w:rsidRDefault="002D228B" w:rsidP="002D228B">
            <w:pPr>
              <w:rPr>
                <w:b/>
              </w:rPr>
            </w:pPr>
            <w:r>
              <w:rPr>
                <w:b/>
              </w:rPr>
              <w:t>18</w:t>
            </w:r>
          </w:p>
        </w:tc>
        <w:tc>
          <w:tcPr>
            <w:tcW w:w="990" w:type="dxa"/>
            <w:vAlign w:val="bottom"/>
          </w:tcPr>
          <w:p w14:paraId="7B9A822A" w14:textId="77777777" w:rsidR="002D228B" w:rsidRDefault="002D228B" w:rsidP="002D228B">
            <w:r w:rsidRPr="00EA7AEE">
              <w:rPr>
                <w:b/>
                <w:bCs/>
                <w:color w:val="000000"/>
                <w:highlight w:val="yellow"/>
              </w:rPr>
              <w:t>3</w:t>
            </w:r>
            <w:r>
              <w:rPr>
                <w:b/>
                <w:bCs/>
                <w:color w:val="000000"/>
                <w:highlight w:val="yellow"/>
              </w:rPr>
              <w:t>0</w:t>
            </w:r>
          </w:p>
        </w:tc>
        <w:tc>
          <w:tcPr>
            <w:tcW w:w="630" w:type="dxa"/>
            <w:vAlign w:val="bottom"/>
          </w:tcPr>
          <w:p w14:paraId="71806FBB" w14:textId="77777777" w:rsidR="002D228B" w:rsidRDefault="002D228B" w:rsidP="002D228B">
            <w:pPr>
              <w:rPr>
                <w:color w:val="000000"/>
              </w:rPr>
            </w:pPr>
            <w:r>
              <w:rPr>
                <w:b/>
                <w:bCs/>
                <w:color w:val="000000"/>
              </w:rPr>
              <w:t>10</w:t>
            </w:r>
          </w:p>
        </w:tc>
        <w:tc>
          <w:tcPr>
            <w:tcW w:w="540" w:type="dxa"/>
            <w:vAlign w:val="bottom"/>
          </w:tcPr>
          <w:p w14:paraId="674B4E0B" w14:textId="77777777" w:rsidR="002D228B" w:rsidRDefault="0097391C" w:rsidP="002D228B">
            <w:pPr>
              <w:rPr>
                <w:color w:val="000000"/>
              </w:rPr>
            </w:pPr>
            <w:r>
              <w:rPr>
                <w:b/>
                <w:bCs/>
                <w:color w:val="000000"/>
              </w:rPr>
              <w:t>15</w:t>
            </w:r>
          </w:p>
        </w:tc>
        <w:tc>
          <w:tcPr>
            <w:tcW w:w="630" w:type="dxa"/>
            <w:vAlign w:val="bottom"/>
          </w:tcPr>
          <w:p w14:paraId="4EFDF89A" w14:textId="77777777" w:rsidR="002D228B" w:rsidRDefault="002D228B" w:rsidP="002D228B">
            <w:pPr>
              <w:rPr>
                <w:color w:val="000000"/>
              </w:rPr>
            </w:pPr>
            <w:r>
              <w:rPr>
                <w:b/>
                <w:bCs/>
                <w:color w:val="000000"/>
              </w:rPr>
              <w:t>3</w:t>
            </w:r>
          </w:p>
        </w:tc>
        <w:tc>
          <w:tcPr>
            <w:tcW w:w="720" w:type="dxa"/>
            <w:vAlign w:val="bottom"/>
          </w:tcPr>
          <w:p w14:paraId="00370869" w14:textId="77777777" w:rsidR="002D228B" w:rsidRDefault="002D228B" w:rsidP="002D228B">
            <w:pPr>
              <w:rPr>
                <w:color w:val="000000"/>
              </w:rPr>
            </w:pPr>
            <w:r>
              <w:rPr>
                <w:b/>
                <w:bCs/>
                <w:color w:val="000000"/>
              </w:rPr>
              <w:t>30</w:t>
            </w:r>
          </w:p>
        </w:tc>
      </w:tr>
    </w:tbl>
    <w:p w14:paraId="71E4F6DD" w14:textId="402EC950" w:rsidR="002D228B" w:rsidRDefault="002D228B" w:rsidP="00A608FD">
      <w:pPr>
        <w:rPr>
          <w:b/>
        </w:rPr>
      </w:pPr>
    </w:p>
    <w:p w14:paraId="5DEDE4AB" w14:textId="559372D7" w:rsidR="006A383B" w:rsidRDefault="006A383B" w:rsidP="00A608FD">
      <w:pPr>
        <w:rPr>
          <w:b/>
        </w:rPr>
      </w:pPr>
    </w:p>
    <w:p w14:paraId="14A97CD9" w14:textId="280961F9" w:rsidR="006A383B" w:rsidRDefault="006A383B" w:rsidP="00A608FD">
      <w:pPr>
        <w:rPr>
          <w:b/>
        </w:rPr>
      </w:pPr>
    </w:p>
    <w:p w14:paraId="0B0064D4" w14:textId="4FC792EE" w:rsidR="006A383B" w:rsidRDefault="006A383B" w:rsidP="00A608FD">
      <w:pPr>
        <w:rPr>
          <w:b/>
        </w:rPr>
      </w:pPr>
    </w:p>
    <w:p w14:paraId="365C8EFA" w14:textId="2F9BA107" w:rsidR="006A383B" w:rsidRDefault="006A383B" w:rsidP="00A608FD">
      <w:pPr>
        <w:rPr>
          <w:b/>
        </w:rPr>
      </w:pPr>
    </w:p>
    <w:p w14:paraId="007D52AD" w14:textId="377DAB1B" w:rsidR="006A383B" w:rsidRDefault="006A383B" w:rsidP="00A608FD">
      <w:pPr>
        <w:rPr>
          <w:b/>
        </w:rPr>
      </w:pPr>
    </w:p>
    <w:p w14:paraId="6B19F2D0" w14:textId="77777777" w:rsidR="006A383B" w:rsidRDefault="006A383B" w:rsidP="00A608FD">
      <w:pPr>
        <w:rPr>
          <w:b/>
        </w:rPr>
      </w:pPr>
    </w:p>
    <w:p w14:paraId="77DF6602" w14:textId="77777777" w:rsidR="002D228B" w:rsidRDefault="002D228B" w:rsidP="00A608FD">
      <w:pPr>
        <w:rPr>
          <w:b/>
        </w:rPr>
      </w:pPr>
    </w:p>
    <w:p w14:paraId="50593FF4" w14:textId="77777777" w:rsidR="00462C3B" w:rsidRDefault="00462C3B" w:rsidP="00A608FD">
      <w:pPr>
        <w:rPr>
          <w:b/>
        </w:rPr>
      </w:pPr>
      <w:r>
        <w:rPr>
          <w:b/>
        </w:rPr>
        <w:lastRenderedPageBreak/>
        <w:t>Year IV Semester I</w:t>
      </w:r>
    </w:p>
    <w:tbl>
      <w:tblPr>
        <w:tblStyle w:val="TableGrid"/>
        <w:tblW w:w="10075" w:type="dxa"/>
        <w:tblLayout w:type="fixed"/>
        <w:tblLook w:val="04A0" w:firstRow="1" w:lastRow="0" w:firstColumn="1" w:lastColumn="0" w:noHBand="0" w:noVBand="1"/>
      </w:tblPr>
      <w:tblGrid>
        <w:gridCol w:w="531"/>
        <w:gridCol w:w="3604"/>
        <w:gridCol w:w="1620"/>
        <w:gridCol w:w="810"/>
        <w:gridCol w:w="990"/>
        <w:gridCol w:w="630"/>
        <w:gridCol w:w="540"/>
        <w:gridCol w:w="630"/>
        <w:gridCol w:w="720"/>
      </w:tblGrid>
      <w:tr w:rsidR="00462C3B" w14:paraId="3A1450F8" w14:textId="77777777" w:rsidTr="0075332E">
        <w:tc>
          <w:tcPr>
            <w:tcW w:w="531" w:type="dxa"/>
          </w:tcPr>
          <w:p w14:paraId="0AF75CC5" w14:textId="77777777" w:rsidR="00462C3B" w:rsidRDefault="00462C3B" w:rsidP="0075332E">
            <w:pPr>
              <w:rPr>
                <w:b/>
              </w:rPr>
            </w:pPr>
            <w:r>
              <w:rPr>
                <w:b/>
              </w:rPr>
              <w:t>SN</w:t>
            </w:r>
          </w:p>
        </w:tc>
        <w:tc>
          <w:tcPr>
            <w:tcW w:w="3604" w:type="dxa"/>
          </w:tcPr>
          <w:p w14:paraId="4EAE9EF9" w14:textId="77777777" w:rsidR="00462C3B" w:rsidRDefault="00462C3B" w:rsidP="0075332E">
            <w:pPr>
              <w:rPr>
                <w:b/>
              </w:rPr>
            </w:pPr>
            <w:r>
              <w:rPr>
                <w:b/>
              </w:rPr>
              <w:t xml:space="preserve">Course Tittle </w:t>
            </w:r>
          </w:p>
        </w:tc>
        <w:tc>
          <w:tcPr>
            <w:tcW w:w="1620" w:type="dxa"/>
          </w:tcPr>
          <w:p w14:paraId="1C159325" w14:textId="77777777" w:rsidR="00462C3B" w:rsidRDefault="00462C3B" w:rsidP="0075332E">
            <w:pPr>
              <w:rPr>
                <w:b/>
              </w:rPr>
            </w:pPr>
            <w:r>
              <w:rPr>
                <w:b/>
              </w:rPr>
              <w:t xml:space="preserve">Course Code </w:t>
            </w:r>
          </w:p>
        </w:tc>
        <w:tc>
          <w:tcPr>
            <w:tcW w:w="810" w:type="dxa"/>
          </w:tcPr>
          <w:p w14:paraId="02BAC05F" w14:textId="77777777" w:rsidR="00462C3B" w:rsidRDefault="00462C3B" w:rsidP="0075332E">
            <w:pPr>
              <w:rPr>
                <w:b/>
              </w:rPr>
            </w:pPr>
            <w:r>
              <w:rPr>
                <w:b/>
              </w:rPr>
              <w:t>CRH</w:t>
            </w:r>
          </w:p>
        </w:tc>
        <w:tc>
          <w:tcPr>
            <w:tcW w:w="990" w:type="dxa"/>
          </w:tcPr>
          <w:p w14:paraId="5172AC64" w14:textId="77777777" w:rsidR="00462C3B" w:rsidRDefault="00462C3B" w:rsidP="0075332E">
            <w:pPr>
              <w:rPr>
                <w:b/>
              </w:rPr>
            </w:pPr>
            <w:r>
              <w:rPr>
                <w:b/>
              </w:rPr>
              <w:t>ECTS</w:t>
            </w:r>
          </w:p>
        </w:tc>
        <w:tc>
          <w:tcPr>
            <w:tcW w:w="630" w:type="dxa"/>
          </w:tcPr>
          <w:p w14:paraId="374C54CB" w14:textId="77777777" w:rsidR="00462C3B" w:rsidRDefault="00462C3B" w:rsidP="0075332E">
            <w:pPr>
              <w:rPr>
                <w:b/>
              </w:rPr>
            </w:pPr>
            <w:r>
              <w:rPr>
                <w:b/>
              </w:rPr>
              <w:t xml:space="preserve">Lec </w:t>
            </w:r>
          </w:p>
        </w:tc>
        <w:tc>
          <w:tcPr>
            <w:tcW w:w="540" w:type="dxa"/>
          </w:tcPr>
          <w:p w14:paraId="065DBFC6" w14:textId="77777777" w:rsidR="00462C3B" w:rsidRDefault="00462C3B" w:rsidP="0075332E">
            <w:pPr>
              <w:rPr>
                <w:b/>
              </w:rPr>
            </w:pPr>
            <w:r>
              <w:rPr>
                <w:b/>
              </w:rPr>
              <w:t>Lab</w:t>
            </w:r>
          </w:p>
        </w:tc>
        <w:tc>
          <w:tcPr>
            <w:tcW w:w="630" w:type="dxa"/>
          </w:tcPr>
          <w:p w14:paraId="5592C21B" w14:textId="77777777" w:rsidR="00462C3B" w:rsidRDefault="00462C3B" w:rsidP="0075332E">
            <w:pPr>
              <w:rPr>
                <w:b/>
              </w:rPr>
            </w:pPr>
            <w:r>
              <w:rPr>
                <w:b/>
              </w:rPr>
              <w:t>Tut</w:t>
            </w:r>
          </w:p>
        </w:tc>
        <w:tc>
          <w:tcPr>
            <w:tcW w:w="720" w:type="dxa"/>
          </w:tcPr>
          <w:p w14:paraId="7A2D61F8" w14:textId="77777777" w:rsidR="00462C3B" w:rsidRDefault="00462C3B" w:rsidP="0075332E">
            <w:pPr>
              <w:rPr>
                <w:b/>
              </w:rPr>
            </w:pPr>
            <w:r>
              <w:rPr>
                <w:b/>
              </w:rPr>
              <w:t>HS</w:t>
            </w:r>
          </w:p>
        </w:tc>
      </w:tr>
      <w:tr w:rsidR="00462C3B" w14:paraId="3844FDA8" w14:textId="77777777" w:rsidTr="0075332E">
        <w:tc>
          <w:tcPr>
            <w:tcW w:w="531" w:type="dxa"/>
            <w:vAlign w:val="bottom"/>
          </w:tcPr>
          <w:p w14:paraId="387306E5" w14:textId="77777777" w:rsidR="00462C3B" w:rsidRDefault="00462C3B" w:rsidP="00462C3B">
            <w:pPr>
              <w:rPr>
                <w:b/>
              </w:rPr>
            </w:pPr>
            <w:r>
              <w:rPr>
                <w:color w:val="000000"/>
              </w:rPr>
              <w:t>1</w:t>
            </w:r>
          </w:p>
        </w:tc>
        <w:tc>
          <w:tcPr>
            <w:tcW w:w="3604" w:type="dxa"/>
            <w:vAlign w:val="bottom"/>
          </w:tcPr>
          <w:p w14:paraId="2FDC6000" w14:textId="77777777" w:rsidR="00462C3B" w:rsidRDefault="00462C3B" w:rsidP="00462C3B">
            <w:pPr>
              <w:rPr>
                <w:b/>
              </w:rPr>
            </w:pPr>
            <w:r w:rsidRPr="000D3020">
              <w:rPr>
                <w:color w:val="000000"/>
                <w:highlight w:val="yellow"/>
              </w:rPr>
              <w:t>Artificial Intelligence</w:t>
            </w:r>
            <w:r w:rsidRPr="0022613C">
              <w:rPr>
                <w:color w:val="000000"/>
              </w:rPr>
              <w:tab/>
            </w:r>
          </w:p>
        </w:tc>
        <w:tc>
          <w:tcPr>
            <w:tcW w:w="1620" w:type="dxa"/>
            <w:vAlign w:val="bottom"/>
          </w:tcPr>
          <w:p w14:paraId="345BAD8D" w14:textId="77777777" w:rsidR="00462C3B" w:rsidRDefault="00462C3B" w:rsidP="00462C3B">
            <w:pPr>
              <w:rPr>
                <w:b/>
              </w:rPr>
            </w:pPr>
            <w:r>
              <w:rPr>
                <w:color w:val="000000"/>
              </w:rPr>
              <w:t>ITec4121</w:t>
            </w:r>
          </w:p>
        </w:tc>
        <w:tc>
          <w:tcPr>
            <w:tcW w:w="810" w:type="dxa"/>
          </w:tcPr>
          <w:p w14:paraId="3C1DD3FD" w14:textId="77777777" w:rsidR="00462C3B" w:rsidRDefault="00462C3B" w:rsidP="00462C3B">
            <w:pPr>
              <w:rPr>
                <w:b/>
              </w:rPr>
            </w:pPr>
            <w:r>
              <w:rPr>
                <w:b/>
              </w:rPr>
              <w:t>3</w:t>
            </w:r>
          </w:p>
        </w:tc>
        <w:tc>
          <w:tcPr>
            <w:tcW w:w="990" w:type="dxa"/>
            <w:vAlign w:val="bottom"/>
          </w:tcPr>
          <w:p w14:paraId="5F5A5B9D" w14:textId="77777777" w:rsidR="00462C3B" w:rsidRDefault="00462C3B" w:rsidP="00462C3B">
            <w:pPr>
              <w:rPr>
                <w:b/>
              </w:rPr>
            </w:pPr>
            <w:r w:rsidRPr="0022613C">
              <w:rPr>
                <w:color w:val="000000"/>
              </w:rPr>
              <w:t>5</w:t>
            </w:r>
          </w:p>
        </w:tc>
        <w:tc>
          <w:tcPr>
            <w:tcW w:w="630" w:type="dxa"/>
            <w:vAlign w:val="bottom"/>
          </w:tcPr>
          <w:p w14:paraId="2879738C" w14:textId="77777777" w:rsidR="00462C3B" w:rsidRDefault="00462C3B" w:rsidP="00462C3B">
            <w:pPr>
              <w:rPr>
                <w:b/>
              </w:rPr>
            </w:pPr>
            <w:r>
              <w:rPr>
                <w:color w:val="000000"/>
              </w:rPr>
              <w:t>2</w:t>
            </w:r>
          </w:p>
        </w:tc>
        <w:tc>
          <w:tcPr>
            <w:tcW w:w="540" w:type="dxa"/>
            <w:vAlign w:val="bottom"/>
          </w:tcPr>
          <w:p w14:paraId="56528FB5" w14:textId="77777777" w:rsidR="00462C3B" w:rsidRDefault="00462C3B" w:rsidP="00462C3B">
            <w:pPr>
              <w:rPr>
                <w:b/>
              </w:rPr>
            </w:pPr>
            <w:r>
              <w:rPr>
                <w:color w:val="000000"/>
              </w:rPr>
              <w:t>3</w:t>
            </w:r>
          </w:p>
        </w:tc>
        <w:tc>
          <w:tcPr>
            <w:tcW w:w="630" w:type="dxa"/>
            <w:vAlign w:val="bottom"/>
          </w:tcPr>
          <w:p w14:paraId="38600864" w14:textId="77777777" w:rsidR="00462C3B" w:rsidRDefault="00462C3B" w:rsidP="00462C3B">
            <w:pPr>
              <w:rPr>
                <w:b/>
              </w:rPr>
            </w:pPr>
            <w:r>
              <w:rPr>
                <w:color w:val="000000"/>
              </w:rPr>
              <w:t>0</w:t>
            </w:r>
          </w:p>
        </w:tc>
        <w:tc>
          <w:tcPr>
            <w:tcW w:w="720" w:type="dxa"/>
            <w:vAlign w:val="bottom"/>
          </w:tcPr>
          <w:p w14:paraId="572EC4E9" w14:textId="77777777" w:rsidR="00462C3B" w:rsidRDefault="00462C3B" w:rsidP="00462C3B">
            <w:pPr>
              <w:rPr>
                <w:b/>
              </w:rPr>
            </w:pPr>
            <w:r>
              <w:rPr>
                <w:color w:val="000000"/>
              </w:rPr>
              <w:t>5</w:t>
            </w:r>
          </w:p>
        </w:tc>
      </w:tr>
      <w:tr w:rsidR="00462C3B" w14:paraId="25A2F77B" w14:textId="77777777" w:rsidTr="0075332E">
        <w:tc>
          <w:tcPr>
            <w:tcW w:w="531" w:type="dxa"/>
            <w:vAlign w:val="bottom"/>
          </w:tcPr>
          <w:p w14:paraId="49C3D5CC" w14:textId="77777777" w:rsidR="00462C3B" w:rsidRDefault="00462C3B" w:rsidP="00462C3B">
            <w:pPr>
              <w:rPr>
                <w:b/>
              </w:rPr>
            </w:pPr>
            <w:r w:rsidRPr="00AB6855">
              <w:rPr>
                <w:color w:val="000000"/>
              </w:rPr>
              <w:t>2</w:t>
            </w:r>
          </w:p>
        </w:tc>
        <w:tc>
          <w:tcPr>
            <w:tcW w:w="3604" w:type="dxa"/>
            <w:vAlign w:val="bottom"/>
          </w:tcPr>
          <w:p w14:paraId="78EDBCB0" w14:textId="77777777" w:rsidR="00462C3B" w:rsidRPr="004F460E" w:rsidRDefault="00462C3B" w:rsidP="00462C3B">
            <w:pPr>
              <w:rPr>
                <w:b/>
                <w:highlight w:val="yellow"/>
              </w:rPr>
            </w:pPr>
            <w:r w:rsidRPr="004F460E">
              <w:rPr>
                <w:color w:val="000000"/>
                <w:highlight w:val="yellow"/>
              </w:rPr>
              <w:t>Internship</w:t>
            </w:r>
          </w:p>
        </w:tc>
        <w:tc>
          <w:tcPr>
            <w:tcW w:w="1620" w:type="dxa"/>
            <w:vAlign w:val="bottom"/>
          </w:tcPr>
          <w:p w14:paraId="536C9403" w14:textId="77777777" w:rsidR="00462C3B" w:rsidRPr="004F460E" w:rsidRDefault="00462C3B" w:rsidP="00462C3B">
            <w:pPr>
              <w:rPr>
                <w:b/>
                <w:highlight w:val="yellow"/>
              </w:rPr>
            </w:pPr>
            <w:r w:rsidRPr="004F460E">
              <w:rPr>
                <w:color w:val="000000"/>
                <w:highlight w:val="yellow"/>
              </w:rPr>
              <w:t>ITec4151</w:t>
            </w:r>
          </w:p>
        </w:tc>
        <w:tc>
          <w:tcPr>
            <w:tcW w:w="810" w:type="dxa"/>
          </w:tcPr>
          <w:p w14:paraId="07771C79" w14:textId="77777777" w:rsidR="00462C3B" w:rsidRPr="004F460E" w:rsidRDefault="00913AED" w:rsidP="00462C3B">
            <w:pPr>
              <w:rPr>
                <w:b/>
                <w:highlight w:val="yellow"/>
              </w:rPr>
            </w:pPr>
            <w:r w:rsidRPr="004F460E">
              <w:rPr>
                <w:b/>
                <w:highlight w:val="yellow"/>
              </w:rPr>
              <w:t>2</w:t>
            </w:r>
          </w:p>
        </w:tc>
        <w:tc>
          <w:tcPr>
            <w:tcW w:w="990" w:type="dxa"/>
            <w:vAlign w:val="bottom"/>
          </w:tcPr>
          <w:p w14:paraId="7F8BF837" w14:textId="77777777" w:rsidR="00462C3B" w:rsidRPr="004F460E" w:rsidRDefault="00462C3B" w:rsidP="00462C3B">
            <w:pPr>
              <w:rPr>
                <w:b/>
                <w:highlight w:val="yellow"/>
              </w:rPr>
            </w:pPr>
            <w:r w:rsidRPr="004F460E">
              <w:rPr>
                <w:color w:val="000000"/>
                <w:highlight w:val="yellow"/>
              </w:rPr>
              <w:t>3</w:t>
            </w:r>
          </w:p>
        </w:tc>
        <w:tc>
          <w:tcPr>
            <w:tcW w:w="630" w:type="dxa"/>
            <w:vAlign w:val="bottom"/>
          </w:tcPr>
          <w:p w14:paraId="37BE40E7" w14:textId="77777777" w:rsidR="00462C3B" w:rsidRPr="004F460E" w:rsidRDefault="00462C3B" w:rsidP="00462C3B">
            <w:pPr>
              <w:rPr>
                <w:b/>
                <w:highlight w:val="yellow"/>
              </w:rPr>
            </w:pPr>
            <w:r w:rsidRPr="004F460E">
              <w:rPr>
                <w:color w:val="000000"/>
                <w:highlight w:val="yellow"/>
              </w:rPr>
              <w:t>0</w:t>
            </w:r>
          </w:p>
        </w:tc>
        <w:tc>
          <w:tcPr>
            <w:tcW w:w="540" w:type="dxa"/>
            <w:vAlign w:val="bottom"/>
          </w:tcPr>
          <w:p w14:paraId="18CCBF8D" w14:textId="77777777" w:rsidR="00462C3B" w:rsidRPr="004F460E" w:rsidRDefault="00462C3B" w:rsidP="00462C3B">
            <w:pPr>
              <w:rPr>
                <w:b/>
                <w:highlight w:val="yellow"/>
              </w:rPr>
            </w:pPr>
            <w:r w:rsidRPr="004F460E">
              <w:rPr>
                <w:color w:val="000000"/>
                <w:highlight w:val="yellow"/>
              </w:rPr>
              <w:t>3</w:t>
            </w:r>
          </w:p>
        </w:tc>
        <w:tc>
          <w:tcPr>
            <w:tcW w:w="630" w:type="dxa"/>
            <w:vAlign w:val="bottom"/>
          </w:tcPr>
          <w:p w14:paraId="01DD51B4" w14:textId="77777777" w:rsidR="00462C3B" w:rsidRPr="004F460E" w:rsidRDefault="00462C3B" w:rsidP="00462C3B">
            <w:pPr>
              <w:rPr>
                <w:b/>
                <w:highlight w:val="yellow"/>
              </w:rPr>
            </w:pPr>
            <w:r w:rsidRPr="004F460E">
              <w:rPr>
                <w:color w:val="000000"/>
                <w:highlight w:val="yellow"/>
              </w:rPr>
              <w:t>0</w:t>
            </w:r>
          </w:p>
        </w:tc>
        <w:tc>
          <w:tcPr>
            <w:tcW w:w="720" w:type="dxa"/>
            <w:vAlign w:val="bottom"/>
          </w:tcPr>
          <w:p w14:paraId="229412D3" w14:textId="77777777" w:rsidR="00462C3B" w:rsidRPr="004F460E" w:rsidRDefault="00462C3B" w:rsidP="00462C3B">
            <w:pPr>
              <w:rPr>
                <w:b/>
                <w:highlight w:val="yellow"/>
              </w:rPr>
            </w:pPr>
            <w:r w:rsidRPr="004F460E">
              <w:rPr>
                <w:color w:val="000000"/>
                <w:highlight w:val="yellow"/>
              </w:rPr>
              <w:t>3</w:t>
            </w:r>
          </w:p>
        </w:tc>
      </w:tr>
      <w:tr w:rsidR="00462C3B" w14:paraId="647788DB" w14:textId="77777777" w:rsidTr="0075332E">
        <w:tc>
          <w:tcPr>
            <w:tcW w:w="531" w:type="dxa"/>
            <w:vAlign w:val="bottom"/>
          </w:tcPr>
          <w:p w14:paraId="77FCF775" w14:textId="77777777" w:rsidR="00462C3B" w:rsidRDefault="00462C3B" w:rsidP="00462C3B">
            <w:pPr>
              <w:rPr>
                <w:b/>
              </w:rPr>
            </w:pPr>
            <w:r>
              <w:rPr>
                <w:color w:val="000000"/>
              </w:rPr>
              <w:t>3</w:t>
            </w:r>
          </w:p>
        </w:tc>
        <w:tc>
          <w:tcPr>
            <w:tcW w:w="3604" w:type="dxa"/>
          </w:tcPr>
          <w:p w14:paraId="3EAE322C" w14:textId="77777777" w:rsidR="00462C3B" w:rsidRDefault="00462C3B" w:rsidP="00462C3B">
            <w:pPr>
              <w:rPr>
                <w:b/>
              </w:rPr>
            </w:pPr>
            <w:r w:rsidRPr="000D3020">
              <w:rPr>
                <w:highlight w:val="yellow"/>
              </w:rPr>
              <w:t>Information Assurance and Security</w:t>
            </w:r>
          </w:p>
        </w:tc>
        <w:tc>
          <w:tcPr>
            <w:tcW w:w="1620" w:type="dxa"/>
          </w:tcPr>
          <w:p w14:paraId="3BC7A6C3" w14:textId="77777777" w:rsidR="00462C3B" w:rsidRDefault="00462C3B" w:rsidP="00462C3B">
            <w:pPr>
              <w:rPr>
                <w:b/>
              </w:rPr>
            </w:pPr>
            <w:r>
              <w:t>ITec4133</w:t>
            </w:r>
          </w:p>
        </w:tc>
        <w:tc>
          <w:tcPr>
            <w:tcW w:w="810" w:type="dxa"/>
          </w:tcPr>
          <w:p w14:paraId="75556C71" w14:textId="77777777" w:rsidR="00462C3B" w:rsidRDefault="00462C3B" w:rsidP="00462C3B">
            <w:pPr>
              <w:rPr>
                <w:b/>
              </w:rPr>
            </w:pPr>
            <w:r>
              <w:rPr>
                <w:b/>
              </w:rPr>
              <w:t>3</w:t>
            </w:r>
          </w:p>
        </w:tc>
        <w:tc>
          <w:tcPr>
            <w:tcW w:w="990" w:type="dxa"/>
          </w:tcPr>
          <w:p w14:paraId="692E1094" w14:textId="77777777" w:rsidR="00462C3B" w:rsidRDefault="00462C3B" w:rsidP="00462C3B">
            <w:pPr>
              <w:rPr>
                <w:b/>
              </w:rPr>
            </w:pPr>
            <w:r>
              <w:rPr>
                <w:sz w:val="22"/>
                <w:szCs w:val="22"/>
              </w:rPr>
              <w:t>3</w:t>
            </w:r>
          </w:p>
        </w:tc>
        <w:tc>
          <w:tcPr>
            <w:tcW w:w="630" w:type="dxa"/>
            <w:vAlign w:val="bottom"/>
          </w:tcPr>
          <w:p w14:paraId="273EDC67" w14:textId="77777777" w:rsidR="00462C3B" w:rsidRDefault="00462C3B" w:rsidP="00462C3B">
            <w:pPr>
              <w:rPr>
                <w:b/>
              </w:rPr>
            </w:pPr>
            <w:r>
              <w:rPr>
                <w:color w:val="000000"/>
              </w:rPr>
              <w:t>2</w:t>
            </w:r>
          </w:p>
        </w:tc>
        <w:tc>
          <w:tcPr>
            <w:tcW w:w="540" w:type="dxa"/>
            <w:vAlign w:val="bottom"/>
          </w:tcPr>
          <w:p w14:paraId="319A1EB4" w14:textId="77777777" w:rsidR="00462C3B" w:rsidRDefault="00462C3B" w:rsidP="00462C3B">
            <w:pPr>
              <w:rPr>
                <w:b/>
              </w:rPr>
            </w:pPr>
            <w:r>
              <w:rPr>
                <w:color w:val="000000"/>
              </w:rPr>
              <w:t>0</w:t>
            </w:r>
          </w:p>
        </w:tc>
        <w:tc>
          <w:tcPr>
            <w:tcW w:w="630" w:type="dxa"/>
            <w:vAlign w:val="bottom"/>
          </w:tcPr>
          <w:p w14:paraId="0098BD94" w14:textId="77777777" w:rsidR="00462C3B" w:rsidRDefault="00462C3B" w:rsidP="00462C3B">
            <w:pPr>
              <w:rPr>
                <w:b/>
              </w:rPr>
            </w:pPr>
            <w:r>
              <w:rPr>
                <w:color w:val="000000"/>
              </w:rPr>
              <w:t>0</w:t>
            </w:r>
          </w:p>
        </w:tc>
        <w:tc>
          <w:tcPr>
            <w:tcW w:w="720" w:type="dxa"/>
            <w:vAlign w:val="bottom"/>
          </w:tcPr>
          <w:p w14:paraId="7EAD969A" w14:textId="77777777" w:rsidR="00462C3B" w:rsidRDefault="00462C3B" w:rsidP="00462C3B">
            <w:pPr>
              <w:rPr>
                <w:b/>
              </w:rPr>
            </w:pPr>
            <w:r>
              <w:rPr>
                <w:color w:val="000000"/>
              </w:rPr>
              <w:t>3</w:t>
            </w:r>
          </w:p>
        </w:tc>
      </w:tr>
      <w:tr w:rsidR="00462C3B" w14:paraId="41CED6DE" w14:textId="77777777" w:rsidTr="0075332E">
        <w:tc>
          <w:tcPr>
            <w:tcW w:w="531" w:type="dxa"/>
            <w:vAlign w:val="bottom"/>
          </w:tcPr>
          <w:p w14:paraId="58CA2920" w14:textId="77777777" w:rsidR="00462C3B" w:rsidRDefault="00462C3B" w:rsidP="00462C3B">
            <w:pPr>
              <w:rPr>
                <w:b/>
              </w:rPr>
            </w:pPr>
            <w:r>
              <w:rPr>
                <w:color w:val="000000"/>
              </w:rPr>
              <w:t>4</w:t>
            </w:r>
          </w:p>
        </w:tc>
        <w:tc>
          <w:tcPr>
            <w:tcW w:w="3604" w:type="dxa"/>
            <w:vAlign w:val="bottom"/>
          </w:tcPr>
          <w:p w14:paraId="5E989C38" w14:textId="77777777" w:rsidR="00462C3B" w:rsidRDefault="00462C3B" w:rsidP="00462C3B">
            <w:pPr>
              <w:rPr>
                <w:b/>
              </w:rPr>
            </w:pPr>
            <w:r w:rsidRPr="006560E9">
              <w:rPr>
                <w:color w:val="000000"/>
                <w:highlight w:val="yellow"/>
              </w:rPr>
              <w:t>Final year Project I</w:t>
            </w:r>
          </w:p>
        </w:tc>
        <w:tc>
          <w:tcPr>
            <w:tcW w:w="1620" w:type="dxa"/>
            <w:vAlign w:val="bottom"/>
          </w:tcPr>
          <w:p w14:paraId="1FAE0A41" w14:textId="77777777" w:rsidR="00462C3B" w:rsidRDefault="00462C3B" w:rsidP="00462C3B">
            <w:pPr>
              <w:rPr>
                <w:b/>
              </w:rPr>
            </w:pPr>
            <w:r>
              <w:rPr>
                <w:color w:val="000000"/>
              </w:rPr>
              <w:t>ITec415</w:t>
            </w:r>
            <w:r w:rsidRPr="0082217E">
              <w:rPr>
                <w:color w:val="000000"/>
              </w:rPr>
              <w:t>3</w:t>
            </w:r>
          </w:p>
        </w:tc>
        <w:tc>
          <w:tcPr>
            <w:tcW w:w="810" w:type="dxa"/>
          </w:tcPr>
          <w:p w14:paraId="72CC2764" w14:textId="77777777" w:rsidR="00462C3B" w:rsidRDefault="00462C3B" w:rsidP="00462C3B">
            <w:pPr>
              <w:rPr>
                <w:b/>
              </w:rPr>
            </w:pPr>
            <w:r>
              <w:rPr>
                <w:b/>
              </w:rPr>
              <w:t>3</w:t>
            </w:r>
          </w:p>
        </w:tc>
        <w:tc>
          <w:tcPr>
            <w:tcW w:w="990" w:type="dxa"/>
            <w:vAlign w:val="bottom"/>
          </w:tcPr>
          <w:p w14:paraId="1D1027FC" w14:textId="77777777" w:rsidR="00462C3B" w:rsidRDefault="00462C3B" w:rsidP="00462C3B">
            <w:pPr>
              <w:rPr>
                <w:b/>
              </w:rPr>
            </w:pPr>
            <w:r>
              <w:rPr>
                <w:color w:val="000000"/>
              </w:rPr>
              <w:t>5</w:t>
            </w:r>
          </w:p>
        </w:tc>
        <w:tc>
          <w:tcPr>
            <w:tcW w:w="630" w:type="dxa"/>
            <w:vAlign w:val="bottom"/>
          </w:tcPr>
          <w:p w14:paraId="0FDA9D61" w14:textId="77777777" w:rsidR="00462C3B" w:rsidRDefault="00462C3B" w:rsidP="00462C3B">
            <w:pPr>
              <w:rPr>
                <w:b/>
              </w:rPr>
            </w:pPr>
            <w:r w:rsidRPr="0082217E">
              <w:rPr>
                <w:color w:val="000000"/>
              </w:rPr>
              <w:t>0</w:t>
            </w:r>
          </w:p>
        </w:tc>
        <w:tc>
          <w:tcPr>
            <w:tcW w:w="540" w:type="dxa"/>
            <w:vAlign w:val="bottom"/>
          </w:tcPr>
          <w:p w14:paraId="50D459DE" w14:textId="77777777" w:rsidR="00462C3B" w:rsidRDefault="00462C3B" w:rsidP="00462C3B">
            <w:pPr>
              <w:rPr>
                <w:b/>
              </w:rPr>
            </w:pPr>
            <w:r>
              <w:rPr>
                <w:color w:val="000000"/>
              </w:rPr>
              <w:t>5</w:t>
            </w:r>
          </w:p>
        </w:tc>
        <w:tc>
          <w:tcPr>
            <w:tcW w:w="630" w:type="dxa"/>
            <w:vAlign w:val="bottom"/>
          </w:tcPr>
          <w:p w14:paraId="7D888C5C" w14:textId="77777777" w:rsidR="00462C3B" w:rsidRDefault="00462C3B" w:rsidP="00462C3B">
            <w:pPr>
              <w:rPr>
                <w:b/>
              </w:rPr>
            </w:pPr>
            <w:r w:rsidRPr="0082217E">
              <w:rPr>
                <w:color w:val="000000"/>
              </w:rPr>
              <w:t>0</w:t>
            </w:r>
          </w:p>
        </w:tc>
        <w:tc>
          <w:tcPr>
            <w:tcW w:w="720" w:type="dxa"/>
            <w:vAlign w:val="bottom"/>
          </w:tcPr>
          <w:p w14:paraId="7A7DA925" w14:textId="77777777" w:rsidR="00462C3B" w:rsidRDefault="00462C3B" w:rsidP="00462C3B">
            <w:pPr>
              <w:rPr>
                <w:b/>
              </w:rPr>
            </w:pPr>
            <w:r>
              <w:rPr>
                <w:color w:val="000000"/>
              </w:rPr>
              <w:t>5</w:t>
            </w:r>
          </w:p>
        </w:tc>
      </w:tr>
      <w:tr w:rsidR="00462C3B" w14:paraId="1B633006" w14:textId="77777777" w:rsidTr="0075332E">
        <w:tc>
          <w:tcPr>
            <w:tcW w:w="531" w:type="dxa"/>
            <w:vAlign w:val="bottom"/>
          </w:tcPr>
          <w:p w14:paraId="3715E82D" w14:textId="77777777" w:rsidR="00462C3B" w:rsidRDefault="00462C3B" w:rsidP="00462C3B">
            <w:pPr>
              <w:rPr>
                <w:b/>
              </w:rPr>
            </w:pPr>
            <w:r>
              <w:rPr>
                <w:color w:val="000000"/>
              </w:rPr>
              <w:t>5</w:t>
            </w:r>
          </w:p>
        </w:tc>
        <w:tc>
          <w:tcPr>
            <w:tcW w:w="3604" w:type="dxa"/>
          </w:tcPr>
          <w:p w14:paraId="5E78E4E8" w14:textId="77777777" w:rsidR="00462C3B" w:rsidRDefault="00462C3B" w:rsidP="00462C3B">
            <w:pPr>
              <w:rPr>
                <w:b/>
              </w:rPr>
            </w:pPr>
            <w:r w:rsidRPr="000D3020">
              <w:rPr>
                <w:color w:val="000000"/>
                <w:highlight w:val="yellow"/>
              </w:rPr>
              <w:t>GIS and Remote Sensing</w:t>
            </w:r>
          </w:p>
        </w:tc>
        <w:tc>
          <w:tcPr>
            <w:tcW w:w="1620" w:type="dxa"/>
          </w:tcPr>
          <w:p w14:paraId="5EF27AF6" w14:textId="77777777" w:rsidR="00462C3B" w:rsidRDefault="00462C3B" w:rsidP="0055362E">
            <w:pPr>
              <w:rPr>
                <w:b/>
              </w:rPr>
            </w:pPr>
            <w:r w:rsidRPr="00F67053">
              <w:rPr>
                <w:color w:val="000000"/>
                <w:highlight w:val="yellow"/>
              </w:rPr>
              <w:t>ITec</w:t>
            </w:r>
            <w:r w:rsidR="0055362E">
              <w:rPr>
                <w:color w:val="000000"/>
                <w:highlight w:val="yellow"/>
              </w:rPr>
              <w:t>4</w:t>
            </w:r>
            <w:r w:rsidR="00065453">
              <w:rPr>
                <w:color w:val="000000"/>
                <w:highlight w:val="yellow"/>
              </w:rPr>
              <w:t>08</w:t>
            </w:r>
            <w:r w:rsidR="00065453">
              <w:rPr>
                <w:color w:val="000000"/>
              </w:rPr>
              <w:t>1</w:t>
            </w:r>
          </w:p>
        </w:tc>
        <w:tc>
          <w:tcPr>
            <w:tcW w:w="810" w:type="dxa"/>
          </w:tcPr>
          <w:p w14:paraId="176411AD" w14:textId="77777777" w:rsidR="00462C3B" w:rsidRDefault="00462C3B" w:rsidP="00462C3B">
            <w:pPr>
              <w:rPr>
                <w:b/>
              </w:rPr>
            </w:pPr>
            <w:r>
              <w:rPr>
                <w:b/>
              </w:rPr>
              <w:t>3</w:t>
            </w:r>
          </w:p>
        </w:tc>
        <w:tc>
          <w:tcPr>
            <w:tcW w:w="990" w:type="dxa"/>
          </w:tcPr>
          <w:p w14:paraId="7506D94F" w14:textId="77777777" w:rsidR="00462C3B" w:rsidRDefault="00462C3B" w:rsidP="00462C3B">
            <w:pPr>
              <w:rPr>
                <w:b/>
              </w:rPr>
            </w:pPr>
            <w:r w:rsidRPr="004858E7">
              <w:rPr>
                <w:color w:val="000000"/>
              </w:rPr>
              <w:t>5</w:t>
            </w:r>
          </w:p>
        </w:tc>
        <w:tc>
          <w:tcPr>
            <w:tcW w:w="630" w:type="dxa"/>
            <w:vAlign w:val="bottom"/>
          </w:tcPr>
          <w:p w14:paraId="22CBA622" w14:textId="77777777" w:rsidR="00462C3B" w:rsidRDefault="00462C3B" w:rsidP="00462C3B">
            <w:pPr>
              <w:rPr>
                <w:b/>
              </w:rPr>
            </w:pPr>
            <w:r>
              <w:rPr>
                <w:color w:val="000000"/>
              </w:rPr>
              <w:t>2</w:t>
            </w:r>
          </w:p>
        </w:tc>
        <w:tc>
          <w:tcPr>
            <w:tcW w:w="540" w:type="dxa"/>
            <w:vAlign w:val="bottom"/>
          </w:tcPr>
          <w:p w14:paraId="79B138B2" w14:textId="77777777" w:rsidR="00462C3B" w:rsidRDefault="00462C3B" w:rsidP="00462C3B">
            <w:pPr>
              <w:rPr>
                <w:b/>
              </w:rPr>
            </w:pPr>
            <w:r>
              <w:rPr>
                <w:color w:val="000000"/>
              </w:rPr>
              <w:t>3</w:t>
            </w:r>
          </w:p>
        </w:tc>
        <w:tc>
          <w:tcPr>
            <w:tcW w:w="630" w:type="dxa"/>
            <w:vAlign w:val="bottom"/>
          </w:tcPr>
          <w:p w14:paraId="1ED8F668" w14:textId="77777777" w:rsidR="00462C3B" w:rsidRDefault="00462C3B" w:rsidP="00462C3B">
            <w:pPr>
              <w:rPr>
                <w:b/>
              </w:rPr>
            </w:pPr>
            <w:r>
              <w:rPr>
                <w:color w:val="000000"/>
              </w:rPr>
              <w:t>0</w:t>
            </w:r>
          </w:p>
        </w:tc>
        <w:tc>
          <w:tcPr>
            <w:tcW w:w="720" w:type="dxa"/>
            <w:vAlign w:val="bottom"/>
          </w:tcPr>
          <w:p w14:paraId="0471C36F" w14:textId="77777777" w:rsidR="00462C3B" w:rsidRDefault="00462C3B" w:rsidP="00462C3B">
            <w:pPr>
              <w:rPr>
                <w:b/>
              </w:rPr>
            </w:pPr>
            <w:r>
              <w:rPr>
                <w:color w:val="000000"/>
              </w:rPr>
              <w:t>5</w:t>
            </w:r>
          </w:p>
        </w:tc>
      </w:tr>
      <w:tr w:rsidR="00462C3B" w14:paraId="1137B45F" w14:textId="77777777" w:rsidTr="0075332E">
        <w:tc>
          <w:tcPr>
            <w:tcW w:w="531" w:type="dxa"/>
          </w:tcPr>
          <w:p w14:paraId="47362095" w14:textId="77777777" w:rsidR="00462C3B" w:rsidRDefault="00462C3B" w:rsidP="00462C3B">
            <w:pPr>
              <w:rPr>
                <w:b/>
              </w:rPr>
            </w:pPr>
            <w:r>
              <w:t>6</w:t>
            </w:r>
          </w:p>
        </w:tc>
        <w:tc>
          <w:tcPr>
            <w:tcW w:w="3604" w:type="dxa"/>
            <w:vAlign w:val="bottom"/>
          </w:tcPr>
          <w:p w14:paraId="028CDC22" w14:textId="77777777" w:rsidR="00462C3B" w:rsidRDefault="00462C3B" w:rsidP="00462C3B">
            <w:pPr>
              <w:rPr>
                <w:b/>
              </w:rPr>
            </w:pPr>
            <w:r w:rsidRPr="000D3020">
              <w:rPr>
                <w:color w:val="000000"/>
                <w:highlight w:val="yellow"/>
              </w:rPr>
              <w:t>Basic Research Method in IT</w:t>
            </w:r>
          </w:p>
        </w:tc>
        <w:tc>
          <w:tcPr>
            <w:tcW w:w="1620" w:type="dxa"/>
            <w:vAlign w:val="bottom"/>
          </w:tcPr>
          <w:p w14:paraId="70E5BC52" w14:textId="77777777" w:rsidR="00462C3B" w:rsidRDefault="00462C3B" w:rsidP="00462C3B">
            <w:pPr>
              <w:rPr>
                <w:b/>
              </w:rPr>
            </w:pPr>
            <w:r>
              <w:rPr>
                <w:color w:val="000000"/>
              </w:rPr>
              <w:t>ITec415</w:t>
            </w:r>
            <w:r w:rsidRPr="0082217E">
              <w:rPr>
                <w:color w:val="000000"/>
              </w:rPr>
              <w:t>5</w:t>
            </w:r>
          </w:p>
        </w:tc>
        <w:tc>
          <w:tcPr>
            <w:tcW w:w="810" w:type="dxa"/>
          </w:tcPr>
          <w:p w14:paraId="387689EE" w14:textId="77777777" w:rsidR="00462C3B" w:rsidRDefault="00C302A6" w:rsidP="00462C3B">
            <w:pPr>
              <w:rPr>
                <w:b/>
              </w:rPr>
            </w:pPr>
            <w:r>
              <w:rPr>
                <w:b/>
              </w:rPr>
              <w:t>2</w:t>
            </w:r>
          </w:p>
        </w:tc>
        <w:tc>
          <w:tcPr>
            <w:tcW w:w="990" w:type="dxa"/>
            <w:vAlign w:val="bottom"/>
          </w:tcPr>
          <w:p w14:paraId="36964ED8" w14:textId="77777777" w:rsidR="00462C3B" w:rsidRDefault="00462C3B" w:rsidP="00462C3B">
            <w:pPr>
              <w:rPr>
                <w:b/>
              </w:rPr>
            </w:pPr>
            <w:r w:rsidRPr="0082217E">
              <w:rPr>
                <w:color w:val="000000"/>
              </w:rPr>
              <w:t>3</w:t>
            </w:r>
          </w:p>
        </w:tc>
        <w:tc>
          <w:tcPr>
            <w:tcW w:w="630" w:type="dxa"/>
            <w:vAlign w:val="bottom"/>
          </w:tcPr>
          <w:p w14:paraId="3F5B9713" w14:textId="77777777" w:rsidR="00462C3B" w:rsidRDefault="00462C3B" w:rsidP="00462C3B">
            <w:pPr>
              <w:rPr>
                <w:b/>
              </w:rPr>
            </w:pPr>
            <w:r w:rsidRPr="0082217E">
              <w:rPr>
                <w:color w:val="000000"/>
              </w:rPr>
              <w:t>2</w:t>
            </w:r>
          </w:p>
        </w:tc>
        <w:tc>
          <w:tcPr>
            <w:tcW w:w="540" w:type="dxa"/>
            <w:vAlign w:val="bottom"/>
          </w:tcPr>
          <w:p w14:paraId="37BF8F3E" w14:textId="77777777" w:rsidR="00462C3B" w:rsidRDefault="00462C3B" w:rsidP="00462C3B">
            <w:pPr>
              <w:rPr>
                <w:b/>
              </w:rPr>
            </w:pPr>
            <w:r w:rsidRPr="0082217E">
              <w:rPr>
                <w:color w:val="000000"/>
              </w:rPr>
              <w:t>0</w:t>
            </w:r>
          </w:p>
        </w:tc>
        <w:tc>
          <w:tcPr>
            <w:tcW w:w="630" w:type="dxa"/>
            <w:vAlign w:val="bottom"/>
          </w:tcPr>
          <w:p w14:paraId="4AE7011C" w14:textId="77777777" w:rsidR="00462C3B" w:rsidRDefault="00462C3B" w:rsidP="00462C3B">
            <w:pPr>
              <w:rPr>
                <w:b/>
              </w:rPr>
            </w:pPr>
            <w:r w:rsidRPr="0082217E">
              <w:rPr>
                <w:color w:val="000000"/>
              </w:rPr>
              <w:t>0</w:t>
            </w:r>
          </w:p>
        </w:tc>
        <w:tc>
          <w:tcPr>
            <w:tcW w:w="720" w:type="dxa"/>
            <w:vAlign w:val="bottom"/>
          </w:tcPr>
          <w:p w14:paraId="1B2262DF" w14:textId="77777777" w:rsidR="00462C3B" w:rsidRDefault="00462C3B" w:rsidP="00462C3B">
            <w:pPr>
              <w:rPr>
                <w:b/>
              </w:rPr>
            </w:pPr>
            <w:r>
              <w:rPr>
                <w:color w:val="000000"/>
              </w:rPr>
              <w:t>3</w:t>
            </w:r>
          </w:p>
        </w:tc>
      </w:tr>
      <w:tr w:rsidR="00462C3B" w14:paraId="49CC7DC5" w14:textId="77777777" w:rsidTr="0075332E">
        <w:tc>
          <w:tcPr>
            <w:tcW w:w="531" w:type="dxa"/>
          </w:tcPr>
          <w:p w14:paraId="210F4C32" w14:textId="77777777" w:rsidR="00462C3B" w:rsidRPr="007A3AA3" w:rsidRDefault="00462C3B" w:rsidP="00462C3B">
            <w:r w:rsidRPr="007A3AA3">
              <w:t>7</w:t>
            </w:r>
          </w:p>
        </w:tc>
        <w:tc>
          <w:tcPr>
            <w:tcW w:w="3604" w:type="dxa"/>
            <w:vAlign w:val="bottom"/>
          </w:tcPr>
          <w:p w14:paraId="62EAF008" w14:textId="77777777" w:rsidR="00462C3B" w:rsidRPr="007A3AA3" w:rsidRDefault="00462C3B" w:rsidP="00462C3B">
            <w:pPr>
              <w:rPr>
                <w:color w:val="000000"/>
              </w:rPr>
            </w:pPr>
            <w:r w:rsidRPr="007A3AA3">
              <w:rPr>
                <w:color w:val="000000"/>
              </w:rPr>
              <w:t>Network Device and Configuration</w:t>
            </w:r>
          </w:p>
        </w:tc>
        <w:tc>
          <w:tcPr>
            <w:tcW w:w="1620" w:type="dxa"/>
            <w:vAlign w:val="bottom"/>
          </w:tcPr>
          <w:p w14:paraId="6A0742E3" w14:textId="77777777" w:rsidR="00462C3B" w:rsidRPr="007A3AA3" w:rsidRDefault="00462C3B" w:rsidP="00854002">
            <w:pPr>
              <w:rPr>
                <w:color w:val="000000"/>
              </w:rPr>
            </w:pPr>
            <w:r w:rsidRPr="007A3AA3">
              <w:rPr>
                <w:color w:val="000000"/>
              </w:rPr>
              <w:t>ITec411</w:t>
            </w:r>
            <w:r w:rsidR="00854002" w:rsidRPr="007A3AA3">
              <w:rPr>
                <w:color w:val="000000"/>
              </w:rPr>
              <w:t>1</w:t>
            </w:r>
          </w:p>
        </w:tc>
        <w:tc>
          <w:tcPr>
            <w:tcW w:w="810" w:type="dxa"/>
          </w:tcPr>
          <w:p w14:paraId="339DF274" w14:textId="77777777" w:rsidR="00462C3B" w:rsidRPr="007A3AA3" w:rsidRDefault="00462C3B" w:rsidP="00462C3B">
            <w:pPr>
              <w:rPr>
                <w:b/>
              </w:rPr>
            </w:pPr>
            <w:r w:rsidRPr="007A3AA3">
              <w:rPr>
                <w:b/>
              </w:rPr>
              <w:t>3</w:t>
            </w:r>
          </w:p>
        </w:tc>
        <w:tc>
          <w:tcPr>
            <w:tcW w:w="990" w:type="dxa"/>
            <w:vAlign w:val="bottom"/>
          </w:tcPr>
          <w:p w14:paraId="4D6B2CDF" w14:textId="77777777" w:rsidR="00462C3B" w:rsidRPr="007A3AA3" w:rsidRDefault="00462C3B" w:rsidP="00462C3B">
            <w:pPr>
              <w:rPr>
                <w:color w:val="000000"/>
              </w:rPr>
            </w:pPr>
            <w:r w:rsidRPr="007A3AA3">
              <w:rPr>
                <w:color w:val="000000"/>
              </w:rPr>
              <w:t>5</w:t>
            </w:r>
          </w:p>
        </w:tc>
        <w:tc>
          <w:tcPr>
            <w:tcW w:w="630" w:type="dxa"/>
            <w:vAlign w:val="bottom"/>
          </w:tcPr>
          <w:p w14:paraId="23A553F6" w14:textId="77777777" w:rsidR="00462C3B" w:rsidRPr="007A3AA3" w:rsidRDefault="00462C3B" w:rsidP="00462C3B">
            <w:pPr>
              <w:rPr>
                <w:color w:val="000000"/>
              </w:rPr>
            </w:pPr>
            <w:r w:rsidRPr="007A3AA3">
              <w:rPr>
                <w:color w:val="000000"/>
              </w:rPr>
              <w:t>2</w:t>
            </w:r>
          </w:p>
        </w:tc>
        <w:tc>
          <w:tcPr>
            <w:tcW w:w="540" w:type="dxa"/>
            <w:vAlign w:val="bottom"/>
          </w:tcPr>
          <w:p w14:paraId="1892BBE4" w14:textId="77777777" w:rsidR="00462C3B" w:rsidRPr="007A3AA3" w:rsidRDefault="00462C3B" w:rsidP="00462C3B">
            <w:pPr>
              <w:rPr>
                <w:color w:val="000000"/>
              </w:rPr>
            </w:pPr>
            <w:r w:rsidRPr="007A3AA3">
              <w:rPr>
                <w:color w:val="000000"/>
              </w:rPr>
              <w:t>3</w:t>
            </w:r>
          </w:p>
        </w:tc>
        <w:tc>
          <w:tcPr>
            <w:tcW w:w="630" w:type="dxa"/>
            <w:vAlign w:val="bottom"/>
          </w:tcPr>
          <w:p w14:paraId="503EE428" w14:textId="77777777" w:rsidR="00462C3B" w:rsidRPr="007A3AA3" w:rsidRDefault="00462C3B" w:rsidP="00462C3B">
            <w:pPr>
              <w:rPr>
                <w:color w:val="000000"/>
              </w:rPr>
            </w:pPr>
            <w:r w:rsidRPr="007A3AA3">
              <w:rPr>
                <w:color w:val="000000"/>
              </w:rPr>
              <w:t>0</w:t>
            </w:r>
          </w:p>
        </w:tc>
        <w:tc>
          <w:tcPr>
            <w:tcW w:w="720" w:type="dxa"/>
            <w:vAlign w:val="bottom"/>
          </w:tcPr>
          <w:p w14:paraId="17C3B391" w14:textId="77777777" w:rsidR="00462C3B" w:rsidRPr="007A3AA3" w:rsidRDefault="00462C3B" w:rsidP="00462C3B">
            <w:pPr>
              <w:rPr>
                <w:color w:val="000000"/>
              </w:rPr>
            </w:pPr>
            <w:r w:rsidRPr="007A3AA3">
              <w:rPr>
                <w:color w:val="000000"/>
              </w:rPr>
              <w:t>5</w:t>
            </w:r>
          </w:p>
        </w:tc>
      </w:tr>
      <w:tr w:rsidR="00462C3B" w14:paraId="4942C76E" w14:textId="77777777" w:rsidTr="0075332E">
        <w:tc>
          <w:tcPr>
            <w:tcW w:w="531" w:type="dxa"/>
          </w:tcPr>
          <w:p w14:paraId="4501BBF8" w14:textId="77777777" w:rsidR="00462C3B" w:rsidRDefault="00462C3B" w:rsidP="00462C3B">
            <w:r>
              <w:t>8</w:t>
            </w:r>
          </w:p>
        </w:tc>
        <w:tc>
          <w:tcPr>
            <w:tcW w:w="3604" w:type="dxa"/>
            <w:vAlign w:val="bottom"/>
          </w:tcPr>
          <w:p w14:paraId="6E94E4EB" w14:textId="77777777" w:rsidR="00462C3B" w:rsidRPr="006560E9" w:rsidRDefault="00462C3B" w:rsidP="00462C3B">
            <w:pPr>
              <w:rPr>
                <w:color w:val="000000"/>
                <w:highlight w:val="yellow"/>
              </w:rPr>
            </w:pPr>
            <w:r w:rsidRPr="006560E9">
              <w:rPr>
                <w:color w:val="000000"/>
                <w:highlight w:val="yellow"/>
              </w:rPr>
              <w:t>Seminar on Current Trends in IT</w:t>
            </w:r>
          </w:p>
        </w:tc>
        <w:tc>
          <w:tcPr>
            <w:tcW w:w="1620" w:type="dxa"/>
            <w:vAlign w:val="bottom"/>
          </w:tcPr>
          <w:p w14:paraId="611F04AE" w14:textId="77777777" w:rsidR="00462C3B" w:rsidRPr="006560E9" w:rsidRDefault="00462C3B" w:rsidP="00462C3B">
            <w:pPr>
              <w:rPr>
                <w:color w:val="000000"/>
                <w:highlight w:val="yellow"/>
              </w:rPr>
            </w:pPr>
            <w:r w:rsidRPr="006560E9">
              <w:rPr>
                <w:color w:val="000000"/>
                <w:highlight w:val="yellow"/>
              </w:rPr>
              <w:t>ITec4131</w:t>
            </w:r>
          </w:p>
        </w:tc>
        <w:tc>
          <w:tcPr>
            <w:tcW w:w="810" w:type="dxa"/>
          </w:tcPr>
          <w:p w14:paraId="7E03640B" w14:textId="77777777" w:rsidR="00462C3B" w:rsidRPr="006560E9" w:rsidRDefault="00462C3B" w:rsidP="00462C3B">
            <w:pPr>
              <w:rPr>
                <w:b/>
                <w:highlight w:val="yellow"/>
              </w:rPr>
            </w:pPr>
            <w:r w:rsidRPr="006560E9">
              <w:rPr>
                <w:b/>
                <w:highlight w:val="yellow"/>
              </w:rPr>
              <w:t>1</w:t>
            </w:r>
          </w:p>
        </w:tc>
        <w:tc>
          <w:tcPr>
            <w:tcW w:w="990" w:type="dxa"/>
            <w:vAlign w:val="bottom"/>
          </w:tcPr>
          <w:p w14:paraId="6321FC38" w14:textId="77777777" w:rsidR="00462C3B" w:rsidRPr="006560E9" w:rsidRDefault="00462C3B" w:rsidP="00462C3B">
            <w:pPr>
              <w:rPr>
                <w:color w:val="000000"/>
                <w:highlight w:val="yellow"/>
              </w:rPr>
            </w:pPr>
            <w:r w:rsidRPr="006560E9">
              <w:rPr>
                <w:color w:val="000000"/>
                <w:highlight w:val="yellow"/>
              </w:rPr>
              <w:t>1</w:t>
            </w:r>
          </w:p>
        </w:tc>
        <w:tc>
          <w:tcPr>
            <w:tcW w:w="630" w:type="dxa"/>
            <w:vAlign w:val="bottom"/>
          </w:tcPr>
          <w:p w14:paraId="29D5E4DC" w14:textId="77777777" w:rsidR="00462C3B" w:rsidRPr="006560E9" w:rsidRDefault="00462C3B" w:rsidP="00462C3B">
            <w:pPr>
              <w:rPr>
                <w:color w:val="000000"/>
                <w:highlight w:val="yellow"/>
              </w:rPr>
            </w:pPr>
            <w:r w:rsidRPr="006560E9">
              <w:rPr>
                <w:color w:val="000000"/>
                <w:highlight w:val="yellow"/>
              </w:rPr>
              <w:t>1</w:t>
            </w:r>
          </w:p>
        </w:tc>
        <w:tc>
          <w:tcPr>
            <w:tcW w:w="540" w:type="dxa"/>
            <w:vAlign w:val="bottom"/>
          </w:tcPr>
          <w:p w14:paraId="0DB990B6" w14:textId="77777777" w:rsidR="00462C3B" w:rsidRPr="006560E9" w:rsidRDefault="00462C3B" w:rsidP="00462C3B">
            <w:pPr>
              <w:rPr>
                <w:color w:val="000000"/>
                <w:highlight w:val="yellow"/>
              </w:rPr>
            </w:pPr>
            <w:r w:rsidRPr="006560E9">
              <w:rPr>
                <w:color w:val="000000"/>
                <w:highlight w:val="yellow"/>
              </w:rPr>
              <w:t>0</w:t>
            </w:r>
          </w:p>
        </w:tc>
        <w:tc>
          <w:tcPr>
            <w:tcW w:w="630" w:type="dxa"/>
            <w:vAlign w:val="bottom"/>
          </w:tcPr>
          <w:p w14:paraId="22F13FDB" w14:textId="77777777" w:rsidR="00462C3B" w:rsidRPr="006560E9" w:rsidRDefault="00462C3B" w:rsidP="00462C3B">
            <w:pPr>
              <w:rPr>
                <w:color w:val="000000"/>
                <w:highlight w:val="yellow"/>
              </w:rPr>
            </w:pPr>
            <w:r w:rsidRPr="006560E9">
              <w:rPr>
                <w:color w:val="000000"/>
                <w:highlight w:val="yellow"/>
              </w:rPr>
              <w:t>0</w:t>
            </w:r>
          </w:p>
        </w:tc>
        <w:tc>
          <w:tcPr>
            <w:tcW w:w="720" w:type="dxa"/>
            <w:vAlign w:val="bottom"/>
          </w:tcPr>
          <w:p w14:paraId="1C2B6EB5" w14:textId="77777777" w:rsidR="00462C3B" w:rsidRPr="006560E9" w:rsidRDefault="00462C3B" w:rsidP="00462C3B">
            <w:pPr>
              <w:rPr>
                <w:color w:val="000000"/>
                <w:highlight w:val="yellow"/>
              </w:rPr>
            </w:pPr>
            <w:r w:rsidRPr="006560E9">
              <w:rPr>
                <w:color w:val="000000"/>
                <w:highlight w:val="yellow"/>
              </w:rPr>
              <w:t>1</w:t>
            </w:r>
          </w:p>
        </w:tc>
      </w:tr>
      <w:tr w:rsidR="00462C3B" w14:paraId="092F632B" w14:textId="77777777" w:rsidTr="0075332E">
        <w:tc>
          <w:tcPr>
            <w:tcW w:w="5755" w:type="dxa"/>
            <w:gridSpan w:val="3"/>
            <w:vAlign w:val="bottom"/>
          </w:tcPr>
          <w:p w14:paraId="21E9B136" w14:textId="77777777" w:rsidR="00462C3B" w:rsidRPr="004D3DB5" w:rsidRDefault="00462C3B" w:rsidP="00462C3B">
            <w:pPr>
              <w:jc w:val="right"/>
            </w:pPr>
            <w:r>
              <w:t>Total</w:t>
            </w:r>
          </w:p>
        </w:tc>
        <w:tc>
          <w:tcPr>
            <w:tcW w:w="810" w:type="dxa"/>
            <w:vAlign w:val="bottom"/>
          </w:tcPr>
          <w:p w14:paraId="1D402DD3" w14:textId="77777777" w:rsidR="00462C3B" w:rsidRDefault="00882AA0" w:rsidP="00C302A6">
            <w:pPr>
              <w:rPr>
                <w:b/>
              </w:rPr>
            </w:pPr>
            <w:r>
              <w:rPr>
                <w:b/>
              </w:rPr>
              <w:t>1</w:t>
            </w:r>
            <w:r w:rsidR="00C302A6">
              <w:rPr>
                <w:b/>
              </w:rPr>
              <w:t>7</w:t>
            </w:r>
          </w:p>
        </w:tc>
        <w:tc>
          <w:tcPr>
            <w:tcW w:w="990" w:type="dxa"/>
            <w:vAlign w:val="bottom"/>
          </w:tcPr>
          <w:p w14:paraId="422ABCE3" w14:textId="77777777" w:rsidR="00462C3B" w:rsidRDefault="00462C3B" w:rsidP="00462C3B">
            <w:r>
              <w:rPr>
                <w:b/>
                <w:bCs/>
                <w:color w:val="000000"/>
              </w:rPr>
              <w:t>30</w:t>
            </w:r>
          </w:p>
        </w:tc>
        <w:tc>
          <w:tcPr>
            <w:tcW w:w="630" w:type="dxa"/>
            <w:vAlign w:val="bottom"/>
          </w:tcPr>
          <w:p w14:paraId="7C9D2402" w14:textId="77777777" w:rsidR="00462C3B" w:rsidRDefault="00462C3B" w:rsidP="00462C3B">
            <w:pPr>
              <w:rPr>
                <w:color w:val="000000"/>
              </w:rPr>
            </w:pPr>
            <w:r>
              <w:rPr>
                <w:b/>
                <w:bCs/>
                <w:color w:val="000000"/>
              </w:rPr>
              <w:t>11</w:t>
            </w:r>
          </w:p>
        </w:tc>
        <w:tc>
          <w:tcPr>
            <w:tcW w:w="540" w:type="dxa"/>
            <w:vAlign w:val="bottom"/>
          </w:tcPr>
          <w:p w14:paraId="337B4EDF" w14:textId="77777777" w:rsidR="00462C3B" w:rsidRDefault="00462C3B" w:rsidP="00462C3B">
            <w:pPr>
              <w:rPr>
                <w:color w:val="000000"/>
              </w:rPr>
            </w:pPr>
            <w:r>
              <w:rPr>
                <w:b/>
                <w:bCs/>
                <w:color w:val="000000"/>
              </w:rPr>
              <w:t>17</w:t>
            </w:r>
          </w:p>
        </w:tc>
        <w:tc>
          <w:tcPr>
            <w:tcW w:w="630" w:type="dxa"/>
            <w:vAlign w:val="bottom"/>
          </w:tcPr>
          <w:p w14:paraId="1C8D9B74" w14:textId="77777777" w:rsidR="00462C3B" w:rsidRDefault="00462C3B" w:rsidP="00462C3B">
            <w:pPr>
              <w:rPr>
                <w:color w:val="000000"/>
              </w:rPr>
            </w:pPr>
            <w:r w:rsidRPr="0082217E">
              <w:rPr>
                <w:b/>
                <w:bCs/>
                <w:color w:val="000000"/>
              </w:rPr>
              <w:fldChar w:fldCharType="begin"/>
            </w:r>
            <w:r w:rsidRPr="0082217E">
              <w:rPr>
                <w:b/>
                <w:bCs/>
                <w:color w:val="000000"/>
              </w:rPr>
              <w:instrText xml:space="preserve"> =SUM(ABOVE) </w:instrText>
            </w:r>
            <w:r w:rsidRPr="0082217E">
              <w:rPr>
                <w:b/>
                <w:bCs/>
                <w:color w:val="000000"/>
              </w:rPr>
              <w:fldChar w:fldCharType="separate"/>
            </w:r>
            <w:r w:rsidRPr="0082217E">
              <w:rPr>
                <w:b/>
                <w:bCs/>
                <w:noProof/>
                <w:color w:val="000000"/>
              </w:rPr>
              <w:t>0</w:t>
            </w:r>
            <w:r w:rsidRPr="0082217E">
              <w:rPr>
                <w:b/>
                <w:bCs/>
                <w:color w:val="000000"/>
              </w:rPr>
              <w:fldChar w:fldCharType="end"/>
            </w:r>
          </w:p>
        </w:tc>
        <w:tc>
          <w:tcPr>
            <w:tcW w:w="720" w:type="dxa"/>
            <w:vAlign w:val="bottom"/>
          </w:tcPr>
          <w:p w14:paraId="7F916DD4" w14:textId="77777777" w:rsidR="00462C3B" w:rsidRDefault="00462C3B" w:rsidP="00462C3B">
            <w:pPr>
              <w:rPr>
                <w:color w:val="000000"/>
              </w:rPr>
            </w:pPr>
            <w:r>
              <w:rPr>
                <w:b/>
                <w:bCs/>
                <w:color w:val="000000"/>
              </w:rPr>
              <w:t>30</w:t>
            </w:r>
          </w:p>
        </w:tc>
      </w:tr>
    </w:tbl>
    <w:p w14:paraId="79FC138D" w14:textId="77777777" w:rsidR="00462C3B" w:rsidRDefault="00462C3B" w:rsidP="00A608FD">
      <w:pPr>
        <w:rPr>
          <w:b/>
        </w:rPr>
      </w:pPr>
    </w:p>
    <w:p w14:paraId="56870B7F" w14:textId="77777777" w:rsidR="00462C3B" w:rsidRDefault="00462C3B" w:rsidP="00A608FD">
      <w:pPr>
        <w:rPr>
          <w:b/>
        </w:rPr>
      </w:pPr>
    </w:p>
    <w:p w14:paraId="15D0E9F8" w14:textId="77777777" w:rsidR="002D228B" w:rsidRDefault="00462C3B" w:rsidP="00A608FD">
      <w:pPr>
        <w:rPr>
          <w:b/>
        </w:rPr>
      </w:pPr>
      <w:r>
        <w:rPr>
          <w:b/>
        </w:rPr>
        <w:t>Year IV Semester II</w:t>
      </w:r>
    </w:p>
    <w:tbl>
      <w:tblPr>
        <w:tblStyle w:val="TableGrid"/>
        <w:tblW w:w="10075" w:type="dxa"/>
        <w:tblLayout w:type="fixed"/>
        <w:tblLook w:val="04A0" w:firstRow="1" w:lastRow="0" w:firstColumn="1" w:lastColumn="0" w:noHBand="0" w:noVBand="1"/>
      </w:tblPr>
      <w:tblGrid>
        <w:gridCol w:w="531"/>
        <w:gridCol w:w="3604"/>
        <w:gridCol w:w="1620"/>
        <w:gridCol w:w="810"/>
        <w:gridCol w:w="990"/>
        <w:gridCol w:w="630"/>
        <w:gridCol w:w="540"/>
        <w:gridCol w:w="630"/>
        <w:gridCol w:w="720"/>
      </w:tblGrid>
      <w:tr w:rsidR="00462C3B" w14:paraId="3F5E981D" w14:textId="77777777" w:rsidTr="0075332E">
        <w:tc>
          <w:tcPr>
            <w:tcW w:w="531" w:type="dxa"/>
          </w:tcPr>
          <w:p w14:paraId="0AAC98FA" w14:textId="77777777" w:rsidR="00462C3B" w:rsidRDefault="00462C3B" w:rsidP="0075332E">
            <w:pPr>
              <w:rPr>
                <w:b/>
              </w:rPr>
            </w:pPr>
            <w:r>
              <w:rPr>
                <w:b/>
              </w:rPr>
              <w:t>SN</w:t>
            </w:r>
          </w:p>
        </w:tc>
        <w:tc>
          <w:tcPr>
            <w:tcW w:w="3604" w:type="dxa"/>
          </w:tcPr>
          <w:p w14:paraId="1A75660C" w14:textId="77777777" w:rsidR="00462C3B" w:rsidRDefault="00462C3B" w:rsidP="0075332E">
            <w:pPr>
              <w:rPr>
                <w:b/>
              </w:rPr>
            </w:pPr>
            <w:r>
              <w:rPr>
                <w:b/>
              </w:rPr>
              <w:t xml:space="preserve">Course Tittle </w:t>
            </w:r>
          </w:p>
        </w:tc>
        <w:tc>
          <w:tcPr>
            <w:tcW w:w="1620" w:type="dxa"/>
          </w:tcPr>
          <w:p w14:paraId="24D888D1" w14:textId="77777777" w:rsidR="00462C3B" w:rsidRDefault="00462C3B" w:rsidP="0075332E">
            <w:pPr>
              <w:rPr>
                <w:b/>
              </w:rPr>
            </w:pPr>
            <w:r>
              <w:rPr>
                <w:b/>
              </w:rPr>
              <w:t xml:space="preserve">Course Code </w:t>
            </w:r>
          </w:p>
        </w:tc>
        <w:tc>
          <w:tcPr>
            <w:tcW w:w="810" w:type="dxa"/>
          </w:tcPr>
          <w:p w14:paraId="22058515" w14:textId="77777777" w:rsidR="00462C3B" w:rsidRDefault="00462C3B" w:rsidP="0075332E">
            <w:pPr>
              <w:rPr>
                <w:b/>
              </w:rPr>
            </w:pPr>
            <w:r>
              <w:rPr>
                <w:b/>
              </w:rPr>
              <w:t>CRH</w:t>
            </w:r>
          </w:p>
        </w:tc>
        <w:tc>
          <w:tcPr>
            <w:tcW w:w="990" w:type="dxa"/>
          </w:tcPr>
          <w:p w14:paraId="48CF3139" w14:textId="77777777" w:rsidR="00462C3B" w:rsidRDefault="00462C3B" w:rsidP="0075332E">
            <w:pPr>
              <w:rPr>
                <w:b/>
              </w:rPr>
            </w:pPr>
            <w:r>
              <w:rPr>
                <w:b/>
              </w:rPr>
              <w:t>ECTS</w:t>
            </w:r>
          </w:p>
        </w:tc>
        <w:tc>
          <w:tcPr>
            <w:tcW w:w="630" w:type="dxa"/>
          </w:tcPr>
          <w:p w14:paraId="4FA03332" w14:textId="77777777" w:rsidR="00462C3B" w:rsidRDefault="00462C3B" w:rsidP="0075332E">
            <w:pPr>
              <w:rPr>
                <w:b/>
              </w:rPr>
            </w:pPr>
            <w:r>
              <w:rPr>
                <w:b/>
              </w:rPr>
              <w:t xml:space="preserve">Lec </w:t>
            </w:r>
          </w:p>
        </w:tc>
        <w:tc>
          <w:tcPr>
            <w:tcW w:w="540" w:type="dxa"/>
          </w:tcPr>
          <w:p w14:paraId="4FD8D6AF" w14:textId="77777777" w:rsidR="00462C3B" w:rsidRDefault="00462C3B" w:rsidP="0075332E">
            <w:pPr>
              <w:rPr>
                <w:b/>
              </w:rPr>
            </w:pPr>
            <w:r>
              <w:rPr>
                <w:b/>
              </w:rPr>
              <w:t>Lab</w:t>
            </w:r>
          </w:p>
        </w:tc>
        <w:tc>
          <w:tcPr>
            <w:tcW w:w="630" w:type="dxa"/>
          </w:tcPr>
          <w:p w14:paraId="4CB0E964" w14:textId="77777777" w:rsidR="00462C3B" w:rsidRDefault="00462C3B" w:rsidP="0075332E">
            <w:pPr>
              <w:rPr>
                <w:b/>
              </w:rPr>
            </w:pPr>
            <w:r>
              <w:rPr>
                <w:b/>
              </w:rPr>
              <w:t>Tut</w:t>
            </w:r>
          </w:p>
        </w:tc>
        <w:tc>
          <w:tcPr>
            <w:tcW w:w="720" w:type="dxa"/>
          </w:tcPr>
          <w:p w14:paraId="39F677CC" w14:textId="77777777" w:rsidR="00462C3B" w:rsidRDefault="00462C3B" w:rsidP="0075332E">
            <w:pPr>
              <w:rPr>
                <w:b/>
              </w:rPr>
            </w:pPr>
            <w:r>
              <w:rPr>
                <w:b/>
              </w:rPr>
              <w:t>HS</w:t>
            </w:r>
          </w:p>
        </w:tc>
      </w:tr>
      <w:tr w:rsidR="000D31CA" w14:paraId="7BB030DF" w14:textId="77777777" w:rsidTr="0075332E">
        <w:tc>
          <w:tcPr>
            <w:tcW w:w="531" w:type="dxa"/>
            <w:vAlign w:val="bottom"/>
          </w:tcPr>
          <w:p w14:paraId="2AFE638F" w14:textId="77777777" w:rsidR="000D31CA" w:rsidRDefault="000D31CA" w:rsidP="000D31CA">
            <w:pPr>
              <w:rPr>
                <w:b/>
              </w:rPr>
            </w:pPr>
            <w:r w:rsidRPr="0082217E">
              <w:rPr>
                <w:color w:val="000000"/>
              </w:rPr>
              <w:t>1</w:t>
            </w:r>
          </w:p>
        </w:tc>
        <w:tc>
          <w:tcPr>
            <w:tcW w:w="3604" w:type="dxa"/>
            <w:vAlign w:val="bottom"/>
          </w:tcPr>
          <w:p w14:paraId="7C3E2250" w14:textId="77777777" w:rsidR="000D31CA" w:rsidRDefault="000D31CA" w:rsidP="000D31CA">
            <w:pPr>
              <w:rPr>
                <w:b/>
              </w:rPr>
            </w:pPr>
            <w:r>
              <w:rPr>
                <w:color w:val="000000"/>
              </w:rPr>
              <w:t>Final year Project I</w:t>
            </w:r>
            <w:r w:rsidRPr="0082217E">
              <w:rPr>
                <w:color w:val="000000"/>
              </w:rPr>
              <w:t>I</w:t>
            </w:r>
          </w:p>
        </w:tc>
        <w:tc>
          <w:tcPr>
            <w:tcW w:w="1620" w:type="dxa"/>
            <w:vAlign w:val="bottom"/>
          </w:tcPr>
          <w:p w14:paraId="76B74E32" w14:textId="77777777" w:rsidR="000D31CA" w:rsidRDefault="000D31CA" w:rsidP="000D31CA">
            <w:pPr>
              <w:rPr>
                <w:b/>
              </w:rPr>
            </w:pPr>
            <w:r>
              <w:rPr>
                <w:color w:val="000000"/>
              </w:rPr>
              <w:t>ITec4154</w:t>
            </w:r>
          </w:p>
        </w:tc>
        <w:tc>
          <w:tcPr>
            <w:tcW w:w="810" w:type="dxa"/>
          </w:tcPr>
          <w:p w14:paraId="713FCD2C" w14:textId="77777777" w:rsidR="000D31CA" w:rsidRDefault="000D31CA" w:rsidP="000D31CA">
            <w:pPr>
              <w:rPr>
                <w:b/>
              </w:rPr>
            </w:pPr>
            <w:r>
              <w:rPr>
                <w:b/>
              </w:rPr>
              <w:t>3</w:t>
            </w:r>
          </w:p>
        </w:tc>
        <w:tc>
          <w:tcPr>
            <w:tcW w:w="990" w:type="dxa"/>
            <w:vAlign w:val="bottom"/>
          </w:tcPr>
          <w:p w14:paraId="37AEF850" w14:textId="77777777" w:rsidR="000D31CA" w:rsidRDefault="000D31CA" w:rsidP="000D31CA">
            <w:pPr>
              <w:rPr>
                <w:b/>
              </w:rPr>
            </w:pPr>
            <w:r>
              <w:rPr>
                <w:color w:val="000000"/>
              </w:rPr>
              <w:t>5</w:t>
            </w:r>
          </w:p>
        </w:tc>
        <w:tc>
          <w:tcPr>
            <w:tcW w:w="630" w:type="dxa"/>
            <w:vAlign w:val="bottom"/>
          </w:tcPr>
          <w:p w14:paraId="4E78DB1F" w14:textId="77777777" w:rsidR="000D31CA" w:rsidRDefault="000D31CA" w:rsidP="000D31CA">
            <w:pPr>
              <w:rPr>
                <w:b/>
              </w:rPr>
            </w:pPr>
            <w:r w:rsidRPr="0082217E">
              <w:rPr>
                <w:color w:val="000000"/>
              </w:rPr>
              <w:t>0</w:t>
            </w:r>
          </w:p>
        </w:tc>
        <w:tc>
          <w:tcPr>
            <w:tcW w:w="540" w:type="dxa"/>
            <w:vAlign w:val="bottom"/>
          </w:tcPr>
          <w:p w14:paraId="0D7B07BC" w14:textId="77777777" w:rsidR="000D31CA" w:rsidRDefault="000D31CA" w:rsidP="000D31CA">
            <w:pPr>
              <w:rPr>
                <w:b/>
              </w:rPr>
            </w:pPr>
            <w:r>
              <w:rPr>
                <w:color w:val="000000"/>
              </w:rPr>
              <w:t>5</w:t>
            </w:r>
          </w:p>
        </w:tc>
        <w:tc>
          <w:tcPr>
            <w:tcW w:w="630" w:type="dxa"/>
            <w:vAlign w:val="bottom"/>
          </w:tcPr>
          <w:p w14:paraId="43E4781C" w14:textId="77777777" w:rsidR="000D31CA" w:rsidRDefault="000D31CA" w:rsidP="000D31CA">
            <w:pPr>
              <w:rPr>
                <w:b/>
              </w:rPr>
            </w:pPr>
            <w:r w:rsidRPr="0082217E">
              <w:rPr>
                <w:color w:val="000000"/>
              </w:rPr>
              <w:t>0</w:t>
            </w:r>
          </w:p>
        </w:tc>
        <w:tc>
          <w:tcPr>
            <w:tcW w:w="720" w:type="dxa"/>
            <w:vAlign w:val="bottom"/>
          </w:tcPr>
          <w:p w14:paraId="2EE0A895" w14:textId="77777777" w:rsidR="000D31CA" w:rsidRDefault="000D31CA" w:rsidP="000D31CA">
            <w:pPr>
              <w:rPr>
                <w:b/>
              </w:rPr>
            </w:pPr>
            <w:r>
              <w:rPr>
                <w:color w:val="000000"/>
              </w:rPr>
              <w:t>5</w:t>
            </w:r>
          </w:p>
        </w:tc>
      </w:tr>
      <w:tr w:rsidR="000D31CA" w14:paraId="5206D084" w14:textId="77777777" w:rsidTr="0075332E">
        <w:tc>
          <w:tcPr>
            <w:tcW w:w="531" w:type="dxa"/>
            <w:vAlign w:val="bottom"/>
          </w:tcPr>
          <w:p w14:paraId="314FC590" w14:textId="77777777" w:rsidR="000D31CA" w:rsidRDefault="000D31CA" w:rsidP="000D31CA">
            <w:pPr>
              <w:rPr>
                <w:b/>
              </w:rPr>
            </w:pPr>
            <w:r w:rsidRPr="0082217E">
              <w:rPr>
                <w:color w:val="000000"/>
              </w:rPr>
              <w:t>2</w:t>
            </w:r>
          </w:p>
        </w:tc>
        <w:tc>
          <w:tcPr>
            <w:tcW w:w="3604" w:type="dxa"/>
            <w:vAlign w:val="bottom"/>
          </w:tcPr>
          <w:p w14:paraId="5C5AE42D" w14:textId="77777777" w:rsidR="000D31CA" w:rsidRPr="00D30E2E" w:rsidRDefault="000D31CA" w:rsidP="000D31CA">
            <w:pPr>
              <w:rPr>
                <w:b/>
                <w:color w:val="000000" w:themeColor="text1"/>
              </w:rPr>
            </w:pPr>
            <w:r w:rsidRPr="00D30E2E">
              <w:rPr>
                <w:color w:val="000000" w:themeColor="text1"/>
              </w:rPr>
              <w:t>System and Network Administration</w:t>
            </w:r>
          </w:p>
        </w:tc>
        <w:tc>
          <w:tcPr>
            <w:tcW w:w="1620" w:type="dxa"/>
            <w:vAlign w:val="bottom"/>
          </w:tcPr>
          <w:p w14:paraId="25F07B66" w14:textId="77777777" w:rsidR="000D31CA" w:rsidRPr="00D30E2E" w:rsidRDefault="000D31CA" w:rsidP="000D31CA">
            <w:pPr>
              <w:rPr>
                <w:b/>
                <w:color w:val="000000" w:themeColor="text1"/>
              </w:rPr>
            </w:pPr>
            <w:r w:rsidRPr="00D30E2E">
              <w:rPr>
                <w:color w:val="000000" w:themeColor="text1"/>
              </w:rPr>
              <w:t>ITec4112</w:t>
            </w:r>
          </w:p>
        </w:tc>
        <w:tc>
          <w:tcPr>
            <w:tcW w:w="810" w:type="dxa"/>
          </w:tcPr>
          <w:p w14:paraId="15BAC4DC" w14:textId="77777777" w:rsidR="000D31CA" w:rsidRPr="00D30E2E" w:rsidRDefault="000D31CA" w:rsidP="000D31CA">
            <w:pPr>
              <w:rPr>
                <w:b/>
                <w:color w:val="000000" w:themeColor="text1"/>
              </w:rPr>
            </w:pPr>
            <w:r w:rsidRPr="00D30E2E">
              <w:rPr>
                <w:b/>
                <w:color w:val="000000" w:themeColor="text1"/>
              </w:rPr>
              <w:t>3</w:t>
            </w:r>
          </w:p>
        </w:tc>
        <w:tc>
          <w:tcPr>
            <w:tcW w:w="990" w:type="dxa"/>
            <w:vAlign w:val="bottom"/>
          </w:tcPr>
          <w:p w14:paraId="391EE65E" w14:textId="77777777" w:rsidR="000D31CA" w:rsidRPr="00D30E2E" w:rsidRDefault="000D31CA" w:rsidP="000D31CA">
            <w:pPr>
              <w:rPr>
                <w:b/>
                <w:color w:val="000000" w:themeColor="text1"/>
              </w:rPr>
            </w:pPr>
            <w:r w:rsidRPr="00D30E2E">
              <w:rPr>
                <w:color w:val="000000" w:themeColor="text1"/>
              </w:rPr>
              <w:t>5</w:t>
            </w:r>
          </w:p>
        </w:tc>
        <w:tc>
          <w:tcPr>
            <w:tcW w:w="630" w:type="dxa"/>
            <w:vAlign w:val="bottom"/>
          </w:tcPr>
          <w:p w14:paraId="717871B2" w14:textId="77777777" w:rsidR="000D31CA" w:rsidRPr="00D30E2E" w:rsidRDefault="000D31CA" w:rsidP="000D31CA">
            <w:pPr>
              <w:rPr>
                <w:b/>
                <w:color w:val="000000" w:themeColor="text1"/>
              </w:rPr>
            </w:pPr>
            <w:r w:rsidRPr="00D30E2E">
              <w:rPr>
                <w:color w:val="000000" w:themeColor="text1"/>
              </w:rPr>
              <w:t>2</w:t>
            </w:r>
          </w:p>
        </w:tc>
        <w:tc>
          <w:tcPr>
            <w:tcW w:w="540" w:type="dxa"/>
            <w:vAlign w:val="bottom"/>
          </w:tcPr>
          <w:p w14:paraId="34AEB9CB" w14:textId="77777777" w:rsidR="000D31CA" w:rsidRPr="00D30E2E" w:rsidRDefault="000D31CA" w:rsidP="000D31CA">
            <w:pPr>
              <w:rPr>
                <w:b/>
                <w:color w:val="000000" w:themeColor="text1"/>
              </w:rPr>
            </w:pPr>
            <w:r w:rsidRPr="00D30E2E">
              <w:rPr>
                <w:color w:val="000000" w:themeColor="text1"/>
              </w:rPr>
              <w:t>3</w:t>
            </w:r>
          </w:p>
        </w:tc>
        <w:tc>
          <w:tcPr>
            <w:tcW w:w="630" w:type="dxa"/>
            <w:vAlign w:val="bottom"/>
          </w:tcPr>
          <w:p w14:paraId="2E1A6B9A" w14:textId="77777777" w:rsidR="000D31CA" w:rsidRPr="00D30E2E" w:rsidRDefault="000D31CA" w:rsidP="000D31CA">
            <w:pPr>
              <w:rPr>
                <w:b/>
                <w:color w:val="000000" w:themeColor="text1"/>
              </w:rPr>
            </w:pPr>
            <w:r w:rsidRPr="00D30E2E">
              <w:rPr>
                <w:color w:val="000000" w:themeColor="text1"/>
              </w:rPr>
              <w:t>0</w:t>
            </w:r>
          </w:p>
        </w:tc>
        <w:tc>
          <w:tcPr>
            <w:tcW w:w="720" w:type="dxa"/>
            <w:vAlign w:val="bottom"/>
          </w:tcPr>
          <w:p w14:paraId="469EB807" w14:textId="77777777" w:rsidR="000D31CA" w:rsidRPr="00D30E2E" w:rsidRDefault="000D31CA" w:rsidP="000D31CA">
            <w:pPr>
              <w:rPr>
                <w:b/>
                <w:color w:val="000000" w:themeColor="text1"/>
              </w:rPr>
            </w:pPr>
            <w:r w:rsidRPr="00D30E2E">
              <w:rPr>
                <w:color w:val="000000" w:themeColor="text1"/>
              </w:rPr>
              <w:t>5</w:t>
            </w:r>
          </w:p>
        </w:tc>
      </w:tr>
      <w:tr w:rsidR="000D31CA" w14:paraId="084E5B09" w14:textId="77777777" w:rsidTr="0075332E">
        <w:tc>
          <w:tcPr>
            <w:tcW w:w="531" w:type="dxa"/>
            <w:vAlign w:val="bottom"/>
          </w:tcPr>
          <w:p w14:paraId="6A7A27F9" w14:textId="77777777" w:rsidR="000D31CA" w:rsidRDefault="000D31CA" w:rsidP="000D31CA">
            <w:pPr>
              <w:rPr>
                <w:b/>
              </w:rPr>
            </w:pPr>
            <w:r>
              <w:rPr>
                <w:color w:val="000000"/>
              </w:rPr>
              <w:t>3</w:t>
            </w:r>
          </w:p>
        </w:tc>
        <w:tc>
          <w:tcPr>
            <w:tcW w:w="3604" w:type="dxa"/>
            <w:vAlign w:val="bottom"/>
          </w:tcPr>
          <w:p w14:paraId="6B5C7B5B" w14:textId="77777777" w:rsidR="000D31CA" w:rsidRPr="006560E9" w:rsidRDefault="000D31CA" w:rsidP="000D31CA">
            <w:pPr>
              <w:rPr>
                <w:b/>
                <w:highlight w:val="yellow"/>
              </w:rPr>
            </w:pPr>
            <w:r w:rsidRPr="006560E9">
              <w:rPr>
                <w:color w:val="000000"/>
                <w:highlight w:val="yellow"/>
              </w:rPr>
              <w:t>Social and Professional Ethics in IT</w:t>
            </w:r>
          </w:p>
        </w:tc>
        <w:tc>
          <w:tcPr>
            <w:tcW w:w="1620" w:type="dxa"/>
            <w:vAlign w:val="bottom"/>
          </w:tcPr>
          <w:p w14:paraId="55F55495" w14:textId="77777777" w:rsidR="000D31CA" w:rsidRPr="006560E9" w:rsidRDefault="000D31CA" w:rsidP="000D31CA">
            <w:pPr>
              <w:rPr>
                <w:b/>
                <w:highlight w:val="yellow"/>
              </w:rPr>
            </w:pPr>
            <w:r w:rsidRPr="006560E9">
              <w:rPr>
                <w:color w:val="000000"/>
                <w:highlight w:val="yellow"/>
              </w:rPr>
              <w:t>ITec4134</w:t>
            </w:r>
          </w:p>
        </w:tc>
        <w:tc>
          <w:tcPr>
            <w:tcW w:w="810" w:type="dxa"/>
          </w:tcPr>
          <w:p w14:paraId="3FBAC227" w14:textId="77777777" w:rsidR="000D31CA" w:rsidRPr="006560E9" w:rsidRDefault="000D31CA" w:rsidP="000D31CA">
            <w:pPr>
              <w:rPr>
                <w:b/>
                <w:highlight w:val="yellow"/>
              </w:rPr>
            </w:pPr>
            <w:r w:rsidRPr="006560E9">
              <w:rPr>
                <w:b/>
                <w:highlight w:val="yellow"/>
              </w:rPr>
              <w:t>2</w:t>
            </w:r>
          </w:p>
        </w:tc>
        <w:tc>
          <w:tcPr>
            <w:tcW w:w="990" w:type="dxa"/>
            <w:vAlign w:val="bottom"/>
          </w:tcPr>
          <w:p w14:paraId="7AB72CD4" w14:textId="77777777" w:rsidR="000D31CA" w:rsidRPr="006560E9" w:rsidRDefault="000D31CA" w:rsidP="000D31CA">
            <w:pPr>
              <w:rPr>
                <w:b/>
                <w:highlight w:val="yellow"/>
              </w:rPr>
            </w:pPr>
            <w:r w:rsidRPr="006560E9">
              <w:rPr>
                <w:color w:val="000000"/>
                <w:highlight w:val="yellow"/>
              </w:rPr>
              <w:t>3</w:t>
            </w:r>
          </w:p>
        </w:tc>
        <w:tc>
          <w:tcPr>
            <w:tcW w:w="630" w:type="dxa"/>
            <w:vAlign w:val="bottom"/>
          </w:tcPr>
          <w:p w14:paraId="603FB8F9" w14:textId="77777777" w:rsidR="000D31CA" w:rsidRPr="006560E9" w:rsidRDefault="000D31CA" w:rsidP="000D31CA">
            <w:pPr>
              <w:rPr>
                <w:b/>
                <w:highlight w:val="yellow"/>
              </w:rPr>
            </w:pPr>
            <w:r w:rsidRPr="006560E9">
              <w:rPr>
                <w:color w:val="000000"/>
                <w:highlight w:val="yellow"/>
              </w:rPr>
              <w:t>2</w:t>
            </w:r>
          </w:p>
        </w:tc>
        <w:tc>
          <w:tcPr>
            <w:tcW w:w="540" w:type="dxa"/>
            <w:vAlign w:val="bottom"/>
          </w:tcPr>
          <w:p w14:paraId="07A82152" w14:textId="77777777" w:rsidR="000D31CA" w:rsidRPr="006560E9" w:rsidRDefault="000D31CA" w:rsidP="000D31CA">
            <w:pPr>
              <w:rPr>
                <w:b/>
                <w:highlight w:val="yellow"/>
              </w:rPr>
            </w:pPr>
            <w:r w:rsidRPr="006560E9">
              <w:rPr>
                <w:color w:val="000000"/>
                <w:highlight w:val="yellow"/>
              </w:rPr>
              <w:t>0</w:t>
            </w:r>
          </w:p>
        </w:tc>
        <w:tc>
          <w:tcPr>
            <w:tcW w:w="630" w:type="dxa"/>
            <w:vAlign w:val="bottom"/>
          </w:tcPr>
          <w:p w14:paraId="5812F9BD" w14:textId="77777777" w:rsidR="000D31CA" w:rsidRPr="006560E9" w:rsidRDefault="000D31CA" w:rsidP="000D31CA">
            <w:pPr>
              <w:rPr>
                <w:b/>
                <w:highlight w:val="yellow"/>
              </w:rPr>
            </w:pPr>
            <w:r w:rsidRPr="006560E9">
              <w:rPr>
                <w:color w:val="000000"/>
                <w:highlight w:val="yellow"/>
              </w:rPr>
              <w:t>0</w:t>
            </w:r>
          </w:p>
        </w:tc>
        <w:tc>
          <w:tcPr>
            <w:tcW w:w="720" w:type="dxa"/>
            <w:vAlign w:val="bottom"/>
          </w:tcPr>
          <w:p w14:paraId="6B03B547" w14:textId="77777777" w:rsidR="000D31CA" w:rsidRPr="006560E9" w:rsidRDefault="000D31CA" w:rsidP="000D31CA">
            <w:pPr>
              <w:rPr>
                <w:b/>
                <w:highlight w:val="yellow"/>
              </w:rPr>
            </w:pPr>
            <w:r w:rsidRPr="006560E9">
              <w:rPr>
                <w:color w:val="000000"/>
                <w:highlight w:val="yellow"/>
              </w:rPr>
              <w:t>4</w:t>
            </w:r>
          </w:p>
        </w:tc>
      </w:tr>
      <w:tr w:rsidR="000D31CA" w14:paraId="4DFA29DB" w14:textId="77777777" w:rsidTr="0075332E">
        <w:tc>
          <w:tcPr>
            <w:tcW w:w="531" w:type="dxa"/>
            <w:vAlign w:val="bottom"/>
          </w:tcPr>
          <w:p w14:paraId="41070DA9" w14:textId="77777777" w:rsidR="000D31CA" w:rsidRDefault="000D31CA" w:rsidP="000D31CA">
            <w:pPr>
              <w:rPr>
                <w:b/>
              </w:rPr>
            </w:pPr>
            <w:r>
              <w:rPr>
                <w:color w:val="000000"/>
              </w:rPr>
              <w:t>4</w:t>
            </w:r>
          </w:p>
        </w:tc>
        <w:tc>
          <w:tcPr>
            <w:tcW w:w="3604" w:type="dxa"/>
            <w:vAlign w:val="bottom"/>
          </w:tcPr>
          <w:p w14:paraId="46A3D85F" w14:textId="77777777" w:rsidR="000D31CA" w:rsidRDefault="000D31CA" w:rsidP="000D31CA">
            <w:pPr>
              <w:rPr>
                <w:b/>
              </w:rPr>
            </w:pPr>
            <w:r w:rsidRPr="0082217E">
              <w:rPr>
                <w:color w:val="000000"/>
              </w:rPr>
              <w:t>Network Design</w:t>
            </w:r>
          </w:p>
        </w:tc>
        <w:tc>
          <w:tcPr>
            <w:tcW w:w="1620" w:type="dxa"/>
            <w:vAlign w:val="bottom"/>
          </w:tcPr>
          <w:p w14:paraId="16B09566" w14:textId="77777777" w:rsidR="000D31CA" w:rsidRDefault="000D31CA" w:rsidP="00CD21AA">
            <w:pPr>
              <w:rPr>
                <w:b/>
              </w:rPr>
            </w:pPr>
            <w:r w:rsidRPr="00BC769A">
              <w:rPr>
                <w:color w:val="000000"/>
                <w:highlight w:val="yellow"/>
              </w:rPr>
              <w:t>ITec411</w:t>
            </w:r>
            <w:r w:rsidR="00CD21AA">
              <w:rPr>
                <w:color w:val="000000"/>
              </w:rPr>
              <w:t>4</w:t>
            </w:r>
          </w:p>
        </w:tc>
        <w:tc>
          <w:tcPr>
            <w:tcW w:w="810" w:type="dxa"/>
          </w:tcPr>
          <w:p w14:paraId="0F601837" w14:textId="77777777" w:rsidR="000D31CA" w:rsidRDefault="000D31CA" w:rsidP="000D31CA">
            <w:pPr>
              <w:rPr>
                <w:b/>
              </w:rPr>
            </w:pPr>
            <w:r>
              <w:rPr>
                <w:b/>
              </w:rPr>
              <w:t>3</w:t>
            </w:r>
          </w:p>
        </w:tc>
        <w:tc>
          <w:tcPr>
            <w:tcW w:w="990" w:type="dxa"/>
            <w:vAlign w:val="bottom"/>
          </w:tcPr>
          <w:p w14:paraId="748DA542" w14:textId="77777777" w:rsidR="000D31CA" w:rsidRDefault="000D31CA" w:rsidP="000D31CA">
            <w:pPr>
              <w:rPr>
                <w:b/>
              </w:rPr>
            </w:pPr>
            <w:r w:rsidRPr="0082217E">
              <w:rPr>
                <w:color w:val="000000"/>
              </w:rPr>
              <w:t>5</w:t>
            </w:r>
          </w:p>
        </w:tc>
        <w:tc>
          <w:tcPr>
            <w:tcW w:w="630" w:type="dxa"/>
            <w:vAlign w:val="bottom"/>
          </w:tcPr>
          <w:p w14:paraId="7909C66A" w14:textId="77777777" w:rsidR="000D31CA" w:rsidRDefault="000D31CA" w:rsidP="000D31CA">
            <w:pPr>
              <w:rPr>
                <w:b/>
              </w:rPr>
            </w:pPr>
            <w:r w:rsidRPr="0082217E">
              <w:rPr>
                <w:color w:val="000000"/>
              </w:rPr>
              <w:t>2</w:t>
            </w:r>
          </w:p>
        </w:tc>
        <w:tc>
          <w:tcPr>
            <w:tcW w:w="540" w:type="dxa"/>
            <w:vAlign w:val="bottom"/>
          </w:tcPr>
          <w:p w14:paraId="070DD103" w14:textId="77777777" w:rsidR="000D31CA" w:rsidRDefault="000D31CA" w:rsidP="000D31CA">
            <w:pPr>
              <w:rPr>
                <w:b/>
              </w:rPr>
            </w:pPr>
            <w:r w:rsidRPr="0082217E">
              <w:rPr>
                <w:color w:val="000000"/>
              </w:rPr>
              <w:t>3</w:t>
            </w:r>
          </w:p>
        </w:tc>
        <w:tc>
          <w:tcPr>
            <w:tcW w:w="630" w:type="dxa"/>
            <w:vAlign w:val="bottom"/>
          </w:tcPr>
          <w:p w14:paraId="38182759" w14:textId="77777777" w:rsidR="000D31CA" w:rsidRDefault="000D31CA" w:rsidP="000D31CA">
            <w:pPr>
              <w:rPr>
                <w:b/>
              </w:rPr>
            </w:pPr>
            <w:r w:rsidRPr="0082217E">
              <w:rPr>
                <w:color w:val="000000"/>
              </w:rPr>
              <w:t>0</w:t>
            </w:r>
          </w:p>
        </w:tc>
        <w:tc>
          <w:tcPr>
            <w:tcW w:w="720" w:type="dxa"/>
            <w:vAlign w:val="bottom"/>
          </w:tcPr>
          <w:p w14:paraId="11AA5135" w14:textId="77777777" w:rsidR="000D31CA" w:rsidRDefault="000D31CA" w:rsidP="000D31CA">
            <w:pPr>
              <w:rPr>
                <w:b/>
              </w:rPr>
            </w:pPr>
            <w:r w:rsidRPr="0082217E">
              <w:rPr>
                <w:color w:val="000000"/>
              </w:rPr>
              <w:t>5</w:t>
            </w:r>
          </w:p>
        </w:tc>
      </w:tr>
      <w:tr w:rsidR="000D31CA" w14:paraId="3D197DE3" w14:textId="77777777" w:rsidTr="0075332E">
        <w:tc>
          <w:tcPr>
            <w:tcW w:w="531" w:type="dxa"/>
            <w:vAlign w:val="bottom"/>
          </w:tcPr>
          <w:p w14:paraId="11249AF7" w14:textId="77777777" w:rsidR="000D31CA" w:rsidRDefault="000D31CA" w:rsidP="000D31CA">
            <w:pPr>
              <w:rPr>
                <w:b/>
              </w:rPr>
            </w:pPr>
            <w:r w:rsidRPr="005B32C4">
              <w:rPr>
                <w:color w:val="000000"/>
              </w:rPr>
              <w:t>5</w:t>
            </w:r>
          </w:p>
        </w:tc>
        <w:tc>
          <w:tcPr>
            <w:tcW w:w="3604" w:type="dxa"/>
            <w:vAlign w:val="bottom"/>
          </w:tcPr>
          <w:p w14:paraId="4459B87E" w14:textId="77777777" w:rsidR="000D31CA" w:rsidRPr="006560E9" w:rsidRDefault="000D31CA" w:rsidP="000D31CA">
            <w:pPr>
              <w:rPr>
                <w:b/>
                <w:highlight w:val="yellow"/>
              </w:rPr>
            </w:pPr>
            <w:r w:rsidRPr="006560E9">
              <w:rPr>
                <w:color w:val="000000"/>
                <w:highlight w:val="yellow"/>
              </w:rPr>
              <w:t>Entrepreneurship and business development</w:t>
            </w:r>
            <w:r w:rsidRPr="006560E9">
              <w:rPr>
                <w:color w:val="000000"/>
                <w:highlight w:val="yellow"/>
              </w:rPr>
              <w:tab/>
            </w:r>
          </w:p>
        </w:tc>
        <w:tc>
          <w:tcPr>
            <w:tcW w:w="1620" w:type="dxa"/>
            <w:vAlign w:val="bottom"/>
          </w:tcPr>
          <w:p w14:paraId="41078D8B" w14:textId="77777777" w:rsidR="000D31CA" w:rsidRPr="006560E9" w:rsidRDefault="000D31CA" w:rsidP="000D31CA">
            <w:pPr>
              <w:rPr>
                <w:b/>
                <w:highlight w:val="yellow"/>
              </w:rPr>
            </w:pPr>
            <w:r w:rsidRPr="006560E9">
              <w:rPr>
                <w:color w:val="000000"/>
                <w:highlight w:val="yellow"/>
              </w:rPr>
              <w:t>Enbd5012</w:t>
            </w:r>
          </w:p>
        </w:tc>
        <w:tc>
          <w:tcPr>
            <w:tcW w:w="810" w:type="dxa"/>
          </w:tcPr>
          <w:p w14:paraId="59CDEA2E" w14:textId="77777777" w:rsidR="000D31CA" w:rsidRPr="006560E9" w:rsidRDefault="000D31CA" w:rsidP="000D31CA">
            <w:pPr>
              <w:rPr>
                <w:b/>
                <w:highlight w:val="yellow"/>
              </w:rPr>
            </w:pPr>
            <w:r w:rsidRPr="006560E9">
              <w:rPr>
                <w:b/>
                <w:highlight w:val="yellow"/>
              </w:rPr>
              <w:t>2</w:t>
            </w:r>
            <w:bookmarkStart w:id="89" w:name="_GoBack"/>
            <w:bookmarkEnd w:id="89"/>
          </w:p>
        </w:tc>
        <w:tc>
          <w:tcPr>
            <w:tcW w:w="990" w:type="dxa"/>
            <w:vAlign w:val="bottom"/>
          </w:tcPr>
          <w:p w14:paraId="4B9DDB00" w14:textId="77777777" w:rsidR="000D31CA" w:rsidRPr="006560E9" w:rsidRDefault="000D31CA" w:rsidP="000D31CA">
            <w:pPr>
              <w:rPr>
                <w:b/>
                <w:highlight w:val="yellow"/>
              </w:rPr>
            </w:pPr>
            <w:r w:rsidRPr="006560E9">
              <w:rPr>
                <w:color w:val="000000"/>
                <w:highlight w:val="yellow"/>
              </w:rPr>
              <w:t>4</w:t>
            </w:r>
          </w:p>
        </w:tc>
        <w:tc>
          <w:tcPr>
            <w:tcW w:w="630" w:type="dxa"/>
            <w:vAlign w:val="bottom"/>
          </w:tcPr>
          <w:p w14:paraId="01E7653F" w14:textId="77777777" w:rsidR="000D31CA" w:rsidRPr="006560E9" w:rsidRDefault="000D31CA" w:rsidP="000D31CA">
            <w:pPr>
              <w:rPr>
                <w:b/>
                <w:highlight w:val="yellow"/>
              </w:rPr>
            </w:pPr>
            <w:r w:rsidRPr="006560E9">
              <w:rPr>
                <w:color w:val="000000"/>
                <w:highlight w:val="yellow"/>
              </w:rPr>
              <w:t>2</w:t>
            </w:r>
          </w:p>
        </w:tc>
        <w:tc>
          <w:tcPr>
            <w:tcW w:w="540" w:type="dxa"/>
            <w:vAlign w:val="bottom"/>
          </w:tcPr>
          <w:p w14:paraId="2523D7FD" w14:textId="77777777" w:rsidR="000D31CA" w:rsidRPr="006560E9" w:rsidRDefault="000D31CA" w:rsidP="000D31CA">
            <w:pPr>
              <w:rPr>
                <w:b/>
                <w:highlight w:val="yellow"/>
              </w:rPr>
            </w:pPr>
            <w:r w:rsidRPr="006560E9">
              <w:rPr>
                <w:color w:val="000000"/>
                <w:highlight w:val="yellow"/>
              </w:rPr>
              <w:t>0</w:t>
            </w:r>
          </w:p>
        </w:tc>
        <w:tc>
          <w:tcPr>
            <w:tcW w:w="630" w:type="dxa"/>
            <w:vAlign w:val="bottom"/>
          </w:tcPr>
          <w:p w14:paraId="6B21BDEE" w14:textId="77777777" w:rsidR="000D31CA" w:rsidRPr="006560E9" w:rsidRDefault="000D31CA" w:rsidP="000D31CA">
            <w:pPr>
              <w:rPr>
                <w:b/>
                <w:highlight w:val="yellow"/>
              </w:rPr>
            </w:pPr>
            <w:r w:rsidRPr="006560E9">
              <w:rPr>
                <w:color w:val="000000"/>
                <w:highlight w:val="yellow"/>
              </w:rPr>
              <w:t>3</w:t>
            </w:r>
          </w:p>
        </w:tc>
        <w:tc>
          <w:tcPr>
            <w:tcW w:w="720" w:type="dxa"/>
            <w:vAlign w:val="bottom"/>
          </w:tcPr>
          <w:p w14:paraId="08804D13" w14:textId="77777777" w:rsidR="000D31CA" w:rsidRPr="006560E9" w:rsidRDefault="000D31CA" w:rsidP="000D31CA">
            <w:pPr>
              <w:rPr>
                <w:b/>
                <w:highlight w:val="yellow"/>
              </w:rPr>
            </w:pPr>
            <w:r w:rsidRPr="006560E9">
              <w:rPr>
                <w:color w:val="000000"/>
                <w:highlight w:val="yellow"/>
              </w:rPr>
              <w:t>5</w:t>
            </w:r>
          </w:p>
        </w:tc>
      </w:tr>
      <w:tr w:rsidR="000D31CA" w14:paraId="5E3F4E28" w14:textId="77777777" w:rsidTr="0075332E">
        <w:tc>
          <w:tcPr>
            <w:tcW w:w="531" w:type="dxa"/>
            <w:vAlign w:val="bottom"/>
          </w:tcPr>
          <w:p w14:paraId="15FF38D8" w14:textId="77777777" w:rsidR="000D31CA" w:rsidRDefault="000D31CA" w:rsidP="000D31CA">
            <w:pPr>
              <w:rPr>
                <w:b/>
              </w:rPr>
            </w:pPr>
            <w:r w:rsidRPr="0082217E">
              <w:rPr>
                <w:color w:val="000000"/>
              </w:rPr>
              <w:t>6</w:t>
            </w:r>
          </w:p>
        </w:tc>
        <w:tc>
          <w:tcPr>
            <w:tcW w:w="3604" w:type="dxa"/>
            <w:vAlign w:val="bottom"/>
          </w:tcPr>
          <w:p w14:paraId="7B3485F7" w14:textId="77777777" w:rsidR="000D31CA" w:rsidRDefault="000D31CA" w:rsidP="000D31CA">
            <w:pPr>
              <w:rPr>
                <w:b/>
              </w:rPr>
            </w:pPr>
            <w:r w:rsidRPr="0082217E">
              <w:rPr>
                <w:color w:val="000000"/>
              </w:rPr>
              <w:t>Elective</w:t>
            </w:r>
          </w:p>
        </w:tc>
        <w:tc>
          <w:tcPr>
            <w:tcW w:w="1620" w:type="dxa"/>
            <w:vAlign w:val="bottom"/>
          </w:tcPr>
          <w:p w14:paraId="29044A38" w14:textId="77777777" w:rsidR="000D31CA" w:rsidRDefault="000D31CA" w:rsidP="000D31CA">
            <w:pPr>
              <w:rPr>
                <w:b/>
              </w:rPr>
            </w:pPr>
            <w:r>
              <w:rPr>
                <w:color w:val="000000"/>
              </w:rPr>
              <w:t>ITec414x</w:t>
            </w:r>
          </w:p>
        </w:tc>
        <w:tc>
          <w:tcPr>
            <w:tcW w:w="810" w:type="dxa"/>
          </w:tcPr>
          <w:p w14:paraId="24A018FE" w14:textId="77777777" w:rsidR="000D31CA" w:rsidRDefault="000D31CA" w:rsidP="000D31CA">
            <w:pPr>
              <w:rPr>
                <w:b/>
              </w:rPr>
            </w:pPr>
            <w:r>
              <w:rPr>
                <w:b/>
              </w:rPr>
              <w:t>3</w:t>
            </w:r>
          </w:p>
        </w:tc>
        <w:tc>
          <w:tcPr>
            <w:tcW w:w="990" w:type="dxa"/>
            <w:vAlign w:val="bottom"/>
          </w:tcPr>
          <w:p w14:paraId="2CEB892A" w14:textId="77777777" w:rsidR="000D31CA" w:rsidRDefault="000D31CA" w:rsidP="000D31CA">
            <w:pPr>
              <w:rPr>
                <w:b/>
              </w:rPr>
            </w:pPr>
            <w:r w:rsidRPr="0082217E">
              <w:rPr>
                <w:color w:val="000000"/>
              </w:rPr>
              <w:t>5</w:t>
            </w:r>
          </w:p>
        </w:tc>
        <w:tc>
          <w:tcPr>
            <w:tcW w:w="630" w:type="dxa"/>
            <w:vAlign w:val="bottom"/>
          </w:tcPr>
          <w:p w14:paraId="62F9CF45" w14:textId="77777777" w:rsidR="000D31CA" w:rsidRDefault="000D31CA" w:rsidP="000D31CA">
            <w:pPr>
              <w:rPr>
                <w:b/>
              </w:rPr>
            </w:pPr>
            <w:r w:rsidRPr="0082217E">
              <w:rPr>
                <w:color w:val="000000"/>
              </w:rPr>
              <w:t>2</w:t>
            </w:r>
          </w:p>
        </w:tc>
        <w:tc>
          <w:tcPr>
            <w:tcW w:w="540" w:type="dxa"/>
            <w:vAlign w:val="bottom"/>
          </w:tcPr>
          <w:p w14:paraId="2491810E" w14:textId="77777777" w:rsidR="000D31CA" w:rsidRDefault="000D31CA" w:rsidP="000D31CA">
            <w:pPr>
              <w:rPr>
                <w:b/>
              </w:rPr>
            </w:pPr>
            <w:r w:rsidRPr="0082217E">
              <w:rPr>
                <w:color w:val="000000"/>
              </w:rPr>
              <w:t xml:space="preserve"> 3</w:t>
            </w:r>
          </w:p>
        </w:tc>
        <w:tc>
          <w:tcPr>
            <w:tcW w:w="630" w:type="dxa"/>
            <w:vAlign w:val="bottom"/>
          </w:tcPr>
          <w:p w14:paraId="7D10BAA4" w14:textId="77777777" w:rsidR="000D31CA" w:rsidRDefault="000D31CA" w:rsidP="000D31CA">
            <w:pPr>
              <w:rPr>
                <w:b/>
              </w:rPr>
            </w:pPr>
            <w:r w:rsidRPr="0082217E">
              <w:rPr>
                <w:color w:val="000000"/>
              </w:rPr>
              <w:t>0</w:t>
            </w:r>
          </w:p>
        </w:tc>
        <w:tc>
          <w:tcPr>
            <w:tcW w:w="720" w:type="dxa"/>
            <w:vAlign w:val="bottom"/>
          </w:tcPr>
          <w:p w14:paraId="05D52D80" w14:textId="77777777" w:rsidR="000D31CA" w:rsidRDefault="000D31CA" w:rsidP="000D31CA">
            <w:pPr>
              <w:rPr>
                <w:b/>
              </w:rPr>
            </w:pPr>
            <w:r w:rsidRPr="0082217E">
              <w:rPr>
                <w:color w:val="000000"/>
              </w:rPr>
              <w:t>5</w:t>
            </w:r>
          </w:p>
        </w:tc>
      </w:tr>
      <w:tr w:rsidR="000D31CA" w14:paraId="049879B1" w14:textId="77777777" w:rsidTr="0075332E">
        <w:tc>
          <w:tcPr>
            <w:tcW w:w="531" w:type="dxa"/>
            <w:vAlign w:val="bottom"/>
          </w:tcPr>
          <w:p w14:paraId="3DA63963" w14:textId="77777777" w:rsidR="000D31CA" w:rsidRDefault="000D31CA" w:rsidP="000D31CA">
            <w:r>
              <w:rPr>
                <w:color w:val="000000"/>
              </w:rPr>
              <w:t>7</w:t>
            </w:r>
          </w:p>
        </w:tc>
        <w:tc>
          <w:tcPr>
            <w:tcW w:w="3604" w:type="dxa"/>
            <w:vAlign w:val="bottom"/>
          </w:tcPr>
          <w:p w14:paraId="2CF4512D" w14:textId="77777777" w:rsidR="000D31CA" w:rsidRPr="0077398D" w:rsidRDefault="000D31CA" w:rsidP="000D31CA">
            <w:pPr>
              <w:rPr>
                <w:color w:val="C0504D" w:themeColor="accent2"/>
                <w:highlight w:val="yellow"/>
              </w:rPr>
            </w:pPr>
            <w:r w:rsidRPr="0077398D">
              <w:rPr>
                <w:color w:val="C0504D" w:themeColor="accent2"/>
              </w:rPr>
              <w:t xml:space="preserve">Wireless Networking </w:t>
            </w:r>
            <w:r w:rsidR="002D4B23" w:rsidRPr="0077398D">
              <w:rPr>
                <w:color w:val="C0504D" w:themeColor="accent2"/>
              </w:rPr>
              <w:t xml:space="preserve">and Telecom Technologies </w:t>
            </w:r>
          </w:p>
        </w:tc>
        <w:tc>
          <w:tcPr>
            <w:tcW w:w="1620" w:type="dxa"/>
            <w:vAlign w:val="bottom"/>
          </w:tcPr>
          <w:p w14:paraId="33DAE664" w14:textId="77777777" w:rsidR="000D31CA" w:rsidRPr="0077398D" w:rsidRDefault="000D31CA" w:rsidP="000D31CA">
            <w:pPr>
              <w:rPr>
                <w:color w:val="C0504D" w:themeColor="accent2"/>
                <w:highlight w:val="yellow"/>
              </w:rPr>
            </w:pPr>
            <w:r w:rsidRPr="0077398D">
              <w:rPr>
                <w:color w:val="C0504D" w:themeColor="accent2"/>
              </w:rPr>
              <w:t>ITec4102</w:t>
            </w:r>
          </w:p>
        </w:tc>
        <w:tc>
          <w:tcPr>
            <w:tcW w:w="810" w:type="dxa"/>
          </w:tcPr>
          <w:p w14:paraId="6FC56942" w14:textId="77777777" w:rsidR="000D31CA" w:rsidRPr="0077398D" w:rsidRDefault="000D31CA" w:rsidP="000D31CA">
            <w:pPr>
              <w:rPr>
                <w:b/>
                <w:color w:val="C0504D" w:themeColor="accent2"/>
              </w:rPr>
            </w:pPr>
            <w:r w:rsidRPr="0077398D">
              <w:rPr>
                <w:b/>
                <w:color w:val="C0504D" w:themeColor="accent2"/>
              </w:rPr>
              <w:t>3</w:t>
            </w:r>
          </w:p>
        </w:tc>
        <w:tc>
          <w:tcPr>
            <w:tcW w:w="990" w:type="dxa"/>
            <w:vAlign w:val="bottom"/>
          </w:tcPr>
          <w:p w14:paraId="03640E81" w14:textId="77777777" w:rsidR="000D31CA" w:rsidRPr="0077398D" w:rsidRDefault="000D31CA" w:rsidP="000D31CA">
            <w:pPr>
              <w:rPr>
                <w:color w:val="C0504D" w:themeColor="accent2"/>
              </w:rPr>
            </w:pPr>
            <w:r w:rsidRPr="0077398D">
              <w:rPr>
                <w:color w:val="C0504D" w:themeColor="accent2"/>
              </w:rPr>
              <w:t>5</w:t>
            </w:r>
          </w:p>
        </w:tc>
        <w:tc>
          <w:tcPr>
            <w:tcW w:w="630" w:type="dxa"/>
            <w:vAlign w:val="bottom"/>
          </w:tcPr>
          <w:p w14:paraId="308D125A" w14:textId="77777777" w:rsidR="000D31CA" w:rsidRPr="0077398D" w:rsidRDefault="000D31CA" w:rsidP="000D31CA">
            <w:pPr>
              <w:rPr>
                <w:color w:val="C0504D" w:themeColor="accent2"/>
              </w:rPr>
            </w:pPr>
            <w:r w:rsidRPr="0077398D">
              <w:rPr>
                <w:color w:val="C0504D" w:themeColor="accent2"/>
              </w:rPr>
              <w:t>2</w:t>
            </w:r>
          </w:p>
        </w:tc>
        <w:tc>
          <w:tcPr>
            <w:tcW w:w="540" w:type="dxa"/>
            <w:vAlign w:val="bottom"/>
          </w:tcPr>
          <w:p w14:paraId="2F05D5F9" w14:textId="77777777" w:rsidR="000D31CA" w:rsidRPr="0077398D" w:rsidRDefault="000D31CA" w:rsidP="000D31CA">
            <w:pPr>
              <w:rPr>
                <w:color w:val="C0504D" w:themeColor="accent2"/>
              </w:rPr>
            </w:pPr>
            <w:r w:rsidRPr="0077398D">
              <w:rPr>
                <w:color w:val="C0504D" w:themeColor="accent2"/>
              </w:rPr>
              <w:t>3</w:t>
            </w:r>
          </w:p>
        </w:tc>
        <w:tc>
          <w:tcPr>
            <w:tcW w:w="630" w:type="dxa"/>
            <w:vAlign w:val="bottom"/>
          </w:tcPr>
          <w:p w14:paraId="0DEE6BAE" w14:textId="77777777" w:rsidR="000D31CA" w:rsidRPr="0077398D" w:rsidRDefault="000D31CA" w:rsidP="000D31CA">
            <w:pPr>
              <w:rPr>
                <w:color w:val="C0504D" w:themeColor="accent2"/>
              </w:rPr>
            </w:pPr>
            <w:r w:rsidRPr="0077398D">
              <w:rPr>
                <w:color w:val="C0504D" w:themeColor="accent2"/>
              </w:rPr>
              <w:t>0</w:t>
            </w:r>
          </w:p>
        </w:tc>
        <w:tc>
          <w:tcPr>
            <w:tcW w:w="720" w:type="dxa"/>
            <w:vAlign w:val="bottom"/>
          </w:tcPr>
          <w:p w14:paraId="0EA5AADC" w14:textId="77777777" w:rsidR="000D31CA" w:rsidRPr="0077398D" w:rsidRDefault="000D31CA" w:rsidP="000D31CA">
            <w:pPr>
              <w:rPr>
                <w:color w:val="C0504D" w:themeColor="accent2"/>
              </w:rPr>
            </w:pPr>
            <w:r w:rsidRPr="0077398D">
              <w:rPr>
                <w:color w:val="C0504D" w:themeColor="accent2"/>
              </w:rPr>
              <w:t>5</w:t>
            </w:r>
          </w:p>
        </w:tc>
      </w:tr>
      <w:tr w:rsidR="000D31CA" w14:paraId="6C2ED86A" w14:textId="77777777" w:rsidTr="0075332E">
        <w:tc>
          <w:tcPr>
            <w:tcW w:w="5755" w:type="dxa"/>
            <w:gridSpan w:val="3"/>
            <w:vAlign w:val="bottom"/>
          </w:tcPr>
          <w:p w14:paraId="68811E84" w14:textId="77777777" w:rsidR="000D31CA" w:rsidRPr="004D3DB5" w:rsidRDefault="000D31CA" w:rsidP="000D31CA">
            <w:pPr>
              <w:jc w:val="right"/>
            </w:pPr>
            <w:r>
              <w:t>Total</w:t>
            </w:r>
          </w:p>
        </w:tc>
        <w:tc>
          <w:tcPr>
            <w:tcW w:w="810" w:type="dxa"/>
            <w:vAlign w:val="bottom"/>
          </w:tcPr>
          <w:p w14:paraId="3C7C9607" w14:textId="77777777" w:rsidR="000D31CA" w:rsidRDefault="000D31CA" w:rsidP="000D31CA">
            <w:pPr>
              <w:rPr>
                <w:b/>
              </w:rPr>
            </w:pPr>
            <w:r>
              <w:rPr>
                <w:b/>
              </w:rPr>
              <w:t>19</w:t>
            </w:r>
          </w:p>
        </w:tc>
        <w:tc>
          <w:tcPr>
            <w:tcW w:w="990" w:type="dxa"/>
            <w:vAlign w:val="bottom"/>
          </w:tcPr>
          <w:p w14:paraId="12946FD9" w14:textId="77777777" w:rsidR="000D31CA" w:rsidRDefault="000D31CA" w:rsidP="000D31CA">
            <w:r>
              <w:rPr>
                <w:b/>
                <w:bCs/>
                <w:color w:val="000000"/>
              </w:rPr>
              <w:t>32</w:t>
            </w:r>
          </w:p>
        </w:tc>
        <w:tc>
          <w:tcPr>
            <w:tcW w:w="630" w:type="dxa"/>
            <w:vAlign w:val="bottom"/>
          </w:tcPr>
          <w:p w14:paraId="6393A17C" w14:textId="77777777" w:rsidR="000D31CA" w:rsidRDefault="000D31CA" w:rsidP="000D31CA">
            <w:pPr>
              <w:rPr>
                <w:color w:val="000000"/>
              </w:rPr>
            </w:pPr>
            <w:r>
              <w:rPr>
                <w:b/>
                <w:bCs/>
                <w:color w:val="000000"/>
              </w:rPr>
              <w:t>12</w:t>
            </w:r>
          </w:p>
        </w:tc>
        <w:tc>
          <w:tcPr>
            <w:tcW w:w="540" w:type="dxa"/>
            <w:vAlign w:val="bottom"/>
          </w:tcPr>
          <w:p w14:paraId="31A70118" w14:textId="77777777" w:rsidR="000D31CA" w:rsidRDefault="000D31CA" w:rsidP="000D31CA">
            <w:pPr>
              <w:rPr>
                <w:color w:val="000000"/>
              </w:rPr>
            </w:pPr>
            <w:r>
              <w:rPr>
                <w:b/>
                <w:bCs/>
                <w:color w:val="000000"/>
              </w:rPr>
              <w:t>17</w:t>
            </w:r>
          </w:p>
        </w:tc>
        <w:tc>
          <w:tcPr>
            <w:tcW w:w="630" w:type="dxa"/>
            <w:vAlign w:val="bottom"/>
          </w:tcPr>
          <w:p w14:paraId="6EE1B089" w14:textId="77777777" w:rsidR="000D31CA" w:rsidRDefault="000D31CA" w:rsidP="000D31CA">
            <w:pPr>
              <w:rPr>
                <w:color w:val="000000"/>
              </w:rPr>
            </w:pPr>
            <w:r>
              <w:rPr>
                <w:b/>
                <w:bCs/>
                <w:color w:val="000000"/>
              </w:rPr>
              <w:t>3</w:t>
            </w:r>
          </w:p>
        </w:tc>
        <w:tc>
          <w:tcPr>
            <w:tcW w:w="720" w:type="dxa"/>
            <w:vAlign w:val="bottom"/>
          </w:tcPr>
          <w:p w14:paraId="633E6829" w14:textId="77777777" w:rsidR="000D31CA" w:rsidRDefault="000D31CA" w:rsidP="000D31CA">
            <w:pPr>
              <w:rPr>
                <w:color w:val="000000"/>
              </w:rPr>
            </w:pPr>
            <w:r>
              <w:rPr>
                <w:b/>
                <w:bCs/>
                <w:color w:val="000000"/>
              </w:rPr>
              <w:t>34</w:t>
            </w:r>
          </w:p>
        </w:tc>
      </w:tr>
    </w:tbl>
    <w:p w14:paraId="5C314D72" w14:textId="77777777" w:rsidR="00462C3B" w:rsidRDefault="00462C3B" w:rsidP="00A608FD">
      <w:pPr>
        <w:rPr>
          <w:b/>
        </w:rPr>
      </w:pPr>
    </w:p>
    <w:p w14:paraId="6A7500D4" w14:textId="77777777" w:rsidR="002D228B" w:rsidRDefault="002D228B" w:rsidP="00A608FD">
      <w:pPr>
        <w:rPr>
          <w:b/>
        </w:rPr>
      </w:pPr>
    </w:p>
    <w:p w14:paraId="25ADACDE" w14:textId="77777777" w:rsidR="00E572B9" w:rsidRPr="00C86111" w:rsidRDefault="00E77147" w:rsidP="00E733A1">
      <w:pPr>
        <w:pStyle w:val="Heading1"/>
        <w:numPr>
          <w:ilvl w:val="0"/>
          <w:numId w:val="188"/>
        </w:numPr>
        <w:pBdr>
          <w:top w:val="none" w:sz="0" w:space="0" w:color="auto"/>
          <w:left w:val="none" w:sz="0" w:space="0" w:color="auto"/>
          <w:bottom w:val="none" w:sz="0" w:space="0" w:color="auto"/>
          <w:right w:val="none" w:sz="0" w:space="0" w:color="auto"/>
        </w:pBdr>
        <w:rPr>
          <w:rFonts w:ascii="Times New Roman" w:eastAsia="Calibri" w:hAnsi="Times New Roman"/>
          <w:sz w:val="24"/>
        </w:rPr>
      </w:pPr>
      <w:r w:rsidRPr="00C86111">
        <w:rPr>
          <w:rFonts w:ascii="Times New Roman" w:eastAsia="Calibri" w:hAnsi="Times New Roman"/>
          <w:sz w:val="24"/>
        </w:rPr>
        <w:t xml:space="preserve"> </w:t>
      </w:r>
      <w:bookmarkStart w:id="90" w:name="_Toc53538229"/>
      <w:r w:rsidR="003E5750" w:rsidRPr="00C86111">
        <w:rPr>
          <w:rFonts w:ascii="Times New Roman" w:eastAsia="Calibri" w:hAnsi="Times New Roman"/>
          <w:sz w:val="24"/>
        </w:rPr>
        <w:t>Total</w:t>
      </w:r>
      <w:r w:rsidR="00CF646D" w:rsidRPr="00C86111">
        <w:rPr>
          <w:rFonts w:ascii="Times New Roman" w:eastAsia="Calibri" w:hAnsi="Times New Roman"/>
          <w:sz w:val="24"/>
        </w:rPr>
        <w:t xml:space="preserve"> </w:t>
      </w:r>
      <w:bookmarkEnd w:id="90"/>
      <w:r w:rsidR="002D4920">
        <w:rPr>
          <w:rFonts w:ascii="Times New Roman" w:eastAsia="Calibri" w:hAnsi="Times New Roman"/>
          <w:sz w:val="24"/>
        </w:rPr>
        <w:t>ECTS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5"/>
        <w:gridCol w:w="1902"/>
      </w:tblGrid>
      <w:tr w:rsidR="007A0E63" w:rsidRPr="000670F7" w14:paraId="51EC03CB" w14:textId="77777777" w:rsidTr="00F8447D">
        <w:tc>
          <w:tcPr>
            <w:tcW w:w="4735" w:type="dxa"/>
            <w:shd w:val="clear" w:color="auto" w:fill="8DB3E2"/>
          </w:tcPr>
          <w:p w14:paraId="12CD910D" w14:textId="77777777" w:rsidR="007A0E63" w:rsidRPr="00FF5C54" w:rsidRDefault="007A0E63" w:rsidP="002627CF">
            <w:pPr>
              <w:rPr>
                <w:rFonts w:eastAsia="Calibri"/>
                <w:b/>
                <w:sz w:val="28"/>
              </w:rPr>
            </w:pPr>
            <w:r w:rsidRPr="00FF5C54">
              <w:rPr>
                <w:rFonts w:eastAsia="Calibri"/>
                <w:b/>
                <w:sz w:val="28"/>
              </w:rPr>
              <w:t>Category</w:t>
            </w:r>
          </w:p>
        </w:tc>
        <w:tc>
          <w:tcPr>
            <w:tcW w:w="1902" w:type="dxa"/>
            <w:shd w:val="clear" w:color="auto" w:fill="8DB3E2"/>
          </w:tcPr>
          <w:p w14:paraId="73424F60" w14:textId="77777777" w:rsidR="007A0E63" w:rsidRPr="00FF5C54" w:rsidRDefault="002D4920" w:rsidP="002627CF">
            <w:pPr>
              <w:rPr>
                <w:rFonts w:eastAsia="Calibri"/>
                <w:b/>
                <w:sz w:val="28"/>
              </w:rPr>
            </w:pPr>
            <w:r>
              <w:rPr>
                <w:rFonts w:eastAsia="Calibri"/>
                <w:b/>
                <w:sz w:val="28"/>
              </w:rPr>
              <w:t>ECTS</w:t>
            </w:r>
          </w:p>
        </w:tc>
      </w:tr>
      <w:tr w:rsidR="007A0E63" w:rsidRPr="000670F7" w14:paraId="4D0F4268" w14:textId="77777777" w:rsidTr="00F8447D">
        <w:tc>
          <w:tcPr>
            <w:tcW w:w="4735" w:type="dxa"/>
          </w:tcPr>
          <w:p w14:paraId="665A6E91" w14:textId="77777777" w:rsidR="007A0E63" w:rsidRPr="00FF5C54" w:rsidRDefault="007A0E63" w:rsidP="002627CF">
            <w:pPr>
              <w:rPr>
                <w:rFonts w:eastAsia="Calibri"/>
              </w:rPr>
            </w:pPr>
            <w:r w:rsidRPr="00FF5C54">
              <w:rPr>
                <w:rFonts w:eastAsia="Calibri"/>
              </w:rPr>
              <w:t>Core Courses</w:t>
            </w:r>
          </w:p>
        </w:tc>
        <w:tc>
          <w:tcPr>
            <w:tcW w:w="1902" w:type="dxa"/>
          </w:tcPr>
          <w:p w14:paraId="36509920" w14:textId="77777777" w:rsidR="007A0E63" w:rsidRPr="00FF5C54" w:rsidRDefault="006A5ACE" w:rsidP="00B72A75">
            <w:pPr>
              <w:rPr>
                <w:rFonts w:eastAsia="Calibri"/>
              </w:rPr>
            </w:pPr>
            <w:r w:rsidRPr="00FF5C54">
              <w:rPr>
                <w:rFonts w:eastAsia="Calibri"/>
              </w:rPr>
              <w:t>146</w:t>
            </w:r>
          </w:p>
        </w:tc>
      </w:tr>
      <w:tr w:rsidR="007A0E63" w:rsidRPr="000670F7" w14:paraId="5ED48D6B" w14:textId="77777777" w:rsidTr="00F8447D">
        <w:tc>
          <w:tcPr>
            <w:tcW w:w="4735" w:type="dxa"/>
          </w:tcPr>
          <w:p w14:paraId="5D736B31" w14:textId="77777777" w:rsidR="007A0E63" w:rsidRPr="00FF5C54" w:rsidRDefault="007A0E63" w:rsidP="002627CF">
            <w:pPr>
              <w:rPr>
                <w:rFonts w:eastAsia="Calibri"/>
              </w:rPr>
            </w:pPr>
            <w:r w:rsidRPr="00FF5C54">
              <w:rPr>
                <w:rFonts w:eastAsia="Calibri"/>
              </w:rPr>
              <w:t>Elective Courses</w:t>
            </w:r>
          </w:p>
        </w:tc>
        <w:tc>
          <w:tcPr>
            <w:tcW w:w="1902" w:type="dxa"/>
          </w:tcPr>
          <w:p w14:paraId="2FE427B8" w14:textId="77777777" w:rsidR="007A0E63" w:rsidRPr="00FF5C54" w:rsidRDefault="00A976CF" w:rsidP="002627CF">
            <w:pPr>
              <w:rPr>
                <w:rFonts w:eastAsia="Calibri"/>
              </w:rPr>
            </w:pPr>
            <w:r w:rsidRPr="00FF5C54">
              <w:rPr>
                <w:rFonts w:eastAsia="Calibri"/>
              </w:rPr>
              <w:t>5</w:t>
            </w:r>
          </w:p>
        </w:tc>
      </w:tr>
      <w:tr w:rsidR="007A0E63" w:rsidRPr="000670F7" w14:paraId="3C3AFE3D" w14:textId="77777777" w:rsidTr="00F8447D">
        <w:tc>
          <w:tcPr>
            <w:tcW w:w="4735" w:type="dxa"/>
          </w:tcPr>
          <w:p w14:paraId="1B4217F7" w14:textId="77777777" w:rsidR="007A0E63" w:rsidRPr="00FF5C54" w:rsidRDefault="00387C07" w:rsidP="002627CF">
            <w:pPr>
              <w:rPr>
                <w:rFonts w:eastAsia="Calibri"/>
              </w:rPr>
            </w:pPr>
            <w:r w:rsidRPr="00FF5C54">
              <w:rPr>
                <w:rFonts w:eastAsia="Calibri"/>
              </w:rPr>
              <w:t>Common</w:t>
            </w:r>
            <w:r w:rsidR="007A0E63" w:rsidRPr="00FF5C54">
              <w:rPr>
                <w:rFonts w:eastAsia="Calibri"/>
              </w:rPr>
              <w:t>/Supportive Courses</w:t>
            </w:r>
          </w:p>
        </w:tc>
        <w:tc>
          <w:tcPr>
            <w:tcW w:w="1902" w:type="dxa"/>
          </w:tcPr>
          <w:p w14:paraId="519E2D41" w14:textId="77777777" w:rsidR="007A0E63" w:rsidRPr="00FF5C54" w:rsidRDefault="006A5ACE" w:rsidP="0076773A">
            <w:pPr>
              <w:rPr>
                <w:rFonts w:eastAsia="Calibri"/>
              </w:rPr>
            </w:pPr>
            <w:r w:rsidRPr="00FF5C54">
              <w:rPr>
                <w:rFonts w:eastAsia="Calibri"/>
              </w:rPr>
              <w:t>95</w:t>
            </w:r>
          </w:p>
        </w:tc>
      </w:tr>
      <w:tr w:rsidR="007A0E63" w:rsidRPr="000670F7" w14:paraId="0DA4332E" w14:textId="77777777" w:rsidTr="00F8447D">
        <w:tc>
          <w:tcPr>
            <w:tcW w:w="4735" w:type="dxa"/>
          </w:tcPr>
          <w:p w14:paraId="3E384C04" w14:textId="77777777" w:rsidR="007A0E63" w:rsidRPr="00FF5C54" w:rsidRDefault="007A0E63" w:rsidP="002627CF">
            <w:pPr>
              <w:rPr>
                <w:rFonts w:eastAsia="Calibri"/>
              </w:rPr>
            </w:pPr>
            <w:r w:rsidRPr="00FF5C54">
              <w:rPr>
                <w:rFonts w:eastAsia="Calibri"/>
              </w:rPr>
              <w:t>Total</w:t>
            </w:r>
          </w:p>
        </w:tc>
        <w:tc>
          <w:tcPr>
            <w:tcW w:w="1902" w:type="dxa"/>
          </w:tcPr>
          <w:p w14:paraId="10C917D6" w14:textId="77777777" w:rsidR="007A0E63" w:rsidRPr="00E92411" w:rsidRDefault="00E92411" w:rsidP="00425FE6">
            <w:pPr>
              <w:rPr>
                <w:rFonts w:eastAsia="Calibri"/>
                <w:highlight w:val="yellow"/>
              </w:rPr>
            </w:pPr>
            <w:r w:rsidRPr="00E92411">
              <w:rPr>
                <w:rFonts w:eastAsia="Calibri"/>
                <w:highlight w:val="yellow"/>
              </w:rPr>
              <w:t>250</w:t>
            </w:r>
          </w:p>
        </w:tc>
      </w:tr>
      <w:tr w:rsidR="00211B45" w:rsidRPr="00212E5D" w14:paraId="4420E025" w14:textId="77777777" w:rsidTr="00F8447D">
        <w:tc>
          <w:tcPr>
            <w:tcW w:w="4735" w:type="dxa"/>
          </w:tcPr>
          <w:p w14:paraId="6F4C154B" w14:textId="77777777" w:rsidR="00211B45" w:rsidRPr="00FF5C54" w:rsidRDefault="00211B45" w:rsidP="002627CF">
            <w:pPr>
              <w:rPr>
                <w:rFonts w:eastAsia="Calibri"/>
              </w:rPr>
            </w:pPr>
            <w:r w:rsidRPr="00FF5C54">
              <w:rPr>
                <w:rFonts w:eastAsia="Calibri"/>
              </w:rPr>
              <w:t>Mandatory Total</w:t>
            </w:r>
          </w:p>
        </w:tc>
        <w:tc>
          <w:tcPr>
            <w:tcW w:w="1902" w:type="dxa"/>
          </w:tcPr>
          <w:p w14:paraId="54D9D72E" w14:textId="77777777" w:rsidR="00211B45" w:rsidRPr="00E92411" w:rsidRDefault="00E92411" w:rsidP="002627CF">
            <w:pPr>
              <w:rPr>
                <w:rFonts w:eastAsia="Calibri"/>
                <w:highlight w:val="yellow"/>
              </w:rPr>
            </w:pPr>
            <w:r w:rsidRPr="00E92411">
              <w:rPr>
                <w:rFonts w:eastAsia="Calibri"/>
                <w:highlight w:val="yellow"/>
              </w:rPr>
              <w:t>242</w:t>
            </w:r>
          </w:p>
        </w:tc>
      </w:tr>
    </w:tbl>
    <w:p w14:paraId="3C43BC84" w14:textId="77777777" w:rsidR="009A1B6B" w:rsidRPr="000670F7" w:rsidRDefault="009A1B6B" w:rsidP="009A1B6B">
      <w:pPr>
        <w:ind w:left="720"/>
        <w:jc w:val="both"/>
      </w:pPr>
      <w:bookmarkStart w:id="91" w:name="_Toc349809194"/>
      <w:bookmarkStart w:id="92" w:name="_Toc349809209"/>
      <w:bookmarkStart w:id="93" w:name="_Toc349810284"/>
    </w:p>
    <w:p w14:paraId="0DA3DBF6" w14:textId="77777777" w:rsidR="009A1B6B" w:rsidRPr="000670F7" w:rsidRDefault="009A1B6B" w:rsidP="009A1B6B">
      <w:pPr>
        <w:ind w:left="720"/>
        <w:jc w:val="both"/>
      </w:pPr>
    </w:p>
    <w:p w14:paraId="623A3532" w14:textId="77777777" w:rsidR="009A1B6B" w:rsidRPr="000670F7" w:rsidRDefault="009A1B6B" w:rsidP="009A1B6B">
      <w:pPr>
        <w:ind w:left="720"/>
        <w:jc w:val="both"/>
      </w:pPr>
    </w:p>
    <w:p w14:paraId="6E17AE48" w14:textId="77777777" w:rsidR="009A1B6B" w:rsidRDefault="009A1B6B" w:rsidP="009A1B6B">
      <w:pPr>
        <w:ind w:left="720"/>
        <w:jc w:val="both"/>
      </w:pPr>
    </w:p>
    <w:p w14:paraId="1D85E84F" w14:textId="77777777" w:rsidR="002D4920" w:rsidRDefault="002D4920" w:rsidP="009A1B6B">
      <w:pPr>
        <w:ind w:left="720"/>
        <w:jc w:val="both"/>
      </w:pPr>
    </w:p>
    <w:p w14:paraId="352DE4C2" w14:textId="77777777" w:rsidR="002D4920" w:rsidRDefault="002D4920" w:rsidP="009A1B6B">
      <w:pPr>
        <w:ind w:left="720"/>
        <w:jc w:val="both"/>
      </w:pPr>
    </w:p>
    <w:p w14:paraId="3CADB9F2" w14:textId="77777777" w:rsidR="002D4920" w:rsidRDefault="002D4920" w:rsidP="009A1B6B">
      <w:pPr>
        <w:ind w:left="720"/>
        <w:jc w:val="both"/>
      </w:pPr>
    </w:p>
    <w:p w14:paraId="618C4518" w14:textId="32E557EB" w:rsidR="002C7AB8" w:rsidRPr="000670F7" w:rsidRDefault="002C7AB8" w:rsidP="00DA2195">
      <w:pPr>
        <w:jc w:val="both"/>
      </w:pPr>
    </w:p>
    <w:p w14:paraId="5D4392C4" w14:textId="77777777" w:rsidR="009A1B6B" w:rsidRDefault="009A1B6B" w:rsidP="009A1B6B">
      <w:pPr>
        <w:ind w:left="720"/>
        <w:jc w:val="both"/>
      </w:pPr>
    </w:p>
    <w:p w14:paraId="04625C5F" w14:textId="77777777" w:rsidR="00AE5D0E" w:rsidRPr="00F85E01" w:rsidRDefault="00F85E01" w:rsidP="00E733A1">
      <w:pPr>
        <w:pStyle w:val="Heading1"/>
        <w:numPr>
          <w:ilvl w:val="0"/>
          <w:numId w:val="188"/>
        </w:numPr>
        <w:pBdr>
          <w:top w:val="none" w:sz="0" w:space="0" w:color="auto"/>
          <w:left w:val="none" w:sz="0" w:space="0" w:color="auto"/>
          <w:bottom w:val="none" w:sz="0" w:space="0" w:color="auto"/>
          <w:right w:val="none" w:sz="0" w:space="0" w:color="auto"/>
        </w:pBdr>
        <w:rPr>
          <w:rFonts w:ascii="Times New Roman" w:hAnsi="Times New Roman"/>
        </w:rPr>
      </w:pPr>
      <w:bookmarkStart w:id="94" w:name="_Toc349809195"/>
      <w:bookmarkStart w:id="95" w:name="_Toc349809210"/>
      <w:bookmarkStart w:id="96" w:name="_Toc349810285"/>
      <w:bookmarkStart w:id="97" w:name="_Toc410143889"/>
      <w:bookmarkEnd w:id="91"/>
      <w:bookmarkEnd w:id="92"/>
      <w:bookmarkEnd w:id="93"/>
      <w:r>
        <w:rPr>
          <w:rFonts w:ascii="Times New Roman" w:hAnsi="Times New Roman"/>
          <w:kern w:val="0"/>
        </w:rPr>
        <w:t xml:space="preserve"> </w:t>
      </w:r>
      <w:bookmarkStart w:id="98" w:name="_Toc53538230"/>
      <w:r w:rsidR="00AE5D0E" w:rsidRPr="00F85E01">
        <w:rPr>
          <w:rFonts w:ascii="Times New Roman" w:hAnsi="Times New Roman"/>
          <w:sz w:val="26"/>
          <w:szCs w:val="26"/>
        </w:rPr>
        <w:t>Module Guidebook</w:t>
      </w:r>
      <w:bookmarkEnd w:id="94"/>
      <w:bookmarkEnd w:id="95"/>
      <w:bookmarkEnd w:id="96"/>
      <w:r w:rsidR="00AE5D0E" w:rsidRPr="00F85E01">
        <w:rPr>
          <w:rFonts w:ascii="Times New Roman" w:hAnsi="Times New Roman"/>
          <w:sz w:val="26"/>
          <w:szCs w:val="26"/>
        </w:rPr>
        <w:t xml:space="preserve"> and Course </w:t>
      </w:r>
      <w:bookmarkEnd w:id="97"/>
      <w:r w:rsidR="00212E5D" w:rsidRPr="00F85E01">
        <w:rPr>
          <w:rFonts w:ascii="Times New Roman" w:hAnsi="Times New Roman"/>
          <w:sz w:val="26"/>
          <w:szCs w:val="26"/>
        </w:rPr>
        <w:t>Description</w:t>
      </w:r>
      <w:bookmarkEnd w:id="98"/>
    </w:p>
    <w:p w14:paraId="4C7E62F5" w14:textId="77777777" w:rsidR="005617D8" w:rsidRPr="000670F7" w:rsidRDefault="005617D8" w:rsidP="00AE5D0E">
      <w:pPr>
        <w:spacing w:before="120" w:after="120"/>
        <w:rPr>
          <w:b/>
          <w:i/>
        </w:rPr>
      </w:pP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4"/>
        <w:gridCol w:w="5122"/>
        <w:gridCol w:w="2482"/>
      </w:tblGrid>
      <w:tr w:rsidR="00AE5D0E" w:rsidRPr="000670F7" w14:paraId="0A013888" w14:textId="77777777" w:rsidTr="000A3C77">
        <w:tc>
          <w:tcPr>
            <w:tcW w:w="10008" w:type="dxa"/>
            <w:gridSpan w:val="3"/>
            <w:shd w:val="clear" w:color="auto" w:fill="FABF8F"/>
          </w:tcPr>
          <w:p w14:paraId="27A71E8E" w14:textId="77777777" w:rsidR="00AE5D0E" w:rsidRPr="000670F7" w:rsidRDefault="00AE5D0E" w:rsidP="00212E5D">
            <w:pPr>
              <w:pStyle w:val="Default"/>
              <w:spacing w:line="360" w:lineRule="auto"/>
              <w:rPr>
                <w:rFonts w:ascii="Times New Roman" w:hAnsi="Times New Roman" w:cs="Times New Roman"/>
                <w:b/>
                <w:bCs/>
                <w:sz w:val="22"/>
                <w:szCs w:val="22"/>
              </w:rPr>
            </w:pPr>
          </w:p>
          <w:p w14:paraId="514C0759"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6CC2D265" w14:textId="77777777" w:rsidR="00AE5D0E" w:rsidRPr="000670F7" w:rsidRDefault="00AA3D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090E7092" w14:textId="77777777" w:rsidR="00AE5D0E" w:rsidRPr="000670F7" w:rsidRDefault="00AE5D0E" w:rsidP="000A3C77">
            <w:pPr>
              <w:jc w:val="center"/>
              <w:rPr>
                <w:b/>
              </w:rPr>
            </w:pPr>
            <w:r w:rsidRPr="000670F7">
              <w:rPr>
                <w:b/>
                <w:bCs/>
                <w:sz w:val="22"/>
                <w:szCs w:val="22"/>
              </w:rPr>
              <w:t>Information Technology Program</w:t>
            </w:r>
          </w:p>
        </w:tc>
      </w:tr>
      <w:tr w:rsidR="00AE5D0E" w:rsidRPr="000670F7" w14:paraId="1ED491D0" w14:textId="77777777" w:rsidTr="000A3C77">
        <w:tc>
          <w:tcPr>
            <w:tcW w:w="2404" w:type="dxa"/>
            <w:shd w:val="clear" w:color="auto" w:fill="FABF8F"/>
          </w:tcPr>
          <w:p w14:paraId="6BE26251" w14:textId="77777777" w:rsidR="00AE5D0E" w:rsidRPr="000670F7" w:rsidRDefault="00AE5D0E" w:rsidP="000A3C77">
            <w:pPr>
              <w:rPr>
                <w:b/>
              </w:rPr>
            </w:pPr>
            <w:r w:rsidRPr="000670F7">
              <w:rPr>
                <w:b/>
              </w:rPr>
              <w:t>Module Number</w:t>
            </w:r>
          </w:p>
        </w:tc>
        <w:tc>
          <w:tcPr>
            <w:tcW w:w="7604" w:type="dxa"/>
            <w:gridSpan w:val="2"/>
          </w:tcPr>
          <w:p w14:paraId="66E29E02" w14:textId="77777777" w:rsidR="00AE5D0E" w:rsidRPr="000670F7" w:rsidRDefault="00AE5D0E" w:rsidP="000A3C77">
            <w:pPr>
              <w:rPr>
                <w:b/>
              </w:rPr>
            </w:pPr>
            <w:r w:rsidRPr="000670F7">
              <w:rPr>
                <w:b/>
              </w:rPr>
              <w:t>02</w:t>
            </w:r>
          </w:p>
        </w:tc>
      </w:tr>
      <w:tr w:rsidR="00AE5D0E" w:rsidRPr="000670F7" w14:paraId="0C8630A1" w14:textId="77777777" w:rsidTr="000A3C77">
        <w:tc>
          <w:tcPr>
            <w:tcW w:w="2404" w:type="dxa"/>
            <w:shd w:val="clear" w:color="auto" w:fill="FABF8F"/>
          </w:tcPr>
          <w:p w14:paraId="5BEA9F4B" w14:textId="77777777" w:rsidR="00AE5D0E" w:rsidRPr="000670F7" w:rsidRDefault="00AE5D0E" w:rsidP="000A3C77">
            <w:pPr>
              <w:rPr>
                <w:b/>
              </w:rPr>
            </w:pPr>
            <w:r w:rsidRPr="000670F7">
              <w:rPr>
                <w:b/>
                <w:sz w:val="22"/>
                <w:szCs w:val="22"/>
              </w:rPr>
              <w:t>Module Name</w:t>
            </w:r>
          </w:p>
        </w:tc>
        <w:tc>
          <w:tcPr>
            <w:tcW w:w="7604" w:type="dxa"/>
            <w:gridSpan w:val="2"/>
          </w:tcPr>
          <w:p w14:paraId="52EDEC11" w14:textId="77777777" w:rsidR="00AE5D0E" w:rsidRPr="000670F7" w:rsidRDefault="00AE5D0E" w:rsidP="000A3C77">
            <w:pPr>
              <w:rPr>
                <w:b/>
              </w:rPr>
            </w:pPr>
            <w:r w:rsidRPr="000670F7">
              <w:rPr>
                <w:b/>
                <w:sz w:val="26"/>
              </w:rPr>
              <w:t>Computer Systems</w:t>
            </w:r>
          </w:p>
        </w:tc>
      </w:tr>
      <w:tr w:rsidR="00AE5D0E" w:rsidRPr="000670F7" w14:paraId="1BCC1D38" w14:textId="77777777" w:rsidTr="000A3C77">
        <w:tc>
          <w:tcPr>
            <w:tcW w:w="2404" w:type="dxa"/>
            <w:shd w:val="clear" w:color="auto" w:fill="FABF8F"/>
          </w:tcPr>
          <w:p w14:paraId="13044BE9" w14:textId="77777777" w:rsidR="00AE5D0E" w:rsidRPr="000670F7" w:rsidRDefault="00AE5D0E" w:rsidP="000A3C77">
            <w:pPr>
              <w:rPr>
                <w:b/>
              </w:rPr>
            </w:pPr>
            <w:r w:rsidRPr="000670F7">
              <w:rPr>
                <w:b/>
                <w:bCs/>
                <w:sz w:val="18"/>
                <w:szCs w:val="22"/>
              </w:rPr>
              <w:t>Total CP  of the module</w:t>
            </w:r>
          </w:p>
        </w:tc>
        <w:tc>
          <w:tcPr>
            <w:tcW w:w="7604" w:type="dxa"/>
            <w:gridSpan w:val="2"/>
          </w:tcPr>
          <w:p w14:paraId="26E0DEB2" w14:textId="77777777" w:rsidR="00AE5D0E" w:rsidRPr="000670F7" w:rsidRDefault="00F81B26" w:rsidP="000A3C77">
            <w:pPr>
              <w:rPr>
                <w:b/>
              </w:rPr>
            </w:pPr>
            <w:r>
              <w:rPr>
                <w:b/>
                <w:sz w:val="22"/>
                <w:szCs w:val="22"/>
              </w:rPr>
              <w:t>10</w:t>
            </w:r>
          </w:p>
        </w:tc>
      </w:tr>
      <w:tr w:rsidR="00AE5D0E" w:rsidRPr="000670F7" w14:paraId="7D71F8C1" w14:textId="77777777" w:rsidTr="000A3C77">
        <w:tc>
          <w:tcPr>
            <w:tcW w:w="2404" w:type="dxa"/>
            <w:shd w:val="clear" w:color="auto" w:fill="FABF8F"/>
          </w:tcPr>
          <w:p w14:paraId="0089BCEC" w14:textId="77777777" w:rsidR="00AE5D0E" w:rsidRPr="000670F7" w:rsidRDefault="00AE5D0E" w:rsidP="000A3C77">
            <w:pPr>
              <w:rPr>
                <w:b/>
                <w:bCs/>
              </w:rPr>
            </w:pPr>
            <w:r w:rsidRPr="000670F7">
              <w:rPr>
                <w:b/>
                <w:bCs/>
                <w:sz w:val="22"/>
                <w:szCs w:val="22"/>
              </w:rPr>
              <w:t>Mode of Delivery</w:t>
            </w:r>
          </w:p>
        </w:tc>
        <w:tc>
          <w:tcPr>
            <w:tcW w:w="7604" w:type="dxa"/>
            <w:gridSpan w:val="2"/>
          </w:tcPr>
          <w:p w14:paraId="3F215977" w14:textId="77777777" w:rsidR="00AE5D0E" w:rsidRPr="000670F7" w:rsidRDefault="00AE5D0E" w:rsidP="000A3C77">
            <w:pPr>
              <w:rPr>
                <w:b/>
              </w:rPr>
            </w:pPr>
            <w:r w:rsidRPr="000670F7">
              <w:rPr>
                <w:b/>
                <w:sz w:val="22"/>
                <w:szCs w:val="22"/>
              </w:rPr>
              <w:t>Parallel</w:t>
            </w:r>
          </w:p>
        </w:tc>
      </w:tr>
      <w:tr w:rsidR="00AE5D0E" w:rsidRPr="000670F7" w14:paraId="057D5A9C" w14:textId="77777777" w:rsidTr="000A3C77">
        <w:tc>
          <w:tcPr>
            <w:tcW w:w="2404" w:type="dxa"/>
            <w:shd w:val="clear" w:color="auto" w:fill="FABF8F"/>
          </w:tcPr>
          <w:p w14:paraId="1860F735" w14:textId="77777777" w:rsidR="00AE5D0E" w:rsidRPr="000670F7" w:rsidRDefault="00AE5D0E" w:rsidP="000A3C77">
            <w:pPr>
              <w:rPr>
                <w:b/>
                <w:bCs/>
              </w:rPr>
            </w:pPr>
            <w:r w:rsidRPr="000670F7">
              <w:rPr>
                <w:b/>
                <w:bCs/>
                <w:sz w:val="22"/>
                <w:szCs w:val="22"/>
              </w:rPr>
              <w:t>Module Competency</w:t>
            </w:r>
          </w:p>
        </w:tc>
        <w:tc>
          <w:tcPr>
            <w:tcW w:w="7604" w:type="dxa"/>
            <w:gridSpan w:val="2"/>
          </w:tcPr>
          <w:p w14:paraId="5AF85FBA" w14:textId="77777777" w:rsidR="00AE5D0E" w:rsidRPr="000670F7" w:rsidRDefault="00AE5D0E" w:rsidP="000A3C77">
            <w:pPr>
              <w:rPr>
                <w:sz w:val="22"/>
                <w:szCs w:val="22"/>
              </w:rPr>
            </w:pPr>
            <w:r w:rsidRPr="000670F7">
              <w:rPr>
                <w:sz w:val="22"/>
                <w:szCs w:val="22"/>
              </w:rPr>
              <w:t>The module provides the competency of</w:t>
            </w:r>
            <w:r w:rsidRPr="000670F7">
              <w:t xml:space="preserve"> u</w:t>
            </w:r>
            <w:r w:rsidRPr="000670F7">
              <w:rPr>
                <w:sz w:val="22"/>
                <w:szCs w:val="22"/>
              </w:rPr>
              <w:t>nderstanding the basic Components of computer Organization and Architecture, explain the components of Operating system and know the functionality of operating system</w:t>
            </w:r>
          </w:p>
        </w:tc>
      </w:tr>
      <w:tr w:rsidR="00AE5D0E" w:rsidRPr="000670F7" w14:paraId="307EB35E" w14:textId="77777777" w:rsidTr="000A3C77">
        <w:tc>
          <w:tcPr>
            <w:tcW w:w="2404" w:type="dxa"/>
            <w:shd w:val="clear" w:color="auto" w:fill="FABF8F"/>
          </w:tcPr>
          <w:p w14:paraId="3509C5B3" w14:textId="77777777" w:rsidR="00AE5D0E" w:rsidRPr="000670F7" w:rsidRDefault="00AE5D0E" w:rsidP="000A3C77">
            <w:pPr>
              <w:rPr>
                <w:b/>
              </w:rPr>
            </w:pPr>
            <w:r w:rsidRPr="000670F7">
              <w:rPr>
                <w:b/>
              </w:rPr>
              <w:t>Module description</w:t>
            </w:r>
          </w:p>
        </w:tc>
        <w:tc>
          <w:tcPr>
            <w:tcW w:w="7604" w:type="dxa"/>
            <w:gridSpan w:val="2"/>
          </w:tcPr>
          <w:p w14:paraId="52F23240" w14:textId="77777777" w:rsidR="00AE5D0E" w:rsidRPr="000670F7" w:rsidRDefault="00AE5D0E" w:rsidP="00E733A1">
            <w:pPr>
              <w:numPr>
                <w:ilvl w:val="0"/>
                <w:numId w:val="152"/>
              </w:numPr>
              <w:spacing w:line="276" w:lineRule="auto"/>
              <w:jc w:val="both"/>
              <w:rPr>
                <w:rFonts w:eastAsia="Calibri"/>
                <w:b/>
              </w:rPr>
            </w:pPr>
            <w:r w:rsidRPr="000670F7">
              <w:rPr>
                <w:rFonts w:eastAsia="Calibri"/>
              </w:rPr>
              <w:t>This module covers Digital logic and digital systems; Data Representation; Assembly level machine organization; Memory system organization and architecture; Interfacing and communication; Functional organization; History overview and design principles of operating system; Scheduling and dispatch, memory and device management; Protection, access, and authentication and File systems</w:t>
            </w:r>
          </w:p>
        </w:tc>
      </w:tr>
      <w:tr w:rsidR="00AE5D0E" w:rsidRPr="000670F7" w14:paraId="06026D79" w14:textId="77777777" w:rsidTr="000A3C77">
        <w:tc>
          <w:tcPr>
            <w:tcW w:w="2404" w:type="dxa"/>
            <w:shd w:val="clear" w:color="auto" w:fill="FABF8F"/>
          </w:tcPr>
          <w:p w14:paraId="07B3E921" w14:textId="77777777" w:rsidR="00AE5D0E" w:rsidRPr="000670F7" w:rsidRDefault="00AE5D0E" w:rsidP="000A3C77">
            <w:pPr>
              <w:rPr>
                <w:b/>
              </w:rPr>
            </w:pPr>
            <w:r w:rsidRPr="000670F7">
              <w:rPr>
                <w:b/>
              </w:rPr>
              <w:t xml:space="preserve">module Objective </w:t>
            </w:r>
          </w:p>
        </w:tc>
        <w:tc>
          <w:tcPr>
            <w:tcW w:w="7604" w:type="dxa"/>
            <w:gridSpan w:val="2"/>
          </w:tcPr>
          <w:p w14:paraId="1C035183" w14:textId="77777777" w:rsidR="00AE5D0E" w:rsidRPr="000670F7" w:rsidRDefault="00AE5D0E" w:rsidP="000A3C77">
            <w:pPr>
              <w:spacing w:line="276" w:lineRule="auto"/>
              <w:rPr>
                <w:rFonts w:eastAsia="Calibri"/>
                <w:b/>
              </w:rPr>
            </w:pPr>
            <w:r w:rsidRPr="000670F7">
              <w:rPr>
                <w:rFonts w:eastAsia="Calibri"/>
                <w:b/>
              </w:rPr>
              <w:t xml:space="preserve">  At the end of this module students should be able </w:t>
            </w:r>
            <w:proofErr w:type="gramStart"/>
            <w:r w:rsidRPr="000670F7">
              <w:rPr>
                <w:rFonts w:eastAsia="Calibri"/>
                <w:b/>
              </w:rPr>
              <w:t>to:-</w:t>
            </w:r>
            <w:proofErr w:type="gramEnd"/>
          </w:p>
          <w:p w14:paraId="465ABCBF" w14:textId="77777777" w:rsidR="00AE5D0E" w:rsidRPr="000670F7" w:rsidRDefault="00AA3DEB" w:rsidP="00E733A1">
            <w:pPr>
              <w:numPr>
                <w:ilvl w:val="0"/>
                <w:numId w:val="9"/>
              </w:numPr>
              <w:ind w:left="612"/>
              <w:jc w:val="both"/>
              <w:rPr>
                <w:sz w:val="22"/>
                <w:szCs w:val="22"/>
              </w:rPr>
            </w:pPr>
            <w:r w:rsidRPr="000670F7">
              <w:rPr>
                <w:sz w:val="22"/>
                <w:szCs w:val="22"/>
              </w:rPr>
              <w:t>Identify Boolean</w:t>
            </w:r>
            <w:r w:rsidR="00AE5D0E" w:rsidRPr="000670F7">
              <w:rPr>
                <w:sz w:val="22"/>
                <w:szCs w:val="22"/>
              </w:rPr>
              <w:t xml:space="preserve"> algebra, logic </w:t>
            </w:r>
            <w:proofErr w:type="gramStart"/>
            <w:r w:rsidR="00AE5D0E" w:rsidRPr="000670F7">
              <w:rPr>
                <w:sz w:val="22"/>
                <w:szCs w:val="22"/>
              </w:rPr>
              <w:t>gate  and</w:t>
            </w:r>
            <w:proofErr w:type="gramEnd"/>
            <w:r w:rsidR="00AE5D0E" w:rsidRPr="000670F7">
              <w:rPr>
                <w:sz w:val="22"/>
                <w:szCs w:val="22"/>
              </w:rPr>
              <w:t xml:space="preserve"> their relationship</w:t>
            </w:r>
          </w:p>
          <w:p w14:paraId="2207C108" w14:textId="77777777" w:rsidR="00AE5D0E" w:rsidRPr="000670F7" w:rsidRDefault="00AE5D0E" w:rsidP="00E733A1">
            <w:pPr>
              <w:numPr>
                <w:ilvl w:val="0"/>
                <w:numId w:val="9"/>
              </w:numPr>
              <w:ind w:left="612"/>
              <w:jc w:val="both"/>
              <w:rPr>
                <w:sz w:val="22"/>
                <w:szCs w:val="22"/>
              </w:rPr>
            </w:pPr>
            <w:r w:rsidRPr="000670F7">
              <w:rPr>
                <w:sz w:val="22"/>
                <w:szCs w:val="22"/>
              </w:rPr>
              <w:t>Describe basic digital components of computer like decoder, encoder, register, counter, multiplexer etc…</w:t>
            </w:r>
          </w:p>
          <w:p w14:paraId="1E851AFD" w14:textId="77777777" w:rsidR="00AE5D0E" w:rsidRPr="000670F7" w:rsidRDefault="00AE5D0E" w:rsidP="00E733A1">
            <w:pPr>
              <w:numPr>
                <w:ilvl w:val="0"/>
                <w:numId w:val="9"/>
              </w:numPr>
              <w:ind w:left="612"/>
              <w:jc w:val="both"/>
              <w:rPr>
                <w:sz w:val="22"/>
                <w:szCs w:val="22"/>
              </w:rPr>
            </w:pPr>
            <w:r w:rsidRPr="000670F7">
              <w:rPr>
                <w:sz w:val="22"/>
                <w:szCs w:val="22"/>
              </w:rPr>
              <w:t>Describe data representation and basic instruction in a computer system</w:t>
            </w:r>
          </w:p>
          <w:p w14:paraId="73690F88" w14:textId="77777777" w:rsidR="00AE5D0E" w:rsidRPr="000670F7" w:rsidRDefault="00AE5D0E" w:rsidP="00E733A1">
            <w:pPr>
              <w:numPr>
                <w:ilvl w:val="0"/>
                <w:numId w:val="9"/>
              </w:numPr>
              <w:ind w:left="612"/>
              <w:jc w:val="both"/>
              <w:rPr>
                <w:sz w:val="22"/>
                <w:szCs w:val="22"/>
              </w:rPr>
            </w:pPr>
            <w:r w:rsidRPr="000670F7">
              <w:rPr>
                <w:sz w:val="22"/>
                <w:szCs w:val="22"/>
              </w:rPr>
              <w:t>Describe control unit and ALU design</w:t>
            </w:r>
          </w:p>
          <w:p w14:paraId="2085DA61" w14:textId="77777777" w:rsidR="00AE5D0E" w:rsidRPr="000670F7" w:rsidRDefault="0008471F" w:rsidP="00E733A1">
            <w:pPr>
              <w:numPr>
                <w:ilvl w:val="0"/>
                <w:numId w:val="9"/>
              </w:numPr>
              <w:ind w:left="612"/>
              <w:jc w:val="both"/>
              <w:rPr>
                <w:sz w:val="22"/>
                <w:szCs w:val="22"/>
              </w:rPr>
            </w:pPr>
            <w:r>
              <w:rPr>
                <w:sz w:val="22"/>
                <w:szCs w:val="22"/>
              </w:rPr>
              <w:t>I</w:t>
            </w:r>
            <w:r w:rsidR="00AE5D0E" w:rsidRPr="000670F7">
              <w:rPr>
                <w:sz w:val="22"/>
                <w:szCs w:val="22"/>
              </w:rPr>
              <w:t>dentify memory and input/output organization in a basic computer system</w:t>
            </w:r>
          </w:p>
          <w:p w14:paraId="4A178C63" w14:textId="77777777" w:rsidR="00AE5D0E" w:rsidRPr="000670F7" w:rsidRDefault="00AE5D0E" w:rsidP="00E733A1">
            <w:pPr>
              <w:numPr>
                <w:ilvl w:val="0"/>
                <w:numId w:val="9"/>
              </w:numPr>
              <w:ind w:left="612"/>
              <w:jc w:val="both"/>
              <w:rPr>
                <w:sz w:val="22"/>
                <w:szCs w:val="22"/>
              </w:rPr>
            </w:pPr>
            <w:r w:rsidRPr="000670F7">
              <w:rPr>
                <w:sz w:val="22"/>
                <w:szCs w:val="22"/>
              </w:rPr>
              <w:t>Identify BIOS and its setting</w:t>
            </w:r>
          </w:p>
          <w:p w14:paraId="047180F1" w14:textId="77777777" w:rsidR="00AE5D0E" w:rsidRPr="000670F7" w:rsidRDefault="00AE5D0E" w:rsidP="00E733A1">
            <w:pPr>
              <w:numPr>
                <w:ilvl w:val="0"/>
                <w:numId w:val="9"/>
              </w:numPr>
              <w:ind w:left="612"/>
              <w:jc w:val="both"/>
              <w:rPr>
                <w:sz w:val="22"/>
                <w:szCs w:val="22"/>
              </w:rPr>
            </w:pPr>
            <w:r w:rsidRPr="000670F7">
              <w:rPr>
                <w:sz w:val="22"/>
                <w:szCs w:val="22"/>
              </w:rPr>
              <w:t xml:space="preserve">Perform disk partitioning and manipulating </w:t>
            </w:r>
          </w:p>
          <w:p w14:paraId="116C6243" w14:textId="77777777" w:rsidR="00AE5D0E" w:rsidRPr="000670F7" w:rsidRDefault="00AE5D0E" w:rsidP="00E733A1">
            <w:pPr>
              <w:numPr>
                <w:ilvl w:val="0"/>
                <w:numId w:val="9"/>
              </w:numPr>
              <w:ind w:left="612"/>
              <w:jc w:val="both"/>
            </w:pPr>
            <w:r w:rsidRPr="000670F7">
              <w:rPr>
                <w:sz w:val="22"/>
                <w:szCs w:val="22"/>
              </w:rPr>
              <w:t>Install, use and troubleshoot windows and Linux operating system</w:t>
            </w:r>
          </w:p>
        </w:tc>
      </w:tr>
      <w:tr w:rsidR="00AE5D0E" w:rsidRPr="000670F7" w14:paraId="5FED575F" w14:textId="77777777" w:rsidTr="000A3C77">
        <w:tc>
          <w:tcPr>
            <w:tcW w:w="10008" w:type="dxa"/>
            <w:gridSpan w:val="3"/>
            <w:shd w:val="clear" w:color="auto" w:fill="FABF8F"/>
          </w:tcPr>
          <w:p w14:paraId="262E7939" w14:textId="77777777" w:rsidR="00AE5D0E" w:rsidRPr="000670F7" w:rsidRDefault="00AE5D0E" w:rsidP="000A3C77">
            <w:pPr>
              <w:jc w:val="center"/>
              <w:rPr>
                <w:b/>
              </w:rPr>
            </w:pPr>
            <w:r w:rsidRPr="000670F7">
              <w:rPr>
                <w:b/>
              </w:rPr>
              <w:t>Courses in the Module</w:t>
            </w:r>
          </w:p>
        </w:tc>
      </w:tr>
      <w:tr w:rsidR="00AE5D0E" w:rsidRPr="000670F7" w14:paraId="4769585E" w14:textId="77777777" w:rsidTr="000A3C77">
        <w:tc>
          <w:tcPr>
            <w:tcW w:w="2404" w:type="dxa"/>
            <w:shd w:val="clear" w:color="auto" w:fill="FABF8F"/>
          </w:tcPr>
          <w:p w14:paraId="2F3DC548" w14:textId="77777777" w:rsidR="00AE5D0E" w:rsidRPr="000670F7" w:rsidRDefault="00AE5D0E" w:rsidP="000A3C77">
            <w:pPr>
              <w:jc w:val="center"/>
              <w:rPr>
                <w:b/>
              </w:rPr>
            </w:pPr>
            <w:r w:rsidRPr="000670F7">
              <w:rPr>
                <w:b/>
              </w:rPr>
              <w:t>Course Code</w:t>
            </w:r>
          </w:p>
        </w:tc>
        <w:tc>
          <w:tcPr>
            <w:tcW w:w="5122" w:type="dxa"/>
          </w:tcPr>
          <w:p w14:paraId="6FC638F7" w14:textId="77777777" w:rsidR="00AE5D0E" w:rsidRPr="000670F7" w:rsidRDefault="00AE5D0E" w:rsidP="000A3C77">
            <w:pPr>
              <w:jc w:val="center"/>
              <w:rPr>
                <w:b/>
              </w:rPr>
            </w:pPr>
            <w:r w:rsidRPr="000670F7">
              <w:rPr>
                <w:b/>
              </w:rPr>
              <w:t>Course Name</w:t>
            </w:r>
          </w:p>
        </w:tc>
        <w:tc>
          <w:tcPr>
            <w:tcW w:w="2482" w:type="dxa"/>
          </w:tcPr>
          <w:p w14:paraId="22844575" w14:textId="77777777" w:rsidR="00AE5D0E" w:rsidRPr="000670F7" w:rsidRDefault="00AE5D0E" w:rsidP="000A3C77">
            <w:pPr>
              <w:jc w:val="center"/>
              <w:rPr>
                <w:b/>
              </w:rPr>
            </w:pPr>
            <w:r w:rsidRPr="000670F7">
              <w:rPr>
                <w:b/>
              </w:rPr>
              <w:t xml:space="preserve">CP </w:t>
            </w:r>
          </w:p>
        </w:tc>
      </w:tr>
      <w:tr w:rsidR="00AE5D0E" w:rsidRPr="000670F7" w14:paraId="5FA504B4" w14:textId="77777777" w:rsidTr="000A3C77">
        <w:tc>
          <w:tcPr>
            <w:tcW w:w="2404" w:type="dxa"/>
            <w:shd w:val="clear" w:color="auto" w:fill="FABF8F"/>
            <w:vAlign w:val="bottom"/>
          </w:tcPr>
          <w:p w14:paraId="2F6FF733" w14:textId="77777777" w:rsidR="00AE5D0E" w:rsidRPr="000670F7" w:rsidRDefault="00F60304" w:rsidP="000A3C77">
            <w:pPr>
              <w:jc w:val="center"/>
              <w:rPr>
                <w:b/>
                <w:bCs/>
                <w:color w:val="000000"/>
              </w:rPr>
            </w:pPr>
            <w:r>
              <w:rPr>
                <w:b/>
                <w:bCs/>
                <w:color w:val="000000"/>
              </w:rPr>
              <w:t>ITec2024</w:t>
            </w:r>
          </w:p>
        </w:tc>
        <w:tc>
          <w:tcPr>
            <w:tcW w:w="5122" w:type="dxa"/>
          </w:tcPr>
          <w:p w14:paraId="756B2C53" w14:textId="77777777" w:rsidR="00AE5D0E" w:rsidRPr="000670F7" w:rsidRDefault="00AE5D0E" w:rsidP="000A3C77">
            <w:pPr>
              <w:rPr>
                <w:sz w:val="26"/>
              </w:rPr>
            </w:pPr>
            <w:r w:rsidRPr="000670F7">
              <w:rPr>
                <w:sz w:val="26"/>
              </w:rPr>
              <w:t>Computer Organization and Architecture</w:t>
            </w:r>
          </w:p>
        </w:tc>
        <w:tc>
          <w:tcPr>
            <w:tcW w:w="2482" w:type="dxa"/>
          </w:tcPr>
          <w:p w14:paraId="2B907353" w14:textId="77777777" w:rsidR="00AE5D0E" w:rsidRPr="000670F7" w:rsidRDefault="00AE5D0E" w:rsidP="000A3C77">
            <w:pPr>
              <w:jc w:val="center"/>
              <w:rPr>
                <w:sz w:val="26"/>
              </w:rPr>
            </w:pPr>
            <w:r w:rsidRPr="000670F7">
              <w:rPr>
                <w:sz w:val="26"/>
              </w:rPr>
              <w:t>5</w:t>
            </w:r>
          </w:p>
        </w:tc>
      </w:tr>
      <w:tr w:rsidR="00AE5D0E" w:rsidRPr="000670F7" w14:paraId="4FA3678D" w14:textId="77777777" w:rsidTr="000A3C77">
        <w:tc>
          <w:tcPr>
            <w:tcW w:w="2404" w:type="dxa"/>
            <w:shd w:val="clear" w:color="auto" w:fill="FABF8F"/>
            <w:vAlign w:val="bottom"/>
          </w:tcPr>
          <w:p w14:paraId="58B24727" w14:textId="77777777" w:rsidR="00AE5D0E" w:rsidRPr="000670F7" w:rsidRDefault="00AE5D0E" w:rsidP="000A3C77">
            <w:pPr>
              <w:jc w:val="center"/>
              <w:rPr>
                <w:b/>
                <w:bCs/>
                <w:color w:val="000000"/>
              </w:rPr>
            </w:pPr>
            <w:r w:rsidRPr="000670F7">
              <w:rPr>
                <w:b/>
                <w:bCs/>
                <w:color w:val="000000"/>
              </w:rPr>
              <w:t>ITec2022</w:t>
            </w:r>
          </w:p>
        </w:tc>
        <w:tc>
          <w:tcPr>
            <w:tcW w:w="5122" w:type="dxa"/>
          </w:tcPr>
          <w:p w14:paraId="4A60943C" w14:textId="77777777" w:rsidR="00AE5D0E" w:rsidRPr="000670F7" w:rsidRDefault="00AE5D0E" w:rsidP="000A3C77">
            <w:pPr>
              <w:rPr>
                <w:sz w:val="26"/>
              </w:rPr>
            </w:pPr>
            <w:r w:rsidRPr="000670F7">
              <w:rPr>
                <w:sz w:val="26"/>
              </w:rPr>
              <w:t>Operating Systems</w:t>
            </w:r>
          </w:p>
        </w:tc>
        <w:tc>
          <w:tcPr>
            <w:tcW w:w="2482" w:type="dxa"/>
          </w:tcPr>
          <w:p w14:paraId="76239F4E" w14:textId="77777777" w:rsidR="00AE5D0E" w:rsidRPr="000670F7" w:rsidRDefault="009E7566" w:rsidP="000A3C77">
            <w:pPr>
              <w:jc w:val="center"/>
              <w:rPr>
                <w:sz w:val="26"/>
              </w:rPr>
            </w:pPr>
            <w:r>
              <w:rPr>
                <w:sz w:val="26"/>
              </w:rPr>
              <w:t>5</w:t>
            </w:r>
          </w:p>
        </w:tc>
      </w:tr>
    </w:tbl>
    <w:p w14:paraId="4AC85B92" w14:textId="77777777" w:rsidR="00AE5D0E" w:rsidRPr="000670F7" w:rsidRDefault="00AE5D0E" w:rsidP="00AE5D0E">
      <w:pPr>
        <w:spacing w:before="120" w:after="120"/>
        <w:rPr>
          <w:b/>
          <w:i/>
        </w:rPr>
      </w:pPr>
    </w:p>
    <w:tbl>
      <w:tblPr>
        <w:tblpPr w:leftFromText="180" w:rightFromText="180" w:vertAnchor="text" w:horzAnchor="margin" w:tblpY="-3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1482"/>
        <w:gridCol w:w="1428"/>
        <w:gridCol w:w="1804"/>
        <w:gridCol w:w="1737"/>
        <w:gridCol w:w="1417"/>
      </w:tblGrid>
      <w:tr w:rsidR="00AE5D0E" w:rsidRPr="000670F7" w14:paraId="1AC99AFE" w14:textId="77777777" w:rsidTr="000A3C77">
        <w:tc>
          <w:tcPr>
            <w:tcW w:w="5000" w:type="pct"/>
            <w:gridSpan w:val="6"/>
          </w:tcPr>
          <w:p w14:paraId="036DD798" w14:textId="77777777" w:rsidR="00AE5D0E" w:rsidRPr="000670F7" w:rsidRDefault="00AE5D0E" w:rsidP="00212E5D">
            <w:pPr>
              <w:pStyle w:val="Default"/>
              <w:spacing w:line="360" w:lineRule="auto"/>
              <w:rPr>
                <w:rFonts w:ascii="Times New Roman" w:hAnsi="Times New Roman" w:cs="Times New Roman"/>
                <w:b/>
                <w:bCs/>
                <w:sz w:val="22"/>
                <w:szCs w:val="22"/>
              </w:rPr>
            </w:pPr>
          </w:p>
          <w:p w14:paraId="27F496BF"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6D47DD86"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790A4A19" w14:textId="77777777" w:rsidR="00AE5D0E" w:rsidRPr="000670F7" w:rsidRDefault="00AE5D0E" w:rsidP="000A3C77">
            <w:pPr>
              <w:spacing w:line="360" w:lineRule="auto"/>
              <w:jc w:val="center"/>
            </w:pPr>
            <w:r w:rsidRPr="000670F7">
              <w:rPr>
                <w:b/>
                <w:bCs/>
                <w:sz w:val="22"/>
                <w:szCs w:val="22"/>
              </w:rPr>
              <w:t>Information Technology Program</w:t>
            </w:r>
          </w:p>
        </w:tc>
      </w:tr>
      <w:tr w:rsidR="00AE5D0E" w:rsidRPr="000670F7" w14:paraId="168582E3" w14:textId="77777777" w:rsidTr="000A3C77">
        <w:tc>
          <w:tcPr>
            <w:tcW w:w="1109" w:type="pct"/>
          </w:tcPr>
          <w:p w14:paraId="434BCA21" w14:textId="77777777" w:rsidR="00AE5D0E" w:rsidRPr="000670F7" w:rsidRDefault="00AE5D0E" w:rsidP="000A3C77">
            <w:pPr>
              <w:spacing w:line="360" w:lineRule="auto"/>
              <w:rPr>
                <w:b/>
              </w:rPr>
            </w:pPr>
            <w:r w:rsidRPr="000670F7">
              <w:rPr>
                <w:b/>
              </w:rPr>
              <w:t>Program</w:t>
            </w:r>
          </w:p>
        </w:tc>
        <w:tc>
          <w:tcPr>
            <w:tcW w:w="3891" w:type="pct"/>
            <w:gridSpan w:val="5"/>
          </w:tcPr>
          <w:p w14:paraId="4D96353F" w14:textId="77777777" w:rsidR="00AE5D0E" w:rsidRPr="000670F7" w:rsidRDefault="00AE5D0E" w:rsidP="000A3C77">
            <w:pPr>
              <w:spacing w:line="360" w:lineRule="auto"/>
              <w:rPr>
                <w:b/>
              </w:rPr>
            </w:pPr>
            <w:r w:rsidRPr="000670F7">
              <w:rPr>
                <w:b/>
              </w:rPr>
              <w:t xml:space="preserve">Information Technology </w:t>
            </w:r>
          </w:p>
        </w:tc>
      </w:tr>
      <w:tr w:rsidR="00AE5D0E" w:rsidRPr="000670F7" w14:paraId="79134E4E" w14:textId="77777777" w:rsidTr="000A3C77">
        <w:tc>
          <w:tcPr>
            <w:tcW w:w="1109" w:type="pct"/>
          </w:tcPr>
          <w:p w14:paraId="1AFAFF81" w14:textId="77777777" w:rsidR="00AE5D0E" w:rsidRPr="000670F7" w:rsidRDefault="00AE5D0E" w:rsidP="000A3C77">
            <w:pPr>
              <w:spacing w:line="360" w:lineRule="auto"/>
              <w:rPr>
                <w:b/>
              </w:rPr>
            </w:pPr>
            <w:r w:rsidRPr="000670F7">
              <w:rPr>
                <w:b/>
              </w:rPr>
              <w:t>Course Code</w:t>
            </w:r>
          </w:p>
        </w:tc>
        <w:tc>
          <w:tcPr>
            <w:tcW w:w="3891" w:type="pct"/>
            <w:gridSpan w:val="5"/>
          </w:tcPr>
          <w:p w14:paraId="2A28C4D1" w14:textId="77777777" w:rsidR="00AE5D0E" w:rsidRPr="000670F7" w:rsidRDefault="00AE5D0E" w:rsidP="000A3C77">
            <w:pPr>
              <w:spacing w:line="360" w:lineRule="auto"/>
              <w:rPr>
                <w:b/>
              </w:rPr>
            </w:pPr>
            <w:r w:rsidRPr="000670F7">
              <w:rPr>
                <w:b/>
                <w:color w:val="000000"/>
              </w:rPr>
              <w:t>ITec2021</w:t>
            </w:r>
          </w:p>
        </w:tc>
      </w:tr>
      <w:tr w:rsidR="00AE5D0E" w:rsidRPr="000670F7" w14:paraId="74791B20" w14:textId="77777777" w:rsidTr="000A3C77">
        <w:tc>
          <w:tcPr>
            <w:tcW w:w="1109" w:type="pct"/>
          </w:tcPr>
          <w:p w14:paraId="74AFF201" w14:textId="77777777" w:rsidR="00AE5D0E" w:rsidRPr="000670F7" w:rsidRDefault="00AE5D0E" w:rsidP="000A3C77">
            <w:pPr>
              <w:spacing w:line="360" w:lineRule="auto"/>
              <w:rPr>
                <w:b/>
              </w:rPr>
            </w:pPr>
            <w:r w:rsidRPr="000670F7">
              <w:rPr>
                <w:b/>
              </w:rPr>
              <w:t xml:space="preserve">Course Title: </w:t>
            </w:r>
          </w:p>
        </w:tc>
        <w:tc>
          <w:tcPr>
            <w:tcW w:w="3891" w:type="pct"/>
            <w:gridSpan w:val="5"/>
          </w:tcPr>
          <w:p w14:paraId="1CE41151" w14:textId="77777777" w:rsidR="00AE5D0E" w:rsidRPr="000670F7" w:rsidRDefault="00AE5D0E" w:rsidP="000A3C77">
            <w:pPr>
              <w:rPr>
                <w:b/>
              </w:rPr>
            </w:pPr>
            <w:r w:rsidRPr="000670F7">
              <w:rPr>
                <w:b/>
                <w:color w:val="000000"/>
              </w:rPr>
              <w:t>Computer Organization and Architecture</w:t>
            </w:r>
          </w:p>
        </w:tc>
      </w:tr>
      <w:tr w:rsidR="00AE5D0E" w:rsidRPr="000670F7" w14:paraId="3164E5F8" w14:textId="77777777" w:rsidTr="000A3C77">
        <w:tc>
          <w:tcPr>
            <w:tcW w:w="1109" w:type="pct"/>
          </w:tcPr>
          <w:p w14:paraId="65129E7F" w14:textId="77777777" w:rsidR="00AE5D0E" w:rsidRPr="000670F7" w:rsidRDefault="00AE5D0E" w:rsidP="000A3C77">
            <w:pPr>
              <w:spacing w:line="360" w:lineRule="auto"/>
              <w:rPr>
                <w:b/>
              </w:rPr>
            </w:pPr>
            <w:r w:rsidRPr="000670F7">
              <w:rPr>
                <w:b/>
              </w:rPr>
              <w:t>Degree Program</w:t>
            </w:r>
          </w:p>
        </w:tc>
        <w:tc>
          <w:tcPr>
            <w:tcW w:w="3891" w:type="pct"/>
            <w:gridSpan w:val="5"/>
          </w:tcPr>
          <w:p w14:paraId="1657625A" w14:textId="77777777" w:rsidR="00AE5D0E" w:rsidRPr="000670F7" w:rsidRDefault="00AE5D0E" w:rsidP="000A3C77">
            <w:pPr>
              <w:spacing w:line="360" w:lineRule="auto"/>
              <w:rPr>
                <w:b/>
              </w:rPr>
            </w:pPr>
            <w:r w:rsidRPr="000670F7">
              <w:rPr>
                <w:b/>
              </w:rPr>
              <w:t>Information Technology</w:t>
            </w:r>
          </w:p>
        </w:tc>
      </w:tr>
      <w:tr w:rsidR="00AE5D0E" w:rsidRPr="000670F7" w14:paraId="04F3C9B1" w14:textId="77777777" w:rsidTr="000A3C77">
        <w:tc>
          <w:tcPr>
            <w:tcW w:w="1109" w:type="pct"/>
          </w:tcPr>
          <w:p w14:paraId="06D73BAE" w14:textId="77777777" w:rsidR="00AE5D0E" w:rsidRPr="000670F7" w:rsidRDefault="00AE5D0E" w:rsidP="000A3C77">
            <w:pPr>
              <w:spacing w:line="360" w:lineRule="auto"/>
              <w:rPr>
                <w:b/>
              </w:rPr>
            </w:pPr>
            <w:r w:rsidRPr="000670F7">
              <w:rPr>
                <w:b/>
              </w:rPr>
              <w:t>Module Name</w:t>
            </w:r>
          </w:p>
        </w:tc>
        <w:tc>
          <w:tcPr>
            <w:tcW w:w="3891" w:type="pct"/>
            <w:gridSpan w:val="5"/>
          </w:tcPr>
          <w:p w14:paraId="0A193ADC" w14:textId="77777777" w:rsidR="00AE5D0E" w:rsidRPr="000670F7" w:rsidRDefault="00AE5D0E" w:rsidP="000A3C77">
            <w:pPr>
              <w:spacing w:line="360" w:lineRule="auto"/>
              <w:rPr>
                <w:b/>
              </w:rPr>
            </w:pPr>
            <w:r w:rsidRPr="000670F7">
              <w:rPr>
                <w:b/>
                <w:color w:val="000000"/>
              </w:rPr>
              <w:t>Computer Systems</w:t>
            </w:r>
          </w:p>
        </w:tc>
      </w:tr>
      <w:tr w:rsidR="00AE5D0E" w:rsidRPr="000670F7" w14:paraId="5ADCFFD8" w14:textId="77777777" w:rsidTr="000A3C77">
        <w:tc>
          <w:tcPr>
            <w:tcW w:w="1109" w:type="pct"/>
          </w:tcPr>
          <w:p w14:paraId="178D2E85" w14:textId="77777777" w:rsidR="00AE5D0E" w:rsidRPr="000670F7" w:rsidRDefault="00AE5D0E" w:rsidP="000A3C77">
            <w:pPr>
              <w:spacing w:line="360" w:lineRule="auto"/>
              <w:rPr>
                <w:b/>
              </w:rPr>
            </w:pPr>
            <w:r w:rsidRPr="000670F7">
              <w:rPr>
                <w:b/>
              </w:rPr>
              <w:t>Module No.</w:t>
            </w:r>
          </w:p>
        </w:tc>
        <w:tc>
          <w:tcPr>
            <w:tcW w:w="3891" w:type="pct"/>
            <w:gridSpan w:val="5"/>
          </w:tcPr>
          <w:p w14:paraId="1E3E6608" w14:textId="77777777" w:rsidR="00AE5D0E" w:rsidRPr="000670F7" w:rsidRDefault="00F60304" w:rsidP="000A3C77">
            <w:pPr>
              <w:spacing w:line="360" w:lineRule="auto"/>
              <w:rPr>
                <w:b/>
              </w:rPr>
            </w:pPr>
            <w:r>
              <w:rPr>
                <w:b/>
              </w:rPr>
              <w:t>ITec-M2024</w:t>
            </w:r>
          </w:p>
        </w:tc>
      </w:tr>
      <w:tr w:rsidR="00AE5D0E" w:rsidRPr="000670F7" w14:paraId="38CC80B0" w14:textId="77777777" w:rsidTr="000A3C77">
        <w:tc>
          <w:tcPr>
            <w:tcW w:w="1109" w:type="pct"/>
          </w:tcPr>
          <w:p w14:paraId="6B4FF17C" w14:textId="77777777" w:rsidR="00AE5D0E" w:rsidRPr="000670F7" w:rsidRDefault="00AE5D0E" w:rsidP="000A3C77">
            <w:pPr>
              <w:spacing w:line="276" w:lineRule="auto"/>
              <w:rPr>
                <w:b/>
              </w:rPr>
            </w:pPr>
            <w:r w:rsidRPr="000670F7">
              <w:rPr>
                <w:b/>
              </w:rPr>
              <w:t>CP Credits (CP)</w:t>
            </w:r>
          </w:p>
        </w:tc>
        <w:tc>
          <w:tcPr>
            <w:tcW w:w="3891" w:type="pct"/>
            <w:gridSpan w:val="5"/>
          </w:tcPr>
          <w:p w14:paraId="74F01116" w14:textId="77777777" w:rsidR="00AE5D0E" w:rsidRPr="000670F7" w:rsidRDefault="00AE5D0E" w:rsidP="000A3C77">
            <w:pPr>
              <w:spacing w:line="360" w:lineRule="auto"/>
            </w:pPr>
            <w:r w:rsidRPr="000670F7">
              <w:t>5</w:t>
            </w:r>
          </w:p>
        </w:tc>
      </w:tr>
      <w:tr w:rsidR="00AE5D0E" w:rsidRPr="000670F7" w14:paraId="0450D920" w14:textId="77777777" w:rsidTr="000A3C77">
        <w:tc>
          <w:tcPr>
            <w:tcW w:w="1109" w:type="pct"/>
            <w:vMerge w:val="restart"/>
          </w:tcPr>
          <w:p w14:paraId="1871B7FB" w14:textId="77777777" w:rsidR="00AE5D0E" w:rsidRPr="000670F7" w:rsidRDefault="00AE5D0E" w:rsidP="000A3C77">
            <w:pPr>
              <w:spacing w:line="360" w:lineRule="auto"/>
              <w:rPr>
                <w:b/>
              </w:rPr>
            </w:pPr>
            <w:r w:rsidRPr="000670F7">
              <w:rPr>
                <w:b/>
              </w:rPr>
              <w:t xml:space="preserve">Contact Hours </w:t>
            </w:r>
          </w:p>
        </w:tc>
        <w:tc>
          <w:tcPr>
            <w:tcW w:w="733" w:type="pct"/>
            <w:tcBorders>
              <w:right w:val="single" w:sz="4" w:space="0" w:color="auto"/>
            </w:tcBorders>
          </w:tcPr>
          <w:p w14:paraId="5DABDC11" w14:textId="77777777" w:rsidR="00AE5D0E" w:rsidRPr="000670F7" w:rsidRDefault="00AE5D0E" w:rsidP="000A3C77">
            <w:pPr>
              <w:spacing w:line="360" w:lineRule="auto"/>
              <w:rPr>
                <w:b/>
                <w:i/>
              </w:rPr>
            </w:pPr>
            <w:r w:rsidRPr="000670F7">
              <w:rPr>
                <w:b/>
                <w:i/>
              </w:rPr>
              <w:t>Lecture</w:t>
            </w:r>
          </w:p>
        </w:tc>
        <w:tc>
          <w:tcPr>
            <w:tcW w:w="706" w:type="pct"/>
            <w:tcBorders>
              <w:left w:val="single" w:sz="4" w:space="0" w:color="auto"/>
              <w:right w:val="single" w:sz="4" w:space="0" w:color="auto"/>
            </w:tcBorders>
          </w:tcPr>
          <w:p w14:paraId="252667BF" w14:textId="77777777" w:rsidR="00AE5D0E" w:rsidRPr="000670F7" w:rsidRDefault="00AE5D0E" w:rsidP="000A3C77">
            <w:pPr>
              <w:spacing w:line="360" w:lineRule="auto"/>
              <w:rPr>
                <w:b/>
                <w:i/>
              </w:rPr>
            </w:pPr>
            <w:r w:rsidRPr="000670F7">
              <w:rPr>
                <w:b/>
                <w:i/>
              </w:rPr>
              <w:t>Tutorial</w:t>
            </w:r>
          </w:p>
        </w:tc>
        <w:tc>
          <w:tcPr>
            <w:tcW w:w="892" w:type="pct"/>
            <w:tcBorders>
              <w:left w:val="single" w:sz="4" w:space="0" w:color="auto"/>
              <w:right w:val="single" w:sz="4" w:space="0" w:color="auto"/>
            </w:tcBorders>
          </w:tcPr>
          <w:p w14:paraId="4D66CF9F" w14:textId="77777777" w:rsidR="00AE5D0E" w:rsidRPr="000670F7" w:rsidRDefault="00AE5D0E" w:rsidP="000A3C77">
            <w:pPr>
              <w:spacing w:line="360" w:lineRule="auto"/>
              <w:rPr>
                <w:b/>
                <w:i/>
              </w:rPr>
            </w:pPr>
            <w:r w:rsidRPr="000670F7">
              <w:rPr>
                <w:b/>
                <w:i/>
              </w:rPr>
              <w:t>Lab/Practical</w:t>
            </w:r>
          </w:p>
        </w:tc>
        <w:tc>
          <w:tcPr>
            <w:tcW w:w="859" w:type="pct"/>
            <w:tcBorders>
              <w:left w:val="single" w:sz="4" w:space="0" w:color="auto"/>
              <w:right w:val="single" w:sz="4" w:space="0" w:color="auto"/>
            </w:tcBorders>
          </w:tcPr>
          <w:p w14:paraId="7C37DA4E" w14:textId="77777777" w:rsidR="00AE5D0E" w:rsidRPr="000670F7" w:rsidRDefault="00AE5D0E" w:rsidP="000A3C77">
            <w:pPr>
              <w:spacing w:line="360" w:lineRule="auto"/>
              <w:rPr>
                <w:b/>
                <w:i/>
              </w:rPr>
            </w:pPr>
            <w:r w:rsidRPr="000670F7">
              <w:rPr>
                <w:b/>
                <w:i/>
              </w:rPr>
              <w:t>Home Study</w:t>
            </w:r>
          </w:p>
        </w:tc>
        <w:tc>
          <w:tcPr>
            <w:tcW w:w="701" w:type="pct"/>
            <w:tcBorders>
              <w:left w:val="single" w:sz="4" w:space="0" w:color="auto"/>
            </w:tcBorders>
          </w:tcPr>
          <w:p w14:paraId="05BED07C" w14:textId="77777777" w:rsidR="00AE5D0E" w:rsidRPr="000670F7" w:rsidRDefault="00AE5D0E" w:rsidP="000A3C77">
            <w:pPr>
              <w:spacing w:line="360" w:lineRule="auto"/>
              <w:rPr>
                <w:b/>
                <w:i/>
              </w:rPr>
            </w:pPr>
            <w:r w:rsidRPr="000670F7">
              <w:rPr>
                <w:b/>
                <w:i/>
              </w:rPr>
              <w:t>Total</w:t>
            </w:r>
          </w:p>
        </w:tc>
      </w:tr>
      <w:tr w:rsidR="00AE5D0E" w:rsidRPr="000670F7" w14:paraId="27271BAD" w14:textId="77777777" w:rsidTr="000A3C77">
        <w:tc>
          <w:tcPr>
            <w:tcW w:w="1109" w:type="pct"/>
            <w:vMerge/>
          </w:tcPr>
          <w:p w14:paraId="2CA65D52" w14:textId="77777777" w:rsidR="00AE5D0E" w:rsidRPr="000670F7" w:rsidRDefault="00AE5D0E" w:rsidP="000A3C77">
            <w:pPr>
              <w:spacing w:line="360" w:lineRule="auto"/>
            </w:pPr>
          </w:p>
        </w:tc>
        <w:tc>
          <w:tcPr>
            <w:tcW w:w="733" w:type="pct"/>
            <w:tcBorders>
              <w:bottom w:val="single" w:sz="4" w:space="0" w:color="auto"/>
              <w:right w:val="single" w:sz="4" w:space="0" w:color="auto"/>
            </w:tcBorders>
          </w:tcPr>
          <w:p w14:paraId="0556CB37" w14:textId="77777777" w:rsidR="00AE5D0E" w:rsidRPr="000670F7" w:rsidRDefault="00AE5D0E" w:rsidP="000A3C77">
            <w:pPr>
              <w:spacing w:line="360" w:lineRule="auto"/>
            </w:pPr>
            <w:r w:rsidRPr="000670F7">
              <w:t>2</w:t>
            </w:r>
          </w:p>
        </w:tc>
        <w:tc>
          <w:tcPr>
            <w:tcW w:w="706" w:type="pct"/>
            <w:tcBorders>
              <w:left w:val="single" w:sz="4" w:space="0" w:color="auto"/>
              <w:bottom w:val="single" w:sz="4" w:space="0" w:color="auto"/>
              <w:right w:val="single" w:sz="4" w:space="0" w:color="auto"/>
            </w:tcBorders>
          </w:tcPr>
          <w:p w14:paraId="6DBEA7D6" w14:textId="77777777" w:rsidR="00AE5D0E" w:rsidRPr="000670F7" w:rsidRDefault="00AE5D0E" w:rsidP="000A3C77">
            <w:pPr>
              <w:spacing w:line="360" w:lineRule="auto"/>
            </w:pPr>
            <w:r w:rsidRPr="000670F7">
              <w:t>3</w:t>
            </w:r>
          </w:p>
        </w:tc>
        <w:tc>
          <w:tcPr>
            <w:tcW w:w="892" w:type="pct"/>
            <w:tcBorders>
              <w:left w:val="single" w:sz="4" w:space="0" w:color="auto"/>
              <w:bottom w:val="single" w:sz="4" w:space="0" w:color="auto"/>
              <w:right w:val="single" w:sz="4" w:space="0" w:color="auto"/>
            </w:tcBorders>
          </w:tcPr>
          <w:p w14:paraId="4639B90C" w14:textId="77777777" w:rsidR="00AE5D0E" w:rsidRPr="000670F7" w:rsidRDefault="00AE5D0E" w:rsidP="000A3C77">
            <w:pPr>
              <w:spacing w:line="360" w:lineRule="auto"/>
            </w:pPr>
            <w:r w:rsidRPr="000670F7">
              <w:t>0</w:t>
            </w:r>
          </w:p>
        </w:tc>
        <w:tc>
          <w:tcPr>
            <w:tcW w:w="859" w:type="pct"/>
            <w:tcBorders>
              <w:left w:val="single" w:sz="4" w:space="0" w:color="auto"/>
              <w:bottom w:val="single" w:sz="4" w:space="0" w:color="auto"/>
              <w:right w:val="single" w:sz="4" w:space="0" w:color="auto"/>
            </w:tcBorders>
          </w:tcPr>
          <w:p w14:paraId="2F7CE863" w14:textId="77777777" w:rsidR="00AE5D0E" w:rsidRPr="000670F7" w:rsidRDefault="00AE5D0E" w:rsidP="000A3C77">
            <w:pPr>
              <w:spacing w:line="360" w:lineRule="auto"/>
            </w:pPr>
            <w:r w:rsidRPr="000670F7">
              <w:t>5</w:t>
            </w:r>
          </w:p>
        </w:tc>
        <w:tc>
          <w:tcPr>
            <w:tcW w:w="701" w:type="pct"/>
            <w:tcBorders>
              <w:left w:val="single" w:sz="4" w:space="0" w:color="auto"/>
              <w:bottom w:val="single" w:sz="4" w:space="0" w:color="auto"/>
            </w:tcBorders>
          </w:tcPr>
          <w:p w14:paraId="65EBEE70" w14:textId="77777777" w:rsidR="00AE5D0E" w:rsidRPr="000670F7" w:rsidRDefault="00AE5D0E" w:rsidP="000A3C77">
            <w:pPr>
              <w:spacing w:line="360" w:lineRule="auto"/>
            </w:pPr>
            <w:r w:rsidRPr="000670F7">
              <w:t>10</w:t>
            </w:r>
          </w:p>
        </w:tc>
      </w:tr>
      <w:tr w:rsidR="00AE5D0E" w:rsidRPr="000670F7" w14:paraId="3AE456C1" w14:textId="77777777" w:rsidTr="000A3C77">
        <w:tc>
          <w:tcPr>
            <w:tcW w:w="1109" w:type="pct"/>
          </w:tcPr>
          <w:p w14:paraId="225D7F49" w14:textId="77777777" w:rsidR="00AE5D0E" w:rsidRPr="000670F7" w:rsidRDefault="00AE5D0E" w:rsidP="000A3C77">
            <w:pPr>
              <w:spacing w:line="360" w:lineRule="auto"/>
              <w:rPr>
                <w:b/>
              </w:rPr>
            </w:pPr>
            <w:r w:rsidRPr="000670F7">
              <w:rPr>
                <w:b/>
              </w:rPr>
              <w:t xml:space="preserve">Target Group: </w:t>
            </w:r>
          </w:p>
        </w:tc>
        <w:tc>
          <w:tcPr>
            <w:tcW w:w="3891" w:type="pct"/>
            <w:gridSpan w:val="5"/>
          </w:tcPr>
          <w:p w14:paraId="77E8D946" w14:textId="77777777" w:rsidR="00AE5D0E" w:rsidRPr="000670F7" w:rsidRDefault="00AE5D0E" w:rsidP="000A3C77">
            <w:pPr>
              <w:spacing w:line="360" w:lineRule="auto"/>
            </w:pPr>
            <w:r w:rsidRPr="000670F7">
              <w:t>2</w:t>
            </w:r>
            <w:r w:rsidRPr="000670F7">
              <w:rPr>
                <w:vertAlign w:val="superscript"/>
              </w:rPr>
              <w:t>nd</w:t>
            </w:r>
            <w:r w:rsidRPr="000670F7">
              <w:t xml:space="preserve">  year Information Technology Students</w:t>
            </w:r>
          </w:p>
        </w:tc>
      </w:tr>
      <w:tr w:rsidR="00AE5D0E" w:rsidRPr="000670F7" w14:paraId="22A977B3" w14:textId="77777777" w:rsidTr="000A3C77">
        <w:tc>
          <w:tcPr>
            <w:tcW w:w="1109" w:type="pct"/>
          </w:tcPr>
          <w:p w14:paraId="64E0FB8F" w14:textId="77777777" w:rsidR="00AE5D0E" w:rsidRPr="000670F7" w:rsidRDefault="00AE5D0E" w:rsidP="000A3C77">
            <w:pPr>
              <w:spacing w:line="360" w:lineRule="auto"/>
              <w:rPr>
                <w:b/>
              </w:rPr>
            </w:pPr>
            <w:r w:rsidRPr="000670F7">
              <w:rPr>
                <w:b/>
              </w:rPr>
              <w:t>Year /Semester</w:t>
            </w:r>
          </w:p>
        </w:tc>
        <w:tc>
          <w:tcPr>
            <w:tcW w:w="3891" w:type="pct"/>
            <w:gridSpan w:val="5"/>
          </w:tcPr>
          <w:p w14:paraId="261F87CD" w14:textId="77777777" w:rsidR="00AE5D0E" w:rsidRPr="000670F7" w:rsidRDefault="00AE5D0E" w:rsidP="000A3C77">
            <w:pPr>
              <w:spacing w:line="360" w:lineRule="auto"/>
            </w:pPr>
            <w:r w:rsidRPr="000670F7">
              <w:t>Year: II, Semester: I</w:t>
            </w:r>
          </w:p>
        </w:tc>
      </w:tr>
      <w:tr w:rsidR="00AE5D0E" w:rsidRPr="000670F7" w14:paraId="77AE885F" w14:textId="77777777" w:rsidTr="000A3C77">
        <w:tc>
          <w:tcPr>
            <w:tcW w:w="1109" w:type="pct"/>
          </w:tcPr>
          <w:p w14:paraId="5A61D8A8" w14:textId="77777777" w:rsidR="00AE5D0E" w:rsidRPr="000670F7" w:rsidRDefault="00AE5D0E" w:rsidP="000A3C77">
            <w:pPr>
              <w:spacing w:line="360" w:lineRule="auto"/>
              <w:rPr>
                <w:b/>
              </w:rPr>
            </w:pPr>
            <w:r w:rsidRPr="000670F7">
              <w:rPr>
                <w:b/>
              </w:rPr>
              <w:t xml:space="preserve">Pre-requisites </w:t>
            </w:r>
          </w:p>
        </w:tc>
        <w:tc>
          <w:tcPr>
            <w:tcW w:w="3891" w:type="pct"/>
            <w:gridSpan w:val="5"/>
          </w:tcPr>
          <w:p w14:paraId="76C17B92" w14:textId="77777777" w:rsidR="00AE5D0E" w:rsidRPr="000670F7" w:rsidRDefault="00AE5D0E" w:rsidP="000A3C77">
            <w:pPr>
              <w:spacing w:line="360" w:lineRule="auto"/>
            </w:pPr>
          </w:p>
        </w:tc>
      </w:tr>
      <w:tr w:rsidR="00AE5D0E" w:rsidRPr="000670F7" w14:paraId="5AA34B3F" w14:textId="77777777" w:rsidTr="000A3C77">
        <w:tc>
          <w:tcPr>
            <w:tcW w:w="1109" w:type="pct"/>
          </w:tcPr>
          <w:p w14:paraId="7DB299EC" w14:textId="77777777" w:rsidR="00AE5D0E" w:rsidRPr="000670F7" w:rsidRDefault="00AE5D0E" w:rsidP="000A3C77">
            <w:pPr>
              <w:spacing w:line="276" w:lineRule="auto"/>
              <w:rPr>
                <w:b/>
              </w:rPr>
            </w:pPr>
            <w:r w:rsidRPr="000670F7">
              <w:rPr>
                <w:b/>
              </w:rPr>
              <w:t>Status of the Course</w:t>
            </w:r>
          </w:p>
        </w:tc>
        <w:tc>
          <w:tcPr>
            <w:tcW w:w="3891" w:type="pct"/>
            <w:gridSpan w:val="5"/>
          </w:tcPr>
          <w:p w14:paraId="47C7E4DA" w14:textId="77777777" w:rsidR="00AE5D0E" w:rsidRPr="000670F7" w:rsidRDefault="00AE5D0E" w:rsidP="000A3C77">
            <w:pPr>
              <w:spacing w:line="360" w:lineRule="auto"/>
              <w:rPr>
                <w:b/>
              </w:rPr>
            </w:pPr>
            <w:r w:rsidRPr="000670F7">
              <w:t>Core</w:t>
            </w:r>
          </w:p>
        </w:tc>
      </w:tr>
      <w:tr w:rsidR="00AE5D0E" w:rsidRPr="000670F7" w14:paraId="287E5B78" w14:textId="77777777" w:rsidTr="000A3C77">
        <w:tc>
          <w:tcPr>
            <w:tcW w:w="1109" w:type="pct"/>
          </w:tcPr>
          <w:p w14:paraId="458A97BD" w14:textId="77777777" w:rsidR="00AE5D0E" w:rsidRPr="000670F7" w:rsidRDefault="00AE5D0E" w:rsidP="000A3C77">
            <w:pPr>
              <w:spacing w:line="276" w:lineRule="auto"/>
              <w:rPr>
                <w:b/>
              </w:rPr>
            </w:pPr>
            <w:r w:rsidRPr="000670F7">
              <w:rPr>
                <w:b/>
              </w:rPr>
              <w:t>Course Description</w:t>
            </w:r>
          </w:p>
        </w:tc>
        <w:tc>
          <w:tcPr>
            <w:tcW w:w="3891" w:type="pct"/>
            <w:gridSpan w:val="5"/>
          </w:tcPr>
          <w:p w14:paraId="70EBFE0E" w14:textId="77777777" w:rsidR="00AE5D0E" w:rsidRPr="000670F7" w:rsidRDefault="00AE5D0E" w:rsidP="000A3C77">
            <w:pPr>
              <w:pStyle w:val="ListParagraph"/>
              <w:ind w:left="0"/>
              <w:contextualSpacing w:val="0"/>
            </w:pPr>
            <w:r w:rsidRPr="000670F7">
              <w:rPr>
                <w:color w:val="000000"/>
              </w:rPr>
              <w:t>All students of computing should acquire some understanding and appreciation of a computer system’s functional components, their characteristics, their performance, and their interactions. Students need to understand computer architecture in order to structure a program so that it runs more efficiently on a real machine. The focus of this course is to deal with Digital logic and digital systems; Machine level representation of data; Assembly level machine organization; Memory system organization and architecture; Interfacing and communication; and Functional organization.</w:t>
            </w:r>
          </w:p>
        </w:tc>
      </w:tr>
      <w:tr w:rsidR="00AE5D0E" w:rsidRPr="000670F7" w14:paraId="302C987D" w14:textId="77777777" w:rsidTr="000A3C77">
        <w:tc>
          <w:tcPr>
            <w:tcW w:w="1109" w:type="pct"/>
          </w:tcPr>
          <w:p w14:paraId="1287D227" w14:textId="77777777" w:rsidR="00AE5D0E" w:rsidRPr="000670F7" w:rsidRDefault="00AE5D0E" w:rsidP="000A3C77">
            <w:pPr>
              <w:spacing w:line="276" w:lineRule="auto"/>
              <w:rPr>
                <w:b/>
              </w:rPr>
            </w:pPr>
            <w:r w:rsidRPr="000670F7">
              <w:rPr>
                <w:b/>
              </w:rPr>
              <w:t>Course Objective</w:t>
            </w:r>
          </w:p>
        </w:tc>
        <w:tc>
          <w:tcPr>
            <w:tcW w:w="3891" w:type="pct"/>
            <w:gridSpan w:val="5"/>
          </w:tcPr>
          <w:p w14:paraId="7F95E78C" w14:textId="77777777" w:rsidR="00AE5D0E" w:rsidRPr="000670F7" w:rsidRDefault="00AE5D0E" w:rsidP="00E733A1">
            <w:pPr>
              <w:numPr>
                <w:ilvl w:val="0"/>
                <w:numId w:val="85"/>
              </w:numPr>
              <w:autoSpaceDE w:val="0"/>
              <w:autoSpaceDN w:val="0"/>
              <w:adjustRightInd w:val="0"/>
              <w:rPr>
                <w:color w:val="000000"/>
              </w:rPr>
            </w:pPr>
            <w:r w:rsidRPr="000670F7">
              <w:rPr>
                <w:color w:val="000000"/>
              </w:rPr>
              <w:t>Describe the progression of computer architecture from vacuum tubes to VLSI.</w:t>
            </w:r>
          </w:p>
          <w:p w14:paraId="34E0EDB5" w14:textId="77777777" w:rsidR="00AE5D0E" w:rsidRPr="000670F7" w:rsidRDefault="00AE5D0E" w:rsidP="00E733A1">
            <w:pPr>
              <w:numPr>
                <w:ilvl w:val="0"/>
                <w:numId w:val="85"/>
              </w:numPr>
              <w:autoSpaceDE w:val="0"/>
              <w:autoSpaceDN w:val="0"/>
              <w:adjustRightInd w:val="0"/>
              <w:rPr>
                <w:color w:val="000000"/>
              </w:rPr>
            </w:pPr>
            <w:r w:rsidRPr="000670F7">
              <w:rPr>
                <w:color w:val="000000"/>
              </w:rPr>
              <w:t>Demonstrate an understanding of the basic building blocks and their role in the historical development of computer architecture.</w:t>
            </w:r>
          </w:p>
          <w:p w14:paraId="340BF85E" w14:textId="77777777" w:rsidR="00AE5D0E" w:rsidRPr="000670F7" w:rsidRDefault="00AE5D0E" w:rsidP="00E733A1">
            <w:pPr>
              <w:numPr>
                <w:ilvl w:val="0"/>
                <w:numId w:val="85"/>
              </w:numPr>
              <w:autoSpaceDE w:val="0"/>
              <w:autoSpaceDN w:val="0"/>
              <w:adjustRightInd w:val="0"/>
              <w:rPr>
                <w:color w:val="000000"/>
              </w:rPr>
            </w:pPr>
            <w:r w:rsidRPr="000670F7">
              <w:rPr>
                <w:color w:val="000000"/>
              </w:rPr>
              <w:t>Use mathematical expressions to describe the functions of simple combinational and sequential circuits.</w:t>
            </w:r>
          </w:p>
          <w:p w14:paraId="4A441028" w14:textId="77777777" w:rsidR="00AE5D0E" w:rsidRPr="000670F7" w:rsidRDefault="00AE5D0E" w:rsidP="00E733A1">
            <w:pPr>
              <w:numPr>
                <w:ilvl w:val="0"/>
                <w:numId w:val="85"/>
              </w:numPr>
              <w:autoSpaceDE w:val="0"/>
              <w:autoSpaceDN w:val="0"/>
              <w:adjustRightInd w:val="0"/>
              <w:rPr>
                <w:color w:val="000000"/>
              </w:rPr>
            </w:pPr>
            <w:r w:rsidRPr="000670F7">
              <w:rPr>
                <w:color w:val="000000"/>
              </w:rPr>
              <w:t>Design a simple circuit using the fundamental building blocks.</w:t>
            </w:r>
          </w:p>
        </w:tc>
      </w:tr>
      <w:tr w:rsidR="00AE5D0E" w:rsidRPr="000670F7" w14:paraId="60C3B370" w14:textId="77777777" w:rsidTr="000A3C77">
        <w:tc>
          <w:tcPr>
            <w:tcW w:w="1109" w:type="pct"/>
          </w:tcPr>
          <w:p w14:paraId="39E2B19A" w14:textId="77777777" w:rsidR="00AE5D0E" w:rsidRPr="000670F7" w:rsidRDefault="00AE5D0E" w:rsidP="000A3C77">
            <w:pPr>
              <w:spacing w:line="276" w:lineRule="auto"/>
              <w:rPr>
                <w:b/>
              </w:rPr>
            </w:pPr>
            <w:r w:rsidRPr="000670F7">
              <w:rPr>
                <w:b/>
              </w:rPr>
              <w:t>Course Outline</w:t>
            </w:r>
          </w:p>
        </w:tc>
        <w:tc>
          <w:tcPr>
            <w:tcW w:w="3891" w:type="pct"/>
            <w:gridSpan w:val="5"/>
          </w:tcPr>
          <w:p w14:paraId="48C431A5" w14:textId="77777777" w:rsidR="00AE5D0E" w:rsidRPr="000670F7" w:rsidRDefault="00AE5D0E" w:rsidP="00E733A1">
            <w:pPr>
              <w:numPr>
                <w:ilvl w:val="0"/>
                <w:numId w:val="86"/>
              </w:numPr>
              <w:spacing w:before="120" w:after="120"/>
              <w:rPr>
                <w:b/>
                <w:bCs/>
              </w:rPr>
            </w:pPr>
            <w:r w:rsidRPr="000670F7">
              <w:rPr>
                <w:b/>
                <w:bCs/>
              </w:rPr>
              <w:t>Digital logic and digital systems</w:t>
            </w:r>
          </w:p>
          <w:p w14:paraId="29B15279" w14:textId="77777777" w:rsidR="00AE5D0E" w:rsidRPr="000670F7" w:rsidRDefault="00AE5D0E" w:rsidP="00E733A1">
            <w:pPr>
              <w:numPr>
                <w:ilvl w:val="1"/>
                <w:numId w:val="86"/>
              </w:numPr>
              <w:autoSpaceDE w:val="0"/>
              <w:autoSpaceDN w:val="0"/>
              <w:adjustRightInd w:val="0"/>
              <w:rPr>
                <w:color w:val="000000"/>
              </w:rPr>
            </w:pPr>
            <w:r w:rsidRPr="000670F7">
              <w:rPr>
                <w:color w:val="000000"/>
              </w:rPr>
              <w:t>Overview and history of computer architecture</w:t>
            </w:r>
          </w:p>
          <w:p w14:paraId="12B5A308" w14:textId="77777777" w:rsidR="00AE5D0E" w:rsidRPr="000670F7" w:rsidRDefault="00AE5D0E" w:rsidP="00E733A1">
            <w:pPr>
              <w:numPr>
                <w:ilvl w:val="1"/>
                <w:numId w:val="86"/>
              </w:numPr>
              <w:autoSpaceDE w:val="0"/>
              <w:autoSpaceDN w:val="0"/>
              <w:adjustRightInd w:val="0"/>
              <w:rPr>
                <w:color w:val="000000"/>
              </w:rPr>
            </w:pPr>
            <w:r w:rsidRPr="000670F7">
              <w:rPr>
                <w:color w:val="000000"/>
              </w:rPr>
              <w:t>Fundamental building blocks (logic gates, flip-flops, counters, registers, PLA)</w:t>
            </w:r>
          </w:p>
          <w:p w14:paraId="5D3C30C9" w14:textId="77777777" w:rsidR="00AE5D0E" w:rsidRPr="000670F7" w:rsidRDefault="00AE5D0E" w:rsidP="00E733A1">
            <w:pPr>
              <w:numPr>
                <w:ilvl w:val="1"/>
                <w:numId w:val="86"/>
              </w:numPr>
              <w:autoSpaceDE w:val="0"/>
              <w:autoSpaceDN w:val="0"/>
              <w:adjustRightInd w:val="0"/>
              <w:rPr>
                <w:color w:val="000000"/>
              </w:rPr>
            </w:pPr>
            <w:r w:rsidRPr="000670F7">
              <w:rPr>
                <w:color w:val="000000"/>
              </w:rPr>
              <w:t>Logic expressions, minimization, sum of product forms</w:t>
            </w:r>
          </w:p>
          <w:p w14:paraId="692888C7" w14:textId="77777777" w:rsidR="00AE5D0E" w:rsidRPr="000670F7" w:rsidRDefault="00AE5D0E" w:rsidP="00E733A1">
            <w:pPr>
              <w:numPr>
                <w:ilvl w:val="1"/>
                <w:numId w:val="86"/>
              </w:numPr>
              <w:autoSpaceDE w:val="0"/>
              <w:autoSpaceDN w:val="0"/>
              <w:adjustRightInd w:val="0"/>
              <w:rPr>
                <w:color w:val="000000"/>
              </w:rPr>
            </w:pPr>
            <w:r w:rsidRPr="000670F7">
              <w:rPr>
                <w:color w:val="000000"/>
              </w:rPr>
              <w:t>Register transfer notation</w:t>
            </w:r>
          </w:p>
          <w:p w14:paraId="53141A80" w14:textId="77777777" w:rsidR="00AE5D0E" w:rsidRPr="000670F7" w:rsidRDefault="00AE5D0E" w:rsidP="00E733A1">
            <w:pPr>
              <w:numPr>
                <w:ilvl w:val="1"/>
                <w:numId w:val="86"/>
              </w:numPr>
              <w:autoSpaceDE w:val="0"/>
              <w:autoSpaceDN w:val="0"/>
              <w:adjustRightInd w:val="0"/>
              <w:rPr>
                <w:color w:val="000000"/>
              </w:rPr>
            </w:pPr>
            <w:r w:rsidRPr="000670F7">
              <w:rPr>
                <w:color w:val="000000"/>
              </w:rPr>
              <w:t>Physical considerations (gate delays, fan-in, fan-out)</w:t>
            </w:r>
          </w:p>
          <w:p w14:paraId="45498308" w14:textId="77777777" w:rsidR="00AE5D0E" w:rsidRPr="000670F7" w:rsidRDefault="00AE5D0E" w:rsidP="00E733A1">
            <w:pPr>
              <w:numPr>
                <w:ilvl w:val="0"/>
                <w:numId w:val="86"/>
              </w:numPr>
              <w:spacing w:before="120" w:after="120"/>
              <w:rPr>
                <w:b/>
                <w:bCs/>
              </w:rPr>
            </w:pPr>
            <w:r w:rsidRPr="000670F7">
              <w:rPr>
                <w:b/>
                <w:bCs/>
              </w:rPr>
              <w:lastRenderedPageBreak/>
              <w:t xml:space="preserve">Data Representation </w:t>
            </w:r>
          </w:p>
          <w:p w14:paraId="30349E47" w14:textId="77777777" w:rsidR="00AE5D0E" w:rsidRPr="000670F7" w:rsidRDefault="00FA37EB" w:rsidP="00E733A1">
            <w:pPr>
              <w:numPr>
                <w:ilvl w:val="1"/>
                <w:numId w:val="86"/>
              </w:numPr>
              <w:autoSpaceDE w:val="0"/>
              <w:autoSpaceDN w:val="0"/>
              <w:adjustRightInd w:val="0"/>
              <w:rPr>
                <w:color w:val="000000"/>
              </w:rPr>
            </w:pPr>
            <w:r>
              <w:rPr>
                <w:color w:val="000000"/>
              </w:rPr>
              <w:t xml:space="preserve">University </w:t>
            </w:r>
            <w:r w:rsidR="00AE5D0E" w:rsidRPr="000670F7">
              <w:rPr>
                <w:color w:val="000000"/>
              </w:rPr>
              <w:t>s, bytes, and words</w:t>
            </w:r>
          </w:p>
          <w:p w14:paraId="6DA8D17F" w14:textId="77777777" w:rsidR="00AE5D0E" w:rsidRPr="000670F7" w:rsidRDefault="00AE5D0E" w:rsidP="00E733A1">
            <w:pPr>
              <w:numPr>
                <w:ilvl w:val="1"/>
                <w:numId w:val="86"/>
              </w:numPr>
              <w:autoSpaceDE w:val="0"/>
              <w:autoSpaceDN w:val="0"/>
              <w:adjustRightInd w:val="0"/>
              <w:rPr>
                <w:color w:val="000000"/>
              </w:rPr>
            </w:pPr>
            <w:r w:rsidRPr="000670F7">
              <w:rPr>
                <w:color w:val="000000"/>
              </w:rPr>
              <w:t>Numeric data representation and number bases</w:t>
            </w:r>
          </w:p>
          <w:p w14:paraId="0079EED3" w14:textId="77777777" w:rsidR="00AE5D0E" w:rsidRPr="000670F7" w:rsidRDefault="00AE5D0E" w:rsidP="00E733A1">
            <w:pPr>
              <w:numPr>
                <w:ilvl w:val="1"/>
                <w:numId w:val="86"/>
              </w:numPr>
              <w:autoSpaceDE w:val="0"/>
              <w:autoSpaceDN w:val="0"/>
              <w:adjustRightInd w:val="0"/>
              <w:rPr>
                <w:color w:val="000000"/>
              </w:rPr>
            </w:pPr>
            <w:r w:rsidRPr="000670F7">
              <w:rPr>
                <w:color w:val="000000"/>
              </w:rPr>
              <w:t>Fixed- and floating-point systems</w:t>
            </w:r>
          </w:p>
          <w:p w14:paraId="60CBC787" w14:textId="77777777" w:rsidR="00AE5D0E" w:rsidRPr="000670F7" w:rsidRDefault="00AE5D0E" w:rsidP="00E733A1">
            <w:pPr>
              <w:numPr>
                <w:ilvl w:val="1"/>
                <w:numId w:val="86"/>
              </w:numPr>
              <w:autoSpaceDE w:val="0"/>
              <w:autoSpaceDN w:val="0"/>
              <w:adjustRightInd w:val="0"/>
              <w:rPr>
                <w:color w:val="000000"/>
              </w:rPr>
            </w:pPr>
            <w:r w:rsidRPr="000670F7">
              <w:rPr>
                <w:color w:val="000000"/>
              </w:rPr>
              <w:t>Signed and twos-complement representations</w:t>
            </w:r>
          </w:p>
          <w:p w14:paraId="04B26CB3" w14:textId="77777777" w:rsidR="00AE5D0E" w:rsidRPr="000670F7" w:rsidRDefault="00AE5D0E" w:rsidP="00E733A1">
            <w:pPr>
              <w:numPr>
                <w:ilvl w:val="1"/>
                <w:numId w:val="86"/>
              </w:numPr>
              <w:autoSpaceDE w:val="0"/>
              <w:autoSpaceDN w:val="0"/>
              <w:adjustRightInd w:val="0"/>
              <w:rPr>
                <w:color w:val="000000"/>
              </w:rPr>
            </w:pPr>
            <w:r w:rsidRPr="000670F7">
              <w:rPr>
                <w:color w:val="000000"/>
              </w:rPr>
              <w:t>Representation of nonnumeric data (character codes, graphical data)</w:t>
            </w:r>
          </w:p>
          <w:p w14:paraId="4C00C81F" w14:textId="77777777" w:rsidR="00AE5D0E" w:rsidRPr="000670F7" w:rsidRDefault="00AE5D0E" w:rsidP="00E733A1">
            <w:pPr>
              <w:numPr>
                <w:ilvl w:val="1"/>
                <w:numId w:val="86"/>
              </w:numPr>
              <w:autoSpaceDE w:val="0"/>
              <w:autoSpaceDN w:val="0"/>
              <w:adjustRightInd w:val="0"/>
              <w:rPr>
                <w:color w:val="000000"/>
              </w:rPr>
            </w:pPr>
            <w:r w:rsidRPr="000670F7">
              <w:rPr>
                <w:color w:val="000000"/>
              </w:rPr>
              <w:t>Representation of records and arrays</w:t>
            </w:r>
          </w:p>
          <w:p w14:paraId="550A36D6" w14:textId="77777777" w:rsidR="00AE5D0E" w:rsidRPr="000670F7" w:rsidRDefault="00AE5D0E" w:rsidP="00E733A1">
            <w:pPr>
              <w:numPr>
                <w:ilvl w:val="0"/>
                <w:numId w:val="86"/>
              </w:numPr>
              <w:spacing w:before="120" w:after="120"/>
              <w:rPr>
                <w:b/>
                <w:bCs/>
              </w:rPr>
            </w:pPr>
            <w:r w:rsidRPr="000670F7">
              <w:rPr>
                <w:b/>
                <w:bCs/>
              </w:rPr>
              <w:t>Assembly level machine organization</w:t>
            </w:r>
          </w:p>
          <w:p w14:paraId="03E686F6" w14:textId="77777777" w:rsidR="00AE5D0E" w:rsidRPr="000670F7" w:rsidRDefault="00AE5D0E" w:rsidP="00E733A1">
            <w:pPr>
              <w:numPr>
                <w:ilvl w:val="1"/>
                <w:numId w:val="86"/>
              </w:numPr>
              <w:autoSpaceDE w:val="0"/>
              <w:autoSpaceDN w:val="0"/>
              <w:adjustRightInd w:val="0"/>
              <w:rPr>
                <w:color w:val="000000"/>
              </w:rPr>
            </w:pPr>
            <w:r w:rsidRPr="000670F7">
              <w:rPr>
                <w:color w:val="000000"/>
              </w:rPr>
              <w:t>Basic organization of the von Neumann machine</w:t>
            </w:r>
          </w:p>
          <w:p w14:paraId="3DD44F54" w14:textId="77777777" w:rsidR="00AE5D0E" w:rsidRPr="000670F7" w:rsidRDefault="00AE5D0E" w:rsidP="00E733A1">
            <w:pPr>
              <w:numPr>
                <w:ilvl w:val="1"/>
                <w:numId w:val="86"/>
              </w:numPr>
              <w:autoSpaceDE w:val="0"/>
              <w:autoSpaceDN w:val="0"/>
              <w:adjustRightInd w:val="0"/>
              <w:rPr>
                <w:color w:val="000000"/>
              </w:rPr>
            </w:pPr>
            <w:r w:rsidRPr="000670F7">
              <w:rPr>
                <w:color w:val="000000"/>
              </w:rPr>
              <w:t>Control unit; instruction fetch, decode, and execution</w:t>
            </w:r>
          </w:p>
          <w:p w14:paraId="14F419B1" w14:textId="77777777" w:rsidR="00AE5D0E" w:rsidRPr="000670F7" w:rsidRDefault="00AE5D0E" w:rsidP="00E733A1">
            <w:pPr>
              <w:numPr>
                <w:ilvl w:val="1"/>
                <w:numId w:val="86"/>
              </w:numPr>
              <w:autoSpaceDE w:val="0"/>
              <w:autoSpaceDN w:val="0"/>
              <w:adjustRightInd w:val="0"/>
              <w:rPr>
                <w:color w:val="000000"/>
              </w:rPr>
            </w:pPr>
            <w:r w:rsidRPr="000670F7">
              <w:rPr>
                <w:color w:val="000000"/>
              </w:rPr>
              <w:t>Instruction sets and types (data manipulation, control, I/O)</w:t>
            </w:r>
          </w:p>
          <w:p w14:paraId="738A5C69" w14:textId="77777777" w:rsidR="00AE5D0E" w:rsidRPr="000670F7" w:rsidRDefault="00AE5D0E" w:rsidP="00E733A1">
            <w:pPr>
              <w:numPr>
                <w:ilvl w:val="1"/>
                <w:numId w:val="86"/>
              </w:numPr>
              <w:autoSpaceDE w:val="0"/>
              <w:autoSpaceDN w:val="0"/>
              <w:adjustRightInd w:val="0"/>
              <w:rPr>
                <w:color w:val="000000"/>
              </w:rPr>
            </w:pPr>
            <w:r w:rsidRPr="000670F7">
              <w:rPr>
                <w:color w:val="000000"/>
              </w:rPr>
              <w:t>Assembly/machine language programming</w:t>
            </w:r>
          </w:p>
          <w:p w14:paraId="1E08226E" w14:textId="77777777" w:rsidR="00AE5D0E" w:rsidRPr="000670F7" w:rsidRDefault="00AE5D0E" w:rsidP="00E733A1">
            <w:pPr>
              <w:numPr>
                <w:ilvl w:val="1"/>
                <w:numId w:val="86"/>
              </w:numPr>
              <w:autoSpaceDE w:val="0"/>
              <w:autoSpaceDN w:val="0"/>
              <w:adjustRightInd w:val="0"/>
              <w:rPr>
                <w:color w:val="000000"/>
              </w:rPr>
            </w:pPr>
            <w:r w:rsidRPr="000670F7">
              <w:rPr>
                <w:color w:val="000000"/>
              </w:rPr>
              <w:t>Instruction formats</w:t>
            </w:r>
          </w:p>
          <w:p w14:paraId="391D9A39" w14:textId="77777777" w:rsidR="00AE5D0E" w:rsidRPr="000670F7" w:rsidRDefault="00AE5D0E" w:rsidP="00E733A1">
            <w:pPr>
              <w:numPr>
                <w:ilvl w:val="1"/>
                <w:numId w:val="86"/>
              </w:numPr>
              <w:autoSpaceDE w:val="0"/>
              <w:autoSpaceDN w:val="0"/>
              <w:adjustRightInd w:val="0"/>
              <w:rPr>
                <w:color w:val="000000"/>
              </w:rPr>
            </w:pPr>
            <w:r w:rsidRPr="000670F7">
              <w:rPr>
                <w:color w:val="000000"/>
              </w:rPr>
              <w:t>Addressing modes</w:t>
            </w:r>
          </w:p>
          <w:p w14:paraId="3FB24264" w14:textId="77777777" w:rsidR="00AE5D0E" w:rsidRPr="000670F7" w:rsidRDefault="00AE5D0E" w:rsidP="00E733A1">
            <w:pPr>
              <w:numPr>
                <w:ilvl w:val="1"/>
                <w:numId w:val="86"/>
              </w:numPr>
              <w:autoSpaceDE w:val="0"/>
              <w:autoSpaceDN w:val="0"/>
              <w:adjustRightInd w:val="0"/>
              <w:rPr>
                <w:color w:val="000000"/>
              </w:rPr>
            </w:pPr>
            <w:r w:rsidRPr="000670F7">
              <w:rPr>
                <w:color w:val="000000"/>
              </w:rPr>
              <w:t>Subroutine call and return mechanisms</w:t>
            </w:r>
          </w:p>
          <w:p w14:paraId="34A9CD52" w14:textId="77777777" w:rsidR="00AE5D0E" w:rsidRPr="000670F7" w:rsidRDefault="00AE5D0E" w:rsidP="00E733A1">
            <w:pPr>
              <w:numPr>
                <w:ilvl w:val="1"/>
                <w:numId w:val="86"/>
              </w:numPr>
              <w:autoSpaceDE w:val="0"/>
              <w:autoSpaceDN w:val="0"/>
              <w:adjustRightInd w:val="0"/>
              <w:rPr>
                <w:color w:val="000000"/>
              </w:rPr>
            </w:pPr>
            <w:r w:rsidRPr="000670F7">
              <w:rPr>
                <w:color w:val="000000"/>
              </w:rPr>
              <w:t>I/O and interrupts</w:t>
            </w:r>
          </w:p>
          <w:p w14:paraId="71369834" w14:textId="77777777" w:rsidR="00AE5D0E" w:rsidRPr="000670F7" w:rsidRDefault="00AE5D0E" w:rsidP="00E733A1">
            <w:pPr>
              <w:numPr>
                <w:ilvl w:val="0"/>
                <w:numId w:val="86"/>
              </w:numPr>
              <w:spacing w:before="120" w:after="120"/>
              <w:rPr>
                <w:b/>
                <w:bCs/>
              </w:rPr>
            </w:pPr>
            <w:r w:rsidRPr="000670F7">
              <w:rPr>
                <w:b/>
                <w:bCs/>
              </w:rPr>
              <w:t>Memory system organization and architecture</w:t>
            </w:r>
          </w:p>
          <w:p w14:paraId="567A05CA" w14:textId="77777777" w:rsidR="00AE5D0E" w:rsidRPr="000670F7" w:rsidRDefault="00AE5D0E" w:rsidP="00E733A1">
            <w:pPr>
              <w:numPr>
                <w:ilvl w:val="1"/>
                <w:numId w:val="86"/>
              </w:numPr>
              <w:autoSpaceDE w:val="0"/>
              <w:autoSpaceDN w:val="0"/>
              <w:adjustRightInd w:val="0"/>
              <w:rPr>
                <w:color w:val="000000"/>
              </w:rPr>
            </w:pPr>
            <w:r w:rsidRPr="000670F7">
              <w:rPr>
                <w:color w:val="000000"/>
              </w:rPr>
              <w:t>Storage systems and their technology</w:t>
            </w:r>
          </w:p>
          <w:p w14:paraId="223CFCD0" w14:textId="77777777" w:rsidR="00AE5D0E" w:rsidRPr="000670F7" w:rsidRDefault="00AE5D0E" w:rsidP="00E733A1">
            <w:pPr>
              <w:numPr>
                <w:ilvl w:val="1"/>
                <w:numId w:val="86"/>
              </w:numPr>
              <w:autoSpaceDE w:val="0"/>
              <w:autoSpaceDN w:val="0"/>
              <w:adjustRightInd w:val="0"/>
              <w:rPr>
                <w:color w:val="000000"/>
              </w:rPr>
            </w:pPr>
            <w:r w:rsidRPr="000670F7">
              <w:rPr>
                <w:color w:val="000000"/>
              </w:rPr>
              <w:t>Coding, data compression, and data integrity</w:t>
            </w:r>
          </w:p>
          <w:p w14:paraId="18BB76A8" w14:textId="77777777" w:rsidR="00AE5D0E" w:rsidRPr="000670F7" w:rsidRDefault="00AE5D0E" w:rsidP="00E733A1">
            <w:pPr>
              <w:numPr>
                <w:ilvl w:val="1"/>
                <w:numId w:val="86"/>
              </w:numPr>
              <w:autoSpaceDE w:val="0"/>
              <w:autoSpaceDN w:val="0"/>
              <w:adjustRightInd w:val="0"/>
              <w:rPr>
                <w:color w:val="000000"/>
              </w:rPr>
            </w:pPr>
            <w:r w:rsidRPr="000670F7">
              <w:rPr>
                <w:color w:val="000000"/>
              </w:rPr>
              <w:t>Memory hierarchy</w:t>
            </w:r>
          </w:p>
          <w:p w14:paraId="6AC3BC42" w14:textId="77777777" w:rsidR="00AE5D0E" w:rsidRPr="000670F7" w:rsidRDefault="00AE5D0E" w:rsidP="00E733A1">
            <w:pPr>
              <w:numPr>
                <w:ilvl w:val="1"/>
                <w:numId w:val="86"/>
              </w:numPr>
              <w:autoSpaceDE w:val="0"/>
              <w:autoSpaceDN w:val="0"/>
              <w:adjustRightInd w:val="0"/>
              <w:rPr>
                <w:color w:val="000000"/>
              </w:rPr>
            </w:pPr>
            <w:r w:rsidRPr="000670F7">
              <w:rPr>
                <w:color w:val="000000"/>
              </w:rPr>
              <w:t>Main memory organization and operations</w:t>
            </w:r>
          </w:p>
          <w:p w14:paraId="721A16C7" w14:textId="77777777" w:rsidR="00AE5D0E" w:rsidRPr="000670F7" w:rsidRDefault="00AE5D0E" w:rsidP="00E733A1">
            <w:pPr>
              <w:numPr>
                <w:ilvl w:val="1"/>
                <w:numId w:val="86"/>
              </w:numPr>
              <w:autoSpaceDE w:val="0"/>
              <w:autoSpaceDN w:val="0"/>
              <w:adjustRightInd w:val="0"/>
              <w:rPr>
                <w:color w:val="000000"/>
              </w:rPr>
            </w:pPr>
            <w:r w:rsidRPr="000670F7">
              <w:rPr>
                <w:color w:val="000000"/>
              </w:rPr>
              <w:t>Latency, cycle time, bandwidth, and interleaving</w:t>
            </w:r>
          </w:p>
          <w:p w14:paraId="6DE8B239" w14:textId="77777777" w:rsidR="00AE5D0E" w:rsidRPr="000670F7" w:rsidRDefault="00AE5D0E" w:rsidP="00E733A1">
            <w:pPr>
              <w:numPr>
                <w:ilvl w:val="1"/>
                <w:numId w:val="86"/>
              </w:numPr>
              <w:autoSpaceDE w:val="0"/>
              <w:autoSpaceDN w:val="0"/>
              <w:adjustRightInd w:val="0"/>
              <w:rPr>
                <w:color w:val="000000"/>
              </w:rPr>
            </w:pPr>
            <w:r w:rsidRPr="000670F7">
              <w:rPr>
                <w:color w:val="000000"/>
              </w:rPr>
              <w:t>Cache memories (address mapping, block size, replacement and store policy)</w:t>
            </w:r>
          </w:p>
          <w:p w14:paraId="130A1E22" w14:textId="77777777" w:rsidR="00AE5D0E" w:rsidRPr="000670F7" w:rsidRDefault="00AE5D0E" w:rsidP="00E733A1">
            <w:pPr>
              <w:numPr>
                <w:ilvl w:val="1"/>
                <w:numId w:val="86"/>
              </w:numPr>
              <w:autoSpaceDE w:val="0"/>
              <w:autoSpaceDN w:val="0"/>
              <w:adjustRightInd w:val="0"/>
              <w:rPr>
                <w:color w:val="000000"/>
              </w:rPr>
            </w:pPr>
            <w:r w:rsidRPr="000670F7">
              <w:rPr>
                <w:color w:val="000000"/>
              </w:rPr>
              <w:t>Virtual memory (page table, TLB)</w:t>
            </w:r>
          </w:p>
          <w:p w14:paraId="0632C7B6" w14:textId="77777777" w:rsidR="00AE5D0E" w:rsidRPr="000670F7" w:rsidRDefault="00AE5D0E" w:rsidP="00E733A1">
            <w:pPr>
              <w:numPr>
                <w:ilvl w:val="1"/>
                <w:numId w:val="86"/>
              </w:numPr>
              <w:autoSpaceDE w:val="0"/>
              <w:autoSpaceDN w:val="0"/>
              <w:adjustRightInd w:val="0"/>
              <w:rPr>
                <w:color w:val="000000"/>
              </w:rPr>
            </w:pPr>
            <w:r w:rsidRPr="000670F7">
              <w:rPr>
                <w:color w:val="000000"/>
              </w:rPr>
              <w:t>Fault handling and reliability</w:t>
            </w:r>
          </w:p>
          <w:p w14:paraId="65243DEC" w14:textId="77777777" w:rsidR="00AE5D0E" w:rsidRPr="000670F7" w:rsidRDefault="00AE5D0E" w:rsidP="00E733A1">
            <w:pPr>
              <w:numPr>
                <w:ilvl w:val="0"/>
                <w:numId w:val="86"/>
              </w:numPr>
              <w:spacing w:before="120" w:after="120"/>
              <w:rPr>
                <w:b/>
                <w:bCs/>
              </w:rPr>
            </w:pPr>
            <w:r w:rsidRPr="000670F7">
              <w:rPr>
                <w:b/>
                <w:bCs/>
              </w:rPr>
              <w:t>Interfacing and communication</w:t>
            </w:r>
          </w:p>
          <w:p w14:paraId="3A687867" w14:textId="77777777" w:rsidR="00AE5D0E" w:rsidRPr="000670F7" w:rsidRDefault="00AE5D0E" w:rsidP="00E733A1">
            <w:pPr>
              <w:numPr>
                <w:ilvl w:val="1"/>
                <w:numId w:val="86"/>
              </w:numPr>
              <w:autoSpaceDE w:val="0"/>
              <w:autoSpaceDN w:val="0"/>
              <w:adjustRightInd w:val="0"/>
              <w:rPr>
                <w:color w:val="000000"/>
              </w:rPr>
            </w:pPr>
            <w:r w:rsidRPr="000670F7">
              <w:rPr>
                <w:color w:val="000000"/>
              </w:rPr>
              <w:t>I/O fundamentals: handshaking, buffering, programmed I/O, interrupt-driven I/O</w:t>
            </w:r>
          </w:p>
          <w:p w14:paraId="54DFCFF3" w14:textId="77777777" w:rsidR="00AE5D0E" w:rsidRPr="000670F7" w:rsidRDefault="00AE5D0E" w:rsidP="00E733A1">
            <w:pPr>
              <w:numPr>
                <w:ilvl w:val="1"/>
                <w:numId w:val="86"/>
              </w:numPr>
              <w:autoSpaceDE w:val="0"/>
              <w:autoSpaceDN w:val="0"/>
              <w:adjustRightInd w:val="0"/>
              <w:rPr>
                <w:color w:val="000000"/>
              </w:rPr>
            </w:pPr>
            <w:r w:rsidRPr="000670F7">
              <w:rPr>
                <w:color w:val="000000"/>
              </w:rPr>
              <w:t>Interrupt structures: vectored and prioritized, interrupt acknowledgment</w:t>
            </w:r>
          </w:p>
          <w:p w14:paraId="29397086" w14:textId="77777777" w:rsidR="00AE5D0E" w:rsidRPr="000670F7" w:rsidRDefault="00AE5D0E" w:rsidP="00E733A1">
            <w:pPr>
              <w:numPr>
                <w:ilvl w:val="1"/>
                <w:numId w:val="86"/>
              </w:numPr>
              <w:autoSpaceDE w:val="0"/>
              <w:autoSpaceDN w:val="0"/>
              <w:adjustRightInd w:val="0"/>
              <w:rPr>
                <w:color w:val="000000"/>
              </w:rPr>
            </w:pPr>
            <w:r w:rsidRPr="000670F7">
              <w:rPr>
                <w:color w:val="000000"/>
              </w:rPr>
              <w:t>External storage, physical organization, and drives</w:t>
            </w:r>
          </w:p>
          <w:p w14:paraId="1B9E96F4" w14:textId="77777777" w:rsidR="00AE5D0E" w:rsidRPr="000670F7" w:rsidRDefault="00AE5D0E" w:rsidP="00E733A1">
            <w:pPr>
              <w:numPr>
                <w:ilvl w:val="1"/>
                <w:numId w:val="86"/>
              </w:numPr>
              <w:autoSpaceDE w:val="0"/>
              <w:autoSpaceDN w:val="0"/>
              <w:adjustRightInd w:val="0"/>
              <w:rPr>
                <w:color w:val="000000"/>
              </w:rPr>
            </w:pPr>
            <w:r w:rsidRPr="000670F7">
              <w:rPr>
                <w:color w:val="000000"/>
              </w:rPr>
              <w:t xml:space="preserve">Buses: bus protocols, </w:t>
            </w:r>
            <w:proofErr w:type="spellStart"/>
            <w:r w:rsidRPr="000670F7">
              <w:rPr>
                <w:color w:val="000000"/>
              </w:rPr>
              <w:t>ar</w:t>
            </w:r>
            <w:r w:rsidR="00FA37EB">
              <w:rPr>
                <w:color w:val="000000"/>
              </w:rPr>
              <w:t>University</w:t>
            </w:r>
            <w:proofErr w:type="spellEnd"/>
            <w:r w:rsidR="00FA37EB">
              <w:rPr>
                <w:color w:val="000000"/>
              </w:rPr>
              <w:t xml:space="preserve"> </w:t>
            </w:r>
            <w:r w:rsidRPr="000670F7">
              <w:rPr>
                <w:color w:val="000000"/>
              </w:rPr>
              <w:t>ration, direct-memory access (DMA)</w:t>
            </w:r>
          </w:p>
          <w:p w14:paraId="2E11D30D" w14:textId="77777777" w:rsidR="00AE5D0E" w:rsidRPr="000670F7" w:rsidRDefault="00AE5D0E" w:rsidP="00E733A1">
            <w:pPr>
              <w:numPr>
                <w:ilvl w:val="1"/>
                <w:numId w:val="86"/>
              </w:numPr>
              <w:autoSpaceDE w:val="0"/>
              <w:autoSpaceDN w:val="0"/>
              <w:adjustRightInd w:val="0"/>
              <w:rPr>
                <w:color w:val="000000"/>
              </w:rPr>
            </w:pPr>
            <w:r w:rsidRPr="000670F7">
              <w:rPr>
                <w:color w:val="000000"/>
              </w:rPr>
              <w:t>Introduction to networks</w:t>
            </w:r>
          </w:p>
          <w:p w14:paraId="7CDA6D57" w14:textId="77777777" w:rsidR="00AE5D0E" w:rsidRPr="000670F7" w:rsidRDefault="00AE5D0E" w:rsidP="00E733A1">
            <w:pPr>
              <w:numPr>
                <w:ilvl w:val="1"/>
                <w:numId w:val="86"/>
              </w:numPr>
              <w:autoSpaceDE w:val="0"/>
              <w:autoSpaceDN w:val="0"/>
              <w:adjustRightInd w:val="0"/>
              <w:rPr>
                <w:color w:val="000000"/>
              </w:rPr>
            </w:pPr>
            <w:r w:rsidRPr="000670F7">
              <w:rPr>
                <w:color w:val="000000"/>
              </w:rPr>
              <w:t>Multimedia support</w:t>
            </w:r>
          </w:p>
          <w:p w14:paraId="62A197B7" w14:textId="77777777" w:rsidR="00AE5D0E" w:rsidRPr="000670F7" w:rsidRDefault="00AE5D0E" w:rsidP="00E733A1">
            <w:pPr>
              <w:numPr>
                <w:ilvl w:val="1"/>
                <w:numId w:val="86"/>
              </w:numPr>
              <w:autoSpaceDE w:val="0"/>
              <w:autoSpaceDN w:val="0"/>
              <w:adjustRightInd w:val="0"/>
              <w:rPr>
                <w:color w:val="000000"/>
              </w:rPr>
            </w:pPr>
            <w:r w:rsidRPr="000670F7">
              <w:rPr>
                <w:color w:val="000000"/>
              </w:rPr>
              <w:t>RAID architectures</w:t>
            </w:r>
          </w:p>
          <w:p w14:paraId="6C464415" w14:textId="77777777" w:rsidR="00AE5D0E" w:rsidRPr="000670F7" w:rsidRDefault="00AE5D0E" w:rsidP="00E733A1">
            <w:pPr>
              <w:numPr>
                <w:ilvl w:val="0"/>
                <w:numId w:val="86"/>
              </w:numPr>
              <w:spacing w:before="120" w:after="120"/>
              <w:rPr>
                <w:b/>
                <w:bCs/>
              </w:rPr>
            </w:pPr>
            <w:r w:rsidRPr="000670F7">
              <w:rPr>
                <w:b/>
                <w:bCs/>
              </w:rPr>
              <w:t>Functional organization</w:t>
            </w:r>
          </w:p>
          <w:p w14:paraId="5EAEDC74" w14:textId="77777777" w:rsidR="00AE5D0E" w:rsidRPr="000670F7" w:rsidRDefault="00AE5D0E" w:rsidP="00E733A1">
            <w:pPr>
              <w:numPr>
                <w:ilvl w:val="0"/>
                <w:numId w:val="86"/>
              </w:numPr>
              <w:autoSpaceDE w:val="0"/>
              <w:autoSpaceDN w:val="0"/>
              <w:adjustRightInd w:val="0"/>
              <w:ind w:left="720"/>
              <w:rPr>
                <w:color w:val="000000"/>
              </w:rPr>
            </w:pPr>
            <w:r w:rsidRPr="000670F7">
              <w:rPr>
                <w:color w:val="000000"/>
              </w:rPr>
              <w:t>Implementation of simple data paths</w:t>
            </w:r>
          </w:p>
          <w:p w14:paraId="754C2DAC" w14:textId="77777777" w:rsidR="00AE5D0E" w:rsidRPr="000670F7" w:rsidRDefault="00AE5D0E" w:rsidP="00E733A1">
            <w:pPr>
              <w:numPr>
                <w:ilvl w:val="0"/>
                <w:numId w:val="86"/>
              </w:numPr>
              <w:autoSpaceDE w:val="0"/>
              <w:autoSpaceDN w:val="0"/>
              <w:adjustRightInd w:val="0"/>
              <w:ind w:left="720"/>
              <w:rPr>
                <w:color w:val="000000"/>
              </w:rPr>
            </w:pPr>
            <w:r w:rsidRPr="000670F7">
              <w:rPr>
                <w:color w:val="000000"/>
              </w:rPr>
              <w:t>Control unit: hardwired realization vs. micro programmed realization</w:t>
            </w:r>
          </w:p>
          <w:p w14:paraId="06811008" w14:textId="77777777" w:rsidR="00AE5D0E" w:rsidRPr="000670F7" w:rsidRDefault="00AE5D0E" w:rsidP="00E733A1">
            <w:pPr>
              <w:numPr>
                <w:ilvl w:val="0"/>
                <w:numId w:val="86"/>
              </w:numPr>
              <w:autoSpaceDE w:val="0"/>
              <w:autoSpaceDN w:val="0"/>
              <w:adjustRightInd w:val="0"/>
              <w:ind w:left="720"/>
              <w:rPr>
                <w:color w:val="000000"/>
              </w:rPr>
            </w:pPr>
            <w:r w:rsidRPr="000670F7">
              <w:rPr>
                <w:color w:val="000000"/>
              </w:rPr>
              <w:t>Instruction pipelining</w:t>
            </w:r>
          </w:p>
          <w:p w14:paraId="2050AFCA" w14:textId="77777777" w:rsidR="00AE5D0E" w:rsidRPr="000670F7" w:rsidRDefault="00AE5D0E" w:rsidP="00E733A1">
            <w:pPr>
              <w:numPr>
                <w:ilvl w:val="0"/>
                <w:numId w:val="86"/>
              </w:numPr>
              <w:autoSpaceDE w:val="0"/>
              <w:autoSpaceDN w:val="0"/>
              <w:adjustRightInd w:val="0"/>
              <w:ind w:left="720"/>
              <w:rPr>
                <w:color w:val="000000"/>
              </w:rPr>
            </w:pPr>
            <w:r w:rsidRPr="000670F7">
              <w:rPr>
                <w:color w:val="000000"/>
              </w:rPr>
              <w:t>Introduction to instruction-level parallelism (ILP)</w:t>
            </w:r>
          </w:p>
          <w:p w14:paraId="5274AAA7" w14:textId="77777777" w:rsidR="00AE5D0E" w:rsidRPr="000670F7" w:rsidRDefault="00AE5D0E" w:rsidP="000A3C77">
            <w:pPr>
              <w:shd w:val="clear" w:color="auto" w:fill="FFFFFF"/>
            </w:pPr>
          </w:p>
        </w:tc>
      </w:tr>
    </w:tbl>
    <w:p w14:paraId="4EC7C9AC" w14:textId="77777777" w:rsidR="00AE5D0E" w:rsidRPr="000670F7" w:rsidRDefault="00AE5D0E" w:rsidP="00AE5D0E">
      <w:pPr>
        <w:rPr>
          <w:vanish/>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7868"/>
      </w:tblGrid>
      <w:tr w:rsidR="00AE5D0E" w:rsidRPr="000670F7" w14:paraId="71AC6A39" w14:textId="77777777" w:rsidTr="000A3C77">
        <w:tc>
          <w:tcPr>
            <w:tcW w:w="1109" w:type="pct"/>
            <w:tcBorders>
              <w:top w:val="single" w:sz="4" w:space="0" w:color="000000"/>
              <w:left w:val="single" w:sz="4" w:space="0" w:color="000000"/>
              <w:bottom w:val="single" w:sz="4" w:space="0" w:color="000000"/>
              <w:right w:val="single" w:sz="4" w:space="0" w:color="000000"/>
            </w:tcBorders>
          </w:tcPr>
          <w:p w14:paraId="61909A3B" w14:textId="77777777" w:rsidR="00AE5D0E" w:rsidRPr="000670F7" w:rsidRDefault="00AE5D0E" w:rsidP="000A3C77">
            <w:pPr>
              <w:pStyle w:val="Style1"/>
              <w:rPr>
                <w:b/>
                <w:bCs/>
                <w:spacing w:val="-4"/>
              </w:rPr>
            </w:pPr>
            <w:r w:rsidRPr="000670F7">
              <w:rPr>
                <w:b/>
                <w:bCs/>
                <w:spacing w:val="-4"/>
              </w:rPr>
              <w:t xml:space="preserve">Assessments </w:t>
            </w:r>
          </w:p>
        </w:tc>
        <w:tc>
          <w:tcPr>
            <w:tcW w:w="3891" w:type="pct"/>
            <w:tcBorders>
              <w:top w:val="single" w:sz="4" w:space="0" w:color="000000"/>
              <w:left w:val="single" w:sz="4" w:space="0" w:color="000000"/>
              <w:bottom w:val="single" w:sz="4" w:space="0" w:color="000000"/>
              <w:right w:val="single" w:sz="4" w:space="0" w:color="000000"/>
            </w:tcBorders>
          </w:tcPr>
          <w:p w14:paraId="0379C5F8" w14:textId="77777777" w:rsidR="00AE5D0E" w:rsidRPr="000670F7" w:rsidRDefault="00212E5D" w:rsidP="000A3C77">
            <w:pPr>
              <w:tabs>
                <w:tab w:val="num" w:pos="720"/>
              </w:tabs>
              <w:ind w:left="720" w:hanging="360"/>
              <w:rPr>
                <w:i/>
                <w:iCs/>
              </w:rPr>
            </w:pPr>
            <w:r>
              <w:rPr>
                <w:color w:val="000000"/>
                <w:sz w:val="18"/>
                <w:szCs w:val="18"/>
              </w:rPr>
              <w:t xml:space="preserve">As per the </w:t>
            </w:r>
            <w:r w:rsidR="00FA37EB">
              <w:rPr>
                <w:color w:val="000000"/>
                <w:sz w:val="18"/>
                <w:szCs w:val="18"/>
              </w:rPr>
              <w:t xml:space="preserve">University </w:t>
            </w:r>
            <w:r>
              <w:rPr>
                <w:color w:val="000000"/>
                <w:sz w:val="18"/>
                <w:szCs w:val="18"/>
              </w:rPr>
              <w:t xml:space="preserve"> Legislative</w:t>
            </w:r>
          </w:p>
        </w:tc>
      </w:tr>
      <w:tr w:rsidR="00AE5D0E" w:rsidRPr="000670F7" w14:paraId="6E5880AD" w14:textId="77777777" w:rsidTr="000A3C77">
        <w:tc>
          <w:tcPr>
            <w:tcW w:w="1109" w:type="pct"/>
            <w:tcBorders>
              <w:top w:val="single" w:sz="4" w:space="0" w:color="000000"/>
              <w:left w:val="single" w:sz="4" w:space="0" w:color="000000"/>
              <w:bottom w:val="single" w:sz="4" w:space="0" w:color="000000"/>
              <w:right w:val="single" w:sz="4" w:space="0" w:color="000000"/>
            </w:tcBorders>
          </w:tcPr>
          <w:p w14:paraId="7E73F035" w14:textId="77777777" w:rsidR="00AE5D0E" w:rsidRPr="000670F7" w:rsidRDefault="00AE5D0E" w:rsidP="000A3C77">
            <w:pPr>
              <w:pStyle w:val="Style1"/>
              <w:rPr>
                <w:b/>
                <w:bCs/>
                <w:spacing w:val="-4"/>
              </w:rPr>
            </w:pPr>
            <w:r w:rsidRPr="000670F7">
              <w:rPr>
                <w:b/>
                <w:bCs/>
                <w:color w:val="000000"/>
                <w:spacing w:val="1"/>
              </w:rPr>
              <w:t>Text</w:t>
            </w:r>
            <w:r w:rsidRPr="000670F7">
              <w:rPr>
                <w:b/>
                <w:bCs/>
                <w:color w:val="000000"/>
              </w:rPr>
              <w:t xml:space="preserve"> Reference</w:t>
            </w:r>
          </w:p>
        </w:tc>
        <w:tc>
          <w:tcPr>
            <w:tcW w:w="3891" w:type="pct"/>
            <w:tcBorders>
              <w:top w:val="single" w:sz="4" w:space="0" w:color="000000"/>
              <w:left w:val="single" w:sz="4" w:space="0" w:color="000000"/>
              <w:bottom w:val="single" w:sz="4" w:space="0" w:color="000000"/>
              <w:right w:val="single" w:sz="4" w:space="0" w:color="000000"/>
            </w:tcBorders>
          </w:tcPr>
          <w:p w14:paraId="40D329D9" w14:textId="77777777" w:rsidR="00AE5D0E" w:rsidRPr="000670F7" w:rsidRDefault="00AE5D0E" w:rsidP="000A3C77">
            <w:pPr>
              <w:shd w:val="clear" w:color="auto" w:fill="FFFFFF"/>
              <w:ind w:left="1440" w:hanging="1440"/>
              <w:rPr>
                <w:color w:val="000000"/>
              </w:rPr>
            </w:pPr>
            <w:r w:rsidRPr="000670F7">
              <w:rPr>
                <w:color w:val="000000"/>
              </w:rPr>
              <w:tab/>
            </w:r>
          </w:p>
          <w:p w14:paraId="7FF948C3" w14:textId="77777777" w:rsidR="00AE5D0E" w:rsidRPr="000670F7" w:rsidRDefault="00AE5D0E" w:rsidP="00E733A1">
            <w:pPr>
              <w:widowControl w:val="0"/>
              <w:numPr>
                <w:ilvl w:val="0"/>
                <w:numId w:val="88"/>
              </w:numPr>
              <w:shd w:val="clear" w:color="auto" w:fill="FFFFFF"/>
              <w:autoSpaceDE w:val="0"/>
              <w:autoSpaceDN w:val="0"/>
              <w:adjustRightInd w:val="0"/>
            </w:pPr>
            <w:r w:rsidRPr="000670F7">
              <w:rPr>
                <w:i/>
                <w:iCs/>
                <w:color w:val="000000"/>
                <w:spacing w:val="1"/>
              </w:rPr>
              <w:t xml:space="preserve">D. A. Patterson and J. L, Hennessy </w:t>
            </w:r>
            <w:r w:rsidRPr="000670F7">
              <w:rPr>
                <w:color w:val="000000"/>
                <w:spacing w:val="1"/>
              </w:rPr>
              <w:t xml:space="preserve">(1996) Computer Architecture: A </w:t>
            </w:r>
            <w:r w:rsidRPr="000670F7">
              <w:rPr>
                <w:color w:val="000000"/>
                <w:spacing w:val="1"/>
              </w:rPr>
              <w:lastRenderedPageBreak/>
              <w:t xml:space="preserve">Quantitative </w:t>
            </w:r>
            <w:r w:rsidRPr="000670F7">
              <w:rPr>
                <w:color w:val="000000"/>
                <w:spacing w:val="-2"/>
              </w:rPr>
              <w:t>Approach, 2nd edition. Morgan Kaufmann, Inc.</w:t>
            </w:r>
          </w:p>
          <w:p w14:paraId="1969665D" w14:textId="77777777" w:rsidR="00AE5D0E" w:rsidRPr="000670F7" w:rsidRDefault="00AE5D0E" w:rsidP="00E733A1">
            <w:pPr>
              <w:widowControl w:val="0"/>
              <w:numPr>
                <w:ilvl w:val="0"/>
                <w:numId w:val="88"/>
              </w:numPr>
              <w:shd w:val="clear" w:color="auto" w:fill="FFFFFF"/>
              <w:autoSpaceDE w:val="0"/>
              <w:autoSpaceDN w:val="0"/>
              <w:adjustRightInd w:val="0"/>
              <w:jc w:val="both"/>
            </w:pPr>
            <w:r w:rsidRPr="000670F7">
              <w:rPr>
                <w:i/>
                <w:iCs/>
                <w:color w:val="000000"/>
                <w:spacing w:val="1"/>
              </w:rPr>
              <w:t xml:space="preserve">D.A. Patterson and J.L Hennessy (1991} </w:t>
            </w:r>
            <w:r w:rsidRPr="000670F7">
              <w:rPr>
                <w:color w:val="000000"/>
                <w:spacing w:val="1"/>
              </w:rPr>
              <w:t>Computer Organization and Design: The</w:t>
            </w:r>
          </w:p>
          <w:p w14:paraId="7B88CBA2" w14:textId="77777777" w:rsidR="00AE5D0E" w:rsidRPr="000670F7" w:rsidRDefault="00AE5D0E" w:rsidP="00E733A1">
            <w:pPr>
              <w:widowControl w:val="0"/>
              <w:numPr>
                <w:ilvl w:val="0"/>
                <w:numId w:val="87"/>
              </w:numPr>
              <w:shd w:val="clear" w:color="auto" w:fill="FFFFFF"/>
              <w:autoSpaceDE w:val="0"/>
              <w:autoSpaceDN w:val="0"/>
              <w:adjustRightInd w:val="0"/>
              <w:jc w:val="both"/>
              <w:rPr>
                <w:color w:val="000000"/>
              </w:rPr>
            </w:pPr>
            <w:r w:rsidRPr="000670F7">
              <w:rPr>
                <w:color w:val="000000"/>
              </w:rPr>
              <w:t xml:space="preserve">Hardware/Software Interface, 2nd edition. Morgan Kaufmann Publishers </w:t>
            </w:r>
          </w:p>
          <w:p w14:paraId="49F8FB7D" w14:textId="77777777" w:rsidR="00AE5D0E" w:rsidRPr="000670F7" w:rsidRDefault="00AE5D0E" w:rsidP="00E733A1">
            <w:pPr>
              <w:widowControl w:val="0"/>
              <w:numPr>
                <w:ilvl w:val="0"/>
                <w:numId w:val="87"/>
              </w:numPr>
              <w:shd w:val="clear" w:color="auto" w:fill="FFFFFF"/>
              <w:autoSpaceDE w:val="0"/>
              <w:autoSpaceDN w:val="0"/>
              <w:adjustRightInd w:val="0"/>
              <w:jc w:val="both"/>
            </w:pPr>
            <w:r w:rsidRPr="000670F7">
              <w:rPr>
                <w:color w:val="000000"/>
                <w:spacing w:val="-13"/>
              </w:rPr>
              <w:t xml:space="preserve">J.D. </w:t>
            </w:r>
            <w:proofErr w:type="spellStart"/>
            <w:proofErr w:type="gramStart"/>
            <w:r w:rsidRPr="000670F7">
              <w:rPr>
                <w:color w:val="000000"/>
                <w:spacing w:val="-13"/>
              </w:rPr>
              <w:t>Carpinelli</w:t>
            </w:r>
            <w:proofErr w:type="spellEnd"/>
            <w:r w:rsidRPr="000670F7">
              <w:rPr>
                <w:color w:val="000000"/>
                <w:spacing w:val="-13"/>
              </w:rPr>
              <w:t xml:space="preserve">  (</w:t>
            </w:r>
            <w:proofErr w:type="gramEnd"/>
            <w:r w:rsidRPr="000670F7">
              <w:rPr>
                <w:color w:val="000000"/>
                <w:spacing w:val="-13"/>
              </w:rPr>
              <w:t>2000) Computer Systems Organization and Architecture, Addison Wesley Pub Co.</w:t>
            </w:r>
          </w:p>
          <w:p w14:paraId="6FD4CB24" w14:textId="77777777" w:rsidR="00AE5D0E" w:rsidRPr="000670F7" w:rsidRDefault="00AE5D0E" w:rsidP="00E733A1">
            <w:pPr>
              <w:widowControl w:val="0"/>
              <w:numPr>
                <w:ilvl w:val="0"/>
                <w:numId w:val="87"/>
              </w:numPr>
              <w:shd w:val="clear" w:color="auto" w:fill="FFFFFF"/>
              <w:autoSpaceDE w:val="0"/>
              <w:autoSpaceDN w:val="0"/>
              <w:adjustRightInd w:val="0"/>
              <w:ind w:right="-187"/>
              <w:jc w:val="both"/>
              <w:rPr>
                <w:color w:val="000000"/>
              </w:rPr>
            </w:pPr>
            <w:r w:rsidRPr="000670F7">
              <w:rPr>
                <w:i/>
                <w:iCs/>
                <w:color w:val="000000"/>
                <w:spacing w:val="1"/>
              </w:rPr>
              <w:t xml:space="preserve">A.S. </w:t>
            </w:r>
            <w:proofErr w:type="spellStart"/>
            <w:proofErr w:type="gramStart"/>
            <w:r w:rsidRPr="000670F7">
              <w:rPr>
                <w:i/>
                <w:iCs/>
                <w:color w:val="000000"/>
                <w:spacing w:val="1"/>
              </w:rPr>
              <w:t>Taneubaum</w:t>
            </w:r>
            <w:proofErr w:type="spellEnd"/>
            <w:r w:rsidRPr="000670F7">
              <w:rPr>
                <w:color w:val="000000"/>
                <w:spacing w:val="1"/>
              </w:rPr>
              <w:t>(</w:t>
            </w:r>
            <w:proofErr w:type="gramEnd"/>
            <w:r w:rsidRPr="000670F7">
              <w:rPr>
                <w:color w:val="000000"/>
                <w:spacing w:val="1"/>
              </w:rPr>
              <w:t xml:space="preserve">1998) Structured Computer Organization. Prentice Hall </w:t>
            </w:r>
            <w:r w:rsidRPr="000670F7">
              <w:rPr>
                <w:color w:val="000000"/>
              </w:rPr>
              <w:t xml:space="preserve">M. </w:t>
            </w:r>
          </w:p>
          <w:p w14:paraId="51821106" w14:textId="77777777" w:rsidR="00AE5D0E" w:rsidRPr="000670F7" w:rsidRDefault="00AE5D0E" w:rsidP="00E733A1">
            <w:pPr>
              <w:widowControl w:val="0"/>
              <w:numPr>
                <w:ilvl w:val="0"/>
                <w:numId w:val="87"/>
              </w:numPr>
              <w:shd w:val="clear" w:color="auto" w:fill="FFFFFF"/>
              <w:autoSpaceDE w:val="0"/>
              <w:autoSpaceDN w:val="0"/>
              <w:adjustRightInd w:val="0"/>
              <w:ind w:right="-187"/>
              <w:jc w:val="both"/>
              <w:rPr>
                <w:color w:val="000000"/>
              </w:rPr>
            </w:pPr>
            <w:r w:rsidRPr="000670F7">
              <w:rPr>
                <w:color w:val="000000"/>
              </w:rPr>
              <w:t>M. Mario (1992) Computer System Architecture, Prentice Hall</w:t>
            </w:r>
          </w:p>
          <w:p w14:paraId="05D3F138" w14:textId="77777777" w:rsidR="00AE5D0E" w:rsidRPr="000670F7" w:rsidRDefault="00AE5D0E" w:rsidP="00E733A1">
            <w:pPr>
              <w:widowControl w:val="0"/>
              <w:numPr>
                <w:ilvl w:val="0"/>
                <w:numId w:val="87"/>
              </w:numPr>
              <w:shd w:val="clear" w:color="auto" w:fill="FFFFFF"/>
              <w:autoSpaceDE w:val="0"/>
              <w:autoSpaceDN w:val="0"/>
              <w:adjustRightInd w:val="0"/>
              <w:ind w:right="806"/>
              <w:jc w:val="both"/>
              <w:rPr>
                <w:color w:val="000000"/>
              </w:rPr>
            </w:pPr>
            <w:proofErr w:type="spellStart"/>
            <w:r w:rsidRPr="000670F7">
              <w:rPr>
                <w:color w:val="000000"/>
                <w:spacing w:val="1"/>
              </w:rPr>
              <w:t>Hemacher</w:t>
            </w:r>
            <w:proofErr w:type="spellEnd"/>
            <w:r w:rsidRPr="000670F7">
              <w:rPr>
                <w:color w:val="000000"/>
                <w:spacing w:val="1"/>
              </w:rPr>
              <w:t>: Computer Organization</w:t>
            </w:r>
          </w:p>
          <w:p w14:paraId="2ED9A33F" w14:textId="77777777" w:rsidR="00AE5D0E" w:rsidRPr="000670F7" w:rsidRDefault="00AE5D0E" w:rsidP="000A3C77">
            <w:pPr>
              <w:shd w:val="clear" w:color="auto" w:fill="FFFFFF"/>
              <w:tabs>
                <w:tab w:val="left" w:pos="1725"/>
              </w:tabs>
              <w:rPr>
                <w:b/>
                <w:bCs/>
              </w:rPr>
            </w:pPr>
          </w:p>
        </w:tc>
      </w:tr>
    </w:tbl>
    <w:p w14:paraId="544D500D" w14:textId="77777777" w:rsidR="00AE5D0E" w:rsidRPr="000670F7" w:rsidRDefault="00AE5D0E" w:rsidP="00AE5D0E"/>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1482"/>
        <w:gridCol w:w="1428"/>
        <w:gridCol w:w="1804"/>
        <w:gridCol w:w="1737"/>
        <w:gridCol w:w="1417"/>
      </w:tblGrid>
      <w:tr w:rsidR="00AE5D0E" w:rsidRPr="000670F7" w14:paraId="3E5E513F" w14:textId="77777777" w:rsidTr="000A3C77">
        <w:tc>
          <w:tcPr>
            <w:tcW w:w="5000" w:type="pct"/>
            <w:gridSpan w:val="6"/>
          </w:tcPr>
          <w:p w14:paraId="3504EF72" w14:textId="77777777" w:rsidR="00AE5D0E" w:rsidRPr="000670F7" w:rsidRDefault="00AE5D0E" w:rsidP="000A3C77">
            <w:pPr>
              <w:pStyle w:val="Default"/>
              <w:spacing w:line="360" w:lineRule="auto"/>
              <w:jc w:val="center"/>
              <w:rPr>
                <w:rFonts w:ascii="Times New Roman" w:hAnsi="Times New Roman" w:cs="Times New Roman"/>
                <w:b/>
                <w:bCs/>
                <w:sz w:val="22"/>
                <w:szCs w:val="22"/>
              </w:rPr>
            </w:pPr>
          </w:p>
          <w:p w14:paraId="1962B166"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7A3C4661"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7564FD82" w14:textId="77777777" w:rsidR="00AE5D0E" w:rsidRPr="000670F7" w:rsidRDefault="00AE5D0E" w:rsidP="000A3C77">
            <w:pPr>
              <w:jc w:val="center"/>
              <w:rPr>
                <w:b/>
              </w:rPr>
            </w:pPr>
            <w:r w:rsidRPr="000670F7">
              <w:rPr>
                <w:b/>
                <w:bCs/>
                <w:sz w:val="22"/>
                <w:szCs w:val="22"/>
              </w:rPr>
              <w:t>Information Technology Program</w:t>
            </w:r>
          </w:p>
        </w:tc>
      </w:tr>
      <w:tr w:rsidR="00AE5D0E" w:rsidRPr="000670F7" w14:paraId="5D1B57BB" w14:textId="77777777" w:rsidTr="000A3C77">
        <w:tc>
          <w:tcPr>
            <w:tcW w:w="1109" w:type="pct"/>
          </w:tcPr>
          <w:p w14:paraId="435FC2D1" w14:textId="77777777" w:rsidR="00AE5D0E" w:rsidRPr="000670F7" w:rsidRDefault="00AE5D0E" w:rsidP="000A3C77">
            <w:pPr>
              <w:spacing w:line="360" w:lineRule="auto"/>
              <w:rPr>
                <w:b/>
              </w:rPr>
            </w:pPr>
            <w:r w:rsidRPr="000670F7">
              <w:rPr>
                <w:b/>
              </w:rPr>
              <w:t>Program</w:t>
            </w:r>
          </w:p>
        </w:tc>
        <w:tc>
          <w:tcPr>
            <w:tcW w:w="3891" w:type="pct"/>
            <w:gridSpan w:val="5"/>
          </w:tcPr>
          <w:p w14:paraId="4BC1991A" w14:textId="77777777" w:rsidR="00AE5D0E" w:rsidRPr="000670F7" w:rsidRDefault="00AE5D0E" w:rsidP="000A3C77">
            <w:pPr>
              <w:spacing w:line="360" w:lineRule="auto"/>
              <w:rPr>
                <w:b/>
              </w:rPr>
            </w:pPr>
            <w:r w:rsidRPr="000670F7">
              <w:rPr>
                <w:b/>
              </w:rPr>
              <w:t xml:space="preserve">Information Technology </w:t>
            </w:r>
          </w:p>
        </w:tc>
      </w:tr>
      <w:tr w:rsidR="00AE5D0E" w:rsidRPr="000670F7" w14:paraId="7D70526D" w14:textId="77777777" w:rsidTr="000A3C77">
        <w:tc>
          <w:tcPr>
            <w:tcW w:w="1109" w:type="pct"/>
          </w:tcPr>
          <w:p w14:paraId="7D01803D" w14:textId="77777777" w:rsidR="00AE5D0E" w:rsidRPr="000670F7" w:rsidRDefault="00AE5D0E" w:rsidP="000A3C77">
            <w:pPr>
              <w:spacing w:line="360" w:lineRule="auto"/>
              <w:rPr>
                <w:b/>
              </w:rPr>
            </w:pPr>
            <w:r w:rsidRPr="000670F7">
              <w:rPr>
                <w:b/>
              </w:rPr>
              <w:t>Course Code</w:t>
            </w:r>
          </w:p>
        </w:tc>
        <w:tc>
          <w:tcPr>
            <w:tcW w:w="3891" w:type="pct"/>
            <w:gridSpan w:val="5"/>
          </w:tcPr>
          <w:p w14:paraId="3DA1A629" w14:textId="77777777" w:rsidR="00AE5D0E" w:rsidRPr="000670F7" w:rsidRDefault="00AE5D0E" w:rsidP="000A3C77">
            <w:pPr>
              <w:spacing w:line="360" w:lineRule="auto"/>
              <w:rPr>
                <w:b/>
              </w:rPr>
            </w:pPr>
            <w:r w:rsidRPr="000670F7">
              <w:rPr>
                <w:b/>
                <w:bCs/>
              </w:rPr>
              <w:t>ITec2022</w:t>
            </w:r>
          </w:p>
        </w:tc>
      </w:tr>
      <w:tr w:rsidR="00AE5D0E" w:rsidRPr="000670F7" w14:paraId="0EF32A6D" w14:textId="77777777" w:rsidTr="000A3C77">
        <w:tc>
          <w:tcPr>
            <w:tcW w:w="1109" w:type="pct"/>
          </w:tcPr>
          <w:p w14:paraId="59171024" w14:textId="77777777" w:rsidR="00AE5D0E" w:rsidRPr="000670F7" w:rsidRDefault="00AE5D0E" w:rsidP="000A3C77">
            <w:pPr>
              <w:spacing w:line="360" w:lineRule="auto"/>
              <w:rPr>
                <w:b/>
              </w:rPr>
            </w:pPr>
            <w:r w:rsidRPr="000670F7">
              <w:rPr>
                <w:b/>
              </w:rPr>
              <w:t xml:space="preserve">Course Title: </w:t>
            </w:r>
          </w:p>
        </w:tc>
        <w:tc>
          <w:tcPr>
            <w:tcW w:w="3891" w:type="pct"/>
            <w:gridSpan w:val="5"/>
          </w:tcPr>
          <w:p w14:paraId="64D30852" w14:textId="77777777" w:rsidR="00AE5D0E" w:rsidRPr="000670F7" w:rsidRDefault="00AE5D0E" w:rsidP="000A3C77">
            <w:pPr>
              <w:rPr>
                <w:b/>
                <w:color w:val="000000"/>
              </w:rPr>
            </w:pPr>
            <w:r w:rsidRPr="000670F7">
              <w:rPr>
                <w:b/>
              </w:rPr>
              <w:t xml:space="preserve">Operating Systems   </w:t>
            </w:r>
          </w:p>
        </w:tc>
      </w:tr>
      <w:tr w:rsidR="00AE5D0E" w:rsidRPr="000670F7" w14:paraId="6F3A0114" w14:textId="77777777" w:rsidTr="000A3C77">
        <w:tc>
          <w:tcPr>
            <w:tcW w:w="1109" w:type="pct"/>
          </w:tcPr>
          <w:p w14:paraId="21AF5C02" w14:textId="77777777" w:rsidR="00AE5D0E" w:rsidRPr="000670F7" w:rsidRDefault="00AE5D0E" w:rsidP="000A3C77">
            <w:pPr>
              <w:spacing w:line="360" w:lineRule="auto"/>
              <w:rPr>
                <w:b/>
              </w:rPr>
            </w:pPr>
            <w:r w:rsidRPr="000670F7">
              <w:rPr>
                <w:b/>
              </w:rPr>
              <w:t>Degree Program</w:t>
            </w:r>
          </w:p>
        </w:tc>
        <w:tc>
          <w:tcPr>
            <w:tcW w:w="3891" w:type="pct"/>
            <w:gridSpan w:val="5"/>
          </w:tcPr>
          <w:p w14:paraId="5F698C58" w14:textId="77777777" w:rsidR="00AE5D0E" w:rsidRPr="000670F7" w:rsidRDefault="00AE5D0E" w:rsidP="000A3C77">
            <w:pPr>
              <w:spacing w:line="360" w:lineRule="auto"/>
              <w:rPr>
                <w:b/>
              </w:rPr>
            </w:pPr>
            <w:r w:rsidRPr="000670F7">
              <w:rPr>
                <w:b/>
              </w:rPr>
              <w:t>Information Technology</w:t>
            </w:r>
          </w:p>
        </w:tc>
      </w:tr>
      <w:tr w:rsidR="00AE5D0E" w:rsidRPr="000670F7" w14:paraId="0BFD3A32" w14:textId="77777777" w:rsidTr="000A3C77">
        <w:tc>
          <w:tcPr>
            <w:tcW w:w="1109" w:type="pct"/>
          </w:tcPr>
          <w:p w14:paraId="1F4858CC" w14:textId="77777777" w:rsidR="00AE5D0E" w:rsidRPr="000670F7" w:rsidRDefault="00AE5D0E" w:rsidP="000A3C77">
            <w:pPr>
              <w:spacing w:line="360" w:lineRule="auto"/>
              <w:rPr>
                <w:b/>
              </w:rPr>
            </w:pPr>
            <w:r w:rsidRPr="000670F7">
              <w:rPr>
                <w:b/>
              </w:rPr>
              <w:t>Module Name</w:t>
            </w:r>
          </w:p>
        </w:tc>
        <w:tc>
          <w:tcPr>
            <w:tcW w:w="3891" w:type="pct"/>
            <w:gridSpan w:val="5"/>
          </w:tcPr>
          <w:p w14:paraId="35835FC1" w14:textId="77777777" w:rsidR="00AE5D0E" w:rsidRPr="000670F7" w:rsidRDefault="00AE5D0E" w:rsidP="000A3C77">
            <w:pPr>
              <w:spacing w:line="360" w:lineRule="auto"/>
              <w:rPr>
                <w:b/>
              </w:rPr>
            </w:pPr>
            <w:r w:rsidRPr="000670F7">
              <w:rPr>
                <w:b/>
                <w:bCs/>
                <w:color w:val="000000"/>
              </w:rPr>
              <w:t>Computer Systems</w:t>
            </w:r>
          </w:p>
        </w:tc>
      </w:tr>
      <w:tr w:rsidR="00AE5D0E" w:rsidRPr="000670F7" w14:paraId="7A80906B" w14:textId="77777777" w:rsidTr="000A3C77">
        <w:tc>
          <w:tcPr>
            <w:tcW w:w="1109" w:type="pct"/>
          </w:tcPr>
          <w:p w14:paraId="0CAE43CB" w14:textId="77777777" w:rsidR="00AE5D0E" w:rsidRPr="000670F7" w:rsidRDefault="00AE5D0E" w:rsidP="000A3C77">
            <w:pPr>
              <w:spacing w:line="360" w:lineRule="auto"/>
              <w:rPr>
                <w:b/>
              </w:rPr>
            </w:pPr>
            <w:r w:rsidRPr="000670F7">
              <w:rPr>
                <w:b/>
              </w:rPr>
              <w:t>Module No.</w:t>
            </w:r>
          </w:p>
        </w:tc>
        <w:tc>
          <w:tcPr>
            <w:tcW w:w="3891" w:type="pct"/>
            <w:gridSpan w:val="5"/>
          </w:tcPr>
          <w:p w14:paraId="146B7BFF" w14:textId="77777777" w:rsidR="00AE5D0E" w:rsidRPr="000670F7" w:rsidRDefault="00AE5D0E" w:rsidP="000A3C77">
            <w:pPr>
              <w:spacing w:line="360" w:lineRule="auto"/>
              <w:rPr>
                <w:b/>
              </w:rPr>
            </w:pPr>
            <w:r w:rsidRPr="000670F7">
              <w:rPr>
                <w:b/>
              </w:rPr>
              <w:t>ITec-M2021</w:t>
            </w:r>
          </w:p>
        </w:tc>
      </w:tr>
      <w:tr w:rsidR="00AE5D0E" w:rsidRPr="000670F7" w14:paraId="42A74963" w14:textId="77777777" w:rsidTr="000A3C77">
        <w:tc>
          <w:tcPr>
            <w:tcW w:w="1109" w:type="pct"/>
          </w:tcPr>
          <w:p w14:paraId="31314E36" w14:textId="77777777" w:rsidR="00AE5D0E" w:rsidRPr="000670F7" w:rsidRDefault="00AE5D0E" w:rsidP="000A3C77">
            <w:pPr>
              <w:spacing w:line="276" w:lineRule="auto"/>
              <w:rPr>
                <w:b/>
              </w:rPr>
            </w:pPr>
            <w:r w:rsidRPr="000670F7">
              <w:rPr>
                <w:b/>
              </w:rPr>
              <w:t>CP Credits (CP)</w:t>
            </w:r>
          </w:p>
        </w:tc>
        <w:tc>
          <w:tcPr>
            <w:tcW w:w="3891" w:type="pct"/>
            <w:gridSpan w:val="5"/>
          </w:tcPr>
          <w:p w14:paraId="4B92327A" w14:textId="77777777" w:rsidR="00AE5D0E" w:rsidRPr="000670F7" w:rsidRDefault="001D2428" w:rsidP="000A3C77">
            <w:pPr>
              <w:spacing w:line="360" w:lineRule="auto"/>
            </w:pPr>
            <w:r>
              <w:t>6</w:t>
            </w:r>
          </w:p>
        </w:tc>
      </w:tr>
      <w:tr w:rsidR="00AE5D0E" w:rsidRPr="000670F7" w14:paraId="3E66159D" w14:textId="77777777" w:rsidTr="000A3C77">
        <w:tc>
          <w:tcPr>
            <w:tcW w:w="1109" w:type="pct"/>
            <w:vMerge w:val="restart"/>
          </w:tcPr>
          <w:p w14:paraId="26B7375A" w14:textId="77777777" w:rsidR="00AE5D0E" w:rsidRPr="000670F7" w:rsidRDefault="00AE5D0E" w:rsidP="000A3C77">
            <w:pPr>
              <w:spacing w:line="360" w:lineRule="auto"/>
              <w:rPr>
                <w:b/>
              </w:rPr>
            </w:pPr>
            <w:r w:rsidRPr="000670F7">
              <w:rPr>
                <w:b/>
              </w:rPr>
              <w:t>Contact Hours (per week)</w:t>
            </w:r>
          </w:p>
        </w:tc>
        <w:tc>
          <w:tcPr>
            <w:tcW w:w="733" w:type="pct"/>
            <w:tcBorders>
              <w:right w:val="single" w:sz="4" w:space="0" w:color="auto"/>
            </w:tcBorders>
          </w:tcPr>
          <w:p w14:paraId="5DD3501C" w14:textId="77777777" w:rsidR="00AE5D0E" w:rsidRPr="000670F7" w:rsidRDefault="00AE5D0E" w:rsidP="000A3C77">
            <w:pPr>
              <w:spacing w:line="360" w:lineRule="auto"/>
              <w:rPr>
                <w:b/>
                <w:i/>
              </w:rPr>
            </w:pPr>
            <w:r w:rsidRPr="000670F7">
              <w:rPr>
                <w:b/>
                <w:i/>
              </w:rPr>
              <w:t>Lecture</w:t>
            </w:r>
          </w:p>
        </w:tc>
        <w:tc>
          <w:tcPr>
            <w:tcW w:w="706" w:type="pct"/>
            <w:tcBorders>
              <w:left w:val="single" w:sz="4" w:space="0" w:color="auto"/>
              <w:right w:val="single" w:sz="4" w:space="0" w:color="auto"/>
            </w:tcBorders>
          </w:tcPr>
          <w:p w14:paraId="0EB528E7" w14:textId="77777777" w:rsidR="00AE5D0E" w:rsidRPr="000670F7" w:rsidRDefault="00AE5D0E" w:rsidP="000A3C77">
            <w:pPr>
              <w:spacing w:line="360" w:lineRule="auto"/>
              <w:rPr>
                <w:b/>
                <w:i/>
              </w:rPr>
            </w:pPr>
            <w:r w:rsidRPr="000670F7">
              <w:rPr>
                <w:b/>
                <w:i/>
              </w:rPr>
              <w:t>Tutorial</w:t>
            </w:r>
          </w:p>
        </w:tc>
        <w:tc>
          <w:tcPr>
            <w:tcW w:w="892" w:type="pct"/>
            <w:tcBorders>
              <w:left w:val="single" w:sz="4" w:space="0" w:color="auto"/>
              <w:right w:val="single" w:sz="4" w:space="0" w:color="auto"/>
            </w:tcBorders>
          </w:tcPr>
          <w:p w14:paraId="56EEDA84" w14:textId="77777777" w:rsidR="00AE5D0E" w:rsidRPr="000670F7" w:rsidRDefault="00AE5D0E" w:rsidP="000A3C77">
            <w:pPr>
              <w:spacing w:line="360" w:lineRule="auto"/>
              <w:rPr>
                <w:b/>
                <w:i/>
              </w:rPr>
            </w:pPr>
            <w:r w:rsidRPr="000670F7">
              <w:rPr>
                <w:b/>
                <w:i/>
              </w:rPr>
              <w:t>Lab/Practical</w:t>
            </w:r>
          </w:p>
        </w:tc>
        <w:tc>
          <w:tcPr>
            <w:tcW w:w="859" w:type="pct"/>
            <w:tcBorders>
              <w:left w:val="single" w:sz="4" w:space="0" w:color="auto"/>
              <w:right w:val="single" w:sz="4" w:space="0" w:color="auto"/>
            </w:tcBorders>
          </w:tcPr>
          <w:p w14:paraId="2441E76D" w14:textId="77777777" w:rsidR="00AE5D0E" w:rsidRPr="000670F7" w:rsidRDefault="00AE5D0E" w:rsidP="000A3C77">
            <w:pPr>
              <w:spacing w:line="360" w:lineRule="auto"/>
              <w:rPr>
                <w:b/>
                <w:i/>
              </w:rPr>
            </w:pPr>
            <w:r w:rsidRPr="000670F7">
              <w:rPr>
                <w:b/>
                <w:i/>
              </w:rPr>
              <w:t>Home Study</w:t>
            </w:r>
          </w:p>
        </w:tc>
        <w:tc>
          <w:tcPr>
            <w:tcW w:w="701" w:type="pct"/>
            <w:tcBorders>
              <w:left w:val="single" w:sz="4" w:space="0" w:color="auto"/>
            </w:tcBorders>
          </w:tcPr>
          <w:p w14:paraId="0F58028A" w14:textId="77777777" w:rsidR="00AE5D0E" w:rsidRPr="000670F7" w:rsidRDefault="00AE5D0E" w:rsidP="000A3C77">
            <w:pPr>
              <w:spacing w:line="360" w:lineRule="auto"/>
              <w:rPr>
                <w:b/>
                <w:i/>
              </w:rPr>
            </w:pPr>
            <w:r w:rsidRPr="000670F7">
              <w:rPr>
                <w:b/>
                <w:i/>
              </w:rPr>
              <w:t>Total</w:t>
            </w:r>
          </w:p>
        </w:tc>
      </w:tr>
      <w:tr w:rsidR="00AE5D0E" w:rsidRPr="000670F7" w14:paraId="56934298" w14:textId="77777777" w:rsidTr="000A3C77">
        <w:tc>
          <w:tcPr>
            <w:tcW w:w="1109" w:type="pct"/>
            <w:vMerge/>
          </w:tcPr>
          <w:p w14:paraId="6D580BB0" w14:textId="77777777" w:rsidR="00AE5D0E" w:rsidRPr="000670F7" w:rsidRDefault="00AE5D0E" w:rsidP="000A3C77">
            <w:pPr>
              <w:spacing w:line="360" w:lineRule="auto"/>
            </w:pPr>
          </w:p>
        </w:tc>
        <w:tc>
          <w:tcPr>
            <w:tcW w:w="733" w:type="pct"/>
            <w:tcBorders>
              <w:bottom w:val="single" w:sz="4" w:space="0" w:color="auto"/>
              <w:right w:val="single" w:sz="4" w:space="0" w:color="auto"/>
            </w:tcBorders>
          </w:tcPr>
          <w:p w14:paraId="65C54F1A" w14:textId="77777777" w:rsidR="00AE5D0E" w:rsidRPr="000670F7" w:rsidRDefault="00AE5D0E" w:rsidP="000A3C77">
            <w:pPr>
              <w:spacing w:line="360" w:lineRule="auto"/>
            </w:pPr>
            <w:r w:rsidRPr="000670F7">
              <w:t>3</w:t>
            </w:r>
          </w:p>
        </w:tc>
        <w:tc>
          <w:tcPr>
            <w:tcW w:w="706" w:type="pct"/>
            <w:tcBorders>
              <w:left w:val="single" w:sz="4" w:space="0" w:color="auto"/>
              <w:bottom w:val="single" w:sz="4" w:space="0" w:color="auto"/>
              <w:right w:val="single" w:sz="4" w:space="0" w:color="auto"/>
            </w:tcBorders>
          </w:tcPr>
          <w:p w14:paraId="5D789580" w14:textId="77777777" w:rsidR="00AE5D0E" w:rsidRPr="000670F7" w:rsidRDefault="00AE5D0E" w:rsidP="000A3C77">
            <w:pPr>
              <w:spacing w:line="360" w:lineRule="auto"/>
            </w:pPr>
            <w:r w:rsidRPr="000670F7">
              <w:t>0</w:t>
            </w:r>
          </w:p>
        </w:tc>
        <w:tc>
          <w:tcPr>
            <w:tcW w:w="892" w:type="pct"/>
            <w:tcBorders>
              <w:left w:val="single" w:sz="4" w:space="0" w:color="auto"/>
              <w:bottom w:val="single" w:sz="4" w:space="0" w:color="auto"/>
              <w:right w:val="single" w:sz="4" w:space="0" w:color="auto"/>
            </w:tcBorders>
          </w:tcPr>
          <w:p w14:paraId="760C2F68" w14:textId="77777777" w:rsidR="00AE5D0E" w:rsidRPr="000670F7" w:rsidRDefault="00AE5D0E" w:rsidP="000A3C77">
            <w:pPr>
              <w:spacing w:line="360" w:lineRule="auto"/>
            </w:pPr>
            <w:r w:rsidRPr="000670F7">
              <w:t>3</w:t>
            </w:r>
          </w:p>
        </w:tc>
        <w:tc>
          <w:tcPr>
            <w:tcW w:w="859" w:type="pct"/>
            <w:tcBorders>
              <w:left w:val="single" w:sz="4" w:space="0" w:color="auto"/>
              <w:bottom w:val="single" w:sz="4" w:space="0" w:color="auto"/>
              <w:right w:val="single" w:sz="4" w:space="0" w:color="auto"/>
            </w:tcBorders>
          </w:tcPr>
          <w:p w14:paraId="4C8395CD" w14:textId="77777777" w:rsidR="00AE5D0E" w:rsidRPr="000670F7" w:rsidRDefault="001D2428" w:rsidP="000A3C77">
            <w:pPr>
              <w:spacing w:line="360" w:lineRule="auto"/>
            </w:pPr>
            <w:r>
              <w:t>6</w:t>
            </w:r>
          </w:p>
        </w:tc>
        <w:tc>
          <w:tcPr>
            <w:tcW w:w="701" w:type="pct"/>
            <w:tcBorders>
              <w:left w:val="single" w:sz="4" w:space="0" w:color="auto"/>
              <w:bottom w:val="single" w:sz="4" w:space="0" w:color="auto"/>
            </w:tcBorders>
          </w:tcPr>
          <w:p w14:paraId="6F16BE66" w14:textId="77777777" w:rsidR="00AE5D0E" w:rsidRPr="000670F7" w:rsidRDefault="001D2428" w:rsidP="000A3C77">
            <w:pPr>
              <w:spacing w:line="360" w:lineRule="auto"/>
            </w:pPr>
            <w:r>
              <w:t>12</w:t>
            </w:r>
          </w:p>
        </w:tc>
      </w:tr>
      <w:tr w:rsidR="00AE5D0E" w:rsidRPr="000670F7" w14:paraId="378B3967" w14:textId="77777777" w:rsidTr="000A3C77">
        <w:tc>
          <w:tcPr>
            <w:tcW w:w="1109" w:type="pct"/>
          </w:tcPr>
          <w:p w14:paraId="6A6E9EA7" w14:textId="77777777" w:rsidR="00AE5D0E" w:rsidRPr="000670F7" w:rsidRDefault="00AE5D0E" w:rsidP="000A3C77">
            <w:pPr>
              <w:spacing w:line="360" w:lineRule="auto"/>
              <w:rPr>
                <w:b/>
              </w:rPr>
            </w:pPr>
            <w:r w:rsidRPr="000670F7">
              <w:rPr>
                <w:b/>
              </w:rPr>
              <w:t xml:space="preserve">Target Group: </w:t>
            </w:r>
          </w:p>
        </w:tc>
        <w:tc>
          <w:tcPr>
            <w:tcW w:w="3891" w:type="pct"/>
            <w:gridSpan w:val="5"/>
          </w:tcPr>
          <w:p w14:paraId="30C959EA" w14:textId="77777777" w:rsidR="00AE5D0E" w:rsidRPr="000670F7" w:rsidRDefault="00AE5D0E" w:rsidP="000A3C77">
            <w:pPr>
              <w:spacing w:line="360" w:lineRule="auto"/>
            </w:pPr>
            <w:r w:rsidRPr="000670F7">
              <w:t>2</w:t>
            </w:r>
            <w:r w:rsidRPr="000670F7">
              <w:rPr>
                <w:vertAlign w:val="superscript"/>
              </w:rPr>
              <w:t>nd</w:t>
            </w:r>
            <w:r w:rsidRPr="000670F7">
              <w:t xml:space="preserve">  Year Information Technology Students</w:t>
            </w:r>
          </w:p>
        </w:tc>
      </w:tr>
      <w:tr w:rsidR="00AE5D0E" w:rsidRPr="000670F7" w14:paraId="65FF1179" w14:textId="77777777" w:rsidTr="000A3C77">
        <w:tc>
          <w:tcPr>
            <w:tcW w:w="1109" w:type="pct"/>
          </w:tcPr>
          <w:p w14:paraId="732604A0" w14:textId="77777777" w:rsidR="00AE5D0E" w:rsidRPr="000670F7" w:rsidRDefault="00AE5D0E" w:rsidP="000A3C77">
            <w:pPr>
              <w:spacing w:line="360" w:lineRule="auto"/>
              <w:rPr>
                <w:b/>
              </w:rPr>
            </w:pPr>
            <w:r w:rsidRPr="000670F7">
              <w:rPr>
                <w:b/>
              </w:rPr>
              <w:t>Year /Semester</w:t>
            </w:r>
          </w:p>
        </w:tc>
        <w:tc>
          <w:tcPr>
            <w:tcW w:w="3891" w:type="pct"/>
            <w:gridSpan w:val="5"/>
          </w:tcPr>
          <w:p w14:paraId="148C50A9" w14:textId="77777777" w:rsidR="00AE5D0E" w:rsidRPr="000670F7" w:rsidRDefault="00AE5D0E" w:rsidP="000A3C77">
            <w:pPr>
              <w:spacing w:line="360" w:lineRule="auto"/>
            </w:pPr>
            <w:r w:rsidRPr="000670F7">
              <w:t>Year: II, Semester: II</w:t>
            </w:r>
          </w:p>
        </w:tc>
      </w:tr>
      <w:tr w:rsidR="00AE5D0E" w:rsidRPr="000670F7" w14:paraId="7E5D575A" w14:textId="77777777" w:rsidTr="000A3C77">
        <w:tc>
          <w:tcPr>
            <w:tcW w:w="1109" w:type="pct"/>
          </w:tcPr>
          <w:p w14:paraId="054E4400" w14:textId="77777777" w:rsidR="00AE5D0E" w:rsidRPr="000670F7" w:rsidRDefault="00AE5D0E" w:rsidP="000A3C77">
            <w:pPr>
              <w:spacing w:line="360" w:lineRule="auto"/>
              <w:rPr>
                <w:b/>
              </w:rPr>
            </w:pPr>
            <w:r w:rsidRPr="000670F7">
              <w:rPr>
                <w:b/>
              </w:rPr>
              <w:t xml:space="preserve">Pre-requisites </w:t>
            </w:r>
          </w:p>
        </w:tc>
        <w:tc>
          <w:tcPr>
            <w:tcW w:w="3891" w:type="pct"/>
            <w:gridSpan w:val="5"/>
          </w:tcPr>
          <w:p w14:paraId="26935CD6" w14:textId="77777777" w:rsidR="00AE5D0E" w:rsidRPr="000670F7" w:rsidRDefault="00AE5D0E" w:rsidP="000A3C77">
            <w:pPr>
              <w:spacing w:line="360" w:lineRule="auto"/>
              <w:rPr>
                <w:color w:val="FF0000"/>
              </w:rPr>
            </w:pPr>
            <w:r w:rsidRPr="000670F7">
              <w:rPr>
                <w:lang w:val="en-GB" w:eastAsia="en-GB"/>
              </w:rPr>
              <w:t>ITec1011</w:t>
            </w:r>
          </w:p>
        </w:tc>
      </w:tr>
      <w:tr w:rsidR="00AE5D0E" w:rsidRPr="000670F7" w14:paraId="5C5948C5" w14:textId="77777777" w:rsidTr="000A3C77">
        <w:tc>
          <w:tcPr>
            <w:tcW w:w="1109" w:type="pct"/>
          </w:tcPr>
          <w:p w14:paraId="5DED2130" w14:textId="77777777" w:rsidR="00AE5D0E" w:rsidRPr="000670F7" w:rsidRDefault="00AE5D0E" w:rsidP="000A3C77">
            <w:pPr>
              <w:spacing w:line="276" w:lineRule="auto"/>
              <w:rPr>
                <w:b/>
              </w:rPr>
            </w:pPr>
            <w:r w:rsidRPr="000670F7">
              <w:rPr>
                <w:b/>
              </w:rPr>
              <w:t>Status of the Course</w:t>
            </w:r>
          </w:p>
        </w:tc>
        <w:tc>
          <w:tcPr>
            <w:tcW w:w="3891" w:type="pct"/>
            <w:gridSpan w:val="5"/>
          </w:tcPr>
          <w:p w14:paraId="6D1F1443" w14:textId="77777777" w:rsidR="00AE5D0E" w:rsidRPr="000670F7" w:rsidRDefault="00AE5D0E" w:rsidP="000A3C77">
            <w:pPr>
              <w:spacing w:line="360" w:lineRule="auto"/>
              <w:rPr>
                <w:b/>
              </w:rPr>
            </w:pPr>
            <w:r w:rsidRPr="000670F7">
              <w:t>Core</w:t>
            </w:r>
          </w:p>
        </w:tc>
      </w:tr>
      <w:tr w:rsidR="00AE5D0E" w:rsidRPr="000670F7" w14:paraId="0872107D" w14:textId="77777777" w:rsidTr="000A3C77">
        <w:tc>
          <w:tcPr>
            <w:tcW w:w="1109" w:type="pct"/>
          </w:tcPr>
          <w:p w14:paraId="6849A646" w14:textId="77777777" w:rsidR="00AE5D0E" w:rsidRPr="000670F7" w:rsidRDefault="00AE5D0E" w:rsidP="000A3C77">
            <w:pPr>
              <w:spacing w:line="276" w:lineRule="auto"/>
              <w:rPr>
                <w:b/>
              </w:rPr>
            </w:pPr>
            <w:r w:rsidRPr="000670F7">
              <w:rPr>
                <w:b/>
              </w:rPr>
              <w:t>Course Objective</w:t>
            </w:r>
          </w:p>
        </w:tc>
        <w:tc>
          <w:tcPr>
            <w:tcW w:w="3891" w:type="pct"/>
            <w:gridSpan w:val="5"/>
          </w:tcPr>
          <w:p w14:paraId="6C7CBD2B" w14:textId="77777777" w:rsidR="00AE5D0E" w:rsidRPr="000670F7" w:rsidRDefault="00AE5D0E" w:rsidP="000A3C77">
            <w:r w:rsidRPr="000670F7">
              <w:t xml:space="preserve">The course introduces students to basics of operating system design principles and components, and their functions. It will also discuss memory management, processor management, process management and deadlocks, concurrency control, scheduling and dispatching, device management, file systems, file management, security and protection, and system performance evaluation. In addition, students will be introduced with different operating systems, and they will see their similarities and differences. </w:t>
            </w:r>
          </w:p>
        </w:tc>
      </w:tr>
      <w:tr w:rsidR="00AE5D0E" w:rsidRPr="000670F7" w14:paraId="7619731C" w14:textId="77777777" w:rsidTr="000A3C77">
        <w:tc>
          <w:tcPr>
            <w:tcW w:w="1109" w:type="pct"/>
          </w:tcPr>
          <w:p w14:paraId="1AEF3440" w14:textId="77777777" w:rsidR="00AE5D0E" w:rsidRPr="000670F7" w:rsidRDefault="00AE5D0E" w:rsidP="000A3C77">
            <w:pPr>
              <w:spacing w:line="276" w:lineRule="auto"/>
              <w:rPr>
                <w:b/>
              </w:rPr>
            </w:pPr>
            <w:r w:rsidRPr="000670F7">
              <w:rPr>
                <w:b/>
              </w:rPr>
              <w:t xml:space="preserve">Course Outline </w:t>
            </w:r>
          </w:p>
        </w:tc>
        <w:tc>
          <w:tcPr>
            <w:tcW w:w="3891" w:type="pct"/>
            <w:gridSpan w:val="5"/>
          </w:tcPr>
          <w:p w14:paraId="65B42E80" w14:textId="77777777" w:rsidR="00AE5D0E" w:rsidRPr="000670F7" w:rsidRDefault="00AE5D0E" w:rsidP="000A3C77">
            <w:pPr>
              <w:shd w:val="clear" w:color="auto" w:fill="FFFFFF"/>
              <w:tabs>
                <w:tab w:val="left" w:pos="1606"/>
              </w:tabs>
              <w:spacing w:before="120" w:after="120"/>
              <w:ind w:left="43"/>
              <w:rPr>
                <w:b/>
                <w:bCs/>
              </w:rPr>
            </w:pPr>
            <w:r w:rsidRPr="000670F7">
              <w:rPr>
                <w:b/>
                <w:bCs/>
              </w:rPr>
              <w:t>Chapter 1: History and overview</w:t>
            </w:r>
          </w:p>
          <w:p w14:paraId="4C68C7A1" w14:textId="77777777" w:rsidR="00AE5D0E" w:rsidRPr="000670F7" w:rsidRDefault="00AE5D0E" w:rsidP="00E733A1">
            <w:pPr>
              <w:numPr>
                <w:ilvl w:val="1"/>
                <w:numId w:val="90"/>
              </w:numPr>
              <w:autoSpaceDE w:val="0"/>
              <w:autoSpaceDN w:val="0"/>
              <w:adjustRightInd w:val="0"/>
            </w:pPr>
            <w:r w:rsidRPr="000670F7">
              <w:t>Indicate some reasons for studying operating systems</w:t>
            </w:r>
          </w:p>
          <w:p w14:paraId="6ABF513D" w14:textId="77777777" w:rsidR="00AE5D0E" w:rsidRPr="000670F7" w:rsidRDefault="00AE5D0E" w:rsidP="00E733A1">
            <w:pPr>
              <w:numPr>
                <w:ilvl w:val="1"/>
                <w:numId w:val="90"/>
              </w:numPr>
              <w:autoSpaceDE w:val="0"/>
              <w:autoSpaceDN w:val="0"/>
              <w:adjustRightInd w:val="0"/>
            </w:pPr>
            <w:r w:rsidRPr="000670F7">
              <w:lastRenderedPageBreak/>
              <w:t>Indicate some important topic areas such as function and design, concurrency, scheduling, dispatch, memory management, device management, file systems, security, and protection</w:t>
            </w:r>
          </w:p>
          <w:p w14:paraId="489C84A0" w14:textId="77777777" w:rsidR="00AE5D0E" w:rsidRPr="000670F7" w:rsidRDefault="00AE5D0E" w:rsidP="00E733A1">
            <w:pPr>
              <w:numPr>
                <w:ilvl w:val="1"/>
                <w:numId w:val="90"/>
              </w:numPr>
              <w:autoSpaceDE w:val="0"/>
              <w:autoSpaceDN w:val="0"/>
              <w:adjustRightInd w:val="0"/>
            </w:pPr>
            <w:r w:rsidRPr="000670F7">
              <w:t>Describe the purpose of an operating system</w:t>
            </w:r>
          </w:p>
          <w:p w14:paraId="3798C471" w14:textId="77777777" w:rsidR="00AE5D0E" w:rsidRPr="000670F7" w:rsidRDefault="00AE5D0E" w:rsidP="00E733A1">
            <w:pPr>
              <w:numPr>
                <w:ilvl w:val="1"/>
                <w:numId w:val="90"/>
              </w:numPr>
              <w:autoSpaceDE w:val="0"/>
              <w:autoSpaceDN w:val="0"/>
              <w:adjustRightInd w:val="0"/>
            </w:pPr>
            <w:r w:rsidRPr="000670F7">
              <w:t>Indicate the meaning of an interrupt</w:t>
            </w:r>
          </w:p>
          <w:p w14:paraId="7AB5067A" w14:textId="77777777" w:rsidR="00AE5D0E" w:rsidRPr="000670F7" w:rsidRDefault="00AE5D0E" w:rsidP="00E733A1">
            <w:pPr>
              <w:numPr>
                <w:ilvl w:val="1"/>
                <w:numId w:val="90"/>
              </w:numPr>
              <w:autoSpaceDE w:val="0"/>
              <w:autoSpaceDN w:val="0"/>
              <w:adjustRightInd w:val="0"/>
            </w:pPr>
            <w:r w:rsidRPr="000670F7">
              <w:t>Describe the meaning of concurrency and the reasons for its importance</w:t>
            </w:r>
          </w:p>
          <w:p w14:paraId="0DC677F3" w14:textId="77777777" w:rsidR="00AE5D0E" w:rsidRPr="000670F7" w:rsidRDefault="00AE5D0E" w:rsidP="00E733A1">
            <w:pPr>
              <w:numPr>
                <w:ilvl w:val="1"/>
                <w:numId w:val="90"/>
              </w:numPr>
              <w:autoSpaceDE w:val="0"/>
              <w:autoSpaceDN w:val="0"/>
              <w:adjustRightInd w:val="0"/>
            </w:pPr>
            <w:r w:rsidRPr="000670F7">
              <w:t>Illustrate the manner in which scheduling and dispatch take place in a computer through its operating system</w:t>
            </w:r>
          </w:p>
          <w:p w14:paraId="11F4620C" w14:textId="77777777" w:rsidR="00AE5D0E" w:rsidRPr="000670F7" w:rsidRDefault="00AE5D0E" w:rsidP="00E733A1">
            <w:pPr>
              <w:numPr>
                <w:ilvl w:val="1"/>
                <w:numId w:val="90"/>
              </w:numPr>
              <w:autoSpaceDE w:val="0"/>
              <w:autoSpaceDN w:val="0"/>
              <w:adjustRightInd w:val="0"/>
            </w:pPr>
            <w:r w:rsidRPr="000670F7">
              <w:t>Describe the manner and importance of memory management</w:t>
            </w:r>
          </w:p>
          <w:p w14:paraId="676225BF" w14:textId="77777777" w:rsidR="00AE5D0E" w:rsidRPr="000670F7" w:rsidRDefault="00AE5D0E" w:rsidP="00E733A1">
            <w:pPr>
              <w:numPr>
                <w:ilvl w:val="1"/>
                <w:numId w:val="90"/>
              </w:numPr>
              <w:autoSpaceDE w:val="0"/>
              <w:autoSpaceDN w:val="0"/>
              <w:adjustRightInd w:val="0"/>
            </w:pPr>
            <w:r w:rsidRPr="000670F7">
              <w:t>Describe the manner and importance of device management</w:t>
            </w:r>
          </w:p>
          <w:p w14:paraId="3B4F03DA" w14:textId="77777777" w:rsidR="00AE5D0E" w:rsidRPr="000670F7" w:rsidRDefault="00AE5D0E" w:rsidP="00E733A1">
            <w:pPr>
              <w:numPr>
                <w:ilvl w:val="1"/>
                <w:numId w:val="90"/>
              </w:numPr>
              <w:autoSpaceDE w:val="0"/>
              <w:autoSpaceDN w:val="0"/>
              <w:adjustRightInd w:val="0"/>
            </w:pPr>
            <w:r w:rsidRPr="000670F7">
              <w:t>Explore some additional resources associated with operating systems</w:t>
            </w:r>
          </w:p>
          <w:p w14:paraId="61539883" w14:textId="77777777" w:rsidR="00AE5D0E" w:rsidRPr="000670F7" w:rsidRDefault="00AE5D0E" w:rsidP="00E733A1">
            <w:pPr>
              <w:numPr>
                <w:ilvl w:val="1"/>
                <w:numId w:val="90"/>
              </w:numPr>
              <w:autoSpaceDE w:val="0"/>
              <w:autoSpaceDN w:val="0"/>
              <w:adjustRightInd w:val="0"/>
            </w:pPr>
            <w:r w:rsidRPr="000670F7">
              <w:t>Explain the purpose and role of operating systems in computer engineering</w:t>
            </w:r>
          </w:p>
          <w:p w14:paraId="5F0EBD05" w14:textId="77777777" w:rsidR="00AE5D0E" w:rsidRPr="000670F7" w:rsidRDefault="00AE5D0E" w:rsidP="000A3C77">
            <w:pPr>
              <w:shd w:val="clear" w:color="auto" w:fill="FFFFFF"/>
              <w:tabs>
                <w:tab w:val="left" w:pos="1606"/>
              </w:tabs>
              <w:spacing w:before="120" w:after="120"/>
              <w:ind w:left="43"/>
              <w:rPr>
                <w:b/>
                <w:bCs/>
              </w:rPr>
            </w:pPr>
            <w:r w:rsidRPr="000670F7">
              <w:rPr>
                <w:b/>
                <w:bCs/>
              </w:rPr>
              <w:t>Chapter 2: Design principles</w:t>
            </w:r>
          </w:p>
          <w:p w14:paraId="53764414" w14:textId="77777777" w:rsidR="00AE5D0E" w:rsidRPr="000670F7" w:rsidRDefault="00AE5D0E" w:rsidP="00E733A1">
            <w:pPr>
              <w:numPr>
                <w:ilvl w:val="1"/>
                <w:numId w:val="91"/>
              </w:numPr>
              <w:autoSpaceDE w:val="0"/>
              <w:autoSpaceDN w:val="0"/>
              <w:adjustRightInd w:val="0"/>
            </w:pPr>
            <w:r w:rsidRPr="000670F7">
              <w:t>Functionality of a typical operating system</w:t>
            </w:r>
          </w:p>
          <w:p w14:paraId="7B1E963E" w14:textId="77777777" w:rsidR="00AE5D0E" w:rsidRPr="000670F7" w:rsidRDefault="00AE5D0E" w:rsidP="00E733A1">
            <w:pPr>
              <w:numPr>
                <w:ilvl w:val="1"/>
                <w:numId w:val="91"/>
              </w:numPr>
              <w:autoSpaceDE w:val="0"/>
              <w:autoSpaceDN w:val="0"/>
              <w:adjustRightInd w:val="0"/>
            </w:pPr>
            <w:r w:rsidRPr="000670F7">
              <w:t>Mechanisms to support client-server models, hand-held devices</w:t>
            </w:r>
          </w:p>
          <w:p w14:paraId="5F76C6B3" w14:textId="77777777" w:rsidR="00AE5D0E" w:rsidRPr="000670F7" w:rsidRDefault="00AE5D0E" w:rsidP="00E733A1">
            <w:pPr>
              <w:numPr>
                <w:ilvl w:val="1"/>
                <w:numId w:val="91"/>
              </w:numPr>
              <w:autoSpaceDE w:val="0"/>
              <w:autoSpaceDN w:val="0"/>
              <w:adjustRightInd w:val="0"/>
            </w:pPr>
            <w:r w:rsidRPr="000670F7">
              <w:t>Design issues (efficiency, robustness, flexibility, portability, security, compatibility)</w:t>
            </w:r>
          </w:p>
          <w:p w14:paraId="6AB1BCBB" w14:textId="77777777" w:rsidR="00AE5D0E" w:rsidRPr="000670F7" w:rsidRDefault="00AE5D0E" w:rsidP="00E733A1">
            <w:pPr>
              <w:numPr>
                <w:ilvl w:val="1"/>
                <w:numId w:val="91"/>
              </w:numPr>
              <w:autoSpaceDE w:val="0"/>
              <w:autoSpaceDN w:val="0"/>
              <w:adjustRightInd w:val="0"/>
            </w:pPr>
            <w:r w:rsidRPr="000670F7">
              <w:t>Influences of security, networking, multimedia, windows</w:t>
            </w:r>
          </w:p>
          <w:p w14:paraId="3FA24DDE" w14:textId="77777777" w:rsidR="00AE5D0E" w:rsidRPr="000670F7" w:rsidRDefault="00AE5D0E" w:rsidP="00E733A1">
            <w:pPr>
              <w:numPr>
                <w:ilvl w:val="1"/>
                <w:numId w:val="91"/>
              </w:numPr>
              <w:autoSpaceDE w:val="0"/>
              <w:autoSpaceDN w:val="0"/>
              <w:adjustRightInd w:val="0"/>
            </w:pPr>
            <w:r w:rsidRPr="000670F7">
              <w:t>Structuring methods (monolithic, layered, modular, micro-kernel models)</w:t>
            </w:r>
          </w:p>
          <w:p w14:paraId="509201C2" w14:textId="77777777" w:rsidR="00AE5D0E" w:rsidRPr="000670F7" w:rsidRDefault="00AE5D0E" w:rsidP="00E733A1">
            <w:pPr>
              <w:numPr>
                <w:ilvl w:val="1"/>
                <w:numId w:val="91"/>
              </w:numPr>
              <w:autoSpaceDE w:val="0"/>
              <w:autoSpaceDN w:val="0"/>
              <w:adjustRightInd w:val="0"/>
            </w:pPr>
            <w:r w:rsidRPr="000670F7">
              <w:t>Abstractions, processes, and resources</w:t>
            </w:r>
          </w:p>
          <w:p w14:paraId="0C5A4D97" w14:textId="77777777" w:rsidR="00AE5D0E" w:rsidRPr="000670F7" w:rsidRDefault="00AE5D0E" w:rsidP="00E733A1">
            <w:pPr>
              <w:numPr>
                <w:ilvl w:val="1"/>
                <w:numId w:val="91"/>
              </w:numPr>
              <w:autoSpaceDE w:val="0"/>
              <w:autoSpaceDN w:val="0"/>
              <w:adjustRightInd w:val="0"/>
            </w:pPr>
            <w:r w:rsidRPr="000670F7">
              <w:t>Concepts of application program interfaces (APIs) specific to operating systems</w:t>
            </w:r>
          </w:p>
          <w:p w14:paraId="7F5F52B9" w14:textId="77777777" w:rsidR="00AE5D0E" w:rsidRPr="000670F7" w:rsidRDefault="00AE5D0E" w:rsidP="00E733A1">
            <w:pPr>
              <w:numPr>
                <w:ilvl w:val="1"/>
                <w:numId w:val="91"/>
              </w:numPr>
              <w:autoSpaceDE w:val="0"/>
              <w:autoSpaceDN w:val="0"/>
              <w:adjustRightInd w:val="0"/>
            </w:pPr>
            <w:r w:rsidRPr="000670F7">
              <w:t>Applications needs and the evolution of hardware/software techniques</w:t>
            </w:r>
          </w:p>
          <w:p w14:paraId="06F57E3E" w14:textId="77777777" w:rsidR="00AE5D0E" w:rsidRPr="000670F7" w:rsidRDefault="00AE5D0E" w:rsidP="00E733A1">
            <w:pPr>
              <w:numPr>
                <w:ilvl w:val="1"/>
                <w:numId w:val="91"/>
              </w:numPr>
              <w:autoSpaceDE w:val="0"/>
              <w:autoSpaceDN w:val="0"/>
              <w:adjustRightInd w:val="0"/>
            </w:pPr>
            <w:r w:rsidRPr="000670F7">
              <w:t>Device organization</w:t>
            </w:r>
          </w:p>
          <w:p w14:paraId="12F8CDE5" w14:textId="77777777" w:rsidR="00AE5D0E" w:rsidRPr="000670F7" w:rsidRDefault="00AE5D0E" w:rsidP="00E733A1">
            <w:pPr>
              <w:numPr>
                <w:ilvl w:val="1"/>
                <w:numId w:val="91"/>
              </w:numPr>
              <w:autoSpaceDE w:val="0"/>
              <w:autoSpaceDN w:val="0"/>
              <w:adjustRightInd w:val="0"/>
            </w:pPr>
            <w:r w:rsidRPr="000670F7">
              <w:t>Interrupts: methods and implementations</w:t>
            </w:r>
          </w:p>
          <w:p w14:paraId="6DFF7499" w14:textId="77777777" w:rsidR="00AE5D0E" w:rsidRPr="000670F7" w:rsidRDefault="00AE5D0E" w:rsidP="00E733A1">
            <w:pPr>
              <w:numPr>
                <w:ilvl w:val="1"/>
                <w:numId w:val="91"/>
              </w:numPr>
              <w:autoSpaceDE w:val="0"/>
              <w:autoSpaceDN w:val="0"/>
              <w:adjustRightInd w:val="0"/>
            </w:pPr>
            <w:r w:rsidRPr="000670F7">
              <w:t>Concept of user/system state and protection, transition to kernel mode</w:t>
            </w:r>
          </w:p>
          <w:p w14:paraId="7C290A70" w14:textId="77777777" w:rsidR="00AE5D0E" w:rsidRPr="000670F7" w:rsidRDefault="00AE5D0E" w:rsidP="000A3C77">
            <w:pPr>
              <w:shd w:val="clear" w:color="auto" w:fill="FFFFFF"/>
              <w:tabs>
                <w:tab w:val="left" w:pos="1606"/>
              </w:tabs>
              <w:spacing w:before="120" w:after="120"/>
              <w:ind w:left="43"/>
              <w:rPr>
                <w:b/>
                <w:bCs/>
              </w:rPr>
            </w:pPr>
            <w:r w:rsidRPr="000670F7">
              <w:rPr>
                <w:b/>
                <w:bCs/>
              </w:rPr>
              <w:t>Chapter 3: Design principles</w:t>
            </w:r>
          </w:p>
          <w:p w14:paraId="4D826A71" w14:textId="77777777" w:rsidR="00AE5D0E" w:rsidRPr="000670F7" w:rsidRDefault="00AE5D0E" w:rsidP="00E733A1">
            <w:pPr>
              <w:numPr>
                <w:ilvl w:val="1"/>
                <w:numId w:val="92"/>
              </w:numPr>
              <w:autoSpaceDE w:val="0"/>
              <w:autoSpaceDN w:val="0"/>
              <w:adjustRightInd w:val="0"/>
            </w:pPr>
            <w:r w:rsidRPr="000670F7">
              <w:t>States and state diagrams</w:t>
            </w:r>
          </w:p>
          <w:p w14:paraId="1F3A3F5A" w14:textId="77777777" w:rsidR="00AE5D0E" w:rsidRPr="000670F7" w:rsidRDefault="00AE5D0E" w:rsidP="00E733A1">
            <w:pPr>
              <w:numPr>
                <w:ilvl w:val="1"/>
                <w:numId w:val="92"/>
              </w:numPr>
              <w:autoSpaceDE w:val="0"/>
              <w:autoSpaceDN w:val="0"/>
              <w:adjustRightInd w:val="0"/>
            </w:pPr>
            <w:r w:rsidRPr="000670F7">
              <w:t>Structures (ready list, process control blocks, and so forth)</w:t>
            </w:r>
          </w:p>
          <w:p w14:paraId="189D326B" w14:textId="77777777" w:rsidR="00AE5D0E" w:rsidRPr="000670F7" w:rsidRDefault="00AE5D0E" w:rsidP="00E733A1">
            <w:pPr>
              <w:numPr>
                <w:ilvl w:val="1"/>
                <w:numId w:val="92"/>
              </w:numPr>
              <w:autoSpaceDE w:val="0"/>
              <w:autoSpaceDN w:val="0"/>
              <w:adjustRightInd w:val="0"/>
            </w:pPr>
            <w:r w:rsidRPr="000670F7">
              <w:t>Dispatching and context switching</w:t>
            </w:r>
          </w:p>
          <w:p w14:paraId="61A3FABA" w14:textId="77777777" w:rsidR="00AE5D0E" w:rsidRPr="000670F7" w:rsidRDefault="00AE5D0E" w:rsidP="00E733A1">
            <w:pPr>
              <w:numPr>
                <w:ilvl w:val="1"/>
                <w:numId w:val="92"/>
              </w:numPr>
              <w:autoSpaceDE w:val="0"/>
              <w:autoSpaceDN w:val="0"/>
              <w:adjustRightInd w:val="0"/>
            </w:pPr>
            <w:r w:rsidRPr="000670F7">
              <w:t>The role of interrupts</w:t>
            </w:r>
          </w:p>
          <w:p w14:paraId="6AD692D3" w14:textId="77777777" w:rsidR="00AE5D0E" w:rsidRPr="000670F7" w:rsidRDefault="00AE5D0E" w:rsidP="00E733A1">
            <w:pPr>
              <w:numPr>
                <w:ilvl w:val="1"/>
                <w:numId w:val="92"/>
              </w:numPr>
              <w:autoSpaceDE w:val="0"/>
              <w:autoSpaceDN w:val="0"/>
              <w:adjustRightInd w:val="0"/>
            </w:pPr>
            <w:r w:rsidRPr="000670F7">
              <w:t>Concurrent execution: advantages and disadvantages</w:t>
            </w:r>
          </w:p>
          <w:p w14:paraId="44CBA003" w14:textId="77777777" w:rsidR="00AE5D0E" w:rsidRPr="000670F7" w:rsidRDefault="00AE5D0E" w:rsidP="00E733A1">
            <w:pPr>
              <w:numPr>
                <w:ilvl w:val="1"/>
                <w:numId w:val="92"/>
              </w:numPr>
              <w:autoSpaceDE w:val="0"/>
              <w:autoSpaceDN w:val="0"/>
              <w:adjustRightInd w:val="0"/>
            </w:pPr>
            <w:r w:rsidRPr="000670F7">
              <w:t>The “mutual exclusion” problem and some solutions</w:t>
            </w:r>
          </w:p>
          <w:p w14:paraId="52C67A91" w14:textId="77777777" w:rsidR="00AE5D0E" w:rsidRPr="000670F7" w:rsidRDefault="00AE5D0E" w:rsidP="00E733A1">
            <w:pPr>
              <w:numPr>
                <w:ilvl w:val="1"/>
                <w:numId w:val="92"/>
              </w:numPr>
              <w:autoSpaceDE w:val="0"/>
              <w:autoSpaceDN w:val="0"/>
              <w:adjustRightInd w:val="0"/>
            </w:pPr>
            <w:r w:rsidRPr="000670F7">
              <w:t>Deadlock: causes, conditions, prevention</w:t>
            </w:r>
          </w:p>
          <w:p w14:paraId="2358E099" w14:textId="77777777" w:rsidR="00AE5D0E" w:rsidRPr="000670F7" w:rsidRDefault="00AE5D0E" w:rsidP="00E733A1">
            <w:pPr>
              <w:numPr>
                <w:ilvl w:val="1"/>
                <w:numId w:val="92"/>
              </w:numPr>
              <w:autoSpaceDE w:val="0"/>
              <w:autoSpaceDN w:val="0"/>
              <w:adjustRightInd w:val="0"/>
            </w:pPr>
            <w:r w:rsidRPr="000670F7">
              <w:t>Models and mechanisms (semaphores, monitors, condition variables, rendezvous)</w:t>
            </w:r>
          </w:p>
          <w:p w14:paraId="23AD11D8" w14:textId="77777777" w:rsidR="00AE5D0E" w:rsidRPr="000670F7" w:rsidRDefault="00AE5D0E" w:rsidP="00E733A1">
            <w:pPr>
              <w:numPr>
                <w:ilvl w:val="1"/>
                <w:numId w:val="92"/>
              </w:numPr>
              <w:autoSpaceDE w:val="0"/>
              <w:autoSpaceDN w:val="0"/>
              <w:adjustRightInd w:val="0"/>
            </w:pPr>
            <w:r w:rsidRPr="000670F7">
              <w:t>Producer-consumer problems and synchronization</w:t>
            </w:r>
          </w:p>
          <w:p w14:paraId="41925127" w14:textId="77777777" w:rsidR="00AE5D0E" w:rsidRPr="000670F7" w:rsidRDefault="00AE5D0E" w:rsidP="00E733A1">
            <w:pPr>
              <w:numPr>
                <w:ilvl w:val="1"/>
                <w:numId w:val="92"/>
              </w:numPr>
              <w:autoSpaceDE w:val="0"/>
              <w:autoSpaceDN w:val="0"/>
              <w:adjustRightInd w:val="0"/>
            </w:pPr>
            <w:r w:rsidRPr="000670F7">
              <w:t>Multiprocessor issues (spin-locks, reentrancy)</w:t>
            </w:r>
          </w:p>
          <w:p w14:paraId="25401C29" w14:textId="77777777" w:rsidR="00AE5D0E" w:rsidRPr="000670F7" w:rsidRDefault="00AE5D0E" w:rsidP="000A3C77">
            <w:pPr>
              <w:shd w:val="clear" w:color="auto" w:fill="FFFFFF"/>
              <w:tabs>
                <w:tab w:val="left" w:pos="1606"/>
              </w:tabs>
              <w:spacing w:before="120" w:after="120"/>
              <w:ind w:left="43"/>
              <w:rPr>
                <w:b/>
                <w:bCs/>
              </w:rPr>
            </w:pPr>
            <w:r w:rsidRPr="000670F7">
              <w:rPr>
                <w:b/>
                <w:bCs/>
              </w:rPr>
              <w:t>Chapter 4: Scheduling and dispatch</w:t>
            </w:r>
          </w:p>
          <w:p w14:paraId="27852651" w14:textId="77777777" w:rsidR="00AE5D0E" w:rsidRPr="000670F7" w:rsidRDefault="00AE5D0E" w:rsidP="00E733A1">
            <w:pPr>
              <w:numPr>
                <w:ilvl w:val="1"/>
                <w:numId w:val="93"/>
              </w:numPr>
              <w:autoSpaceDE w:val="0"/>
              <w:autoSpaceDN w:val="0"/>
              <w:adjustRightInd w:val="0"/>
            </w:pPr>
            <w:r w:rsidRPr="000670F7">
              <w:t>Preemptive and non-preemptive scheduling</w:t>
            </w:r>
          </w:p>
          <w:p w14:paraId="3A1BA79A" w14:textId="77777777" w:rsidR="00AE5D0E" w:rsidRPr="000670F7" w:rsidRDefault="00AE5D0E" w:rsidP="00E733A1">
            <w:pPr>
              <w:numPr>
                <w:ilvl w:val="1"/>
                <w:numId w:val="93"/>
              </w:numPr>
              <w:autoSpaceDE w:val="0"/>
              <w:autoSpaceDN w:val="0"/>
              <w:adjustRightInd w:val="0"/>
            </w:pPr>
            <w:r w:rsidRPr="000670F7">
              <w:t>Schedulers and policies</w:t>
            </w:r>
          </w:p>
          <w:p w14:paraId="51F97EEF" w14:textId="77777777" w:rsidR="00AE5D0E" w:rsidRPr="000670F7" w:rsidRDefault="00AE5D0E" w:rsidP="00E733A1">
            <w:pPr>
              <w:numPr>
                <w:ilvl w:val="1"/>
                <w:numId w:val="93"/>
              </w:numPr>
              <w:autoSpaceDE w:val="0"/>
              <w:autoSpaceDN w:val="0"/>
              <w:adjustRightInd w:val="0"/>
            </w:pPr>
            <w:r w:rsidRPr="000670F7">
              <w:t>Processes and threads</w:t>
            </w:r>
          </w:p>
          <w:p w14:paraId="6B87754E" w14:textId="77777777" w:rsidR="00AE5D0E" w:rsidRPr="000670F7" w:rsidRDefault="00AE5D0E" w:rsidP="00E733A1">
            <w:pPr>
              <w:numPr>
                <w:ilvl w:val="1"/>
                <w:numId w:val="93"/>
              </w:numPr>
              <w:autoSpaceDE w:val="0"/>
              <w:autoSpaceDN w:val="0"/>
              <w:adjustRightInd w:val="0"/>
            </w:pPr>
            <w:r w:rsidRPr="000670F7">
              <w:t>Deadlines and real-time issues</w:t>
            </w:r>
          </w:p>
          <w:p w14:paraId="46AC3369" w14:textId="77777777" w:rsidR="00AE5D0E" w:rsidRPr="000670F7" w:rsidRDefault="00AE5D0E" w:rsidP="000A3C77">
            <w:pPr>
              <w:shd w:val="clear" w:color="auto" w:fill="FFFFFF"/>
              <w:tabs>
                <w:tab w:val="left" w:pos="1606"/>
              </w:tabs>
              <w:spacing w:before="120" w:after="120"/>
              <w:ind w:left="43"/>
              <w:rPr>
                <w:b/>
                <w:bCs/>
              </w:rPr>
            </w:pPr>
            <w:r w:rsidRPr="000670F7">
              <w:rPr>
                <w:b/>
                <w:bCs/>
              </w:rPr>
              <w:lastRenderedPageBreak/>
              <w:t>Chapter 5: Memory management</w:t>
            </w:r>
          </w:p>
          <w:p w14:paraId="573D2992" w14:textId="77777777" w:rsidR="00AE5D0E" w:rsidRPr="000670F7" w:rsidRDefault="00AE5D0E" w:rsidP="00E733A1">
            <w:pPr>
              <w:numPr>
                <w:ilvl w:val="1"/>
                <w:numId w:val="94"/>
              </w:numPr>
              <w:autoSpaceDE w:val="0"/>
              <w:autoSpaceDN w:val="0"/>
              <w:adjustRightInd w:val="0"/>
            </w:pPr>
            <w:r w:rsidRPr="000670F7">
              <w:t>Review of physical memory and memory</w:t>
            </w:r>
          </w:p>
          <w:p w14:paraId="6070AB7E" w14:textId="77777777" w:rsidR="00AE5D0E" w:rsidRPr="000670F7" w:rsidRDefault="00AE5D0E" w:rsidP="00E733A1">
            <w:pPr>
              <w:numPr>
                <w:ilvl w:val="1"/>
                <w:numId w:val="94"/>
              </w:numPr>
              <w:autoSpaceDE w:val="0"/>
              <w:autoSpaceDN w:val="0"/>
              <w:adjustRightInd w:val="0"/>
            </w:pPr>
            <w:r w:rsidRPr="000670F7">
              <w:t>management hardware</w:t>
            </w:r>
          </w:p>
          <w:p w14:paraId="5D6FD85D" w14:textId="77777777" w:rsidR="00AE5D0E" w:rsidRPr="000670F7" w:rsidRDefault="00AE5D0E" w:rsidP="00E733A1">
            <w:pPr>
              <w:numPr>
                <w:ilvl w:val="1"/>
                <w:numId w:val="94"/>
              </w:numPr>
              <w:autoSpaceDE w:val="0"/>
              <w:autoSpaceDN w:val="0"/>
              <w:adjustRightInd w:val="0"/>
            </w:pPr>
            <w:r w:rsidRPr="000670F7">
              <w:t>Overlays, swapping, and partitions</w:t>
            </w:r>
          </w:p>
          <w:p w14:paraId="26CC4E97" w14:textId="77777777" w:rsidR="00AE5D0E" w:rsidRPr="000670F7" w:rsidRDefault="00AE5D0E" w:rsidP="00E733A1">
            <w:pPr>
              <w:numPr>
                <w:ilvl w:val="1"/>
                <w:numId w:val="94"/>
              </w:numPr>
              <w:autoSpaceDE w:val="0"/>
              <w:autoSpaceDN w:val="0"/>
              <w:adjustRightInd w:val="0"/>
            </w:pPr>
            <w:r w:rsidRPr="000670F7">
              <w:t>Paging and segmentation</w:t>
            </w:r>
          </w:p>
          <w:p w14:paraId="06EFB26D" w14:textId="77777777" w:rsidR="00AE5D0E" w:rsidRPr="000670F7" w:rsidRDefault="00AE5D0E" w:rsidP="00E733A1">
            <w:pPr>
              <w:numPr>
                <w:ilvl w:val="1"/>
                <w:numId w:val="94"/>
              </w:numPr>
              <w:autoSpaceDE w:val="0"/>
              <w:autoSpaceDN w:val="0"/>
              <w:adjustRightInd w:val="0"/>
            </w:pPr>
            <w:r w:rsidRPr="000670F7">
              <w:t>Placement and replacement policies</w:t>
            </w:r>
          </w:p>
          <w:p w14:paraId="349CC296" w14:textId="77777777" w:rsidR="00AE5D0E" w:rsidRPr="000670F7" w:rsidRDefault="00AE5D0E" w:rsidP="00E733A1">
            <w:pPr>
              <w:numPr>
                <w:ilvl w:val="1"/>
                <w:numId w:val="94"/>
              </w:numPr>
              <w:autoSpaceDE w:val="0"/>
              <w:autoSpaceDN w:val="0"/>
              <w:adjustRightInd w:val="0"/>
            </w:pPr>
            <w:r w:rsidRPr="000670F7">
              <w:t>Working sets and thrashing</w:t>
            </w:r>
          </w:p>
          <w:p w14:paraId="7CE1B6CD" w14:textId="77777777" w:rsidR="00AE5D0E" w:rsidRPr="000670F7" w:rsidRDefault="00AE5D0E" w:rsidP="00E733A1">
            <w:pPr>
              <w:numPr>
                <w:ilvl w:val="1"/>
                <w:numId w:val="94"/>
              </w:numPr>
              <w:autoSpaceDE w:val="0"/>
              <w:autoSpaceDN w:val="0"/>
              <w:adjustRightInd w:val="0"/>
            </w:pPr>
            <w:r w:rsidRPr="000670F7">
              <w:t>Caching</w:t>
            </w:r>
          </w:p>
          <w:p w14:paraId="7A2ECD28" w14:textId="77777777" w:rsidR="00AE5D0E" w:rsidRPr="000670F7" w:rsidRDefault="00AE5D0E" w:rsidP="000A3C77">
            <w:pPr>
              <w:shd w:val="clear" w:color="auto" w:fill="FFFFFF"/>
              <w:tabs>
                <w:tab w:val="left" w:pos="1606"/>
              </w:tabs>
              <w:spacing w:before="120" w:after="120"/>
              <w:ind w:left="43"/>
              <w:rPr>
                <w:b/>
                <w:bCs/>
              </w:rPr>
            </w:pPr>
            <w:r w:rsidRPr="000670F7">
              <w:rPr>
                <w:b/>
                <w:bCs/>
              </w:rPr>
              <w:t>Chapter 6: Device management</w:t>
            </w:r>
          </w:p>
          <w:p w14:paraId="70816CF1" w14:textId="77777777" w:rsidR="00AE5D0E" w:rsidRPr="000670F7" w:rsidRDefault="00AE5D0E" w:rsidP="00E733A1">
            <w:pPr>
              <w:numPr>
                <w:ilvl w:val="1"/>
                <w:numId w:val="95"/>
              </w:numPr>
              <w:autoSpaceDE w:val="0"/>
              <w:autoSpaceDN w:val="0"/>
              <w:adjustRightInd w:val="0"/>
            </w:pPr>
            <w:r w:rsidRPr="000670F7">
              <w:t>Characteristics of serial and parallel devices</w:t>
            </w:r>
          </w:p>
          <w:p w14:paraId="303D4BAB" w14:textId="77777777" w:rsidR="00AE5D0E" w:rsidRPr="000670F7" w:rsidRDefault="00AE5D0E" w:rsidP="00E733A1">
            <w:pPr>
              <w:numPr>
                <w:ilvl w:val="1"/>
                <w:numId w:val="95"/>
              </w:numPr>
              <w:autoSpaceDE w:val="0"/>
              <w:autoSpaceDN w:val="0"/>
              <w:adjustRightInd w:val="0"/>
            </w:pPr>
            <w:r w:rsidRPr="000670F7">
              <w:t>Abstracting device differences</w:t>
            </w:r>
          </w:p>
          <w:p w14:paraId="3A8CAB2D" w14:textId="77777777" w:rsidR="00AE5D0E" w:rsidRPr="000670F7" w:rsidRDefault="00AE5D0E" w:rsidP="00E733A1">
            <w:pPr>
              <w:numPr>
                <w:ilvl w:val="1"/>
                <w:numId w:val="95"/>
              </w:numPr>
              <w:autoSpaceDE w:val="0"/>
              <w:autoSpaceDN w:val="0"/>
              <w:adjustRightInd w:val="0"/>
            </w:pPr>
            <w:r w:rsidRPr="000670F7">
              <w:t>Buffering strategies</w:t>
            </w:r>
          </w:p>
          <w:p w14:paraId="418F9ED6" w14:textId="77777777" w:rsidR="00AE5D0E" w:rsidRPr="000670F7" w:rsidRDefault="00AE5D0E" w:rsidP="00E733A1">
            <w:pPr>
              <w:numPr>
                <w:ilvl w:val="1"/>
                <w:numId w:val="95"/>
              </w:numPr>
              <w:autoSpaceDE w:val="0"/>
              <w:autoSpaceDN w:val="0"/>
              <w:adjustRightInd w:val="0"/>
            </w:pPr>
            <w:r w:rsidRPr="000670F7">
              <w:t>Direct memory access</w:t>
            </w:r>
          </w:p>
          <w:p w14:paraId="3DCD4824" w14:textId="77777777" w:rsidR="00AE5D0E" w:rsidRPr="000670F7" w:rsidRDefault="00AE5D0E" w:rsidP="00E733A1">
            <w:pPr>
              <w:numPr>
                <w:ilvl w:val="1"/>
                <w:numId w:val="95"/>
              </w:numPr>
              <w:autoSpaceDE w:val="0"/>
              <w:autoSpaceDN w:val="0"/>
              <w:adjustRightInd w:val="0"/>
            </w:pPr>
            <w:r w:rsidRPr="000670F7">
              <w:t>Recovery from failures</w:t>
            </w:r>
          </w:p>
          <w:p w14:paraId="07556319" w14:textId="77777777" w:rsidR="00AE5D0E" w:rsidRPr="000670F7" w:rsidRDefault="00AE5D0E" w:rsidP="000A3C77">
            <w:pPr>
              <w:shd w:val="clear" w:color="auto" w:fill="FFFFFF"/>
              <w:tabs>
                <w:tab w:val="left" w:pos="1606"/>
              </w:tabs>
              <w:spacing w:before="120" w:after="120"/>
              <w:ind w:left="43"/>
              <w:rPr>
                <w:b/>
                <w:bCs/>
              </w:rPr>
            </w:pPr>
            <w:r w:rsidRPr="000670F7">
              <w:rPr>
                <w:b/>
                <w:bCs/>
              </w:rPr>
              <w:t>Chapter 7: Security and protection</w:t>
            </w:r>
          </w:p>
          <w:p w14:paraId="71C77DA3" w14:textId="77777777" w:rsidR="00AE5D0E" w:rsidRPr="000670F7" w:rsidRDefault="00AE5D0E" w:rsidP="00E733A1">
            <w:pPr>
              <w:numPr>
                <w:ilvl w:val="1"/>
                <w:numId w:val="96"/>
              </w:numPr>
              <w:autoSpaceDE w:val="0"/>
              <w:autoSpaceDN w:val="0"/>
              <w:adjustRightInd w:val="0"/>
            </w:pPr>
            <w:r w:rsidRPr="000670F7">
              <w:t>Overview of system security</w:t>
            </w:r>
          </w:p>
          <w:p w14:paraId="0D2BC1F7" w14:textId="77777777" w:rsidR="00AE5D0E" w:rsidRPr="000670F7" w:rsidRDefault="00AE5D0E" w:rsidP="00E733A1">
            <w:pPr>
              <w:numPr>
                <w:ilvl w:val="1"/>
                <w:numId w:val="96"/>
              </w:numPr>
              <w:autoSpaceDE w:val="0"/>
              <w:autoSpaceDN w:val="0"/>
              <w:adjustRightInd w:val="0"/>
            </w:pPr>
            <w:r w:rsidRPr="000670F7">
              <w:t>Policy/mechanism separation</w:t>
            </w:r>
          </w:p>
          <w:p w14:paraId="62BCDBFF" w14:textId="77777777" w:rsidR="00AE5D0E" w:rsidRPr="000670F7" w:rsidRDefault="00AE5D0E" w:rsidP="00E733A1">
            <w:pPr>
              <w:numPr>
                <w:ilvl w:val="1"/>
                <w:numId w:val="96"/>
              </w:numPr>
              <w:autoSpaceDE w:val="0"/>
              <w:autoSpaceDN w:val="0"/>
              <w:adjustRightInd w:val="0"/>
            </w:pPr>
            <w:r w:rsidRPr="000670F7">
              <w:t>Security methods and devices</w:t>
            </w:r>
          </w:p>
          <w:p w14:paraId="0250B97B" w14:textId="77777777" w:rsidR="00AE5D0E" w:rsidRPr="000670F7" w:rsidRDefault="00AE5D0E" w:rsidP="00E733A1">
            <w:pPr>
              <w:numPr>
                <w:ilvl w:val="1"/>
                <w:numId w:val="96"/>
              </w:numPr>
              <w:autoSpaceDE w:val="0"/>
              <w:autoSpaceDN w:val="0"/>
              <w:adjustRightInd w:val="0"/>
            </w:pPr>
            <w:r w:rsidRPr="000670F7">
              <w:t>Protection, access, and authentication</w:t>
            </w:r>
          </w:p>
          <w:p w14:paraId="6DE8501D" w14:textId="77777777" w:rsidR="00AE5D0E" w:rsidRPr="000670F7" w:rsidRDefault="00AE5D0E" w:rsidP="00E733A1">
            <w:pPr>
              <w:numPr>
                <w:ilvl w:val="1"/>
                <w:numId w:val="96"/>
              </w:numPr>
              <w:autoSpaceDE w:val="0"/>
              <w:autoSpaceDN w:val="0"/>
              <w:adjustRightInd w:val="0"/>
            </w:pPr>
            <w:r w:rsidRPr="000670F7">
              <w:t>Models of protection</w:t>
            </w:r>
          </w:p>
          <w:p w14:paraId="04565DBB" w14:textId="77777777" w:rsidR="00AE5D0E" w:rsidRPr="000670F7" w:rsidRDefault="00AE5D0E" w:rsidP="00E733A1">
            <w:pPr>
              <w:numPr>
                <w:ilvl w:val="1"/>
                <w:numId w:val="96"/>
              </w:numPr>
              <w:autoSpaceDE w:val="0"/>
              <w:autoSpaceDN w:val="0"/>
              <w:adjustRightInd w:val="0"/>
            </w:pPr>
            <w:r w:rsidRPr="000670F7">
              <w:t>Memory protection</w:t>
            </w:r>
          </w:p>
          <w:p w14:paraId="0056766D" w14:textId="77777777" w:rsidR="00AE5D0E" w:rsidRPr="000670F7" w:rsidRDefault="00AE5D0E" w:rsidP="00E733A1">
            <w:pPr>
              <w:numPr>
                <w:ilvl w:val="1"/>
                <w:numId w:val="96"/>
              </w:numPr>
              <w:autoSpaceDE w:val="0"/>
              <w:autoSpaceDN w:val="0"/>
              <w:adjustRightInd w:val="0"/>
            </w:pPr>
            <w:r w:rsidRPr="000670F7">
              <w:t>Encryption</w:t>
            </w:r>
          </w:p>
          <w:p w14:paraId="1009DC83" w14:textId="77777777" w:rsidR="00AE5D0E" w:rsidRPr="000670F7" w:rsidRDefault="00AE5D0E" w:rsidP="00E733A1">
            <w:pPr>
              <w:numPr>
                <w:ilvl w:val="1"/>
                <w:numId w:val="96"/>
              </w:numPr>
              <w:autoSpaceDE w:val="0"/>
              <w:autoSpaceDN w:val="0"/>
              <w:adjustRightInd w:val="0"/>
            </w:pPr>
            <w:r w:rsidRPr="000670F7">
              <w:t>Recovery management</w:t>
            </w:r>
          </w:p>
          <w:p w14:paraId="655D47CF" w14:textId="77777777" w:rsidR="00AE5D0E" w:rsidRPr="000670F7" w:rsidRDefault="00AE5D0E" w:rsidP="000A3C77">
            <w:pPr>
              <w:shd w:val="clear" w:color="auto" w:fill="FFFFFF"/>
              <w:tabs>
                <w:tab w:val="left" w:pos="1606"/>
              </w:tabs>
              <w:spacing w:before="120" w:after="120"/>
              <w:ind w:left="43"/>
              <w:rPr>
                <w:b/>
                <w:bCs/>
              </w:rPr>
            </w:pPr>
            <w:r w:rsidRPr="000670F7">
              <w:rPr>
                <w:b/>
                <w:bCs/>
              </w:rPr>
              <w:t>Chapter 8: File systems</w:t>
            </w:r>
          </w:p>
          <w:p w14:paraId="4698BD93" w14:textId="77777777" w:rsidR="00AE5D0E" w:rsidRPr="000670F7" w:rsidRDefault="00AE5D0E" w:rsidP="00E733A1">
            <w:pPr>
              <w:numPr>
                <w:ilvl w:val="1"/>
                <w:numId w:val="97"/>
              </w:numPr>
              <w:autoSpaceDE w:val="0"/>
              <w:autoSpaceDN w:val="0"/>
              <w:adjustRightInd w:val="0"/>
            </w:pPr>
            <w:r w:rsidRPr="000670F7">
              <w:t xml:space="preserve">Files: data, metadata, operations, organization, buffering, sequential, </w:t>
            </w:r>
            <w:proofErr w:type="spellStart"/>
            <w:r w:rsidRPr="000670F7">
              <w:t>non sequential</w:t>
            </w:r>
            <w:proofErr w:type="spellEnd"/>
          </w:p>
          <w:p w14:paraId="6CAD9999" w14:textId="77777777" w:rsidR="00AE5D0E" w:rsidRPr="000670F7" w:rsidRDefault="00AE5D0E" w:rsidP="00E733A1">
            <w:pPr>
              <w:numPr>
                <w:ilvl w:val="1"/>
                <w:numId w:val="97"/>
              </w:numPr>
              <w:autoSpaceDE w:val="0"/>
              <w:autoSpaceDN w:val="0"/>
              <w:adjustRightInd w:val="0"/>
            </w:pPr>
            <w:r w:rsidRPr="000670F7">
              <w:t>Directories: contents and structure</w:t>
            </w:r>
          </w:p>
          <w:p w14:paraId="5AEA83AF" w14:textId="77777777" w:rsidR="00AE5D0E" w:rsidRPr="000670F7" w:rsidRDefault="00AE5D0E" w:rsidP="00E733A1">
            <w:pPr>
              <w:numPr>
                <w:ilvl w:val="1"/>
                <w:numId w:val="97"/>
              </w:numPr>
              <w:autoSpaceDE w:val="0"/>
              <w:autoSpaceDN w:val="0"/>
              <w:adjustRightInd w:val="0"/>
            </w:pPr>
            <w:r w:rsidRPr="000670F7">
              <w:t>File systems: partitioning, mount/unmount, and virtual file systems</w:t>
            </w:r>
          </w:p>
          <w:p w14:paraId="71CAA936" w14:textId="77777777" w:rsidR="00AE5D0E" w:rsidRPr="000670F7" w:rsidRDefault="00AE5D0E" w:rsidP="00E733A1">
            <w:pPr>
              <w:numPr>
                <w:ilvl w:val="1"/>
                <w:numId w:val="97"/>
              </w:numPr>
              <w:autoSpaceDE w:val="0"/>
              <w:autoSpaceDN w:val="0"/>
              <w:adjustRightInd w:val="0"/>
            </w:pPr>
            <w:r w:rsidRPr="000670F7">
              <w:t>Standard implementation techniques</w:t>
            </w:r>
          </w:p>
          <w:p w14:paraId="06CA7841" w14:textId="77777777" w:rsidR="00AE5D0E" w:rsidRPr="000670F7" w:rsidRDefault="00AE5D0E" w:rsidP="00E733A1">
            <w:pPr>
              <w:numPr>
                <w:ilvl w:val="1"/>
                <w:numId w:val="97"/>
              </w:numPr>
              <w:autoSpaceDE w:val="0"/>
              <w:autoSpaceDN w:val="0"/>
              <w:adjustRightInd w:val="0"/>
            </w:pPr>
            <w:r w:rsidRPr="000670F7">
              <w:t>Memory-mapped files</w:t>
            </w:r>
          </w:p>
          <w:p w14:paraId="2073FE00" w14:textId="77777777" w:rsidR="00AE5D0E" w:rsidRPr="000670F7" w:rsidRDefault="00AE5D0E" w:rsidP="00E733A1">
            <w:pPr>
              <w:numPr>
                <w:ilvl w:val="1"/>
                <w:numId w:val="97"/>
              </w:numPr>
              <w:autoSpaceDE w:val="0"/>
              <w:autoSpaceDN w:val="0"/>
              <w:adjustRightInd w:val="0"/>
            </w:pPr>
            <w:r w:rsidRPr="000670F7">
              <w:t>Special-purpose file systems</w:t>
            </w:r>
          </w:p>
          <w:p w14:paraId="1CE41C2C" w14:textId="77777777" w:rsidR="00AE5D0E" w:rsidRPr="000670F7" w:rsidRDefault="00AE5D0E" w:rsidP="00E733A1">
            <w:pPr>
              <w:numPr>
                <w:ilvl w:val="1"/>
                <w:numId w:val="97"/>
              </w:numPr>
              <w:shd w:val="clear" w:color="auto" w:fill="FFFFFF"/>
              <w:autoSpaceDE w:val="0"/>
              <w:autoSpaceDN w:val="0"/>
              <w:adjustRightInd w:val="0"/>
              <w:ind w:left="540"/>
            </w:pPr>
            <w:r w:rsidRPr="000670F7">
              <w:t>Naming, searching, access, backups</w:t>
            </w:r>
          </w:p>
        </w:tc>
      </w:tr>
      <w:tr w:rsidR="00AE5D0E" w:rsidRPr="000670F7" w14:paraId="037E84A3" w14:textId="77777777" w:rsidTr="000A3C77">
        <w:tc>
          <w:tcPr>
            <w:tcW w:w="1109" w:type="pct"/>
          </w:tcPr>
          <w:p w14:paraId="4962030A" w14:textId="77777777" w:rsidR="00AE5D0E" w:rsidRPr="000670F7" w:rsidRDefault="00AE5D0E" w:rsidP="000A3C77">
            <w:pPr>
              <w:spacing w:line="276" w:lineRule="auto"/>
            </w:pPr>
            <w:r w:rsidRPr="000670F7">
              <w:lastRenderedPageBreak/>
              <w:t>Software Requirements</w:t>
            </w:r>
          </w:p>
        </w:tc>
        <w:tc>
          <w:tcPr>
            <w:tcW w:w="3891" w:type="pct"/>
            <w:gridSpan w:val="5"/>
          </w:tcPr>
          <w:p w14:paraId="501B78DD" w14:textId="77777777" w:rsidR="00AE5D0E" w:rsidRPr="000670F7" w:rsidRDefault="00AE5D0E" w:rsidP="000A3C77">
            <w:bookmarkStart w:id="99" w:name="_Toc211416916"/>
            <w:bookmarkStart w:id="100" w:name="_Toc211641759"/>
            <w:bookmarkStart w:id="101" w:name="_Toc211642104"/>
            <w:r w:rsidRPr="000670F7">
              <w:t>UNIX/Linux operation systems</w:t>
            </w:r>
            <w:bookmarkEnd w:id="99"/>
            <w:bookmarkEnd w:id="100"/>
            <w:bookmarkEnd w:id="101"/>
          </w:p>
          <w:p w14:paraId="48F89525" w14:textId="77777777" w:rsidR="00AE5D0E" w:rsidRPr="000670F7" w:rsidRDefault="00AE5D0E" w:rsidP="000A3C77">
            <w:pPr>
              <w:shd w:val="clear" w:color="auto" w:fill="FFFFFF"/>
            </w:pPr>
          </w:p>
        </w:tc>
      </w:tr>
      <w:tr w:rsidR="00AE5D0E" w:rsidRPr="000670F7" w14:paraId="0557368D" w14:textId="77777777" w:rsidTr="000A3C77">
        <w:tc>
          <w:tcPr>
            <w:tcW w:w="1109" w:type="pct"/>
            <w:tcBorders>
              <w:top w:val="single" w:sz="4" w:space="0" w:color="000000"/>
              <w:left w:val="single" w:sz="4" w:space="0" w:color="000000"/>
              <w:bottom w:val="single" w:sz="4" w:space="0" w:color="000000"/>
              <w:right w:val="single" w:sz="4" w:space="0" w:color="000000"/>
            </w:tcBorders>
          </w:tcPr>
          <w:p w14:paraId="27B30CAD" w14:textId="77777777" w:rsidR="00AE5D0E" w:rsidRPr="000670F7" w:rsidRDefault="00AE5D0E" w:rsidP="000A3C77">
            <w:pPr>
              <w:spacing w:line="276" w:lineRule="auto"/>
              <w:rPr>
                <w:b/>
              </w:rPr>
            </w:pPr>
            <w:r w:rsidRPr="000670F7">
              <w:rPr>
                <w:b/>
              </w:rPr>
              <w:t>Assessment</w:t>
            </w:r>
          </w:p>
        </w:tc>
        <w:tc>
          <w:tcPr>
            <w:tcW w:w="3891" w:type="pct"/>
            <w:gridSpan w:val="5"/>
            <w:tcBorders>
              <w:top w:val="single" w:sz="4" w:space="0" w:color="000000"/>
              <w:left w:val="single" w:sz="4" w:space="0" w:color="000000"/>
              <w:bottom w:val="single" w:sz="4" w:space="0" w:color="000000"/>
              <w:right w:val="single" w:sz="4" w:space="0" w:color="000000"/>
            </w:tcBorders>
          </w:tcPr>
          <w:p w14:paraId="1AFA09D0" w14:textId="77777777" w:rsidR="00AE5D0E" w:rsidRPr="000670F7" w:rsidRDefault="00991EBB" w:rsidP="00991EBB">
            <w:pPr>
              <w:shd w:val="clear" w:color="auto" w:fill="FFFFFF"/>
              <w:tabs>
                <w:tab w:val="left" w:pos="1606"/>
              </w:tabs>
              <w:spacing w:before="120" w:after="120"/>
              <w:ind w:left="43"/>
              <w:rPr>
                <w:bCs/>
              </w:rPr>
            </w:pPr>
            <w:r>
              <w:rPr>
                <w:color w:val="000000"/>
                <w:sz w:val="18"/>
                <w:szCs w:val="18"/>
              </w:rPr>
              <w:t xml:space="preserve">As per the </w:t>
            </w:r>
            <w:r w:rsidR="00FA37EB">
              <w:rPr>
                <w:color w:val="000000"/>
                <w:sz w:val="18"/>
                <w:szCs w:val="18"/>
              </w:rPr>
              <w:t xml:space="preserve">University </w:t>
            </w:r>
            <w:r>
              <w:rPr>
                <w:color w:val="000000"/>
                <w:sz w:val="18"/>
                <w:szCs w:val="18"/>
              </w:rPr>
              <w:t xml:space="preserve"> Legislative</w:t>
            </w:r>
          </w:p>
        </w:tc>
      </w:tr>
      <w:tr w:rsidR="00AE5D0E" w:rsidRPr="000670F7" w14:paraId="0F5C96DB" w14:textId="77777777" w:rsidTr="000A3C77">
        <w:tc>
          <w:tcPr>
            <w:tcW w:w="1109" w:type="pct"/>
            <w:tcBorders>
              <w:top w:val="single" w:sz="4" w:space="0" w:color="000000"/>
              <w:left w:val="single" w:sz="4" w:space="0" w:color="000000"/>
              <w:bottom w:val="single" w:sz="4" w:space="0" w:color="000000"/>
              <w:right w:val="single" w:sz="4" w:space="0" w:color="000000"/>
            </w:tcBorders>
          </w:tcPr>
          <w:p w14:paraId="7DD4655C" w14:textId="77777777" w:rsidR="00AE5D0E" w:rsidRPr="000670F7" w:rsidRDefault="00AE5D0E" w:rsidP="000A3C77">
            <w:pPr>
              <w:spacing w:line="276" w:lineRule="auto"/>
              <w:rPr>
                <w:b/>
              </w:rPr>
            </w:pPr>
            <w:r w:rsidRPr="000670F7">
              <w:rPr>
                <w:b/>
              </w:rPr>
              <w:t xml:space="preserve">Text Reference: </w:t>
            </w:r>
          </w:p>
        </w:tc>
        <w:tc>
          <w:tcPr>
            <w:tcW w:w="3891" w:type="pct"/>
            <w:gridSpan w:val="5"/>
            <w:tcBorders>
              <w:top w:val="single" w:sz="4" w:space="0" w:color="000000"/>
              <w:left w:val="single" w:sz="4" w:space="0" w:color="000000"/>
              <w:bottom w:val="single" w:sz="4" w:space="0" w:color="000000"/>
              <w:right w:val="single" w:sz="4" w:space="0" w:color="000000"/>
            </w:tcBorders>
          </w:tcPr>
          <w:p w14:paraId="584165B8" w14:textId="77777777" w:rsidR="00AE5D0E" w:rsidRPr="000670F7" w:rsidRDefault="00AE5D0E" w:rsidP="000A3C77">
            <w:pPr>
              <w:shd w:val="clear" w:color="auto" w:fill="FFFFFF"/>
            </w:pPr>
            <w:r w:rsidRPr="000670F7">
              <w:t xml:space="preserve">Andrew S. </w:t>
            </w:r>
            <w:proofErr w:type="spellStart"/>
            <w:r w:rsidRPr="000670F7">
              <w:t>Tanenbaum</w:t>
            </w:r>
            <w:proofErr w:type="spellEnd"/>
            <w:r w:rsidRPr="000670F7">
              <w:t xml:space="preserve"> (1992) Modern Operating Systems. Prentice-Hall International Inc.</w:t>
            </w:r>
          </w:p>
          <w:p w14:paraId="5FE821E1" w14:textId="77777777" w:rsidR="00AE5D0E" w:rsidRPr="000670F7" w:rsidRDefault="00AE5D0E" w:rsidP="00E733A1">
            <w:pPr>
              <w:widowControl w:val="0"/>
              <w:numPr>
                <w:ilvl w:val="0"/>
                <w:numId w:val="89"/>
              </w:numPr>
              <w:shd w:val="clear" w:color="auto" w:fill="FFFFFF"/>
              <w:autoSpaceDE w:val="0"/>
              <w:autoSpaceDN w:val="0"/>
              <w:adjustRightInd w:val="0"/>
              <w:jc w:val="both"/>
            </w:pPr>
            <w:r w:rsidRPr="000670F7">
              <w:t xml:space="preserve">Operating Systems, 4th edition by W. Stalling (editor) Prentice-Hall 2001 </w:t>
            </w:r>
          </w:p>
          <w:p w14:paraId="67688D00" w14:textId="77777777" w:rsidR="00AE5D0E" w:rsidRPr="000670F7" w:rsidRDefault="00AE5D0E" w:rsidP="00E733A1">
            <w:pPr>
              <w:widowControl w:val="0"/>
              <w:numPr>
                <w:ilvl w:val="0"/>
                <w:numId w:val="89"/>
              </w:numPr>
              <w:shd w:val="clear" w:color="auto" w:fill="FFFFFF"/>
              <w:autoSpaceDE w:val="0"/>
              <w:autoSpaceDN w:val="0"/>
              <w:adjustRightInd w:val="0"/>
              <w:jc w:val="both"/>
            </w:pPr>
            <w:r w:rsidRPr="000670F7">
              <w:t xml:space="preserve">Distributed Systems: Concepts and Design (3rd edition), George </w:t>
            </w:r>
            <w:proofErr w:type="spellStart"/>
            <w:r w:rsidRPr="000670F7">
              <w:t>Coulouris</w:t>
            </w:r>
            <w:proofErr w:type="spellEnd"/>
            <w:r w:rsidRPr="000670F7">
              <w:t>, Jean</w:t>
            </w:r>
          </w:p>
          <w:p w14:paraId="30F63828" w14:textId="77777777" w:rsidR="00AE5D0E" w:rsidRPr="000670F7" w:rsidRDefault="00AE5D0E" w:rsidP="00E733A1">
            <w:pPr>
              <w:widowControl w:val="0"/>
              <w:numPr>
                <w:ilvl w:val="0"/>
                <w:numId w:val="89"/>
              </w:numPr>
              <w:shd w:val="clear" w:color="auto" w:fill="FFFFFF"/>
              <w:autoSpaceDE w:val="0"/>
              <w:autoSpaceDN w:val="0"/>
              <w:adjustRightInd w:val="0"/>
              <w:jc w:val="both"/>
            </w:pPr>
            <w:proofErr w:type="spellStart"/>
            <w:r w:rsidRPr="000670F7">
              <w:t>Dollimore</w:t>
            </w:r>
            <w:proofErr w:type="spellEnd"/>
            <w:r w:rsidRPr="000670F7">
              <w:t xml:space="preserve"> and Tim </w:t>
            </w:r>
            <w:proofErr w:type="spellStart"/>
            <w:r w:rsidRPr="000670F7">
              <w:t>Kindberg</w:t>
            </w:r>
            <w:proofErr w:type="spellEnd"/>
            <w:r w:rsidRPr="000670F7">
              <w:t>, Addison Wesley Longman, 2000.</w:t>
            </w:r>
          </w:p>
          <w:p w14:paraId="70D5135F" w14:textId="77777777" w:rsidR="00AE5D0E" w:rsidRPr="000670F7" w:rsidRDefault="00AE5D0E" w:rsidP="00E733A1">
            <w:pPr>
              <w:widowControl w:val="0"/>
              <w:numPr>
                <w:ilvl w:val="0"/>
                <w:numId w:val="89"/>
              </w:numPr>
              <w:shd w:val="clear" w:color="auto" w:fill="FFFFFF"/>
              <w:autoSpaceDE w:val="0"/>
              <w:autoSpaceDN w:val="0"/>
              <w:adjustRightInd w:val="0"/>
              <w:jc w:val="both"/>
            </w:pPr>
            <w:r w:rsidRPr="000670F7">
              <w:t xml:space="preserve">Distributed Programming with Java, </w:t>
            </w:r>
            <w:proofErr w:type="spellStart"/>
            <w:r w:rsidRPr="000670F7">
              <w:t>Qusay</w:t>
            </w:r>
            <w:proofErr w:type="spellEnd"/>
            <w:r w:rsidRPr="000670F7">
              <w:t xml:space="preserve"> H. Mahmoud, Manning Publications Co., 2000.</w:t>
            </w:r>
          </w:p>
          <w:p w14:paraId="3955103C" w14:textId="77777777" w:rsidR="00AE5D0E" w:rsidRPr="000670F7" w:rsidRDefault="00AE5D0E" w:rsidP="00E733A1">
            <w:pPr>
              <w:widowControl w:val="0"/>
              <w:numPr>
                <w:ilvl w:val="0"/>
                <w:numId w:val="89"/>
              </w:numPr>
              <w:shd w:val="clear" w:color="auto" w:fill="FFFFFF"/>
              <w:autoSpaceDE w:val="0"/>
              <w:autoSpaceDN w:val="0"/>
              <w:adjustRightInd w:val="0"/>
              <w:jc w:val="both"/>
            </w:pPr>
            <w:r w:rsidRPr="000670F7">
              <w:t xml:space="preserve">Distributed Systems: Principles and Paradigms, Andrew S. </w:t>
            </w:r>
            <w:proofErr w:type="spellStart"/>
            <w:r w:rsidRPr="000670F7">
              <w:t>Tanenbaum</w:t>
            </w:r>
            <w:proofErr w:type="spellEnd"/>
            <w:r w:rsidRPr="000670F7">
              <w:t xml:space="preserve"> </w:t>
            </w:r>
            <w:r w:rsidRPr="000670F7">
              <w:lastRenderedPageBreak/>
              <w:t>and Maarten van Steen, Prentice-Hall, 2002.</w:t>
            </w:r>
          </w:p>
        </w:tc>
      </w:tr>
    </w:tbl>
    <w:p w14:paraId="6E1406DA" w14:textId="77777777" w:rsidR="00AE5D0E" w:rsidRPr="000670F7" w:rsidRDefault="00AE5D0E" w:rsidP="00AE5D0E"/>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7"/>
        <w:gridCol w:w="5079"/>
        <w:gridCol w:w="2502"/>
      </w:tblGrid>
      <w:tr w:rsidR="00AE5D0E" w:rsidRPr="000670F7" w14:paraId="40E704C5" w14:textId="77777777" w:rsidTr="000A3C77">
        <w:tc>
          <w:tcPr>
            <w:tcW w:w="10008" w:type="dxa"/>
            <w:gridSpan w:val="3"/>
            <w:shd w:val="clear" w:color="auto" w:fill="FABF8F"/>
          </w:tcPr>
          <w:p w14:paraId="1157DB59" w14:textId="77777777" w:rsidR="00AE5D0E" w:rsidRPr="000670F7" w:rsidRDefault="00AE5D0E" w:rsidP="000A3C77">
            <w:pPr>
              <w:pStyle w:val="Default"/>
              <w:spacing w:line="360" w:lineRule="auto"/>
              <w:jc w:val="center"/>
              <w:rPr>
                <w:rFonts w:ascii="Times New Roman" w:hAnsi="Times New Roman" w:cs="Times New Roman"/>
                <w:b/>
                <w:bCs/>
                <w:sz w:val="22"/>
                <w:szCs w:val="22"/>
              </w:rPr>
            </w:pPr>
          </w:p>
          <w:p w14:paraId="7286AC70"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33922CFD" w14:textId="77777777" w:rsidR="00AE5D0E" w:rsidRPr="000670F7" w:rsidRDefault="00DF1B0F"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09D4B9C2" w14:textId="77777777" w:rsidR="00AE5D0E" w:rsidRPr="000670F7" w:rsidRDefault="00AE5D0E" w:rsidP="000A3C77">
            <w:pPr>
              <w:jc w:val="center"/>
              <w:rPr>
                <w:b/>
              </w:rPr>
            </w:pPr>
            <w:r w:rsidRPr="000670F7">
              <w:rPr>
                <w:b/>
                <w:bCs/>
                <w:sz w:val="22"/>
                <w:szCs w:val="22"/>
              </w:rPr>
              <w:t>Information Technology Program</w:t>
            </w:r>
          </w:p>
        </w:tc>
      </w:tr>
      <w:tr w:rsidR="00AE5D0E" w:rsidRPr="000670F7" w14:paraId="05E7CCEF" w14:textId="77777777" w:rsidTr="000A3C77">
        <w:tc>
          <w:tcPr>
            <w:tcW w:w="2427" w:type="dxa"/>
            <w:shd w:val="clear" w:color="auto" w:fill="FABF8F"/>
          </w:tcPr>
          <w:p w14:paraId="79AEC35E" w14:textId="77777777" w:rsidR="00AE5D0E" w:rsidRPr="000670F7" w:rsidRDefault="00AE5D0E" w:rsidP="000A3C77">
            <w:pPr>
              <w:rPr>
                <w:b/>
              </w:rPr>
            </w:pPr>
            <w:r w:rsidRPr="000670F7">
              <w:rPr>
                <w:b/>
              </w:rPr>
              <w:t>Module Number</w:t>
            </w:r>
          </w:p>
        </w:tc>
        <w:tc>
          <w:tcPr>
            <w:tcW w:w="7581" w:type="dxa"/>
            <w:gridSpan w:val="2"/>
          </w:tcPr>
          <w:p w14:paraId="4089EA21" w14:textId="77777777" w:rsidR="00AE5D0E" w:rsidRPr="000670F7" w:rsidRDefault="00AE5D0E" w:rsidP="000A3C77">
            <w:pPr>
              <w:rPr>
                <w:b/>
              </w:rPr>
            </w:pPr>
            <w:r w:rsidRPr="000670F7">
              <w:rPr>
                <w:b/>
              </w:rPr>
              <w:t>03</w:t>
            </w:r>
          </w:p>
        </w:tc>
      </w:tr>
      <w:tr w:rsidR="00AE5D0E" w:rsidRPr="000670F7" w14:paraId="7AAA1E4E" w14:textId="77777777" w:rsidTr="000A3C77">
        <w:tc>
          <w:tcPr>
            <w:tcW w:w="2427" w:type="dxa"/>
            <w:shd w:val="clear" w:color="auto" w:fill="FABF8F"/>
          </w:tcPr>
          <w:p w14:paraId="28AD913E" w14:textId="77777777" w:rsidR="00AE5D0E" w:rsidRPr="000670F7" w:rsidRDefault="00AE5D0E" w:rsidP="000A3C77">
            <w:pPr>
              <w:rPr>
                <w:b/>
                <w:sz w:val="20"/>
              </w:rPr>
            </w:pPr>
            <w:r w:rsidRPr="000670F7">
              <w:rPr>
                <w:b/>
                <w:sz w:val="20"/>
                <w:szCs w:val="22"/>
              </w:rPr>
              <w:t>Module Name</w:t>
            </w:r>
          </w:p>
        </w:tc>
        <w:tc>
          <w:tcPr>
            <w:tcW w:w="7581" w:type="dxa"/>
            <w:gridSpan w:val="2"/>
          </w:tcPr>
          <w:p w14:paraId="25A9B5A4" w14:textId="77777777" w:rsidR="00AE5D0E" w:rsidRPr="000670F7" w:rsidRDefault="00AE5D0E" w:rsidP="000A3C77">
            <w:pPr>
              <w:rPr>
                <w:b/>
              </w:rPr>
            </w:pPr>
            <w:r w:rsidRPr="000670F7">
              <w:rPr>
                <w:rFonts w:eastAsia="Calibri"/>
                <w:b/>
                <w:sz w:val="26"/>
                <w:szCs w:val="22"/>
              </w:rPr>
              <w:t>Computer Maintenance</w:t>
            </w:r>
          </w:p>
        </w:tc>
      </w:tr>
      <w:tr w:rsidR="00AE5D0E" w:rsidRPr="000670F7" w14:paraId="30E0400B" w14:textId="77777777" w:rsidTr="000A3C77">
        <w:tc>
          <w:tcPr>
            <w:tcW w:w="2427" w:type="dxa"/>
            <w:shd w:val="clear" w:color="auto" w:fill="FABF8F"/>
          </w:tcPr>
          <w:p w14:paraId="6B598C58" w14:textId="77777777" w:rsidR="00AE5D0E" w:rsidRPr="000670F7" w:rsidRDefault="00AE5D0E" w:rsidP="000A3C77">
            <w:pPr>
              <w:rPr>
                <w:b/>
                <w:sz w:val="20"/>
              </w:rPr>
            </w:pPr>
            <w:r w:rsidRPr="000670F7">
              <w:rPr>
                <w:b/>
                <w:bCs/>
                <w:sz w:val="18"/>
                <w:szCs w:val="22"/>
              </w:rPr>
              <w:t>Total CP  of the module</w:t>
            </w:r>
          </w:p>
        </w:tc>
        <w:tc>
          <w:tcPr>
            <w:tcW w:w="7581" w:type="dxa"/>
            <w:gridSpan w:val="2"/>
          </w:tcPr>
          <w:p w14:paraId="656A0F77" w14:textId="77777777" w:rsidR="00AE5D0E" w:rsidRPr="000670F7" w:rsidRDefault="00192497" w:rsidP="000A3C77">
            <w:pPr>
              <w:rPr>
                <w:b/>
              </w:rPr>
            </w:pPr>
            <w:r>
              <w:rPr>
                <w:b/>
                <w:sz w:val="22"/>
                <w:szCs w:val="22"/>
              </w:rPr>
              <w:t>5</w:t>
            </w:r>
          </w:p>
        </w:tc>
      </w:tr>
      <w:tr w:rsidR="00AE5D0E" w:rsidRPr="000670F7" w14:paraId="793F470E" w14:textId="77777777" w:rsidTr="000A3C77">
        <w:tc>
          <w:tcPr>
            <w:tcW w:w="2427" w:type="dxa"/>
            <w:shd w:val="clear" w:color="auto" w:fill="FABF8F"/>
          </w:tcPr>
          <w:p w14:paraId="2605AA7C" w14:textId="77777777" w:rsidR="00AE5D0E" w:rsidRPr="000670F7" w:rsidRDefault="00AE5D0E" w:rsidP="000A3C77">
            <w:pPr>
              <w:rPr>
                <w:b/>
                <w:bCs/>
              </w:rPr>
            </w:pPr>
            <w:r w:rsidRPr="000670F7">
              <w:rPr>
                <w:b/>
                <w:bCs/>
                <w:sz w:val="22"/>
                <w:szCs w:val="22"/>
              </w:rPr>
              <w:t>Mode of  Delivery</w:t>
            </w:r>
          </w:p>
        </w:tc>
        <w:tc>
          <w:tcPr>
            <w:tcW w:w="7581" w:type="dxa"/>
            <w:gridSpan w:val="2"/>
          </w:tcPr>
          <w:p w14:paraId="426A0B46" w14:textId="77777777" w:rsidR="00AE5D0E" w:rsidRPr="000670F7" w:rsidRDefault="00AE5D0E" w:rsidP="000A3C77">
            <w:pPr>
              <w:rPr>
                <w:b/>
              </w:rPr>
            </w:pPr>
            <w:r w:rsidRPr="000670F7">
              <w:rPr>
                <w:b/>
                <w:sz w:val="22"/>
                <w:szCs w:val="22"/>
              </w:rPr>
              <w:t>Parallel</w:t>
            </w:r>
          </w:p>
        </w:tc>
      </w:tr>
      <w:tr w:rsidR="00AE5D0E" w:rsidRPr="000670F7" w14:paraId="692E19A8" w14:textId="77777777" w:rsidTr="000A3C77">
        <w:tc>
          <w:tcPr>
            <w:tcW w:w="2427" w:type="dxa"/>
            <w:shd w:val="clear" w:color="auto" w:fill="FABF8F"/>
          </w:tcPr>
          <w:p w14:paraId="0B95E0FF" w14:textId="77777777" w:rsidR="00AE5D0E" w:rsidRPr="000670F7" w:rsidRDefault="00AE5D0E" w:rsidP="000A3C77">
            <w:pPr>
              <w:rPr>
                <w:b/>
                <w:bCs/>
              </w:rPr>
            </w:pPr>
            <w:r w:rsidRPr="000670F7">
              <w:rPr>
                <w:b/>
                <w:bCs/>
                <w:sz w:val="22"/>
                <w:szCs w:val="22"/>
              </w:rPr>
              <w:t>Module Competences</w:t>
            </w:r>
          </w:p>
        </w:tc>
        <w:tc>
          <w:tcPr>
            <w:tcW w:w="7581" w:type="dxa"/>
            <w:gridSpan w:val="2"/>
          </w:tcPr>
          <w:p w14:paraId="0FE54253" w14:textId="77777777" w:rsidR="00AE5D0E" w:rsidRPr="000670F7" w:rsidRDefault="00AE5D0E" w:rsidP="00E733A1">
            <w:pPr>
              <w:numPr>
                <w:ilvl w:val="0"/>
                <w:numId w:val="9"/>
              </w:numPr>
              <w:ind w:left="612"/>
              <w:jc w:val="both"/>
              <w:rPr>
                <w:sz w:val="22"/>
                <w:szCs w:val="22"/>
              </w:rPr>
            </w:pPr>
            <w:r w:rsidRPr="000670F7">
              <w:rPr>
                <w:sz w:val="22"/>
                <w:szCs w:val="22"/>
              </w:rPr>
              <w:t>Student will have the competency of identifying failures of computer hardware and software and properly applying the procedures of maintenance and repairing of computer hardware</w:t>
            </w:r>
          </w:p>
        </w:tc>
      </w:tr>
      <w:tr w:rsidR="00AE5D0E" w:rsidRPr="000670F7" w14:paraId="341FFD00" w14:textId="77777777" w:rsidTr="000A3C77">
        <w:tc>
          <w:tcPr>
            <w:tcW w:w="2427" w:type="dxa"/>
            <w:shd w:val="clear" w:color="auto" w:fill="FABF8F"/>
          </w:tcPr>
          <w:p w14:paraId="289B2204" w14:textId="77777777" w:rsidR="00AE5D0E" w:rsidRPr="000670F7" w:rsidRDefault="00AE5D0E" w:rsidP="000A3C77">
            <w:pPr>
              <w:rPr>
                <w:b/>
              </w:rPr>
            </w:pPr>
            <w:r w:rsidRPr="000670F7">
              <w:rPr>
                <w:b/>
              </w:rPr>
              <w:t>Module  description</w:t>
            </w:r>
          </w:p>
        </w:tc>
        <w:tc>
          <w:tcPr>
            <w:tcW w:w="7581" w:type="dxa"/>
            <w:gridSpan w:val="2"/>
          </w:tcPr>
          <w:p w14:paraId="6274C114" w14:textId="77777777" w:rsidR="00AE5D0E" w:rsidRPr="000670F7" w:rsidRDefault="00AE5D0E" w:rsidP="000A3C77">
            <w:pPr>
              <w:spacing w:line="360" w:lineRule="auto"/>
              <w:jc w:val="both"/>
              <w:rPr>
                <w:rFonts w:eastAsia="Calibri"/>
              </w:rPr>
            </w:pPr>
            <w:r w:rsidRPr="000670F7">
              <w:rPr>
                <w:rFonts w:eastAsia="Calibri"/>
              </w:rPr>
              <w:t>This module covers basics of computer; Preventive maintenance and troubleshooting; Removing, replacing and Troubleshooting motherboard and computer case; history, types and upgrading CPU; Identify Memory Problems and upgrading; Power supplies; Storage Devices; I/O Connectors; Operating System Installation and Management</w:t>
            </w:r>
          </w:p>
        </w:tc>
      </w:tr>
      <w:tr w:rsidR="00AE5D0E" w:rsidRPr="000670F7" w14:paraId="502B9EE3" w14:textId="77777777" w:rsidTr="000A3C77">
        <w:tc>
          <w:tcPr>
            <w:tcW w:w="2427" w:type="dxa"/>
            <w:shd w:val="clear" w:color="auto" w:fill="FABF8F"/>
          </w:tcPr>
          <w:p w14:paraId="4A39AF95" w14:textId="77777777" w:rsidR="00AE5D0E" w:rsidRPr="000670F7" w:rsidRDefault="00AE5D0E" w:rsidP="000A3C77">
            <w:pPr>
              <w:rPr>
                <w:b/>
              </w:rPr>
            </w:pPr>
            <w:r w:rsidRPr="000670F7">
              <w:rPr>
                <w:b/>
              </w:rPr>
              <w:t>Objective of the module</w:t>
            </w:r>
          </w:p>
        </w:tc>
        <w:tc>
          <w:tcPr>
            <w:tcW w:w="7581" w:type="dxa"/>
            <w:gridSpan w:val="2"/>
          </w:tcPr>
          <w:p w14:paraId="2211C504" w14:textId="77777777" w:rsidR="00AE5D0E" w:rsidRPr="000670F7" w:rsidRDefault="00AE5D0E" w:rsidP="000A3C77">
            <w:pPr>
              <w:spacing w:line="360" w:lineRule="auto"/>
              <w:rPr>
                <w:rFonts w:eastAsia="Calibri"/>
              </w:rPr>
            </w:pPr>
            <w:r w:rsidRPr="000670F7">
              <w:rPr>
                <w:rFonts w:eastAsia="Calibri"/>
              </w:rPr>
              <w:t>The objectives of the module are:</w:t>
            </w:r>
          </w:p>
          <w:p w14:paraId="1EBFF4C9" w14:textId="77777777" w:rsidR="00AE5D0E" w:rsidRPr="000670F7" w:rsidRDefault="00AE5D0E" w:rsidP="00E733A1">
            <w:pPr>
              <w:numPr>
                <w:ilvl w:val="0"/>
                <w:numId w:val="9"/>
              </w:numPr>
              <w:ind w:left="612"/>
              <w:jc w:val="both"/>
              <w:rPr>
                <w:sz w:val="22"/>
                <w:szCs w:val="22"/>
              </w:rPr>
            </w:pPr>
            <w:r w:rsidRPr="000670F7">
              <w:rPr>
                <w:sz w:val="22"/>
                <w:szCs w:val="22"/>
              </w:rPr>
              <w:t xml:space="preserve">To Understand concepts of maintenance </w:t>
            </w:r>
            <w:proofErr w:type="gramStart"/>
            <w:r w:rsidRPr="000670F7">
              <w:rPr>
                <w:sz w:val="22"/>
                <w:szCs w:val="22"/>
              </w:rPr>
              <w:t>and  troubleshooting</w:t>
            </w:r>
            <w:proofErr w:type="gramEnd"/>
          </w:p>
          <w:p w14:paraId="451E7DB0" w14:textId="77777777" w:rsidR="00AE5D0E" w:rsidRPr="000670F7" w:rsidRDefault="00AE5D0E" w:rsidP="00E733A1">
            <w:pPr>
              <w:numPr>
                <w:ilvl w:val="0"/>
                <w:numId w:val="9"/>
              </w:numPr>
              <w:ind w:left="612"/>
              <w:jc w:val="both"/>
              <w:rPr>
                <w:sz w:val="22"/>
                <w:szCs w:val="22"/>
              </w:rPr>
            </w:pPr>
            <w:r w:rsidRPr="000670F7">
              <w:rPr>
                <w:sz w:val="22"/>
                <w:szCs w:val="22"/>
              </w:rPr>
              <w:t>Choose CPU that matches their motherboard and install it</w:t>
            </w:r>
          </w:p>
          <w:p w14:paraId="3DC8AB65" w14:textId="77777777" w:rsidR="00AE5D0E" w:rsidRPr="000670F7" w:rsidRDefault="00AE5D0E" w:rsidP="00E733A1">
            <w:pPr>
              <w:numPr>
                <w:ilvl w:val="0"/>
                <w:numId w:val="9"/>
              </w:numPr>
              <w:ind w:left="612"/>
              <w:jc w:val="both"/>
              <w:rPr>
                <w:sz w:val="22"/>
                <w:szCs w:val="22"/>
              </w:rPr>
            </w:pPr>
            <w:r w:rsidRPr="000670F7">
              <w:rPr>
                <w:sz w:val="22"/>
                <w:szCs w:val="22"/>
              </w:rPr>
              <w:t>Choose different cards that match their motherboard and install them</w:t>
            </w:r>
          </w:p>
          <w:p w14:paraId="56640F17" w14:textId="77777777" w:rsidR="00AE5D0E" w:rsidRPr="000670F7" w:rsidRDefault="00AE5D0E" w:rsidP="00E733A1">
            <w:pPr>
              <w:numPr>
                <w:ilvl w:val="0"/>
                <w:numId w:val="9"/>
              </w:numPr>
              <w:ind w:left="612"/>
              <w:jc w:val="both"/>
              <w:rPr>
                <w:sz w:val="22"/>
                <w:szCs w:val="22"/>
              </w:rPr>
            </w:pPr>
            <w:r w:rsidRPr="000670F7">
              <w:rPr>
                <w:sz w:val="22"/>
                <w:szCs w:val="22"/>
              </w:rPr>
              <w:t>Install RAM, Cards and other devices</w:t>
            </w:r>
          </w:p>
          <w:p w14:paraId="57A3D78C" w14:textId="77777777" w:rsidR="00AE5D0E" w:rsidRPr="000670F7" w:rsidRDefault="00AE5D0E" w:rsidP="00E733A1">
            <w:pPr>
              <w:numPr>
                <w:ilvl w:val="0"/>
                <w:numId w:val="9"/>
              </w:numPr>
              <w:ind w:left="612"/>
              <w:jc w:val="both"/>
              <w:rPr>
                <w:sz w:val="22"/>
                <w:szCs w:val="22"/>
              </w:rPr>
            </w:pPr>
            <w:r w:rsidRPr="000670F7">
              <w:rPr>
                <w:sz w:val="22"/>
                <w:szCs w:val="22"/>
              </w:rPr>
              <w:t>Diagnose computer problems and solve the problems</w:t>
            </w:r>
          </w:p>
          <w:p w14:paraId="4390E8CE" w14:textId="77777777" w:rsidR="00AE5D0E" w:rsidRPr="000670F7" w:rsidRDefault="00AE5D0E" w:rsidP="00E733A1">
            <w:pPr>
              <w:numPr>
                <w:ilvl w:val="0"/>
                <w:numId w:val="9"/>
              </w:numPr>
              <w:ind w:left="612"/>
              <w:jc w:val="both"/>
              <w:rPr>
                <w:sz w:val="22"/>
                <w:szCs w:val="22"/>
              </w:rPr>
            </w:pPr>
            <w:r w:rsidRPr="000670F7">
              <w:rPr>
                <w:sz w:val="22"/>
                <w:szCs w:val="22"/>
              </w:rPr>
              <w:t>Upgrade computer system hardware</w:t>
            </w:r>
          </w:p>
          <w:p w14:paraId="29400399" w14:textId="77777777" w:rsidR="00AE5D0E" w:rsidRPr="000670F7" w:rsidRDefault="00AE5D0E" w:rsidP="00E733A1">
            <w:pPr>
              <w:numPr>
                <w:ilvl w:val="0"/>
                <w:numId w:val="9"/>
              </w:numPr>
              <w:ind w:left="612"/>
              <w:jc w:val="both"/>
              <w:rPr>
                <w:sz w:val="22"/>
                <w:szCs w:val="22"/>
              </w:rPr>
            </w:pPr>
            <w:r w:rsidRPr="000670F7">
              <w:rPr>
                <w:sz w:val="22"/>
                <w:szCs w:val="22"/>
              </w:rPr>
              <w:t>Install OS and any other application software</w:t>
            </w:r>
          </w:p>
          <w:p w14:paraId="17D6D97B" w14:textId="77777777" w:rsidR="00AE5D0E" w:rsidRPr="000670F7" w:rsidRDefault="00AE5D0E" w:rsidP="00E733A1">
            <w:pPr>
              <w:numPr>
                <w:ilvl w:val="0"/>
                <w:numId w:val="9"/>
              </w:numPr>
              <w:ind w:left="612"/>
              <w:jc w:val="both"/>
              <w:rPr>
                <w:sz w:val="22"/>
                <w:szCs w:val="22"/>
              </w:rPr>
            </w:pPr>
            <w:r w:rsidRPr="000670F7">
              <w:rPr>
                <w:sz w:val="22"/>
                <w:szCs w:val="22"/>
              </w:rPr>
              <w:t>Identify and solve computer problems whether software related or hardware related</w:t>
            </w:r>
          </w:p>
          <w:p w14:paraId="2861EF72" w14:textId="77777777" w:rsidR="00AE5D0E" w:rsidRPr="000670F7" w:rsidRDefault="00AE5D0E" w:rsidP="00E733A1">
            <w:pPr>
              <w:numPr>
                <w:ilvl w:val="0"/>
                <w:numId w:val="9"/>
              </w:numPr>
              <w:ind w:left="612"/>
              <w:jc w:val="both"/>
            </w:pPr>
            <w:r w:rsidRPr="000670F7">
              <w:rPr>
                <w:sz w:val="22"/>
                <w:szCs w:val="22"/>
              </w:rPr>
              <w:t>Understand and identify PC hardware components</w:t>
            </w:r>
          </w:p>
        </w:tc>
      </w:tr>
      <w:tr w:rsidR="00AE5D0E" w:rsidRPr="000670F7" w14:paraId="7845D283" w14:textId="77777777" w:rsidTr="000A3C77">
        <w:tc>
          <w:tcPr>
            <w:tcW w:w="10008" w:type="dxa"/>
            <w:gridSpan w:val="3"/>
            <w:shd w:val="clear" w:color="auto" w:fill="FABF8F"/>
          </w:tcPr>
          <w:p w14:paraId="347B4654" w14:textId="77777777" w:rsidR="00AE5D0E" w:rsidRPr="000670F7" w:rsidRDefault="00AE5D0E" w:rsidP="000A3C77">
            <w:pPr>
              <w:jc w:val="center"/>
              <w:rPr>
                <w:b/>
              </w:rPr>
            </w:pPr>
            <w:r w:rsidRPr="000670F7">
              <w:rPr>
                <w:b/>
              </w:rPr>
              <w:t>Courses in the Module</w:t>
            </w:r>
          </w:p>
        </w:tc>
      </w:tr>
      <w:tr w:rsidR="00AE5D0E" w:rsidRPr="000670F7" w14:paraId="577087D7" w14:textId="77777777" w:rsidTr="000A3C77">
        <w:tc>
          <w:tcPr>
            <w:tcW w:w="2427" w:type="dxa"/>
            <w:shd w:val="clear" w:color="auto" w:fill="FABF8F"/>
          </w:tcPr>
          <w:p w14:paraId="29A9EF2A" w14:textId="77777777" w:rsidR="00AE5D0E" w:rsidRPr="000670F7" w:rsidRDefault="00AE5D0E" w:rsidP="000A3C77">
            <w:pPr>
              <w:rPr>
                <w:b/>
              </w:rPr>
            </w:pPr>
            <w:r w:rsidRPr="000670F7">
              <w:rPr>
                <w:b/>
              </w:rPr>
              <w:t>Course Code</w:t>
            </w:r>
          </w:p>
        </w:tc>
        <w:tc>
          <w:tcPr>
            <w:tcW w:w="5079" w:type="dxa"/>
          </w:tcPr>
          <w:p w14:paraId="7748F698" w14:textId="77777777" w:rsidR="00AE5D0E" w:rsidRPr="000670F7" w:rsidRDefault="00AE5D0E" w:rsidP="000A3C77">
            <w:pPr>
              <w:rPr>
                <w:b/>
              </w:rPr>
            </w:pPr>
            <w:r w:rsidRPr="000670F7">
              <w:rPr>
                <w:b/>
              </w:rPr>
              <w:t>Course Name</w:t>
            </w:r>
          </w:p>
        </w:tc>
        <w:tc>
          <w:tcPr>
            <w:tcW w:w="2502" w:type="dxa"/>
          </w:tcPr>
          <w:p w14:paraId="45292B57" w14:textId="77777777" w:rsidR="00AE5D0E" w:rsidRPr="000670F7" w:rsidRDefault="00AE5D0E" w:rsidP="000A3C77">
            <w:pPr>
              <w:rPr>
                <w:b/>
              </w:rPr>
            </w:pPr>
            <w:r w:rsidRPr="000670F7">
              <w:rPr>
                <w:b/>
              </w:rPr>
              <w:t xml:space="preserve">CP </w:t>
            </w:r>
          </w:p>
        </w:tc>
      </w:tr>
      <w:tr w:rsidR="00AE5D0E" w:rsidRPr="000670F7" w14:paraId="5C273E56" w14:textId="77777777" w:rsidTr="000A3C77">
        <w:tc>
          <w:tcPr>
            <w:tcW w:w="2427" w:type="dxa"/>
            <w:shd w:val="clear" w:color="auto" w:fill="FABF8F"/>
            <w:vAlign w:val="bottom"/>
          </w:tcPr>
          <w:p w14:paraId="131817C7" w14:textId="77777777" w:rsidR="00AE5D0E" w:rsidRPr="000670F7" w:rsidRDefault="00AE5D0E" w:rsidP="003E0DBF">
            <w:pPr>
              <w:jc w:val="center"/>
              <w:rPr>
                <w:b/>
                <w:bCs/>
                <w:color w:val="000000"/>
              </w:rPr>
            </w:pPr>
            <w:r w:rsidRPr="000670F7">
              <w:rPr>
                <w:b/>
                <w:bCs/>
                <w:color w:val="000000"/>
              </w:rPr>
              <w:t>ITec</w:t>
            </w:r>
            <w:r w:rsidR="003E0DBF">
              <w:rPr>
                <w:b/>
                <w:bCs/>
                <w:color w:val="000000"/>
              </w:rPr>
              <w:t>2</w:t>
            </w:r>
            <w:r w:rsidRPr="000670F7">
              <w:rPr>
                <w:b/>
                <w:bCs/>
                <w:color w:val="000000"/>
              </w:rPr>
              <w:t>03</w:t>
            </w:r>
            <w:r w:rsidR="003E0DBF">
              <w:rPr>
                <w:b/>
                <w:bCs/>
                <w:color w:val="000000"/>
              </w:rPr>
              <w:t>2</w:t>
            </w:r>
          </w:p>
        </w:tc>
        <w:tc>
          <w:tcPr>
            <w:tcW w:w="5079" w:type="dxa"/>
            <w:vAlign w:val="bottom"/>
          </w:tcPr>
          <w:p w14:paraId="1E54EA83" w14:textId="77777777" w:rsidR="00AE5D0E" w:rsidRPr="000670F7" w:rsidRDefault="00AE5D0E" w:rsidP="000A3C77">
            <w:r w:rsidRPr="000670F7">
              <w:rPr>
                <w:rFonts w:eastAsia="Calibri"/>
                <w:sz w:val="26"/>
                <w:szCs w:val="22"/>
              </w:rPr>
              <w:t>Computer Maintenance and Technical Support</w:t>
            </w:r>
          </w:p>
        </w:tc>
        <w:tc>
          <w:tcPr>
            <w:tcW w:w="2502" w:type="dxa"/>
          </w:tcPr>
          <w:p w14:paraId="3AB5666D" w14:textId="77777777" w:rsidR="00AE5D0E" w:rsidRPr="000670F7" w:rsidRDefault="002C6E5C" w:rsidP="000A3C77">
            <w:r>
              <w:t>5</w:t>
            </w:r>
          </w:p>
        </w:tc>
      </w:tr>
    </w:tbl>
    <w:tbl>
      <w:tblPr>
        <w:tblpPr w:leftFromText="180" w:rightFromText="180" w:vertAnchor="text" w:horzAnchor="margin" w:tblpY="-3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1482"/>
        <w:gridCol w:w="1428"/>
        <w:gridCol w:w="1804"/>
        <w:gridCol w:w="1737"/>
        <w:gridCol w:w="1417"/>
      </w:tblGrid>
      <w:tr w:rsidR="00AE5D0E" w:rsidRPr="000670F7" w14:paraId="15B93893" w14:textId="77777777" w:rsidTr="000A3C77">
        <w:tc>
          <w:tcPr>
            <w:tcW w:w="5000" w:type="pct"/>
            <w:gridSpan w:val="6"/>
          </w:tcPr>
          <w:p w14:paraId="688F41CE" w14:textId="77777777" w:rsidR="00AE5D0E" w:rsidRPr="000670F7" w:rsidRDefault="00AE5D0E" w:rsidP="000A3C77">
            <w:pPr>
              <w:pStyle w:val="Default"/>
              <w:spacing w:line="360" w:lineRule="auto"/>
              <w:jc w:val="center"/>
              <w:rPr>
                <w:rFonts w:ascii="Times New Roman" w:hAnsi="Times New Roman" w:cs="Times New Roman"/>
                <w:b/>
                <w:bCs/>
                <w:sz w:val="22"/>
                <w:szCs w:val="22"/>
              </w:rPr>
            </w:pPr>
          </w:p>
          <w:p w14:paraId="5ADC707F"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55D4B138"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5B9F9F90" w14:textId="77777777" w:rsidR="00AE5D0E" w:rsidRPr="000670F7" w:rsidRDefault="00AE5D0E" w:rsidP="000A3C77">
            <w:pPr>
              <w:spacing w:line="360" w:lineRule="auto"/>
              <w:jc w:val="center"/>
              <w:rPr>
                <w:b/>
              </w:rPr>
            </w:pPr>
            <w:r w:rsidRPr="000670F7">
              <w:rPr>
                <w:b/>
                <w:bCs/>
                <w:sz w:val="22"/>
                <w:szCs w:val="22"/>
              </w:rPr>
              <w:t>Information Technology Program</w:t>
            </w:r>
          </w:p>
        </w:tc>
      </w:tr>
      <w:tr w:rsidR="00AE5D0E" w:rsidRPr="000670F7" w14:paraId="0ED9AD70" w14:textId="77777777" w:rsidTr="000A3C77">
        <w:tc>
          <w:tcPr>
            <w:tcW w:w="1109" w:type="pct"/>
          </w:tcPr>
          <w:p w14:paraId="7DBC0A08" w14:textId="77777777" w:rsidR="00AE5D0E" w:rsidRPr="000670F7" w:rsidRDefault="00AE5D0E" w:rsidP="000A3C77">
            <w:pPr>
              <w:spacing w:line="360" w:lineRule="auto"/>
              <w:rPr>
                <w:b/>
              </w:rPr>
            </w:pPr>
            <w:r w:rsidRPr="000670F7">
              <w:rPr>
                <w:b/>
              </w:rPr>
              <w:t>Program</w:t>
            </w:r>
          </w:p>
        </w:tc>
        <w:tc>
          <w:tcPr>
            <w:tcW w:w="3891" w:type="pct"/>
            <w:gridSpan w:val="5"/>
          </w:tcPr>
          <w:p w14:paraId="31D9E2AC" w14:textId="77777777" w:rsidR="00AE5D0E" w:rsidRPr="000670F7" w:rsidRDefault="00AE5D0E" w:rsidP="000A3C77">
            <w:pPr>
              <w:spacing w:line="360" w:lineRule="auto"/>
              <w:rPr>
                <w:b/>
              </w:rPr>
            </w:pPr>
            <w:r w:rsidRPr="000670F7">
              <w:rPr>
                <w:b/>
              </w:rPr>
              <w:t xml:space="preserve">Information Technology </w:t>
            </w:r>
          </w:p>
        </w:tc>
      </w:tr>
      <w:tr w:rsidR="00AE5D0E" w:rsidRPr="000670F7" w14:paraId="7921D458" w14:textId="77777777" w:rsidTr="000A3C77">
        <w:tc>
          <w:tcPr>
            <w:tcW w:w="1109" w:type="pct"/>
          </w:tcPr>
          <w:p w14:paraId="4FDF6A11" w14:textId="77777777" w:rsidR="00AE5D0E" w:rsidRPr="000670F7" w:rsidRDefault="00AE5D0E" w:rsidP="000A3C77">
            <w:pPr>
              <w:spacing w:line="360" w:lineRule="auto"/>
              <w:rPr>
                <w:b/>
              </w:rPr>
            </w:pPr>
            <w:r w:rsidRPr="000670F7">
              <w:rPr>
                <w:b/>
              </w:rPr>
              <w:t>Course Code</w:t>
            </w:r>
          </w:p>
        </w:tc>
        <w:tc>
          <w:tcPr>
            <w:tcW w:w="3891" w:type="pct"/>
            <w:gridSpan w:val="5"/>
          </w:tcPr>
          <w:p w14:paraId="48F4F9D9" w14:textId="77777777" w:rsidR="00AE5D0E" w:rsidRPr="000670F7" w:rsidRDefault="00192497" w:rsidP="000E28B3">
            <w:pPr>
              <w:spacing w:line="360" w:lineRule="auto"/>
              <w:rPr>
                <w:b/>
              </w:rPr>
            </w:pPr>
            <w:r>
              <w:rPr>
                <w:b/>
                <w:color w:val="000000"/>
              </w:rPr>
              <w:t>ITec</w:t>
            </w:r>
            <w:r w:rsidR="000E28B3">
              <w:rPr>
                <w:b/>
                <w:color w:val="000000"/>
              </w:rPr>
              <w:t>3</w:t>
            </w:r>
            <w:r w:rsidR="00AE5D0E" w:rsidRPr="000670F7">
              <w:rPr>
                <w:b/>
                <w:color w:val="000000"/>
              </w:rPr>
              <w:t>03</w:t>
            </w:r>
            <w:r w:rsidR="000E28B3">
              <w:rPr>
                <w:b/>
                <w:color w:val="000000"/>
              </w:rPr>
              <w:t>1</w:t>
            </w:r>
          </w:p>
        </w:tc>
      </w:tr>
      <w:tr w:rsidR="00AE5D0E" w:rsidRPr="000670F7" w14:paraId="45AA6FA8" w14:textId="77777777" w:rsidTr="000A3C77">
        <w:tc>
          <w:tcPr>
            <w:tcW w:w="1109" w:type="pct"/>
          </w:tcPr>
          <w:p w14:paraId="21DC1DFF" w14:textId="77777777" w:rsidR="00AE5D0E" w:rsidRPr="000670F7" w:rsidRDefault="00AE5D0E" w:rsidP="000A3C77">
            <w:pPr>
              <w:spacing w:line="360" w:lineRule="auto"/>
              <w:rPr>
                <w:b/>
              </w:rPr>
            </w:pPr>
            <w:r w:rsidRPr="000670F7">
              <w:rPr>
                <w:b/>
              </w:rPr>
              <w:t xml:space="preserve">Course Title: </w:t>
            </w:r>
          </w:p>
        </w:tc>
        <w:tc>
          <w:tcPr>
            <w:tcW w:w="3891" w:type="pct"/>
            <w:gridSpan w:val="5"/>
          </w:tcPr>
          <w:p w14:paraId="14777404" w14:textId="77777777" w:rsidR="00AE5D0E" w:rsidRPr="000670F7" w:rsidRDefault="00AE5D0E" w:rsidP="000A3C77">
            <w:pPr>
              <w:rPr>
                <w:b/>
              </w:rPr>
            </w:pPr>
            <w:r w:rsidRPr="000670F7">
              <w:rPr>
                <w:b/>
                <w:color w:val="000000"/>
              </w:rPr>
              <w:t>Computer Maintenance and Technical Support</w:t>
            </w:r>
          </w:p>
        </w:tc>
      </w:tr>
      <w:tr w:rsidR="00AE5D0E" w:rsidRPr="000670F7" w14:paraId="5ED40CCD" w14:textId="77777777" w:rsidTr="000A3C77">
        <w:tc>
          <w:tcPr>
            <w:tcW w:w="1109" w:type="pct"/>
          </w:tcPr>
          <w:p w14:paraId="368A4E55" w14:textId="77777777" w:rsidR="00AE5D0E" w:rsidRPr="000670F7" w:rsidRDefault="00AE5D0E" w:rsidP="000A3C77">
            <w:pPr>
              <w:spacing w:line="360" w:lineRule="auto"/>
              <w:rPr>
                <w:b/>
              </w:rPr>
            </w:pPr>
            <w:r w:rsidRPr="000670F7">
              <w:rPr>
                <w:b/>
              </w:rPr>
              <w:t>Degree Program</w:t>
            </w:r>
          </w:p>
        </w:tc>
        <w:tc>
          <w:tcPr>
            <w:tcW w:w="3891" w:type="pct"/>
            <w:gridSpan w:val="5"/>
          </w:tcPr>
          <w:p w14:paraId="72EBE599" w14:textId="77777777" w:rsidR="00AE5D0E" w:rsidRPr="000670F7" w:rsidRDefault="00AE5D0E" w:rsidP="000A3C77">
            <w:pPr>
              <w:spacing w:line="360" w:lineRule="auto"/>
              <w:rPr>
                <w:b/>
              </w:rPr>
            </w:pPr>
            <w:r w:rsidRPr="000670F7">
              <w:rPr>
                <w:b/>
              </w:rPr>
              <w:t>Information Technology</w:t>
            </w:r>
          </w:p>
        </w:tc>
      </w:tr>
      <w:tr w:rsidR="00AE5D0E" w:rsidRPr="000670F7" w14:paraId="0AC516C2" w14:textId="77777777" w:rsidTr="000A3C77">
        <w:tc>
          <w:tcPr>
            <w:tcW w:w="1109" w:type="pct"/>
          </w:tcPr>
          <w:p w14:paraId="07FBF5CF" w14:textId="77777777" w:rsidR="00AE5D0E" w:rsidRPr="000670F7" w:rsidRDefault="00AE5D0E" w:rsidP="000A3C77">
            <w:pPr>
              <w:spacing w:line="360" w:lineRule="auto"/>
              <w:rPr>
                <w:b/>
              </w:rPr>
            </w:pPr>
            <w:r w:rsidRPr="000670F7">
              <w:rPr>
                <w:b/>
              </w:rPr>
              <w:t>Module Name</w:t>
            </w:r>
          </w:p>
        </w:tc>
        <w:tc>
          <w:tcPr>
            <w:tcW w:w="3891" w:type="pct"/>
            <w:gridSpan w:val="5"/>
          </w:tcPr>
          <w:p w14:paraId="6811B7CD" w14:textId="77777777" w:rsidR="00AE5D0E" w:rsidRPr="000670F7" w:rsidRDefault="00AE5D0E" w:rsidP="000A3C77">
            <w:pPr>
              <w:spacing w:line="360" w:lineRule="auto"/>
              <w:rPr>
                <w:b/>
              </w:rPr>
            </w:pPr>
            <w:r w:rsidRPr="000670F7">
              <w:rPr>
                <w:b/>
                <w:color w:val="000000"/>
              </w:rPr>
              <w:t>Computer Maintenance</w:t>
            </w:r>
          </w:p>
        </w:tc>
      </w:tr>
      <w:tr w:rsidR="00AE5D0E" w:rsidRPr="000670F7" w14:paraId="56EC77B6" w14:textId="77777777" w:rsidTr="000A3C77">
        <w:tc>
          <w:tcPr>
            <w:tcW w:w="1109" w:type="pct"/>
          </w:tcPr>
          <w:p w14:paraId="4606B770" w14:textId="77777777" w:rsidR="00AE5D0E" w:rsidRPr="000670F7" w:rsidRDefault="00AE5D0E" w:rsidP="000A3C77">
            <w:pPr>
              <w:spacing w:line="360" w:lineRule="auto"/>
              <w:rPr>
                <w:b/>
              </w:rPr>
            </w:pPr>
            <w:r w:rsidRPr="000670F7">
              <w:rPr>
                <w:b/>
              </w:rPr>
              <w:t>Module No.</w:t>
            </w:r>
          </w:p>
        </w:tc>
        <w:tc>
          <w:tcPr>
            <w:tcW w:w="3891" w:type="pct"/>
            <w:gridSpan w:val="5"/>
          </w:tcPr>
          <w:p w14:paraId="0AB82EEA" w14:textId="77777777" w:rsidR="00AE5D0E" w:rsidRPr="000670F7" w:rsidRDefault="00AE5D0E" w:rsidP="000A3C77">
            <w:pPr>
              <w:spacing w:line="360" w:lineRule="auto"/>
              <w:rPr>
                <w:b/>
              </w:rPr>
            </w:pPr>
            <w:r w:rsidRPr="000670F7">
              <w:rPr>
                <w:b/>
              </w:rPr>
              <w:t>ITec-M3031</w:t>
            </w:r>
          </w:p>
        </w:tc>
      </w:tr>
      <w:tr w:rsidR="00AE5D0E" w:rsidRPr="000670F7" w14:paraId="12A8E886" w14:textId="77777777" w:rsidTr="000A3C77">
        <w:tc>
          <w:tcPr>
            <w:tcW w:w="1109" w:type="pct"/>
          </w:tcPr>
          <w:p w14:paraId="48B95D81" w14:textId="77777777" w:rsidR="00AE5D0E" w:rsidRPr="000670F7" w:rsidRDefault="00AE5D0E" w:rsidP="000A3C77">
            <w:pPr>
              <w:spacing w:line="276" w:lineRule="auto"/>
              <w:rPr>
                <w:b/>
              </w:rPr>
            </w:pPr>
            <w:r w:rsidRPr="000670F7">
              <w:rPr>
                <w:b/>
              </w:rPr>
              <w:t>CP Credits (CP)</w:t>
            </w:r>
          </w:p>
        </w:tc>
        <w:tc>
          <w:tcPr>
            <w:tcW w:w="3891" w:type="pct"/>
            <w:gridSpan w:val="5"/>
          </w:tcPr>
          <w:p w14:paraId="0A44F648" w14:textId="77777777" w:rsidR="00AE5D0E" w:rsidRPr="000670F7" w:rsidRDefault="00083F92" w:rsidP="000A3C77">
            <w:pPr>
              <w:spacing w:line="360" w:lineRule="auto"/>
            </w:pPr>
            <w:r>
              <w:t>5</w:t>
            </w:r>
          </w:p>
        </w:tc>
      </w:tr>
      <w:tr w:rsidR="00AE5D0E" w:rsidRPr="000670F7" w14:paraId="35BA35D7" w14:textId="77777777" w:rsidTr="000A3C77">
        <w:tc>
          <w:tcPr>
            <w:tcW w:w="1109" w:type="pct"/>
            <w:vMerge w:val="restart"/>
          </w:tcPr>
          <w:p w14:paraId="74ED1147" w14:textId="77777777" w:rsidR="00AE5D0E" w:rsidRPr="000670F7" w:rsidRDefault="00AE5D0E" w:rsidP="000A3C77">
            <w:pPr>
              <w:spacing w:line="360" w:lineRule="auto"/>
              <w:rPr>
                <w:b/>
              </w:rPr>
            </w:pPr>
            <w:r w:rsidRPr="000670F7">
              <w:rPr>
                <w:b/>
              </w:rPr>
              <w:t xml:space="preserve">Contact Hours </w:t>
            </w:r>
          </w:p>
        </w:tc>
        <w:tc>
          <w:tcPr>
            <w:tcW w:w="733" w:type="pct"/>
            <w:tcBorders>
              <w:right w:val="single" w:sz="4" w:space="0" w:color="auto"/>
            </w:tcBorders>
          </w:tcPr>
          <w:p w14:paraId="45BCBE43" w14:textId="77777777" w:rsidR="00AE5D0E" w:rsidRPr="000670F7" w:rsidRDefault="00AE5D0E" w:rsidP="000A3C77">
            <w:pPr>
              <w:spacing w:line="360" w:lineRule="auto"/>
              <w:rPr>
                <w:b/>
                <w:i/>
              </w:rPr>
            </w:pPr>
            <w:r w:rsidRPr="000670F7">
              <w:rPr>
                <w:b/>
                <w:i/>
              </w:rPr>
              <w:t>Lecture</w:t>
            </w:r>
          </w:p>
        </w:tc>
        <w:tc>
          <w:tcPr>
            <w:tcW w:w="706" w:type="pct"/>
            <w:tcBorders>
              <w:left w:val="single" w:sz="4" w:space="0" w:color="auto"/>
              <w:right w:val="single" w:sz="4" w:space="0" w:color="auto"/>
            </w:tcBorders>
          </w:tcPr>
          <w:p w14:paraId="74DBF8B6" w14:textId="77777777" w:rsidR="00AE5D0E" w:rsidRPr="000670F7" w:rsidRDefault="00AE5D0E" w:rsidP="000A3C77">
            <w:pPr>
              <w:spacing w:line="360" w:lineRule="auto"/>
              <w:rPr>
                <w:b/>
                <w:i/>
              </w:rPr>
            </w:pPr>
            <w:r w:rsidRPr="000670F7">
              <w:rPr>
                <w:b/>
                <w:i/>
              </w:rPr>
              <w:t>Tutorial</w:t>
            </w:r>
          </w:p>
        </w:tc>
        <w:tc>
          <w:tcPr>
            <w:tcW w:w="892" w:type="pct"/>
            <w:tcBorders>
              <w:left w:val="single" w:sz="4" w:space="0" w:color="auto"/>
              <w:right w:val="single" w:sz="4" w:space="0" w:color="auto"/>
            </w:tcBorders>
          </w:tcPr>
          <w:p w14:paraId="35E15F4B" w14:textId="77777777" w:rsidR="00AE5D0E" w:rsidRPr="000670F7" w:rsidRDefault="00AE5D0E" w:rsidP="000A3C77">
            <w:pPr>
              <w:spacing w:line="360" w:lineRule="auto"/>
              <w:rPr>
                <w:b/>
                <w:i/>
              </w:rPr>
            </w:pPr>
            <w:r w:rsidRPr="000670F7">
              <w:rPr>
                <w:b/>
                <w:i/>
              </w:rPr>
              <w:t>Lab/Practical</w:t>
            </w:r>
          </w:p>
        </w:tc>
        <w:tc>
          <w:tcPr>
            <w:tcW w:w="859" w:type="pct"/>
            <w:tcBorders>
              <w:left w:val="single" w:sz="4" w:space="0" w:color="auto"/>
              <w:right w:val="single" w:sz="4" w:space="0" w:color="auto"/>
            </w:tcBorders>
          </w:tcPr>
          <w:p w14:paraId="22119FC8" w14:textId="77777777" w:rsidR="00AE5D0E" w:rsidRPr="000670F7" w:rsidRDefault="00AE5D0E" w:rsidP="000A3C77">
            <w:pPr>
              <w:spacing w:line="360" w:lineRule="auto"/>
              <w:rPr>
                <w:b/>
                <w:i/>
              </w:rPr>
            </w:pPr>
            <w:r w:rsidRPr="000670F7">
              <w:rPr>
                <w:b/>
                <w:i/>
              </w:rPr>
              <w:t>Home Study</w:t>
            </w:r>
          </w:p>
        </w:tc>
        <w:tc>
          <w:tcPr>
            <w:tcW w:w="701" w:type="pct"/>
            <w:tcBorders>
              <w:left w:val="single" w:sz="4" w:space="0" w:color="auto"/>
            </w:tcBorders>
          </w:tcPr>
          <w:p w14:paraId="192B85D7" w14:textId="77777777" w:rsidR="00AE5D0E" w:rsidRPr="000670F7" w:rsidRDefault="00AE5D0E" w:rsidP="000A3C77">
            <w:pPr>
              <w:spacing w:line="360" w:lineRule="auto"/>
              <w:rPr>
                <w:b/>
                <w:i/>
              </w:rPr>
            </w:pPr>
            <w:r w:rsidRPr="000670F7">
              <w:rPr>
                <w:b/>
                <w:i/>
              </w:rPr>
              <w:t>Total</w:t>
            </w:r>
          </w:p>
        </w:tc>
      </w:tr>
      <w:tr w:rsidR="00AE5D0E" w:rsidRPr="000670F7" w14:paraId="7EE6559F" w14:textId="77777777" w:rsidTr="000A3C77">
        <w:tc>
          <w:tcPr>
            <w:tcW w:w="1109" w:type="pct"/>
            <w:vMerge/>
          </w:tcPr>
          <w:p w14:paraId="43B03D71" w14:textId="77777777" w:rsidR="00AE5D0E" w:rsidRPr="000670F7" w:rsidRDefault="00AE5D0E" w:rsidP="000A3C77">
            <w:pPr>
              <w:spacing w:line="360" w:lineRule="auto"/>
            </w:pPr>
          </w:p>
        </w:tc>
        <w:tc>
          <w:tcPr>
            <w:tcW w:w="733" w:type="pct"/>
            <w:tcBorders>
              <w:bottom w:val="single" w:sz="4" w:space="0" w:color="auto"/>
              <w:right w:val="single" w:sz="4" w:space="0" w:color="auto"/>
            </w:tcBorders>
          </w:tcPr>
          <w:p w14:paraId="5B31E4B3" w14:textId="77777777" w:rsidR="00AE5D0E" w:rsidRPr="000670F7" w:rsidRDefault="008A7891" w:rsidP="000A3C77">
            <w:pPr>
              <w:spacing w:line="360" w:lineRule="auto"/>
            </w:pPr>
            <w:r>
              <w:t>2</w:t>
            </w:r>
          </w:p>
        </w:tc>
        <w:tc>
          <w:tcPr>
            <w:tcW w:w="706" w:type="pct"/>
            <w:tcBorders>
              <w:left w:val="single" w:sz="4" w:space="0" w:color="auto"/>
              <w:bottom w:val="single" w:sz="4" w:space="0" w:color="auto"/>
              <w:right w:val="single" w:sz="4" w:space="0" w:color="auto"/>
            </w:tcBorders>
          </w:tcPr>
          <w:p w14:paraId="241FA043" w14:textId="77777777" w:rsidR="00AE5D0E" w:rsidRPr="000670F7" w:rsidRDefault="00AE5D0E" w:rsidP="000A3C77">
            <w:pPr>
              <w:spacing w:line="360" w:lineRule="auto"/>
            </w:pPr>
            <w:r w:rsidRPr="000670F7">
              <w:t>0</w:t>
            </w:r>
          </w:p>
        </w:tc>
        <w:tc>
          <w:tcPr>
            <w:tcW w:w="892" w:type="pct"/>
            <w:tcBorders>
              <w:left w:val="single" w:sz="4" w:space="0" w:color="auto"/>
              <w:bottom w:val="single" w:sz="4" w:space="0" w:color="auto"/>
              <w:right w:val="single" w:sz="4" w:space="0" w:color="auto"/>
            </w:tcBorders>
          </w:tcPr>
          <w:p w14:paraId="6C540021" w14:textId="77777777" w:rsidR="00AE5D0E" w:rsidRPr="000670F7" w:rsidRDefault="008A7891" w:rsidP="000A3C77">
            <w:pPr>
              <w:spacing w:line="360" w:lineRule="auto"/>
            </w:pPr>
            <w:r>
              <w:t>3</w:t>
            </w:r>
          </w:p>
        </w:tc>
        <w:tc>
          <w:tcPr>
            <w:tcW w:w="859" w:type="pct"/>
            <w:tcBorders>
              <w:left w:val="single" w:sz="4" w:space="0" w:color="auto"/>
              <w:bottom w:val="single" w:sz="4" w:space="0" w:color="auto"/>
              <w:right w:val="single" w:sz="4" w:space="0" w:color="auto"/>
            </w:tcBorders>
          </w:tcPr>
          <w:p w14:paraId="6D95F15D" w14:textId="77777777" w:rsidR="00AE5D0E" w:rsidRPr="000670F7" w:rsidRDefault="008A7891" w:rsidP="000A3C77">
            <w:pPr>
              <w:spacing w:line="360" w:lineRule="auto"/>
            </w:pPr>
            <w:r>
              <w:t>5</w:t>
            </w:r>
          </w:p>
        </w:tc>
        <w:tc>
          <w:tcPr>
            <w:tcW w:w="701" w:type="pct"/>
            <w:tcBorders>
              <w:left w:val="single" w:sz="4" w:space="0" w:color="auto"/>
              <w:bottom w:val="single" w:sz="4" w:space="0" w:color="auto"/>
            </w:tcBorders>
          </w:tcPr>
          <w:p w14:paraId="2C5974E6" w14:textId="77777777" w:rsidR="00AE5D0E" w:rsidRPr="000670F7" w:rsidRDefault="008A7891" w:rsidP="000A3C77">
            <w:pPr>
              <w:spacing w:line="360" w:lineRule="auto"/>
            </w:pPr>
            <w:r>
              <w:t>10</w:t>
            </w:r>
          </w:p>
        </w:tc>
      </w:tr>
      <w:tr w:rsidR="00AE5D0E" w:rsidRPr="000670F7" w14:paraId="64445857" w14:textId="77777777" w:rsidTr="000A3C77">
        <w:tc>
          <w:tcPr>
            <w:tcW w:w="1109" w:type="pct"/>
          </w:tcPr>
          <w:p w14:paraId="656FAC32" w14:textId="77777777" w:rsidR="00AE5D0E" w:rsidRPr="000670F7" w:rsidRDefault="00AE5D0E" w:rsidP="000A3C77">
            <w:pPr>
              <w:spacing w:line="360" w:lineRule="auto"/>
              <w:rPr>
                <w:b/>
              </w:rPr>
            </w:pPr>
            <w:r w:rsidRPr="000670F7">
              <w:rPr>
                <w:b/>
              </w:rPr>
              <w:t xml:space="preserve">Target Group: </w:t>
            </w:r>
          </w:p>
        </w:tc>
        <w:tc>
          <w:tcPr>
            <w:tcW w:w="3891" w:type="pct"/>
            <w:gridSpan w:val="5"/>
          </w:tcPr>
          <w:p w14:paraId="082DE8B0" w14:textId="77777777" w:rsidR="00AE5D0E" w:rsidRPr="000670F7" w:rsidRDefault="00AE5D0E" w:rsidP="000A3C77">
            <w:pPr>
              <w:spacing w:line="360" w:lineRule="auto"/>
            </w:pPr>
            <w:r w:rsidRPr="000670F7">
              <w:t>3</w:t>
            </w:r>
            <w:r w:rsidRPr="000670F7">
              <w:rPr>
                <w:vertAlign w:val="superscript"/>
              </w:rPr>
              <w:t>rd</w:t>
            </w:r>
            <w:r w:rsidRPr="000670F7">
              <w:t xml:space="preserve">  year Information Technology Students</w:t>
            </w:r>
          </w:p>
        </w:tc>
      </w:tr>
      <w:tr w:rsidR="00AE5D0E" w:rsidRPr="000670F7" w14:paraId="7C12FC5B" w14:textId="77777777" w:rsidTr="000A3C77">
        <w:tc>
          <w:tcPr>
            <w:tcW w:w="1109" w:type="pct"/>
          </w:tcPr>
          <w:p w14:paraId="2CFDE87C" w14:textId="77777777" w:rsidR="00AE5D0E" w:rsidRPr="000670F7" w:rsidRDefault="00AE5D0E" w:rsidP="000A3C77">
            <w:pPr>
              <w:spacing w:line="360" w:lineRule="auto"/>
              <w:rPr>
                <w:b/>
              </w:rPr>
            </w:pPr>
            <w:r w:rsidRPr="000670F7">
              <w:rPr>
                <w:b/>
              </w:rPr>
              <w:t>Year /Semester</w:t>
            </w:r>
          </w:p>
        </w:tc>
        <w:tc>
          <w:tcPr>
            <w:tcW w:w="3891" w:type="pct"/>
            <w:gridSpan w:val="5"/>
          </w:tcPr>
          <w:p w14:paraId="23CC9F96" w14:textId="77777777" w:rsidR="00AE5D0E" w:rsidRPr="000670F7" w:rsidRDefault="00AE5D0E" w:rsidP="000A3C77">
            <w:pPr>
              <w:spacing w:line="360" w:lineRule="auto"/>
            </w:pPr>
            <w:r w:rsidRPr="000670F7">
              <w:t>Year: III, Semester: I</w:t>
            </w:r>
          </w:p>
        </w:tc>
      </w:tr>
      <w:tr w:rsidR="00AE5D0E" w:rsidRPr="000670F7" w14:paraId="408B0F15" w14:textId="77777777" w:rsidTr="000A3C77">
        <w:tc>
          <w:tcPr>
            <w:tcW w:w="1109" w:type="pct"/>
          </w:tcPr>
          <w:p w14:paraId="7F68181B" w14:textId="77777777" w:rsidR="00AE5D0E" w:rsidRPr="000670F7" w:rsidRDefault="00AE5D0E" w:rsidP="000A3C77">
            <w:pPr>
              <w:spacing w:line="360" w:lineRule="auto"/>
              <w:rPr>
                <w:b/>
              </w:rPr>
            </w:pPr>
            <w:r w:rsidRPr="000670F7">
              <w:rPr>
                <w:b/>
              </w:rPr>
              <w:t xml:space="preserve">Pre-requisites </w:t>
            </w:r>
          </w:p>
        </w:tc>
        <w:tc>
          <w:tcPr>
            <w:tcW w:w="3891" w:type="pct"/>
            <w:gridSpan w:val="5"/>
          </w:tcPr>
          <w:p w14:paraId="5771B71F" w14:textId="77777777" w:rsidR="00AE5D0E" w:rsidRPr="000670F7" w:rsidRDefault="00AE5D0E" w:rsidP="000A3C77">
            <w:pPr>
              <w:spacing w:line="360" w:lineRule="auto"/>
            </w:pPr>
            <w:r w:rsidRPr="000670F7">
              <w:rPr>
                <w:b/>
                <w:sz w:val="22"/>
              </w:rPr>
              <w:t>Computer Organization and Architecture</w:t>
            </w:r>
          </w:p>
        </w:tc>
      </w:tr>
      <w:tr w:rsidR="00AE5D0E" w:rsidRPr="000670F7" w14:paraId="232E26E2" w14:textId="77777777" w:rsidTr="000A3C77">
        <w:tc>
          <w:tcPr>
            <w:tcW w:w="1109" w:type="pct"/>
          </w:tcPr>
          <w:p w14:paraId="31CE64E8" w14:textId="77777777" w:rsidR="00AE5D0E" w:rsidRPr="000670F7" w:rsidRDefault="00AE5D0E" w:rsidP="000A3C77">
            <w:pPr>
              <w:spacing w:line="276" w:lineRule="auto"/>
              <w:rPr>
                <w:b/>
              </w:rPr>
            </w:pPr>
            <w:r w:rsidRPr="000670F7">
              <w:rPr>
                <w:b/>
              </w:rPr>
              <w:t>Status of the Course</w:t>
            </w:r>
          </w:p>
        </w:tc>
        <w:tc>
          <w:tcPr>
            <w:tcW w:w="3891" w:type="pct"/>
            <w:gridSpan w:val="5"/>
          </w:tcPr>
          <w:p w14:paraId="5601EEAC" w14:textId="77777777" w:rsidR="00AE5D0E" w:rsidRPr="000670F7" w:rsidRDefault="00AE5D0E" w:rsidP="000A3C77">
            <w:pPr>
              <w:spacing w:line="360" w:lineRule="auto"/>
              <w:rPr>
                <w:b/>
              </w:rPr>
            </w:pPr>
            <w:r w:rsidRPr="000670F7">
              <w:t>Core</w:t>
            </w:r>
          </w:p>
        </w:tc>
      </w:tr>
      <w:tr w:rsidR="00AE5D0E" w:rsidRPr="000670F7" w14:paraId="58A9DA15" w14:textId="77777777" w:rsidTr="000A3C77">
        <w:tc>
          <w:tcPr>
            <w:tcW w:w="1109" w:type="pct"/>
          </w:tcPr>
          <w:p w14:paraId="3C96833E" w14:textId="77777777" w:rsidR="00AE5D0E" w:rsidRPr="000670F7" w:rsidRDefault="00AE5D0E" w:rsidP="000A3C77">
            <w:pPr>
              <w:spacing w:line="276" w:lineRule="auto"/>
              <w:rPr>
                <w:b/>
              </w:rPr>
            </w:pPr>
            <w:r w:rsidRPr="000670F7">
              <w:rPr>
                <w:b/>
              </w:rPr>
              <w:t>Course Description</w:t>
            </w:r>
          </w:p>
        </w:tc>
        <w:tc>
          <w:tcPr>
            <w:tcW w:w="3891" w:type="pct"/>
            <w:gridSpan w:val="5"/>
          </w:tcPr>
          <w:p w14:paraId="7535C4E0" w14:textId="77777777" w:rsidR="00AE5D0E" w:rsidRPr="00DE7300" w:rsidRDefault="00DE7300" w:rsidP="00DE7300">
            <w:pPr>
              <w:spacing w:line="360" w:lineRule="auto"/>
              <w:jc w:val="both"/>
            </w:pPr>
            <w:r w:rsidRPr="00DE7300">
              <w:rPr>
                <w:rFonts w:eastAsia="Arial"/>
                <w:noProof/>
                <w:color w:val="000000"/>
                <w:w w:val="88"/>
              </w:rPr>
              <w:t>This</w:t>
            </w:r>
            <w:r w:rsidRPr="00DE7300">
              <w:rPr>
                <w:rFonts w:eastAsia="Arial"/>
                <w:spacing w:val="-15"/>
                <w:w w:val="110"/>
              </w:rPr>
              <w:t xml:space="preserve"> </w:t>
            </w:r>
            <w:r w:rsidRPr="00DE7300">
              <w:rPr>
                <w:rFonts w:eastAsia="Arial"/>
                <w:noProof/>
                <w:color w:val="000000"/>
                <w:w w:val="85"/>
              </w:rPr>
              <w:t>course</w:t>
            </w:r>
            <w:r w:rsidRPr="00DE7300">
              <w:rPr>
                <w:rFonts w:eastAsia="Arial"/>
                <w:spacing w:val="-6"/>
                <w:w w:val="110"/>
              </w:rPr>
              <w:t xml:space="preserve"> </w:t>
            </w:r>
            <w:r w:rsidRPr="00DE7300">
              <w:rPr>
                <w:rFonts w:eastAsia="Arial"/>
                <w:noProof/>
                <w:color w:val="000000"/>
                <w:w w:val="82"/>
              </w:rPr>
              <w:t>exposes</w:t>
            </w:r>
            <w:r w:rsidRPr="00DE7300">
              <w:rPr>
                <w:rFonts w:eastAsia="Arial"/>
                <w:spacing w:val="4"/>
                <w:w w:val="110"/>
              </w:rPr>
              <w:t xml:space="preserve"> </w:t>
            </w:r>
            <w:r w:rsidRPr="00DE7300">
              <w:rPr>
                <w:rFonts w:eastAsia="Arial"/>
                <w:noProof/>
                <w:color w:val="000000"/>
                <w:w w:val="90"/>
              </w:rPr>
              <w:t>the</w:t>
            </w:r>
            <w:r w:rsidRPr="00DE7300">
              <w:rPr>
                <w:rFonts w:eastAsia="Arial"/>
                <w:spacing w:val="-16"/>
                <w:w w:val="110"/>
              </w:rPr>
              <w:t xml:space="preserve"> </w:t>
            </w:r>
            <w:r w:rsidRPr="00DE7300">
              <w:rPr>
                <w:rFonts w:eastAsia="Arial"/>
                <w:noProof/>
                <w:color w:val="000000"/>
                <w:w w:val="85"/>
              </w:rPr>
              <w:t>student</w:t>
            </w:r>
            <w:r w:rsidRPr="00DE7300">
              <w:rPr>
                <w:rFonts w:eastAsia="Arial"/>
                <w:spacing w:val="-4"/>
                <w:w w:val="110"/>
              </w:rPr>
              <w:t xml:space="preserve"> </w:t>
            </w:r>
            <w:r w:rsidRPr="00DE7300">
              <w:rPr>
                <w:rFonts w:eastAsia="Arial"/>
                <w:noProof/>
                <w:color w:val="000000"/>
              </w:rPr>
              <w:t>to</w:t>
            </w:r>
            <w:r w:rsidRPr="00DE7300">
              <w:rPr>
                <w:rFonts w:eastAsia="Arial"/>
                <w:spacing w:val="-30"/>
                <w:w w:val="108"/>
              </w:rPr>
              <w:t xml:space="preserve"> </w:t>
            </w:r>
            <w:r w:rsidRPr="00DE7300">
              <w:rPr>
                <w:rFonts w:eastAsia="Arial"/>
                <w:noProof/>
                <w:color w:val="000000"/>
                <w:w w:val="86"/>
              </w:rPr>
              <w:t>hardware</w:t>
            </w:r>
            <w:r w:rsidRPr="00DE7300">
              <w:rPr>
                <w:rFonts w:eastAsia="Arial"/>
                <w:spacing w:val="15"/>
                <w:w w:val="110"/>
              </w:rPr>
              <w:t xml:space="preserve"> </w:t>
            </w:r>
            <w:r w:rsidRPr="00DE7300">
              <w:rPr>
                <w:rFonts w:eastAsia="Arial"/>
                <w:noProof/>
                <w:color w:val="000000"/>
                <w:w w:val="85"/>
              </w:rPr>
              <w:t>components</w:t>
            </w:r>
            <w:r w:rsidRPr="00DE7300">
              <w:rPr>
                <w:rFonts w:eastAsia="Arial"/>
                <w:spacing w:val="28"/>
                <w:w w:val="110"/>
              </w:rPr>
              <w:t xml:space="preserve"> </w:t>
            </w:r>
            <w:r w:rsidRPr="00DE7300">
              <w:rPr>
                <w:rFonts w:eastAsia="Arial"/>
                <w:noProof/>
                <w:color w:val="000000"/>
              </w:rPr>
              <w:t>of</w:t>
            </w:r>
            <w:r w:rsidRPr="00DE7300">
              <w:rPr>
                <w:rFonts w:eastAsia="Arial"/>
                <w:spacing w:val="-12"/>
                <w:w w:val="110"/>
              </w:rPr>
              <w:t xml:space="preserve"> </w:t>
            </w:r>
            <w:r w:rsidRPr="00DE7300">
              <w:rPr>
                <w:rFonts w:eastAsia="Arial"/>
                <w:noProof/>
                <w:color w:val="000000"/>
                <w:w w:val="87"/>
              </w:rPr>
              <w:t>computer</w:t>
            </w:r>
            <w:r w:rsidRPr="00DE7300">
              <w:rPr>
                <w:rFonts w:eastAsia="Arial"/>
                <w:spacing w:val="22"/>
                <w:w w:val="110"/>
              </w:rPr>
              <w:t xml:space="preserve"> </w:t>
            </w:r>
            <w:r w:rsidRPr="00DE7300">
              <w:rPr>
                <w:rFonts w:eastAsia="Arial"/>
                <w:noProof/>
                <w:color w:val="000000"/>
                <w:w w:val="85"/>
              </w:rPr>
              <w:t>system</w:t>
            </w:r>
            <w:r w:rsidRPr="00DE7300">
              <w:rPr>
                <w:rFonts w:eastAsia="Arial"/>
                <w:spacing w:val="80"/>
              </w:rPr>
              <w:t xml:space="preserve"> </w:t>
            </w:r>
            <w:r w:rsidRPr="00DE7300">
              <w:rPr>
                <w:rFonts w:eastAsia="Arial"/>
                <w:noProof/>
                <w:color w:val="000000"/>
                <w:w w:val="78"/>
              </w:rPr>
              <w:t>and</w:t>
            </w:r>
            <w:r w:rsidRPr="00DE7300">
              <w:rPr>
                <w:rFonts w:eastAsia="Arial"/>
                <w:spacing w:val="-12"/>
                <w:w w:val="110"/>
              </w:rPr>
              <w:t xml:space="preserve"> </w:t>
            </w:r>
            <w:r w:rsidRPr="00DE7300">
              <w:rPr>
                <w:rFonts w:eastAsia="Arial"/>
                <w:noProof/>
                <w:color w:val="000000"/>
                <w:w w:val="88"/>
              </w:rPr>
              <w:t>software</w:t>
            </w:r>
            <w:r w:rsidRPr="00DE7300">
              <w:rPr>
                <w:rFonts w:eastAsia="Arial"/>
                <w:spacing w:val="1"/>
                <w:w w:val="110"/>
              </w:rPr>
              <w:t xml:space="preserve"> </w:t>
            </w:r>
            <w:r w:rsidRPr="00DE7300">
              <w:rPr>
                <w:rFonts w:eastAsia="Arial"/>
                <w:noProof/>
                <w:color w:val="000000"/>
              </w:rPr>
              <w:t>from</w:t>
            </w:r>
            <w:r w:rsidRPr="00DE7300">
              <w:rPr>
                <w:rFonts w:eastAsia="Arial"/>
                <w:spacing w:val="-30"/>
                <w:w w:val="108"/>
              </w:rPr>
              <w:t xml:space="preserve"> </w:t>
            </w:r>
            <w:r w:rsidRPr="00DE7300">
              <w:rPr>
                <w:rFonts w:eastAsia="Arial"/>
                <w:noProof/>
                <w:color w:val="000000"/>
                <w:w w:val="89"/>
              </w:rPr>
              <w:t>technicia</w:t>
            </w:r>
            <w:r w:rsidRPr="00DE7300">
              <w:rPr>
                <w:rFonts w:eastAsia="Arial Unicode MS"/>
                <w:noProof/>
                <w:color w:val="000000"/>
                <w:w w:val="89"/>
              </w:rPr>
              <w:t>n’</w:t>
            </w:r>
            <w:r w:rsidRPr="00DE7300">
              <w:rPr>
                <w:rFonts w:eastAsia="Arial"/>
                <w:noProof/>
                <w:color w:val="000000"/>
                <w:w w:val="89"/>
              </w:rPr>
              <w:t>s</w:t>
            </w:r>
            <w:r w:rsidRPr="00DE7300">
              <w:rPr>
                <w:rFonts w:eastAsia="Arial"/>
                <w:spacing w:val="19"/>
                <w:w w:val="110"/>
              </w:rPr>
              <w:t xml:space="preserve"> </w:t>
            </w:r>
            <w:r w:rsidRPr="00DE7300">
              <w:rPr>
                <w:rFonts w:eastAsia="Arial"/>
                <w:noProof/>
                <w:color w:val="000000"/>
                <w:w w:val="94"/>
              </w:rPr>
              <w:t>point</w:t>
            </w:r>
            <w:r w:rsidRPr="00DE7300">
              <w:rPr>
                <w:rFonts w:eastAsia="Arial"/>
                <w:spacing w:val="-9"/>
                <w:w w:val="110"/>
              </w:rPr>
              <w:t xml:space="preserve"> </w:t>
            </w:r>
            <w:r w:rsidRPr="00DE7300">
              <w:rPr>
                <w:rFonts w:eastAsia="Arial"/>
                <w:noProof/>
                <w:color w:val="000000"/>
              </w:rPr>
              <w:t>of</w:t>
            </w:r>
            <w:r w:rsidRPr="00DE7300">
              <w:rPr>
                <w:rFonts w:eastAsia="Arial"/>
                <w:spacing w:val="-20"/>
                <w:w w:val="110"/>
              </w:rPr>
              <w:t xml:space="preserve"> </w:t>
            </w:r>
            <w:r w:rsidRPr="00DE7300">
              <w:rPr>
                <w:rFonts w:eastAsia="Arial"/>
                <w:noProof/>
                <w:color w:val="000000"/>
              </w:rPr>
              <w:t>view.</w:t>
            </w:r>
            <w:r w:rsidRPr="00DE7300">
              <w:rPr>
                <w:rFonts w:eastAsia="Arial"/>
                <w:spacing w:val="-30"/>
                <w:w w:val="99"/>
              </w:rPr>
              <w:t xml:space="preserve"> </w:t>
            </w:r>
            <w:r w:rsidRPr="00DE7300">
              <w:rPr>
                <w:rFonts w:eastAsia="Arial"/>
                <w:noProof/>
                <w:color w:val="000000"/>
                <w:w w:val="91"/>
              </w:rPr>
              <w:t>The</w:t>
            </w:r>
            <w:r w:rsidRPr="00DE7300">
              <w:rPr>
                <w:rFonts w:eastAsia="Arial"/>
                <w:spacing w:val="-15"/>
                <w:w w:val="110"/>
              </w:rPr>
              <w:t xml:space="preserve"> </w:t>
            </w:r>
            <w:r w:rsidRPr="00DE7300">
              <w:rPr>
                <w:rFonts w:eastAsia="Arial"/>
                <w:noProof/>
                <w:color w:val="000000"/>
                <w:w w:val="84"/>
              </w:rPr>
              <w:t>course</w:t>
            </w:r>
            <w:r w:rsidRPr="00DE7300">
              <w:rPr>
                <w:rFonts w:eastAsia="Arial"/>
                <w:spacing w:val="-3"/>
                <w:w w:val="110"/>
              </w:rPr>
              <w:t xml:space="preserve"> </w:t>
            </w:r>
            <w:r w:rsidRPr="00DE7300">
              <w:rPr>
                <w:rFonts w:eastAsia="Arial"/>
                <w:noProof/>
                <w:color w:val="000000"/>
                <w:w w:val="81"/>
              </w:rPr>
              <w:t>teaches</w:t>
            </w:r>
            <w:r w:rsidRPr="00DE7300">
              <w:rPr>
                <w:rFonts w:eastAsia="Arial"/>
                <w:spacing w:val="12"/>
                <w:w w:val="110"/>
              </w:rPr>
              <w:t xml:space="preserve"> </w:t>
            </w:r>
            <w:r w:rsidRPr="00DE7300">
              <w:rPr>
                <w:rFonts w:eastAsia="Arial"/>
                <w:noProof/>
                <w:color w:val="000000"/>
                <w:w w:val="86"/>
              </w:rPr>
              <w:t>about</w:t>
            </w:r>
            <w:r w:rsidRPr="00DE7300">
              <w:rPr>
                <w:rFonts w:eastAsia="Arial"/>
                <w:spacing w:val="-8"/>
                <w:w w:val="110"/>
              </w:rPr>
              <w:t xml:space="preserve"> </w:t>
            </w:r>
            <w:proofErr w:type="gramStart"/>
            <w:r w:rsidRPr="00DE7300">
              <w:rPr>
                <w:rFonts w:eastAsia="Arial"/>
                <w:noProof/>
                <w:color w:val="000000"/>
                <w:w w:val="92"/>
              </w:rPr>
              <w:t>CPU</w:t>
            </w:r>
            <w:r w:rsidRPr="00DE7300">
              <w:t xml:space="preserve"> </w:t>
            </w:r>
            <w:r w:rsidR="00AE5D0E" w:rsidRPr="00DE7300">
              <w:t>.</w:t>
            </w:r>
            <w:proofErr w:type="gramEnd"/>
            <w:r w:rsidRPr="00DE7300">
              <w:rPr>
                <w:rFonts w:eastAsia="Arial"/>
                <w:noProof/>
                <w:color w:val="000000"/>
                <w:w w:val="82"/>
              </w:rPr>
              <w:t xml:space="preserve"> types</w:t>
            </w:r>
            <w:r w:rsidRPr="00DE7300">
              <w:rPr>
                <w:rFonts w:eastAsia="Arial"/>
                <w:spacing w:val="-9"/>
                <w:w w:val="110"/>
              </w:rPr>
              <w:t xml:space="preserve"> </w:t>
            </w:r>
            <w:r w:rsidRPr="00DE7300">
              <w:rPr>
                <w:rFonts w:eastAsia="Arial"/>
                <w:noProof/>
                <w:color w:val="000000"/>
                <w:w w:val="86"/>
              </w:rPr>
              <w:t>and</w:t>
            </w:r>
            <w:r w:rsidRPr="00DE7300">
              <w:rPr>
                <w:rFonts w:eastAsia="Arial"/>
                <w:spacing w:val="-20"/>
                <w:w w:val="110"/>
              </w:rPr>
              <w:t xml:space="preserve"> </w:t>
            </w:r>
            <w:r w:rsidRPr="00DE7300">
              <w:rPr>
                <w:rFonts w:eastAsia="Arial"/>
                <w:noProof/>
                <w:color w:val="000000"/>
                <w:w w:val="90"/>
              </w:rPr>
              <w:t>installation,</w:t>
            </w:r>
            <w:r w:rsidRPr="00DE7300">
              <w:rPr>
                <w:rFonts w:eastAsia="Arial"/>
                <w:spacing w:val="26"/>
                <w:w w:val="110"/>
              </w:rPr>
              <w:t xml:space="preserve"> </w:t>
            </w:r>
            <w:r w:rsidRPr="00DE7300">
              <w:rPr>
                <w:rFonts w:eastAsia="Arial"/>
                <w:noProof/>
                <w:color w:val="000000"/>
              </w:rPr>
              <w:t>RAM</w:t>
            </w:r>
            <w:r w:rsidRPr="00DE7300">
              <w:rPr>
                <w:rFonts w:eastAsia="Arial"/>
                <w:spacing w:val="-1"/>
                <w:w w:val="110"/>
              </w:rPr>
              <w:t xml:space="preserve"> </w:t>
            </w:r>
            <w:r w:rsidRPr="00DE7300">
              <w:rPr>
                <w:rFonts w:eastAsia="Arial"/>
                <w:noProof/>
                <w:color w:val="000000"/>
                <w:w w:val="87"/>
              </w:rPr>
              <w:t>types</w:t>
            </w:r>
            <w:r w:rsidRPr="00DE7300">
              <w:rPr>
                <w:rFonts w:eastAsia="Arial"/>
                <w:spacing w:val="-5"/>
                <w:w w:val="110"/>
              </w:rPr>
              <w:t xml:space="preserve"> </w:t>
            </w:r>
            <w:r w:rsidRPr="00DE7300">
              <w:rPr>
                <w:rFonts w:eastAsia="Arial"/>
                <w:noProof/>
                <w:color w:val="000000"/>
                <w:w w:val="85"/>
              </w:rPr>
              <w:t>and</w:t>
            </w:r>
            <w:r w:rsidRPr="00DE7300">
              <w:rPr>
                <w:rFonts w:eastAsia="Arial"/>
                <w:spacing w:val="-19"/>
                <w:w w:val="110"/>
              </w:rPr>
              <w:t xml:space="preserve"> </w:t>
            </w:r>
            <w:r w:rsidRPr="00DE7300">
              <w:rPr>
                <w:rFonts w:eastAsia="Arial"/>
                <w:noProof/>
                <w:color w:val="000000"/>
                <w:w w:val="90"/>
              </w:rPr>
              <w:t>installation,</w:t>
            </w:r>
            <w:r w:rsidRPr="00DE7300">
              <w:rPr>
                <w:rFonts w:eastAsia="Arial"/>
                <w:spacing w:val="28"/>
                <w:w w:val="110"/>
              </w:rPr>
              <w:t xml:space="preserve"> </w:t>
            </w:r>
            <w:r w:rsidRPr="00DE7300">
              <w:rPr>
                <w:rFonts w:eastAsia="Arial"/>
                <w:noProof/>
                <w:color w:val="000000"/>
                <w:w w:val="87"/>
              </w:rPr>
              <w:t>expanding</w:t>
            </w:r>
            <w:r w:rsidRPr="00DE7300">
              <w:rPr>
                <w:rFonts w:eastAsia="Arial"/>
                <w:spacing w:val="10"/>
                <w:w w:val="110"/>
              </w:rPr>
              <w:t xml:space="preserve"> </w:t>
            </w:r>
            <w:r w:rsidRPr="00DE7300">
              <w:rPr>
                <w:rFonts w:eastAsia="Arial"/>
                <w:noProof/>
                <w:color w:val="000000"/>
                <w:w w:val="87"/>
              </w:rPr>
              <w:t>computer</w:t>
            </w:r>
            <w:r w:rsidRPr="00DE7300">
              <w:rPr>
                <w:rFonts w:eastAsia="Arial"/>
                <w:spacing w:val="80"/>
                <w:w w:val="428"/>
              </w:rPr>
              <w:t xml:space="preserve"> </w:t>
            </w:r>
            <w:r w:rsidRPr="00DE7300">
              <w:rPr>
                <w:rFonts w:eastAsia="Arial"/>
                <w:noProof/>
                <w:color w:val="000000"/>
                <w:w w:val="85"/>
              </w:rPr>
              <w:t>using</w:t>
            </w:r>
            <w:r w:rsidRPr="00DE7300">
              <w:rPr>
                <w:rFonts w:eastAsia="Arial"/>
                <w:spacing w:val="-14"/>
                <w:w w:val="110"/>
              </w:rPr>
              <w:t xml:space="preserve"> </w:t>
            </w:r>
            <w:r w:rsidRPr="00DE7300">
              <w:rPr>
                <w:rFonts w:eastAsia="Arial"/>
                <w:noProof/>
                <w:color w:val="000000"/>
                <w:w w:val="85"/>
              </w:rPr>
              <w:t>cards,</w:t>
            </w:r>
            <w:r w:rsidRPr="00DE7300">
              <w:rPr>
                <w:rFonts w:eastAsia="Arial"/>
                <w:spacing w:val="-9"/>
                <w:w w:val="110"/>
              </w:rPr>
              <w:t xml:space="preserve"> </w:t>
            </w:r>
            <w:r w:rsidRPr="00DE7300">
              <w:rPr>
                <w:rFonts w:eastAsia="Arial"/>
                <w:noProof/>
                <w:color w:val="000000"/>
                <w:w w:val="88"/>
              </w:rPr>
              <w:t>troubleshooting</w:t>
            </w:r>
            <w:r w:rsidRPr="00DE7300">
              <w:rPr>
                <w:rFonts w:eastAsia="Arial"/>
                <w:spacing w:val="38"/>
                <w:w w:val="110"/>
              </w:rPr>
              <w:t xml:space="preserve"> </w:t>
            </w:r>
            <w:r w:rsidRPr="00DE7300">
              <w:rPr>
                <w:rFonts w:eastAsia="Arial"/>
                <w:noProof/>
                <w:color w:val="000000"/>
                <w:w w:val="87"/>
              </w:rPr>
              <w:t>computer</w:t>
            </w:r>
            <w:r w:rsidRPr="00DE7300">
              <w:rPr>
                <w:rFonts w:eastAsia="Arial"/>
                <w:spacing w:val="11"/>
                <w:w w:val="110"/>
              </w:rPr>
              <w:t xml:space="preserve"> </w:t>
            </w:r>
            <w:r w:rsidRPr="00DE7300">
              <w:rPr>
                <w:rFonts w:eastAsia="Arial"/>
                <w:noProof/>
                <w:color w:val="000000"/>
                <w:w w:val="88"/>
              </w:rPr>
              <w:t>problems,</w:t>
            </w:r>
            <w:r w:rsidRPr="00DE7300">
              <w:rPr>
                <w:rFonts w:eastAsia="Arial"/>
                <w:spacing w:val="17"/>
                <w:w w:val="110"/>
              </w:rPr>
              <w:t xml:space="preserve"> </w:t>
            </w:r>
            <w:r w:rsidRPr="00DE7300">
              <w:rPr>
                <w:rFonts w:eastAsia="Arial"/>
                <w:noProof/>
                <w:color w:val="000000"/>
                <w:w w:val="86"/>
              </w:rPr>
              <w:t>and</w:t>
            </w:r>
            <w:r w:rsidRPr="00DE7300">
              <w:rPr>
                <w:rFonts w:eastAsia="Arial"/>
                <w:spacing w:val="-21"/>
                <w:w w:val="110"/>
              </w:rPr>
              <w:t xml:space="preserve"> </w:t>
            </w:r>
            <w:r w:rsidRPr="00DE7300">
              <w:rPr>
                <w:rFonts w:eastAsia="Arial"/>
                <w:noProof/>
                <w:color w:val="000000"/>
                <w:w w:val="93"/>
              </w:rPr>
              <w:t>installing</w:t>
            </w:r>
            <w:r w:rsidRPr="00DE7300">
              <w:rPr>
                <w:rFonts w:eastAsia="Arial"/>
                <w:spacing w:val="10"/>
                <w:w w:val="110"/>
              </w:rPr>
              <w:t xml:space="preserve"> </w:t>
            </w:r>
            <w:r w:rsidRPr="00DE7300">
              <w:rPr>
                <w:rFonts w:eastAsia="Arial"/>
                <w:noProof/>
                <w:color w:val="000000"/>
                <w:w w:val="89"/>
              </w:rPr>
              <w:t>OS</w:t>
            </w:r>
            <w:r w:rsidRPr="00DE7300">
              <w:rPr>
                <w:rFonts w:eastAsia="Arial"/>
                <w:spacing w:val="-17"/>
                <w:w w:val="110"/>
              </w:rPr>
              <w:t xml:space="preserve"> </w:t>
            </w:r>
            <w:r w:rsidRPr="00DE7300">
              <w:rPr>
                <w:rFonts w:eastAsia="Arial"/>
                <w:noProof/>
                <w:color w:val="000000"/>
                <w:w w:val="85"/>
              </w:rPr>
              <w:t>and</w:t>
            </w:r>
            <w:r w:rsidRPr="00DE7300">
              <w:rPr>
                <w:rFonts w:eastAsia="Arial"/>
                <w:spacing w:val="80"/>
                <w:w w:val="477"/>
              </w:rPr>
              <w:t xml:space="preserve"> </w:t>
            </w:r>
            <w:r w:rsidRPr="00DE7300">
              <w:rPr>
                <w:rFonts w:eastAsia="Arial"/>
                <w:noProof/>
                <w:color w:val="000000"/>
                <w:w w:val="86"/>
              </w:rPr>
              <w:t>application</w:t>
            </w:r>
            <w:r w:rsidRPr="00DE7300">
              <w:rPr>
                <w:rFonts w:eastAsia="Arial"/>
                <w:spacing w:val="19"/>
                <w:w w:val="110"/>
              </w:rPr>
              <w:t xml:space="preserve"> </w:t>
            </w:r>
            <w:r w:rsidRPr="00DE7300">
              <w:rPr>
                <w:rFonts w:eastAsia="Arial"/>
                <w:noProof/>
                <w:color w:val="000000"/>
                <w:w w:val="83"/>
              </w:rPr>
              <w:t>packages.</w:t>
            </w:r>
            <w:r w:rsidRPr="00DE7300">
              <w:rPr>
                <w:rFonts w:eastAsia="Arial"/>
                <w:spacing w:val="17"/>
                <w:w w:val="110"/>
              </w:rPr>
              <w:t xml:space="preserve"> </w:t>
            </w:r>
            <w:r w:rsidRPr="00DE7300">
              <w:rPr>
                <w:rFonts w:eastAsia="Arial"/>
                <w:noProof/>
                <w:color w:val="000000"/>
                <w:w w:val="92"/>
              </w:rPr>
              <w:t>Solving</w:t>
            </w:r>
            <w:r w:rsidRPr="00DE7300">
              <w:rPr>
                <w:rFonts w:eastAsia="Arial"/>
                <w:spacing w:val="-3"/>
                <w:w w:val="110"/>
              </w:rPr>
              <w:t xml:space="preserve"> </w:t>
            </w:r>
            <w:r w:rsidRPr="00DE7300">
              <w:rPr>
                <w:rFonts w:eastAsia="Arial"/>
                <w:noProof/>
                <w:color w:val="000000"/>
                <w:w w:val="88"/>
              </w:rPr>
              <w:t>problems</w:t>
            </w:r>
            <w:r w:rsidRPr="00DE7300">
              <w:rPr>
                <w:rFonts w:eastAsia="Arial"/>
                <w:spacing w:val="6"/>
                <w:w w:val="110"/>
              </w:rPr>
              <w:t xml:space="preserve"> </w:t>
            </w:r>
            <w:r w:rsidRPr="00DE7300">
              <w:rPr>
                <w:rFonts w:eastAsia="Arial"/>
                <w:noProof/>
                <w:color w:val="000000"/>
                <w:w w:val="87"/>
              </w:rPr>
              <w:t>related</w:t>
            </w:r>
            <w:r w:rsidRPr="00DE7300">
              <w:rPr>
                <w:rFonts w:eastAsia="Arial"/>
                <w:w w:val="110"/>
              </w:rPr>
              <w:t xml:space="preserve"> </w:t>
            </w:r>
            <w:r w:rsidRPr="00DE7300">
              <w:rPr>
                <w:rFonts w:eastAsia="Arial"/>
                <w:noProof/>
                <w:color w:val="000000"/>
                <w:w w:val="88"/>
              </w:rPr>
              <w:t>computer</w:t>
            </w:r>
            <w:r w:rsidRPr="00DE7300">
              <w:rPr>
                <w:rFonts w:eastAsia="Arial"/>
                <w:spacing w:val="14"/>
                <w:w w:val="110"/>
              </w:rPr>
              <w:t xml:space="preserve"> </w:t>
            </w:r>
            <w:r w:rsidRPr="00DE7300">
              <w:rPr>
                <w:rFonts w:eastAsia="Arial"/>
                <w:noProof/>
                <w:color w:val="000000"/>
                <w:w w:val="84"/>
              </w:rPr>
              <w:t>system,</w:t>
            </w:r>
            <w:r w:rsidRPr="00DE7300">
              <w:rPr>
                <w:rFonts w:eastAsia="Arial"/>
                <w:spacing w:val="6"/>
                <w:w w:val="110"/>
              </w:rPr>
              <w:t xml:space="preserve"> </w:t>
            </w:r>
            <w:r w:rsidRPr="00DE7300">
              <w:rPr>
                <w:rFonts w:eastAsia="Arial"/>
                <w:noProof/>
                <w:color w:val="000000"/>
                <w:w w:val="88"/>
              </w:rPr>
              <w:t>whether</w:t>
            </w:r>
            <w:r w:rsidRPr="00DE7300">
              <w:rPr>
                <w:rFonts w:eastAsia="Arial"/>
                <w:spacing w:val="80"/>
              </w:rPr>
              <w:t xml:space="preserve"> </w:t>
            </w:r>
            <w:r w:rsidRPr="00DE7300">
              <w:rPr>
                <w:rFonts w:eastAsia="Arial"/>
                <w:noProof/>
                <w:color w:val="000000"/>
                <w:w w:val="83"/>
              </w:rPr>
              <w:t>hardware</w:t>
            </w:r>
            <w:r w:rsidRPr="00DE7300">
              <w:rPr>
                <w:rFonts w:eastAsia="Arial"/>
                <w:spacing w:val="16"/>
                <w:w w:val="110"/>
              </w:rPr>
              <w:t xml:space="preserve"> </w:t>
            </w:r>
            <w:r w:rsidRPr="00DE7300">
              <w:rPr>
                <w:rFonts w:eastAsia="Arial"/>
                <w:noProof/>
                <w:color w:val="000000"/>
              </w:rPr>
              <w:t>or</w:t>
            </w:r>
            <w:r w:rsidRPr="00DE7300">
              <w:rPr>
                <w:rFonts w:eastAsia="Arial"/>
                <w:spacing w:val="-23"/>
                <w:w w:val="110"/>
              </w:rPr>
              <w:t xml:space="preserve"> </w:t>
            </w:r>
            <w:r w:rsidRPr="00DE7300">
              <w:rPr>
                <w:rFonts w:eastAsia="Arial"/>
                <w:noProof/>
                <w:color w:val="000000"/>
                <w:w w:val="87"/>
              </w:rPr>
              <w:t>software,</w:t>
            </w:r>
            <w:r w:rsidRPr="00DE7300">
              <w:rPr>
                <w:rFonts w:eastAsia="Arial"/>
                <w:spacing w:val="13"/>
                <w:w w:val="110"/>
              </w:rPr>
              <w:t xml:space="preserve"> </w:t>
            </w:r>
            <w:r w:rsidRPr="00DE7300">
              <w:rPr>
                <w:rFonts w:eastAsia="Arial"/>
                <w:noProof/>
                <w:color w:val="000000"/>
                <w:w w:val="103"/>
              </w:rPr>
              <w:t>is</w:t>
            </w:r>
            <w:r w:rsidRPr="00DE7300">
              <w:rPr>
                <w:rFonts w:eastAsia="Arial"/>
                <w:spacing w:val="-30"/>
                <w:w w:val="109"/>
              </w:rPr>
              <w:t xml:space="preserve"> </w:t>
            </w:r>
            <w:r w:rsidRPr="00DE7300">
              <w:rPr>
                <w:rFonts w:eastAsia="Arial"/>
                <w:noProof/>
                <w:color w:val="000000"/>
                <w:w w:val="91"/>
              </w:rPr>
              <w:t>what</w:t>
            </w:r>
            <w:r w:rsidRPr="00DE7300">
              <w:rPr>
                <w:rFonts w:eastAsia="Arial"/>
                <w:spacing w:val="-15"/>
                <w:w w:val="110"/>
              </w:rPr>
              <w:t xml:space="preserve"> </w:t>
            </w:r>
            <w:r w:rsidRPr="00DE7300">
              <w:rPr>
                <w:rFonts w:eastAsia="Arial"/>
                <w:noProof/>
                <w:color w:val="000000"/>
                <w:w w:val="90"/>
              </w:rPr>
              <w:t>the</w:t>
            </w:r>
            <w:r w:rsidRPr="00DE7300">
              <w:rPr>
                <w:rFonts w:eastAsia="Arial"/>
                <w:spacing w:val="-23"/>
                <w:w w:val="110"/>
              </w:rPr>
              <w:t xml:space="preserve"> </w:t>
            </w:r>
            <w:r w:rsidRPr="00DE7300">
              <w:rPr>
                <w:rFonts w:eastAsia="Arial"/>
                <w:noProof/>
                <w:color w:val="000000"/>
                <w:w w:val="85"/>
              </w:rPr>
              <w:t>course</w:t>
            </w:r>
            <w:r w:rsidRPr="00DE7300">
              <w:rPr>
                <w:rFonts w:eastAsia="Arial"/>
                <w:spacing w:val="-3"/>
                <w:w w:val="110"/>
              </w:rPr>
              <w:t xml:space="preserve"> </w:t>
            </w:r>
            <w:r w:rsidRPr="00DE7300">
              <w:rPr>
                <w:rFonts w:eastAsia="Arial"/>
                <w:noProof/>
                <w:color w:val="000000"/>
                <w:w w:val="84"/>
              </w:rPr>
              <w:t>deals</w:t>
            </w:r>
            <w:r w:rsidRPr="00DE7300">
              <w:rPr>
                <w:rFonts w:eastAsia="Arial"/>
                <w:spacing w:val="-5"/>
                <w:w w:val="110"/>
              </w:rPr>
              <w:t xml:space="preserve"> </w:t>
            </w:r>
            <w:r w:rsidRPr="00DE7300">
              <w:rPr>
                <w:rFonts w:eastAsia="Arial"/>
                <w:noProof/>
                <w:color w:val="000000"/>
                <w:w w:val="86"/>
              </w:rPr>
              <w:t>about.</w:t>
            </w:r>
          </w:p>
          <w:p w14:paraId="2ACEC009" w14:textId="77777777" w:rsidR="00AE5D0E" w:rsidRPr="000670F7" w:rsidRDefault="00AE5D0E" w:rsidP="000A3C77">
            <w:pPr>
              <w:rPr>
                <w:color w:val="000000"/>
              </w:rPr>
            </w:pPr>
          </w:p>
        </w:tc>
      </w:tr>
      <w:tr w:rsidR="00AE5D0E" w:rsidRPr="000670F7" w14:paraId="4FFD024A" w14:textId="77777777" w:rsidTr="000A3C77">
        <w:tc>
          <w:tcPr>
            <w:tcW w:w="1109" w:type="pct"/>
          </w:tcPr>
          <w:p w14:paraId="0720360B" w14:textId="77777777" w:rsidR="00AE5D0E" w:rsidRPr="000670F7" w:rsidRDefault="00AE5D0E" w:rsidP="000A3C77">
            <w:pPr>
              <w:spacing w:line="276" w:lineRule="auto"/>
              <w:rPr>
                <w:b/>
              </w:rPr>
            </w:pPr>
            <w:r w:rsidRPr="000670F7">
              <w:rPr>
                <w:b/>
              </w:rPr>
              <w:t>Course Objective</w:t>
            </w:r>
          </w:p>
        </w:tc>
        <w:tc>
          <w:tcPr>
            <w:tcW w:w="3891" w:type="pct"/>
            <w:gridSpan w:val="5"/>
          </w:tcPr>
          <w:p w14:paraId="79C5F260" w14:textId="77777777" w:rsidR="00AE5D0E" w:rsidRPr="000670F7" w:rsidRDefault="00AE5D0E" w:rsidP="000A3C77">
            <w:r w:rsidRPr="000670F7">
              <w:t xml:space="preserve">After completion </w:t>
            </w:r>
            <w:proofErr w:type="gramStart"/>
            <w:r w:rsidRPr="000670F7">
              <w:t>of  this</w:t>
            </w:r>
            <w:proofErr w:type="gramEnd"/>
            <w:r w:rsidRPr="000670F7">
              <w:t xml:space="preserve"> course ,students will be able to :</w:t>
            </w:r>
          </w:p>
          <w:p w14:paraId="39F0376C" w14:textId="77777777" w:rsidR="00DE7300" w:rsidRDefault="00DE7300" w:rsidP="00DE7300">
            <w:pPr>
              <w:widowControl w:val="0"/>
              <w:kinsoku w:val="0"/>
              <w:autoSpaceDE w:val="0"/>
              <w:autoSpaceDN w:val="0"/>
              <w:adjustRightInd w:val="0"/>
              <w:spacing w:before="11" w:line="206" w:lineRule="auto"/>
              <w:ind w:left="476" w:right="1815" w:hanging="364"/>
              <w:rPr>
                <w:rFonts w:ascii="Cambria" w:eastAsia="Arial" w:hAnsi="Cambria" w:cs="Arial"/>
                <w:noProof/>
                <w:color w:val="000000"/>
                <w:w w:val="85"/>
              </w:rPr>
            </w:pPr>
            <w:r w:rsidRPr="008D405B">
              <w:rPr>
                <w:rFonts w:ascii="Cambria" w:hAnsi="Cambria"/>
                <w:noProof/>
                <w:position w:val="-1"/>
              </w:rPr>
              <w:drawing>
                <wp:inline distT="0" distB="0" distL="0" distR="0" wp14:anchorId="06DF7C2B" wp14:editId="46AB2076">
                  <wp:extent cx="66675" cy="200025"/>
                  <wp:effectExtent l="0" t="0" r="0" b="0"/>
                  <wp:docPr id="6709" name="Image6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 name="9325CA4D-A4CA-4F1B-B63F-3913493BCBEE"/>
                          <pic:cNvPicPr/>
                        </pic:nvPicPr>
                        <pic:blipFill>
                          <a:blip r:embed="rId16"/>
                          <a:stretch>
                            <a:fillRect/>
                          </a:stretch>
                        </pic:blipFill>
                        <pic:spPr>
                          <a:xfrm>
                            <a:off x="0" y="0"/>
                            <a:ext cx="66675" cy="200025"/>
                          </a:xfrm>
                          <a:prstGeom prst="rect">
                            <a:avLst/>
                          </a:prstGeom>
                        </pic:spPr>
                      </pic:pic>
                    </a:graphicData>
                  </a:graphic>
                </wp:inline>
              </w:drawing>
            </w:r>
            <w:r w:rsidRPr="008D405B">
              <w:rPr>
                <w:rFonts w:ascii="Cambria" w:eastAsia="Arial" w:hAnsi="Cambria"/>
                <w:spacing w:val="-30"/>
                <w:w w:val="372"/>
              </w:rPr>
              <w:t xml:space="preserve"> </w:t>
            </w:r>
            <w:r w:rsidRPr="008D405B">
              <w:rPr>
                <w:rFonts w:ascii="Cambria" w:eastAsia="Arial" w:hAnsi="Cambria" w:cs="Arial"/>
                <w:noProof/>
                <w:color w:val="000000"/>
                <w:w w:val="85"/>
              </w:rPr>
              <w:t>Understand</w:t>
            </w:r>
            <w:r w:rsidRPr="008D405B">
              <w:rPr>
                <w:rFonts w:ascii="Cambria" w:eastAsia="Arial" w:hAnsi="Cambria"/>
                <w:spacing w:val="33"/>
                <w:w w:val="110"/>
              </w:rPr>
              <w:t xml:space="preserve"> </w:t>
            </w:r>
            <w:r w:rsidRPr="008D405B">
              <w:rPr>
                <w:rFonts w:ascii="Cambria" w:eastAsia="Arial" w:hAnsi="Cambria" w:cs="Arial"/>
                <w:noProof/>
                <w:color w:val="000000"/>
                <w:w w:val="85"/>
              </w:rPr>
              <w:t>and</w:t>
            </w:r>
            <w:r w:rsidRPr="008D405B">
              <w:rPr>
                <w:rFonts w:ascii="Cambria" w:eastAsia="Arial" w:hAnsi="Cambria"/>
                <w:spacing w:val="-19"/>
                <w:w w:val="110"/>
              </w:rPr>
              <w:t xml:space="preserve"> </w:t>
            </w:r>
            <w:r w:rsidRPr="008D405B">
              <w:rPr>
                <w:rFonts w:ascii="Cambria" w:eastAsia="Arial" w:hAnsi="Cambria" w:cs="Arial"/>
                <w:noProof/>
                <w:color w:val="000000"/>
              </w:rPr>
              <w:t>identify</w:t>
            </w:r>
            <w:r w:rsidRPr="008D405B">
              <w:rPr>
                <w:rFonts w:ascii="Cambria" w:eastAsia="Arial" w:hAnsi="Cambria"/>
                <w:spacing w:val="-30"/>
                <w:w w:val="108"/>
              </w:rPr>
              <w:t xml:space="preserve"> </w:t>
            </w:r>
            <w:r w:rsidRPr="008D405B">
              <w:rPr>
                <w:rFonts w:ascii="Cambria" w:eastAsia="Arial" w:hAnsi="Cambria" w:cs="Arial"/>
                <w:noProof/>
                <w:color w:val="000000"/>
                <w:w w:val="91"/>
              </w:rPr>
              <w:t>PC</w:t>
            </w:r>
            <w:r w:rsidRPr="008D405B">
              <w:rPr>
                <w:rFonts w:ascii="Cambria" w:eastAsia="Arial" w:hAnsi="Cambria"/>
                <w:spacing w:val="-24"/>
                <w:w w:val="110"/>
              </w:rPr>
              <w:t xml:space="preserve"> </w:t>
            </w:r>
            <w:r w:rsidRPr="008D405B">
              <w:rPr>
                <w:rFonts w:ascii="Cambria" w:eastAsia="Arial" w:hAnsi="Cambria" w:cs="Arial"/>
                <w:noProof/>
                <w:color w:val="000000"/>
                <w:w w:val="86"/>
              </w:rPr>
              <w:t>hardware</w:t>
            </w:r>
            <w:r w:rsidRPr="008D405B">
              <w:rPr>
                <w:rFonts w:ascii="Cambria" w:eastAsia="Arial" w:hAnsi="Cambria"/>
                <w:spacing w:val="15"/>
                <w:w w:val="110"/>
              </w:rPr>
              <w:t xml:space="preserve"> </w:t>
            </w:r>
            <w:r w:rsidRPr="008D405B">
              <w:rPr>
                <w:rFonts w:ascii="Cambria" w:eastAsia="Arial" w:hAnsi="Cambria" w:cs="Arial"/>
                <w:noProof/>
                <w:color w:val="000000"/>
                <w:w w:val="85"/>
              </w:rPr>
              <w:t>components</w:t>
            </w:r>
          </w:p>
          <w:p w14:paraId="4F8B0F76" w14:textId="77777777" w:rsidR="00DE7300" w:rsidRDefault="00DE7300" w:rsidP="00DE7300">
            <w:pPr>
              <w:widowControl w:val="0"/>
              <w:kinsoku w:val="0"/>
              <w:autoSpaceDE w:val="0"/>
              <w:autoSpaceDN w:val="0"/>
              <w:adjustRightInd w:val="0"/>
              <w:spacing w:before="11" w:line="206" w:lineRule="auto"/>
              <w:ind w:left="476" w:right="1815" w:hanging="364"/>
              <w:rPr>
                <w:rFonts w:ascii="Cambria" w:eastAsia="Arial" w:hAnsi="Cambria" w:cs="Arial"/>
                <w:noProof/>
                <w:color w:val="000000"/>
                <w:w w:val="87"/>
              </w:rPr>
            </w:pPr>
            <w:r w:rsidRPr="008D405B">
              <w:rPr>
                <w:rFonts w:ascii="Cambria" w:hAnsi="Cambria"/>
                <w:noProof/>
                <w:position w:val="-1"/>
              </w:rPr>
              <w:drawing>
                <wp:inline distT="0" distB="0" distL="0" distR="0" wp14:anchorId="2E093A77" wp14:editId="3314BAC7">
                  <wp:extent cx="66675" cy="190500"/>
                  <wp:effectExtent l="0" t="0" r="0" b="0"/>
                  <wp:docPr id="6710" name="Image6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 name="957DC5FE-C845-4552-DC7E-5757FB1CD357"/>
                          <pic:cNvPicPr/>
                        </pic:nvPicPr>
                        <pic:blipFill>
                          <a:blip r:embed="rId17"/>
                          <a:stretch>
                            <a:fillRect/>
                          </a:stretch>
                        </pic:blipFill>
                        <pic:spPr>
                          <a:xfrm>
                            <a:off x="0" y="0"/>
                            <a:ext cx="66675" cy="190500"/>
                          </a:xfrm>
                          <a:prstGeom prst="rect">
                            <a:avLst/>
                          </a:prstGeom>
                        </pic:spPr>
                      </pic:pic>
                    </a:graphicData>
                  </a:graphic>
                </wp:inline>
              </w:drawing>
            </w:r>
            <w:r w:rsidRPr="008D405B">
              <w:rPr>
                <w:rFonts w:ascii="Cambria" w:eastAsia="Arial" w:hAnsi="Cambria"/>
                <w:spacing w:val="-30"/>
                <w:w w:val="373"/>
              </w:rPr>
              <w:t xml:space="preserve"> </w:t>
            </w:r>
            <w:r w:rsidRPr="008D405B">
              <w:rPr>
                <w:rFonts w:ascii="Cambria" w:eastAsia="Arial" w:hAnsi="Cambria" w:cs="Arial"/>
                <w:noProof/>
                <w:color w:val="000000"/>
              </w:rPr>
              <w:t>Build</w:t>
            </w:r>
            <w:r w:rsidRPr="008D405B">
              <w:rPr>
                <w:rFonts w:ascii="Cambria" w:eastAsia="Arial" w:hAnsi="Cambria"/>
                <w:spacing w:val="-9"/>
                <w:w w:val="110"/>
              </w:rPr>
              <w:t>,</w:t>
            </w:r>
            <w:r>
              <w:rPr>
                <w:rFonts w:ascii="Cambria" w:eastAsia="Arial" w:hAnsi="Cambria" w:cs="Arial"/>
                <w:noProof/>
                <w:color w:val="000000"/>
                <w:w w:val="89"/>
              </w:rPr>
              <w:t xml:space="preserve"> </w:t>
            </w:r>
            <w:r w:rsidRPr="008D405B">
              <w:rPr>
                <w:rFonts w:ascii="Cambria" w:eastAsia="Arial" w:hAnsi="Cambria" w:cs="Arial"/>
                <w:noProof/>
                <w:color w:val="000000"/>
                <w:w w:val="89"/>
              </w:rPr>
              <w:t>configure</w:t>
            </w:r>
            <w:r w:rsidRPr="008D405B">
              <w:rPr>
                <w:rFonts w:ascii="Cambria" w:eastAsia="Arial" w:hAnsi="Cambria"/>
                <w:spacing w:val="17"/>
                <w:w w:val="110"/>
              </w:rPr>
              <w:t>, upgrade</w:t>
            </w:r>
            <w:r w:rsidRPr="008D405B">
              <w:rPr>
                <w:rFonts w:ascii="Cambria" w:eastAsia="Arial" w:hAnsi="Cambria"/>
                <w:spacing w:val="19"/>
                <w:w w:val="110"/>
              </w:rPr>
              <w:t>, and</w:t>
            </w:r>
            <w:r w:rsidRPr="008D405B">
              <w:rPr>
                <w:rFonts w:ascii="Cambria" w:eastAsia="Arial" w:hAnsi="Cambria"/>
                <w:spacing w:val="-16"/>
                <w:w w:val="110"/>
              </w:rPr>
              <w:t xml:space="preserve"> </w:t>
            </w:r>
            <w:r w:rsidRPr="008D405B">
              <w:rPr>
                <w:rFonts w:ascii="Cambria" w:eastAsia="Arial" w:hAnsi="Cambria" w:cs="Arial"/>
                <w:noProof/>
                <w:color w:val="000000"/>
                <w:w w:val="90"/>
              </w:rPr>
              <w:t>maintain</w:t>
            </w:r>
            <w:r w:rsidRPr="008D405B">
              <w:rPr>
                <w:rFonts w:ascii="Cambria" w:eastAsia="Arial" w:hAnsi="Cambria"/>
                <w:spacing w:val="70"/>
                <w:w w:val="110"/>
              </w:rPr>
              <w:t xml:space="preserve"> </w:t>
            </w:r>
            <w:r w:rsidRPr="008D405B">
              <w:rPr>
                <w:rFonts w:ascii="Cambria" w:eastAsia="Arial" w:hAnsi="Cambria" w:cs="Arial"/>
                <w:noProof/>
                <w:color w:val="000000"/>
                <w:w w:val="89"/>
              </w:rPr>
              <w:t>a</w:t>
            </w:r>
            <w:r w:rsidRPr="008D405B">
              <w:rPr>
                <w:rFonts w:ascii="Cambria" w:eastAsia="Arial" w:hAnsi="Cambria"/>
                <w:spacing w:val="-29"/>
                <w:w w:val="110"/>
              </w:rPr>
              <w:t xml:space="preserve"> </w:t>
            </w:r>
            <w:r w:rsidRPr="008D405B">
              <w:rPr>
                <w:rFonts w:ascii="Cambria" w:eastAsia="Arial" w:hAnsi="Cambria" w:cs="Arial"/>
                <w:noProof/>
                <w:color w:val="000000"/>
                <w:w w:val="87"/>
              </w:rPr>
              <w:t>computer</w:t>
            </w:r>
          </w:p>
          <w:p w14:paraId="24DD0AEB" w14:textId="77777777" w:rsidR="00DE7300" w:rsidRPr="008D405B" w:rsidRDefault="00DE7300" w:rsidP="00DE7300">
            <w:pPr>
              <w:widowControl w:val="0"/>
              <w:kinsoku w:val="0"/>
              <w:autoSpaceDE w:val="0"/>
              <w:autoSpaceDN w:val="0"/>
              <w:adjustRightInd w:val="0"/>
              <w:spacing w:before="11" w:line="206" w:lineRule="auto"/>
              <w:ind w:left="476" w:right="1815" w:hanging="364"/>
              <w:rPr>
                <w:rFonts w:ascii="Cambria" w:hAnsi="Cambria"/>
              </w:rPr>
            </w:pPr>
            <w:r w:rsidRPr="008D405B">
              <w:rPr>
                <w:rFonts w:ascii="Cambria" w:hAnsi="Cambria"/>
                <w:noProof/>
                <w:position w:val="-1"/>
              </w:rPr>
              <w:drawing>
                <wp:inline distT="0" distB="0" distL="0" distR="0" wp14:anchorId="3D4E2C13" wp14:editId="7AFDAF30">
                  <wp:extent cx="66675" cy="200025"/>
                  <wp:effectExtent l="0" t="0" r="0" b="0"/>
                  <wp:docPr id="6711" name="Image6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 name="B262400A-6EEB-4C0B-7B95-7FE57A145CB5"/>
                          <pic:cNvPicPr/>
                        </pic:nvPicPr>
                        <pic:blipFill>
                          <a:blip r:embed="rId16"/>
                          <a:stretch>
                            <a:fillRect/>
                          </a:stretch>
                        </pic:blipFill>
                        <pic:spPr>
                          <a:xfrm>
                            <a:off x="0" y="0"/>
                            <a:ext cx="66675" cy="200025"/>
                          </a:xfrm>
                          <a:prstGeom prst="rect">
                            <a:avLst/>
                          </a:prstGeom>
                        </pic:spPr>
                      </pic:pic>
                    </a:graphicData>
                  </a:graphic>
                </wp:inline>
              </w:drawing>
            </w:r>
            <w:r w:rsidRPr="008D405B">
              <w:rPr>
                <w:rFonts w:ascii="Cambria" w:eastAsia="Arial" w:hAnsi="Cambria"/>
                <w:spacing w:val="-30"/>
                <w:w w:val="374"/>
              </w:rPr>
              <w:t xml:space="preserve"> </w:t>
            </w:r>
            <w:r w:rsidRPr="008D405B">
              <w:rPr>
                <w:rFonts w:ascii="Cambria" w:eastAsia="Arial" w:hAnsi="Cambria" w:cs="Arial"/>
                <w:noProof/>
                <w:color w:val="000000"/>
                <w:w w:val="94"/>
              </w:rPr>
              <w:t>Install</w:t>
            </w:r>
            <w:r w:rsidRPr="008D405B">
              <w:rPr>
                <w:rFonts w:ascii="Cambria" w:eastAsia="Arial" w:hAnsi="Cambria"/>
                <w:spacing w:val="-7"/>
                <w:w w:val="110"/>
              </w:rPr>
              <w:t xml:space="preserve"> </w:t>
            </w:r>
            <w:r w:rsidRPr="008D405B">
              <w:rPr>
                <w:rFonts w:ascii="Cambria" w:eastAsia="Arial" w:hAnsi="Cambria" w:cs="Arial"/>
                <w:noProof/>
                <w:color w:val="000000"/>
                <w:w w:val="87"/>
              </w:rPr>
              <w:t>operating</w:t>
            </w:r>
            <w:r w:rsidRPr="008D405B">
              <w:rPr>
                <w:rFonts w:ascii="Cambria" w:eastAsia="Arial" w:hAnsi="Cambria"/>
                <w:spacing w:val="19"/>
                <w:w w:val="110"/>
              </w:rPr>
              <w:t xml:space="preserve"> </w:t>
            </w:r>
            <w:r w:rsidRPr="008D405B">
              <w:rPr>
                <w:rFonts w:ascii="Cambria" w:eastAsia="Arial" w:hAnsi="Cambria" w:cs="Arial"/>
                <w:noProof/>
                <w:color w:val="000000"/>
                <w:w w:val="83"/>
              </w:rPr>
              <w:t>systems</w:t>
            </w:r>
            <w:r w:rsidRPr="008D405B">
              <w:rPr>
                <w:rFonts w:ascii="Cambria" w:eastAsia="Arial" w:hAnsi="Cambria"/>
                <w:spacing w:val="71"/>
                <w:w w:val="110"/>
              </w:rPr>
              <w:t xml:space="preserve"> </w:t>
            </w:r>
            <w:r w:rsidRPr="008D405B">
              <w:rPr>
                <w:rFonts w:ascii="Cambria" w:eastAsia="Arial" w:hAnsi="Cambria" w:cs="Arial"/>
                <w:noProof/>
                <w:color w:val="000000"/>
                <w:w w:val="86"/>
              </w:rPr>
              <w:t>and</w:t>
            </w:r>
            <w:r w:rsidRPr="008D405B">
              <w:rPr>
                <w:rFonts w:ascii="Cambria" w:eastAsia="Arial" w:hAnsi="Cambria"/>
                <w:spacing w:val="-17"/>
                <w:w w:val="110"/>
              </w:rPr>
              <w:t xml:space="preserve"> </w:t>
            </w:r>
            <w:r w:rsidRPr="008D405B">
              <w:rPr>
                <w:rFonts w:ascii="Cambria" w:eastAsia="Arial" w:hAnsi="Cambria" w:cs="Arial"/>
                <w:noProof/>
                <w:color w:val="000000"/>
                <w:w w:val="89"/>
              </w:rPr>
              <w:t>application</w:t>
            </w:r>
            <w:r w:rsidRPr="008D405B">
              <w:rPr>
                <w:rFonts w:ascii="Cambria" w:eastAsia="Arial" w:hAnsi="Cambria"/>
                <w:spacing w:val="25"/>
                <w:w w:val="110"/>
              </w:rPr>
              <w:t xml:space="preserve"> </w:t>
            </w:r>
            <w:r w:rsidRPr="008D405B">
              <w:rPr>
                <w:rFonts w:ascii="Cambria" w:eastAsia="Arial" w:hAnsi="Cambria" w:cs="Arial"/>
                <w:noProof/>
                <w:color w:val="000000"/>
                <w:w w:val="88"/>
              </w:rPr>
              <w:t>software</w:t>
            </w:r>
          </w:p>
          <w:p w14:paraId="4EF8A62C" w14:textId="77777777" w:rsidR="00DE7300" w:rsidRPr="008D405B" w:rsidRDefault="00DE7300" w:rsidP="00DE7300">
            <w:pPr>
              <w:widowControl w:val="0"/>
              <w:kinsoku w:val="0"/>
              <w:autoSpaceDE w:val="0"/>
              <w:autoSpaceDN w:val="0"/>
              <w:adjustRightInd w:val="0"/>
              <w:spacing w:before="3" w:line="197" w:lineRule="auto"/>
              <w:ind w:left="834" w:right="120" w:hanging="358"/>
              <w:rPr>
                <w:rFonts w:ascii="Cambria" w:hAnsi="Cambria"/>
              </w:rPr>
            </w:pPr>
            <w:r w:rsidRPr="008D405B">
              <w:rPr>
                <w:rFonts w:ascii="Cambria" w:hAnsi="Cambria"/>
                <w:noProof/>
              </w:rPr>
              <w:drawing>
                <wp:inline distT="0" distB="0" distL="0" distR="0" wp14:anchorId="7136BFEB" wp14:editId="5C6D8165">
                  <wp:extent cx="66675" cy="190500"/>
                  <wp:effectExtent l="0" t="0" r="0" b="0"/>
                  <wp:docPr id="6713" name="Image6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 name="F259D587-DBAF-49FA-76D2-8B9BAF60A1E1"/>
                          <pic:cNvPicPr/>
                        </pic:nvPicPr>
                        <pic:blipFill>
                          <a:blip r:embed="rId17"/>
                          <a:stretch>
                            <a:fillRect/>
                          </a:stretch>
                        </pic:blipFill>
                        <pic:spPr>
                          <a:xfrm>
                            <a:off x="0" y="0"/>
                            <a:ext cx="66675" cy="190500"/>
                          </a:xfrm>
                          <a:prstGeom prst="rect">
                            <a:avLst/>
                          </a:prstGeom>
                        </pic:spPr>
                      </pic:pic>
                    </a:graphicData>
                  </a:graphic>
                </wp:inline>
              </w:drawing>
            </w:r>
            <w:r w:rsidRPr="008D405B">
              <w:rPr>
                <w:rFonts w:ascii="Cambria" w:eastAsia="Arial Unicode MS" w:hAnsi="Cambria"/>
                <w:spacing w:val="-30"/>
                <w:w w:val="373"/>
              </w:rPr>
              <w:t xml:space="preserve"> </w:t>
            </w:r>
            <w:r w:rsidRPr="008D405B">
              <w:rPr>
                <w:rFonts w:ascii="Cambria" w:eastAsia="Arial" w:hAnsi="Cambria" w:cs="Arial"/>
                <w:noProof/>
                <w:color w:val="000000"/>
                <w:w w:val="92"/>
              </w:rPr>
              <w:t>Providing</w:t>
            </w:r>
            <w:r w:rsidRPr="008D405B">
              <w:rPr>
                <w:rFonts w:ascii="Cambria" w:eastAsia="Arial" w:hAnsi="Cambria"/>
                <w:spacing w:val="2"/>
                <w:w w:val="110"/>
              </w:rPr>
              <w:t xml:space="preserve"> </w:t>
            </w:r>
            <w:r w:rsidRPr="008D405B">
              <w:rPr>
                <w:rFonts w:ascii="Cambria" w:eastAsia="Arial" w:hAnsi="Cambria" w:cs="Arial"/>
                <w:noProof/>
                <w:color w:val="000000"/>
                <w:w w:val="88"/>
              </w:rPr>
              <w:t>basic</w:t>
            </w:r>
            <w:r w:rsidRPr="008D405B">
              <w:rPr>
                <w:rFonts w:ascii="Cambria" w:eastAsia="Arial" w:hAnsi="Cambria"/>
                <w:spacing w:val="-16"/>
                <w:w w:val="110"/>
              </w:rPr>
              <w:t xml:space="preserve"> </w:t>
            </w:r>
            <w:r w:rsidRPr="008D405B">
              <w:rPr>
                <w:rFonts w:ascii="Cambria" w:eastAsia="Arial" w:hAnsi="Cambria" w:cs="Arial"/>
                <w:noProof/>
                <w:color w:val="000000"/>
                <w:w w:val="88"/>
              </w:rPr>
              <w:t>knowledge</w:t>
            </w:r>
            <w:r w:rsidRPr="008D405B">
              <w:rPr>
                <w:rFonts w:ascii="Cambria" w:eastAsia="Arial" w:hAnsi="Cambria"/>
                <w:spacing w:val="24"/>
                <w:w w:val="110"/>
              </w:rPr>
              <w:t xml:space="preserve"> </w:t>
            </w:r>
            <w:r w:rsidRPr="008D405B">
              <w:rPr>
                <w:rFonts w:ascii="Cambria" w:eastAsia="Arial" w:hAnsi="Cambria" w:cs="Arial"/>
                <w:noProof/>
                <w:color w:val="000000"/>
              </w:rPr>
              <w:t>of</w:t>
            </w:r>
            <w:r w:rsidRPr="008D405B">
              <w:rPr>
                <w:rFonts w:ascii="Cambria" w:eastAsia="Arial" w:hAnsi="Cambria"/>
                <w:spacing w:val="-21"/>
                <w:w w:val="110"/>
              </w:rPr>
              <w:t xml:space="preserve"> </w:t>
            </w:r>
            <w:r w:rsidRPr="008D405B">
              <w:rPr>
                <w:rFonts w:ascii="Cambria" w:eastAsia="Arial" w:hAnsi="Cambria" w:cs="Arial"/>
                <w:noProof/>
                <w:color w:val="000000"/>
                <w:w w:val="89"/>
              </w:rPr>
              <w:t>preventive</w:t>
            </w:r>
            <w:r w:rsidRPr="008D405B">
              <w:rPr>
                <w:rFonts w:ascii="Cambria" w:eastAsia="Arial" w:hAnsi="Cambria"/>
                <w:spacing w:val="9"/>
                <w:w w:val="110"/>
              </w:rPr>
              <w:t xml:space="preserve"> </w:t>
            </w:r>
            <w:r w:rsidRPr="008D405B">
              <w:rPr>
                <w:rFonts w:ascii="Cambria" w:eastAsia="Arial" w:hAnsi="Cambria" w:cs="Arial"/>
                <w:noProof/>
                <w:color w:val="000000"/>
                <w:w w:val="84"/>
              </w:rPr>
              <w:t>maintenance</w:t>
            </w:r>
            <w:r w:rsidRPr="008D405B">
              <w:rPr>
                <w:rFonts w:ascii="Cambria" w:eastAsia="Arial" w:hAnsi="Cambria"/>
                <w:spacing w:val="42"/>
                <w:w w:val="110"/>
              </w:rPr>
              <w:t xml:space="preserve"> </w:t>
            </w:r>
            <w:r w:rsidRPr="008D405B">
              <w:rPr>
                <w:rFonts w:ascii="Cambria" w:eastAsia="Arial" w:hAnsi="Cambria" w:cs="Arial"/>
                <w:noProof/>
                <w:color w:val="000000"/>
                <w:w w:val="85"/>
              </w:rPr>
              <w:t>and</w:t>
            </w:r>
            <w:r w:rsidRPr="008D405B">
              <w:rPr>
                <w:rFonts w:ascii="Cambria" w:eastAsia="Arial" w:hAnsi="Cambria"/>
                <w:spacing w:val="-20"/>
                <w:w w:val="110"/>
              </w:rPr>
              <w:t xml:space="preserve"> </w:t>
            </w:r>
            <w:r w:rsidRPr="008D405B">
              <w:rPr>
                <w:rFonts w:ascii="Cambria" w:eastAsia="Arial" w:hAnsi="Cambria" w:cs="Arial"/>
                <w:noProof/>
                <w:color w:val="000000"/>
                <w:w w:val="94"/>
              </w:rPr>
              <w:t>how</w:t>
            </w:r>
            <w:r w:rsidRPr="008D405B">
              <w:rPr>
                <w:rFonts w:ascii="Cambria" w:eastAsia="Arial" w:hAnsi="Cambria"/>
                <w:spacing w:val="-17"/>
                <w:w w:val="110"/>
              </w:rPr>
              <w:t xml:space="preserve"> </w:t>
            </w:r>
            <w:r w:rsidRPr="008D405B">
              <w:rPr>
                <w:rFonts w:ascii="Cambria" w:eastAsia="Arial" w:hAnsi="Cambria" w:cs="Arial"/>
                <w:noProof/>
                <w:color w:val="000000"/>
                <w:w w:val="101"/>
              </w:rPr>
              <w:t>to</w:t>
            </w:r>
            <w:r w:rsidRPr="008D405B">
              <w:rPr>
                <w:rFonts w:ascii="Cambria" w:eastAsia="Arial" w:hAnsi="Cambria"/>
                <w:spacing w:val="-30"/>
                <w:w w:val="106"/>
              </w:rPr>
              <w:t xml:space="preserve"> </w:t>
            </w:r>
            <w:r w:rsidRPr="008D405B">
              <w:rPr>
                <w:rFonts w:ascii="Cambria" w:eastAsia="Arial" w:hAnsi="Cambria" w:cs="Arial"/>
                <w:noProof/>
                <w:color w:val="000000"/>
                <w:w w:val="84"/>
              </w:rPr>
              <w:t>use</w:t>
            </w:r>
            <w:r w:rsidRPr="008D405B">
              <w:rPr>
                <w:rFonts w:ascii="Cambria" w:eastAsia="Arial" w:hAnsi="Cambria"/>
                <w:spacing w:val="80"/>
              </w:rPr>
              <w:t xml:space="preserve"> </w:t>
            </w:r>
            <w:r w:rsidRPr="008D405B">
              <w:rPr>
                <w:rFonts w:ascii="Cambria" w:eastAsia="Arial" w:hAnsi="Cambria" w:cs="Arial"/>
                <w:noProof/>
                <w:color w:val="000000"/>
                <w:w w:val="88"/>
              </w:rPr>
              <w:t>windows</w:t>
            </w:r>
            <w:r w:rsidRPr="008D405B">
              <w:rPr>
                <w:rFonts w:ascii="Cambria" w:eastAsia="Arial" w:hAnsi="Cambria"/>
                <w:spacing w:val="5"/>
                <w:w w:val="110"/>
              </w:rPr>
              <w:t xml:space="preserve"> </w:t>
            </w:r>
            <w:r w:rsidRPr="008D405B">
              <w:rPr>
                <w:rFonts w:ascii="Cambria" w:eastAsia="Arial" w:hAnsi="Cambria" w:cs="Arial"/>
                <w:noProof/>
                <w:color w:val="000000"/>
              </w:rPr>
              <w:t>built-in</w:t>
            </w:r>
            <w:r w:rsidRPr="008D405B">
              <w:rPr>
                <w:rFonts w:ascii="Cambria" w:eastAsia="Arial" w:hAnsi="Cambria"/>
                <w:spacing w:val="-9"/>
                <w:w w:val="110"/>
              </w:rPr>
              <w:t xml:space="preserve"> </w:t>
            </w:r>
            <w:r w:rsidRPr="008D405B">
              <w:rPr>
                <w:rFonts w:ascii="Cambria" w:eastAsia="Arial" w:hAnsi="Cambria" w:cs="Arial"/>
                <w:noProof/>
                <w:color w:val="000000"/>
                <w:w w:val="88"/>
              </w:rPr>
              <w:t>diagnostic</w:t>
            </w:r>
            <w:r w:rsidRPr="008D405B">
              <w:rPr>
                <w:rFonts w:ascii="Cambria" w:eastAsia="Arial" w:hAnsi="Cambria"/>
                <w:spacing w:val="11"/>
                <w:w w:val="110"/>
              </w:rPr>
              <w:t xml:space="preserve"> </w:t>
            </w:r>
            <w:r w:rsidRPr="008D405B">
              <w:rPr>
                <w:rFonts w:ascii="Cambria" w:eastAsia="Arial" w:hAnsi="Cambria" w:cs="Arial"/>
                <w:noProof/>
                <w:color w:val="000000"/>
                <w:w w:val="91"/>
              </w:rPr>
              <w:t>tools.</w:t>
            </w:r>
          </w:p>
          <w:p w14:paraId="340BC6CB" w14:textId="77777777" w:rsidR="00DE7300" w:rsidRPr="008D405B" w:rsidRDefault="00DE7300" w:rsidP="00DE7300">
            <w:pPr>
              <w:widowControl w:val="0"/>
              <w:kinsoku w:val="0"/>
              <w:autoSpaceDE w:val="0"/>
              <w:autoSpaceDN w:val="0"/>
              <w:adjustRightInd w:val="0"/>
              <w:spacing w:line="170" w:lineRule="auto"/>
              <w:ind w:left="476"/>
              <w:rPr>
                <w:rFonts w:ascii="Cambria" w:hAnsi="Cambria"/>
              </w:rPr>
            </w:pPr>
            <w:r w:rsidRPr="008D405B">
              <w:rPr>
                <w:rFonts w:ascii="Cambria" w:hAnsi="Cambria"/>
                <w:noProof/>
              </w:rPr>
              <w:drawing>
                <wp:inline distT="0" distB="0" distL="0" distR="0" wp14:anchorId="7009F69A" wp14:editId="494655E6">
                  <wp:extent cx="66675" cy="190500"/>
                  <wp:effectExtent l="0" t="0" r="0" b="0"/>
                  <wp:docPr id="6715" name="Image6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 name="B68E5401-ACF6-4BB0-153F-9D71BDE8199B"/>
                          <pic:cNvPicPr/>
                        </pic:nvPicPr>
                        <pic:blipFill>
                          <a:blip r:embed="rId17"/>
                          <a:stretch>
                            <a:fillRect/>
                          </a:stretch>
                        </pic:blipFill>
                        <pic:spPr>
                          <a:xfrm>
                            <a:off x="0" y="0"/>
                            <a:ext cx="66675" cy="190500"/>
                          </a:xfrm>
                          <a:prstGeom prst="rect">
                            <a:avLst/>
                          </a:prstGeom>
                        </pic:spPr>
                      </pic:pic>
                    </a:graphicData>
                  </a:graphic>
                </wp:inline>
              </w:drawing>
            </w:r>
            <w:r w:rsidRPr="008D405B">
              <w:rPr>
                <w:rFonts w:ascii="Cambria" w:eastAsia="Arial Unicode MS" w:hAnsi="Cambria"/>
                <w:spacing w:val="-30"/>
                <w:w w:val="373"/>
              </w:rPr>
              <w:t xml:space="preserve"> </w:t>
            </w:r>
            <w:r w:rsidRPr="008D405B">
              <w:rPr>
                <w:rFonts w:ascii="Cambria" w:eastAsia="Arial" w:hAnsi="Cambria" w:cs="Arial"/>
                <w:noProof/>
                <w:color w:val="000000"/>
                <w:w w:val="99"/>
              </w:rPr>
              <w:t>To</w:t>
            </w:r>
            <w:r w:rsidRPr="008D405B">
              <w:rPr>
                <w:rFonts w:ascii="Cambria" w:eastAsia="Arial" w:hAnsi="Cambria"/>
                <w:spacing w:val="-29"/>
                <w:w w:val="110"/>
              </w:rPr>
              <w:t xml:space="preserve"> </w:t>
            </w:r>
            <w:r w:rsidRPr="008D405B">
              <w:rPr>
                <w:rFonts w:ascii="Cambria" w:eastAsia="Arial" w:hAnsi="Cambria" w:cs="Arial"/>
                <w:noProof/>
                <w:color w:val="000000"/>
                <w:w w:val="86"/>
              </w:rPr>
              <w:t>have</w:t>
            </w:r>
            <w:r w:rsidRPr="008D405B">
              <w:rPr>
                <w:rFonts w:ascii="Cambria" w:eastAsia="Arial" w:hAnsi="Cambria"/>
                <w:spacing w:val="-16"/>
                <w:w w:val="110"/>
              </w:rPr>
              <w:t xml:space="preserve"> </w:t>
            </w:r>
            <w:r w:rsidRPr="008D405B">
              <w:rPr>
                <w:rFonts w:ascii="Cambria" w:eastAsia="Arial" w:hAnsi="Cambria" w:cs="Arial"/>
                <w:noProof/>
                <w:color w:val="000000"/>
                <w:w w:val="90"/>
              </w:rPr>
              <w:t>practical</w:t>
            </w:r>
            <w:r w:rsidRPr="008D405B">
              <w:rPr>
                <w:rFonts w:ascii="Cambria" w:eastAsia="Arial" w:hAnsi="Cambria"/>
                <w:spacing w:val="9"/>
                <w:w w:val="110"/>
              </w:rPr>
              <w:t xml:space="preserve"> </w:t>
            </w:r>
            <w:r w:rsidRPr="008D405B">
              <w:rPr>
                <w:rFonts w:ascii="Cambria" w:eastAsia="Arial" w:hAnsi="Cambria" w:cs="Arial"/>
                <w:noProof/>
                <w:color w:val="000000"/>
                <w:w w:val="85"/>
              </w:rPr>
              <w:t>experience</w:t>
            </w:r>
            <w:r w:rsidRPr="008D405B">
              <w:rPr>
                <w:rFonts w:ascii="Cambria" w:eastAsia="Arial" w:hAnsi="Cambria"/>
                <w:spacing w:val="21"/>
                <w:w w:val="110"/>
              </w:rPr>
              <w:t xml:space="preserve"> </w:t>
            </w:r>
            <w:r w:rsidRPr="008D405B">
              <w:rPr>
                <w:rFonts w:ascii="Cambria" w:eastAsia="Arial" w:hAnsi="Cambria" w:cs="Arial"/>
                <w:noProof/>
                <w:color w:val="000000"/>
              </w:rPr>
              <w:t>of</w:t>
            </w:r>
            <w:r w:rsidRPr="008D405B">
              <w:rPr>
                <w:rFonts w:ascii="Cambria" w:eastAsia="Arial" w:hAnsi="Cambria"/>
                <w:spacing w:val="-22"/>
                <w:w w:val="110"/>
              </w:rPr>
              <w:t xml:space="preserve"> </w:t>
            </w:r>
            <w:r w:rsidRPr="008D405B">
              <w:rPr>
                <w:rFonts w:ascii="Cambria" w:eastAsia="Arial" w:hAnsi="Cambria" w:cs="Arial"/>
                <w:noProof/>
                <w:color w:val="000000"/>
                <w:w w:val="88"/>
              </w:rPr>
              <w:t>troubleshooting</w:t>
            </w:r>
            <w:r w:rsidRPr="008D405B">
              <w:rPr>
                <w:rFonts w:ascii="Cambria" w:eastAsia="Arial" w:hAnsi="Cambria"/>
                <w:spacing w:val="37"/>
                <w:w w:val="110"/>
              </w:rPr>
              <w:t xml:space="preserve"> </w:t>
            </w:r>
            <w:r w:rsidRPr="008D405B">
              <w:rPr>
                <w:rFonts w:ascii="Cambria" w:eastAsia="Arial" w:hAnsi="Cambria" w:cs="Arial"/>
                <w:noProof/>
                <w:color w:val="000000"/>
                <w:w w:val="91"/>
              </w:rPr>
              <w:t>PC</w:t>
            </w:r>
            <w:r w:rsidRPr="008D405B">
              <w:rPr>
                <w:rFonts w:ascii="Cambria" w:eastAsia="Arial" w:hAnsi="Cambria"/>
                <w:spacing w:val="-25"/>
                <w:w w:val="110"/>
              </w:rPr>
              <w:t xml:space="preserve"> </w:t>
            </w:r>
            <w:r w:rsidRPr="008D405B">
              <w:rPr>
                <w:rFonts w:ascii="Cambria" w:eastAsia="Arial" w:hAnsi="Cambria" w:cs="Arial"/>
                <w:noProof/>
                <w:color w:val="000000"/>
                <w:w w:val="86"/>
              </w:rPr>
              <w:t>hardware</w:t>
            </w:r>
            <w:r w:rsidRPr="008D405B">
              <w:rPr>
                <w:rFonts w:ascii="Cambria" w:eastAsia="Arial" w:hAnsi="Cambria"/>
                <w:spacing w:val="18"/>
                <w:w w:val="110"/>
              </w:rPr>
              <w:t xml:space="preserve"> </w:t>
            </w:r>
            <w:r w:rsidRPr="008D405B">
              <w:rPr>
                <w:rFonts w:ascii="Cambria" w:eastAsia="Arial" w:hAnsi="Cambria" w:cs="Arial"/>
                <w:noProof/>
                <w:color w:val="000000"/>
                <w:w w:val="85"/>
              </w:rPr>
              <w:t>and</w:t>
            </w:r>
          </w:p>
          <w:p w14:paraId="42D6274C" w14:textId="77777777" w:rsidR="00DE7300" w:rsidRPr="008D405B" w:rsidRDefault="00DE7300" w:rsidP="00DE7300">
            <w:pPr>
              <w:widowControl w:val="0"/>
              <w:kinsoku w:val="0"/>
              <w:autoSpaceDE w:val="0"/>
              <w:autoSpaceDN w:val="0"/>
              <w:adjustRightInd w:val="0"/>
              <w:spacing w:before="7" w:line="216" w:lineRule="auto"/>
              <w:ind w:left="476" w:right="1270" w:firstLine="365"/>
              <w:rPr>
                <w:rFonts w:ascii="Cambria" w:hAnsi="Cambria"/>
              </w:rPr>
            </w:pPr>
            <w:r w:rsidRPr="008D405B">
              <w:rPr>
                <w:rFonts w:ascii="Cambria" w:eastAsia="Arial" w:hAnsi="Cambria" w:cs="Arial"/>
                <w:noProof/>
                <w:color w:val="000000"/>
                <w:w w:val="84"/>
              </w:rPr>
              <w:t>software</w:t>
            </w:r>
            <w:r w:rsidRPr="008D405B">
              <w:rPr>
                <w:rFonts w:ascii="Cambria" w:eastAsia="Arial" w:hAnsi="Cambria"/>
                <w:spacing w:val="2"/>
                <w:w w:val="110"/>
              </w:rPr>
              <w:t xml:space="preserve"> </w:t>
            </w:r>
            <w:r w:rsidRPr="008D405B">
              <w:rPr>
                <w:rFonts w:ascii="Cambria" w:eastAsia="Arial" w:hAnsi="Cambria" w:cs="Arial"/>
                <w:noProof/>
                <w:color w:val="000000"/>
                <w:w w:val="88"/>
              </w:rPr>
              <w:t>problems</w:t>
            </w:r>
            <w:r w:rsidRPr="008D405B">
              <w:rPr>
                <w:rFonts w:ascii="Cambria" w:eastAsia="Arial" w:hAnsi="Cambria"/>
                <w:spacing w:val="3523"/>
                <w:w w:val="590"/>
              </w:rPr>
              <w:t xml:space="preserve"> </w:t>
            </w:r>
            <w:r w:rsidRPr="008D405B">
              <w:rPr>
                <w:rFonts w:ascii="Cambria" w:hAnsi="Cambria"/>
                <w:noProof/>
              </w:rPr>
              <w:drawing>
                <wp:inline distT="0" distB="0" distL="0" distR="0" wp14:anchorId="2A5A3E62" wp14:editId="631809AB">
                  <wp:extent cx="66675" cy="190500"/>
                  <wp:effectExtent l="0" t="0" r="0" b="0"/>
                  <wp:docPr id="6717" name="Image6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 name="6A2224AB-B73D-48DE-3109-006D4A98EC3C"/>
                          <pic:cNvPicPr/>
                        </pic:nvPicPr>
                        <pic:blipFill>
                          <a:blip r:embed="rId17"/>
                          <a:stretch>
                            <a:fillRect/>
                          </a:stretch>
                        </pic:blipFill>
                        <pic:spPr>
                          <a:xfrm>
                            <a:off x="0" y="0"/>
                            <a:ext cx="66675" cy="190500"/>
                          </a:xfrm>
                          <a:prstGeom prst="rect">
                            <a:avLst/>
                          </a:prstGeom>
                        </pic:spPr>
                      </pic:pic>
                    </a:graphicData>
                  </a:graphic>
                </wp:inline>
              </w:drawing>
            </w:r>
            <w:r w:rsidRPr="008D405B">
              <w:rPr>
                <w:rFonts w:ascii="Cambria" w:eastAsia="Arial" w:hAnsi="Cambria"/>
                <w:spacing w:val="-30"/>
                <w:w w:val="372"/>
              </w:rPr>
              <w:t xml:space="preserve"> </w:t>
            </w:r>
            <w:r w:rsidRPr="008D405B">
              <w:rPr>
                <w:rFonts w:ascii="Cambria" w:eastAsia="Arial" w:hAnsi="Cambria" w:cs="Arial"/>
                <w:noProof/>
                <w:color w:val="000000"/>
                <w:w w:val="85"/>
              </w:rPr>
              <w:t>Understand</w:t>
            </w:r>
            <w:r w:rsidRPr="008D405B">
              <w:rPr>
                <w:rFonts w:ascii="Cambria" w:eastAsia="Arial" w:hAnsi="Cambria"/>
                <w:spacing w:val="30"/>
                <w:w w:val="110"/>
              </w:rPr>
              <w:t xml:space="preserve"> </w:t>
            </w:r>
            <w:r w:rsidRPr="008D405B">
              <w:rPr>
                <w:rFonts w:ascii="Cambria" w:eastAsia="Arial" w:hAnsi="Cambria" w:cs="Arial"/>
                <w:noProof/>
                <w:color w:val="000000"/>
                <w:w w:val="84"/>
              </w:rPr>
              <w:t>concepts</w:t>
            </w:r>
            <w:r w:rsidRPr="008D405B">
              <w:rPr>
                <w:rFonts w:ascii="Cambria" w:eastAsia="Arial" w:hAnsi="Cambria"/>
                <w:spacing w:val="13"/>
                <w:w w:val="110"/>
              </w:rPr>
              <w:t xml:space="preserve"> </w:t>
            </w:r>
            <w:r w:rsidRPr="008D405B">
              <w:rPr>
                <w:rFonts w:ascii="Cambria" w:eastAsia="Arial" w:hAnsi="Cambria" w:cs="Arial"/>
                <w:noProof/>
                <w:color w:val="000000"/>
              </w:rPr>
              <w:t>of</w:t>
            </w:r>
            <w:r w:rsidRPr="008D405B">
              <w:rPr>
                <w:rFonts w:ascii="Cambria" w:eastAsia="Arial" w:hAnsi="Cambria"/>
                <w:spacing w:val="-19"/>
                <w:w w:val="110"/>
              </w:rPr>
              <w:t xml:space="preserve"> </w:t>
            </w:r>
            <w:r w:rsidRPr="008D405B">
              <w:rPr>
                <w:rFonts w:ascii="Cambria" w:eastAsia="Arial" w:hAnsi="Cambria" w:cs="Arial"/>
                <w:noProof/>
                <w:color w:val="000000"/>
                <w:w w:val="84"/>
              </w:rPr>
              <w:t>maintenance</w:t>
            </w:r>
            <w:r w:rsidRPr="008D405B">
              <w:rPr>
                <w:rFonts w:ascii="Cambria" w:eastAsia="Arial" w:hAnsi="Cambria"/>
                <w:spacing w:val="40"/>
                <w:w w:val="110"/>
              </w:rPr>
              <w:t xml:space="preserve"> </w:t>
            </w:r>
            <w:r w:rsidRPr="008D405B">
              <w:rPr>
                <w:rFonts w:ascii="Cambria" w:eastAsia="Arial" w:hAnsi="Cambria" w:cs="Arial"/>
                <w:noProof/>
                <w:color w:val="000000"/>
                <w:w w:val="85"/>
              </w:rPr>
              <w:t>and</w:t>
            </w:r>
            <w:r w:rsidRPr="008D405B">
              <w:rPr>
                <w:rFonts w:ascii="Cambria" w:eastAsia="Arial" w:hAnsi="Cambria"/>
                <w:spacing w:val="41"/>
                <w:w w:val="110"/>
              </w:rPr>
              <w:t xml:space="preserve"> </w:t>
            </w:r>
            <w:r w:rsidRPr="008D405B">
              <w:rPr>
                <w:rFonts w:ascii="Cambria" w:eastAsia="Arial" w:hAnsi="Cambria" w:cs="Arial"/>
                <w:noProof/>
                <w:color w:val="000000"/>
                <w:w w:val="88"/>
              </w:rPr>
              <w:t>troubleshooting</w:t>
            </w:r>
          </w:p>
          <w:p w14:paraId="2CAE6860" w14:textId="77777777" w:rsidR="00DE7300" w:rsidRPr="008D405B" w:rsidRDefault="00DE7300" w:rsidP="00DE7300">
            <w:pPr>
              <w:widowControl w:val="0"/>
              <w:kinsoku w:val="0"/>
              <w:autoSpaceDE w:val="0"/>
              <w:autoSpaceDN w:val="0"/>
              <w:adjustRightInd w:val="0"/>
              <w:spacing w:before="133" w:line="170" w:lineRule="auto"/>
              <w:ind w:left="476"/>
              <w:rPr>
                <w:rFonts w:ascii="Cambria" w:hAnsi="Cambria"/>
              </w:rPr>
            </w:pPr>
            <w:r w:rsidRPr="008D405B">
              <w:rPr>
                <w:rFonts w:ascii="Cambria" w:hAnsi="Cambria"/>
                <w:noProof/>
                <w:position w:val="-1"/>
              </w:rPr>
              <w:drawing>
                <wp:inline distT="0" distB="0" distL="0" distR="0" wp14:anchorId="2C37DDAF" wp14:editId="76404003">
                  <wp:extent cx="66675" cy="200025"/>
                  <wp:effectExtent l="0" t="0" r="0" b="0"/>
                  <wp:docPr id="6719" name="Image6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 name="73E7382F-3E0A-442E-F140-133D9B5E5398"/>
                          <pic:cNvPicPr/>
                        </pic:nvPicPr>
                        <pic:blipFill>
                          <a:blip r:embed="rId16"/>
                          <a:stretch>
                            <a:fillRect/>
                          </a:stretch>
                        </pic:blipFill>
                        <pic:spPr>
                          <a:xfrm>
                            <a:off x="0" y="0"/>
                            <a:ext cx="66675" cy="200025"/>
                          </a:xfrm>
                          <a:prstGeom prst="rect">
                            <a:avLst/>
                          </a:prstGeom>
                        </pic:spPr>
                      </pic:pic>
                    </a:graphicData>
                  </a:graphic>
                </wp:inline>
              </w:drawing>
            </w:r>
            <w:r w:rsidRPr="008D405B">
              <w:rPr>
                <w:rFonts w:ascii="Cambria" w:eastAsia="Arial Unicode MS" w:hAnsi="Cambria"/>
                <w:spacing w:val="-30"/>
                <w:w w:val="377"/>
              </w:rPr>
              <w:t xml:space="preserve"> </w:t>
            </w:r>
            <w:r w:rsidRPr="008D405B">
              <w:rPr>
                <w:rFonts w:ascii="Cambria" w:eastAsia="Arial" w:hAnsi="Cambria" w:cs="Arial"/>
                <w:noProof/>
                <w:color w:val="000000"/>
                <w:w w:val="84"/>
              </w:rPr>
              <w:t>Choose</w:t>
            </w:r>
            <w:r w:rsidRPr="008D405B">
              <w:rPr>
                <w:rFonts w:ascii="Cambria" w:eastAsia="Arial" w:hAnsi="Cambria"/>
                <w:spacing w:val="5"/>
                <w:w w:val="110"/>
              </w:rPr>
              <w:t xml:space="preserve"> </w:t>
            </w:r>
            <w:r w:rsidRPr="008D405B">
              <w:rPr>
                <w:rFonts w:ascii="Cambria" w:eastAsia="Arial" w:hAnsi="Cambria" w:cs="Arial"/>
                <w:noProof/>
                <w:color w:val="000000"/>
                <w:w w:val="92"/>
              </w:rPr>
              <w:t>CPU</w:t>
            </w:r>
            <w:r w:rsidRPr="008D405B">
              <w:rPr>
                <w:rFonts w:ascii="Cambria" w:eastAsia="Arial" w:hAnsi="Cambria"/>
                <w:spacing w:val="-15"/>
                <w:w w:val="110"/>
              </w:rPr>
              <w:t xml:space="preserve"> </w:t>
            </w:r>
            <w:r w:rsidRPr="008D405B">
              <w:rPr>
                <w:rFonts w:ascii="Cambria" w:eastAsia="Arial" w:hAnsi="Cambria" w:cs="Arial"/>
                <w:noProof/>
                <w:color w:val="000000"/>
                <w:w w:val="90"/>
              </w:rPr>
              <w:t>that</w:t>
            </w:r>
            <w:r w:rsidRPr="008D405B">
              <w:rPr>
                <w:rFonts w:ascii="Cambria" w:eastAsia="Arial" w:hAnsi="Cambria"/>
                <w:spacing w:val="-19"/>
                <w:w w:val="110"/>
              </w:rPr>
              <w:t xml:space="preserve"> </w:t>
            </w:r>
            <w:r w:rsidRPr="008D405B">
              <w:rPr>
                <w:rFonts w:ascii="Cambria" w:eastAsia="Arial" w:hAnsi="Cambria" w:cs="Arial"/>
                <w:noProof/>
                <w:color w:val="000000"/>
                <w:w w:val="84"/>
              </w:rPr>
              <w:t>matches</w:t>
            </w:r>
            <w:r w:rsidRPr="008D405B">
              <w:rPr>
                <w:rFonts w:ascii="Cambria" w:eastAsia="Arial" w:hAnsi="Cambria"/>
                <w:spacing w:val="4"/>
                <w:w w:val="110"/>
              </w:rPr>
              <w:t xml:space="preserve"> </w:t>
            </w:r>
            <w:r w:rsidRPr="008D405B">
              <w:rPr>
                <w:rFonts w:ascii="Cambria" w:eastAsia="Arial" w:hAnsi="Cambria" w:cs="Arial"/>
                <w:noProof/>
                <w:color w:val="000000"/>
                <w:w w:val="95"/>
              </w:rPr>
              <w:t>their</w:t>
            </w:r>
            <w:r w:rsidRPr="008D405B">
              <w:rPr>
                <w:rFonts w:ascii="Cambria" w:eastAsia="Arial" w:hAnsi="Cambria"/>
                <w:spacing w:val="-20"/>
                <w:w w:val="110"/>
              </w:rPr>
              <w:t xml:space="preserve"> </w:t>
            </w:r>
            <w:r w:rsidRPr="008D405B">
              <w:rPr>
                <w:rFonts w:ascii="Cambria" w:eastAsia="Arial" w:hAnsi="Cambria" w:cs="Arial"/>
                <w:noProof/>
                <w:color w:val="000000"/>
                <w:w w:val="86"/>
              </w:rPr>
              <w:t>motherboard</w:t>
            </w:r>
            <w:r w:rsidRPr="008D405B">
              <w:rPr>
                <w:rFonts w:ascii="Cambria" w:eastAsia="Arial" w:hAnsi="Cambria"/>
                <w:spacing w:val="39"/>
                <w:w w:val="110"/>
              </w:rPr>
              <w:t xml:space="preserve"> </w:t>
            </w:r>
            <w:r w:rsidRPr="008D405B">
              <w:rPr>
                <w:rFonts w:ascii="Cambria" w:eastAsia="Arial" w:hAnsi="Cambria" w:cs="Arial"/>
                <w:noProof/>
                <w:color w:val="000000"/>
                <w:w w:val="85"/>
              </w:rPr>
              <w:t>and</w:t>
            </w:r>
            <w:r w:rsidRPr="008D405B">
              <w:rPr>
                <w:rFonts w:ascii="Cambria" w:eastAsia="Arial" w:hAnsi="Cambria"/>
                <w:spacing w:val="-19"/>
                <w:w w:val="110"/>
              </w:rPr>
              <w:t xml:space="preserve"> </w:t>
            </w:r>
            <w:r w:rsidRPr="008D405B">
              <w:rPr>
                <w:rFonts w:ascii="Cambria" w:eastAsia="Arial" w:hAnsi="Cambria" w:cs="Arial"/>
                <w:noProof/>
                <w:color w:val="000000"/>
                <w:w w:val="95"/>
              </w:rPr>
              <w:t>install</w:t>
            </w:r>
            <w:r w:rsidRPr="008D405B">
              <w:rPr>
                <w:rFonts w:ascii="Cambria" w:eastAsia="Arial" w:hAnsi="Cambria"/>
                <w:spacing w:val="-11"/>
                <w:w w:val="110"/>
              </w:rPr>
              <w:t xml:space="preserve"> </w:t>
            </w:r>
            <w:r w:rsidRPr="008D405B">
              <w:rPr>
                <w:rFonts w:ascii="Cambria" w:eastAsia="Arial" w:hAnsi="Cambria" w:cs="Arial"/>
                <w:noProof/>
                <w:color w:val="000000"/>
              </w:rPr>
              <w:t>it</w:t>
            </w:r>
          </w:p>
          <w:p w14:paraId="39E6F594" w14:textId="77777777" w:rsidR="00DE7300" w:rsidRPr="00391376" w:rsidRDefault="00DE7300" w:rsidP="00E733A1">
            <w:pPr>
              <w:pStyle w:val="ListParagraph"/>
              <w:widowControl w:val="0"/>
              <w:numPr>
                <w:ilvl w:val="0"/>
                <w:numId w:val="98"/>
              </w:numPr>
              <w:kinsoku w:val="0"/>
              <w:autoSpaceDE w:val="0"/>
              <w:autoSpaceDN w:val="0"/>
              <w:adjustRightInd w:val="0"/>
              <w:spacing w:before="133" w:line="228" w:lineRule="auto"/>
              <w:ind w:right="227"/>
              <w:rPr>
                <w:rFonts w:ascii="Cambria" w:eastAsia="Arial" w:hAnsi="Cambria" w:cs="Arial"/>
                <w:noProof/>
                <w:color w:val="000000"/>
                <w:w w:val="89"/>
              </w:rPr>
            </w:pPr>
            <w:r w:rsidRPr="00391376">
              <w:rPr>
                <w:rFonts w:ascii="Cambria" w:eastAsia="Arial" w:hAnsi="Cambria" w:cs="Arial"/>
                <w:noProof/>
                <w:color w:val="000000"/>
                <w:w w:val="84"/>
              </w:rPr>
              <w:t>Choose</w:t>
            </w:r>
            <w:r w:rsidRPr="00391376">
              <w:rPr>
                <w:rFonts w:ascii="Cambria" w:eastAsia="Arial" w:hAnsi="Cambria"/>
                <w:spacing w:val="5"/>
                <w:w w:val="110"/>
              </w:rPr>
              <w:t xml:space="preserve"> </w:t>
            </w:r>
            <w:r w:rsidRPr="00391376">
              <w:rPr>
                <w:rFonts w:ascii="Cambria" w:eastAsia="Arial" w:hAnsi="Cambria" w:cs="Arial"/>
                <w:noProof/>
                <w:color w:val="000000"/>
                <w:w w:val="92"/>
              </w:rPr>
              <w:t>different</w:t>
            </w:r>
            <w:r w:rsidRPr="00391376">
              <w:rPr>
                <w:rFonts w:ascii="Cambria" w:eastAsia="Arial" w:hAnsi="Cambria"/>
                <w:spacing w:val="6"/>
                <w:w w:val="110"/>
              </w:rPr>
              <w:t xml:space="preserve"> </w:t>
            </w:r>
            <w:r w:rsidRPr="00391376">
              <w:rPr>
                <w:rFonts w:ascii="Cambria" w:eastAsia="Arial" w:hAnsi="Cambria" w:cs="Arial"/>
                <w:noProof/>
                <w:color w:val="000000"/>
                <w:w w:val="85"/>
              </w:rPr>
              <w:t>cards</w:t>
            </w:r>
            <w:r w:rsidRPr="00391376">
              <w:rPr>
                <w:rFonts w:ascii="Cambria" w:eastAsia="Arial" w:hAnsi="Cambria"/>
                <w:spacing w:val="-13"/>
                <w:w w:val="110"/>
              </w:rPr>
              <w:t xml:space="preserve"> </w:t>
            </w:r>
            <w:r w:rsidRPr="00391376">
              <w:rPr>
                <w:rFonts w:ascii="Cambria" w:eastAsia="Arial" w:hAnsi="Cambria" w:cs="Arial"/>
                <w:noProof/>
                <w:color w:val="000000"/>
                <w:w w:val="91"/>
              </w:rPr>
              <w:t>that</w:t>
            </w:r>
            <w:r w:rsidRPr="00391376">
              <w:rPr>
                <w:rFonts w:ascii="Cambria" w:eastAsia="Arial" w:hAnsi="Cambria"/>
                <w:spacing w:val="-21"/>
                <w:w w:val="110"/>
              </w:rPr>
              <w:t xml:space="preserve"> </w:t>
            </w:r>
            <w:r w:rsidRPr="00391376">
              <w:rPr>
                <w:rFonts w:ascii="Cambria" w:eastAsia="Arial" w:hAnsi="Cambria" w:cs="Arial"/>
                <w:noProof/>
                <w:color w:val="000000"/>
                <w:w w:val="88"/>
              </w:rPr>
              <w:t>match</w:t>
            </w:r>
            <w:r w:rsidRPr="00391376">
              <w:rPr>
                <w:rFonts w:ascii="Cambria" w:eastAsia="Arial" w:hAnsi="Cambria"/>
                <w:spacing w:val="-7"/>
                <w:w w:val="110"/>
              </w:rPr>
              <w:t xml:space="preserve"> </w:t>
            </w:r>
            <w:r w:rsidRPr="00391376">
              <w:rPr>
                <w:rFonts w:ascii="Cambria" w:eastAsia="Arial" w:hAnsi="Cambria" w:cs="Arial"/>
                <w:noProof/>
                <w:color w:val="000000"/>
                <w:w w:val="95"/>
              </w:rPr>
              <w:t>their</w:t>
            </w:r>
            <w:r w:rsidRPr="00391376">
              <w:rPr>
                <w:rFonts w:ascii="Cambria" w:eastAsia="Arial" w:hAnsi="Cambria"/>
                <w:spacing w:val="-20"/>
                <w:w w:val="110"/>
              </w:rPr>
              <w:t xml:space="preserve"> </w:t>
            </w:r>
            <w:r w:rsidRPr="00391376">
              <w:rPr>
                <w:rFonts w:ascii="Cambria" w:eastAsia="Arial" w:hAnsi="Cambria" w:cs="Arial"/>
                <w:noProof/>
                <w:color w:val="000000"/>
                <w:w w:val="86"/>
              </w:rPr>
              <w:t>motherboard</w:t>
            </w:r>
            <w:r w:rsidRPr="00391376">
              <w:rPr>
                <w:rFonts w:ascii="Cambria" w:eastAsia="Arial" w:hAnsi="Cambria"/>
                <w:spacing w:val="38"/>
                <w:w w:val="110"/>
              </w:rPr>
              <w:t xml:space="preserve"> </w:t>
            </w:r>
            <w:r w:rsidRPr="00391376">
              <w:rPr>
                <w:rFonts w:ascii="Cambria" w:eastAsia="Arial" w:hAnsi="Cambria" w:cs="Arial"/>
                <w:noProof/>
                <w:color w:val="000000"/>
                <w:w w:val="86"/>
              </w:rPr>
              <w:t>and</w:t>
            </w:r>
            <w:r w:rsidRPr="00391376">
              <w:rPr>
                <w:rFonts w:ascii="Cambria" w:eastAsia="Arial" w:hAnsi="Cambria"/>
                <w:spacing w:val="-22"/>
                <w:w w:val="110"/>
              </w:rPr>
              <w:t xml:space="preserve"> </w:t>
            </w:r>
            <w:r w:rsidRPr="00391376">
              <w:rPr>
                <w:rFonts w:ascii="Cambria" w:eastAsia="Arial" w:hAnsi="Cambria" w:cs="Arial"/>
                <w:noProof/>
                <w:color w:val="000000"/>
                <w:w w:val="95"/>
              </w:rPr>
              <w:t>install</w:t>
            </w:r>
            <w:r w:rsidRPr="00391376">
              <w:rPr>
                <w:rFonts w:ascii="Cambria" w:eastAsia="Arial" w:hAnsi="Cambria"/>
                <w:spacing w:val="-12"/>
                <w:w w:val="110"/>
              </w:rPr>
              <w:t xml:space="preserve"> </w:t>
            </w:r>
            <w:r w:rsidRPr="00391376">
              <w:rPr>
                <w:rFonts w:ascii="Cambria" w:eastAsia="Arial" w:hAnsi="Cambria" w:cs="Arial"/>
                <w:noProof/>
                <w:color w:val="000000"/>
                <w:w w:val="89"/>
              </w:rPr>
              <w:t>them</w:t>
            </w:r>
          </w:p>
          <w:p w14:paraId="6C680C46" w14:textId="77777777" w:rsidR="00DE7300" w:rsidRPr="00391376" w:rsidRDefault="00DE7300" w:rsidP="00E733A1">
            <w:pPr>
              <w:pStyle w:val="ListParagraph"/>
              <w:widowControl w:val="0"/>
              <w:numPr>
                <w:ilvl w:val="0"/>
                <w:numId w:val="98"/>
              </w:numPr>
              <w:kinsoku w:val="0"/>
              <w:autoSpaceDE w:val="0"/>
              <w:autoSpaceDN w:val="0"/>
              <w:adjustRightInd w:val="0"/>
              <w:spacing w:before="133" w:line="228" w:lineRule="auto"/>
              <w:ind w:right="227"/>
              <w:rPr>
                <w:rFonts w:ascii="Cambria" w:hAnsi="Cambria"/>
              </w:rPr>
            </w:pPr>
            <w:r w:rsidRPr="00391376">
              <w:rPr>
                <w:rFonts w:ascii="Cambria" w:eastAsia="Arial" w:hAnsi="Cambria" w:cs="Arial"/>
                <w:noProof/>
                <w:color w:val="000000"/>
                <w:w w:val="94"/>
              </w:rPr>
              <w:t>Install</w:t>
            </w:r>
            <w:r w:rsidRPr="00391376">
              <w:rPr>
                <w:rFonts w:ascii="Cambria" w:eastAsia="Arial" w:hAnsi="Cambria"/>
                <w:spacing w:val="-10"/>
                <w:w w:val="110"/>
              </w:rPr>
              <w:t xml:space="preserve"> </w:t>
            </w:r>
            <w:r w:rsidRPr="00391376">
              <w:rPr>
                <w:rFonts w:ascii="Cambria" w:eastAsia="Arial" w:hAnsi="Cambria" w:cs="Arial"/>
                <w:noProof/>
                <w:color w:val="000000"/>
              </w:rPr>
              <w:t>RAM,</w:t>
            </w:r>
            <w:r w:rsidRPr="00391376">
              <w:rPr>
                <w:rFonts w:ascii="Cambria" w:eastAsia="Arial" w:hAnsi="Cambria"/>
                <w:spacing w:val="-5"/>
                <w:w w:val="110"/>
              </w:rPr>
              <w:t xml:space="preserve"> </w:t>
            </w:r>
            <w:r w:rsidRPr="00391376">
              <w:rPr>
                <w:rFonts w:ascii="Cambria" w:eastAsia="Arial" w:hAnsi="Cambria" w:cs="Arial"/>
                <w:noProof/>
                <w:color w:val="000000"/>
                <w:w w:val="86"/>
              </w:rPr>
              <w:t>Cards</w:t>
            </w:r>
            <w:r w:rsidRPr="00391376">
              <w:rPr>
                <w:rFonts w:ascii="Cambria" w:eastAsia="Arial" w:hAnsi="Cambria"/>
                <w:spacing w:val="-2"/>
                <w:w w:val="110"/>
              </w:rPr>
              <w:t xml:space="preserve"> </w:t>
            </w:r>
            <w:r w:rsidRPr="00391376">
              <w:rPr>
                <w:rFonts w:ascii="Cambria" w:eastAsia="Arial" w:hAnsi="Cambria" w:cs="Arial"/>
                <w:noProof/>
                <w:color w:val="000000"/>
                <w:w w:val="85"/>
              </w:rPr>
              <w:t>and</w:t>
            </w:r>
            <w:r w:rsidRPr="00391376">
              <w:rPr>
                <w:rFonts w:ascii="Cambria" w:eastAsia="Arial" w:hAnsi="Cambria"/>
                <w:spacing w:val="-13"/>
                <w:w w:val="110"/>
              </w:rPr>
              <w:t xml:space="preserve"> </w:t>
            </w:r>
            <w:r w:rsidRPr="00391376">
              <w:rPr>
                <w:rFonts w:ascii="Cambria" w:eastAsia="Arial" w:hAnsi="Cambria" w:cs="Arial"/>
                <w:noProof/>
                <w:color w:val="000000"/>
                <w:w w:val="89"/>
              </w:rPr>
              <w:t>other</w:t>
            </w:r>
            <w:r w:rsidRPr="00391376">
              <w:rPr>
                <w:rFonts w:ascii="Cambria" w:eastAsia="Arial" w:hAnsi="Cambria"/>
                <w:spacing w:val="-14"/>
                <w:w w:val="110"/>
              </w:rPr>
              <w:t xml:space="preserve"> </w:t>
            </w:r>
            <w:r w:rsidRPr="00391376">
              <w:rPr>
                <w:rFonts w:ascii="Cambria" w:eastAsia="Arial" w:hAnsi="Cambria" w:cs="Arial"/>
                <w:noProof/>
                <w:color w:val="000000"/>
                <w:w w:val="86"/>
              </w:rPr>
              <w:t>devices</w:t>
            </w:r>
          </w:p>
          <w:p w14:paraId="6EABCDA4" w14:textId="77777777" w:rsidR="00AE5D0E" w:rsidRPr="000670F7" w:rsidRDefault="00DE7300" w:rsidP="00E733A1">
            <w:pPr>
              <w:numPr>
                <w:ilvl w:val="0"/>
                <w:numId w:val="98"/>
              </w:numPr>
              <w:suppressAutoHyphens/>
              <w:spacing w:line="360" w:lineRule="auto"/>
            </w:pPr>
            <w:r w:rsidRPr="00391376">
              <w:rPr>
                <w:rFonts w:ascii="Cambria" w:eastAsia="Arial" w:hAnsi="Cambria" w:cs="Arial"/>
                <w:noProof/>
                <w:color w:val="000000"/>
                <w:w w:val="86"/>
              </w:rPr>
              <w:t>Diagnose</w:t>
            </w:r>
            <w:r w:rsidRPr="00391376">
              <w:rPr>
                <w:rFonts w:ascii="Cambria" w:eastAsia="Arial" w:hAnsi="Cambria"/>
                <w:spacing w:val="15"/>
                <w:w w:val="110"/>
              </w:rPr>
              <w:t xml:space="preserve"> </w:t>
            </w:r>
            <w:r w:rsidRPr="00391376">
              <w:rPr>
                <w:rFonts w:ascii="Cambria" w:eastAsia="Arial" w:hAnsi="Cambria" w:cs="Arial"/>
                <w:noProof/>
                <w:color w:val="000000"/>
                <w:w w:val="87"/>
              </w:rPr>
              <w:t>computer</w:t>
            </w:r>
            <w:r w:rsidRPr="00391376">
              <w:rPr>
                <w:rFonts w:ascii="Cambria" w:eastAsia="Arial" w:hAnsi="Cambria"/>
                <w:spacing w:val="10"/>
                <w:w w:val="110"/>
              </w:rPr>
              <w:t xml:space="preserve"> </w:t>
            </w:r>
            <w:r w:rsidRPr="00391376">
              <w:rPr>
                <w:rFonts w:ascii="Cambria" w:eastAsia="Arial" w:hAnsi="Cambria" w:cs="Arial"/>
                <w:noProof/>
                <w:color w:val="000000"/>
                <w:w w:val="88"/>
              </w:rPr>
              <w:t>problems</w:t>
            </w:r>
            <w:r w:rsidRPr="00391376">
              <w:rPr>
                <w:rFonts w:ascii="Cambria" w:eastAsia="Arial" w:hAnsi="Cambria"/>
                <w:spacing w:val="19"/>
                <w:w w:val="110"/>
              </w:rPr>
              <w:t xml:space="preserve"> </w:t>
            </w:r>
            <w:r w:rsidRPr="00391376">
              <w:rPr>
                <w:rFonts w:ascii="Cambria" w:eastAsia="Arial" w:hAnsi="Cambria" w:cs="Arial"/>
                <w:noProof/>
                <w:color w:val="000000"/>
                <w:w w:val="85"/>
              </w:rPr>
              <w:t>and</w:t>
            </w:r>
            <w:r w:rsidRPr="00391376">
              <w:rPr>
                <w:rFonts w:ascii="Cambria" w:eastAsia="Arial" w:hAnsi="Cambria"/>
                <w:spacing w:val="-10"/>
                <w:w w:val="110"/>
              </w:rPr>
              <w:t xml:space="preserve"> </w:t>
            </w:r>
            <w:r w:rsidRPr="00391376">
              <w:rPr>
                <w:rFonts w:ascii="Cambria" w:eastAsia="Arial" w:hAnsi="Cambria" w:cs="Arial"/>
                <w:noProof/>
                <w:color w:val="000000"/>
                <w:w w:val="88"/>
              </w:rPr>
              <w:t>solve</w:t>
            </w:r>
            <w:r w:rsidRPr="00391376">
              <w:rPr>
                <w:rFonts w:ascii="Cambria" w:eastAsia="Arial" w:hAnsi="Cambria"/>
                <w:spacing w:val="-13"/>
                <w:w w:val="110"/>
              </w:rPr>
              <w:t xml:space="preserve"> </w:t>
            </w:r>
            <w:r w:rsidRPr="00391376">
              <w:rPr>
                <w:rFonts w:ascii="Cambria" w:eastAsia="Arial" w:hAnsi="Cambria" w:cs="Arial"/>
                <w:noProof/>
                <w:color w:val="000000"/>
                <w:w w:val="90"/>
              </w:rPr>
              <w:t>the</w:t>
            </w:r>
            <w:r w:rsidRPr="00391376">
              <w:rPr>
                <w:rFonts w:ascii="Cambria" w:eastAsia="Arial" w:hAnsi="Cambria"/>
                <w:spacing w:val="-27"/>
                <w:w w:val="110"/>
              </w:rPr>
              <w:t xml:space="preserve"> </w:t>
            </w:r>
            <w:r w:rsidRPr="00391376">
              <w:rPr>
                <w:rFonts w:ascii="Cambria" w:eastAsia="Arial" w:hAnsi="Cambria" w:cs="Arial"/>
                <w:noProof/>
                <w:color w:val="000000"/>
                <w:w w:val="88"/>
              </w:rPr>
              <w:t>problems</w:t>
            </w:r>
            <w:r w:rsidRPr="000670F7">
              <w:t xml:space="preserve"> </w:t>
            </w:r>
          </w:p>
        </w:tc>
      </w:tr>
      <w:tr w:rsidR="00AE5D0E" w:rsidRPr="000670F7" w14:paraId="10783258" w14:textId="77777777" w:rsidTr="000A3C77">
        <w:tc>
          <w:tcPr>
            <w:tcW w:w="1109" w:type="pct"/>
          </w:tcPr>
          <w:p w14:paraId="384DB882" w14:textId="77777777" w:rsidR="00AE5D0E" w:rsidRPr="000670F7" w:rsidRDefault="00AE5D0E" w:rsidP="000A3C77">
            <w:pPr>
              <w:spacing w:line="276" w:lineRule="auto"/>
              <w:rPr>
                <w:b/>
              </w:rPr>
            </w:pPr>
            <w:r w:rsidRPr="000670F7">
              <w:rPr>
                <w:b/>
              </w:rPr>
              <w:lastRenderedPageBreak/>
              <w:t>Course Outline</w:t>
            </w:r>
          </w:p>
        </w:tc>
        <w:tc>
          <w:tcPr>
            <w:tcW w:w="3891" w:type="pct"/>
            <w:gridSpan w:val="5"/>
          </w:tcPr>
          <w:p w14:paraId="18AC3516" w14:textId="77777777" w:rsidR="00941D8E" w:rsidRPr="008D405B" w:rsidRDefault="00AE5D0E" w:rsidP="00941D8E">
            <w:pPr>
              <w:widowControl w:val="0"/>
              <w:kinsoku w:val="0"/>
              <w:autoSpaceDE w:val="0"/>
              <w:autoSpaceDN w:val="0"/>
              <w:adjustRightInd w:val="0"/>
              <w:spacing w:before="18" w:line="245" w:lineRule="auto"/>
              <w:ind w:left="122"/>
              <w:rPr>
                <w:rFonts w:ascii="Cambria" w:hAnsi="Cambria"/>
              </w:rPr>
            </w:pPr>
            <w:r w:rsidRPr="000670F7">
              <w:t xml:space="preserve"> </w:t>
            </w:r>
            <w:r w:rsidR="00941D8E">
              <w:t>C</w:t>
            </w:r>
            <w:r w:rsidR="00941D8E" w:rsidRPr="008D405B">
              <w:rPr>
                <w:rFonts w:ascii="Cambria" w:eastAsia="Arial" w:hAnsi="Cambria" w:cs="Arial"/>
                <w:b/>
                <w:noProof/>
                <w:color w:val="000000"/>
                <w:spacing w:val="-6"/>
                <w:sz w:val="25"/>
                <w:szCs w:val="25"/>
              </w:rPr>
              <w:t xml:space="preserve"> hapter</w:t>
            </w:r>
            <w:r w:rsidR="00941D8E" w:rsidRPr="008D405B">
              <w:rPr>
                <w:rFonts w:ascii="Cambria" w:eastAsia="Arial" w:hAnsi="Cambria"/>
                <w:b/>
                <w:spacing w:val="-30"/>
                <w:w w:val="107"/>
                <w:sz w:val="25"/>
                <w:szCs w:val="25"/>
              </w:rPr>
              <w:t xml:space="preserve"> </w:t>
            </w:r>
            <w:r w:rsidR="00941D8E" w:rsidRPr="008D405B">
              <w:rPr>
                <w:rFonts w:ascii="Cambria" w:eastAsia="Arial" w:hAnsi="Cambria" w:cs="Arial"/>
                <w:b/>
                <w:noProof/>
                <w:color w:val="000000"/>
                <w:w w:val="88"/>
                <w:sz w:val="25"/>
                <w:szCs w:val="25"/>
              </w:rPr>
              <w:t>one</w:t>
            </w:r>
          </w:p>
          <w:p w14:paraId="217D4903" w14:textId="77777777" w:rsidR="00941D8E" w:rsidRPr="008D405B" w:rsidRDefault="00941D8E" w:rsidP="00941D8E">
            <w:pPr>
              <w:widowControl w:val="0"/>
              <w:kinsoku w:val="0"/>
              <w:autoSpaceDE w:val="0"/>
              <w:autoSpaceDN w:val="0"/>
              <w:adjustRightInd w:val="0"/>
              <w:spacing w:before="153" w:line="238" w:lineRule="auto"/>
              <w:ind w:left="233"/>
              <w:rPr>
                <w:rFonts w:ascii="Cambria" w:hAnsi="Cambria"/>
              </w:rPr>
            </w:pPr>
            <w:r w:rsidRPr="008D405B">
              <w:rPr>
                <w:rFonts w:ascii="Cambria" w:eastAsia="Arial" w:hAnsi="Cambria" w:cs="Arial"/>
                <w:b/>
                <w:noProof/>
                <w:color w:val="000000"/>
                <w:w w:val="77"/>
              </w:rPr>
              <w:t>Basics</w:t>
            </w:r>
          </w:p>
          <w:p w14:paraId="5E66BE85" w14:textId="77777777" w:rsidR="00941D8E" w:rsidRPr="00280057" w:rsidRDefault="00941D8E" w:rsidP="00E733A1">
            <w:pPr>
              <w:pStyle w:val="ListParagraph"/>
              <w:numPr>
                <w:ilvl w:val="0"/>
                <w:numId w:val="240"/>
              </w:numPr>
              <w:rPr>
                <w:rFonts w:ascii="Cambria" w:eastAsia="Arial" w:hAnsi="Cambria"/>
              </w:rPr>
            </w:pPr>
            <w:r w:rsidRPr="00280057">
              <w:rPr>
                <w:rFonts w:ascii="Cambria" w:eastAsia="Arial" w:hAnsi="Cambria"/>
              </w:rPr>
              <w:t xml:space="preserve">General concepts about PC and tech support </w:t>
            </w:r>
          </w:p>
          <w:p w14:paraId="26A7EAA1" w14:textId="77777777" w:rsidR="00941D8E" w:rsidRPr="00280057" w:rsidRDefault="00941D8E" w:rsidP="00E733A1">
            <w:pPr>
              <w:pStyle w:val="ListParagraph"/>
              <w:numPr>
                <w:ilvl w:val="0"/>
                <w:numId w:val="240"/>
              </w:numPr>
              <w:rPr>
                <w:rFonts w:ascii="Cambria" w:eastAsia="Arial" w:hAnsi="Cambria"/>
              </w:rPr>
            </w:pPr>
            <w:r w:rsidRPr="00280057">
              <w:rPr>
                <w:rFonts w:ascii="Cambria" w:eastAsia="Arial" w:hAnsi="Cambria"/>
              </w:rPr>
              <w:t>Lab procedures and maintenance tools</w:t>
            </w:r>
          </w:p>
          <w:p w14:paraId="12E0F510" w14:textId="77777777" w:rsidR="00941D8E" w:rsidRPr="00280057" w:rsidRDefault="00941D8E" w:rsidP="00E733A1">
            <w:pPr>
              <w:pStyle w:val="ListParagraph"/>
              <w:numPr>
                <w:ilvl w:val="0"/>
                <w:numId w:val="240"/>
              </w:numPr>
              <w:rPr>
                <w:rFonts w:ascii="Cambria" w:hAnsi="Cambria"/>
              </w:rPr>
            </w:pPr>
            <w:r w:rsidRPr="00280057">
              <w:rPr>
                <w:rFonts w:ascii="Cambria" w:eastAsia="Arial" w:hAnsi="Cambria"/>
              </w:rPr>
              <w:t xml:space="preserve">Static energy and its effect on computers </w:t>
            </w:r>
          </w:p>
          <w:p w14:paraId="5B2620BB" w14:textId="77777777" w:rsidR="00941D8E" w:rsidRPr="00280057" w:rsidRDefault="00941D8E" w:rsidP="00E733A1">
            <w:pPr>
              <w:pStyle w:val="ListParagraph"/>
              <w:numPr>
                <w:ilvl w:val="0"/>
                <w:numId w:val="240"/>
              </w:numPr>
              <w:rPr>
                <w:rFonts w:ascii="Cambria" w:hAnsi="Cambria"/>
              </w:rPr>
            </w:pPr>
            <w:r w:rsidRPr="00280057">
              <w:rPr>
                <w:rFonts w:ascii="Cambria" w:eastAsia="Arial" w:hAnsi="Cambria"/>
              </w:rPr>
              <w:t>Safety rules</w:t>
            </w:r>
          </w:p>
          <w:p w14:paraId="60C28F6E" w14:textId="77777777" w:rsidR="00941D8E" w:rsidRPr="00280057" w:rsidRDefault="00941D8E" w:rsidP="00E733A1">
            <w:pPr>
              <w:pStyle w:val="ListParagraph"/>
              <w:numPr>
                <w:ilvl w:val="0"/>
                <w:numId w:val="240"/>
              </w:numPr>
              <w:rPr>
                <w:rFonts w:ascii="Cambria" w:hAnsi="Cambria"/>
              </w:rPr>
            </w:pPr>
            <w:r w:rsidRPr="00280057">
              <w:rPr>
                <w:rFonts w:ascii="Cambria" w:eastAsia="Arial" w:hAnsi="Cambria"/>
              </w:rPr>
              <w:t>Preventive maintenance and troubleshooting</w:t>
            </w:r>
          </w:p>
          <w:p w14:paraId="23056593" w14:textId="77777777" w:rsidR="00941D8E" w:rsidRPr="008D405B" w:rsidRDefault="00941D8E" w:rsidP="00941D8E">
            <w:pPr>
              <w:widowControl w:val="0"/>
              <w:kinsoku w:val="0"/>
              <w:autoSpaceDE w:val="0"/>
              <w:autoSpaceDN w:val="0"/>
              <w:adjustRightInd w:val="0"/>
              <w:spacing w:before="147" w:line="238" w:lineRule="auto"/>
              <w:ind w:left="481"/>
              <w:rPr>
                <w:rFonts w:ascii="Cambria" w:hAnsi="Cambria"/>
              </w:rPr>
            </w:pPr>
            <w:r w:rsidRPr="008D405B">
              <w:rPr>
                <w:rFonts w:ascii="Cambria" w:eastAsia="Arial" w:hAnsi="Cambria" w:cs="Arial"/>
                <w:b/>
                <w:noProof/>
                <w:color w:val="000000"/>
                <w:w w:val="88"/>
              </w:rPr>
              <w:t>Chapter</w:t>
            </w:r>
            <w:r w:rsidRPr="008D405B">
              <w:rPr>
                <w:rFonts w:ascii="Cambria" w:eastAsia="Arial" w:hAnsi="Cambria"/>
                <w:b/>
                <w:spacing w:val="2"/>
                <w:w w:val="110"/>
              </w:rPr>
              <w:t xml:space="preserve"> </w:t>
            </w:r>
            <w:r w:rsidRPr="008D405B">
              <w:rPr>
                <w:rFonts w:ascii="Cambria" w:eastAsia="Arial" w:hAnsi="Cambria" w:cs="Arial"/>
                <w:b/>
                <w:noProof/>
                <w:color w:val="000000"/>
                <w:w w:val="92"/>
              </w:rPr>
              <w:t>two</w:t>
            </w:r>
          </w:p>
          <w:p w14:paraId="2116807C" w14:textId="77777777" w:rsidR="00941D8E" w:rsidRPr="008D405B" w:rsidRDefault="00941D8E" w:rsidP="00941D8E">
            <w:pPr>
              <w:widowControl w:val="0"/>
              <w:kinsoku w:val="0"/>
              <w:autoSpaceDE w:val="0"/>
              <w:autoSpaceDN w:val="0"/>
              <w:adjustRightInd w:val="0"/>
              <w:spacing w:before="142" w:line="238" w:lineRule="auto"/>
              <w:ind w:left="481"/>
              <w:rPr>
                <w:rFonts w:ascii="Cambria" w:hAnsi="Cambria"/>
              </w:rPr>
            </w:pPr>
            <w:r w:rsidRPr="008D405B">
              <w:rPr>
                <w:rFonts w:ascii="Cambria" w:eastAsia="Arial" w:hAnsi="Cambria" w:cs="Arial"/>
                <w:b/>
                <w:noProof/>
                <w:color w:val="000000"/>
                <w:w w:val="87"/>
              </w:rPr>
              <w:t>Computer</w:t>
            </w:r>
            <w:r w:rsidRPr="008D405B">
              <w:rPr>
                <w:rFonts w:ascii="Cambria" w:eastAsia="Arial" w:hAnsi="Cambria"/>
                <w:b/>
                <w:spacing w:val="22"/>
                <w:w w:val="110"/>
              </w:rPr>
              <w:t xml:space="preserve"> </w:t>
            </w:r>
            <w:r w:rsidRPr="008D405B">
              <w:rPr>
                <w:rFonts w:ascii="Cambria" w:eastAsia="Arial" w:hAnsi="Cambria" w:cs="Arial"/>
                <w:b/>
                <w:noProof/>
                <w:color w:val="000000"/>
                <w:w w:val="80"/>
              </w:rPr>
              <w:t>Cases</w:t>
            </w:r>
            <w:r w:rsidRPr="008D405B">
              <w:rPr>
                <w:rFonts w:ascii="Cambria" w:eastAsia="Arial" w:hAnsi="Cambria"/>
                <w:b/>
                <w:spacing w:val="-5"/>
                <w:w w:val="110"/>
              </w:rPr>
              <w:t xml:space="preserve"> </w:t>
            </w:r>
            <w:r w:rsidRPr="008D405B">
              <w:rPr>
                <w:rFonts w:ascii="Cambria" w:eastAsia="Arial" w:hAnsi="Cambria" w:cs="Arial"/>
                <w:b/>
                <w:noProof/>
                <w:color w:val="000000"/>
                <w:w w:val="91"/>
              </w:rPr>
              <w:t>and</w:t>
            </w:r>
            <w:r w:rsidRPr="008D405B">
              <w:rPr>
                <w:rFonts w:ascii="Cambria" w:eastAsia="Arial" w:hAnsi="Cambria"/>
                <w:b/>
                <w:spacing w:val="-16"/>
                <w:w w:val="110"/>
              </w:rPr>
              <w:t xml:space="preserve"> </w:t>
            </w:r>
            <w:r w:rsidRPr="008D405B">
              <w:rPr>
                <w:rFonts w:ascii="Cambria" w:eastAsia="Arial" w:hAnsi="Cambria" w:cs="Arial"/>
                <w:b/>
                <w:noProof/>
                <w:color w:val="000000"/>
                <w:w w:val="91"/>
              </w:rPr>
              <w:t>the</w:t>
            </w:r>
            <w:r w:rsidRPr="008D405B">
              <w:rPr>
                <w:rFonts w:ascii="Cambria" w:eastAsia="Arial" w:hAnsi="Cambria"/>
                <w:b/>
                <w:spacing w:val="-24"/>
                <w:w w:val="110"/>
              </w:rPr>
              <w:t xml:space="preserve"> </w:t>
            </w:r>
            <w:r w:rsidRPr="008D405B">
              <w:rPr>
                <w:rFonts w:ascii="Cambria" w:eastAsia="Arial" w:hAnsi="Cambria" w:cs="Arial"/>
                <w:b/>
                <w:noProof/>
                <w:color w:val="000000"/>
                <w:w w:val="91"/>
              </w:rPr>
              <w:t>Motherboard</w:t>
            </w:r>
          </w:p>
          <w:p w14:paraId="774BE4D8" w14:textId="77777777" w:rsidR="00941D8E" w:rsidRPr="00402BE8" w:rsidRDefault="00941D8E" w:rsidP="00E733A1">
            <w:pPr>
              <w:pStyle w:val="ListParagraph"/>
              <w:numPr>
                <w:ilvl w:val="0"/>
                <w:numId w:val="241"/>
              </w:numPr>
              <w:rPr>
                <w:rFonts w:ascii="Cambria" w:eastAsia="Arial" w:hAnsi="Cambria"/>
              </w:rPr>
            </w:pPr>
            <w:r w:rsidRPr="00402BE8">
              <w:rPr>
                <w:rFonts w:ascii="Cambria" w:eastAsia="Arial" w:hAnsi="Cambria"/>
              </w:rPr>
              <w:t xml:space="preserve">Computer cases </w:t>
            </w:r>
          </w:p>
          <w:p w14:paraId="35971D78" w14:textId="77777777" w:rsidR="00941D8E" w:rsidRPr="00402BE8" w:rsidRDefault="00941D8E" w:rsidP="00E733A1">
            <w:pPr>
              <w:pStyle w:val="ListParagraph"/>
              <w:numPr>
                <w:ilvl w:val="0"/>
                <w:numId w:val="241"/>
              </w:numPr>
              <w:rPr>
                <w:rFonts w:ascii="Cambria" w:hAnsi="Cambria"/>
              </w:rPr>
            </w:pPr>
            <w:r w:rsidRPr="00402BE8">
              <w:rPr>
                <w:rFonts w:ascii="Cambria" w:eastAsia="Arial" w:hAnsi="Cambria"/>
              </w:rPr>
              <w:t>Safety and the computer</w:t>
            </w:r>
          </w:p>
          <w:p w14:paraId="015246C2" w14:textId="77777777" w:rsidR="00941D8E" w:rsidRPr="00402BE8" w:rsidRDefault="00941D8E" w:rsidP="00E733A1">
            <w:pPr>
              <w:pStyle w:val="ListParagraph"/>
              <w:numPr>
                <w:ilvl w:val="0"/>
                <w:numId w:val="241"/>
              </w:numPr>
              <w:rPr>
                <w:rFonts w:ascii="Cambria" w:hAnsi="Cambria"/>
              </w:rPr>
            </w:pPr>
            <w:r w:rsidRPr="00402BE8">
              <w:rPr>
                <w:rFonts w:ascii="Cambria" w:eastAsia="Arial" w:hAnsi="Cambria"/>
              </w:rPr>
              <w:t xml:space="preserve">System Cover removal and replacement </w:t>
            </w:r>
          </w:p>
          <w:p w14:paraId="4C7142DD" w14:textId="77777777" w:rsidR="00941D8E" w:rsidRPr="00402BE8" w:rsidRDefault="00941D8E" w:rsidP="00E733A1">
            <w:pPr>
              <w:pStyle w:val="ListParagraph"/>
              <w:numPr>
                <w:ilvl w:val="0"/>
                <w:numId w:val="241"/>
              </w:numPr>
              <w:rPr>
                <w:rFonts w:ascii="Cambria" w:hAnsi="Cambria"/>
              </w:rPr>
            </w:pPr>
            <w:r w:rsidRPr="00402BE8">
              <w:rPr>
                <w:rFonts w:ascii="Cambria" w:eastAsia="Arial" w:hAnsi="Cambria"/>
              </w:rPr>
              <w:t>System board defined</w:t>
            </w:r>
          </w:p>
          <w:p w14:paraId="301EEF94" w14:textId="77777777" w:rsidR="00941D8E" w:rsidRPr="00402BE8" w:rsidRDefault="00941D8E" w:rsidP="00E733A1">
            <w:pPr>
              <w:pStyle w:val="ListParagraph"/>
              <w:numPr>
                <w:ilvl w:val="0"/>
                <w:numId w:val="241"/>
              </w:numPr>
              <w:rPr>
                <w:rFonts w:ascii="Cambria" w:hAnsi="Cambria"/>
              </w:rPr>
            </w:pPr>
            <w:r w:rsidRPr="00402BE8">
              <w:rPr>
                <w:rFonts w:ascii="Cambria" w:eastAsia="Arial" w:hAnsi="Cambria"/>
              </w:rPr>
              <w:t xml:space="preserve">System board evolution </w:t>
            </w:r>
          </w:p>
          <w:p w14:paraId="2DD9D729" w14:textId="77777777" w:rsidR="00941D8E" w:rsidRPr="00402BE8" w:rsidRDefault="00941D8E" w:rsidP="00E733A1">
            <w:pPr>
              <w:pStyle w:val="ListParagraph"/>
              <w:numPr>
                <w:ilvl w:val="0"/>
                <w:numId w:val="241"/>
              </w:numPr>
              <w:rPr>
                <w:rFonts w:ascii="Cambria" w:eastAsia="Arial" w:hAnsi="Cambria"/>
              </w:rPr>
            </w:pPr>
            <w:r w:rsidRPr="00402BE8">
              <w:rPr>
                <w:rFonts w:ascii="Cambria" w:eastAsia="Arial" w:hAnsi="Cambria"/>
              </w:rPr>
              <w:t>Removing and replacing motherboard</w:t>
            </w:r>
          </w:p>
          <w:p w14:paraId="192003EF" w14:textId="77777777" w:rsidR="00941D8E" w:rsidRPr="00402BE8" w:rsidRDefault="00941D8E" w:rsidP="00E733A1">
            <w:pPr>
              <w:pStyle w:val="ListParagraph"/>
              <w:numPr>
                <w:ilvl w:val="0"/>
                <w:numId w:val="241"/>
              </w:numPr>
              <w:rPr>
                <w:rFonts w:ascii="Cambria" w:eastAsia="Arial" w:hAnsi="Cambria"/>
              </w:rPr>
            </w:pPr>
            <w:r w:rsidRPr="00402BE8">
              <w:rPr>
                <w:rFonts w:ascii="Cambria" w:eastAsia="Arial" w:hAnsi="Cambria" w:cs="Arial"/>
                <w:noProof/>
                <w:color w:val="000000"/>
                <w:w w:val="88"/>
              </w:rPr>
              <w:t>Troubleshooting</w:t>
            </w:r>
            <w:r w:rsidRPr="00402BE8">
              <w:rPr>
                <w:rFonts w:ascii="Cambria" w:eastAsia="Arial" w:hAnsi="Cambria"/>
                <w:spacing w:val="42"/>
                <w:w w:val="110"/>
              </w:rPr>
              <w:t xml:space="preserve"> </w:t>
            </w:r>
            <w:r w:rsidRPr="00402BE8">
              <w:rPr>
                <w:rFonts w:ascii="Cambria" w:eastAsia="Arial" w:hAnsi="Cambria" w:cs="Arial"/>
                <w:noProof/>
                <w:color w:val="000000"/>
                <w:w w:val="90"/>
              </w:rPr>
              <w:t>the</w:t>
            </w:r>
            <w:r w:rsidRPr="00402BE8">
              <w:rPr>
                <w:rFonts w:ascii="Cambria" w:eastAsia="Arial" w:hAnsi="Cambria"/>
                <w:spacing w:val="-25"/>
                <w:w w:val="110"/>
              </w:rPr>
              <w:t xml:space="preserve"> </w:t>
            </w:r>
            <w:r w:rsidRPr="00402BE8">
              <w:rPr>
                <w:rFonts w:ascii="Cambria" w:eastAsia="Arial" w:hAnsi="Cambria" w:cs="Arial"/>
                <w:noProof/>
                <w:color w:val="000000"/>
                <w:w w:val="86"/>
              </w:rPr>
              <w:t>motherboard</w:t>
            </w:r>
          </w:p>
          <w:p w14:paraId="7C439899" w14:textId="77777777" w:rsidR="00941D8E" w:rsidRPr="008D405B" w:rsidRDefault="00941D8E" w:rsidP="00941D8E">
            <w:pPr>
              <w:widowControl w:val="0"/>
              <w:kinsoku w:val="0"/>
              <w:autoSpaceDE w:val="0"/>
              <w:autoSpaceDN w:val="0"/>
              <w:adjustRightInd w:val="0"/>
              <w:spacing w:line="170" w:lineRule="auto"/>
              <w:rPr>
                <w:rFonts w:ascii="Cambria" w:hAnsi="Cambria"/>
              </w:rPr>
            </w:pPr>
            <w:r w:rsidRPr="008D405B">
              <w:rPr>
                <w:rFonts w:ascii="Cambria" w:hAnsi="Cambria"/>
                <w:noProof/>
              </w:rPr>
              <w:drawing>
                <wp:anchor distT="0" distB="0" distL="0" distR="0" simplePos="0" relativeHeight="251661312" behindDoc="0" locked="0" layoutInCell="1" allowOverlap="1" wp14:anchorId="19E4B132" wp14:editId="756E999C">
                  <wp:simplePos x="0" y="0"/>
                  <wp:positionH relativeFrom="page">
                    <wp:posOffset>4865370</wp:posOffset>
                  </wp:positionH>
                  <wp:positionV relativeFrom="page">
                    <wp:posOffset>-6858</wp:posOffset>
                  </wp:positionV>
                  <wp:extent cx="9525" cy="9525"/>
                  <wp:effectExtent l="0" t="0" r="0" b="0"/>
                  <wp:wrapNone/>
                  <wp:docPr id="6760" name="Image6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 name="1C7AD506-2166-45A3-F284-922818D7EBAA"/>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662336" behindDoc="0" locked="0" layoutInCell="1" allowOverlap="1" wp14:anchorId="2F07FCB2" wp14:editId="6075F86D">
                  <wp:simplePos x="0" y="0"/>
                  <wp:positionH relativeFrom="page">
                    <wp:posOffset>4865370</wp:posOffset>
                  </wp:positionH>
                  <wp:positionV relativeFrom="page">
                    <wp:posOffset>8079867</wp:posOffset>
                  </wp:positionV>
                  <wp:extent cx="9525" cy="19050"/>
                  <wp:effectExtent l="0" t="0" r="0" b="0"/>
                  <wp:wrapNone/>
                  <wp:docPr id="6761" name="Image6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 name="67310758-6110-44A9-51AC-71CDADBE9D74"/>
                          <pic:cNvPicPr/>
                        </pic:nvPicPr>
                        <pic:blipFill>
                          <a:blip r:embed="rId19"/>
                          <a:stretch>
                            <a:fillRect/>
                          </a:stretch>
                        </pic:blipFill>
                        <pic:spPr>
                          <a:xfrm>
                            <a:off x="0" y="0"/>
                            <a:ext cx="9525" cy="19050"/>
                          </a:xfrm>
                          <a:prstGeom prst="rect">
                            <a:avLst/>
                          </a:prstGeom>
                        </pic:spPr>
                      </pic:pic>
                    </a:graphicData>
                  </a:graphic>
                </wp:anchor>
              </w:drawing>
            </w:r>
            <w:r w:rsidRPr="008D405B">
              <w:rPr>
                <w:rFonts w:ascii="Cambria" w:eastAsia="Arial" w:hAnsi="Cambria" w:cs="Arial"/>
                <w:b/>
                <w:noProof/>
                <w:color w:val="000000"/>
                <w:w w:val="88"/>
              </w:rPr>
              <w:t>Chapter</w:t>
            </w:r>
            <w:r w:rsidRPr="008D405B">
              <w:rPr>
                <w:rFonts w:ascii="Cambria" w:eastAsia="Arial" w:hAnsi="Cambria"/>
                <w:b/>
                <w:spacing w:val="2"/>
                <w:w w:val="110"/>
              </w:rPr>
              <w:t xml:space="preserve"> </w:t>
            </w:r>
            <w:r w:rsidRPr="008D405B">
              <w:rPr>
                <w:rFonts w:ascii="Cambria" w:eastAsia="Arial" w:hAnsi="Cambria" w:cs="Arial"/>
                <w:b/>
                <w:noProof/>
                <w:color w:val="000000"/>
                <w:w w:val="90"/>
              </w:rPr>
              <w:t>three</w:t>
            </w:r>
            <w:r w:rsidRPr="008D405B">
              <w:rPr>
                <w:rFonts w:ascii="Cambria" w:eastAsia="Arial" w:hAnsi="Cambria"/>
                <w:b/>
                <w:spacing w:val="80"/>
              </w:rPr>
              <w:t xml:space="preserve"> </w:t>
            </w:r>
            <w:r w:rsidRPr="008D405B">
              <w:rPr>
                <w:rFonts w:ascii="Cambria" w:eastAsia="Arial" w:hAnsi="Cambria" w:cs="Arial"/>
                <w:b/>
                <w:noProof/>
                <w:color w:val="000000"/>
                <w:w w:val="90"/>
              </w:rPr>
              <w:t>CPU</w:t>
            </w:r>
          </w:p>
          <w:p w14:paraId="48422F4D" w14:textId="77777777" w:rsidR="00941D8E" w:rsidRPr="00A96705" w:rsidRDefault="00941D8E" w:rsidP="00E733A1">
            <w:pPr>
              <w:pStyle w:val="ListParagraph"/>
              <w:widowControl w:val="0"/>
              <w:numPr>
                <w:ilvl w:val="0"/>
                <w:numId w:val="242"/>
              </w:numPr>
              <w:kinsoku w:val="0"/>
              <w:autoSpaceDE w:val="0"/>
              <w:autoSpaceDN w:val="0"/>
              <w:adjustRightInd w:val="0"/>
              <w:spacing w:before="128" w:line="247" w:lineRule="auto"/>
              <w:ind w:right="3937"/>
              <w:rPr>
                <w:rFonts w:ascii="Cambria" w:hAnsi="Cambria"/>
                <w:noProof/>
              </w:rPr>
            </w:pPr>
            <w:r w:rsidRPr="00A96705">
              <w:rPr>
                <w:rFonts w:ascii="Cambria" w:eastAsia="Arial" w:hAnsi="Cambria" w:cs="Arial"/>
                <w:noProof/>
                <w:color w:val="000000"/>
              </w:rPr>
              <w:t>History</w:t>
            </w:r>
            <w:r w:rsidRPr="00A96705">
              <w:rPr>
                <w:rFonts w:ascii="Cambria" w:eastAsia="Arial" w:hAnsi="Cambria"/>
                <w:spacing w:val="-30"/>
                <w:w w:val="93"/>
              </w:rPr>
              <w:t xml:space="preserve"> </w:t>
            </w:r>
            <w:r w:rsidRPr="00A96705">
              <w:rPr>
                <w:rFonts w:ascii="Cambria" w:eastAsia="Arial" w:hAnsi="Cambria" w:cs="Arial"/>
                <w:noProof/>
                <w:color w:val="000000"/>
              </w:rPr>
              <w:t>of</w:t>
            </w:r>
            <w:r w:rsidRPr="00A96705">
              <w:rPr>
                <w:rFonts w:ascii="Cambria" w:eastAsia="Arial" w:hAnsi="Cambria"/>
                <w:spacing w:val="-17"/>
                <w:w w:val="110"/>
              </w:rPr>
              <w:t xml:space="preserve"> </w:t>
            </w:r>
            <w:r w:rsidRPr="00A96705">
              <w:rPr>
                <w:rFonts w:ascii="Cambria" w:eastAsia="Arial" w:hAnsi="Cambria" w:cs="Arial"/>
                <w:noProof/>
                <w:color w:val="000000"/>
                <w:w w:val="92"/>
              </w:rPr>
              <w:t>CPU</w:t>
            </w:r>
            <w:r w:rsidRPr="00A96705">
              <w:rPr>
                <w:rFonts w:ascii="Cambria" w:eastAsia="Arial" w:hAnsi="Cambria"/>
                <w:spacing w:val="382"/>
                <w:w w:val="590"/>
              </w:rPr>
              <w:t xml:space="preserve"> </w:t>
            </w:r>
          </w:p>
          <w:p w14:paraId="2E1D716B" w14:textId="77777777" w:rsidR="00941D8E" w:rsidRPr="00A96705" w:rsidRDefault="00941D8E" w:rsidP="00E733A1">
            <w:pPr>
              <w:pStyle w:val="ListParagraph"/>
              <w:widowControl w:val="0"/>
              <w:numPr>
                <w:ilvl w:val="0"/>
                <w:numId w:val="242"/>
              </w:numPr>
              <w:kinsoku w:val="0"/>
              <w:autoSpaceDE w:val="0"/>
              <w:autoSpaceDN w:val="0"/>
              <w:adjustRightInd w:val="0"/>
              <w:spacing w:before="128" w:line="247" w:lineRule="auto"/>
              <w:ind w:right="3937"/>
              <w:rPr>
                <w:rFonts w:ascii="Cambria" w:hAnsi="Cambria"/>
              </w:rPr>
            </w:pPr>
            <w:r w:rsidRPr="00A96705">
              <w:rPr>
                <w:rFonts w:ascii="Cambria" w:eastAsia="Arial" w:hAnsi="Cambria" w:cs="Arial"/>
                <w:noProof/>
                <w:color w:val="000000"/>
                <w:w w:val="88"/>
              </w:rPr>
              <w:t>Types</w:t>
            </w:r>
            <w:r w:rsidRPr="00A96705">
              <w:rPr>
                <w:rFonts w:ascii="Cambria" w:eastAsia="Arial" w:hAnsi="Cambria"/>
                <w:spacing w:val="-6"/>
                <w:w w:val="110"/>
              </w:rPr>
              <w:t xml:space="preserve"> </w:t>
            </w:r>
            <w:r w:rsidRPr="00A96705">
              <w:rPr>
                <w:rFonts w:ascii="Cambria" w:eastAsia="Arial" w:hAnsi="Cambria" w:cs="Arial"/>
                <w:noProof/>
                <w:color w:val="000000"/>
              </w:rPr>
              <w:t>of</w:t>
            </w:r>
            <w:r w:rsidRPr="00A96705">
              <w:rPr>
                <w:rFonts w:ascii="Cambria" w:eastAsia="Arial" w:hAnsi="Cambria"/>
                <w:spacing w:val="-16"/>
                <w:w w:val="110"/>
              </w:rPr>
              <w:t xml:space="preserve"> </w:t>
            </w:r>
            <w:r w:rsidRPr="00A96705">
              <w:rPr>
                <w:rFonts w:ascii="Cambria" w:eastAsia="Arial" w:hAnsi="Cambria" w:cs="Arial"/>
                <w:noProof/>
                <w:color w:val="000000"/>
                <w:w w:val="92"/>
              </w:rPr>
              <w:t>CPU</w:t>
            </w:r>
            <w:r w:rsidRPr="00A96705">
              <w:rPr>
                <w:rFonts w:ascii="Cambria" w:eastAsia="Arial" w:hAnsi="Cambria"/>
                <w:spacing w:val="515"/>
                <w:w w:val="590"/>
              </w:rPr>
              <w:t xml:space="preserve"> </w:t>
            </w:r>
          </w:p>
          <w:p w14:paraId="3A94E48C" w14:textId="77777777" w:rsidR="00941D8E" w:rsidRPr="00A96705" w:rsidRDefault="00941D8E" w:rsidP="00E733A1">
            <w:pPr>
              <w:pStyle w:val="ListParagraph"/>
              <w:widowControl w:val="0"/>
              <w:numPr>
                <w:ilvl w:val="0"/>
                <w:numId w:val="242"/>
              </w:numPr>
              <w:kinsoku w:val="0"/>
              <w:autoSpaceDE w:val="0"/>
              <w:autoSpaceDN w:val="0"/>
              <w:adjustRightInd w:val="0"/>
              <w:spacing w:before="128" w:line="247" w:lineRule="auto"/>
              <w:ind w:right="3937"/>
              <w:rPr>
                <w:rFonts w:ascii="Cambria" w:hAnsi="Cambria"/>
              </w:rPr>
            </w:pPr>
            <w:r w:rsidRPr="00A96705">
              <w:rPr>
                <w:rFonts w:ascii="Cambria" w:eastAsia="Arial" w:hAnsi="Cambria" w:cs="Arial"/>
                <w:noProof/>
                <w:color w:val="000000"/>
                <w:w w:val="92"/>
              </w:rPr>
              <w:t>CPU</w:t>
            </w:r>
            <w:r w:rsidRPr="00A96705">
              <w:rPr>
                <w:rFonts w:ascii="Cambria" w:eastAsia="Arial" w:hAnsi="Cambria"/>
                <w:spacing w:val="-9"/>
                <w:w w:val="110"/>
              </w:rPr>
              <w:t xml:space="preserve"> </w:t>
            </w:r>
            <w:r w:rsidRPr="00A96705">
              <w:rPr>
                <w:rFonts w:ascii="Cambria" w:eastAsia="Arial" w:hAnsi="Cambria" w:cs="Arial"/>
                <w:noProof/>
                <w:color w:val="000000"/>
                <w:w w:val="84"/>
              </w:rPr>
              <w:t>Sockets</w:t>
            </w:r>
            <w:r w:rsidRPr="00A96705">
              <w:rPr>
                <w:rFonts w:ascii="Cambria" w:eastAsia="Arial" w:hAnsi="Cambria"/>
                <w:spacing w:val="9"/>
                <w:w w:val="110"/>
              </w:rPr>
              <w:t xml:space="preserve"> </w:t>
            </w:r>
            <w:r w:rsidRPr="00A96705">
              <w:rPr>
                <w:rFonts w:ascii="Cambria" w:eastAsia="Arial" w:hAnsi="Cambria" w:cs="Arial"/>
                <w:noProof/>
                <w:color w:val="000000"/>
                <w:w w:val="85"/>
              </w:rPr>
              <w:t>and</w:t>
            </w:r>
            <w:r w:rsidRPr="00A96705">
              <w:rPr>
                <w:rFonts w:ascii="Cambria" w:eastAsia="Arial" w:hAnsi="Cambria"/>
                <w:spacing w:val="-10"/>
                <w:w w:val="110"/>
              </w:rPr>
              <w:t xml:space="preserve"> </w:t>
            </w:r>
            <w:r w:rsidRPr="00A96705">
              <w:rPr>
                <w:rFonts w:ascii="Cambria" w:eastAsia="Arial" w:hAnsi="Cambria" w:cs="Arial"/>
                <w:noProof/>
                <w:color w:val="000000"/>
                <w:w w:val="88"/>
              </w:rPr>
              <w:t>slots</w:t>
            </w:r>
          </w:p>
          <w:p w14:paraId="7D109E0E" w14:textId="77777777" w:rsidR="00941D8E" w:rsidRPr="00A96705" w:rsidRDefault="00941D8E" w:rsidP="00E733A1">
            <w:pPr>
              <w:pStyle w:val="ListParagraph"/>
              <w:widowControl w:val="0"/>
              <w:numPr>
                <w:ilvl w:val="0"/>
                <w:numId w:val="242"/>
              </w:numPr>
              <w:kinsoku w:val="0"/>
              <w:autoSpaceDE w:val="0"/>
              <w:autoSpaceDN w:val="0"/>
              <w:adjustRightInd w:val="0"/>
              <w:spacing w:before="128" w:line="247" w:lineRule="auto"/>
              <w:ind w:right="3937"/>
              <w:rPr>
                <w:rFonts w:ascii="Cambria" w:hAnsi="Cambria"/>
              </w:rPr>
            </w:pPr>
            <w:r w:rsidRPr="00A96705">
              <w:rPr>
                <w:rFonts w:ascii="Cambria" w:eastAsia="Arial" w:hAnsi="Cambria" w:cs="Arial"/>
                <w:noProof/>
                <w:color w:val="000000"/>
                <w:w w:val="90"/>
              </w:rPr>
              <w:t>Upgrading</w:t>
            </w:r>
            <w:r w:rsidRPr="00A96705">
              <w:rPr>
                <w:rFonts w:ascii="Cambria" w:eastAsia="Arial" w:hAnsi="Cambria"/>
                <w:spacing w:val="11"/>
                <w:w w:val="110"/>
              </w:rPr>
              <w:t xml:space="preserve"> </w:t>
            </w:r>
            <w:r w:rsidRPr="00A96705">
              <w:rPr>
                <w:rFonts w:ascii="Cambria" w:eastAsia="Arial" w:hAnsi="Cambria" w:cs="Arial"/>
                <w:noProof/>
                <w:color w:val="000000"/>
                <w:w w:val="88"/>
              </w:rPr>
              <w:t>CPUs</w:t>
            </w:r>
          </w:p>
          <w:p w14:paraId="018C7F11" w14:textId="77777777" w:rsidR="00941D8E" w:rsidRPr="008D405B" w:rsidRDefault="00941D8E" w:rsidP="00941D8E">
            <w:pPr>
              <w:widowControl w:val="0"/>
              <w:kinsoku w:val="0"/>
              <w:autoSpaceDE w:val="0"/>
              <w:autoSpaceDN w:val="0"/>
              <w:adjustRightInd w:val="0"/>
              <w:spacing w:before="149" w:line="298" w:lineRule="auto"/>
              <w:ind w:left="113" w:right="6137"/>
              <w:rPr>
                <w:rFonts w:ascii="Cambria" w:hAnsi="Cambria"/>
              </w:rPr>
            </w:pPr>
            <w:r w:rsidRPr="008D405B">
              <w:rPr>
                <w:rFonts w:ascii="Cambria" w:eastAsia="Arial" w:hAnsi="Cambria" w:cs="Arial"/>
                <w:b/>
                <w:noProof/>
                <w:color w:val="000000"/>
                <w:w w:val="88"/>
              </w:rPr>
              <w:t>Chapter</w:t>
            </w:r>
            <w:r w:rsidRPr="008D405B">
              <w:rPr>
                <w:rFonts w:ascii="Cambria" w:eastAsia="Arial" w:hAnsi="Cambria"/>
                <w:b/>
                <w:spacing w:val="4"/>
                <w:w w:val="110"/>
              </w:rPr>
              <w:t xml:space="preserve"> </w:t>
            </w:r>
            <w:r w:rsidRPr="008D405B">
              <w:rPr>
                <w:rFonts w:ascii="Cambria" w:eastAsia="Arial" w:hAnsi="Cambria" w:cs="Arial"/>
                <w:b/>
                <w:noProof/>
                <w:color w:val="000000"/>
                <w:w w:val="95"/>
              </w:rPr>
              <w:t>Four</w:t>
            </w:r>
            <w:r w:rsidRPr="008D405B">
              <w:rPr>
                <w:rFonts w:ascii="Cambria" w:eastAsia="Arial" w:hAnsi="Cambria"/>
                <w:b/>
                <w:spacing w:val="80"/>
              </w:rPr>
              <w:t xml:space="preserve"> </w:t>
            </w:r>
            <w:r w:rsidRPr="008D405B">
              <w:rPr>
                <w:rFonts w:ascii="Cambria" w:eastAsia="Arial" w:hAnsi="Cambria" w:cs="Arial"/>
                <w:b/>
                <w:noProof/>
                <w:color w:val="000000"/>
                <w:w w:val="90"/>
              </w:rPr>
              <w:t>Memory</w:t>
            </w:r>
          </w:p>
          <w:p w14:paraId="05F36BF2" w14:textId="77777777" w:rsidR="00941D8E" w:rsidRPr="006924AA" w:rsidRDefault="00941D8E" w:rsidP="00E733A1">
            <w:pPr>
              <w:pStyle w:val="ListParagraph"/>
              <w:widowControl w:val="0"/>
              <w:numPr>
                <w:ilvl w:val="0"/>
                <w:numId w:val="243"/>
              </w:numPr>
              <w:kinsoku w:val="0"/>
              <w:autoSpaceDE w:val="0"/>
              <w:autoSpaceDN w:val="0"/>
              <w:adjustRightInd w:val="0"/>
              <w:spacing w:before="127" w:line="247" w:lineRule="auto"/>
              <w:ind w:right="2901"/>
              <w:rPr>
                <w:rFonts w:ascii="Cambria" w:eastAsia="Arial" w:hAnsi="Cambria"/>
                <w:spacing w:val="80"/>
              </w:rPr>
            </w:pPr>
            <w:r w:rsidRPr="006924AA">
              <w:rPr>
                <w:rFonts w:ascii="Cambria" w:eastAsia="Arial" w:hAnsi="Cambria" w:cs="Arial"/>
                <w:noProof/>
                <w:color w:val="000000"/>
                <w:w w:val="87"/>
              </w:rPr>
              <w:t>Random</w:t>
            </w:r>
            <w:r w:rsidRPr="006924AA">
              <w:rPr>
                <w:rFonts w:ascii="Cambria" w:eastAsia="Arial" w:hAnsi="Cambria"/>
                <w:spacing w:val="5"/>
                <w:w w:val="110"/>
              </w:rPr>
              <w:t xml:space="preserve"> </w:t>
            </w:r>
            <w:r w:rsidRPr="006924AA">
              <w:rPr>
                <w:rFonts w:ascii="Cambria" w:eastAsia="Arial" w:hAnsi="Cambria" w:cs="Arial"/>
                <w:noProof/>
                <w:color w:val="000000"/>
                <w:w w:val="86"/>
              </w:rPr>
              <w:t>Access</w:t>
            </w:r>
            <w:r w:rsidRPr="006924AA">
              <w:rPr>
                <w:rFonts w:ascii="Cambria" w:eastAsia="Arial" w:hAnsi="Cambria"/>
                <w:spacing w:val="-6"/>
                <w:w w:val="110"/>
              </w:rPr>
              <w:t xml:space="preserve"> </w:t>
            </w:r>
            <w:r w:rsidRPr="006924AA">
              <w:rPr>
                <w:rFonts w:ascii="Cambria" w:eastAsia="Arial" w:hAnsi="Cambria" w:cs="Arial"/>
                <w:noProof/>
                <w:color w:val="000000"/>
                <w:spacing w:val="-3"/>
              </w:rPr>
              <w:t>Memory</w:t>
            </w:r>
            <w:r w:rsidRPr="006924AA">
              <w:rPr>
                <w:rFonts w:ascii="Cambria" w:eastAsia="Arial" w:hAnsi="Cambria"/>
                <w:spacing w:val="-29"/>
                <w:w w:val="110"/>
              </w:rPr>
              <w:t xml:space="preserve"> </w:t>
            </w:r>
            <w:r w:rsidRPr="006924AA">
              <w:rPr>
                <w:rFonts w:ascii="Cambria" w:eastAsia="Arial" w:hAnsi="Cambria" w:cs="Arial"/>
                <w:noProof/>
                <w:color w:val="000000"/>
                <w:w w:val="88"/>
              </w:rPr>
              <w:t>defined</w:t>
            </w:r>
            <w:r w:rsidRPr="006924AA">
              <w:rPr>
                <w:rFonts w:ascii="Cambria" w:eastAsia="Arial" w:hAnsi="Cambria"/>
                <w:spacing w:val="80"/>
              </w:rPr>
              <w:t xml:space="preserve"> </w:t>
            </w:r>
          </w:p>
          <w:p w14:paraId="6680E24D" w14:textId="77777777" w:rsidR="00941D8E" w:rsidRPr="006924AA" w:rsidRDefault="00941D8E" w:rsidP="00E733A1">
            <w:pPr>
              <w:pStyle w:val="ListParagraph"/>
              <w:widowControl w:val="0"/>
              <w:numPr>
                <w:ilvl w:val="0"/>
                <w:numId w:val="243"/>
              </w:numPr>
              <w:kinsoku w:val="0"/>
              <w:autoSpaceDE w:val="0"/>
              <w:autoSpaceDN w:val="0"/>
              <w:adjustRightInd w:val="0"/>
              <w:spacing w:before="127" w:line="247" w:lineRule="auto"/>
              <w:ind w:right="2901"/>
              <w:rPr>
                <w:rFonts w:ascii="Cambria" w:hAnsi="Cambria"/>
              </w:rPr>
            </w:pPr>
            <w:r w:rsidRPr="006924AA">
              <w:rPr>
                <w:rFonts w:ascii="Cambria" w:eastAsia="Arial" w:hAnsi="Cambria" w:cs="Arial"/>
                <w:noProof/>
                <w:color w:val="000000"/>
                <w:w w:val="88"/>
              </w:rPr>
              <w:t>Physical</w:t>
            </w:r>
            <w:r w:rsidRPr="006924AA">
              <w:rPr>
                <w:rFonts w:ascii="Cambria" w:eastAsia="Arial" w:hAnsi="Cambria"/>
                <w:spacing w:val="8"/>
                <w:w w:val="110"/>
              </w:rPr>
              <w:t xml:space="preserve"> </w:t>
            </w:r>
            <w:r w:rsidRPr="006924AA">
              <w:rPr>
                <w:rFonts w:ascii="Cambria" w:eastAsia="Arial" w:hAnsi="Cambria" w:cs="Arial"/>
                <w:noProof/>
                <w:color w:val="000000"/>
                <w:w w:val="91"/>
              </w:rPr>
              <w:t>memory</w:t>
            </w:r>
            <w:r w:rsidRPr="006924AA">
              <w:rPr>
                <w:rFonts w:ascii="Cambria" w:eastAsia="Arial" w:hAnsi="Cambria"/>
                <w:spacing w:val="-7"/>
                <w:w w:val="110"/>
              </w:rPr>
              <w:t xml:space="preserve"> </w:t>
            </w:r>
            <w:r w:rsidRPr="006924AA">
              <w:rPr>
                <w:rFonts w:ascii="Cambria" w:eastAsia="Arial" w:hAnsi="Cambria" w:cs="Arial"/>
                <w:noProof/>
                <w:color w:val="000000"/>
                <w:w w:val="87"/>
              </w:rPr>
              <w:t>packaging</w:t>
            </w:r>
            <w:r w:rsidRPr="006924AA">
              <w:rPr>
                <w:rFonts w:ascii="Cambria" w:eastAsia="Arial" w:hAnsi="Cambria"/>
                <w:spacing w:val="238"/>
                <w:w w:val="590"/>
              </w:rPr>
              <w:t xml:space="preserve"> </w:t>
            </w:r>
          </w:p>
          <w:p w14:paraId="7976A2EE" w14:textId="77777777" w:rsidR="00941D8E" w:rsidRPr="006924AA" w:rsidRDefault="00941D8E" w:rsidP="00E733A1">
            <w:pPr>
              <w:pStyle w:val="ListParagraph"/>
              <w:widowControl w:val="0"/>
              <w:numPr>
                <w:ilvl w:val="0"/>
                <w:numId w:val="243"/>
              </w:numPr>
              <w:kinsoku w:val="0"/>
              <w:autoSpaceDE w:val="0"/>
              <w:autoSpaceDN w:val="0"/>
              <w:adjustRightInd w:val="0"/>
              <w:spacing w:before="127" w:line="247" w:lineRule="auto"/>
              <w:ind w:right="2901"/>
              <w:rPr>
                <w:rFonts w:ascii="Cambria" w:hAnsi="Cambria"/>
              </w:rPr>
            </w:pPr>
            <w:r w:rsidRPr="006924AA">
              <w:rPr>
                <w:rFonts w:ascii="Cambria" w:eastAsia="Arial" w:hAnsi="Cambria" w:cs="Arial"/>
                <w:noProof/>
                <w:color w:val="000000"/>
                <w:w w:val="88"/>
              </w:rPr>
              <w:t>Types</w:t>
            </w:r>
            <w:r w:rsidRPr="006924AA">
              <w:rPr>
                <w:rFonts w:ascii="Cambria" w:eastAsia="Arial" w:hAnsi="Cambria"/>
                <w:spacing w:val="-6"/>
                <w:w w:val="110"/>
              </w:rPr>
              <w:t xml:space="preserve"> </w:t>
            </w:r>
            <w:r w:rsidRPr="006924AA">
              <w:rPr>
                <w:rFonts w:ascii="Cambria" w:eastAsia="Arial" w:hAnsi="Cambria" w:cs="Arial"/>
                <w:noProof/>
                <w:color w:val="000000"/>
              </w:rPr>
              <w:t>of</w:t>
            </w:r>
            <w:r w:rsidRPr="006924AA">
              <w:rPr>
                <w:rFonts w:ascii="Cambria" w:eastAsia="Arial" w:hAnsi="Cambria"/>
                <w:spacing w:val="-19"/>
                <w:w w:val="110"/>
              </w:rPr>
              <w:t xml:space="preserve"> </w:t>
            </w:r>
            <w:r w:rsidRPr="006924AA">
              <w:rPr>
                <w:rFonts w:ascii="Cambria" w:eastAsia="Arial" w:hAnsi="Cambria" w:cs="Arial"/>
                <w:noProof/>
                <w:color w:val="000000"/>
                <w:w w:val="91"/>
              </w:rPr>
              <w:t>memory</w:t>
            </w:r>
          </w:p>
          <w:p w14:paraId="5755882F" w14:textId="77777777" w:rsidR="00941D8E" w:rsidRPr="006924AA" w:rsidRDefault="00941D8E" w:rsidP="00E733A1">
            <w:pPr>
              <w:pStyle w:val="ListParagraph"/>
              <w:widowControl w:val="0"/>
              <w:numPr>
                <w:ilvl w:val="0"/>
                <w:numId w:val="243"/>
              </w:numPr>
              <w:kinsoku w:val="0"/>
              <w:autoSpaceDE w:val="0"/>
              <w:autoSpaceDN w:val="0"/>
              <w:adjustRightInd w:val="0"/>
              <w:spacing w:before="127" w:line="247" w:lineRule="auto"/>
              <w:ind w:right="2901"/>
              <w:rPr>
                <w:rFonts w:ascii="Cambria" w:hAnsi="Cambria"/>
              </w:rPr>
            </w:pPr>
            <w:r w:rsidRPr="006924AA">
              <w:rPr>
                <w:rFonts w:ascii="Cambria" w:eastAsia="Arial" w:hAnsi="Cambria" w:cs="Arial"/>
                <w:noProof/>
                <w:color w:val="000000"/>
                <w:w w:val="89"/>
              </w:rPr>
              <w:t>Read-only</w:t>
            </w:r>
            <w:r w:rsidRPr="006924AA">
              <w:rPr>
                <w:rFonts w:ascii="Cambria" w:eastAsia="Arial" w:hAnsi="Cambria"/>
                <w:spacing w:val="4"/>
                <w:w w:val="110"/>
              </w:rPr>
              <w:t xml:space="preserve"> </w:t>
            </w:r>
            <w:r w:rsidRPr="006924AA">
              <w:rPr>
                <w:rFonts w:ascii="Cambria" w:eastAsia="Arial" w:hAnsi="Cambria" w:cs="Arial"/>
                <w:noProof/>
                <w:color w:val="000000"/>
                <w:spacing w:val="-3"/>
              </w:rPr>
              <w:t>Memory</w:t>
            </w:r>
            <w:r w:rsidRPr="006924AA">
              <w:rPr>
                <w:rFonts w:ascii="Cambria" w:eastAsia="Arial" w:hAnsi="Cambria"/>
                <w:spacing w:val="-30"/>
                <w:w w:val="108"/>
              </w:rPr>
              <w:t xml:space="preserve"> </w:t>
            </w:r>
            <w:r w:rsidRPr="006924AA">
              <w:rPr>
                <w:rFonts w:ascii="Cambria" w:eastAsia="Arial" w:hAnsi="Cambria" w:cs="Arial"/>
                <w:noProof/>
                <w:color w:val="000000"/>
                <w:w w:val="85"/>
              </w:rPr>
              <w:t>and</w:t>
            </w:r>
            <w:r w:rsidRPr="006924AA">
              <w:rPr>
                <w:rFonts w:ascii="Cambria" w:eastAsia="Arial" w:hAnsi="Cambria"/>
                <w:spacing w:val="-13"/>
                <w:w w:val="110"/>
              </w:rPr>
              <w:t xml:space="preserve"> </w:t>
            </w:r>
            <w:r w:rsidRPr="006924AA">
              <w:rPr>
                <w:rFonts w:ascii="Cambria" w:eastAsia="Arial" w:hAnsi="Cambria" w:cs="Arial"/>
                <w:noProof/>
                <w:color w:val="000000"/>
                <w:w w:val="84"/>
              </w:rPr>
              <w:t>Cache</w:t>
            </w:r>
            <w:r w:rsidRPr="006924AA">
              <w:rPr>
                <w:rFonts w:ascii="Cambria" w:eastAsia="Arial" w:hAnsi="Cambria"/>
                <w:spacing w:val="-7"/>
                <w:w w:val="110"/>
              </w:rPr>
              <w:t xml:space="preserve"> </w:t>
            </w:r>
            <w:r w:rsidRPr="006924AA">
              <w:rPr>
                <w:rFonts w:ascii="Cambria" w:eastAsia="Arial" w:hAnsi="Cambria" w:cs="Arial"/>
                <w:noProof/>
                <w:color w:val="000000"/>
                <w:spacing w:val="-3"/>
              </w:rPr>
              <w:t>Memory</w:t>
            </w:r>
          </w:p>
          <w:p w14:paraId="07565981" w14:textId="77777777" w:rsidR="00941D8E" w:rsidRPr="006924AA" w:rsidRDefault="00941D8E" w:rsidP="00E733A1">
            <w:pPr>
              <w:pStyle w:val="ListParagraph"/>
              <w:widowControl w:val="0"/>
              <w:numPr>
                <w:ilvl w:val="0"/>
                <w:numId w:val="243"/>
              </w:numPr>
              <w:kinsoku w:val="0"/>
              <w:autoSpaceDE w:val="0"/>
              <w:autoSpaceDN w:val="0"/>
              <w:adjustRightInd w:val="0"/>
              <w:spacing w:before="127" w:line="247" w:lineRule="auto"/>
              <w:ind w:right="2901"/>
              <w:rPr>
                <w:rFonts w:ascii="Cambria" w:hAnsi="Cambria"/>
              </w:rPr>
            </w:pPr>
            <w:r w:rsidRPr="006924AA">
              <w:rPr>
                <w:rFonts w:ascii="Cambria" w:eastAsia="Arial" w:hAnsi="Cambria" w:cs="Arial"/>
                <w:noProof/>
                <w:color w:val="000000"/>
              </w:rPr>
              <w:t>Identify</w:t>
            </w:r>
            <w:r w:rsidRPr="006924AA">
              <w:rPr>
                <w:rFonts w:ascii="Cambria" w:eastAsia="Arial" w:hAnsi="Cambria"/>
                <w:spacing w:val="-30"/>
                <w:w w:val="98"/>
              </w:rPr>
              <w:t xml:space="preserve"> </w:t>
            </w:r>
            <w:r w:rsidRPr="006924AA">
              <w:rPr>
                <w:rFonts w:ascii="Cambria" w:eastAsia="Arial" w:hAnsi="Cambria" w:cs="Arial"/>
                <w:noProof/>
                <w:color w:val="000000"/>
                <w:spacing w:val="-3"/>
              </w:rPr>
              <w:t>Memory</w:t>
            </w:r>
            <w:r w:rsidRPr="006924AA">
              <w:rPr>
                <w:rFonts w:ascii="Cambria" w:eastAsia="Arial" w:hAnsi="Cambria"/>
                <w:spacing w:val="-30"/>
              </w:rPr>
              <w:t xml:space="preserve"> </w:t>
            </w:r>
            <w:r w:rsidRPr="006924AA">
              <w:rPr>
                <w:rFonts w:ascii="Cambria" w:eastAsia="Arial" w:hAnsi="Cambria" w:cs="Arial"/>
                <w:noProof/>
                <w:color w:val="000000"/>
                <w:w w:val="87"/>
              </w:rPr>
              <w:t>Problems</w:t>
            </w:r>
            <w:r w:rsidRPr="006924AA">
              <w:rPr>
                <w:rFonts w:ascii="Cambria" w:eastAsia="Arial" w:hAnsi="Cambria"/>
                <w:spacing w:val="15"/>
                <w:w w:val="110"/>
              </w:rPr>
              <w:t xml:space="preserve"> </w:t>
            </w:r>
            <w:r w:rsidRPr="006924AA">
              <w:rPr>
                <w:rFonts w:ascii="Cambria" w:eastAsia="Arial" w:hAnsi="Cambria" w:cs="Arial"/>
                <w:noProof/>
                <w:color w:val="000000"/>
                <w:w w:val="85"/>
              </w:rPr>
              <w:t>and</w:t>
            </w:r>
            <w:r w:rsidRPr="006924AA">
              <w:rPr>
                <w:rFonts w:ascii="Cambria" w:eastAsia="Arial" w:hAnsi="Cambria"/>
                <w:spacing w:val="-20"/>
                <w:w w:val="110"/>
              </w:rPr>
              <w:t xml:space="preserve"> </w:t>
            </w:r>
            <w:r w:rsidRPr="006924AA">
              <w:rPr>
                <w:rFonts w:ascii="Cambria" w:eastAsia="Arial" w:hAnsi="Cambria" w:cs="Arial"/>
                <w:noProof/>
                <w:color w:val="000000"/>
                <w:w w:val="88"/>
              </w:rPr>
              <w:t>upgrading</w:t>
            </w:r>
          </w:p>
          <w:p w14:paraId="16B468F5" w14:textId="77777777" w:rsidR="00941D8E" w:rsidRPr="008D405B" w:rsidRDefault="00941D8E" w:rsidP="00941D8E">
            <w:pPr>
              <w:widowControl w:val="0"/>
              <w:kinsoku w:val="0"/>
              <w:autoSpaceDE w:val="0"/>
              <w:autoSpaceDN w:val="0"/>
              <w:adjustRightInd w:val="0"/>
              <w:spacing w:before="147" w:line="298" w:lineRule="auto"/>
              <w:ind w:left="113" w:right="5976"/>
              <w:rPr>
                <w:rFonts w:ascii="Cambria" w:hAnsi="Cambria"/>
              </w:rPr>
            </w:pPr>
            <w:r w:rsidRPr="008D405B">
              <w:rPr>
                <w:rFonts w:ascii="Cambria" w:eastAsia="Arial" w:hAnsi="Cambria" w:cs="Arial"/>
                <w:b/>
                <w:noProof/>
                <w:color w:val="000000"/>
                <w:w w:val="88"/>
              </w:rPr>
              <w:t>Chapter</w:t>
            </w:r>
            <w:r w:rsidRPr="008D405B">
              <w:rPr>
                <w:rFonts w:ascii="Cambria" w:eastAsia="Arial" w:hAnsi="Cambria"/>
                <w:b/>
                <w:spacing w:val="4"/>
                <w:w w:val="110"/>
              </w:rPr>
              <w:t xml:space="preserve"> </w:t>
            </w:r>
            <w:r w:rsidRPr="008D405B">
              <w:rPr>
                <w:rFonts w:ascii="Cambria" w:eastAsia="Arial" w:hAnsi="Cambria" w:cs="Arial"/>
                <w:b/>
                <w:noProof/>
                <w:color w:val="000000"/>
                <w:w w:val="91"/>
              </w:rPr>
              <w:t>Five</w:t>
            </w:r>
            <w:r w:rsidRPr="008D405B">
              <w:rPr>
                <w:rFonts w:ascii="Cambria" w:eastAsia="Arial" w:hAnsi="Cambria"/>
                <w:b/>
                <w:spacing w:val="80"/>
                <w:w w:val="373"/>
              </w:rPr>
              <w:t xml:space="preserve"> </w:t>
            </w:r>
            <w:r w:rsidRPr="008D405B">
              <w:rPr>
                <w:rFonts w:ascii="Cambria" w:eastAsia="Arial" w:hAnsi="Cambria" w:cs="Arial"/>
                <w:b/>
                <w:noProof/>
                <w:color w:val="000000"/>
                <w:w w:val="84"/>
              </w:rPr>
              <w:t>Power</w:t>
            </w:r>
            <w:r w:rsidRPr="008D405B">
              <w:rPr>
                <w:rFonts w:ascii="Cambria" w:eastAsia="Arial" w:hAnsi="Cambria"/>
                <w:b/>
                <w:spacing w:val="3"/>
                <w:w w:val="110"/>
              </w:rPr>
              <w:t xml:space="preserve"> </w:t>
            </w:r>
            <w:r w:rsidRPr="008D405B">
              <w:rPr>
                <w:rFonts w:ascii="Cambria" w:eastAsia="Arial" w:hAnsi="Cambria" w:cs="Arial"/>
                <w:b/>
                <w:noProof/>
                <w:color w:val="000000"/>
                <w:w w:val="84"/>
              </w:rPr>
              <w:t>Supplies</w:t>
            </w:r>
          </w:p>
          <w:p w14:paraId="222B303C" w14:textId="77777777" w:rsidR="00941D8E" w:rsidRPr="006E78B5" w:rsidRDefault="00941D8E" w:rsidP="00E733A1">
            <w:pPr>
              <w:pStyle w:val="ListParagraph"/>
              <w:widowControl w:val="0"/>
              <w:numPr>
                <w:ilvl w:val="0"/>
                <w:numId w:val="244"/>
              </w:numPr>
              <w:kinsoku w:val="0"/>
              <w:autoSpaceDE w:val="0"/>
              <w:autoSpaceDN w:val="0"/>
              <w:adjustRightInd w:val="0"/>
              <w:spacing w:before="128" w:line="247" w:lineRule="auto"/>
              <w:ind w:right="3911"/>
              <w:rPr>
                <w:rFonts w:ascii="Cambria" w:eastAsia="Arial" w:hAnsi="Cambria"/>
                <w:spacing w:val="472"/>
                <w:w w:val="590"/>
              </w:rPr>
            </w:pPr>
            <w:r w:rsidRPr="006E78B5">
              <w:rPr>
                <w:rFonts w:ascii="Cambria" w:eastAsia="Arial" w:hAnsi="Cambria" w:cs="Arial"/>
                <w:noProof/>
                <w:color w:val="000000"/>
                <w:w w:val="89"/>
              </w:rPr>
              <w:t>Power</w:t>
            </w:r>
            <w:r w:rsidRPr="006E78B5">
              <w:rPr>
                <w:rFonts w:ascii="Cambria" w:eastAsia="Arial" w:hAnsi="Cambria"/>
                <w:spacing w:val="-1"/>
                <w:w w:val="110"/>
              </w:rPr>
              <w:t xml:space="preserve"> </w:t>
            </w:r>
            <w:r w:rsidRPr="006E78B5">
              <w:rPr>
                <w:rFonts w:ascii="Cambria" w:eastAsia="Arial" w:hAnsi="Cambria" w:cs="Arial"/>
                <w:noProof/>
                <w:color w:val="000000"/>
                <w:w w:val="86"/>
              </w:rPr>
              <w:t>supplies</w:t>
            </w:r>
            <w:r w:rsidRPr="006E78B5">
              <w:rPr>
                <w:rFonts w:ascii="Cambria" w:eastAsia="Arial" w:hAnsi="Cambria"/>
                <w:spacing w:val="472"/>
                <w:w w:val="590"/>
              </w:rPr>
              <w:t xml:space="preserve"> </w:t>
            </w:r>
          </w:p>
          <w:p w14:paraId="6DE62E3C" w14:textId="77777777" w:rsidR="00941D8E" w:rsidRPr="006E78B5" w:rsidRDefault="00941D8E" w:rsidP="00E733A1">
            <w:pPr>
              <w:pStyle w:val="ListParagraph"/>
              <w:widowControl w:val="0"/>
              <w:numPr>
                <w:ilvl w:val="0"/>
                <w:numId w:val="244"/>
              </w:numPr>
              <w:kinsoku w:val="0"/>
              <w:autoSpaceDE w:val="0"/>
              <w:autoSpaceDN w:val="0"/>
              <w:adjustRightInd w:val="0"/>
              <w:spacing w:before="128" w:line="247" w:lineRule="auto"/>
              <w:ind w:right="3911"/>
              <w:rPr>
                <w:rFonts w:ascii="Cambria" w:hAnsi="Cambria"/>
              </w:rPr>
            </w:pPr>
            <w:r w:rsidRPr="006E78B5">
              <w:rPr>
                <w:rFonts w:ascii="Cambria" w:eastAsia="Arial" w:hAnsi="Cambria" w:cs="Arial"/>
                <w:noProof/>
                <w:color w:val="000000"/>
                <w:w w:val="88"/>
              </w:rPr>
              <w:t>Types</w:t>
            </w:r>
            <w:r w:rsidRPr="006E78B5">
              <w:rPr>
                <w:rFonts w:ascii="Cambria" w:eastAsia="Arial" w:hAnsi="Cambria"/>
                <w:spacing w:val="-6"/>
                <w:w w:val="110"/>
              </w:rPr>
              <w:t xml:space="preserve"> </w:t>
            </w:r>
            <w:r w:rsidRPr="006E78B5">
              <w:rPr>
                <w:rFonts w:ascii="Cambria" w:eastAsia="Arial" w:hAnsi="Cambria" w:cs="Arial"/>
                <w:noProof/>
                <w:color w:val="000000"/>
              </w:rPr>
              <w:t>of</w:t>
            </w:r>
            <w:r w:rsidRPr="006E78B5">
              <w:rPr>
                <w:rFonts w:ascii="Cambria" w:eastAsia="Arial" w:hAnsi="Cambria"/>
                <w:spacing w:val="-21"/>
                <w:w w:val="110"/>
              </w:rPr>
              <w:t xml:space="preserve"> </w:t>
            </w:r>
            <w:r w:rsidRPr="006E78B5">
              <w:rPr>
                <w:rFonts w:ascii="Cambria" w:eastAsia="Arial" w:hAnsi="Cambria" w:cs="Arial"/>
                <w:noProof/>
                <w:color w:val="000000"/>
                <w:w w:val="91"/>
              </w:rPr>
              <w:t>power</w:t>
            </w:r>
            <w:r w:rsidRPr="006E78B5">
              <w:rPr>
                <w:rFonts w:ascii="Cambria" w:eastAsia="Arial" w:hAnsi="Cambria"/>
                <w:spacing w:val="-1"/>
                <w:w w:val="110"/>
              </w:rPr>
              <w:t xml:space="preserve"> </w:t>
            </w:r>
            <w:r w:rsidRPr="006E78B5">
              <w:rPr>
                <w:rFonts w:ascii="Cambria" w:eastAsia="Arial" w:hAnsi="Cambria" w:cs="Arial"/>
                <w:noProof/>
                <w:color w:val="000000"/>
                <w:w w:val="90"/>
              </w:rPr>
              <w:t>supply</w:t>
            </w:r>
            <w:r w:rsidRPr="006E78B5">
              <w:rPr>
                <w:rFonts w:ascii="Cambria" w:eastAsia="Arial" w:hAnsi="Cambria"/>
                <w:spacing w:val="80"/>
              </w:rPr>
              <w:t xml:space="preserve"> </w:t>
            </w:r>
          </w:p>
          <w:p w14:paraId="328895BB" w14:textId="77777777" w:rsidR="00941D8E" w:rsidRPr="006E78B5" w:rsidRDefault="00941D8E" w:rsidP="00E733A1">
            <w:pPr>
              <w:pStyle w:val="ListParagraph"/>
              <w:widowControl w:val="0"/>
              <w:numPr>
                <w:ilvl w:val="0"/>
                <w:numId w:val="244"/>
              </w:numPr>
              <w:kinsoku w:val="0"/>
              <w:autoSpaceDE w:val="0"/>
              <w:autoSpaceDN w:val="0"/>
              <w:adjustRightInd w:val="0"/>
              <w:spacing w:before="128" w:line="247" w:lineRule="auto"/>
              <w:ind w:right="3911"/>
              <w:rPr>
                <w:rFonts w:ascii="Cambria" w:hAnsi="Cambria"/>
              </w:rPr>
            </w:pPr>
            <w:r w:rsidRPr="006E78B5">
              <w:rPr>
                <w:rFonts w:ascii="Cambria" w:eastAsia="Arial" w:hAnsi="Cambria" w:cs="Arial"/>
                <w:noProof/>
                <w:color w:val="000000"/>
                <w:w w:val="87"/>
              </w:rPr>
              <w:t>Batteries</w:t>
            </w:r>
          </w:p>
          <w:p w14:paraId="3CE4E9FF" w14:textId="77777777" w:rsidR="00941D8E" w:rsidRPr="006E78B5" w:rsidRDefault="00941D8E" w:rsidP="00E733A1">
            <w:pPr>
              <w:pStyle w:val="ListParagraph"/>
              <w:widowControl w:val="0"/>
              <w:numPr>
                <w:ilvl w:val="0"/>
                <w:numId w:val="244"/>
              </w:numPr>
              <w:kinsoku w:val="0"/>
              <w:autoSpaceDE w:val="0"/>
              <w:autoSpaceDN w:val="0"/>
              <w:adjustRightInd w:val="0"/>
              <w:spacing w:before="128" w:line="247" w:lineRule="auto"/>
              <w:ind w:right="3911"/>
              <w:rPr>
                <w:rFonts w:ascii="Cambria" w:hAnsi="Cambria"/>
              </w:rPr>
            </w:pPr>
            <w:r w:rsidRPr="006E78B5">
              <w:rPr>
                <w:rFonts w:ascii="Cambria" w:eastAsia="Arial" w:hAnsi="Cambria" w:cs="Arial"/>
                <w:noProof/>
                <w:color w:val="000000"/>
                <w:w w:val="88"/>
              </w:rPr>
              <w:t>Troubleshooting</w:t>
            </w:r>
            <w:r w:rsidRPr="006E78B5">
              <w:rPr>
                <w:rFonts w:ascii="Cambria" w:eastAsia="Arial" w:hAnsi="Cambria"/>
                <w:spacing w:val="42"/>
                <w:w w:val="110"/>
              </w:rPr>
              <w:t xml:space="preserve"> </w:t>
            </w:r>
            <w:r w:rsidRPr="006E78B5">
              <w:rPr>
                <w:rFonts w:ascii="Cambria" w:eastAsia="Arial" w:hAnsi="Cambria" w:cs="Arial"/>
                <w:noProof/>
                <w:color w:val="000000"/>
                <w:w w:val="90"/>
              </w:rPr>
              <w:t>the</w:t>
            </w:r>
            <w:r w:rsidRPr="006E78B5">
              <w:rPr>
                <w:rFonts w:ascii="Cambria" w:eastAsia="Arial" w:hAnsi="Cambria"/>
                <w:spacing w:val="-25"/>
                <w:w w:val="110"/>
              </w:rPr>
              <w:t xml:space="preserve"> </w:t>
            </w:r>
            <w:r w:rsidRPr="006E78B5">
              <w:rPr>
                <w:rFonts w:ascii="Cambria" w:eastAsia="Arial" w:hAnsi="Cambria" w:cs="Arial"/>
                <w:noProof/>
                <w:color w:val="000000"/>
                <w:w w:val="89"/>
              </w:rPr>
              <w:t>Power</w:t>
            </w:r>
            <w:r w:rsidRPr="006E78B5">
              <w:rPr>
                <w:rFonts w:ascii="Cambria" w:eastAsia="Arial" w:hAnsi="Cambria"/>
                <w:spacing w:val="-1"/>
                <w:w w:val="110"/>
              </w:rPr>
              <w:t xml:space="preserve"> </w:t>
            </w:r>
            <w:r w:rsidRPr="006E78B5">
              <w:rPr>
                <w:rFonts w:ascii="Cambria" w:eastAsia="Arial" w:hAnsi="Cambria" w:cs="Arial"/>
                <w:noProof/>
                <w:color w:val="000000"/>
                <w:w w:val="90"/>
              </w:rPr>
              <w:t>Supply</w:t>
            </w:r>
          </w:p>
          <w:p w14:paraId="34F1A4EB" w14:textId="77777777" w:rsidR="00941D8E" w:rsidRPr="008D405B" w:rsidRDefault="00941D8E" w:rsidP="00941D8E">
            <w:pPr>
              <w:widowControl w:val="0"/>
              <w:kinsoku w:val="0"/>
              <w:autoSpaceDE w:val="0"/>
              <w:autoSpaceDN w:val="0"/>
              <w:adjustRightInd w:val="0"/>
              <w:spacing w:before="149" w:line="298" w:lineRule="auto"/>
              <w:ind w:left="118" w:right="5940"/>
              <w:rPr>
                <w:rFonts w:ascii="Cambria" w:hAnsi="Cambria"/>
              </w:rPr>
            </w:pPr>
            <w:r w:rsidRPr="008D405B">
              <w:rPr>
                <w:rFonts w:ascii="Cambria" w:eastAsia="Arial" w:hAnsi="Cambria" w:cs="Arial"/>
                <w:b/>
                <w:noProof/>
                <w:color w:val="000000"/>
                <w:w w:val="88"/>
              </w:rPr>
              <w:t>Chapter</w:t>
            </w:r>
            <w:r w:rsidRPr="008D405B">
              <w:rPr>
                <w:rFonts w:ascii="Cambria" w:eastAsia="Arial" w:hAnsi="Cambria"/>
                <w:b/>
                <w:spacing w:val="6"/>
                <w:w w:val="110"/>
              </w:rPr>
              <w:t xml:space="preserve"> </w:t>
            </w:r>
            <w:r w:rsidRPr="008D405B">
              <w:rPr>
                <w:rFonts w:ascii="Cambria" w:eastAsia="Arial" w:hAnsi="Cambria" w:cs="Arial"/>
                <w:b/>
                <w:noProof/>
                <w:color w:val="000000"/>
                <w:w w:val="89"/>
              </w:rPr>
              <w:t>Six</w:t>
            </w:r>
            <w:r w:rsidRPr="008D405B">
              <w:rPr>
                <w:rFonts w:ascii="Cambria" w:eastAsia="Arial" w:hAnsi="Cambria"/>
                <w:b/>
                <w:spacing w:val="84"/>
                <w:w w:val="590"/>
              </w:rPr>
              <w:t xml:space="preserve"> </w:t>
            </w:r>
            <w:r w:rsidRPr="008D405B">
              <w:rPr>
                <w:rFonts w:ascii="Cambria" w:eastAsia="Arial" w:hAnsi="Cambria" w:cs="Arial"/>
                <w:b/>
                <w:noProof/>
                <w:color w:val="000000"/>
                <w:w w:val="82"/>
              </w:rPr>
              <w:t>Storage</w:t>
            </w:r>
            <w:r w:rsidRPr="008D405B">
              <w:rPr>
                <w:rFonts w:ascii="Cambria" w:eastAsia="Arial" w:hAnsi="Cambria"/>
                <w:b/>
                <w:w w:val="110"/>
              </w:rPr>
              <w:t xml:space="preserve"> </w:t>
            </w:r>
            <w:r w:rsidRPr="008D405B">
              <w:rPr>
                <w:rFonts w:ascii="Cambria" w:eastAsia="Arial" w:hAnsi="Cambria" w:cs="Arial"/>
                <w:b/>
                <w:noProof/>
                <w:color w:val="000000"/>
                <w:w w:val="82"/>
              </w:rPr>
              <w:t>Devices</w:t>
            </w:r>
          </w:p>
          <w:p w14:paraId="35509793" w14:textId="77777777" w:rsidR="00941D8E" w:rsidRPr="00402BE8" w:rsidRDefault="00941D8E" w:rsidP="00E733A1">
            <w:pPr>
              <w:pStyle w:val="ListParagraph"/>
              <w:numPr>
                <w:ilvl w:val="0"/>
                <w:numId w:val="246"/>
              </w:numPr>
            </w:pPr>
            <w:r w:rsidRPr="00402BE8">
              <w:rPr>
                <w:rFonts w:eastAsia="Arial Unicode MS"/>
              </w:rPr>
              <w:t xml:space="preserve"> </w:t>
            </w:r>
            <w:r w:rsidRPr="00402BE8">
              <w:rPr>
                <w:rFonts w:eastAsia="Arial"/>
              </w:rPr>
              <w:t>The Floppy Drive</w:t>
            </w:r>
          </w:p>
          <w:p w14:paraId="6FD3B1D3" w14:textId="77777777" w:rsidR="00941D8E" w:rsidRPr="00402BE8" w:rsidRDefault="00941D8E" w:rsidP="00E733A1">
            <w:pPr>
              <w:pStyle w:val="ListParagraph"/>
              <w:numPr>
                <w:ilvl w:val="0"/>
                <w:numId w:val="246"/>
              </w:numPr>
            </w:pPr>
            <w:r w:rsidRPr="00402BE8">
              <w:rPr>
                <w:rFonts w:eastAsia="Arial Unicode MS"/>
              </w:rPr>
              <w:t xml:space="preserve"> </w:t>
            </w:r>
            <w:r w:rsidRPr="00402BE8">
              <w:rPr>
                <w:rFonts w:eastAsia="Arial"/>
              </w:rPr>
              <w:t>The Hard Drive</w:t>
            </w:r>
          </w:p>
          <w:p w14:paraId="2759DA2C" w14:textId="77777777" w:rsidR="00941D8E" w:rsidRPr="00402BE8" w:rsidRDefault="00941D8E" w:rsidP="00E733A1">
            <w:pPr>
              <w:pStyle w:val="ListParagraph"/>
              <w:numPr>
                <w:ilvl w:val="0"/>
                <w:numId w:val="246"/>
              </w:numPr>
            </w:pPr>
            <w:r w:rsidRPr="00402BE8">
              <w:rPr>
                <w:rFonts w:eastAsia="Arial Unicode MS"/>
              </w:rPr>
              <w:t xml:space="preserve"> </w:t>
            </w:r>
            <w:r w:rsidRPr="00402BE8">
              <w:rPr>
                <w:rFonts w:eastAsia="Arial"/>
              </w:rPr>
              <w:t>The CD-ROM Drive</w:t>
            </w:r>
          </w:p>
          <w:p w14:paraId="3D13A0D4" w14:textId="77777777" w:rsidR="00941D8E" w:rsidRPr="008D405B" w:rsidRDefault="00941D8E" w:rsidP="00941D8E">
            <w:pPr>
              <w:widowControl w:val="0"/>
              <w:kinsoku w:val="0"/>
              <w:autoSpaceDE w:val="0"/>
              <w:autoSpaceDN w:val="0"/>
              <w:adjustRightInd w:val="0"/>
              <w:spacing w:before="145" w:line="298" w:lineRule="auto"/>
              <w:ind w:left="113" w:right="6036"/>
              <w:jc w:val="both"/>
              <w:rPr>
                <w:rFonts w:ascii="Cambria" w:hAnsi="Cambria"/>
              </w:rPr>
            </w:pPr>
            <w:r w:rsidRPr="008D405B">
              <w:rPr>
                <w:rFonts w:ascii="Cambria" w:eastAsia="Arial" w:hAnsi="Cambria" w:cs="Arial"/>
                <w:b/>
                <w:noProof/>
                <w:color w:val="000000"/>
                <w:w w:val="88"/>
              </w:rPr>
              <w:t>Chapter</w:t>
            </w:r>
            <w:r w:rsidRPr="008D405B">
              <w:rPr>
                <w:rFonts w:ascii="Cambria" w:eastAsia="Arial" w:hAnsi="Cambria"/>
                <w:b/>
                <w:spacing w:val="3"/>
                <w:w w:val="110"/>
              </w:rPr>
              <w:t xml:space="preserve"> </w:t>
            </w:r>
            <w:r w:rsidRPr="008D405B">
              <w:rPr>
                <w:rFonts w:ascii="Cambria" w:eastAsia="Arial" w:hAnsi="Cambria" w:cs="Arial"/>
                <w:b/>
                <w:noProof/>
                <w:color w:val="000000"/>
                <w:w w:val="80"/>
              </w:rPr>
              <w:t>seven</w:t>
            </w:r>
            <w:r w:rsidRPr="008D405B">
              <w:rPr>
                <w:rFonts w:ascii="Cambria" w:eastAsia="Arial" w:hAnsi="Cambria"/>
                <w:b/>
                <w:spacing w:val="80"/>
                <w:w w:val="124"/>
              </w:rPr>
              <w:t xml:space="preserve"> </w:t>
            </w:r>
            <w:r w:rsidRPr="008D405B">
              <w:rPr>
                <w:rFonts w:ascii="Cambria" w:eastAsia="Arial" w:hAnsi="Cambria" w:cs="Arial"/>
                <w:b/>
                <w:noProof/>
                <w:color w:val="000000"/>
                <w:w w:val="80"/>
              </w:rPr>
              <w:t>Bus</w:t>
            </w:r>
            <w:r w:rsidRPr="008D405B">
              <w:rPr>
                <w:rFonts w:ascii="Cambria" w:eastAsia="Arial" w:hAnsi="Cambria"/>
                <w:b/>
                <w:spacing w:val="-17"/>
                <w:w w:val="110"/>
              </w:rPr>
              <w:t xml:space="preserve"> </w:t>
            </w:r>
            <w:r w:rsidRPr="008D405B">
              <w:rPr>
                <w:rFonts w:ascii="Cambria" w:eastAsia="Arial" w:hAnsi="Cambria" w:cs="Arial"/>
                <w:b/>
                <w:noProof/>
                <w:color w:val="000000"/>
                <w:w w:val="91"/>
              </w:rPr>
              <w:t>and</w:t>
            </w:r>
            <w:r w:rsidRPr="008D405B">
              <w:rPr>
                <w:rFonts w:ascii="Cambria" w:eastAsia="Arial" w:hAnsi="Cambria"/>
                <w:b/>
                <w:spacing w:val="-11"/>
                <w:w w:val="110"/>
              </w:rPr>
              <w:t xml:space="preserve"> </w:t>
            </w:r>
            <w:r w:rsidRPr="008D405B">
              <w:rPr>
                <w:rFonts w:ascii="Cambria" w:eastAsia="Arial" w:hAnsi="Cambria" w:cs="Arial"/>
                <w:b/>
                <w:noProof/>
                <w:color w:val="000000"/>
                <w:w w:val="89"/>
              </w:rPr>
              <w:t>Cards</w:t>
            </w:r>
          </w:p>
          <w:p w14:paraId="350DAC80" w14:textId="77777777" w:rsidR="00941D8E" w:rsidRPr="00402BE8" w:rsidRDefault="00941D8E" w:rsidP="00E733A1">
            <w:pPr>
              <w:pStyle w:val="ListParagraph"/>
              <w:numPr>
                <w:ilvl w:val="0"/>
                <w:numId w:val="245"/>
              </w:numPr>
            </w:pPr>
            <w:r w:rsidRPr="00402BE8">
              <w:rPr>
                <w:rFonts w:eastAsia="Arial"/>
              </w:rPr>
              <w:lastRenderedPageBreak/>
              <w:t>Bus</w:t>
            </w:r>
          </w:p>
          <w:p w14:paraId="689F68EA" w14:textId="77777777" w:rsidR="00941D8E" w:rsidRPr="00402BE8" w:rsidRDefault="00941D8E" w:rsidP="00E733A1">
            <w:pPr>
              <w:pStyle w:val="ListParagraph"/>
              <w:numPr>
                <w:ilvl w:val="0"/>
                <w:numId w:val="245"/>
              </w:numPr>
            </w:pPr>
            <w:r w:rsidRPr="00402BE8">
              <w:rPr>
                <w:rFonts w:eastAsia="Arial"/>
              </w:rPr>
              <w:t>Types of Bus</w:t>
            </w:r>
          </w:p>
          <w:p w14:paraId="4688BE9C" w14:textId="77777777" w:rsidR="00941D8E" w:rsidRPr="00402BE8" w:rsidRDefault="00941D8E" w:rsidP="00E733A1">
            <w:pPr>
              <w:pStyle w:val="ListParagraph"/>
              <w:numPr>
                <w:ilvl w:val="0"/>
                <w:numId w:val="245"/>
              </w:numPr>
            </w:pPr>
            <w:r w:rsidRPr="00402BE8">
              <w:rPr>
                <w:noProof/>
              </w:rPr>
              <w:drawing>
                <wp:anchor distT="0" distB="0" distL="0" distR="0" simplePos="0" relativeHeight="251663360" behindDoc="0" locked="0" layoutInCell="1" allowOverlap="1" wp14:anchorId="28C85D8B" wp14:editId="29B95F36">
                  <wp:simplePos x="0" y="0"/>
                  <wp:positionH relativeFrom="page">
                    <wp:posOffset>4865370</wp:posOffset>
                  </wp:positionH>
                  <wp:positionV relativeFrom="page">
                    <wp:posOffset>-6858</wp:posOffset>
                  </wp:positionV>
                  <wp:extent cx="9525" cy="9525"/>
                  <wp:effectExtent l="0" t="0" r="0" b="0"/>
                  <wp:wrapNone/>
                  <wp:docPr id="6808" name="Image6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 name="EFE7D144-2058-4260-FAB9-3352FC49F6C9"/>
                          <pic:cNvPicPr/>
                        </pic:nvPicPr>
                        <pic:blipFill>
                          <a:blip r:embed="rId18"/>
                          <a:stretch>
                            <a:fillRect/>
                          </a:stretch>
                        </pic:blipFill>
                        <pic:spPr>
                          <a:xfrm>
                            <a:off x="0" y="0"/>
                            <a:ext cx="9525" cy="9525"/>
                          </a:xfrm>
                          <a:prstGeom prst="rect">
                            <a:avLst/>
                          </a:prstGeom>
                        </pic:spPr>
                      </pic:pic>
                    </a:graphicData>
                  </a:graphic>
                </wp:anchor>
              </w:drawing>
            </w:r>
            <w:r w:rsidRPr="00402BE8">
              <w:rPr>
                <w:noProof/>
              </w:rPr>
              <w:drawing>
                <wp:anchor distT="0" distB="0" distL="0" distR="0" simplePos="0" relativeHeight="251664384" behindDoc="0" locked="0" layoutInCell="1" allowOverlap="1" wp14:anchorId="4786598F" wp14:editId="08268C9C">
                  <wp:simplePos x="0" y="0"/>
                  <wp:positionH relativeFrom="page">
                    <wp:posOffset>4865370</wp:posOffset>
                  </wp:positionH>
                  <wp:positionV relativeFrom="page">
                    <wp:posOffset>8117967</wp:posOffset>
                  </wp:positionV>
                  <wp:extent cx="9525" cy="9525"/>
                  <wp:effectExtent l="0" t="0" r="0" b="0"/>
                  <wp:wrapNone/>
                  <wp:docPr id="6809" name="Image6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 name="14DB6DAD-E911-4B08-D46A-E422370B02D9"/>
                          <pic:cNvPicPr/>
                        </pic:nvPicPr>
                        <pic:blipFill>
                          <a:blip r:embed="rId18"/>
                          <a:stretch>
                            <a:fillRect/>
                          </a:stretch>
                        </pic:blipFill>
                        <pic:spPr>
                          <a:xfrm>
                            <a:off x="0" y="0"/>
                            <a:ext cx="9525" cy="9525"/>
                          </a:xfrm>
                          <a:prstGeom prst="rect">
                            <a:avLst/>
                          </a:prstGeom>
                        </pic:spPr>
                      </pic:pic>
                    </a:graphicData>
                  </a:graphic>
                </wp:anchor>
              </w:drawing>
            </w:r>
            <w:r w:rsidRPr="00402BE8">
              <w:rPr>
                <w:rFonts w:eastAsia="Arial"/>
              </w:rPr>
              <w:t>Cards</w:t>
            </w:r>
          </w:p>
          <w:p w14:paraId="07054C34" w14:textId="77777777" w:rsidR="00941D8E" w:rsidRPr="00402BE8" w:rsidRDefault="00941D8E" w:rsidP="00E733A1">
            <w:pPr>
              <w:pStyle w:val="ListParagraph"/>
              <w:numPr>
                <w:ilvl w:val="0"/>
                <w:numId w:val="245"/>
              </w:numPr>
            </w:pPr>
            <w:r w:rsidRPr="00402BE8">
              <w:rPr>
                <w:rFonts w:eastAsia="Arial"/>
              </w:rPr>
              <w:t>The Video Card</w:t>
            </w:r>
          </w:p>
          <w:p w14:paraId="71491F16" w14:textId="77777777" w:rsidR="00941D8E" w:rsidRPr="00941D8E" w:rsidRDefault="00941D8E" w:rsidP="00E733A1">
            <w:pPr>
              <w:pStyle w:val="ListParagraph"/>
              <w:numPr>
                <w:ilvl w:val="0"/>
                <w:numId w:val="245"/>
              </w:numPr>
            </w:pPr>
            <w:r w:rsidRPr="00402BE8">
              <w:rPr>
                <w:rFonts w:eastAsia="Arial"/>
              </w:rPr>
              <w:t>The Sound Card</w:t>
            </w:r>
          </w:p>
          <w:p w14:paraId="1D3A71AD" w14:textId="77777777" w:rsidR="00AE5D0E" w:rsidRPr="00941D8E" w:rsidRDefault="00941D8E" w:rsidP="00E733A1">
            <w:pPr>
              <w:pStyle w:val="ListParagraph"/>
              <w:numPr>
                <w:ilvl w:val="0"/>
                <w:numId w:val="245"/>
              </w:numPr>
            </w:pPr>
            <w:r w:rsidRPr="00941D8E">
              <w:rPr>
                <w:rFonts w:eastAsia="Arial"/>
              </w:rPr>
              <w:t>Network card</w:t>
            </w:r>
          </w:p>
          <w:p w14:paraId="6627B5DD" w14:textId="77777777" w:rsidR="00941D8E" w:rsidRPr="008D405B" w:rsidRDefault="00941D8E" w:rsidP="00941D8E">
            <w:pPr>
              <w:widowControl w:val="0"/>
              <w:kinsoku w:val="0"/>
              <w:autoSpaceDE w:val="0"/>
              <w:autoSpaceDN w:val="0"/>
              <w:adjustRightInd w:val="0"/>
              <w:spacing w:before="565" w:line="298" w:lineRule="auto"/>
              <w:ind w:left="174" w:right="5918" w:hanging="53"/>
              <w:rPr>
                <w:rFonts w:ascii="Cambria" w:hAnsi="Cambria"/>
              </w:rPr>
            </w:pPr>
            <w:r w:rsidRPr="008D405B">
              <w:rPr>
                <w:rFonts w:ascii="Cambria" w:eastAsia="Arial" w:hAnsi="Cambria" w:cs="Arial"/>
                <w:b/>
                <w:noProof/>
                <w:color w:val="000000"/>
                <w:w w:val="88"/>
              </w:rPr>
              <w:t>Chapter</w:t>
            </w:r>
            <w:r w:rsidRPr="008D405B">
              <w:rPr>
                <w:rFonts w:ascii="Cambria" w:eastAsia="Arial" w:hAnsi="Cambria"/>
                <w:b/>
                <w:spacing w:val="3"/>
                <w:w w:val="110"/>
              </w:rPr>
              <w:t xml:space="preserve"> </w:t>
            </w:r>
            <w:r w:rsidRPr="008D405B">
              <w:rPr>
                <w:rFonts w:ascii="Cambria" w:eastAsia="Arial" w:hAnsi="Cambria" w:cs="Arial"/>
                <w:b/>
                <w:noProof/>
                <w:color w:val="000000"/>
                <w:w w:val="88"/>
              </w:rPr>
              <w:t>eight</w:t>
            </w:r>
            <w:r w:rsidRPr="008D405B">
              <w:rPr>
                <w:rFonts w:ascii="Cambria" w:eastAsia="Arial" w:hAnsi="Cambria"/>
                <w:b/>
                <w:spacing w:val="80"/>
                <w:w w:val="364"/>
              </w:rPr>
              <w:t xml:space="preserve"> </w:t>
            </w:r>
            <w:r w:rsidRPr="008D405B">
              <w:rPr>
                <w:rFonts w:ascii="Cambria" w:eastAsia="Arial" w:hAnsi="Cambria" w:cs="Arial"/>
                <w:b/>
                <w:noProof/>
                <w:color w:val="000000"/>
              </w:rPr>
              <w:t>I/O</w:t>
            </w:r>
            <w:r w:rsidRPr="008D405B">
              <w:rPr>
                <w:rFonts w:ascii="Cambria" w:eastAsia="Arial" w:hAnsi="Cambria"/>
                <w:b/>
                <w:spacing w:val="-12"/>
                <w:w w:val="110"/>
              </w:rPr>
              <w:t xml:space="preserve"> </w:t>
            </w:r>
            <w:r w:rsidRPr="008D405B">
              <w:rPr>
                <w:rFonts w:ascii="Cambria" w:eastAsia="Arial" w:hAnsi="Cambria" w:cs="Arial"/>
                <w:b/>
                <w:noProof/>
                <w:color w:val="000000"/>
                <w:w w:val="84"/>
              </w:rPr>
              <w:t>Connectors</w:t>
            </w:r>
          </w:p>
          <w:p w14:paraId="1C78CC15" w14:textId="77777777" w:rsidR="00941D8E" w:rsidRPr="00402BE8" w:rsidRDefault="00941D8E" w:rsidP="00E733A1">
            <w:pPr>
              <w:pStyle w:val="ListParagraph"/>
              <w:numPr>
                <w:ilvl w:val="0"/>
                <w:numId w:val="247"/>
              </w:numPr>
            </w:pPr>
            <w:r w:rsidRPr="00402BE8">
              <w:rPr>
                <w:rFonts w:eastAsia="Arial"/>
              </w:rPr>
              <w:t>The Serial Port</w:t>
            </w:r>
          </w:p>
          <w:p w14:paraId="613A1193" w14:textId="77777777" w:rsidR="00941D8E" w:rsidRPr="00402BE8" w:rsidRDefault="00941D8E" w:rsidP="00E733A1">
            <w:pPr>
              <w:pStyle w:val="ListParagraph"/>
              <w:numPr>
                <w:ilvl w:val="0"/>
                <w:numId w:val="247"/>
              </w:numPr>
            </w:pPr>
            <w:r w:rsidRPr="00402BE8">
              <w:rPr>
                <w:rFonts w:eastAsia="Arial"/>
              </w:rPr>
              <w:t xml:space="preserve"> The Parallel Port</w:t>
            </w:r>
          </w:p>
          <w:p w14:paraId="0BC12D57" w14:textId="77777777" w:rsidR="00941D8E" w:rsidRPr="00402BE8" w:rsidRDefault="00941D8E" w:rsidP="00E733A1">
            <w:pPr>
              <w:pStyle w:val="ListParagraph"/>
              <w:numPr>
                <w:ilvl w:val="0"/>
                <w:numId w:val="247"/>
              </w:numPr>
            </w:pPr>
            <w:r w:rsidRPr="00402BE8">
              <w:rPr>
                <w:rFonts w:eastAsia="Arial Unicode MS"/>
              </w:rPr>
              <w:t xml:space="preserve"> </w:t>
            </w:r>
            <w:r w:rsidRPr="00402BE8">
              <w:rPr>
                <w:rFonts w:eastAsia="Arial"/>
              </w:rPr>
              <w:t>I/O connectors</w:t>
            </w:r>
            <w:r w:rsidRPr="00402BE8">
              <w:rPr>
                <w:rFonts w:eastAsia="Arial"/>
                <w:spacing w:val="80"/>
              </w:rPr>
              <w:t xml:space="preserve"> </w:t>
            </w:r>
          </w:p>
          <w:p w14:paraId="0CF51C87" w14:textId="77777777" w:rsidR="00941D8E" w:rsidRPr="008D405B" w:rsidRDefault="00941D8E" w:rsidP="00941D8E">
            <w:pPr>
              <w:ind w:left="360"/>
            </w:pPr>
            <w:r w:rsidRPr="00402BE8">
              <w:rPr>
                <w:rFonts w:eastAsia="Arial"/>
                <w:b/>
                <w:noProof/>
              </w:rPr>
              <w:t>Monitor</w:t>
            </w:r>
          </w:p>
          <w:p w14:paraId="32542A2E" w14:textId="77777777" w:rsidR="00941D8E" w:rsidRPr="006E78B5" w:rsidRDefault="00941D8E" w:rsidP="00E733A1">
            <w:pPr>
              <w:pStyle w:val="ListParagraph"/>
              <w:widowControl w:val="0"/>
              <w:numPr>
                <w:ilvl w:val="0"/>
                <w:numId w:val="247"/>
              </w:numPr>
              <w:kinsoku w:val="0"/>
              <w:autoSpaceDE w:val="0"/>
              <w:autoSpaceDN w:val="0"/>
              <w:adjustRightInd w:val="0"/>
              <w:spacing w:before="127" w:line="259" w:lineRule="auto"/>
              <w:ind w:right="3433"/>
              <w:rPr>
                <w:rFonts w:ascii="Cambria" w:hAnsi="Cambria"/>
                <w:noProof/>
              </w:rPr>
            </w:pPr>
            <w:r w:rsidRPr="006E78B5">
              <w:rPr>
                <w:rFonts w:ascii="Cambria" w:eastAsia="Arial" w:hAnsi="Cambria" w:cs="Arial"/>
                <w:noProof/>
                <w:color w:val="000000"/>
                <w:w w:val="91"/>
              </w:rPr>
              <w:t>Introduction</w:t>
            </w:r>
            <w:r w:rsidRPr="006E78B5">
              <w:rPr>
                <w:rFonts w:ascii="Cambria" w:eastAsia="Arial" w:hAnsi="Cambria"/>
                <w:spacing w:val="18"/>
                <w:w w:val="110"/>
              </w:rPr>
              <w:t xml:space="preserve"> </w:t>
            </w:r>
            <w:r w:rsidRPr="006E78B5">
              <w:rPr>
                <w:rFonts w:ascii="Cambria" w:eastAsia="Arial" w:hAnsi="Cambria" w:cs="Arial"/>
                <w:noProof/>
                <w:color w:val="000000"/>
                <w:w w:val="101"/>
              </w:rPr>
              <w:t>to</w:t>
            </w:r>
            <w:r w:rsidRPr="006E78B5">
              <w:rPr>
                <w:rFonts w:ascii="Cambria" w:eastAsia="Arial" w:hAnsi="Cambria"/>
                <w:spacing w:val="-30"/>
                <w:w w:val="107"/>
              </w:rPr>
              <w:t xml:space="preserve"> </w:t>
            </w:r>
            <w:r w:rsidRPr="006E78B5">
              <w:rPr>
                <w:rFonts w:ascii="Cambria" w:eastAsia="Arial" w:hAnsi="Cambria" w:cs="Arial"/>
                <w:noProof/>
                <w:color w:val="000000"/>
              </w:rPr>
              <w:t>Monitor</w:t>
            </w:r>
            <w:r w:rsidRPr="006E78B5">
              <w:rPr>
                <w:rFonts w:ascii="Cambria" w:eastAsia="Arial" w:hAnsi="Cambria"/>
                <w:spacing w:val="99"/>
                <w:w w:val="590"/>
              </w:rPr>
              <w:t xml:space="preserve"> </w:t>
            </w:r>
          </w:p>
          <w:p w14:paraId="61E2F6F5" w14:textId="77777777" w:rsidR="00941D8E" w:rsidRPr="006E78B5" w:rsidRDefault="00941D8E" w:rsidP="00E733A1">
            <w:pPr>
              <w:pStyle w:val="ListParagraph"/>
              <w:widowControl w:val="0"/>
              <w:numPr>
                <w:ilvl w:val="0"/>
                <w:numId w:val="247"/>
              </w:numPr>
              <w:kinsoku w:val="0"/>
              <w:autoSpaceDE w:val="0"/>
              <w:autoSpaceDN w:val="0"/>
              <w:adjustRightInd w:val="0"/>
              <w:spacing w:before="127" w:line="259" w:lineRule="auto"/>
              <w:ind w:right="3433"/>
              <w:rPr>
                <w:rFonts w:ascii="Cambria" w:hAnsi="Cambria"/>
                <w:noProof/>
              </w:rPr>
            </w:pPr>
            <w:r w:rsidRPr="006E78B5">
              <w:rPr>
                <w:rFonts w:ascii="Cambria" w:eastAsia="Arial" w:hAnsi="Cambria" w:cs="Arial"/>
                <w:noProof/>
                <w:color w:val="000000"/>
                <w:w w:val="88"/>
              </w:rPr>
              <w:t>Types</w:t>
            </w:r>
            <w:r w:rsidRPr="006E78B5">
              <w:rPr>
                <w:rFonts w:ascii="Cambria" w:eastAsia="Arial" w:hAnsi="Cambria"/>
                <w:spacing w:val="-6"/>
                <w:w w:val="110"/>
              </w:rPr>
              <w:t xml:space="preserve"> </w:t>
            </w:r>
            <w:r w:rsidRPr="006E78B5">
              <w:rPr>
                <w:rFonts w:ascii="Cambria" w:eastAsia="Arial" w:hAnsi="Cambria" w:cs="Arial"/>
                <w:noProof/>
                <w:color w:val="000000"/>
              </w:rPr>
              <w:t>of</w:t>
            </w:r>
            <w:r w:rsidRPr="006E78B5">
              <w:rPr>
                <w:rFonts w:ascii="Cambria" w:eastAsia="Arial" w:hAnsi="Cambria"/>
                <w:spacing w:val="-19"/>
                <w:w w:val="110"/>
              </w:rPr>
              <w:t xml:space="preserve"> </w:t>
            </w:r>
            <w:r w:rsidRPr="006E78B5">
              <w:rPr>
                <w:rFonts w:ascii="Cambria" w:eastAsia="Arial" w:hAnsi="Cambria" w:cs="Arial"/>
                <w:noProof/>
                <w:color w:val="000000"/>
                <w:w w:val="90"/>
              </w:rPr>
              <w:t>Displays</w:t>
            </w:r>
            <w:r w:rsidRPr="006E78B5">
              <w:rPr>
                <w:rFonts w:ascii="Cambria" w:eastAsia="Arial" w:hAnsi="Cambria"/>
                <w:spacing w:val="671"/>
                <w:w w:val="590"/>
              </w:rPr>
              <w:t xml:space="preserve"> </w:t>
            </w:r>
          </w:p>
          <w:p w14:paraId="5B290372" w14:textId="77777777" w:rsidR="00941D8E" w:rsidRPr="006E78B5" w:rsidRDefault="00941D8E" w:rsidP="00E733A1">
            <w:pPr>
              <w:pStyle w:val="ListParagraph"/>
              <w:widowControl w:val="0"/>
              <w:numPr>
                <w:ilvl w:val="0"/>
                <w:numId w:val="247"/>
              </w:numPr>
              <w:kinsoku w:val="0"/>
              <w:autoSpaceDE w:val="0"/>
              <w:autoSpaceDN w:val="0"/>
              <w:adjustRightInd w:val="0"/>
              <w:spacing w:before="127" w:line="259" w:lineRule="auto"/>
              <w:ind w:right="3433"/>
              <w:rPr>
                <w:rFonts w:ascii="Cambria" w:hAnsi="Cambria"/>
              </w:rPr>
            </w:pPr>
            <w:r w:rsidRPr="006E78B5">
              <w:rPr>
                <w:rFonts w:ascii="Cambria" w:eastAsia="Arial" w:hAnsi="Cambria" w:cs="Arial"/>
                <w:noProof/>
                <w:color w:val="000000"/>
                <w:w w:val="90"/>
              </w:rPr>
              <w:t>Health</w:t>
            </w:r>
            <w:r w:rsidRPr="006E78B5">
              <w:rPr>
                <w:rFonts w:ascii="Cambria" w:eastAsia="Arial" w:hAnsi="Cambria"/>
                <w:w w:val="110"/>
              </w:rPr>
              <w:t xml:space="preserve"> </w:t>
            </w:r>
            <w:r w:rsidRPr="006E78B5">
              <w:rPr>
                <w:rFonts w:ascii="Cambria" w:eastAsia="Arial" w:hAnsi="Cambria" w:cs="Arial"/>
                <w:noProof/>
                <w:color w:val="000000"/>
                <w:w w:val="86"/>
              </w:rPr>
              <w:t>and</w:t>
            </w:r>
            <w:r w:rsidRPr="006E78B5">
              <w:rPr>
                <w:rFonts w:ascii="Cambria" w:eastAsia="Arial" w:hAnsi="Cambria"/>
                <w:spacing w:val="-16"/>
                <w:w w:val="110"/>
              </w:rPr>
              <w:t xml:space="preserve"> </w:t>
            </w:r>
            <w:r w:rsidRPr="006E78B5">
              <w:rPr>
                <w:rFonts w:ascii="Cambria" w:eastAsia="Arial" w:hAnsi="Cambria" w:cs="Arial"/>
                <w:noProof/>
                <w:color w:val="000000"/>
                <w:w w:val="88"/>
              </w:rPr>
              <w:t>Safety</w:t>
            </w:r>
            <w:r w:rsidRPr="006E78B5">
              <w:rPr>
                <w:rFonts w:ascii="Cambria" w:eastAsia="Arial" w:hAnsi="Cambria"/>
                <w:spacing w:val="-10"/>
                <w:w w:val="110"/>
              </w:rPr>
              <w:t xml:space="preserve"> </w:t>
            </w:r>
            <w:r w:rsidRPr="006E78B5">
              <w:rPr>
                <w:rFonts w:ascii="Cambria" w:eastAsia="Arial" w:hAnsi="Cambria" w:cs="Arial"/>
                <w:noProof/>
                <w:color w:val="000000"/>
                <w:w w:val="85"/>
              </w:rPr>
              <w:t>Concerns</w:t>
            </w:r>
            <w:r w:rsidRPr="006E78B5">
              <w:rPr>
                <w:rFonts w:ascii="Cambria" w:eastAsia="Arial" w:hAnsi="Cambria"/>
                <w:spacing w:val="80"/>
              </w:rPr>
              <w:t xml:space="preserve"> </w:t>
            </w:r>
          </w:p>
          <w:p w14:paraId="4F762293" w14:textId="77777777" w:rsidR="00941D8E" w:rsidRPr="006E78B5" w:rsidRDefault="00941D8E" w:rsidP="00E733A1">
            <w:pPr>
              <w:pStyle w:val="ListParagraph"/>
              <w:widowControl w:val="0"/>
              <w:numPr>
                <w:ilvl w:val="0"/>
                <w:numId w:val="247"/>
              </w:numPr>
              <w:kinsoku w:val="0"/>
              <w:autoSpaceDE w:val="0"/>
              <w:autoSpaceDN w:val="0"/>
              <w:adjustRightInd w:val="0"/>
              <w:spacing w:before="127" w:line="259" w:lineRule="auto"/>
              <w:ind w:right="3433"/>
              <w:rPr>
                <w:rFonts w:ascii="Cambria" w:hAnsi="Cambria"/>
              </w:rPr>
            </w:pPr>
            <w:r w:rsidRPr="006E78B5">
              <w:rPr>
                <w:rFonts w:ascii="Cambria" w:eastAsia="Arial" w:hAnsi="Cambria" w:cs="Arial"/>
                <w:noProof/>
                <w:color w:val="000000"/>
              </w:rPr>
              <w:t>Monitor</w:t>
            </w:r>
            <w:r w:rsidRPr="006E78B5">
              <w:rPr>
                <w:rFonts w:ascii="Cambria" w:eastAsia="Arial" w:hAnsi="Cambria"/>
                <w:spacing w:val="-27"/>
                <w:w w:val="110"/>
              </w:rPr>
              <w:t xml:space="preserve"> </w:t>
            </w:r>
            <w:r w:rsidRPr="006E78B5">
              <w:rPr>
                <w:rFonts w:ascii="Cambria" w:eastAsia="Arial" w:hAnsi="Cambria" w:cs="Arial"/>
                <w:noProof/>
                <w:color w:val="000000"/>
                <w:w w:val="86"/>
              </w:rPr>
              <w:t>Connections</w:t>
            </w:r>
          </w:p>
          <w:p w14:paraId="02194C67" w14:textId="77777777" w:rsidR="00941D8E" w:rsidRPr="006E78B5" w:rsidRDefault="00941D8E" w:rsidP="00E733A1">
            <w:pPr>
              <w:pStyle w:val="ListParagraph"/>
              <w:widowControl w:val="0"/>
              <w:numPr>
                <w:ilvl w:val="0"/>
                <w:numId w:val="247"/>
              </w:numPr>
              <w:kinsoku w:val="0"/>
              <w:autoSpaceDE w:val="0"/>
              <w:autoSpaceDN w:val="0"/>
              <w:adjustRightInd w:val="0"/>
              <w:spacing w:before="127" w:line="259" w:lineRule="auto"/>
              <w:ind w:right="3433"/>
              <w:rPr>
                <w:rFonts w:ascii="Cambria" w:hAnsi="Cambria"/>
              </w:rPr>
            </w:pPr>
            <w:r w:rsidRPr="006E78B5">
              <w:rPr>
                <w:rFonts w:ascii="Cambria" w:eastAsia="Arial" w:hAnsi="Cambria" w:cs="Arial"/>
                <w:noProof/>
                <w:color w:val="000000"/>
                <w:w w:val="88"/>
              </w:rPr>
              <w:t>Troubleshooting</w:t>
            </w:r>
            <w:r w:rsidRPr="006E78B5">
              <w:rPr>
                <w:rFonts w:ascii="Cambria" w:eastAsia="Arial" w:hAnsi="Cambria"/>
                <w:spacing w:val="42"/>
                <w:w w:val="110"/>
              </w:rPr>
              <w:t xml:space="preserve"> </w:t>
            </w:r>
            <w:r w:rsidRPr="006E78B5">
              <w:rPr>
                <w:rFonts w:ascii="Cambria" w:eastAsia="Arial" w:hAnsi="Cambria" w:cs="Arial"/>
                <w:noProof/>
                <w:color w:val="000000"/>
                <w:w w:val="90"/>
              </w:rPr>
              <w:t>the</w:t>
            </w:r>
            <w:r w:rsidRPr="006E78B5">
              <w:rPr>
                <w:rFonts w:ascii="Cambria" w:eastAsia="Arial" w:hAnsi="Cambria"/>
                <w:spacing w:val="-25"/>
                <w:w w:val="110"/>
              </w:rPr>
              <w:t xml:space="preserve"> </w:t>
            </w:r>
            <w:r w:rsidRPr="006E78B5">
              <w:rPr>
                <w:rFonts w:ascii="Cambria" w:eastAsia="Arial" w:hAnsi="Cambria" w:cs="Arial"/>
                <w:noProof/>
                <w:color w:val="000000"/>
                <w:w w:val="94"/>
              </w:rPr>
              <w:t>Video</w:t>
            </w:r>
            <w:r w:rsidRPr="006E78B5">
              <w:rPr>
                <w:rFonts w:ascii="Cambria" w:eastAsia="Arial" w:hAnsi="Cambria"/>
                <w:spacing w:val="-2"/>
                <w:w w:val="110"/>
              </w:rPr>
              <w:t xml:space="preserve"> </w:t>
            </w:r>
            <w:r w:rsidRPr="006E78B5">
              <w:rPr>
                <w:rFonts w:ascii="Cambria" w:eastAsia="Arial" w:hAnsi="Cambria" w:cs="Arial"/>
                <w:noProof/>
                <w:color w:val="000000"/>
                <w:w w:val="85"/>
              </w:rPr>
              <w:t>System</w:t>
            </w:r>
          </w:p>
          <w:p w14:paraId="1F94CD95" w14:textId="77777777" w:rsidR="00941D8E" w:rsidRPr="008D405B" w:rsidRDefault="00941D8E" w:rsidP="00941D8E">
            <w:pPr>
              <w:widowControl w:val="0"/>
              <w:kinsoku w:val="0"/>
              <w:autoSpaceDE w:val="0"/>
              <w:autoSpaceDN w:val="0"/>
              <w:adjustRightInd w:val="0"/>
              <w:spacing w:before="148" w:line="238" w:lineRule="auto"/>
              <w:rPr>
                <w:rFonts w:ascii="Cambria" w:hAnsi="Cambria"/>
              </w:rPr>
            </w:pPr>
            <w:r w:rsidRPr="008D405B">
              <w:rPr>
                <w:rFonts w:ascii="Cambria" w:eastAsia="Arial" w:hAnsi="Cambria" w:cs="Arial"/>
                <w:b/>
                <w:noProof/>
                <w:color w:val="000000"/>
                <w:spacing w:val="-5"/>
              </w:rPr>
              <w:t>BIOS</w:t>
            </w:r>
          </w:p>
          <w:p w14:paraId="2A9F8F85" w14:textId="77777777" w:rsidR="00941D8E" w:rsidRPr="00402BE8" w:rsidRDefault="00941D8E" w:rsidP="00E733A1">
            <w:pPr>
              <w:pStyle w:val="ListParagraph"/>
              <w:numPr>
                <w:ilvl w:val="0"/>
                <w:numId w:val="247"/>
              </w:numPr>
            </w:pPr>
            <w:r w:rsidRPr="00402BE8">
              <w:rPr>
                <w:rFonts w:eastAsia="Arial Unicode MS"/>
              </w:rPr>
              <w:t xml:space="preserve"> </w:t>
            </w:r>
            <w:r w:rsidRPr="00402BE8">
              <w:rPr>
                <w:rFonts w:eastAsia="Arial"/>
              </w:rPr>
              <w:t xml:space="preserve">Basic </w:t>
            </w:r>
            <w:proofErr w:type="spellStart"/>
            <w:r w:rsidRPr="00402BE8">
              <w:rPr>
                <w:rFonts w:eastAsia="Arial"/>
              </w:rPr>
              <w:t>Input/Output</w:t>
            </w:r>
            <w:proofErr w:type="spellEnd"/>
            <w:r w:rsidRPr="00402BE8">
              <w:rPr>
                <w:rFonts w:eastAsia="Arial"/>
              </w:rPr>
              <w:t xml:space="preserve"> System</w:t>
            </w:r>
          </w:p>
          <w:p w14:paraId="4651A93F" w14:textId="77777777" w:rsidR="00941D8E" w:rsidRPr="00402BE8" w:rsidRDefault="00941D8E" w:rsidP="00E733A1">
            <w:pPr>
              <w:pStyle w:val="ListParagraph"/>
              <w:numPr>
                <w:ilvl w:val="0"/>
                <w:numId w:val="247"/>
              </w:numPr>
            </w:pPr>
            <w:r w:rsidRPr="00402BE8">
              <w:rPr>
                <w:rFonts w:eastAsia="Arial"/>
              </w:rPr>
              <w:t xml:space="preserve"> Error messages and solutions</w:t>
            </w:r>
          </w:p>
          <w:p w14:paraId="45D6BE1D" w14:textId="77777777" w:rsidR="00941D8E" w:rsidRPr="00402BE8" w:rsidRDefault="00941D8E" w:rsidP="00E733A1">
            <w:pPr>
              <w:pStyle w:val="ListParagraph"/>
              <w:numPr>
                <w:ilvl w:val="0"/>
                <w:numId w:val="247"/>
              </w:numPr>
            </w:pPr>
            <w:r w:rsidRPr="00402BE8">
              <w:rPr>
                <w:rFonts w:eastAsia="Arial Unicode MS"/>
              </w:rPr>
              <w:t xml:space="preserve"> </w:t>
            </w:r>
            <w:r w:rsidRPr="00402BE8">
              <w:rPr>
                <w:rFonts w:eastAsia="Arial"/>
              </w:rPr>
              <w:t>Advanced BIOS Features</w:t>
            </w:r>
          </w:p>
          <w:p w14:paraId="5A482B69" w14:textId="77777777" w:rsidR="00941D8E" w:rsidRPr="006E78B5" w:rsidRDefault="00941D8E" w:rsidP="00941D8E">
            <w:pPr>
              <w:widowControl w:val="0"/>
              <w:kinsoku w:val="0"/>
              <w:autoSpaceDE w:val="0"/>
              <w:autoSpaceDN w:val="0"/>
              <w:adjustRightInd w:val="0"/>
              <w:spacing w:before="147" w:line="238" w:lineRule="auto"/>
              <w:rPr>
                <w:rFonts w:ascii="Cambria" w:hAnsi="Cambria"/>
                <w:b/>
              </w:rPr>
            </w:pPr>
            <w:r w:rsidRPr="006E78B5">
              <w:rPr>
                <w:rFonts w:ascii="Cambria" w:eastAsia="Arial" w:hAnsi="Cambria" w:cs="Arial"/>
                <w:b/>
                <w:noProof/>
                <w:color w:val="000000"/>
                <w:w w:val="86"/>
              </w:rPr>
              <w:t>Printers</w:t>
            </w:r>
          </w:p>
          <w:p w14:paraId="1DB642EC" w14:textId="77777777" w:rsidR="00941D8E" w:rsidRPr="006E78B5" w:rsidRDefault="00941D8E" w:rsidP="00E733A1">
            <w:pPr>
              <w:pStyle w:val="ListParagraph"/>
              <w:widowControl w:val="0"/>
              <w:numPr>
                <w:ilvl w:val="0"/>
                <w:numId w:val="247"/>
              </w:numPr>
              <w:kinsoku w:val="0"/>
              <w:autoSpaceDE w:val="0"/>
              <w:autoSpaceDN w:val="0"/>
              <w:adjustRightInd w:val="0"/>
              <w:spacing w:before="124" w:line="247" w:lineRule="auto"/>
              <w:ind w:right="2491"/>
              <w:rPr>
                <w:rFonts w:ascii="Cambria" w:eastAsia="Arial" w:hAnsi="Cambria"/>
                <w:spacing w:val="317"/>
                <w:w w:val="590"/>
              </w:rPr>
            </w:pPr>
            <w:r w:rsidRPr="006E78B5">
              <w:rPr>
                <w:rFonts w:ascii="Cambria" w:eastAsia="Arial" w:hAnsi="Cambria" w:cs="Arial"/>
                <w:noProof/>
                <w:color w:val="000000"/>
                <w:w w:val="91"/>
              </w:rPr>
              <w:t>Printer</w:t>
            </w:r>
            <w:r w:rsidRPr="006E78B5">
              <w:rPr>
                <w:rFonts w:ascii="Cambria" w:eastAsia="Arial" w:hAnsi="Cambria"/>
                <w:spacing w:val="-7"/>
                <w:w w:val="110"/>
              </w:rPr>
              <w:t xml:space="preserve"> </w:t>
            </w:r>
            <w:r w:rsidRPr="006E78B5">
              <w:rPr>
                <w:rFonts w:ascii="Cambria" w:eastAsia="Arial" w:hAnsi="Cambria" w:cs="Arial"/>
                <w:noProof/>
                <w:color w:val="000000"/>
                <w:w w:val="88"/>
              </w:rPr>
              <w:t>Types</w:t>
            </w:r>
            <w:r w:rsidRPr="006E78B5">
              <w:rPr>
                <w:rFonts w:ascii="Cambria" w:eastAsia="Arial" w:hAnsi="Cambria"/>
                <w:spacing w:val="-1"/>
                <w:w w:val="110"/>
              </w:rPr>
              <w:t xml:space="preserve"> </w:t>
            </w:r>
            <w:r w:rsidRPr="006E78B5">
              <w:rPr>
                <w:rFonts w:ascii="Cambria" w:eastAsia="Arial" w:hAnsi="Cambria" w:cs="Arial"/>
                <w:noProof/>
                <w:color w:val="000000"/>
                <w:w w:val="85"/>
              </w:rPr>
              <w:t>and</w:t>
            </w:r>
            <w:r w:rsidRPr="006E78B5">
              <w:rPr>
                <w:rFonts w:ascii="Cambria" w:eastAsia="Arial" w:hAnsi="Cambria"/>
                <w:spacing w:val="-19"/>
                <w:w w:val="110"/>
              </w:rPr>
              <w:t xml:space="preserve"> </w:t>
            </w:r>
            <w:r w:rsidRPr="006E78B5">
              <w:rPr>
                <w:rFonts w:ascii="Cambria" w:eastAsia="Arial" w:hAnsi="Cambria" w:cs="Arial"/>
                <w:noProof/>
                <w:color w:val="000000"/>
                <w:w w:val="91"/>
              </w:rPr>
              <w:t>Printer</w:t>
            </w:r>
            <w:r w:rsidRPr="006E78B5">
              <w:rPr>
                <w:rFonts w:ascii="Cambria" w:eastAsia="Arial" w:hAnsi="Cambria"/>
                <w:spacing w:val="-4"/>
                <w:w w:val="110"/>
              </w:rPr>
              <w:t xml:space="preserve"> </w:t>
            </w:r>
            <w:r w:rsidRPr="006E78B5">
              <w:rPr>
                <w:rFonts w:ascii="Cambria" w:eastAsia="Arial" w:hAnsi="Cambria" w:cs="Arial"/>
                <w:noProof/>
                <w:color w:val="000000"/>
                <w:w w:val="89"/>
              </w:rPr>
              <w:t>Technology</w:t>
            </w:r>
            <w:r w:rsidRPr="006E78B5">
              <w:rPr>
                <w:rFonts w:ascii="Cambria" w:eastAsia="Arial" w:hAnsi="Cambria"/>
                <w:spacing w:val="80"/>
              </w:rPr>
              <w:t xml:space="preserve"> </w:t>
            </w:r>
          </w:p>
          <w:p w14:paraId="74322129" w14:textId="77777777" w:rsidR="00941D8E" w:rsidRPr="006E78B5" w:rsidRDefault="00941D8E" w:rsidP="00E733A1">
            <w:pPr>
              <w:pStyle w:val="ListParagraph"/>
              <w:widowControl w:val="0"/>
              <w:numPr>
                <w:ilvl w:val="0"/>
                <w:numId w:val="247"/>
              </w:numPr>
              <w:kinsoku w:val="0"/>
              <w:autoSpaceDE w:val="0"/>
              <w:autoSpaceDN w:val="0"/>
              <w:adjustRightInd w:val="0"/>
              <w:spacing w:before="124" w:line="247" w:lineRule="auto"/>
              <w:ind w:right="2491"/>
              <w:rPr>
                <w:rFonts w:ascii="Cambria" w:eastAsia="Arial" w:hAnsi="Cambria"/>
                <w:spacing w:val="317"/>
                <w:w w:val="590"/>
              </w:rPr>
            </w:pPr>
            <w:r w:rsidRPr="006E78B5">
              <w:rPr>
                <w:rFonts w:ascii="Cambria" w:eastAsia="Arial" w:hAnsi="Cambria" w:cs="Arial"/>
                <w:noProof/>
                <w:color w:val="000000"/>
                <w:w w:val="91"/>
              </w:rPr>
              <w:t>Printer</w:t>
            </w:r>
            <w:r w:rsidRPr="006E78B5">
              <w:rPr>
                <w:rFonts w:ascii="Cambria" w:eastAsia="Arial" w:hAnsi="Cambria"/>
                <w:spacing w:val="-8"/>
                <w:w w:val="110"/>
              </w:rPr>
              <w:t xml:space="preserve"> </w:t>
            </w:r>
            <w:r w:rsidRPr="006E78B5">
              <w:rPr>
                <w:rFonts w:ascii="Cambria" w:eastAsia="Arial" w:hAnsi="Cambria" w:cs="Arial"/>
                <w:noProof/>
                <w:color w:val="000000"/>
                <w:w w:val="95"/>
              </w:rPr>
              <w:t>Field</w:t>
            </w:r>
            <w:r w:rsidRPr="006E78B5">
              <w:rPr>
                <w:rFonts w:ascii="Cambria" w:eastAsia="Arial" w:hAnsi="Cambria"/>
                <w:spacing w:val="-16"/>
                <w:w w:val="110"/>
              </w:rPr>
              <w:t xml:space="preserve"> </w:t>
            </w:r>
            <w:r w:rsidRPr="006E78B5">
              <w:rPr>
                <w:rFonts w:ascii="Cambria" w:eastAsia="Arial" w:hAnsi="Cambria" w:cs="Arial"/>
                <w:noProof/>
                <w:color w:val="000000"/>
                <w:w w:val="84"/>
              </w:rPr>
              <w:t>Replaceable</w:t>
            </w:r>
            <w:r w:rsidRPr="006E78B5">
              <w:rPr>
                <w:rFonts w:ascii="Cambria" w:eastAsia="Arial" w:hAnsi="Cambria"/>
                <w:spacing w:val="29"/>
                <w:w w:val="110"/>
              </w:rPr>
              <w:t xml:space="preserve"> </w:t>
            </w:r>
            <w:r w:rsidRPr="006E78B5">
              <w:rPr>
                <w:rFonts w:ascii="Cambria" w:eastAsia="Arial" w:hAnsi="Cambria" w:cs="Arial"/>
                <w:noProof/>
                <w:color w:val="000000"/>
                <w:w w:val="95"/>
              </w:rPr>
              <w:t>Units</w:t>
            </w:r>
          </w:p>
          <w:p w14:paraId="422F2266" w14:textId="77777777" w:rsidR="00941D8E" w:rsidRPr="006E78B5" w:rsidRDefault="00941D8E" w:rsidP="00E733A1">
            <w:pPr>
              <w:pStyle w:val="ListParagraph"/>
              <w:widowControl w:val="0"/>
              <w:numPr>
                <w:ilvl w:val="0"/>
                <w:numId w:val="247"/>
              </w:numPr>
              <w:kinsoku w:val="0"/>
              <w:autoSpaceDE w:val="0"/>
              <w:autoSpaceDN w:val="0"/>
              <w:adjustRightInd w:val="0"/>
              <w:spacing w:before="124" w:line="247" w:lineRule="auto"/>
              <w:ind w:right="2491"/>
              <w:rPr>
                <w:rFonts w:ascii="Cambria" w:hAnsi="Cambria"/>
              </w:rPr>
            </w:pPr>
            <w:r w:rsidRPr="006E78B5">
              <w:rPr>
                <w:rFonts w:ascii="Cambria" w:eastAsia="Arial" w:hAnsi="Cambria" w:cs="Arial"/>
                <w:noProof/>
                <w:color w:val="000000"/>
                <w:w w:val="91"/>
              </w:rPr>
              <w:t>Printer</w:t>
            </w:r>
            <w:r w:rsidRPr="006E78B5">
              <w:rPr>
                <w:rFonts w:ascii="Cambria" w:eastAsia="Arial" w:hAnsi="Cambria"/>
                <w:spacing w:val="-8"/>
                <w:w w:val="110"/>
              </w:rPr>
              <w:t xml:space="preserve"> </w:t>
            </w:r>
            <w:r w:rsidRPr="006E78B5">
              <w:rPr>
                <w:rFonts w:ascii="Cambria" w:eastAsia="Arial" w:hAnsi="Cambria" w:cs="Arial"/>
                <w:noProof/>
                <w:color w:val="000000"/>
                <w:w w:val="86"/>
              </w:rPr>
              <w:t>Maintenance</w:t>
            </w:r>
            <w:r w:rsidRPr="006E78B5">
              <w:rPr>
                <w:rFonts w:ascii="Cambria" w:eastAsia="Arial" w:hAnsi="Cambria"/>
                <w:spacing w:val="34"/>
                <w:w w:val="110"/>
              </w:rPr>
              <w:t xml:space="preserve"> </w:t>
            </w:r>
            <w:r w:rsidRPr="006E78B5">
              <w:rPr>
                <w:rFonts w:ascii="Cambria" w:eastAsia="Arial" w:hAnsi="Cambria" w:cs="Arial"/>
                <w:noProof/>
                <w:color w:val="000000"/>
                <w:w w:val="86"/>
              </w:rPr>
              <w:t>Techniques</w:t>
            </w:r>
          </w:p>
          <w:p w14:paraId="25476A50" w14:textId="77777777" w:rsidR="00941D8E" w:rsidRPr="008D405B" w:rsidRDefault="00941D8E" w:rsidP="00941D8E">
            <w:pPr>
              <w:widowControl w:val="0"/>
              <w:kinsoku w:val="0"/>
              <w:autoSpaceDE w:val="0"/>
              <w:autoSpaceDN w:val="0"/>
              <w:adjustRightInd w:val="0"/>
              <w:spacing w:before="148" w:line="310" w:lineRule="auto"/>
              <w:ind w:left="118" w:right="5474"/>
              <w:rPr>
                <w:rFonts w:ascii="Cambria" w:hAnsi="Cambria"/>
              </w:rPr>
            </w:pPr>
            <w:r w:rsidRPr="008D405B">
              <w:rPr>
                <w:rFonts w:ascii="Cambria" w:eastAsia="Arial" w:hAnsi="Cambria" w:cs="Arial"/>
                <w:b/>
                <w:noProof/>
                <w:color w:val="000000"/>
                <w:spacing w:val="-6"/>
                <w:sz w:val="25"/>
                <w:szCs w:val="25"/>
              </w:rPr>
              <w:t>Chapter</w:t>
            </w:r>
            <w:r w:rsidRPr="008D405B">
              <w:rPr>
                <w:rFonts w:ascii="Cambria" w:eastAsia="Arial" w:hAnsi="Cambria"/>
                <w:b/>
                <w:spacing w:val="-30"/>
                <w:w w:val="109"/>
                <w:sz w:val="25"/>
                <w:szCs w:val="25"/>
              </w:rPr>
              <w:t xml:space="preserve"> </w:t>
            </w:r>
            <w:r w:rsidRPr="008D405B">
              <w:rPr>
                <w:rFonts w:ascii="Cambria" w:eastAsia="Arial" w:hAnsi="Cambria" w:cs="Arial"/>
                <w:b/>
                <w:noProof/>
                <w:color w:val="000000"/>
                <w:w w:val="92"/>
                <w:sz w:val="25"/>
                <w:szCs w:val="25"/>
              </w:rPr>
              <w:t>nine</w:t>
            </w:r>
            <w:r w:rsidRPr="008D405B">
              <w:rPr>
                <w:rFonts w:ascii="Cambria" w:eastAsia="Arial" w:hAnsi="Cambria"/>
                <w:b/>
                <w:spacing w:val="311"/>
                <w:w w:val="590"/>
                <w:sz w:val="25"/>
                <w:szCs w:val="25"/>
              </w:rPr>
              <w:t xml:space="preserve"> </w:t>
            </w:r>
            <w:r w:rsidRPr="008D405B">
              <w:rPr>
                <w:rFonts w:ascii="Cambria" w:eastAsia="Arial" w:hAnsi="Cambria" w:cs="Arial"/>
                <w:b/>
                <w:noProof/>
                <w:color w:val="000000"/>
                <w:w w:val="88"/>
                <w:sz w:val="25"/>
                <w:szCs w:val="25"/>
              </w:rPr>
              <w:t>Software</w:t>
            </w:r>
            <w:r w:rsidRPr="008D405B">
              <w:rPr>
                <w:rFonts w:ascii="Cambria" w:eastAsia="Arial" w:hAnsi="Cambria"/>
                <w:b/>
                <w:spacing w:val="26"/>
                <w:w w:val="110"/>
                <w:sz w:val="25"/>
                <w:szCs w:val="25"/>
              </w:rPr>
              <w:t xml:space="preserve"> </w:t>
            </w:r>
            <w:r w:rsidRPr="008D405B">
              <w:rPr>
                <w:rFonts w:ascii="Cambria" w:eastAsia="Arial" w:hAnsi="Cambria" w:cs="Arial"/>
                <w:b/>
                <w:noProof/>
                <w:color w:val="000000"/>
                <w:w w:val="86"/>
                <w:sz w:val="25"/>
                <w:szCs w:val="25"/>
              </w:rPr>
              <w:t>Concepts</w:t>
            </w:r>
          </w:p>
          <w:p w14:paraId="3FC64EF0" w14:textId="77777777" w:rsidR="00941D8E" w:rsidRPr="008D405B" w:rsidRDefault="00941D8E" w:rsidP="00941D8E">
            <w:pPr>
              <w:widowControl w:val="0"/>
              <w:kinsoku w:val="0"/>
              <w:autoSpaceDE w:val="0"/>
              <w:autoSpaceDN w:val="0"/>
              <w:adjustRightInd w:val="0"/>
              <w:spacing w:before="154" w:line="235" w:lineRule="auto"/>
              <w:rPr>
                <w:rFonts w:ascii="Cambria" w:hAnsi="Cambria"/>
              </w:rPr>
            </w:pPr>
            <w:r w:rsidRPr="008D405B">
              <w:rPr>
                <w:rFonts w:ascii="Cambria" w:eastAsia="Arial" w:hAnsi="Cambria" w:cs="Arial"/>
                <w:b/>
                <w:noProof/>
                <w:color w:val="000000"/>
                <w:w w:val="88"/>
              </w:rPr>
              <w:t>Introductions</w:t>
            </w:r>
          </w:p>
          <w:p w14:paraId="35CF18CB" w14:textId="77777777" w:rsidR="00941D8E" w:rsidRPr="006E78B5" w:rsidRDefault="00941D8E" w:rsidP="00E733A1">
            <w:pPr>
              <w:pStyle w:val="ListParagraph"/>
              <w:widowControl w:val="0"/>
              <w:numPr>
                <w:ilvl w:val="0"/>
                <w:numId w:val="247"/>
              </w:numPr>
              <w:kinsoku w:val="0"/>
              <w:autoSpaceDE w:val="0"/>
              <w:autoSpaceDN w:val="0"/>
              <w:adjustRightInd w:val="0"/>
              <w:spacing w:before="126" w:line="250" w:lineRule="auto"/>
              <w:ind w:right="3299"/>
              <w:rPr>
                <w:rFonts w:ascii="Cambria" w:eastAsia="Arial" w:hAnsi="Cambria" w:cs="Arial"/>
                <w:noProof/>
                <w:color w:val="000000"/>
                <w:w w:val="86"/>
              </w:rPr>
            </w:pPr>
            <w:r w:rsidRPr="006E78B5">
              <w:rPr>
                <w:rFonts w:ascii="Cambria" w:eastAsia="Arial" w:hAnsi="Cambria" w:cs="Arial"/>
                <w:noProof/>
                <w:color w:val="000000"/>
              </w:rPr>
              <w:t>History</w:t>
            </w:r>
            <w:r w:rsidRPr="006E78B5">
              <w:rPr>
                <w:rFonts w:ascii="Cambria" w:eastAsia="Arial" w:hAnsi="Cambria"/>
                <w:spacing w:val="-30"/>
                <w:w w:val="93"/>
              </w:rPr>
              <w:t xml:space="preserve"> </w:t>
            </w:r>
            <w:r w:rsidRPr="006E78B5">
              <w:rPr>
                <w:rFonts w:ascii="Cambria" w:eastAsia="Arial" w:hAnsi="Cambria" w:cs="Arial"/>
                <w:noProof/>
                <w:color w:val="000000"/>
              </w:rPr>
              <w:t>of</w:t>
            </w:r>
            <w:r w:rsidRPr="006E78B5">
              <w:rPr>
                <w:rFonts w:ascii="Cambria" w:eastAsia="Arial" w:hAnsi="Cambria"/>
                <w:spacing w:val="-14"/>
                <w:w w:val="110"/>
              </w:rPr>
              <w:t xml:space="preserve"> </w:t>
            </w:r>
            <w:r w:rsidRPr="006E78B5">
              <w:rPr>
                <w:rFonts w:ascii="Cambria" w:eastAsia="Arial" w:hAnsi="Cambria" w:cs="Arial"/>
                <w:noProof/>
                <w:color w:val="000000"/>
                <w:w w:val="87"/>
              </w:rPr>
              <w:t>Operating</w:t>
            </w:r>
            <w:r w:rsidRPr="006E78B5">
              <w:rPr>
                <w:rFonts w:ascii="Cambria" w:eastAsia="Arial" w:hAnsi="Cambria"/>
                <w:spacing w:val="21"/>
                <w:w w:val="110"/>
              </w:rPr>
              <w:t xml:space="preserve"> </w:t>
            </w:r>
            <w:r w:rsidRPr="006E78B5">
              <w:rPr>
                <w:rFonts w:ascii="Cambria" w:eastAsia="Arial" w:hAnsi="Cambria" w:cs="Arial"/>
                <w:noProof/>
                <w:color w:val="000000"/>
                <w:w w:val="86"/>
              </w:rPr>
              <w:t>System</w:t>
            </w:r>
          </w:p>
          <w:p w14:paraId="64F6E1C9" w14:textId="77777777" w:rsidR="00941D8E" w:rsidRPr="006E78B5" w:rsidRDefault="00941D8E" w:rsidP="00E733A1">
            <w:pPr>
              <w:pStyle w:val="ListParagraph"/>
              <w:widowControl w:val="0"/>
              <w:numPr>
                <w:ilvl w:val="0"/>
                <w:numId w:val="247"/>
              </w:numPr>
              <w:kinsoku w:val="0"/>
              <w:autoSpaceDE w:val="0"/>
              <w:autoSpaceDN w:val="0"/>
              <w:adjustRightInd w:val="0"/>
              <w:spacing w:before="126" w:line="250" w:lineRule="auto"/>
              <w:ind w:right="3299"/>
              <w:rPr>
                <w:rFonts w:ascii="Cambria" w:hAnsi="Cambria"/>
              </w:rPr>
            </w:pPr>
            <w:r w:rsidRPr="006E78B5">
              <w:rPr>
                <w:rFonts w:ascii="Cambria" w:eastAsia="Arial" w:hAnsi="Cambria" w:cs="Arial"/>
                <w:noProof/>
                <w:color w:val="000000"/>
                <w:w w:val="88"/>
              </w:rPr>
              <w:t>Types</w:t>
            </w:r>
            <w:r w:rsidRPr="006E78B5">
              <w:rPr>
                <w:rFonts w:ascii="Cambria" w:eastAsia="Arial" w:hAnsi="Cambria"/>
                <w:spacing w:val="-6"/>
                <w:w w:val="110"/>
              </w:rPr>
              <w:t xml:space="preserve"> </w:t>
            </w:r>
            <w:r w:rsidRPr="006E78B5">
              <w:rPr>
                <w:rFonts w:ascii="Cambria" w:eastAsia="Arial" w:hAnsi="Cambria" w:cs="Arial"/>
                <w:noProof/>
                <w:color w:val="000000"/>
              </w:rPr>
              <w:t>of</w:t>
            </w:r>
            <w:r w:rsidRPr="006E78B5">
              <w:rPr>
                <w:rFonts w:ascii="Cambria" w:eastAsia="Arial" w:hAnsi="Cambria"/>
                <w:spacing w:val="-14"/>
                <w:w w:val="110"/>
              </w:rPr>
              <w:t xml:space="preserve"> </w:t>
            </w:r>
            <w:r w:rsidRPr="006E78B5">
              <w:rPr>
                <w:rFonts w:ascii="Cambria" w:eastAsia="Arial" w:hAnsi="Cambria" w:cs="Arial"/>
                <w:noProof/>
                <w:color w:val="000000"/>
                <w:w w:val="88"/>
              </w:rPr>
              <w:t>Operating</w:t>
            </w:r>
            <w:r w:rsidRPr="006E78B5">
              <w:rPr>
                <w:rFonts w:ascii="Cambria" w:eastAsia="Arial" w:hAnsi="Cambria"/>
                <w:spacing w:val="13"/>
                <w:w w:val="110"/>
              </w:rPr>
              <w:t xml:space="preserve"> </w:t>
            </w:r>
            <w:r w:rsidRPr="006E78B5">
              <w:rPr>
                <w:rFonts w:ascii="Cambria" w:eastAsia="Arial" w:hAnsi="Cambria" w:cs="Arial"/>
                <w:noProof/>
                <w:color w:val="000000"/>
                <w:w w:val="85"/>
              </w:rPr>
              <w:t>System</w:t>
            </w:r>
            <w:r w:rsidRPr="006E78B5">
              <w:rPr>
                <w:rFonts w:ascii="Cambria" w:eastAsia="Arial" w:hAnsi="Cambria"/>
                <w:spacing w:val="80"/>
                <w:w w:val="342"/>
              </w:rPr>
              <w:t xml:space="preserve"> </w:t>
            </w:r>
          </w:p>
          <w:p w14:paraId="6E40C524" w14:textId="77777777" w:rsidR="00941D8E" w:rsidRPr="00C255C9" w:rsidRDefault="00941D8E" w:rsidP="00E733A1">
            <w:pPr>
              <w:pStyle w:val="ListParagraph"/>
              <w:widowControl w:val="0"/>
              <w:numPr>
                <w:ilvl w:val="0"/>
                <w:numId w:val="247"/>
              </w:numPr>
              <w:kinsoku w:val="0"/>
              <w:autoSpaceDE w:val="0"/>
              <w:autoSpaceDN w:val="0"/>
              <w:adjustRightInd w:val="0"/>
              <w:spacing w:before="126" w:line="250" w:lineRule="auto"/>
              <w:ind w:right="3299"/>
              <w:rPr>
                <w:rFonts w:ascii="Cambria" w:hAnsi="Cambria"/>
              </w:rPr>
            </w:pPr>
            <w:r w:rsidRPr="006E78B5">
              <w:rPr>
                <w:rFonts w:ascii="Cambria" w:eastAsia="Arial" w:hAnsi="Cambria" w:cs="Arial"/>
                <w:noProof/>
                <w:color w:val="000000"/>
                <w:w w:val="84"/>
              </w:rPr>
              <w:t>Purpose</w:t>
            </w:r>
            <w:r w:rsidRPr="006E78B5">
              <w:rPr>
                <w:rFonts w:ascii="Cambria" w:eastAsia="Arial" w:hAnsi="Cambria"/>
                <w:spacing w:val="5"/>
                <w:w w:val="110"/>
              </w:rPr>
              <w:t xml:space="preserve"> </w:t>
            </w:r>
            <w:r w:rsidRPr="006E78B5">
              <w:rPr>
                <w:rFonts w:ascii="Cambria" w:eastAsia="Arial" w:hAnsi="Cambria" w:cs="Arial"/>
                <w:noProof/>
                <w:color w:val="000000"/>
              </w:rPr>
              <w:t>of</w:t>
            </w:r>
            <w:r w:rsidRPr="006E78B5">
              <w:rPr>
                <w:rFonts w:ascii="Cambria" w:eastAsia="Arial" w:hAnsi="Cambria"/>
                <w:spacing w:val="-17"/>
                <w:w w:val="110"/>
              </w:rPr>
              <w:t xml:space="preserve"> </w:t>
            </w:r>
            <w:r w:rsidRPr="006E78B5">
              <w:rPr>
                <w:rFonts w:ascii="Cambria" w:eastAsia="Arial" w:hAnsi="Cambria" w:cs="Arial"/>
                <w:noProof/>
                <w:color w:val="000000"/>
                <w:w w:val="87"/>
              </w:rPr>
              <w:t>Operating</w:t>
            </w:r>
            <w:r w:rsidRPr="006E78B5">
              <w:rPr>
                <w:rFonts w:ascii="Cambria" w:eastAsia="Arial" w:hAnsi="Cambria"/>
                <w:spacing w:val="21"/>
                <w:w w:val="110"/>
              </w:rPr>
              <w:t xml:space="preserve"> </w:t>
            </w:r>
            <w:r w:rsidRPr="006E78B5">
              <w:rPr>
                <w:rFonts w:ascii="Cambria" w:eastAsia="Arial" w:hAnsi="Cambria" w:cs="Arial"/>
                <w:noProof/>
                <w:color w:val="000000"/>
                <w:w w:val="86"/>
              </w:rPr>
              <w:t>System</w:t>
            </w:r>
          </w:p>
          <w:p w14:paraId="45D7F036" w14:textId="77777777" w:rsidR="00941D8E" w:rsidRDefault="00941D8E" w:rsidP="00941D8E">
            <w:pPr>
              <w:widowControl w:val="0"/>
              <w:kinsoku w:val="0"/>
              <w:autoSpaceDE w:val="0"/>
              <w:autoSpaceDN w:val="0"/>
              <w:adjustRightInd w:val="0"/>
              <w:spacing w:before="16" w:line="266" w:lineRule="auto"/>
              <w:ind w:right="3321"/>
              <w:rPr>
                <w:rFonts w:ascii="Cambria" w:eastAsia="Arial" w:hAnsi="Cambria"/>
                <w:b/>
                <w:spacing w:val="80"/>
              </w:rPr>
            </w:pPr>
            <w:r w:rsidRPr="008D405B">
              <w:rPr>
                <w:rFonts w:ascii="Cambria" w:hAnsi="Cambria"/>
                <w:noProof/>
              </w:rPr>
              <w:drawing>
                <wp:anchor distT="0" distB="0" distL="0" distR="0" simplePos="0" relativeHeight="251666432" behindDoc="0" locked="0" layoutInCell="1" allowOverlap="1" wp14:anchorId="49ECDEFD" wp14:editId="1F337118">
                  <wp:simplePos x="0" y="0"/>
                  <wp:positionH relativeFrom="page">
                    <wp:posOffset>4865370</wp:posOffset>
                  </wp:positionH>
                  <wp:positionV relativeFrom="page">
                    <wp:posOffset>-6858</wp:posOffset>
                  </wp:positionV>
                  <wp:extent cx="9525" cy="9525"/>
                  <wp:effectExtent l="0" t="0" r="0" b="0"/>
                  <wp:wrapNone/>
                  <wp:docPr id="6853" name="Image6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 name="138766AB-FFD8-4B81-5EE2-2C0E0281E3F9"/>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667456" behindDoc="0" locked="0" layoutInCell="1" allowOverlap="1" wp14:anchorId="13866FC0" wp14:editId="2779DDE9">
                  <wp:simplePos x="0" y="0"/>
                  <wp:positionH relativeFrom="page">
                    <wp:posOffset>4865370</wp:posOffset>
                  </wp:positionH>
                  <wp:positionV relativeFrom="page">
                    <wp:posOffset>8098917</wp:posOffset>
                  </wp:positionV>
                  <wp:extent cx="9525" cy="19050"/>
                  <wp:effectExtent l="0" t="0" r="0" b="0"/>
                  <wp:wrapNone/>
                  <wp:docPr id="6854" name="Image6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 name="5A5C1B29-A20B-4729-2E58-77EE051D00CB"/>
                          <pic:cNvPicPr/>
                        </pic:nvPicPr>
                        <pic:blipFill>
                          <a:blip r:embed="rId20"/>
                          <a:stretch>
                            <a:fillRect/>
                          </a:stretch>
                        </pic:blipFill>
                        <pic:spPr>
                          <a:xfrm>
                            <a:off x="0" y="0"/>
                            <a:ext cx="9525" cy="19050"/>
                          </a:xfrm>
                          <a:prstGeom prst="rect">
                            <a:avLst/>
                          </a:prstGeom>
                        </pic:spPr>
                      </pic:pic>
                    </a:graphicData>
                  </a:graphic>
                </wp:anchor>
              </w:drawing>
            </w:r>
            <w:r w:rsidRPr="008D405B">
              <w:rPr>
                <w:rFonts w:ascii="Cambria" w:eastAsia="Arial" w:hAnsi="Cambria" w:cs="Arial"/>
                <w:b/>
                <w:noProof/>
                <w:color w:val="000000"/>
                <w:w w:val="87"/>
                <w:sz w:val="19"/>
                <w:szCs w:val="19"/>
              </w:rPr>
              <w:t>2.</w:t>
            </w:r>
            <w:r w:rsidRPr="008D405B">
              <w:rPr>
                <w:rFonts w:ascii="Cambria" w:eastAsia="Arial" w:hAnsi="Cambria"/>
                <w:b/>
                <w:spacing w:val="132"/>
                <w:w w:val="110"/>
                <w:sz w:val="19"/>
                <w:szCs w:val="19"/>
              </w:rPr>
              <w:t xml:space="preserve"> </w:t>
            </w:r>
            <w:r w:rsidRPr="008D405B">
              <w:rPr>
                <w:rFonts w:ascii="Cambria" w:eastAsia="Arial" w:hAnsi="Cambria" w:cs="Arial"/>
                <w:b/>
                <w:noProof/>
                <w:color w:val="000000"/>
                <w:w w:val="92"/>
              </w:rPr>
              <w:t>Disk</w:t>
            </w:r>
            <w:r w:rsidRPr="008D405B">
              <w:rPr>
                <w:rFonts w:ascii="Cambria" w:eastAsia="Arial" w:hAnsi="Cambria"/>
                <w:b/>
                <w:spacing w:val="-16"/>
                <w:w w:val="110"/>
              </w:rPr>
              <w:t xml:space="preserve"> </w:t>
            </w:r>
            <w:r w:rsidRPr="008D405B">
              <w:rPr>
                <w:rFonts w:ascii="Cambria" w:eastAsia="Arial" w:hAnsi="Cambria" w:cs="Arial"/>
                <w:b/>
                <w:noProof/>
                <w:color w:val="000000"/>
                <w:w w:val="82"/>
              </w:rPr>
              <w:t>use,</w:t>
            </w:r>
            <w:r w:rsidRPr="008D405B">
              <w:rPr>
                <w:rFonts w:ascii="Cambria" w:eastAsia="Arial" w:hAnsi="Cambria"/>
                <w:b/>
                <w:spacing w:val="-17"/>
                <w:w w:val="110"/>
              </w:rPr>
              <w:t xml:space="preserve"> </w:t>
            </w:r>
            <w:r w:rsidRPr="008D405B">
              <w:rPr>
                <w:rFonts w:ascii="Cambria" w:eastAsia="Arial" w:hAnsi="Cambria" w:cs="Arial"/>
                <w:b/>
                <w:noProof/>
                <w:color w:val="000000"/>
                <w:w w:val="86"/>
              </w:rPr>
              <w:t>Booting</w:t>
            </w:r>
            <w:r w:rsidRPr="008D405B">
              <w:rPr>
                <w:rFonts w:ascii="Cambria" w:eastAsia="Arial" w:hAnsi="Cambria"/>
                <w:b/>
                <w:spacing w:val="11"/>
                <w:w w:val="110"/>
              </w:rPr>
              <w:t xml:space="preserve"> </w:t>
            </w:r>
            <w:r w:rsidRPr="008D405B">
              <w:rPr>
                <w:rFonts w:ascii="Cambria" w:eastAsia="Arial" w:hAnsi="Cambria" w:cs="Arial"/>
                <w:b/>
                <w:noProof/>
                <w:color w:val="000000"/>
                <w:w w:val="91"/>
              </w:rPr>
              <w:t>and</w:t>
            </w:r>
            <w:r w:rsidRPr="008D405B">
              <w:rPr>
                <w:rFonts w:ascii="Cambria" w:eastAsia="Arial" w:hAnsi="Cambria"/>
                <w:b/>
                <w:spacing w:val="-19"/>
                <w:w w:val="110"/>
              </w:rPr>
              <w:t xml:space="preserve"> </w:t>
            </w:r>
            <w:r w:rsidRPr="008D405B">
              <w:rPr>
                <w:rFonts w:ascii="Cambria" w:eastAsia="Arial" w:hAnsi="Cambria" w:cs="Arial"/>
                <w:b/>
                <w:noProof/>
                <w:color w:val="000000"/>
                <w:w w:val="94"/>
              </w:rPr>
              <w:t>File</w:t>
            </w:r>
            <w:r w:rsidRPr="008D405B">
              <w:rPr>
                <w:rFonts w:ascii="Cambria" w:eastAsia="Arial" w:hAnsi="Cambria"/>
                <w:b/>
                <w:spacing w:val="-20"/>
                <w:w w:val="110"/>
              </w:rPr>
              <w:t xml:space="preserve"> </w:t>
            </w:r>
            <w:r w:rsidRPr="008D405B">
              <w:rPr>
                <w:rFonts w:ascii="Cambria" w:eastAsia="Arial" w:hAnsi="Cambria" w:cs="Arial"/>
                <w:b/>
                <w:noProof/>
                <w:color w:val="000000"/>
                <w:w w:val="79"/>
              </w:rPr>
              <w:t>systems</w:t>
            </w:r>
            <w:r w:rsidRPr="008D405B">
              <w:rPr>
                <w:rFonts w:ascii="Cambria" w:eastAsia="Arial" w:hAnsi="Cambria"/>
                <w:b/>
                <w:spacing w:val="80"/>
              </w:rPr>
              <w:t xml:space="preserve"> </w:t>
            </w:r>
          </w:p>
          <w:p w14:paraId="08272475" w14:textId="77777777" w:rsidR="00941D8E" w:rsidRPr="008D405B" w:rsidRDefault="00941D8E" w:rsidP="00941D8E">
            <w:pPr>
              <w:widowControl w:val="0"/>
              <w:kinsoku w:val="0"/>
              <w:autoSpaceDE w:val="0"/>
              <w:autoSpaceDN w:val="0"/>
              <w:adjustRightInd w:val="0"/>
              <w:spacing w:before="16" w:line="266" w:lineRule="auto"/>
              <w:ind w:left="1196" w:right="3321" w:hanging="724"/>
              <w:rPr>
                <w:rFonts w:ascii="Cambria" w:hAnsi="Cambria"/>
              </w:rPr>
            </w:pPr>
            <w:r w:rsidRPr="008D405B">
              <w:rPr>
                <w:rFonts w:ascii="Cambria" w:hAnsi="Cambria"/>
                <w:noProof/>
              </w:rPr>
              <w:drawing>
                <wp:inline distT="0" distB="0" distL="0" distR="0" wp14:anchorId="0943003A" wp14:editId="6A6C569B">
                  <wp:extent cx="66675" cy="190500"/>
                  <wp:effectExtent l="0" t="0" r="0" b="0"/>
                  <wp:docPr id="6855" name="Image6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 name="B1C4563C-1D70-4487-9E07-1D8B9DF49085"/>
                          <pic:cNvPicPr/>
                        </pic:nvPicPr>
                        <pic:blipFill>
                          <a:blip r:embed="rId17"/>
                          <a:stretch>
                            <a:fillRect/>
                          </a:stretch>
                        </pic:blipFill>
                        <pic:spPr>
                          <a:xfrm>
                            <a:off x="0" y="0"/>
                            <a:ext cx="66675" cy="190500"/>
                          </a:xfrm>
                          <a:prstGeom prst="rect">
                            <a:avLst/>
                          </a:prstGeom>
                        </pic:spPr>
                      </pic:pic>
                    </a:graphicData>
                  </a:graphic>
                </wp:inline>
              </w:drawing>
            </w:r>
            <w:r w:rsidRPr="008D405B">
              <w:rPr>
                <w:rFonts w:ascii="Cambria" w:eastAsia="Arial" w:hAnsi="Cambria"/>
                <w:b/>
                <w:spacing w:val="-30"/>
                <w:w w:val="371"/>
              </w:rPr>
              <w:t xml:space="preserve"> </w:t>
            </w:r>
            <w:r w:rsidRPr="008D405B">
              <w:rPr>
                <w:rFonts w:ascii="Cambria" w:eastAsia="Arial" w:hAnsi="Cambria" w:cs="Arial"/>
                <w:noProof/>
                <w:color w:val="000000"/>
              </w:rPr>
              <w:t>File</w:t>
            </w:r>
            <w:r w:rsidRPr="008D405B">
              <w:rPr>
                <w:rFonts w:ascii="Cambria" w:eastAsia="Arial" w:hAnsi="Cambria"/>
                <w:spacing w:val="-19"/>
                <w:w w:val="110"/>
              </w:rPr>
              <w:t xml:space="preserve"> </w:t>
            </w:r>
            <w:r w:rsidRPr="008D405B">
              <w:rPr>
                <w:rFonts w:ascii="Cambria" w:eastAsia="Arial" w:hAnsi="Cambria" w:cs="Arial"/>
                <w:noProof/>
                <w:color w:val="000000"/>
                <w:w w:val="84"/>
              </w:rPr>
              <w:t>systems:</w:t>
            </w:r>
          </w:p>
          <w:p w14:paraId="60AE5200" w14:textId="77777777" w:rsidR="00941D8E" w:rsidRPr="008D405B" w:rsidRDefault="00941D8E" w:rsidP="00941D8E">
            <w:pPr>
              <w:widowControl w:val="0"/>
              <w:kinsoku w:val="0"/>
              <w:autoSpaceDE w:val="0"/>
              <w:autoSpaceDN w:val="0"/>
              <w:adjustRightInd w:val="0"/>
              <w:spacing w:before="147" w:line="233" w:lineRule="auto"/>
              <w:ind w:left="1924" w:right="4945"/>
              <w:jc w:val="center"/>
              <w:rPr>
                <w:rFonts w:ascii="Cambria" w:hAnsi="Cambria"/>
              </w:rPr>
            </w:pPr>
            <w:r w:rsidRPr="008D405B">
              <w:rPr>
                <w:rFonts w:ascii="Cambria" w:eastAsia="Arial" w:hAnsi="Cambria" w:cs="Arial"/>
                <w:noProof/>
                <w:color w:val="000000"/>
                <w:spacing w:val="-20"/>
              </w:rPr>
              <w:t>o</w:t>
            </w:r>
            <w:r w:rsidRPr="008D405B">
              <w:rPr>
                <w:rFonts w:ascii="Cambria" w:eastAsia="Arial" w:hAnsi="Cambria"/>
                <w:spacing w:val="129"/>
                <w:w w:val="110"/>
              </w:rPr>
              <w:t xml:space="preserve"> </w:t>
            </w:r>
            <w:r w:rsidRPr="008D405B">
              <w:rPr>
                <w:rFonts w:ascii="Cambria" w:eastAsia="Arial" w:hAnsi="Cambria" w:cs="Arial"/>
                <w:noProof/>
                <w:color w:val="000000"/>
              </w:rPr>
              <w:t>FAT</w:t>
            </w:r>
          </w:p>
          <w:p w14:paraId="1A8CBE5E" w14:textId="77777777" w:rsidR="00941D8E" w:rsidRPr="008D405B" w:rsidRDefault="00941D8E" w:rsidP="00941D8E">
            <w:pPr>
              <w:widowControl w:val="0"/>
              <w:kinsoku w:val="0"/>
              <w:autoSpaceDE w:val="0"/>
              <w:autoSpaceDN w:val="0"/>
              <w:adjustRightInd w:val="0"/>
              <w:spacing w:before="147" w:line="235" w:lineRule="auto"/>
              <w:ind w:left="1924" w:right="4812"/>
              <w:jc w:val="center"/>
              <w:rPr>
                <w:rFonts w:ascii="Cambria" w:hAnsi="Cambria"/>
              </w:rPr>
            </w:pPr>
            <w:r w:rsidRPr="008D405B">
              <w:rPr>
                <w:rFonts w:ascii="Cambria" w:eastAsia="Arial" w:hAnsi="Cambria" w:cs="Arial"/>
                <w:noProof/>
                <w:color w:val="000000"/>
                <w:spacing w:val="-20"/>
              </w:rPr>
              <w:t>o</w:t>
            </w:r>
            <w:r w:rsidRPr="008D405B">
              <w:rPr>
                <w:rFonts w:ascii="Cambria" w:eastAsia="Arial" w:hAnsi="Cambria"/>
                <w:spacing w:val="129"/>
                <w:w w:val="110"/>
              </w:rPr>
              <w:t xml:space="preserve"> </w:t>
            </w:r>
            <w:r w:rsidRPr="008D405B">
              <w:rPr>
                <w:rFonts w:ascii="Cambria" w:eastAsia="Arial" w:hAnsi="Cambria" w:cs="Arial"/>
                <w:noProof/>
                <w:color w:val="000000"/>
                <w:w w:val="93"/>
              </w:rPr>
              <w:t>NTFS</w:t>
            </w:r>
          </w:p>
          <w:p w14:paraId="246FD2FF" w14:textId="77777777" w:rsidR="00941D8E" w:rsidRPr="008D405B" w:rsidRDefault="00941D8E" w:rsidP="00941D8E">
            <w:pPr>
              <w:widowControl w:val="0"/>
              <w:kinsoku w:val="0"/>
              <w:autoSpaceDE w:val="0"/>
              <w:autoSpaceDN w:val="0"/>
              <w:adjustRightInd w:val="0"/>
              <w:spacing w:before="142" w:line="235" w:lineRule="auto"/>
              <w:ind w:left="1924" w:right="4824"/>
              <w:jc w:val="center"/>
              <w:rPr>
                <w:rFonts w:ascii="Cambria" w:hAnsi="Cambria"/>
              </w:rPr>
            </w:pPr>
            <w:r w:rsidRPr="008D405B">
              <w:rPr>
                <w:rFonts w:ascii="Cambria" w:eastAsia="Arial" w:hAnsi="Cambria" w:cs="Arial"/>
                <w:noProof/>
                <w:color w:val="000000"/>
                <w:spacing w:val="-20"/>
              </w:rPr>
              <w:t>o</w:t>
            </w:r>
            <w:r w:rsidRPr="008D405B">
              <w:rPr>
                <w:rFonts w:ascii="Cambria" w:eastAsia="Arial" w:hAnsi="Cambria"/>
                <w:spacing w:val="131"/>
                <w:w w:val="110"/>
              </w:rPr>
              <w:t xml:space="preserve"> </w:t>
            </w:r>
            <w:r w:rsidRPr="008D405B">
              <w:rPr>
                <w:rFonts w:ascii="Cambria" w:eastAsia="Arial" w:hAnsi="Cambria" w:cs="Arial"/>
                <w:noProof/>
                <w:color w:val="000000"/>
                <w:w w:val="88"/>
              </w:rPr>
              <w:t>HPFS</w:t>
            </w:r>
          </w:p>
          <w:p w14:paraId="70FE58F9" w14:textId="77777777" w:rsidR="00941D8E" w:rsidRPr="006E78B5" w:rsidRDefault="00941D8E" w:rsidP="00E733A1">
            <w:pPr>
              <w:pStyle w:val="ListParagraph"/>
              <w:widowControl w:val="0"/>
              <w:numPr>
                <w:ilvl w:val="0"/>
                <w:numId w:val="247"/>
              </w:numPr>
              <w:kinsoku w:val="0"/>
              <w:autoSpaceDE w:val="0"/>
              <w:autoSpaceDN w:val="0"/>
              <w:adjustRightInd w:val="0"/>
              <w:spacing w:before="132" w:line="226" w:lineRule="auto"/>
              <w:ind w:right="2642"/>
              <w:rPr>
                <w:rFonts w:ascii="Cambria" w:eastAsia="Arial" w:hAnsi="Cambria"/>
                <w:spacing w:val="80"/>
                <w:w w:val="105"/>
              </w:rPr>
            </w:pPr>
            <w:r w:rsidRPr="006E78B5">
              <w:rPr>
                <w:rFonts w:ascii="Cambria" w:eastAsia="Arial" w:hAnsi="Cambria" w:cs="Arial"/>
                <w:noProof/>
                <w:color w:val="000000"/>
                <w:w w:val="84"/>
              </w:rPr>
              <w:t>Sectors,</w:t>
            </w:r>
            <w:r w:rsidRPr="006E78B5">
              <w:rPr>
                <w:rFonts w:ascii="Cambria" w:eastAsia="Arial" w:hAnsi="Cambria"/>
                <w:spacing w:val="4"/>
                <w:w w:val="110"/>
              </w:rPr>
              <w:t xml:space="preserve"> </w:t>
            </w:r>
            <w:r w:rsidRPr="006E78B5">
              <w:rPr>
                <w:rFonts w:ascii="Cambria" w:eastAsia="Arial" w:hAnsi="Cambria" w:cs="Arial"/>
                <w:noProof/>
                <w:color w:val="000000"/>
                <w:w w:val="87"/>
              </w:rPr>
              <w:t>Clusters</w:t>
            </w:r>
            <w:r w:rsidRPr="006E78B5">
              <w:rPr>
                <w:rFonts w:ascii="Cambria" w:eastAsia="Arial" w:hAnsi="Cambria"/>
                <w:spacing w:val="7"/>
                <w:w w:val="110"/>
              </w:rPr>
              <w:t xml:space="preserve"> </w:t>
            </w:r>
            <w:r w:rsidRPr="006E78B5">
              <w:rPr>
                <w:rFonts w:ascii="Cambria" w:eastAsia="Arial" w:hAnsi="Cambria" w:cs="Arial"/>
                <w:noProof/>
                <w:color w:val="000000"/>
                <w:w w:val="86"/>
              </w:rPr>
              <w:t>and</w:t>
            </w:r>
            <w:r w:rsidRPr="006E78B5">
              <w:rPr>
                <w:rFonts w:ascii="Cambria" w:eastAsia="Arial" w:hAnsi="Cambria"/>
                <w:spacing w:val="-23"/>
                <w:w w:val="110"/>
              </w:rPr>
              <w:t xml:space="preserve"> </w:t>
            </w:r>
            <w:r w:rsidRPr="006E78B5">
              <w:rPr>
                <w:rFonts w:ascii="Cambria" w:eastAsia="Arial" w:hAnsi="Cambria" w:cs="Arial"/>
                <w:noProof/>
                <w:color w:val="000000"/>
                <w:w w:val="87"/>
              </w:rPr>
              <w:t>Fragmentation</w:t>
            </w:r>
            <w:r w:rsidRPr="006E78B5">
              <w:rPr>
                <w:rFonts w:ascii="Cambria" w:eastAsia="Arial" w:hAnsi="Cambria"/>
                <w:spacing w:val="80"/>
                <w:w w:val="105"/>
              </w:rPr>
              <w:t xml:space="preserve"> </w:t>
            </w:r>
          </w:p>
          <w:p w14:paraId="68A84E94" w14:textId="77777777" w:rsidR="00941D8E" w:rsidRPr="00941D8E" w:rsidRDefault="00941D8E" w:rsidP="00E733A1">
            <w:pPr>
              <w:pStyle w:val="ListParagraph"/>
              <w:widowControl w:val="0"/>
              <w:numPr>
                <w:ilvl w:val="0"/>
                <w:numId w:val="247"/>
              </w:numPr>
              <w:kinsoku w:val="0"/>
              <w:autoSpaceDE w:val="0"/>
              <w:autoSpaceDN w:val="0"/>
              <w:adjustRightInd w:val="0"/>
              <w:spacing w:before="132" w:line="226" w:lineRule="auto"/>
              <w:ind w:right="2642"/>
              <w:rPr>
                <w:rFonts w:ascii="Cambria" w:hAnsi="Cambria"/>
              </w:rPr>
            </w:pPr>
            <w:r w:rsidRPr="006E78B5">
              <w:rPr>
                <w:rFonts w:ascii="Cambria" w:eastAsia="Arial" w:hAnsi="Cambria" w:cs="Arial"/>
                <w:noProof/>
                <w:color w:val="000000"/>
                <w:w w:val="93"/>
              </w:rPr>
              <w:t>Boot</w:t>
            </w:r>
            <w:r w:rsidRPr="006E78B5">
              <w:rPr>
                <w:rFonts w:ascii="Cambria" w:eastAsia="Arial" w:hAnsi="Cambria"/>
                <w:spacing w:val="-5"/>
                <w:w w:val="110"/>
              </w:rPr>
              <w:t xml:space="preserve"> </w:t>
            </w:r>
            <w:r w:rsidRPr="006E78B5">
              <w:rPr>
                <w:rFonts w:ascii="Cambria" w:eastAsia="Arial" w:hAnsi="Cambria" w:cs="Arial"/>
                <w:noProof/>
                <w:color w:val="000000"/>
                <w:w w:val="85"/>
              </w:rPr>
              <w:t>sector</w:t>
            </w:r>
            <w:r w:rsidRPr="006E78B5">
              <w:rPr>
                <w:rFonts w:ascii="Cambria" w:eastAsia="Arial" w:hAnsi="Cambria"/>
                <w:spacing w:val="-2"/>
                <w:w w:val="110"/>
              </w:rPr>
              <w:t xml:space="preserve"> </w:t>
            </w:r>
            <w:r w:rsidRPr="006E78B5">
              <w:rPr>
                <w:rFonts w:ascii="Cambria" w:eastAsia="Arial" w:hAnsi="Cambria" w:cs="Arial"/>
                <w:noProof/>
                <w:color w:val="000000"/>
                <w:w w:val="85"/>
              </w:rPr>
              <w:t>and</w:t>
            </w:r>
            <w:r w:rsidRPr="006E78B5">
              <w:rPr>
                <w:rFonts w:ascii="Cambria" w:eastAsia="Arial" w:hAnsi="Cambria"/>
                <w:spacing w:val="-16"/>
                <w:w w:val="110"/>
              </w:rPr>
              <w:t xml:space="preserve"> </w:t>
            </w:r>
            <w:r w:rsidRPr="006E78B5">
              <w:rPr>
                <w:rFonts w:ascii="Cambria" w:eastAsia="Arial" w:hAnsi="Cambria" w:cs="Arial"/>
                <w:noProof/>
                <w:color w:val="000000"/>
                <w:w w:val="89"/>
              </w:rPr>
              <w:t>other</w:t>
            </w:r>
            <w:r w:rsidRPr="006E78B5">
              <w:rPr>
                <w:rFonts w:ascii="Cambria" w:eastAsia="Arial" w:hAnsi="Cambria"/>
                <w:spacing w:val="-9"/>
                <w:w w:val="110"/>
              </w:rPr>
              <w:t xml:space="preserve"> </w:t>
            </w:r>
            <w:r w:rsidRPr="006E78B5">
              <w:rPr>
                <w:rFonts w:ascii="Cambria" w:eastAsia="Arial" w:hAnsi="Cambria" w:cs="Arial"/>
                <w:noProof/>
                <w:color w:val="000000"/>
                <w:w w:val="80"/>
              </w:rPr>
              <w:t>areas</w:t>
            </w:r>
            <w:r w:rsidRPr="006E78B5">
              <w:rPr>
                <w:rFonts w:ascii="Cambria" w:eastAsia="Arial" w:hAnsi="Cambria"/>
                <w:spacing w:val="-7"/>
                <w:w w:val="110"/>
              </w:rPr>
              <w:t xml:space="preserve"> </w:t>
            </w:r>
            <w:r w:rsidRPr="006E78B5">
              <w:rPr>
                <w:rFonts w:ascii="Cambria" w:eastAsia="Arial" w:hAnsi="Cambria" w:cs="Arial"/>
                <w:noProof/>
                <w:color w:val="000000"/>
              </w:rPr>
              <w:t>of</w:t>
            </w:r>
            <w:r w:rsidRPr="006E78B5">
              <w:rPr>
                <w:rFonts w:ascii="Cambria" w:eastAsia="Arial" w:hAnsi="Cambria"/>
                <w:spacing w:val="-18"/>
                <w:w w:val="110"/>
              </w:rPr>
              <w:t xml:space="preserve"> </w:t>
            </w:r>
            <w:r w:rsidRPr="006E78B5">
              <w:rPr>
                <w:rFonts w:ascii="Cambria" w:eastAsia="Arial" w:hAnsi="Cambria" w:cs="Arial"/>
                <w:noProof/>
                <w:color w:val="000000"/>
                <w:w w:val="94"/>
              </w:rPr>
              <w:t>disk</w:t>
            </w:r>
          </w:p>
          <w:p w14:paraId="1BDB6301" w14:textId="77777777" w:rsidR="00941D8E" w:rsidRPr="00941D8E" w:rsidRDefault="00941D8E" w:rsidP="00E733A1">
            <w:pPr>
              <w:pStyle w:val="ListParagraph"/>
              <w:widowControl w:val="0"/>
              <w:numPr>
                <w:ilvl w:val="0"/>
                <w:numId w:val="247"/>
              </w:numPr>
              <w:kinsoku w:val="0"/>
              <w:autoSpaceDE w:val="0"/>
              <w:autoSpaceDN w:val="0"/>
              <w:adjustRightInd w:val="0"/>
              <w:spacing w:before="132" w:line="226" w:lineRule="auto"/>
              <w:ind w:right="2642"/>
              <w:rPr>
                <w:rFonts w:ascii="Cambria" w:hAnsi="Cambria"/>
              </w:rPr>
            </w:pPr>
            <w:r w:rsidRPr="00941D8E">
              <w:rPr>
                <w:rFonts w:ascii="Cambria" w:eastAsia="Arial" w:hAnsi="Cambria" w:cs="Arial"/>
                <w:noProof/>
                <w:color w:val="000000"/>
              </w:rPr>
              <w:t>NTLDR,</w:t>
            </w:r>
            <w:r w:rsidRPr="00941D8E">
              <w:rPr>
                <w:rFonts w:ascii="Cambria" w:eastAsia="Arial" w:hAnsi="Cambria"/>
                <w:spacing w:val="-16"/>
                <w:w w:val="110"/>
              </w:rPr>
              <w:t xml:space="preserve"> </w:t>
            </w:r>
            <w:r w:rsidRPr="00941D8E">
              <w:rPr>
                <w:rFonts w:ascii="Cambria" w:eastAsia="Arial" w:hAnsi="Cambria" w:cs="Arial"/>
                <w:noProof/>
                <w:color w:val="000000"/>
                <w:w w:val="93"/>
              </w:rPr>
              <w:t>GRUB,</w:t>
            </w:r>
            <w:r w:rsidRPr="00941D8E">
              <w:rPr>
                <w:rFonts w:ascii="Cambria" w:eastAsia="Arial" w:hAnsi="Cambria"/>
                <w:w w:val="110"/>
              </w:rPr>
              <w:t xml:space="preserve"> </w:t>
            </w:r>
            <w:r w:rsidRPr="00941D8E">
              <w:rPr>
                <w:rFonts w:ascii="Cambria" w:eastAsia="Arial" w:hAnsi="Cambria" w:cs="Arial"/>
                <w:noProof/>
                <w:color w:val="000000"/>
              </w:rPr>
              <w:t>LILO</w:t>
            </w:r>
            <w:r w:rsidRPr="00941D8E">
              <w:rPr>
                <w:rFonts w:ascii="Cambria" w:eastAsia="Arial" w:hAnsi="Cambria"/>
                <w:spacing w:val="12"/>
                <w:w w:val="110"/>
              </w:rPr>
              <w:t xml:space="preserve"> </w:t>
            </w:r>
            <w:r w:rsidRPr="00941D8E">
              <w:rPr>
                <w:rFonts w:ascii="Cambria" w:eastAsia="Arial" w:hAnsi="Cambria" w:cs="Arial"/>
                <w:noProof/>
                <w:color w:val="000000"/>
                <w:w w:val="86"/>
              </w:rPr>
              <w:t>and</w:t>
            </w:r>
            <w:r w:rsidRPr="00941D8E">
              <w:rPr>
                <w:rFonts w:ascii="Cambria" w:eastAsia="Arial" w:hAnsi="Cambria"/>
                <w:spacing w:val="-18"/>
                <w:w w:val="110"/>
              </w:rPr>
              <w:t xml:space="preserve"> </w:t>
            </w:r>
            <w:r w:rsidRPr="00941D8E">
              <w:rPr>
                <w:rFonts w:ascii="Cambria" w:eastAsia="Arial" w:hAnsi="Cambria" w:cs="Arial"/>
                <w:noProof/>
                <w:color w:val="000000"/>
                <w:w w:val="89"/>
              </w:rPr>
              <w:t>other</w:t>
            </w:r>
            <w:r w:rsidRPr="00941D8E">
              <w:rPr>
                <w:rFonts w:ascii="Cambria" w:eastAsia="Arial" w:hAnsi="Cambria"/>
                <w:spacing w:val="-19"/>
                <w:w w:val="110"/>
              </w:rPr>
              <w:t xml:space="preserve"> </w:t>
            </w:r>
            <w:r w:rsidRPr="00941D8E">
              <w:rPr>
                <w:rFonts w:ascii="Cambria" w:eastAsia="Arial" w:hAnsi="Cambria" w:cs="Arial"/>
                <w:noProof/>
                <w:color w:val="000000"/>
                <w:w w:val="91"/>
              </w:rPr>
              <w:t>boot</w:t>
            </w:r>
            <w:r w:rsidRPr="00941D8E">
              <w:rPr>
                <w:rFonts w:ascii="Cambria" w:eastAsia="Arial" w:hAnsi="Cambria"/>
                <w:spacing w:val="-14"/>
                <w:w w:val="110"/>
              </w:rPr>
              <w:t xml:space="preserve"> </w:t>
            </w:r>
            <w:r w:rsidRPr="00941D8E">
              <w:rPr>
                <w:rFonts w:ascii="Cambria" w:eastAsia="Arial" w:hAnsi="Cambria" w:cs="Arial"/>
                <w:noProof/>
                <w:color w:val="000000"/>
                <w:w w:val="85"/>
              </w:rPr>
              <w:t>loader</w:t>
            </w:r>
          </w:p>
          <w:p w14:paraId="4A71CBAB" w14:textId="77777777" w:rsidR="00941D8E" w:rsidRDefault="00941D8E" w:rsidP="00941D8E">
            <w:pPr>
              <w:widowControl w:val="0"/>
              <w:kinsoku w:val="0"/>
              <w:autoSpaceDE w:val="0"/>
              <w:autoSpaceDN w:val="0"/>
              <w:adjustRightInd w:val="0"/>
              <w:spacing w:before="151" w:line="278" w:lineRule="auto"/>
              <w:ind w:right="3098"/>
              <w:rPr>
                <w:rFonts w:ascii="Cambria" w:eastAsia="Arial" w:hAnsi="Cambria"/>
                <w:b/>
                <w:spacing w:val="500"/>
                <w:w w:val="590"/>
              </w:rPr>
            </w:pPr>
            <w:r w:rsidRPr="008D405B">
              <w:rPr>
                <w:rFonts w:ascii="Cambria" w:eastAsia="Arial" w:hAnsi="Cambria" w:cs="Arial"/>
                <w:b/>
                <w:noProof/>
                <w:color w:val="000000"/>
                <w:w w:val="87"/>
              </w:rPr>
              <w:lastRenderedPageBreak/>
              <w:t>Registry</w:t>
            </w:r>
            <w:r w:rsidRPr="008D405B">
              <w:rPr>
                <w:rFonts w:ascii="Cambria" w:eastAsia="Arial" w:hAnsi="Cambria"/>
                <w:b/>
                <w:spacing w:val="8"/>
                <w:w w:val="110"/>
              </w:rPr>
              <w:t xml:space="preserve"> </w:t>
            </w:r>
            <w:r w:rsidRPr="008D405B">
              <w:rPr>
                <w:rFonts w:ascii="Cambria" w:eastAsia="Arial" w:hAnsi="Cambria" w:cs="Arial"/>
                <w:b/>
                <w:noProof/>
                <w:color w:val="000000"/>
                <w:w w:val="92"/>
              </w:rPr>
              <w:t>Editing</w:t>
            </w:r>
            <w:r w:rsidRPr="008D405B">
              <w:rPr>
                <w:rFonts w:ascii="Cambria" w:eastAsia="Arial" w:hAnsi="Cambria"/>
                <w:b/>
                <w:w w:val="110"/>
              </w:rPr>
              <w:t xml:space="preserve"> </w:t>
            </w:r>
            <w:r w:rsidRPr="008D405B">
              <w:rPr>
                <w:rFonts w:ascii="Cambria" w:eastAsia="Arial" w:hAnsi="Cambria" w:cs="Arial"/>
                <w:b/>
                <w:noProof/>
                <w:color w:val="000000"/>
                <w:w w:val="101"/>
              </w:rPr>
              <w:t>in</w:t>
            </w:r>
            <w:r w:rsidRPr="008D405B">
              <w:rPr>
                <w:rFonts w:ascii="Cambria" w:eastAsia="Arial" w:hAnsi="Cambria"/>
                <w:b/>
                <w:spacing w:val="-28"/>
                <w:w w:val="110"/>
              </w:rPr>
              <w:t xml:space="preserve"> </w:t>
            </w:r>
            <w:r w:rsidRPr="008D405B">
              <w:rPr>
                <w:rFonts w:ascii="Cambria" w:eastAsia="Arial" w:hAnsi="Cambria" w:cs="Arial"/>
                <w:b/>
                <w:noProof/>
                <w:color w:val="000000"/>
                <w:w w:val="89"/>
              </w:rPr>
              <w:t>Windows</w:t>
            </w:r>
            <w:r w:rsidRPr="008D405B">
              <w:rPr>
                <w:rFonts w:ascii="Cambria" w:eastAsia="Arial" w:hAnsi="Cambria"/>
                <w:b/>
                <w:spacing w:val="500"/>
                <w:w w:val="590"/>
              </w:rPr>
              <w:t xml:space="preserve"> </w:t>
            </w:r>
          </w:p>
          <w:p w14:paraId="0A9F42B4" w14:textId="77777777" w:rsidR="00941D8E" w:rsidRPr="006E78B5" w:rsidRDefault="00941D8E" w:rsidP="00E733A1">
            <w:pPr>
              <w:pStyle w:val="ListParagraph"/>
              <w:widowControl w:val="0"/>
              <w:numPr>
                <w:ilvl w:val="0"/>
                <w:numId w:val="248"/>
              </w:numPr>
              <w:kinsoku w:val="0"/>
              <w:autoSpaceDE w:val="0"/>
              <w:autoSpaceDN w:val="0"/>
              <w:adjustRightInd w:val="0"/>
              <w:spacing w:before="151" w:line="278" w:lineRule="auto"/>
              <w:ind w:right="3098"/>
              <w:rPr>
                <w:rFonts w:ascii="Cambria" w:eastAsia="Arial" w:hAnsi="Cambria"/>
                <w:spacing w:val="1132"/>
                <w:w w:val="590"/>
              </w:rPr>
            </w:pPr>
            <w:r w:rsidRPr="006E78B5">
              <w:rPr>
                <w:rFonts w:ascii="Cambria" w:eastAsia="Arial" w:hAnsi="Cambria" w:cs="Arial"/>
                <w:noProof/>
                <w:color w:val="000000"/>
                <w:w w:val="93"/>
              </w:rPr>
              <w:t>What</w:t>
            </w:r>
            <w:r w:rsidRPr="006E78B5">
              <w:rPr>
                <w:rFonts w:ascii="Cambria" w:eastAsia="Arial" w:hAnsi="Cambria"/>
                <w:spacing w:val="-15"/>
                <w:w w:val="110"/>
              </w:rPr>
              <w:t xml:space="preserve"> </w:t>
            </w:r>
            <w:r w:rsidRPr="006E78B5">
              <w:rPr>
                <w:rFonts w:ascii="Cambria" w:eastAsia="Arial" w:hAnsi="Cambria" w:cs="Arial"/>
                <w:noProof/>
                <w:color w:val="000000"/>
                <w:w w:val="103"/>
              </w:rPr>
              <w:t>is</w:t>
            </w:r>
            <w:r w:rsidRPr="006E78B5">
              <w:rPr>
                <w:rFonts w:ascii="Cambria" w:eastAsia="Arial" w:hAnsi="Cambria"/>
                <w:spacing w:val="-30"/>
                <w:w w:val="109"/>
              </w:rPr>
              <w:t xml:space="preserve"> </w:t>
            </w:r>
            <w:r w:rsidRPr="006E78B5">
              <w:rPr>
                <w:rFonts w:ascii="Cambria" w:eastAsia="Arial" w:hAnsi="Cambria" w:cs="Arial"/>
                <w:noProof/>
                <w:color w:val="000000"/>
                <w:w w:val="90"/>
              </w:rPr>
              <w:t>Registry</w:t>
            </w:r>
            <w:r w:rsidRPr="006E78B5">
              <w:rPr>
                <w:rFonts w:ascii="Cambria" w:eastAsia="Arial" w:hAnsi="Cambria"/>
                <w:spacing w:val="1132"/>
                <w:w w:val="590"/>
              </w:rPr>
              <w:t xml:space="preserve"> </w:t>
            </w:r>
          </w:p>
          <w:p w14:paraId="1ACEB63B" w14:textId="77777777" w:rsidR="00941D8E" w:rsidRPr="006E78B5" w:rsidRDefault="00941D8E" w:rsidP="00E733A1">
            <w:pPr>
              <w:pStyle w:val="ListParagraph"/>
              <w:widowControl w:val="0"/>
              <w:numPr>
                <w:ilvl w:val="0"/>
                <w:numId w:val="248"/>
              </w:numPr>
              <w:kinsoku w:val="0"/>
              <w:autoSpaceDE w:val="0"/>
              <w:autoSpaceDN w:val="0"/>
              <w:adjustRightInd w:val="0"/>
              <w:spacing w:before="151" w:line="278" w:lineRule="auto"/>
              <w:ind w:right="3098"/>
              <w:rPr>
                <w:rFonts w:ascii="Cambria" w:hAnsi="Cambria"/>
              </w:rPr>
            </w:pPr>
            <w:r w:rsidRPr="006E78B5">
              <w:rPr>
                <w:rFonts w:ascii="Cambria" w:eastAsia="Arial" w:hAnsi="Cambria" w:cs="Arial"/>
                <w:noProof/>
                <w:color w:val="000000"/>
                <w:w w:val="89"/>
              </w:rPr>
              <w:t>Managing</w:t>
            </w:r>
            <w:r w:rsidRPr="006E78B5">
              <w:rPr>
                <w:rFonts w:ascii="Cambria" w:eastAsia="Arial" w:hAnsi="Cambria"/>
                <w:spacing w:val="18"/>
                <w:w w:val="110"/>
              </w:rPr>
              <w:t xml:space="preserve"> </w:t>
            </w:r>
            <w:r w:rsidRPr="006E78B5">
              <w:rPr>
                <w:rFonts w:ascii="Cambria" w:eastAsia="Arial" w:hAnsi="Cambria" w:cs="Arial"/>
                <w:noProof/>
                <w:color w:val="000000"/>
                <w:w w:val="86"/>
              </w:rPr>
              <w:t>and</w:t>
            </w:r>
            <w:r w:rsidRPr="006E78B5">
              <w:rPr>
                <w:rFonts w:ascii="Cambria" w:eastAsia="Arial" w:hAnsi="Cambria"/>
                <w:spacing w:val="-23"/>
                <w:w w:val="110"/>
              </w:rPr>
              <w:t xml:space="preserve"> </w:t>
            </w:r>
            <w:r w:rsidRPr="006E78B5">
              <w:rPr>
                <w:rFonts w:ascii="Cambria" w:eastAsia="Arial" w:hAnsi="Cambria" w:cs="Arial"/>
                <w:noProof/>
                <w:color w:val="000000"/>
                <w:spacing w:val="-3"/>
              </w:rPr>
              <w:t>Editing</w:t>
            </w:r>
            <w:r w:rsidRPr="006E78B5">
              <w:rPr>
                <w:rFonts w:ascii="Cambria" w:eastAsia="Arial" w:hAnsi="Cambria"/>
                <w:spacing w:val="-26"/>
                <w:w w:val="110"/>
              </w:rPr>
              <w:t xml:space="preserve"> </w:t>
            </w:r>
            <w:r w:rsidRPr="006E78B5">
              <w:rPr>
                <w:rFonts w:ascii="Cambria" w:eastAsia="Arial" w:hAnsi="Cambria" w:cs="Arial"/>
                <w:noProof/>
                <w:color w:val="000000"/>
                <w:w w:val="91"/>
              </w:rPr>
              <w:t>Registry</w:t>
            </w:r>
          </w:p>
          <w:p w14:paraId="0731A9D0" w14:textId="77777777" w:rsidR="00941D8E" w:rsidRPr="006E78B5" w:rsidRDefault="00941D8E" w:rsidP="00E733A1">
            <w:pPr>
              <w:pStyle w:val="ListParagraph"/>
              <w:widowControl w:val="0"/>
              <w:numPr>
                <w:ilvl w:val="0"/>
                <w:numId w:val="248"/>
              </w:numPr>
              <w:kinsoku w:val="0"/>
              <w:autoSpaceDE w:val="0"/>
              <w:autoSpaceDN w:val="0"/>
              <w:adjustRightInd w:val="0"/>
              <w:spacing w:before="151" w:line="278" w:lineRule="auto"/>
              <w:ind w:right="3098"/>
              <w:rPr>
                <w:rFonts w:ascii="Cambria" w:hAnsi="Cambria"/>
              </w:rPr>
            </w:pPr>
            <w:r w:rsidRPr="006E78B5">
              <w:rPr>
                <w:rFonts w:ascii="Cambria" w:eastAsia="Arial" w:hAnsi="Cambria" w:cs="Arial"/>
                <w:noProof/>
                <w:color w:val="000000"/>
                <w:w w:val="91"/>
              </w:rPr>
              <w:t>Back</w:t>
            </w:r>
            <w:r w:rsidRPr="006E78B5">
              <w:rPr>
                <w:rFonts w:ascii="Cambria" w:eastAsia="Arial" w:hAnsi="Cambria"/>
                <w:spacing w:val="-15"/>
                <w:w w:val="110"/>
              </w:rPr>
              <w:t xml:space="preserve"> </w:t>
            </w:r>
            <w:r w:rsidRPr="006E78B5">
              <w:rPr>
                <w:rFonts w:ascii="Cambria" w:eastAsia="Arial" w:hAnsi="Cambria" w:cs="Arial"/>
                <w:noProof/>
                <w:color w:val="000000"/>
                <w:w w:val="94"/>
              </w:rPr>
              <w:t>up</w:t>
            </w:r>
            <w:r w:rsidRPr="006E78B5">
              <w:rPr>
                <w:rFonts w:ascii="Cambria" w:eastAsia="Arial" w:hAnsi="Cambria"/>
                <w:spacing w:val="-27"/>
                <w:w w:val="110"/>
              </w:rPr>
              <w:t xml:space="preserve"> </w:t>
            </w:r>
            <w:r w:rsidRPr="006E78B5">
              <w:rPr>
                <w:rFonts w:ascii="Cambria" w:eastAsia="Arial" w:hAnsi="Cambria" w:cs="Arial"/>
                <w:noProof/>
                <w:color w:val="000000"/>
                <w:w w:val="92"/>
              </w:rPr>
              <w:t>registry</w:t>
            </w:r>
          </w:p>
          <w:p w14:paraId="174C42C4" w14:textId="77777777" w:rsidR="00941D8E" w:rsidRDefault="00941D8E" w:rsidP="00941D8E">
            <w:pPr>
              <w:widowControl w:val="0"/>
              <w:kinsoku w:val="0"/>
              <w:autoSpaceDE w:val="0"/>
              <w:autoSpaceDN w:val="0"/>
              <w:adjustRightInd w:val="0"/>
              <w:spacing w:before="153"/>
              <w:ind w:right="2723"/>
              <w:rPr>
                <w:rFonts w:ascii="Cambria" w:eastAsia="Arial" w:hAnsi="Cambria"/>
                <w:b/>
                <w:spacing w:val="80"/>
              </w:rPr>
            </w:pPr>
            <w:r w:rsidRPr="008D405B">
              <w:rPr>
                <w:rFonts w:ascii="Cambria" w:eastAsia="Arial" w:hAnsi="Cambria" w:cs="Arial"/>
                <w:b/>
                <w:noProof/>
                <w:color w:val="000000"/>
                <w:w w:val="86"/>
                <w:sz w:val="19"/>
                <w:szCs w:val="19"/>
              </w:rPr>
              <w:t>4.</w:t>
            </w:r>
            <w:r w:rsidRPr="008D405B">
              <w:rPr>
                <w:rFonts w:ascii="Cambria" w:eastAsia="Arial" w:hAnsi="Cambria"/>
                <w:b/>
                <w:spacing w:val="138"/>
                <w:w w:val="110"/>
                <w:sz w:val="19"/>
                <w:szCs w:val="19"/>
              </w:rPr>
              <w:t xml:space="preserve"> </w:t>
            </w:r>
            <w:r w:rsidRPr="008D405B">
              <w:rPr>
                <w:rFonts w:ascii="Cambria" w:eastAsia="Arial" w:hAnsi="Cambria" w:cs="Arial"/>
                <w:b/>
                <w:noProof/>
                <w:color w:val="000000"/>
                <w:w w:val="93"/>
              </w:rPr>
              <w:t>OS</w:t>
            </w:r>
            <w:r w:rsidRPr="008D405B">
              <w:rPr>
                <w:rFonts w:ascii="Cambria" w:eastAsia="Arial" w:hAnsi="Cambria"/>
                <w:b/>
                <w:spacing w:val="-24"/>
                <w:w w:val="110"/>
              </w:rPr>
              <w:t xml:space="preserve"> </w:t>
            </w:r>
            <w:r w:rsidRPr="008D405B">
              <w:rPr>
                <w:rFonts w:ascii="Cambria" w:eastAsia="Arial" w:hAnsi="Cambria" w:cs="Arial"/>
                <w:b/>
                <w:noProof/>
                <w:color w:val="000000"/>
                <w:w w:val="89"/>
              </w:rPr>
              <w:t>Architecture</w:t>
            </w:r>
            <w:r w:rsidRPr="008D405B">
              <w:rPr>
                <w:rFonts w:ascii="Cambria" w:eastAsia="Arial" w:hAnsi="Cambria"/>
                <w:b/>
                <w:spacing w:val="32"/>
                <w:w w:val="110"/>
              </w:rPr>
              <w:t xml:space="preserve"> </w:t>
            </w:r>
            <w:r w:rsidRPr="008D405B">
              <w:rPr>
                <w:rFonts w:ascii="Cambria" w:eastAsia="Arial" w:hAnsi="Cambria" w:cs="Arial"/>
                <w:b/>
                <w:noProof/>
                <w:color w:val="000000"/>
                <w:w w:val="91"/>
              </w:rPr>
              <w:t>and</w:t>
            </w:r>
            <w:r w:rsidRPr="008D405B">
              <w:rPr>
                <w:rFonts w:ascii="Cambria" w:eastAsia="Arial" w:hAnsi="Cambria"/>
                <w:b/>
                <w:spacing w:val="-16"/>
                <w:w w:val="110"/>
              </w:rPr>
              <w:t xml:space="preserve"> </w:t>
            </w:r>
            <w:r w:rsidRPr="008D405B">
              <w:rPr>
                <w:rFonts w:ascii="Cambria" w:eastAsia="Arial" w:hAnsi="Cambria" w:cs="Arial"/>
                <w:b/>
                <w:noProof/>
                <w:color w:val="000000"/>
                <w:spacing w:val="-2"/>
              </w:rPr>
              <w:t>Important</w:t>
            </w:r>
            <w:r w:rsidRPr="008D405B">
              <w:rPr>
                <w:rFonts w:ascii="Cambria" w:eastAsia="Arial" w:hAnsi="Cambria"/>
                <w:b/>
                <w:spacing w:val="-30"/>
                <w:w w:val="103"/>
              </w:rPr>
              <w:t xml:space="preserve"> </w:t>
            </w:r>
            <w:r w:rsidRPr="008D405B">
              <w:rPr>
                <w:rFonts w:ascii="Cambria" w:eastAsia="Arial" w:hAnsi="Cambria" w:cs="Arial"/>
                <w:b/>
                <w:noProof/>
                <w:color w:val="000000"/>
                <w:w w:val="93"/>
              </w:rPr>
              <w:t>OS</w:t>
            </w:r>
            <w:r w:rsidRPr="008D405B">
              <w:rPr>
                <w:rFonts w:ascii="Cambria" w:eastAsia="Arial" w:hAnsi="Cambria"/>
                <w:b/>
                <w:spacing w:val="-22"/>
                <w:w w:val="110"/>
              </w:rPr>
              <w:t xml:space="preserve"> </w:t>
            </w:r>
            <w:r w:rsidRPr="008D405B">
              <w:rPr>
                <w:rFonts w:ascii="Cambria" w:eastAsia="Arial" w:hAnsi="Cambria" w:cs="Arial"/>
                <w:b/>
                <w:noProof/>
                <w:color w:val="000000"/>
                <w:w w:val="86"/>
              </w:rPr>
              <w:t>files</w:t>
            </w:r>
            <w:r w:rsidRPr="008D405B">
              <w:rPr>
                <w:rFonts w:ascii="Cambria" w:eastAsia="Arial" w:hAnsi="Cambria"/>
                <w:b/>
                <w:spacing w:val="80"/>
              </w:rPr>
              <w:t xml:space="preserve"> </w:t>
            </w:r>
          </w:p>
          <w:p w14:paraId="63AA2780" w14:textId="77777777" w:rsidR="00941D8E" w:rsidRPr="006E78B5" w:rsidRDefault="00941D8E" w:rsidP="00E733A1">
            <w:pPr>
              <w:pStyle w:val="ListParagraph"/>
              <w:widowControl w:val="0"/>
              <w:numPr>
                <w:ilvl w:val="0"/>
                <w:numId w:val="249"/>
              </w:numPr>
              <w:kinsoku w:val="0"/>
              <w:autoSpaceDE w:val="0"/>
              <w:autoSpaceDN w:val="0"/>
              <w:adjustRightInd w:val="0"/>
              <w:spacing w:before="153"/>
              <w:ind w:right="2723"/>
              <w:rPr>
                <w:rFonts w:ascii="Cambria" w:eastAsia="Arial" w:hAnsi="Cambria"/>
                <w:spacing w:val="287"/>
                <w:w w:val="590"/>
              </w:rPr>
            </w:pPr>
            <w:r w:rsidRPr="006E78B5">
              <w:rPr>
                <w:rFonts w:ascii="Cambria" w:eastAsia="Arial" w:hAnsi="Cambria" w:cs="Arial"/>
                <w:noProof/>
                <w:color w:val="000000"/>
                <w:w w:val="90"/>
              </w:rPr>
              <w:t>Architecture</w:t>
            </w:r>
            <w:r w:rsidRPr="006E78B5">
              <w:rPr>
                <w:rFonts w:ascii="Cambria" w:eastAsia="Arial" w:hAnsi="Cambria"/>
                <w:spacing w:val="28"/>
                <w:w w:val="110"/>
              </w:rPr>
              <w:t xml:space="preserve"> </w:t>
            </w:r>
            <w:r w:rsidRPr="006E78B5">
              <w:rPr>
                <w:rFonts w:ascii="Cambria" w:eastAsia="Arial" w:hAnsi="Cambria" w:cs="Arial"/>
                <w:noProof/>
                <w:color w:val="000000"/>
              </w:rPr>
              <w:t>of</w:t>
            </w:r>
            <w:r w:rsidRPr="006E78B5">
              <w:rPr>
                <w:rFonts w:ascii="Cambria" w:eastAsia="Arial" w:hAnsi="Cambria"/>
                <w:spacing w:val="-23"/>
                <w:w w:val="110"/>
              </w:rPr>
              <w:t xml:space="preserve"> </w:t>
            </w:r>
            <w:r w:rsidRPr="006E78B5">
              <w:rPr>
                <w:rFonts w:ascii="Cambria" w:eastAsia="Arial" w:hAnsi="Cambria" w:cs="Arial"/>
                <w:noProof/>
                <w:color w:val="000000"/>
                <w:w w:val="92"/>
              </w:rPr>
              <w:t>Windows</w:t>
            </w:r>
            <w:r w:rsidRPr="006E78B5">
              <w:rPr>
                <w:rFonts w:ascii="Cambria" w:eastAsia="Arial" w:hAnsi="Cambria"/>
                <w:spacing w:val="11"/>
                <w:w w:val="110"/>
              </w:rPr>
              <w:t xml:space="preserve"> </w:t>
            </w:r>
            <w:r w:rsidRPr="006E78B5">
              <w:rPr>
                <w:rFonts w:ascii="Cambria" w:eastAsia="Arial" w:hAnsi="Cambria" w:cs="Arial"/>
                <w:noProof/>
                <w:color w:val="000000"/>
              </w:rPr>
              <w:t>NT</w:t>
            </w:r>
            <w:r w:rsidRPr="006E78B5">
              <w:rPr>
                <w:rFonts w:ascii="Cambria" w:eastAsia="Arial" w:hAnsi="Cambria"/>
                <w:spacing w:val="287"/>
                <w:w w:val="590"/>
              </w:rPr>
              <w:t xml:space="preserve"> </w:t>
            </w:r>
          </w:p>
          <w:p w14:paraId="11BA5296" w14:textId="77777777" w:rsidR="00941D8E" w:rsidRPr="006E78B5" w:rsidRDefault="00941D8E" w:rsidP="00E733A1">
            <w:pPr>
              <w:pStyle w:val="ListParagraph"/>
              <w:widowControl w:val="0"/>
              <w:numPr>
                <w:ilvl w:val="0"/>
                <w:numId w:val="249"/>
              </w:numPr>
              <w:kinsoku w:val="0"/>
              <w:autoSpaceDE w:val="0"/>
              <w:autoSpaceDN w:val="0"/>
              <w:adjustRightInd w:val="0"/>
              <w:spacing w:before="153"/>
              <w:ind w:right="2723"/>
              <w:rPr>
                <w:rFonts w:ascii="Cambria" w:hAnsi="Cambria"/>
              </w:rPr>
            </w:pPr>
            <w:r w:rsidRPr="006E78B5">
              <w:rPr>
                <w:rFonts w:ascii="Cambria" w:eastAsia="Arial" w:hAnsi="Cambria" w:cs="Arial"/>
                <w:noProof/>
                <w:color w:val="000000"/>
                <w:w w:val="91"/>
              </w:rPr>
              <w:t>Kernel</w:t>
            </w:r>
          </w:p>
          <w:p w14:paraId="33FF0C59" w14:textId="77777777" w:rsidR="00941D8E" w:rsidRPr="006E78B5" w:rsidRDefault="00941D8E" w:rsidP="00E733A1">
            <w:pPr>
              <w:pStyle w:val="ListParagraph"/>
              <w:widowControl w:val="0"/>
              <w:numPr>
                <w:ilvl w:val="0"/>
                <w:numId w:val="250"/>
              </w:numPr>
              <w:kinsoku w:val="0"/>
              <w:autoSpaceDE w:val="0"/>
              <w:autoSpaceDN w:val="0"/>
              <w:adjustRightInd w:val="0"/>
              <w:spacing w:before="131" w:line="173" w:lineRule="auto"/>
              <w:rPr>
                <w:rFonts w:ascii="Cambria" w:hAnsi="Cambria"/>
              </w:rPr>
            </w:pPr>
            <w:r w:rsidRPr="006E78B5">
              <w:rPr>
                <w:rFonts w:ascii="Cambria" w:eastAsia="Arial" w:hAnsi="Cambria" w:cs="Arial"/>
                <w:noProof/>
                <w:color w:val="000000"/>
                <w:w w:val="88"/>
              </w:rPr>
              <w:t>Types</w:t>
            </w:r>
            <w:r w:rsidRPr="006E78B5">
              <w:rPr>
                <w:rFonts w:ascii="Cambria" w:eastAsia="Arial" w:hAnsi="Cambria"/>
                <w:spacing w:val="-6"/>
                <w:w w:val="110"/>
              </w:rPr>
              <w:t xml:space="preserve"> </w:t>
            </w:r>
            <w:r w:rsidRPr="006E78B5">
              <w:rPr>
                <w:rFonts w:ascii="Cambria" w:eastAsia="Arial" w:hAnsi="Cambria" w:cs="Arial"/>
                <w:noProof/>
                <w:color w:val="000000"/>
              </w:rPr>
              <w:t>of</w:t>
            </w:r>
            <w:r w:rsidRPr="006E78B5">
              <w:rPr>
                <w:rFonts w:ascii="Cambria" w:eastAsia="Arial" w:hAnsi="Cambria"/>
                <w:spacing w:val="-14"/>
                <w:w w:val="110"/>
              </w:rPr>
              <w:t xml:space="preserve"> </w:t>
            </w:r>
            <w:r w:rsidRPr="006E78B5">
              <w:rPr>
                <w:rFonts w:ascii="Cambria" w:eastAsia="Arial" w:hAnsi="Cambria" w:cs="Arial"/>
                <w:noProof/>
                <w:color w:val="000000"/>
                <w:w w:val="92"/>
              </w:rPr>
              <w:t>Kernel</w:t>
            </w:r>
          </w:p>
          <w:p w14:paraId="5A899396" w14:textId="77777777" w:rsidR="00941D8E" w:rsidRPr="006E78B5" w:rsidRDefault="00941D8E" w:rsidP="00E733A1">
            <w:pPr>
              <w:pStyle w:val="ListParagraph"/>
              <w:widowControl w:val="0"/>
              <w:numPr>
                <w:ilvl w:val="0"/>
                <w:numId w:val="250"/>
              </w:numPr>
              <w:kinsoku w:val="0"/>
              <w:autoSpaceDE w:val="0"/>
              <w:autoSpaceDN w:val="0"/>
              <w:adjustRightInd w:val="0"/>
              <w:spacing w:before="131" w:line="245" w:lineRule="auto"/>
              <w:ind w:right="334"/>
              <w:rPr>
                <w:rFonts w:ascii="Cambria" w:hAnsi="Cambria"/>
              </w:rPr>
            </w:pPr>
            <w:r w:rsidRPr="006E78B5">
              <w:rPr>
                <w:rFonts w:ascii="Cambria" w:eastAsia="Arial" w:hAnsi="Cambria" w:cs="Arial"/>
                <w:noProof/>
                <w:color w:val="000000"/>
                <w:w w:val="90"/>
              </w:rPr>
              <w:t>Important</w:t>
            </w:r>
            <w:r w:rsidRPr="006E78B5">
              <w:rPr>
                <w:rFonts w:ascii="Cambria" w:eastAsia="Arial" w:hAnsi="Cambria"/>
                <w:spacing w:val="9"/>
                <w:w w:val="110"/>
              </w:rPr>
              <w:t xml:space="preserve"> </w:t>
            </w:r>
            <w:r w:rsidRPr="006E78B5">
              <w:rPr>
                <w:rFonts w:ascii="Cambria" w:eastAsia="Arial" w:hAnsi="Cambria" w:cs="Arial"/>
                <w:noProof/>
                <w:color w:val="000000"/>
                <w:w w:val="92"/>
              </w:rPr>
              <w:t>Windows</w:t>
            </w:r>
            <w:r w:rsidRPr="006E78B5">
              <w:rPr>
                <w:rFonts w:ascii="Cambria" w:eastAsia="Arial" w:hAnsi="Cambria"/>
                <w:spacing w:val="13"/>
                <w:w w:val="110"/>
              </w:rPr>
              <w:t xml:space="preserve"> </w:t>
            </w:r>
            <w:r w:rsidRPr="006E78B5">
              <w:rPr>
                <w:rFonts w:ascii="Cambria" w:eastAsia="Arial" w:hAnsi="Cambria" w:cs="Arial"/>
                <w:noProof/>
                <w:color w:val="000000"/>
              </w:rPr>
              <w:t>files</w:t>
            </w:r>
            <w:r w:rsidRPr="006E78B5">
              <w:rPr>
                <w:rFonts w:ascii="Cambria" w:eastAsia="Arial" w:hAnsi="Cambria"/>
                <w:spacing w:val="-23"/>
                <w:w w:val="110"/>
              </w:rPr>
              <w:t xml:space="preserve"> </w:t>
            </w:r>
            <w:r w:rsidRPr="006E78B5">
              <w:rPr>
                <w:rFonts w:ascii="Cambria" w:eastAsia="Arial" w:hAnsi="Cambria" w:cs="Arial"/>
                <w:noProof/>
                <w:color w:val="000000"/>
                <w:w w:val="87"/>
              </w:rPr>
              <w:t>(NTdetect.com,</w:t>
            </w:r>
            <w:r w:rsidRPr="006E78B5">
              <w:rPr>
                <w:rFonts w:ascii="Cambria" w:eastAsia="Arial" w:hAnsi="Cambria"/>
                <w:spacing w:val="50"/>
                <w:w w:val="110"/>
              </w:rPr>
              <w:t xml:space="preserve"> </w:t>
            </w:r>
            <w:r w:rsidRPr="006E78B5">
              <w:rPr>
                <w:rFonts w:ascii="Cambria" w:eastAsia="Arial" w:hAnsi="Cambria" w:cs="Arial"/>
                <w:noProof/>
                <w:color w:val="000000"/>
                <w:spacing w:val="-2"/>
              </w:rPr>
              <w:t>Boot.ini,</w:t>
            </w:r>
            <w:r w:rsidRPr="006E78B5">
              <w:rPr>
                <w:rFonts w:ascii="Cambria" w:eastAsia="Arial" w:hAnsi="Cambria"/>
                <w:spacing w:val="-30"/>
                <w:w w:val="110"/>
              </w:rPr>
              <w:t xml:space="preserve"> </w:t>
            </w:r>
            <w:r w:rsidRPr="006E78B5">
              <w:rPr>
                <w:rFonts w:ascii="Cambria" w:eastAsia="Arial" w:hAnsi="Cambria" w:cs="Arial"/>
                <w:noProof/>
                <w:color w:val="000000"/>
              </w:rPr>
              <w:t>NTLDR,</w:t>
            </w:r>
            <w:r w:rsidRPr="006E78B5">
              <w:rPr>
                <w:rFonts w:ascii="Cambria" w:eastAsia="Arial" w:hAnsi="Cambria"/>
                <w:spacing w:val="80"/>
              </w:rPr>
              <w:t xml:space="preserve"> </w:t>
            </w:r>
            <w:r w:rsidRPr="006E78B5">
              <w:rPr>
                <w:rFonts w:ascii="Cambria" w:eastAsia="Arial" w:hAnsi="Cambria" w:cs="Arial"/>
                <w:noProof/>
                <w:color w:val="000000"/>
                <w:w w:val="83"/>
              </w:rPr>
              <w:t>etc)</w:t>
            </w:r>
          </w:p>
          <w:p w14:paraId="6AEFD8DA" w14:textId="77777777" w:rsidR="00941D8E" w:rsidRDefault="00941D8E" w:rsidP="00941D8E">
            <w:pPr>
              <w:widowControl w:val="0"/>
              <w:kinsoku w:val="0"/>
              <w:autoSpaceDE w:val="0"/>
              <w:autoSpaceDN w:val="0"/>
              <w:adjustRightInd w:val="0"/>
              <w:spacing w:before="153" w:line="278" w:lineRule="auto"/>
              <w:ind w:right="2004"/>
              <w:rPr>
                <w:rFonts w:ascii="Cambria" w:eastAsia="Arial" w:hAnsi="Cambria"/>
                <w:b/>
                <w:spacing w:val="927"/>
                <w:w w:val="590"/>
              </w:rPr>
            </w:pPr>
            <w:r w:rsidRPr="00C255C9">
              <w:rPr>
                <w:rFonts w:ascii="Cambria" w:eastAsia="Arial" w:hAnsi="Cambria" w:cs="Arial"/>
                <w:b/>
                <w:noProof/>
                <w:color w:val="000000"/>
                <w:w w:val="86"/>
                <w:sz w:val="19"/>
                <w:szCs w:val="19"/>
              </w:rPr>
              <w:t>5.</w:t>
            </w:r>
            <w:r w:rsidRPr="00C255C9">
              <w:rPr>
                <w:rFonts w:ascii="Cambria" w:eastAsia="Arial" w:hAnsi="Cambria"/>
                <w:b/>
                <w:spacing w:val="194"/>
                <w:w w:val="110"/>
                <w:sz w:val="19"/>
                <w:szCs w:val="19"/>
              </w:rPr>
              <w:t xml:space="preserve"> </w:t>
            </w:r>
            <w:r w:rsidRPr="00C255C9">
              <w:rPr>
                <w:rFonts w:ascii="Cambria" w:eastAsia="Arial" w:hAnsi="Cambria" w:cs="Arial"/>
                <w:b/>
                <w:noProof/>
                <w:color w:val="000000"/>
                <w:w w:val="90"/>
              </w:rPr>
              <w:t>Installing</w:t>
            </w:r>
            <w:r w:rsidRPr="00C255C9">
              <w:rPr>
                <w:rFonts w:ascii="Cambria" w:eastAsia="Arial" w:hAnsi="Cambria"/>
                <w:b/>
                <w:spacing w:val="10"/>
                <w:w w:val="110"/>
              </w:rPr>
              <w:t xml:space="preserve"> </w:t>
            </w:r>
            <w:r w:rsidRPr="00C255C9">
              <w:rPr>
                <w:rFonts w:ascii="Cambria" w:eastAsia="Arial" w:hAnsi="Cambria" w:cs="Arial"/>
                <w:b/>
                <w:noProof/>
                <w:color w:val="000000"/>
                <w:w w:val="92"/>
              </w:rPr>
              <w:t>Hardware,</w:t>
            </w:r>
            <w:r w:rsidRPr="00C255C9">
              <w:rPr>
                <w:rFonts w:ascii="Cambria" w:eastAsia="Arial" w:hAnsi="Cambria"/>
                <w:b/>
                <w:spacing w:val="24"/>
                <w:w w:val="110"/>
              </w:rPr>
              <w:t xml:space="preserve"> </w:t>
            </w:r>
            <w:r w:rsidRPr="00C255C9">
              <w:rPr>
                <w:rFonts w:ascii="Cambria" w:eastAsia="Arial" w:hAnsi="Cambria" w:cs="Arial"/>
                <w:b/>
                <w:noProof/>
                <w:color w:val="000000"/>
                <w:w w:val="91"/>
              </w:rPr>
              <w:t>and</w:t>
            </w:r>
            <w:r w:rsidRPr="00C255C9">
              <w:rPr>
                <w:rFonts w:ascii="Cambria" w:eastAsia="Arial" w:hAnsi="Cambria"/>
                <w:b/>
                <w:spacing w:val="-13"/>
                <w:w w:val="110"/>
              </w:rPr>
              <w:t xml:space="preserve"> </w:t>
            </w:r>
            <w:r w:rsidRPr="00C255C9">
              <w:rPr>
                <w:rFonts w:ascii="Cambria" w:eastAsia="Arial" w:hAnsi="Cambria" w:cs="Arial"/>
                <w:b/>
                <w:noProof/>
                <w:color w:val="000000"/>
                <w:w w:val="88"/>
              </w:rPr>
              <w:t>Software</w:t>
            </w:r>
            <w:r w:rsidRPr="00C255C9">
              <w:rPr>
                <w:rFonts w:ascii="Cambria" w:eastAsia="Arial" w:hAnsi="Cambria"/>
                <w:b/>
                <w:spacing w:val="927"/>
                <w:w w:val="590"/>
              </w:rPr>
              <w:t xml:space="preserve"> </w:t>
            </w:r>
          </w:p>
          <w:p w14:paraId="0E5F0A9A" w14:textId="77777777" w:rsidR="00941D8E" w:rsidRPr="00C255C9" w:rsidRDefault="00941D8E" w:rsidP="00E733A1">
            <w:pPr>
              <w:pStyle w:val="ListParagraph"/>
              <w:numPr>
                <w:ilvl w:val="0"/>
                <w:numId w:val="254"/>
              </w:numPr>
              <w:rPr>
                <w:rFonts w:eastAsia="Arial"/>
              </w:rPr>
            </w:pPr>
            <w:r w:rsidRPr="00C255C9">
              <w:rPr>
                <w:rFonts w:eastAsia="Arial"/>
              </w:rPr>
              <w:t xml:space="preserve">How to install hardware and drivers </w:t>
            </w:r>
          </w:p>
          <w:p w14:paraId="6F265C88" w14:textId="77777777" w:rsidR="00941D8E" w:rsidRPr="00C255C9" w:rsidRDefault="00941D8E" w:rsidP="00E733A1">
            <w:pPr>
              <w:pStyle w:val="ListParagraph"/>
              <w:numPr>
                <w:ilvl w:val="0"/>
                <w:numId w:val="254"/>
              </w:numPr>
              <w:rPr>
                <w:rFonts w:eastAsia="Arial"/>
              </w:rPr>
            </w:pPr>
            <w:r w:rsidRPr="00C255C9">
              <w:rPr>
                <w:rFonts w:eastAsia="Arial"/>
              </w:rPr>
              <w:t xml:space="preserve">Plug and Play devices  </w:t>
            </w:r>
          </w:p>
          <w:p w14:paraId="2DB8BC27" w14:textId="77777777" w:rsidR="00941D8E" w:rsidRPr="00C255C9" w:rsidRDefault="00941D8E" w:rsidP="00E733A1">
            <w:pPr>
              <w:pStyle w:val="ListParagraph"/>
              <w:numPr>
                <w:ilvl w:val="0"/>
                <w:numId w:val="254"/>
              </w:numPr>
            </w:pPr>
            <w:r w:rsidRPr="00C255C9">
              <w:rPr>
                <w:rFonts w:eastAsia="Arial"/>
              </w:rPr>
              <w:t>Installing/uninstalling application software</w:t>
            </w:r>
          </w:p>
          <w:p w14:paraId="2316E9A1" w14:textId="77777777" w:rsidR="00941D8E" w:rsidRDefault="00941D8E" w:rsidP="00941D8E">
            <w:pPr>
              <w:widowControl w:val="0"/>
              <w:kinsoku w:val="0"/>
              <w:autoSpaceDE w:val="0"/>
              <w:autoSpaceDN w:val="0"/>
              <w:adjustRightInd w:val="0"/>
              <w:spacing w:before="153" w:line="286" w:lineRule="auto"/>
              <w:ind w:right="1845"/>
              <w:rPr>
                <w:rFonts w:ascii="Cambria" w:eastAsia="Arial" w:hAnsi="Cambria"/>
                <w:b/>
                <w:spacing w:val="80"/>
                <w:w w:val="114"/>
              </w:rPr>
            </w:pPr>
            <w:r w:rsidRPr="008D405B">
              <w:rPr>
                <w:rFonts w:ascii="Cambria" w:eastAsia="Arial" w:hAnsi="Cambria" w:cs="Arial"/>
                <w:b/>
                <w:noProof/>
                <w:color w:val="000000"/>
                <w:w w:val="85"/>
                <w:sz w:val="19"/>
                <w:szCs w:val="19"/>
              </w:rPr>
              <w:t>6.</w:t>
            </w:r>
            <w:r w:rsidRPr="008D405B">
              <w:rPr>
                <w:rFonts w:ascii="Cambria" w:eastAsia="Arial" w:hAnsi="Cambria"/>
                <w:b/>
                <w:spacing w:val="198"/>
                <w:w w:val="110"/>
                <w:sz w:val="19"/>
                <w:szCs w:val="19"/>
              </w:rPr>
              <w:t xml:space="preserve"> </w:t>
            </w:r>
            <w:r w:rsidRPr="008D405B">
              <w:rPr>
                <w:rFonts w:ascii="Cambria" w:eastAsia="Arial" w:hAnsi="Cambria" w:cs="Arial"/>
                <w:b/>
                <w:noProof/>
                <w:color w:val="000000"/>
                <w:w w:val="90"/>
              </w:rPr>
              <w:t>Operating</w:t>
            </w:r>
            <w:r w:rsidRPr="008D405B">
              <w:rPr>
                <w:rFonts w:ascii="Cambria" w:eastAsia="Arial" w:hAnsi="Cambria"/>
                <w:b/>
                <w:spacing w:val="16"/>
                <w:w w:val="110"/>
              </w:rPr>
              <w:t xml:space="preserve"> </w:t>
            </w:r>
            <w:r w:rsidRPr="008D405B">
              <w:rPr>
                <w:rFonts w:ascii="Cambria" w:eastAsia="Arial" w:hAnsi="Cambria" w:cs="Arial"/>
                <w:b/>
                <w:noProof/>
                <w:color w:val="000000"/>
                <w:w w:val="83"/>
              </w:rPr>
              <w:t>System</w:t>
            </w:r>
            <w:r w:rsidRPr="008D405B">
              <w:rPr>
                <w:rFonts w:ascii="Cambria" w:eastAsia="Arial" w:hAnsi="Cambria"/>
                <w:b/>
                <w:spacing w:val="-2"/>
                <w:w w:val="110"/>
              </w:rPr>
              <w:t xml:space="preserve"> </w:t>
            </w:r>
            <w:r w:rsidRPr="008D405B">
              <w:rPr>
                <w:rFonts w:ascii="Cambria" w:eastAsia="Arial" w:hAnsi="Cambria" w:cs="Arial"/>
                <w:b/>
                <w:noProof/>
                <w:color w:val="000000"/>
                <w:w w:val="89"/>
              </w:rPr>
              <w:t>Installation</w:t>
            </w:r>
            <w:r w:rsidRPr="008D405B">
              <w:rPr>
                <w:rFonts w:ascii="Cambria" w:eastAsia="Arial" w:hAnsi="Cambria"/>
                <w:b/>
                <w:spacing w:val="33"/>
                <w:w w:val="110"/>
              </w:rPr>
              <w:t xml:space="preserve"> </w:t>
            </w:r>
            <w:r w:rsidRPr="008D405B">
              <w:rPr>
                <w:rFonts w:ascii="Cambria" w:eastAsia="Arial" w:hAnsi="Cambria" w:cs="Arial"/>
                <w:b/>
                <w:noProof/>
                <w:color w:val="000000"/>
                <w:w w:val="91"/>
              </w:rPr>
              <w:t>and</w:t>
            </w:r>
            <w:r w:rsidRPr="008D405B">
              <w:rPr>
                <w:rFonts w:ascii="Cambria" w:eastAsia="Arial" w:hAnsi="Cambria"/>
                <w:b/>
                <w:spacing w:val="-18"/>
                <w:w w:val="110"/>
              </w:rPr>
              <w:t xml:space="preserve"> </w:t>
            </w:r>
            <w:r w:rsidRPr="008D405B">
              <w:rPr>
                <w:rFonts w:ascii="Cambria" w:eastAsia="Arial" w:hAnsi="Cambria" w:cs="Arial"/>
                <w:b/>
                <w:noProof/>
                <w:color w:val="000000"/>
                <w:w w:val="88"/>
              </w:rPr>
              <w:t>Management</w:t>
            </w:r>
            <w:r w:rsidRPr="008D405B">
              <w:rPr>
                <w:rFonts w:ascii="Cambria" w:eastAsia="Arial" w:hAnsi="Cambria"/>
                <w:b/>
                <w:spacing w:val="80"/>
                <w:w w:val="114"/>
              </w:rPr>
              <w:t xml:space="preserve"> </w:t>
            </w:r>
          </w:p>
          <w:p w14:paraId="410D8793" w14:textId="77777777" w:rsidR="00941D8E" w:rsidRPr="009139BF" w:rsidRDefault="00941D8E" w:rsidP="00E733A1">
            <w:pPr>
              <w:pStyle w:val="ListParagraph"/>
              <w:widowControl w:val="0"/>
              <w:numPr>
                <w:ilvl w:val="0"/>
                <w:numId w:val="251"/>
              </w:numPr>
              <w:kinsoku w:val="0"/>
              <w:autoSpaceDE w:val="0"/>
              <w:autoSpaceDN w:val="0"/>
              <w:adjustRightInd w:val="0"/>
              <w:spacing w:before="153" w:line="286" w:lineRule="auto"/>
              <w:ind w:right="1845"/>
              <w:rPr>
                <w:rFonts w:ascii="Cambria" w:eastAsia="Arial" w:hAnsi="Cambria"/>
                <w:spacing w:val="292"/>
                <w:w w:val="590"/>
              </w:rPr>
            </w:pPr>
            <w:r w:rsidRPr="009139BF">
              <w:rPr>
                <w:rFonts w:ascii="Cambria" w:eastAsia="Arial" w:hAnsi="Cambria" w:cs="Arial"/>
                <w:noProof/>
                <w:color w:val="000000"/>
                <w:w w:val="94"/>
              </w:rPr>
              <w:t>Install</w:t>
            </w:r>
            <w:r w:rsidRPr="009139BF">
              <w:rPr>
                <w:rFonts w:ascii="Cambria" w:eastAsia="Arial" w:hAnsi="Cambria"/>
                <w:spacing w:val="-13"/>
                <w:w w:val="110"/>
              </w:rPr>
              <w:t xml:space="preserve"> </w:t>
            </w:r>
            <w:r w:rsidRPr="009139BF">
              <w:rPr>
                <w:rFonts w:ascii="Cambria" w:eastAsia="Arial" w:hAnsi="Cambria" w:cs="Arial"/>
                <w:noProof/>
                <w:color w:val="000000"/>
                <w:w w:val="92"/>
              </w:rPr>
              <w:t>Windows</w:t>
            </w:r>
            <w:r w:rsidRPr="009139BF">
              <w:rPr>
                <w:rFonts w:ascii="Cambria" w:eastAsia="Arial" w:hAnsi="Cambria"/>
                <w:spacing w:val="17"/>
                <w:w w:val="110"/>
              </w:rPr>
              <w:t xml:space="preserve"> </w:t>
            </w:r>
            <w:r w:rsidRPr="009139BF">
              <w:rPr>
                <w:rFonts w:ascii="Cambria" w:eastAsia="Arial" w:hAnsi="Cambria" w:cs="Arial"/>
                <w:noProof/>
                <w:color w:val="000000"/>
                <w:w w:val="81"/>
              </w:rPr>
              <w:t>as</w:t>
            </w:r>
            <w:r w:rsidRPr="009139BF">
              <w:rPr>
                <w:rFonts w:ascii="Cambria" w:eastAsia="Arial" w:hAnsi="Cambria"/>
                <w:spacing w:val="-18"/>
                <w:w w:val="110"/>
              </w:rPr>
              <w:t xml:space="preserve"> </w:t>
            </w:r>
            <w:r w:rsidRPr="009139BF">
              <w:rPr>
                <w:rFonts w:ascii="Cambria" w:eastAsia="Arial" w:hAnsi="Cambria" w:cs="Arial"/>
                <w:noProof/>
                <w:color w:val="000000"/>
                <w:w w:val="89"/>
              </w:rPr>
              <w:t>single</w:t>
            </w:r>
            <w:r w:rsidRPr="009139BF">
              <w:rPr>
                <w:rFonts w:ascii="Cambria" w:eastAsia="Arial" w:hAnsi="Cambria"/>
                <w:spacing w:val="-8"/>
                <w:w w:val="110"/>
              </w:rPr>
              <w:t xml:space="preserve"> </w:t>
            </w:r>
            <w:r w:rsidRPr="009139BF">
              <w:rPr>
                <w:rFonts w:ascii="Cambria" w:eastAsia="Arial" w:hAnsi="Cambria" w:cs="Arial"/>
                <w:noProof/>
                <w:color w:val="000000"/>
                <w:w w:val="99"/>
              </w:rPr>
              <w:t>or</w:t>
            </w:r>
            <w:r w:rsidRPr="009139BF">
              <w:rPr>
                <w:rFonts w:ascii="Cambria" w:eastAsia="Arial" w:hAnsi="Cambria"/>
                <w:spacing w:val="-27"/>
                <w:w w:val="110"/>
              </w:rPr>
              <w:t xml:space="preserve"> </w:t>
            </w:r>
            <w:r w:rsidRPr="009139BF">
              <w:rPr>
                <w:rFonts w:ascii="Cambria" w:eastAsia="Arial" w:hAnsi="Cambria" w:cs="Arial"/>
                <w:noProof/>
                <w:color w:val="000000"/>
                <w:w w:val="90"/>
              </w:rPr>
              <w:t>dual</w:t>
            </w:r>
            <w:r w:rsidRPr="009139BF">
              <w:rPr>
                <w:rFonts w:ascii="Cambria" w:eastAsia="Arial" w:hAnsi="Cambria"/>
                <w:spacing w:val="-20"/>
                <w:w w:val="110"/>
              </w:rPr>
              <w:t xml:space="preserve"> </w:t>
            </w:r>
            <w:r w:rsidRPr="009139BF">
              <w:rPr>
                <w:rFonts w:ascii="Cambria" w:eastAsia="Arial" w:hAnsi="Cambria" w:cs="Arial"/>
                <w:noProof/>
                <w:color w:val="000000"/>
                <w:w w:val="91"/>
              </w:rPr>
              <w:t>boot</w:t>
            </w:r>
            <w:r w:rsidRPr="009139BF">
              <w:rPr>
                <w:rFonts w:ascii="Cambria" w:eastAsia="Arial" w:hAnsi="Cambria"/>
                <w:spacing w:val="292"/>
                <w:w w:val="590"/>
              </w:rPr>
              <w:t xml:space="preserve"> </w:t>
            </w:r>
          </w:p>
          <w:p w14:paraId="3F16F42F" w14:textId="77777777" w:rsidR="00941D8E" w:rsidRPr="009139BF" w:rsidRDefault="00941D8E" w:rsidP="00E733A1">
            <w:pPr>
              <w:pStyle w:val="ListParagraph"/>
              <w:widowControl w:val="0"/>
              <w:numPr>
                <w:ilvl w:val="0"/>
                <w:numId w:val="251"/>
              </w:numPr>
              <w:kinsoku w:val="0"/>
              <w:autoSpaceDE w:val="0"/>
              <w:autoSpaceDN w:val="0"/>
              <w:adjustRightInd w:val="0"/>
              <w:spacing w:before="153" w:line="286" w:lineRule="auto"/>
              <w:ind w:right="1845"/>
              <w:rPr>
                <w:rFonts w:ascii="Cambria" w:hAnsi="Cambria"/>
              </w:rPr>
            </w:pPr>
            <w:r w:rsidRPr="009139BF">
              <w:rPr>
                <w:rFonts w:ascii="Cambria" w:eastAsia="Arial" w:hAnsi="Cambria" w:cs="Arial"/>
                <w:noProof/>
                <w:color w:val="000000"/>
                <w:w w:val="87"/>
              </w:rPr>
              <w:t>Recover</w:t>
            </w:r>
            <w:r w:rsidRPr="009139BF">
              <w:rPr>
                <w:rFonts w:ascii="Cambria" w:eastAsia="Arial" w:hAnsi="Cambria"/>
                <w:spacing w:val="3"/>
                <w:w w:val="110"/>
              </w:rPr>
              <w:t xml:space="preserve"> </w:t>
            </w:r>
            <w:r w:rsidRPr="009139BF">
              <w:rPr>
                <w:rFonts w:ascii="Cambria" w:eastAsia="Arial" w:hAnsi="Cambria" w:cs="Arial"/>
                <w:noProof/>
                <w:color w:val="000000"/>
                <w:w w:val="94"/>
              </w:rPr>
              <w:t>failed</w:t>
            </w:r>
            <w:r w:rsidRPr="009139BF">
              <w:rPr>
                <w:rFonts w:ascii="Cambria" w:eastAsia="Arial" w:hAnsi="Cambria"/>
                <w:spacing w:val="-14"/>
                <w:w w:val="110"/>
              </w:rPr>
              <w:t xml:space="preserve"> </w:t>
            </w:r>
            <w:r w:rsidRPr="009139BF">
              <w:rPr>
                <w:rFonts w:ascii="Cambria" w:eastAsia="Arial" w:hAnsi="Cambria" w:cs="Arial"/>
                <w:noProof/>
                <w:color w:val="000000"/>
                <w:w w:val="92"/>
              </w:rPr>
              <w:t>Windows</w:t>
            </w:r>
            <w:r w:rsidRPr="009139BF">
              <w:rPr>
                <w:rFonts w:ascii="Cambria" w:eastAsia="Arial" w:hAnsi="Cambria"/>
                <w:spacing w:val="16"/>
                <w:w w:val="110"/>
              </w:rPr>
              <w:t xml:space="preserve"> </w:t>
            </w:r>
            <w:r w:rsidRPr="009139BF">
              <w:rPr>
                <w:rFonts w:ascii="Cambria" w:eastAsia="Arial" w:hAnsi="Cambria" w:cs="Arial"/>
                <w:noProof/>
                <w:color w:val="000000"/>
                <w:w w:val="89"/>
              </w:rPr>
              <w:t>OS</w:t>
            </w:r>
            <w:r w:rsidRPr="009139BF">
              <w:rPr>
                <w:rFonts w:ascii="Cambria" w:eastAsia="Arial" w:hAnsi="Cambria"/>
                <w:spacing w:val="1221"/>
                <w:w w:val="590"/>
              </w:rPr>
              <w:t xml:space="preserve"> </w:t>
            </w:r>
          </w:p>
          <w:p w14:paraId="6EA28A7C" w14:textId="77777777" w:rsidR="00941D8E" w:rsidRPr="009139BF" w:rsidRDefault="00941D8E" w:rsidP="00E733A1">
            <w:pPr>
              <w:pStyle w:val="ListParagraph"/>
              <w:widowControl w:val="0"/>
              <w:numPr>
                <w:ilvl w:val="0"/>
                <w:numId w:val="251"/>
              </w:numPr>
              <w:kinsoku w:val="0"/>
              <w:autoSpaceDE w:val="0"/>
              <w:autoSpaceDN w:val="0"/>
              <w:adjustRightInd w:val="0"/>
              <w:spacing w:before="153" w:line="286" w:lineRule="auto"/>
              <w:ind w:right="1845"/>
              <w:rPr>
                <w:rFonts w:ascii="Cambria" w:hAnsi="Cambria"/>
              </w:rPr>
            </w:pPr>
            <w:r w:rsidRPr="009139BF">
              <w:rPr>
                <w:rFonts w:ascii="Cambria" w:eastAsia="Arial" w:hAnsi="Cambria" w:cs="Arial"/>
                <w:noProof/>
                <w:color w:val="000000"/>
                <w:w w:val="94"/>
              </w:rPr>
              <w:t>Install</w:t>
            </w:r>
            <w:r w:rsidRPr="009139BF">
              <w:rPr>
                <w:rFonts w:ascii="Cambria" w:eastAsia="Arial" w:hAnsi="Cambria"/>
                <w:spacing w:val="-9"/>
                <w:w w:val="110"/>
              </w:rPr>
              <w:t xml:space="preserve"> </w:t>
            </w:r>
            <w:r w:rsidRPr="009139BF">
              <w:rPr>
                <w:rFonts w:ascii="Cambria" w:eastAsia="Arial" w:hAnsi="Cambria" w:cs="Arial"/>
                <w:noProof/>
                <w:color w:val="000000"/>
              </w:rPr>
              <w:t>Linux</w:t>
            </w:r>
            <w:r w:rsidRPr="009139BF">
              <w:rPr>
                <w:rFonts w:ascii="Cambria" w:eastAsia="Arial" w:hAnsi="Cambria"/>
                <w:spacing w:val="-13"/>
                <w:w w:val="110"/>
              </w:rPr>
              <w:t xml:space="preserve"> </w:t>
            </w:r>
            <w:r w:rsidRPr="009139BF">
              <w:rPr>
                <w:rFonts w:ascii="Cambria" w:eastAsia="Arial" w:hAnsi="Cambria" w:cs="Arial"/>
                <w:noProof/>
                <w:color w:val="000000"/>
                <w:w w:val="81"/>
              </w:rPr>
              <w:t>as</w:t>
            </w:r>
            <w:r w:rsidRPr="009139BF">
              <w:rPr>
                <w:rFonts w:ascii="Cambria" w:eastAsia="Arial" w:hAnsi="Cambria"/>
                <w:spacing w:val="-20"/>
                <w:w w:val="110"/>
              </w:rPr>
              <w:t xml:space="preserve"> </w:t>
            </w:r>
            <w:r w:rsidRPr="009139BF">
              <w:rPr>
                <w:rFonts w:ascii="Cambria" w:eastAsia="Arial" w:hAnsi="Cambria" w:cs="Arial"/>
                <w:noProof/>
                <w:color w:val="000000"/>
                <w:w w:val="89"/>
              </w:rPr>
              <w:t>Single</w:t>
            </w:r>
            <w:r w:rsidRPr="009139BF">
              <w:rPr>
                <w:rFonts w:ascii="Cambria" w:eastAsia="Arial" w:hAnsi="Cambria"/>
                <w:spacing w:val="-4"/>
                <w:w w:val="110"/>
              </w:rPr>
              <w:t xml:space="preserve"> </w:t>
            </w:r>
            <w:r w:rsidRPr="009139BF">
              <w:rPr>
                <w:rFonts w:ascii="Cambria" w:eastAsia="Arial" w:hAnsi="Cambria" w:cs="Arial"/>
                <w:noProof/>
                <w:color w:val="000000"/>
              </w:rPr>
              <w:t>or</w:t>
            </w:r>
            <w:r w:rsidRPr="009139BF">
              <w:rPr>
                <w:rFonts w:ascii="Cambria" w:eastAsia="Arial" w:hAnsi="Cambria"/>
                <w:spacing w:val="-27"/>
                <w:w w:val="110"/>
              </w:rPr>
              <w:t xml:space="preserve"> </w:t>
            </w:r>
            <w:r w:rsidRPr="009139BF">
              <w:rPr>
                <w:rFonts w:ascii="Cambria" w:eastAsia="Arial" w:hAnsi="Cambria" w:cs="Arial"/>
                <w:noProof/>
                <w:color w:val="000000"/>
                <w:w w:val="90"/>
              </w:rPr>
              <w:t>dual</w:t>
            </w:r>
            <w:r w:rsidRPr="009139BF">
              <w:rPr>
                <w:rFonts w:ascii="Cambria" w:eastAsia="Arial" w:hAnsi="Cambria"/>
                <w:spacing w:val="-16"/>
                <w:w w:val="110"/>
              </w:rPr>
              <w:t xml:space="preserve"> </w:t>
            </w:r>
            <w:r w:rsidRPr="009139BF">
              <w:rPr>
                <w:rFonts w:ascii="Cambria" w:eastAsia="Arial" w:hAnsi="Cambria" w:cs="Arial"/>
                <w:noProof/>
                <w:color w:val="000000"/>
                <w:w w:val="93"/>
              </w:rPr>
              <w:t>Boot</w:t>
            </w:r>
            <w:r w:rsidRPr="009139BF">
              <w:rPr>
                <w:rFonts w:ascii="Cambria" w:eastAsia="Arial" w:hAnsi="Cambria"/>
                <w:spacing w:val="559"/>
                <w:w w:val="590"/>
              </w:rPr>
              <w:t xml:space="preserve"> </w:t>
            </w:r>
          </w:p>
          <w:p w14:paraId="6CA7A7F6" w14:textId="77777777" w:rsidR="00941D8E" w:rsidRPr="009139BF" w:rsidRDefault="00941D8E" w:rsidP="00E733A1">
            <w:pPr>
              <w:pStyle w:val="ListParagraph"/>
              <w:widowControl w:val="0"/>
              <w:numPr>
                <w:ilvl w:val="0"/>
                <w:numId w:val="251"/>
              </w:numPr>
              <w:kinsoku w:val="0"/>
              <w:autoSpaceDE w:val="0"/>
              <w:autoSpaceDN w:val="0"/>
              <w:adjustRightInd w:val="0"/>
              <w:spacing w:before="153" w:line="286" w:lineRule="auto"/>
              <w:ind w:right="1845"/>
              <w:rPr>
                <w:rFonts w:ascii="Cambria" w:hAnsi="Cambria"/>
              </w:rPr>
            </w:pPr>
            <w:r w:rsidRPr="009139BF">
              <w:rPr>
                <w:rFonts w:ascii="Cambria" w:eastAsia="Arial" w:hAnsi="Cambria" w:cs="Arial"/>
                <w:noProof/>
                <w:color w:val="000000"/>
                <w:w w:val="86"/>
              </w:rPr>
              <w:t>Manage</w:t>
            </w:r>
            <w:r w:rsidRPr="009139BF">
              <w:rPr>
                <w:rFonts w:ascii="Cambria" w:eastAsia="Arial" w:hAnsi="Cambria"/>
                <w:spacing w:val="4"/>
                <w:w w:val="110"/>
              </w:rPr>
              <w:t xml:space="preserve"> </w:t>
            </w:r>
            <w:r w:rsidRPr="009139BF">
              <w:rPr>
                <w:rFonts w:ascii="Cambria" w:eastAsia="Arial" w:hAnsi="Cambria" w:cs="Arial"/>
                <w:noProof/>
                <w:color w:val="000000"/>
                <w:w w:val="87"/>
              </w:rPr>
              <w:t>user</w:t>
            </w:r>
            <w:r w:rsidRPr="009139BF">
              <w:rPr>
                <w:rFonts w:ascii="Cambria" w:eastAsia="Arial" w:hAnsi="Cambria"/>
                <w:spacing w:val="-15"/>
                <w:w w:val="110"/>
              </w:rPr>
              <w:t xml:space="preserve"> </w:t>
            </w:r>
            <w:r w:rsidRPr="009139BF">
              <w:rPr>
                <w:rFonts w:ascii="Cambria" w:eastAsia="Arial" w:hAnsi="Cambria" w:cs="Arial"/>
                <w:noProof/>
                <w:color w:val="000000"/>
                <w:w w:val="84"/>
              </w:rPr>
              <w:t>accounts</w:t>
            </w:r>
            <w:r w:rsidRPr="009139BF">
              <w:rPr>
                <w:rFonts w:ascii="Cambria" w:eastAsia="Arial" w:hAnsi="Cambria"/>
                <w:spacing w:val="12"/>
                <w:w w:val="110"/>
              </w:rPr>
              <w:t xml:space="preserve"> </w:t>
            </w:r>
            <w:r w:rsidRPr="009139BF">
              <w:rPr>
                <w:rFonts w:ascii="Cambria" w:eastAsia="Arial" w:hAnsi="Cambria" w:cs="Arial"/>
                <w:noProof/>
                <w:color w:val="000000"/>
                <w:w w:val="86"/>
              </w:rPr>
              <w:t>and</w:t>
            </w:r>
            <w:r w:rsidRPr="009139BF">
              <w:rPr>
                <w:rFonts w:ascii="Cambria" w:eastAsia="Arial" w:hAnsi="Cambria"/>
                <w:spacing w:val="-15"/>
                <w:w w:val="110"/>
              </w:rPr>
              <w:t xml:space="preserve"> </w:t>
            </w:r>
            <w:r w:rsidRPr="009139BF">
              <w:rPr>
                <w:rFonts w:ascii="Cambria" w:eastAsia="Arial" w:hAnsi="Cambria" w:cs="Arial"/>
                <w:noProof/>
                <w:color w:val="000000"/>
                <w:w w:val="79"/>
              </w:rPr>
              <w:t>access</w:t>
            </w:r>
            <w:r w:rsidRPr="009139BF">
              <w:rPr>
                <w:rFonts w:ascii="Cambria" w:eastAsia="Arial" w:hAnsi="Cambria"/>
                <w:spacing w:val="-3"/>
                <w:w w:val="110"/>
              </w:rPr>
              <w:t xml:space="preserve"> </w:t>
            </w:r>
            <w:r w:rsidRPr="009139BF">
              <w:rPr>
                <w:rFonts w:ascii="Cambria" w:eastAsia="Arial" w:hAnsi="Cambria" w:cs="Arial"/>
                <w:noProof/>
                <w:color w:val="000000"/>
                <w:w w:val="92"/>
              </w:rPr>
              <w:t>rights</w:t>
            </w:r>
          </w:p>
          <w:p w14:paraId="76E37E60" w14:textId="77777777" w:rsidR="00941D8E" w:rsidRPr="009139BF" w:rsidRDefault="00941D8E" w:rsidP="00E733A1">
            <w:pPr>
              <w:pStyle w:val="ListParagraph"/>
              <w:widowControl w:val="0"/>
              <w:numPr>
                <w:ilvl w:val="0"/>
                <w:numId w:val="251"/>
              </w:numPr>
              <w:kinsoku w:val="0"/>
              <w:autoSpaceDE w:val="0"/>
              <w:autoSpaceDN w:val="0"/>
              <w:adjustRightInd w:val="0"/>
              <w:spacing w:before="153" w:line="286" w:lineRule="auto"/>
              <w:ind w:right="1845"/>
              <w:rPr>
                <w:rFonts w:ascii="Cambria" w:hAnsi="Cambria"/>
              </w:rPr>
            </w:pPr>
            <w:r w:rsidRPr="009139BF">
              <w:rPr>
                <w:rFonts w:ascii="Cambria" w:eastAsia="Arial" w:hAnsi="Cambria" w:cs="Arial"/>
                <w:noProof/>
                <w:color w:val="000000"/>
                <w:w w:val="88"/>
              </w:rPr>
              <w:t>Computer</w:t>
            </w:r>
            <w:r w:rsidRPr="009139BF">
              <w:rPr>
                <w:rFonts w:ascii="Cambria" w:eastAsia="Arial" w:hAnsi="Cambria"/>
                <w:spacing w:val="20"/>
                <w:w w:val="110"/>
              </w:rPr>
              <w:t xml:space="preserve"> </w:t>
            </w:r>
            <w:r w:rsidRPr="009139BF">
              <w:rPr>
                <w:rFonts w:ascii="Cambria" w:eastAsia="Arial" w:hAnsi="Cambria" w:cs="Arial"/>
                <w:noProof/>
                <w:color w:val="000000"/>
                <w:w w:val="89"/>
              </w:rPr>
              <w:t>security</w:t>
            </w:r>
            <w:r w:rsidRPr="009139BF">
              <w:rPr>
                <w:rFonts w:ascii="Cambria" w:eastAsia="Arial" w:hAnsi="Cambria"/>
                <w:spacing w:val="-5"/>
                <w:w w:val="110"/>
              </w:rPr>
              <w:t xml:space="preserve"> </w:t>
            </w:r>
            <w:r w:rsidRPr="009139BF">
              <w:rPr>
                <w:rFonts w:ascii="Cambria" w:eastAsia="Arial" w:hAnsi="Cambria" w:cs="Arial"/>
                <w:noProof/>
                <w:color w:val="000000"/>
              </w:rPr>
              <w:t>ring</w:t>
            </w:r>
          </w:p>
          <w:p w14:paraId="10742C61" w14:textId="77777777" w:rsidR="00941D8E" w:rsidRPr="009139BF" w:rsidRDefault="00941D8E" w:rsidP="00E733A1">
            <w:pPr>
              <w:pStyle w:val="ListParagraph"/>
              <w:widowControl w:val="0"/>
              <w:numPr>
                <w:ilvl w:val="0"/>
                <w:numId w:val="251"/>
              </w:numPr>
              <w:kinsoku w:val="0"/>
              <w:autoSpaceDE w:val="0"/>
              <w:autoSpaceDN w:val="0"/>
              <w:adjustRightInd w:val="0"/>
              <w:spacing w:before="153" w:line="286" w:lineRule="auto"/>
              <w:ind w:right="1845"/>
              <w:rPr>
                <w:rFonts w:ascii="Cambria" w:hAnsi="Cambria"/>
              </w:rPr>
            </w:pPr>
            <w:r w:rsidRPr="009139BF">
              <w:rPr>
                <w:rFonts w:ascii="Cambria" w:eastAsia="Arial" w:hAnsi="Cambria" w:cs="Arial"/>
                <w:noProof/>
                <w:color w:val="000000"/>
                <w:w w:val="87"/>
              </w:rPr>
              <w:t>Disable/Enable</w:t>
            </w:r>
            <w:r w:rsidRPr="009139BF">
              <w:rPr>
                <w:rFonts w:ascii="Cambria" w:eastAsia="Arial" w:hAnsi="Cambria"/>
                <w:spacing w:val="33"/>
                <w:w w:val="110"/>
              </w:rPr>
              <w:t xml:space="preserve"> </w:t>
            </w:r>
            <w:r w:rsidRPr="009139BF">
              <w:rPr>
                <w:rFonts w:ascii="Cambria" w:eastAsia="Arial" w:hAnsi="Cambria" w:cs="Arial"/>
                <w:noProof/>
                <w:color w:val="000000"/>
                <w:w w:val="92"/>
              </w:rPr>
              <w:t>registry</w:t>
            </w:r>
            <w:r w:rsidRPr="009139BF">
              <w:rPr>
                <w:rFonts w:ascii="Cambria" w:eastAsia="Arial" w:hAnsi="Cambria"/>
                <w:w w:val="110"/>
              </w:rPr>
              <w:t xml:space="preserve"> </w:t>
            </w:r>
            <w:r w:rsidRPr="009139BF">
              <w:rPr>
                <w:rFonts w:ascii="Cambria" w:eastAsia="Arial" w:hAnsi="Cambria" w:cs="Arial"/>
                <w:noProof/>
                <w:color w:val="000000"/>
                <w:w w:val="91"/>
              </w:rPr>
              <w:t>editing,</w:t>
            </w:r>
            <w:r w:rsidRPr="009139BF">
              <w:rPr>
                <w:rFonts w:ascii="Cambria" w:eastAsia="Arial" w:hAnsi="Cambria"/>
                <w:spacing w:val="-1"/>
                <w:w w:val="110"/>
              </w:rPr>
              <w:t xml:space="preserve"> </w:t>
            </w:r>
            <w:r w:rsidRPr="009139BF">
              <w:rPr>
                <w:rFonts w:ascii="Cambria" w:eastAsia="Arial" w:hAnsi="Cambria" w:cs="Arial"/>
                <w:noProof/>
                <w:color w:val="000000"/>
                <w:w w:val="88"/>
              </w:rPr>
              <w:t>task</w:t>
            </w:r>
            <w:r w:rsidRPr="009139BF">
              <w:rPr>
                <w:rFonts w:ascii="Cambria" w:eastAsia="Arial" w:hAnsi="Cambria"/>
                <w:spacing w:val="42"/>
                <w:w w:val="110"/>
              </w:rPr>
              <w:t xml:space="preserve"> </w:t>
            </w:r>
            <w:r w:rsidRPr="009139BF">
              <w:rPr>
                <w:rFonts w:ascii="Cambria" w:eastAsia="Arial" w:hAnsi="Cambria" w:cs="Arial"/>
                <w:noProof/>
                <w:color w:val="000000"/>
                <w:w w:val="84"/>
              </w:rPr>
              <w:t>manager,</w:t>
            </w:r>
            <w:r w:rsidRPr="009139BF">
              <w:rPr>
                <w:rFonts w:ascii="Cambria" w:eastAsia="Arial" w:hAnsi="Cambria"/>
                <w:spacing w:val="19"/>
                <w:w w:val="110"/>
              </w:rPr>
              <w:t xml:space="preserve"> </w:t>
            </w:r>
            <w:r w:rsidRPr="009139BF">
              <w:rPr>
                <w:rFonts w:ascii="Cambria" w:eastAsia="Arial" w:hAnsi="Cambria" w:cs="Arial"/>
                <w:noProof/>
                <w:color w:val="000000"/>
                <w:w w:val="86"/>
              </w:rPr>
              <w:t>and</w:t>
            </w:r>
            <w:r w:rsidRPr="009139BF">
              <w:rPr>
                <w:rFonts w:ascii="Cambria" w:eastAsia="Arial" w:hAnsi="Cambria"/>
                <w:spacing w:val="-17"/>
                <w:w w:val="110"/>
              </w:rPr>
              <w:t xml:space="preserve"> </w:t>
            </w:r>
            <w:r w:rsidRPr="009139BF">
              <w:rPr>
                <w:rFonts w:ascii="Cambria" w:eastAsia="Arial" w:hAnsi="Cambria" w:cs="Arial"/>
                <w:noProof/>
                <w:color w:val="000000"/>
                <w:w w:val="87"/>
              </w:rPr>
              <w:t>Command</w:t>
            </w:r>
            <w:r w:rsidRPr="009139BF">
              <w:rPr>
                <w:rFonts w:ascii="Cambria" w:eastAsia="Arial" w:hAnsi="Cambria"/>
                <w:spacing w:val="80"/>
              </w:rPr>
              <w:t xml:space="preserve"> </w:t>
            </w:r>
            <w:r w:rsidRPr="009139BF">
              <w:rPr>
                <w:rFonts w:ascii="Cambria" w:eastAsia="Arial" w:hAnsi="Cambria" w:cs="Arial"/>
                <w:noProof/>
                <w:color w:val="000000"/>
                <w:w w:val="86"/>
              </w:rPr>
              <w:t>Prompt</w:t>
            </w:r>
            <w:r w:rsidRPr="008D405B">
              <w:rPr>
                <w:noProof/>
              </w:rPr>
              <w:drawing>
                <wp:anchor distT="0" distB="0" distL="0" distR="0" simplePos="0" relativeHeight="251669504" behindDoc="1" locked="0" layoutInCell="1" allowOverlap="1" wp14:anchorId="59437896" wp14:editId="0C75EB23">
                  <wp:simplePos x="0" y="0"/>
                  <wp:positionH relativeFrom="page">
                    <wp:posOffset>51054</wp:posOffset>
                  </wp:positionH>
                  <wp:positionV relativeFrom="page">
                    <wp:posOffset>6927343</wp:posOffset>
                  </wp:positionV>
                  <wp:extent cx="4772025" cy="190500"/>
                  <wp:effectExtent l="0" t="0" r="0" b="0"/>
                  <wp:wrapNone/>
                  <wp:docPr id="6898" name="Image6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 name="A60E7404-8051-4BEC-EA9D-478BE1AE1699"/>
                          <pic:cNvPicPr/>
                        </pic:nvPicPr>
                        <pic:blipFill>
                          <a:blip r:embed="rId21"/>
                          <a:stretch>
                            <a:fillRect/>
                          </a:stretch>
                        </pic:blipFill>
                        <pic:spPr>
                          <a:xfrm>
                            <a:off x="0" y="0"/>
                            <a:ext cx="4772025" cy="190500"/>
                          </a:xfrm>
                          <a:prstGeom prst="rect">
                            <a:avLst/>
                          </a:prstGeom>
                        </pic:spPr>
                      </pic:pic>
                    </a:graphicData>
                  </a:graphic>
                </wp:anchor>
              </w:drawing>
            </w:r>
            <w:r w:rsidRPr="008D405B">
              <w:rPr>
                <w:noProof/>
              </w:rPr>
              <w:drawing>
                <wp:anchor distT="0" distB="0" distL="0" distR="0" simplePos="0" relativeHeight="251670528" behindDoc="0" locked="0" layoutInCell="1" allowOverlap="1" wp14:anchorId="22CA4C9F" wp14:editId="45EA3E5D">
                  <wp:simplePos x="0" y="0"/>
                  <wp:positionH relativeFrom="page">
                    <wp:posOffset>4865370</wp:posOffset>
                  </wp:positionH>
                  <wp:positionV relativeFrom="page">
                    <wp:posOffset>-6858</wp:posOffset>
                  </wp:positionV>
                  <wp:extent cx="9525" cy="9525"/>
                  <wp:effectExtent l="0" t="0" r="0" b="0"/>
                  <wp:wrapNone/>
                  <wp:docPr id="6899" name="Image6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 name="E1BBB547-5FE8-4DB1-12FC-664731545109"/>
                          <pic:cNvPicPr/>
                        </pic:nvPicPr>
                        <pic:blipFill>
                          <a:blip r:embed="rId18"/>
                          <a:stretch>
                            <a:fillRect/>
                          </a:stretch>
                        </pic:blipFill>
                        <pic:spPr>
                          <a:xfrm>
                            <a:off x="0" y="0"/>
                            <a:ext cx="9525" cy="9525"/>
                          </a:xfrm>
                          <a:prstGeom prst="rect">
                            <a:avLst/>
                          </a:prstGeom>
                        </pic:spPr>
                      </pic:pic>
                    </a:graphicData>
                  </a:graphic>
                </wp:anchor>
              </w:drawing>
            </w:r>
            <w:r w:rsidRPr="008D405B">
              <w:rPr>
                <w:noProof/>
              </w:rPr>
              <w:drawing>
                <wp:anchor distT="0" distB="0" distL="0" distR="0" simplePos="0" relativeHeight="251671552" behindDoc="0" locked="0" layoutInCell="1" allowOverlap="1" wp14:anchorId="46673E04" wp14:editId="01C2FD31">
                  <wp:simplePos x="0" y="0"/>
                  <wp:positionH relativeFrom="page">
                    <wp:posOffset>4865370</wp:posOffset>
                  </wp:positionH>
                  <wp:positionV relativeFrom="page">
                    <wp:posOffset>7108318</wp:posOffset>
                  </wp:positionV>
                  <wp:extent cx="9525" cy="9525"/>
                  <wp:effectExtent l="0" t="0" r="0" b="0"/>
                  <wp:wrapNone/>
                  <wp:docPr id="6900" name="Image6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 name="F20886EF-1B8B-437B-A29C-10266ABCC673"/>
                          <pic:cNvPicPr/>
                        </pic:nvPicPr>
                        <pic:blipFill>
                          <a:blip r:embed="rId18"/>
                          <a:stretch>
                            <a:fillRect/>
                          </a:stretch>
                        </pic:blipFill>
                        <pic:spPr>
                          <a:xfrm>
                            <a:off x="0" y="0"/>
                            <a:ext cx="9525" cy="9525"/>
                          </a:xfrm>
                          <a:prstGeom prst="rect">
                            <a:avLst/>
                          </a:prstGeom>
                        </pic:spPr>
                      </pic:pic>
                    </a:graphicData>
                  </a:graphic>
                </wp:anchor>
              </w:drawing>
            </w:r>
          </w:p>
          <w:p w14:paraId="53D73052" w14:textId="77777777" w:rsidR="00941D8E" w:rsidRPr="00C255C9" w:rsidRDefault="00941D8E" w:rsidP="00E733A1">
            <w:pPr>
              <w:pStyle w:val="ListParagraph"/>
              <w:widowControl w:val="0"/>
              <w:numPr>
                <w:ilvl w:val="0"/>
                <w:numId w:val="251"/>
              </w:numPr>
              <w:kinsoku w:val="0"/>
              <w:autoSpaceDE w:val="0"/>
              <w:autoSpaceDN w:val="0"/>
              <w:adjustRightInd w:val="0"/>
              <w:spacing w:before="153" w:line="286" w:lineRule="auto"/>
              <w:ind w:right="1845"/>
              <w:rPr>
                <w:rFonts w:ascii="Cambria" w:hAnsi="Cambria"/>
              </w:rPr>
            </w:pPr>
            <w:r w:rsidRPr="009139BF">
              <w:rPr>
                <w:rFonts w:ascii="Cambria" w:eastAsia="Arial" w:hAnsi="Cambria" w:cs="Arial"/>
                <w:noProof/>
                <w:color w:val="000000"/>
                <w:w w:val="88"/>
              </w:rPr>
              <w:t>Use</w:t>
            </w:r>
            <w:r w:rsidRPr="009139BF">
              <w:rPr>
                <w:rFonts w:ascii="Cambria" w:eastAsia="Arial" w:hAnsi="Cambria"/>
                <w:spacing w:val="-18"/>
                <w:w w:val="110"/>
              </w:rPr>
              <w:t xml:space="preserve"> </w:t>
            </w:r>
            <w:r w:rsidRPr="009139BF">
              <w:rPr>
                <w:rFonts w:ascii="Cambria" w:eastAsia="Arial" w:hAnsi="Cambria" w:cs="Arial"/>
                <w:noProof/>
                <w:color w:val="000000"/>
                <w:spacing w:val="-4"/>
              </w:rPr>
              <w:t>Administrative</w:t>
            </w:r>
            <w:r w:rsidRPr="009139BF">
              <w:rPr>
                <w:rFonts w:ascii="Cambria" w:eastAsia="Arial" w:hAnsi="Cambria"/>
                <w:spacing w:val="-30"/>
                <w:w w:val="107"/>
              </w:rPr>
              <w:t xml:space="preserve"> </w:t>
            </w:r>
            <w:r w:rsidRPr="009139BF">
              <w:rPr>
                <w:rFonts w:ascii="Cambria" w:eastAsia="Arial" w:hAnsi="Cambria" w:cs="Arial"/>
                <w:noProof/>
                <w:color w:val="000000"/>
                <w:w w:val="92"/>
              </w:rPr>
              <w:t>tools</w:t>
            </w:r>
            <w:r w:rsidRPr="009139BF">
              <w:rPr>
                <w:rFonts w:ascii="Cambria" w:eastAsia="Arial" w:hAnsi="Cambria"/>
                <w:spacing w:val="-10"/>
                <w:w w:val="110"/>
              </w:rPr>
              <w:t xml:space="preserve"> </w:t>
            </w:r>
            <w:r w:rsidRPr="009139BF">
              <w:rPr>
                <w:rFonts w:ascii="Cambria" w:eastAsia="Arial" w:hAnsi="Cambria" w:cs="Arial"/>
                <w:noProof/>
                <w:color w:val="000000"/>
                <w:w w:val="85"/>
              </w:rPr>
              <w:t>and</w:t>
            </w:r>
            <w:r w:rsidRPr="009139BF">
              <w:rPr>
                <w:rFonts w:ascii="Cambria" w:eastAsia="Arial" w:hAnsi="Cambria"/>
                <w:spacing w:val="-17"/>
                <w:w w:val="110"/>
              </w:rPr>
              <w:t xml:space="preserve"> </w:t>
            </w:r>
            <w:r w:rsidRPr="009139BF">
              <w:rPr>
                <w:rFonts w:ascii="Cambria" w:eastAsia="Arial" w:hAnsi="Cambria" w:cs="Arial"/>
                <w:noProof/>
                <w:color w:val="000000"/>
                <w:w w:val="92"/>
              </w:rPr>
              <w:t>control</w:t>
            </w:r>
            <w:r w:rsidRPr="009139BF">
              <w:rPr>
                <w:rFonts w:ascii="Cambria" w:eastAsia="Arial" w:hAnsi="Cambria"/>
                <w:spacing w:val="-4"/>
                <w:w w:val="110"/>
              </w:rPr>
              <w:t xml:space="preserve"> </w:t>
            </w:r>
            <w:r w:rsidRPr="009139BF">
              <w:rPr>
                <w:rFonts w:ascii="Cambria" w:eastAsia="Arial" w:hAnsi="Cambria" w:cs="Arial"/>
                <w:noProof/>
                <w:color w:val="000000"/>
                <w:w w:val="85"/>
              </w:rPr>
              <w:t>Panel</w:t>
            </w:r>
          </w:p>
          <w:p w14:paraId="0165A4A4" w14:textId="77777777" w:rsidR="00941D8E" w:rsidRPr="008D405B" w:rsidRDefault="00941D8E" w:rsidP="00941D8E">
            <w:pPr>
              <w:widowControl w:val="0"/>
              <w:kinsoku w:val="0"/>
              <w:autoSpaceDE w:val="0"/>
              <w:autoSpaceDN w:val="0"/>
              <w:adjustRightInd w:val="0"/>
              <w:spacing w:before="151" w:line="235" w:lineRule="auto"/>
              <w:rPr>
                <w:rFonts w:ascii="Cambria" w:hAnsi="Cambria"/>
              </w:rPr>
            </w:pPr>
            <w:r w:rsidRPr="008D405B">
              <w:rPr>
                <w:rFonts w:ascii="Cambria" w:eastAsia="Arial" w:hAnsi="Cambria" w:cs="Arial"/>
                <w:b/>
                <w:noProof/>
                <w:color w:val="000000"/>
                <w:w w:val="87"/>
                <w:sz w:val="19"/>
                <w:szCs w:val="19"/>
              </w:rPr>
              <w:t>7.</w:t>
            </w:r>
            <w:r w:rsidRPr="008D405B">
              <w:rPr>
                <w:rFonts w:ascii="Cambria" w:eastAsia="Arial" w:hAnsi="Cambria"/>
                <w:b/>
                <w:spacing w:val="135"/>
                <w:w w:val="110"/>
                <w:sz w:val="19"/>
                <w:szCs w:val="19"/>
              </w:rPr>
              <w:t xml:space="preserve"> </w:t>
            </w:r>
            <w:r w:rsidRPr="008D405B">
              <w:rPr>
                <w:rFonts w:ascii="Cambria" w:eastAsia="Arial" w:hAnsi="Cambria" w:cs="Arial"/>
                <w:b/>
                <w:noProof/>
                <w:color w:val="000000"/>
                <w:w w:val="83"/>
              </w:rPr>
              <w:t>Resource</w:t>
            </w:r>
            <w:r w:rsidRPr="008D405B">
              <w:rPr>
                <w:rFonts w:ascii="Cambria" w:eastAsia="Arial" w:hAnsi="Cambria"/>
                <w:b/>
                <w:spacing w:val="18"/>
                <w:w w:val="110"/>
              </w:rPr>
              <w:t xml:space="preserve"> </w:t>
            </w:r>
            <w:r w:rsidRPr="008D405B">
              <w:rPr>
                <w:rFonts w:ascii="Cambria" w:eastAsia="Arial" w:hAnsi="Cambria" w:cs="Arial"/>
                <w:b/>
                <w:noProof/>
                <w:color w:val="000000"/>
                <w:w w:val="88"/>
              </w:rPr>
              <w:t>Sharing</w:t>
            </w:r>
            <w:r w:rsidRPr="008D405B">
              <w:rPr>
                <w:rFonts w:ascii="Cambria" w:eastAsia="Arial" w:hAnsi="Cambria"/>
                <w:b/>
                <w:spacing w:val="10"/>
                <w:w w:val="110"/>
              </w:rPr>
              <w:t xml:space="preserve"> </w:t>
            </w:r>
            <w:r w:rsidRPr="008D405B">
              <w:rPr>
                <w:rFonts w:ascii="Cambria" w:eastAsia="Arial" w:hAnsi="Cambria" w:cs="Arial"/>
                <w:b/>
                <w:noProof/>
                <w:color w:val="000000"/>
                <w:w w:val="91"/>
              </w:rPr>
              <w:t>and</w:t>
            </w:r>
            <w:r w:rsidRPr="008D405B">
              <w:rPr>
                <w:rFonts w:ascii="Cambria" w:eastAsia="Arial" w:hAnsi="Cambria"/>
                <w:b/>
                <w:spacing w:val="-17"/>
                <w:w w:val="110"/>
              </w:rPr>
              <w:t xml:space="preserve"> </w:t>
            </w:r>
            <w:r w:rsidRPr="008D405B">
              <w:rPr>
                <w:rFonts w:ascii="Cambria" w:eastAsia="Arial" w:hAnsi="Cambria" w:cs="Arial"/>
                <w:b/>
                <w:noProof/>
                <w:color w:val="000000"/>
                <w:w w:val="88"/>
              </w:rPr>
              <w:t>Management</w:t>
            </w:r>
          </w:p>
          <w:p w14:paraId="3369DBCE" w14:textId="77777777" w:rsidR="00941D8E" w:rsidRPr="009139BF" w:rsidRDefault="00941D8E" w:rsidP="00E733A1">
            <w:pPr>
              <w:pStyle w:val="ListParagraph"/>
              <w:widowControl w:val="0"/>
              <w:numPr>
                <w:ilvl w:val="0"/>
                <w:numId w:val="253"/>
              </w:numPr>
              <w:kinsoku w:val="0"/>
              <w:autoSpaceDE w:val="0"/>
              <w:autoSpaceDN w:val="0"/>
              <w:adjustRightInd w:val="0"/>
              <w:spacing w:before="127" w:line="226" w:lineRule="auto"/>
              <w:ind w:right="4658"/>
              <w:rPr>
                <w:rFonts w:ascii="Cambria" w:eastAsia="Arial" w:hAnsi="Cambria"/>
                <w:spacing w:val="-30"/>
                <w:w w:val="373"/>
              </w:rPr>
            </w:pPr>
            <w:r w:rsidRPr="009139BF">
              <w:rPr>
                <w:rFonts w:ascii="Cambria" w:eastAsia="Arial" w:hAnsi="Cambria" w:cs="Arial"/>
                <w:noProof/>
                <w:color w:val="000000"/>
              </w:rPr>
              <w:t>File</w:t>
            </w:r>
            <w:r w:rsidRPr="009139BF">
              <w:rPr>
                <w:rFonts w:ascii="Cambria" w:eastAsia="Arial" w:hAnsi="Cambria"/>
                <w:spacing w:val="-21"/>
                <w:w w:val="110"/>
              </w:rPr>
              <w:t xml:space="preserve"> </w:t>
            </w:r>
            <w:r w:rsidRPr="009139BF">
              <w:rPr>
                <w:rFonts w:ascii="Cambria" w:eastAsia="Arial" w:hAnsi="Cambria" w:cs="Arial"/>
                <w:noProof/>
                <w:color w:val="000000"/>
                <w:w w:val="87"/>
              </w:rPr>
              <w:t>Sharing</w:t>
            </w:r>
            <w:r w:rsidRPr="009139BF">
              <w:rPr>
                <w:rFonts w:ascii="Cambria" w:eastAsia="Arial" w:hAnsi="Cambria"/>
                <w:spacing w:val="80"/>
                <w:w w:val="476"/>
              </w:rPr>
              <w:t xml:space="preserve"> </w:t>
            </w:r>
            <w:r w:rsidRPr="009139BF">
              <w:rPr>
                <w:rFonts w:ascii="Cambria" w:eastAsia="Arial" w:hAnsi="Cambria"/>
                <w:spacing w:val="-30"/>
                <w:w w:val="373"/>
              </w:rPr>
              <w:t xml:space="preserve"> </w:t>
            </w:r>
          </w:p>
          <w:p w14:paraId="7F223876" w14:textId="77777777" w:rsidR="00941D8E" w:rsidRPr="009139BF" w:rsidRDefault="00941D8E" w:rsidP="00E733A1">
            <w:pPr>
              <w:pStyle w:val="ListParagraph"/>
              <w:widowControl w:val="0"/>
              <w:numPr>
                <w:ilvl w:val="0"/>
                <w:numId w:val="253"/>
              </w:numPr>
              <w:kinsoku w:val="0"/>
              <w:autoSpaceDE w:val="0"/>
              <w:autoSpaceDN w:val="0"/>
              <w:adjustRightInd w:val="0"/>
              <w:spacing w:before="127" w:line="226" w:lineRule="auto"/>
              <w:ind w:right="4658"/>
              <w:rPr>
                <w:rFonts w:ascii="Cambria" w:hAnsi="Cambria"/>
              </w:rPr>
            </w:pPr>
            <w:r w:rsidRPr="009139BF">
              <w:rPr>
                <w:rFonts w:ascii="Cambria" w:eastAsia="Arial" w:hAnsi="Cambria" w:cs="Arial"/>
                <w:noProof/>
                <w:color w:val="000000"/>
                <w:w w:val="91"/>
              </w:rPr>
              <w:t>Printer</w:t>
            </w:r>
            <w:r w:rsidRPr="009139BF">
              <w:rPr>
                <w:rFonts w:ascii="Cambria" w:eastAsia="Arial" w:hAnsi="Cambria"/>
                <w:spacing w:val="-1"/>
                <w:w w:val="110"/>
              </w:rPr>
              <w:t xml:space="preserve"> </w:t>
            </w:r>
            <w:r w:rsidRPr="009139BF">
              <w:rPr>
                <w:rFonts w:ascii="Cambria" w:eastAsia="Arial" w:hAnsi="Cambria" w:cs="Arial"/>
                <w:noProof/>
                <w:color w:val="000000"/>
                <w:w w:val="87"/>
              </w:rPr>
              <w:t>Sharing</w:t>
            </w:r>
          </w:p>
          <w:p w14:paraId="5EDD0F46" w14:textId="77777777" w:rsidR="00941D8E" w:rsidRPr="009139BF" w:rsidRDefault="00941D8E" w:rsidP="00E733A1">
            <w:pPr>
              <w:pStyle w:val="ListParagraph"/>
              <w:widowControl w:val="0"/>
              <w:numPr>
                <w:ilvl w:val="0"/>
                <w:numId w:val="252"/>
              </w:numPr>
              <w:kinsoku w:val="0"/>
              <w:autoSpaceDE w:val="0"/>
              <w:autoSpaceDN w:val="0"/>
              <w:adjustRightInd w:val="0"/>
              <w:spacing w:before="136" w:line="228" w:lineRule="auto"/>
              <w:ind w:right="2480"/>
              <w:rPr>
                <w:rFonts w:ascii="Cambria" w:eastAsia="Arial" w:hAnsi="Cambria"/>
                <w:spacing w:val="80"/>
              </w:rPr>
            </w:pPr>
            <w:r w:rsidRPr="009139BF">
              <w:rPr>
                <w:rFonts w:ascii="Cambria" w:eastAsia="Arial" w:hAnsi="Cambria" w:cs="Arial"/>
                <w:noProof/>
                <w:color w:val="000000"/>
                <w:w w:val="86"/>
              </w:rPr>
              <w:t>Server</w:t>
            </w:r>
            <w:r w:rsidRPr="009139BF">
              <w:rPr>
                <w:rFonts w:ascii="Cambria" w:eastAsia="Arial" w:hAnsi="Cambria"/>
                <w:spacing w:val="-6"/>
                <w:w w:val="110"/>
              </w:rPr>
              <w:t xml:space="preserve"> </w:t>
            </w:r>
            <w:r w:rsidRPr="009139BF">
              <w:rPr>
                <w:rFonts w:ascii="Cambria" w:eastAsia="Arial" w:hAnsi="Cambria" w:cs="Arial"/>
                <w:noProof/>
                <w:color w:val="000000"/>
                <w:w w:val="84"/>
              </w:rPr>
              <w:t>management</w:t>
            </w:r>
            <w:r w:rsidRPr="009139BF">
              <w:rPr>
                <w:rFonts w:ascii="Cambria" w:eastAsia="Arial" w:hAnsi="Cambria"/>
                <w:spacing w:val="34"/>
                <w:w w:val="110"/>
              </w:rPr>
              <w:t xml:space="preserve"> </w:t>
            </w:r>
            <w:r w:rsidRPr="009139BF">
              <w:rPr>
                <w:rFonts w:ascii="Cambria" w:eastAsia="Arial" w:hAnsi="Cambria" w:cs="Arial"/>
                <w:noProof/>
                <w:color w:val="000000"/>
                <w:w w:val="87"/>
              </w:rPr>
              <w:t>(e.g.</w:t>
            </w:r>
            <w:r w:rsidRPr="009139BF">
              <w:rPr>
                <w:rFonts w:ascii="Cambria" w:eastAsia="Arial" w:hAnsi="Cambria"/>
                <w:spacing w:val="-16"/>
                <w:w w:val="110"/>
              </w:rPr>
              <w:t xml:space="preserve"> </w:t>
            </w:r>
            <w:r w:rsidRPr="009139BF">
              <w:rPr>
                <w:rFonts w:ascii="Cambria" w:eastAsia="Arial" w:hAnsi="Cambria" w:cs="Arial"/>
                <w:noProof/>
                <w:color w:val="000000"/>
                <w:w w:val="92"/>
              </w:rPr>
              <w:t>Web</w:t>
            </w:r>
            <w:r w:rsidRPr="009139BF">
              <w:rPr>
                <w:rFonts w:ascii="Cambria" w:eastAsia="Arial" w:hAnsi="Cambria"/>
                <w:spacing w:val="-4"/>
                <w:w w:val="110"/>
              </w:rPr>
              <w:t xml:space="preserve"> </w:t>
            </w:r>
            <w:r w:rsidRPr="009139BF">
              <w:rPr>
                <w:rFonts w:ascii="Cambria" w:eastAsia="Arial" w:hAnsi="Cambria" w:cs="Arial"/>
                <w:noProof/>
                <w:color w:val="000000"/>
                <w:w w:val="86"/>
              </w:rPr>
              <w:t>server)</w:t>
            </w:r>
            <w:r w:rsidRPr="009139BF">
              <w:rPr>
                <w:rFonts w:ascii="Cambria" w:eastAsia="Arial" w:hAnsi="Cambria"/>
                <w:spacing w:val="80"/>
              </w:rPr>
              <w:t xml:space="preserve"> </w:t>
            </w:r>
          </w:p>
          <w:p w14:paraId="619FD129" w14:textId="77777777" w:rsidR="00941D8E" w:rsidRDefault="00941D8E" w:rsidP="00941D8E">
            <w:pPr>
              <w:widowControl w:val="0"/>
              <w:kinsoku w:val="0"/>
              <w:autoSpaceDE w:val="0"/>
              <w:autoSpaceDN w:val="0"/>
              <w:adjustRightInd w:val="0"/>
              <w:spacing w:before="132" w:line="226" w:lineRule="auto"/>
              <w:ind w:right="2642"/>
              <w:rPr>
                <w:rFonts w:ascii="Cambria" w:eastAsia="Arial" w:hAnsi="Cambria" w:cs="Arial"/>
                <w:noProof/>
                <w:color w:val="000000"/>
              </w:rPr>
            </w:pPr>
            <w:r w:rsidRPr="009139BF">
              <w:rPr>
                <w:rFonts w:ascii="Cambria" w:eastAsia="Arial" w:hAnsi="Cambria" w:cs="Arial"/>
                <w:noProof/>
                <w:color w:val="000000"/>
                <w:w w:val="88"/>
              </w:rPr>
              <w:t>Protecting</w:t>
            </w:r>
            <w:r w:rsidRPr="009139BF">
              <w:rPr>
                <w:rFonts w:ascii="Cambria" w:eastAsia="Arial" w:hAnsi="Cambria"/>
                <w:spacing w:val="17"/>
                <w:w w:val="110"/>
              </w:rPr>
              <w:t xml:space="preserve"> </w:t>
            </w:r>
            <w:r w:rsidRPr="009139BF">
              <w:rPr>
                <w:rFonts w:ascii="Cambria" w:eastAsia="Arial" w:hAnsi="Cambria" w:cs="Arial"/>
                <w:noProof/>
                <w:color w:val="000000"/>
                <w:w w:val="84"/>
              </w:rPr>
              <w:t>attacks(e.g.</w:t>
            </w:r>
            <w:r w:rsidRPr="009139BF">
              <w:rPr>
                <w:rFonts w:ascii="Cambria" w:eastAsia="Arial" w:hAnsi="Cambria"/>
                <w:spacing w:val="25"/>
                <w:w w:val="110"/>
              </w:rPr>
              <w:t xml:space="preserve"> </w:t>
            </w:r>
            <w:r w:rsidRPr="009139BF">
              <w:rPr>
                <w:rFonts w:ascii="Cambria" w:eastAsia="Arial" w:hAnsi="Cambria" w:cs="Arial"/>
                <w:noProof/>
                <w:color w:val="000000"/>
              </w:rPr>
              <w:t>Virus)</w:t>
            </w:r>
          </w:p>
          <w:p w14:paraId="4B27FED7" w14:textId="77777777" w:rsidR="00941D8E" w:rsidRPr="008D405B" w:rsidRDefault="00941D8E" w:rsidP="00941D8E">
            <w:pPr>
              <w:widowControl w:val="0"/>
              <w:kinsoku w:val="0"/>
              <w:autoSpaceDE w:val="0"/>
              <w:autoSpaceDN w:val="0"/>
              <w:adjustRightInd w:val="0"/>
              <w:spacing w:before="147" w:line="238" w:lineRule="auto"/>
              <w:ind w:left="115"/>
              <w:rPr>
                <w:rFonts w:ascii="Cambria" w:hAnsi="Cambria"/>
              </w:rPr>
            </w:pPr>
            <w:r w:rsidRPr="008D405B">
              <w:rPr>
                <w:rFonts w:ascii="Cambria" w:eastAsia="Arial" w:hAnsi="Cambria" w:cs="Arial"/>
                <w:b/>
                <w:noProof/>
                <w:color w:val="000000"/>
                <w:spacing w:val="-10"/>
                <w:sz w:val="28"/>
                <w:szCs w:val="28"/>
              </w:rPr>
              <w:t>Lab.</w:t>
            </w:r>
            <w:r w:rsidRPr="008D405B">
              <w:rPr>
                <w:rFonts w:ascii="Cambria" w:eastAsia="Arial" w:hAnsi="Cambria"/>
                <w:b/>
                <w:spacing w:val="-22"/>
                <w:w w:val="110"/>
                <w:sz w:val="28"/>
                <w:szCs w:val="28"/>
              </w:rPr>
              <w:t xml:space="preserve"> </w:t>
            </w:r>
            <w:r w:rsidRPr="008D405B">
              <w:rPr>
                <w:rFonts w:ascii="Cambria" w:eastAsia="Arial" w:hAnsi="Cambria" w:cs="Arial"/>
                <w:b/>
                <w:noProof/>
                <w:color w:val="000000"/>
                <w:w w:val="80"/>
                <w:sz w:val="28"/>
                <w:szCs w:val="28"/>
              </w:rPr>
              <w:t>Classes:</w:t>
            </w:r>
          </w:p>
          <w:p w14:paraId="58685BFD" w14:textId="77777777" w:rsidR="00941D8E" w:rsidRPr="008D405B" w:rsidRDefault="00941D8E" w:rsidP="00941D8E">
            <w:pPr>
              <w:widowControl w:val="0"/>
              <w:kinsoku w:val="0"/>
              <w:autoSpaceDE w:val="0"/>
              <w:autoSpaceDN w:val="0"/>
              <w:adjustRightInd w:val="0"/>
              <w:spacing w:before="161" w:line="235" w:lineRule="auto"/>
              <w:ind w:left="116"/>
              <w:rPr>
                <w:rFonts w:ascii="Cambria" w:hAnsi="Cambria"/>
              </w:rPr>
            </w:pPr>
            <w:r w:rsidRPr="008D405B">
              <w:rPr>
                <w:rFonts w:ascii="Cambria" w:eastAsia="Arial" w:hAnsi="Cambria" w:cs="Arial"/>
                <w:noProof/>
                <w:color w:val="000000"/>
                <w:w w:val="85"/>
              </w:rPr>
              <w:t>Computer</w:t>
            </w:r>
            <w:r w:rsidRPr="008D405B">
              <w:rPr>
                <w:rFonts w:ascii="Cambria" w:eastAsia="Arial" w:hAnsi="Cambria"/>
                <w:spacing w:val="13"/>
                <w:w w:val="110"/>
              </w:rPr>
              <w:t xml:space="preserve"> </w:t>
            </w:r>
            <w:r w:rsidRPr="008D405B">
              <w:rPr>
                <w:rFonts w:ascii="Cambria" w:eastAsia="Arial" w:hAnsi="Cambria" w:cs="Arial"/>
                <w:noProof/>
                <w:color w:val="000000"/>
                <w:w w:val="87"/>
              </w:rPr>
              <w:t>Disassembly</w:t>
            </w:r>
          </w:p>
          <w:p w14:paraId="369DE99A" w14:textId="77777777" w:rsidR="00941D8E" w:rsidRPr="008D405B" w:rsidRDefault="00941D8E" w:rsidP="00941D8E">
            <w:pPr>
              <w:widowControl w:val="0"/>
              <w:kinsoku w:val="0"/>
              <w:autoSpaceDE w:val="0"/>
              <w:autoSpaceDN w:val="0"/>
              <w:adjustRightInd w:val="0"/>
              <w:spacing w:before="140" w:line="238" w:lineRule="auto"/>
              <w:ind w:left="1552" w:right="191" w:hanging="346"/>
              <w:rPr>
                <w:rFonts w:ascii="Cambria" w:hAnsi="Cambria"/>
              </w:rPr>
            </w:pPr>
            <w:r w:rsidRPr="008D405B">
              <w:rPr>
                <w:rFonts w:ascii="Cambria" w:hAnsi="Cambria"/>
                <w:noProof/>
                <w:position w:val="-1"/>
              </w:rPr>
              <w:drawing>
                <wp:inline distT="0" distB="0" distL="0" distR="0" wp14:anchorId="3077FD32" wp14:editId="06392A15">
                  <wp:extent cx="123825" cy="180975"/>
                  <wp:effectExtent l="0" t="0" r="0" b="0"/>
                  <wp:docPr id="6912" name="Image6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 name="6F15E34C-50BA-4906-DB61-830639317772"/>
                          <pic:cNvPicPr/>
                        </pic:nvPicPr>
                        <pic:blipFill>
                          <a:blip r:embed="rId22"/>
                          <a:stretch>
                            <a:fillRect/>
                          </a:stretch>
                        </pic:blipFill>
                        <pic:spPr>
                          <a:xfrm>
                            <a:off x="0" y="0"/>
                            <a:ext cx="123825" cy="180975"/>
                          </a:xfrm>
                          <a:prstGeom prst="rect">
                            <a:avLst/>
                          </a:prstGeom>
                        </pic:spPr>
                      </pic:pic>
                    </a:graphicData>
                  </a:graphic>
                </wp:inline>
              </w:drawing>
            </w:r>
            <w:r w:rsidRPr="008D405B">
              <w:rPr>
                <w:rFonts w:ascii="Cambria" w:eastAsia="Arial Unicode MS" w:hAnsi="Cambria"/>
                <w:spacing w:val="-30"/>
                <w:w w:val="225"/>
              </w:rPr>
              <w:t xml:space="preserve"> </w:t>
            </w:r>
            <w:r w:rsidRPr="008D405B">
              <w:rPr>
                <w:rFonts w:ascii="Cambria" w:eastAsia="Arial" w:hAnsi="Cambria" w:cs="Arial"/>
                <w:noProof/>
                <w:color w:val="000000"/>
                <w:w w:val="85"/>
              </w:rPr>
              <w:t>Disassemble</w:t>
            </w:r>
            <w:r w:rsidRPr="008D405B">
              <w:rPr>
                <w:rFonts w:ascii="Cambria" w:eastAsia="Arial" w:hAnsi="Cambria"/>
                <w:spacing w:val="32"/>
                <w:w w:val="110"/>
              </w:rPr>
              <w:t xml:space="preserve"> </w:t>
            </w:r>
            <w:r w:rsidRPr="008D405B">
              <w:rPr>
                <w:rFonts w:ascii="Cambria" w:eastAsia="Arial" w:hAnsi="Cambria" w:cs="Arial"/>
                <w:noProof/>
                <w:color w:val="000000"/>
                <w:w w:val="89"/>
              </w:rPr>
              <w:t>a</w:t>
            </w:r>
            <w:r w:rsidRPr="008D405B">
              <w:rPr>
                <w:rFonts w:ascii="Cambria" w:eastAsia="Arial" w:hAnsi="Cambria"/>
                <w:spacing w:val="-30"/>
                <w:w w:val="107"/>
              </w:rPr>
              <w:t xml:space="preserve"> </w:t>
            </w:r>
            <w:r w:rsidRPr="008D405B">
              <w:rPr>
                <w:rFonts w:ascii="Cambria" w:eastAsia="Arial" w:hAnsi="Cambria" w:cs="Arial"/>
                <w:noProof/>
                <w:color w:val="000000"/>
                <w:w w:val="88"/>
              </w:rPr>
              <w:t>computer</w:t>
            </w:r>
            <w:r w:rsidRPr="008D405B">
              <w:rPr>
                <w:rFonts w:ascii="Cambria" w:eastAsia="Arial" w:hAnsi="Cambria"/>
                <w:spacing w:val="6"/>
                <w:w w:val="110"/>
              </w:rPr>
              <w:t xml:space="preserve"> </w:t>
            </w:r>
            <w:r w:rsidRPr="008D405B">
              <w:rPr>
                <w:rFonts w:ascii="Cambria" w:eastAsia="Arial" w:hAnsi="Cambria" w:cs="Arial"/>
                <w:noProof/>
                <w:color w:val="000000"/>
                <w:w w:val="90"/>
              </w:rPr>
              <w:t>using</w:t>
            </w:r>
            <w:r w:rsidRPr="008D405B">
              <w:rPr>
                <w:rFonts w:ascii="Cambria" w:eastAsia="Arial" w:hAnsi="Cambria"/>
                <w:spacing w:val="-6"/>
                <w:w w:val="110"/>
              </w:rPr>
              <w:t xml:space="preserve"> </w:t>
            </w:r>
            <w:r w:rsidRPr="008D405B">
              <w:rPr>
                <w:rFonts w:ascii="Cambria" w:eastAsia="Arial" w:hAnsi="Cambria" w:cs="Arial"/>
                <w:noProof/>
                <w:color w:val="000000"/>
                <w:w w:val="83"/>
              </w:rPr>
              <w:t>safe</w:t>
            </w:r>
            <w:r w:rsidRPr="008D405B">
              <w:rPr>
                <w:rFonts w:ascii="Cambria" w:eastAsia="Arial" w:hAnsi="Cambria"/>
                <w:spacing w:val="-16"/>
                <w:w w:val="110"/>
              </w:rPr>
              <w:t xml:space="preserve"> </w:t>
            </w:r>
            <w:r w:rsidRPr="008D405B">
              <w:rPr>
                <w:rFonts w:ascii="Cambria" w:eastAsia="Arial" w:hAnsi="Cambria" w:cs="Arial"/>
                <w:noProof/>
                <w:color w:val="000000"/>
                <w:w w:val="94"/>
              </w:rPr>
              <w:t>lab</w:t>
            </w:r>
            <w:r w:rsidRPr="008D405B">
              <w:rPr>
                <w:rFonts w:ascii="Cambria" w:eastAsia="Arial" w:hAnsi="Cambria"/>
                <w:spacing w:val="-28"/>
                <w:w w:val="110"/>
              </w:rPr>
              <w:t xml:space="preserve"> </w:t>
            </w:r>
            <w:r w:rsidRPr="008D405B">
              <w:rPr>
                <w:rFonts w:ascii="Cambria" w:eastAsia="Arial" w:hAnsi="Cambria" w:cs="Arial"/>
                <w:noProof/>
                <w:color w:val="000000"/>
                <w:w w:val="85"/>
              </w:rPr>
              <w:t>procedures</w:t>
            </w:r>
            <w:r w:rsidRPr="008D405B">
              <w:rPr>
                <w:rFonts w:ascii="Cambria" w:eastAsia="Arial" w:hAnsi="Cambria"/>
                <w:spacing w:val="22"/>
                <w:w w:val="110"/>
              </w:rPr>
              <w:t xml:space="preserve"> </w:t>
            </w:r>
            <w:r w:rsidRPr="008D405B">
              <w:rPr>
                <w:rFonts w:ascii="Cambria" w:eastAsia="Arial" w:hAnsi="Cambria" w:cs="Arial"/>
                <w:noProof/>
                <w:color w:val="000000"/>
                <w:w w:val="85"/>
              </w:rPr>
              <w:t>and</w:t>
            </w:r>
            <w:r w:rsidRPr="008D405B">
              <w:rPr>
                <w:rFonts w:ascii="Cambria" w:eastAsia="Arial" w:hAnsi="Cambria"/>
                <w:spacing w:val="-21"/>
                <w:w w:val="110"/>
              </w:rPr>
              <w:t xml:space="preserve"> </w:t>
            </w:r>
            <w:r w:rsidRPr="008D405B">
              <w:rPr>
                <w:rFonts w:ascii="Cambria" w:eastAsia="Arial" w:hAnsi="Cambria" w:cs="Arial"/>
                <w:noProof/>
                <w:color w:val="000000"/>
                <w:w w:val="89"/>
              </w:rPr>
              <w:t>proper</w:t>
            </w:r>
            <w:r w:rsidRPr="008D405B">
              <w:rPr>
                <w:rFonts w:ascii="Cambria" w:eastAsia="Arial" w:hAnsi="Cambria"/>
                <w:spacing w:val="80"/>
              </w:rPr>
              <w:t xml:space="preserve"> </w:t>
            </w:r>
            <w:r w:rsidRPr="008D405B">
              <w:rPr>
                <w:rFonts w:ascii="Cambria" w:eastAsia="Arial" w:hAnsi="Cambria" w:cs="Arial"/>
                <w:noProof/>
                <w:color w:val="000000"/>
                <w:w w:val="86"/>
              </w:rPr>
              <w:t>tools.</w:t>
            </w:r>
          </w:p>
          <w:p w14:paraId="631799FA" w14:textId="77777777" w:rsidR="00941D8E" w:rsidRPr="008D405B" w:rsidRDefault="00941D8E" w:rsidP="00941D8E">
            <w:pPr>
              <w:widowControl w:val="0"/>
              <w:kinsoku w:val="0"/>
              <w:autoSpaceDE w:val="0"/>
              <w:autoSpaceDN w:val="0"/>
              <w:adjustRightInd w:val="0"/>
              <w:spacing w:before="146" w:line="235" w:lineRule="auto"/>
              <w:ind w:left="116"/>
              <w:rPr>
                <w:rFonts w:ascii="Cambria" w:hAnsi="Cambria"/>
              </w:rPr>
            </w:pPr>
            <w:r w:rsidRPr="008D405B">
              <w:rPr>
                <w:rFonts w:ascii="Cambria" w:eastAsia="Arial" w:hAnsi="Cambria" w:cs="Arial"/>
                <w:noProof/>
                <w:color w:val="000000"/>
                <w:w w:val="85"/>
              </w:rPr>
              <w:t>Computer</w:t>
            </w:r>
            <w:r w:rsidRPr="008D405B">
              <w:rPr>
                <w:rFonts w:ascii="Cambria" w:eastAsia="Arial" w:hAnsi="Cambria"/>
                <w:spacing w:val="13"/>
                <w:w w:val="110"/>
              </w:rPr>
              <w:t xml:space="preserve"> </w:t>
            </w:r>
            <w:r w:rsidRPr="008D405B">
              <w:rPr>
                <w:rFonts w:ascii="Cambria" w:eastAsia="Arial" w:hAnsi="Cambria" w:cs="Arial"/>
                <w:noProof/>
                <w:color w:val="000000"/>
                <w:w w:val="90"/>
              </w:rPr>
              <w:t>Assembly</w:t>
            </w:r>
          </w:p>
          <w:p w14:paraId="1B7AEE47" w14:textId="77777777" w:rsidR="00941D8E" w:rsidRPr="008D405B" w:rsidRDefault="00941D8E" w:rsidP="00941D8E">
            <w:pPr>
              <w:widowControl w:val="0"/>
              <w:kinsoku w:val="0"/>
              <w:autoSpaceDE w:val="0"/>
              <w:autoSpaceDN w:val="0"/>
              <w:adjustRightInd w:val="0"/>
              <w:spacing w:before="138" w:line="156" w:lineRule="auto"/>
              <w:ind w:left="1206"/>
              <w:rPr>
                <w:rFonts w:ascii="Cambria" w:hAnsi="Cambria"/>
              </w:rPr>
            </w:pPr>
            <w:r w:rsidRPr="008D405B">
              <w:rPr>
                <w:rFonts w:ascii="Cambria" w:hAnsi="Cambria"/>
                <w:noProof/>
              </w:rPr>
              <w:drawing>
                <wp:inline distT="0" distB="0" distL="0" distR="0" wp14:anchorId="5A10139C" wp14:editId="35CD396A">
                  <wp:extent cx="123825" cy="171450"/>
                  <wp:effectExtent l="0" t="0" r="0" b="0"/>
                  <wp:docPr id="6915" name="Image6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 name="6ABFDFC2-7CB5-4CEF-81D3-4B2CC98428E3"/>
                          <pic:cNvPicPr/>
                        </pic:nvPicPr>
                        <pic:blipFill>
                          <a:blip r:embed="rId23"/>
                          <a:stretch>
                            <a:fillRect/>
                          </a:stretch>
                        </pic:blipFill>
                        <pic:spPr>
                          <a:xfrm>
                            <a:off x="0" y="0"/>
                            <a:ext cx="123825" cy="171450"/>
                          </a:xfrm>
                          <a:prstGeom prst="rect">
                            <a:avLst/>
                          </a:prstGeom>
                        </pic:spPr>
                      </pic:pic>
                    </a:graphicData>
                  </a:graphic>
                </wp:inline>
              </w:drawing>
            </w:r>
            <w:r w:rsidRPr="008D405B">
              <w:rPr>
                <w:rFonts w:ascii="Cambria" w:eastAsia="Arial Unicode MS" w:hAnsi="Cambria"/>
                <w:spacing w:val="-30"/>
                <w:w w:val="225"/>
              </w:rPr>
              <w:t xml:space="preserve"> </w:t>
            </w:r>
            <w:r w:rsidRPr="008D405B">
              <w:rPr>
                <w:rFonts w:ascii="Cambria" w:eastAsia="Arial" w:hAnsi="Cambria" w:cs="Arial"/>
                <w:noProof/>
                <w:color w:val="000000"/>
                <w:w w:val="94"/>
              </w:rPr>
              <w:t>Install</w:t>
            </w:r>
            <w:r w:rsidRPr="008D405B">
              <w:rPr>
                <w:rFonts w:ascii="Cambria" w:eastAsia="Arial" w:hAnsi="Cambria"/>
                <w:spacing w:val="-11"/>
                <w:w w:val="110"/>
              </w:rPr>
              <w:t xml:space="preserve"> </w:t>
            </w:r>
            <w:r w:rsidRPr="008D405B">
              <w:rPr>
                <w:rFonts w:ascii="Cambria" w:eastAsia="Arial" w:hAnsi="Cambria" w:cs="Arial"/>
                <w:noProof/>
                <w:color w:val="000000"/>
                <w:w w:val="90"/>
              </w:rPr>
              <w:t>the</w:t>
            </w:r>
            <w:r w:rsidRPr="008D405B">
              <w:rPr>
                <w:rFonts w:ascii="Cambria" w:eastAsia="Arial" w:hAnsi="Cambria"/>
                <w:spacing w:val="-25"/>
                <w:w w:val="110"/>
              </w:rPr>
              <w:t xml:space="preserve"> </w:t>
            </w:r>
            <w:r w:rsidRPr="008D405B">
              <w:rPr>
                <w:rFonts w:ascii="Cambria" w:eastAsia="Arial" w:hAnsi="Cambria" w:cs="Arial"/>
                <w:noProof/>
                <w:color w:val="000000"/>
                <w:w w:val="89"/>
              </w:rPr>
              <w:t>Power</w:t>
            </w:r>
            <w:r w:rsidRPr="008D405B">
              <w:rPr>
                <w:rFonts w:ascii="Cambria" w:eastAsia="Arial" w:hAnsi="Cambria"/>
                <w:spacing w:val="-1"/>
                <w:w w:val="110"/>
              </w:rPr>
              <w:t xml:space="preserve"> </w:t>
            </w:r>
            <w:r w:rsidRPr="008D405B">
              <w:rPr>
                <w:rFonts w:ascii="Cambria" w:eastAsia="Arial" w:hAnsi="Cambria" w:cs="Arial"/>
                <w:noProof/>
                <w:color w:val="000000"/>
                <w:w w:val="90"/>
              </w:rPr>
              <w:t>Supply</w:t>
            </w:r>
          </w:p>
          <w:p w14:paraId="5613E731" w14:textId="77777777" w:rsidR="00941D8E" w:rsidRPr="008D405B" w:rsidRDefault="00941D8E" w:rsidP="00941D8E">
            <w:pPr>
              <w:widowControl w:val="0"/>
              <w:kinsoku w:val="0"/>
              <w:autoSpaceDE w:val="0"/>
              <w:autoSpaceDN w:val="0"/>
              <w:adjustRightInd w:val="0"/>
              <w:spacing w:before="143" w:line="156" w:lineRule="auto"/>
              <w:ind w:left="1206"/>
              <w:rPr>
                <w:rFonts w:ascii="Cambria" w:hAnsi="Cambria"/>
              </w:rPr>
            </w:pPr>
            <w:r w:rsidRPr="008D405B">
              <w:rPr>
                <w:rFonts w:ascii="Cambria" w:hAnsi="Cambria"/>
                <w:noProof/>
                <w:position w:val="-1"/>
              </w:rPr>
              <w:drawing>
                <wp:inline distT="0" distB="0" distL="0" distR="0" wp14:anchorId="1D206702" wp14:editId="7F1C86D9">
                  <wp:extent cx="123825" cy="180975"/>
                  <wp:effectExtent l="0" t="0" r="0" b="0"/>
                  <wp:docPr id="6917" name="Image6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 name="DA540D91-6357-4C89-B82F-9AFA43F59983"/>
                          <pic:cNvPicPr/>
                        </pic:nvPicPr>
                        <pic:blipFill>
                          <a:blip r:embed="rId22"/>
                          <a:stretch>
                            <a:fillRect/>
                          </a:stretch>
                        </pic:blipFill>
                        <pic:spPr>
                          <a:xfrm>
                            <a:off x="0" y="0"/>
                            <a:ext cx="123825" cy="180975"/>
                          </a:xfrm>
                          <a:prstGeom prst="rect">
                            <a:avLst/>
                          </a:prstGeom>
                        </pic:spPr>
                      </pic:pic>
                    </a:graphicData>
                  </a:graphic>
                </wp:inline>
              </w:drawing>
            </w:r>
            <w:r w:rsidRPr="008D405B">
              <w:rPr>
                <w:rFonts w:ascii="Cambria" w:eastAsia="Arial Unicode MS" w:hAnsi="Cambria"/>
                <w:spacing w:val="-30"/>
                <w:w w:val="225"/>
              </w:rPr>
              <w:t xml:space="preserve"> </w:t>
            </w:r>
            <w:r w:rsidRPr="008D405B">
              <w:rPr>
                <w:rFonts w:ascii="Cambria" w:eastAsia="Arial" w:hAnsi="Cambria" w:cs="Arial"/>
                <w:noProof/>
                <w:color w:val="000000"/>
                <w:w w:val="94"/>
              </w:rPr>
              <w:t>Install</w:t>
            </w:r>
            <w:r w:rsidRPr="008D405B">
              <w:rPr>
                <w:rFonts w:ascii="Cambria" w:eastAsia="Arial" w:hAnsi="Cambria"/>
                <w:spacing w:val="-11"/>
                <w:w w:val="110"/>
              </w:rPr>
              <w:t xml:space="preserve"> </w:t>
            </w:r>
            <w:r w:rsidRPr="008D405B">
              <w:rPr>
                <w:rFonts w:ascii="Cambria" w:eastAsia="Arial" w:hAnsi="Cambria" w:cs="Arial"/>
                <w:noProof/>
                <w:color w:val="000000"/>
                <w:w w:val="90"/>
              </w:rPr>
              <w:t>the</w:t>
            </w:r>
            <w:r w:rsidRPr="008D405B">
              <w:rPr>
                <w:rFonts w:ascii="Cambria" w:eastAsia="Arial" w:hAnsi="Cambria"/>
                <w:spacing w:val="-26"/>
                <w:w w:val="110"/>
              </w:rPr>
              <w:t xml:space="preserve"> </w:t>
            </w:r>
            <w:r w:rsidRPr="008D405B">
              <w:rPr>
                <w:rFonts w:ascii="Cambria" w:eastAsia="Arial" w:hAnsi="Cambria" w:cs="Arial"/>
                <w:noProof/>
                <w:color w:val="000000"/>
                <w:w w:val="88"/>
              </w:rPr>
              <w:t>Motherboard</w:t>
            </w:r>
          </w:p>
          <w:p w14:paraId="549934FE" w14:textId="77777777" w:rsidR="00941D8E" w:rsidRPr="008D405B" w:rsidRDefault="00941D8E" w:rsidP="00941D8E">
            <w:pPr>
              <w:widowControl w:val="0"/>
              <w:kinsoku w:val="0"/>
              <w:autoSpaceDE w:val="0"/>
              <w:autoSpaceDN w:val="0"/>
              <w:adjustRightInd w:val="0"/>
              <w:spacing w:before="141" w:line="156" w:lineRule="auto"/>
              <w:ind w:left="1206"/>
              <w:rPr>
                <w:rFonts w:ascii="Cambria" w:hAnsi="Cambria"/>
              </w:rPr>
            </w:pPr>
            <w:r w:rsidRPr="008D405B">
              <w:rPr>
                <w:rFonts w:ascii="Cambria" w:hAnsi="Cambria"/>
                <w:noProof/>
                <w:position w:val="-1"/>
              </w:rPr>
              <w:drawing>
                <wp:inline distT="0" distB="0" distL="0" distR="0" wp14:anchorId="046E2BD8" wp14:editId="1194BE6F">
                  <wp:extent cx="123825" cy="180975"/>
                  <wp:effectExtent l="0" t="0" r="0" b="0"/>
                  <wp:docPr id="6919" name="Image6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 name="D0F2354D-05BB-4346-65EF-372DA9BC5BB3"/>
                          <pic:cNvPicPr/>
                        </pic:nvPicPr>
                        <pic:blipFill>
                          <a:blip r:embed="rId22"/>
                          <a:stretch>
                            <a:fillRect/>
                          </a:stretch>
                        </pic:blipFill>
                        <pic:spPr>
                          <a:xfrm>
                            <a:off x="0" y="0"/>
                            <a:ext cx="123825" cy="180975"/>
                          </a:xfrm>
                          <a:prstGeom prst="rect">
                            <a:avLst/>
                          </a:prstGeom>
                        </pic:spPr>
                      </pic:pic>
                    </a:graphicData>
                  </a:graphic>
                </wp:inline>
              </w:drawing>
            </w:r>
            <w:r w:rsidRPr="008D405B">
              <w:rPr>
                <w:rFonts w:ascii="Cambria" w:eastAsia="Arial Unicode MS" w:hAnsi="Cambria"/>
                <w:spacing w:val="-30"/>
                <w:w w:val="225"/>
              </w:rPr>
              <w:t xml:space="preserve"> </w:t>
            </w:r>
            <w:r w:rsidRPr="008D405B">
              <w:rPr>
                <w:rFonts w:ascii="Cambria" w:eastAsia="Arial" w:hAnsi="Cambria" w:cs="Arial"/>
                <w:noProof/>
                <w:color w:val="000000"/>
                <w:w w:val="94"/>
              </w:rPr>
              <w:t>Install</w:t>
            </w:r>
            <w:r w:rsidRPr="008D405B">
              <w:rPr>
                <w:rFonts w:ascii="Cambria" w:eastAsia="Arial" w:hAnsi="Cambria"/>
                <w:spacing w:val="-11"/>
                <w:w w:val="110"/>
              </w:rPr>
              <w:t xml:space="preserve"> </w:t>
            </w:r>
            <w:r w:rsidRPr="008D405B">
              <w:rPr>
                <w:rFonts w:ascii="Cambria" w:eastAsia="Arial" w:hAnsi="Cambria" w:cs="Arial"/>
                <w:noProof/>
                <w:color w:val="000000"/>
                <w:w w:val="90"/>
              </w:rPr>
              <w:t>the</w:t>
            </w:r>
            <w:r w:rsidRPr="008D405B">
              <w:rPr>
                <w:rFonts w:ascii="Cambria" w:eastAsia="Arial" w:hAnsi="Cambria"/>
                <w:spacing w:val="-25"/>
                <w:w w:val="110"/>
              </w:rPr>
              <w:t xml:space="preserve"> </w:t>
            </w:r>
            <w:r w:rsidRPr="008D405B">
              <w:rPr>
                <w:rFonts w:ascii="Cambria" w:eastAsia="Arial" w:hAnsi="Cambria" w:cs="Arial"/>
                <w:noProof/>
                <w:color w:val="000000"/>
                <w:w w:val="93"/>
              </w:rPr>
              <w:t>Drives</w:t>
            </w:r>
          </w:p>
          <w:p w14:paraId="1492C739" w14:textId="77777777" w:rsidR="00941D8E" w:rsidRPr="008D405B" w:rsidRDefault="00941D8E" w:rsidP="00941D8E">
            <w:pPr>
              <w:widowControl w:val="0"/>
              <w:kinsoku w:val="0"/>
              <w:autoSpaceDE w:val="0"/>
              <w:autoSpaceDN w:val="0"/>
              <w:adjustRightInd w:val="0"/>
              <w:spacing w:before="144" w:line="156" w:lineRule="auto"/>
              <w:ind w:left="1206"/>
              <w:rPr>
                <w:rFonts w:ascii="Cambria" w:hAnsi="Cambria"/>
              </w:rPr>
            </w:pPr>
            <w:r w:rsidRPr="008D405B">
              <w:rPr>
                <w:rFonts w:ascii="Cambria" w:hAnsi="Cambria"/>
                <w:noProof/>
              </w:rPr>
              <w:drawing>
                <wp:inline distT="0" distB="0" distL="0" distR="0" wp14:anchorId="125A6E4F" wp14:editId="32469934">
                  <wp:extent cx="123825" cy="171450"/>
                  <wp:effectExtent l="0" t="0" r="0" b="0"/>
                  <wp:docPr id="6921" name="Image6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 name="06ED6E8C-59E2-4699-C060-8EA382BB1DC1"/>
                          <pic:cNvPicPr/>
                        </pic:nvPicPr>
                        <pic:blipFill>
                          <a:blip r:embed="rId24"/>
                          <a:stretch>
                            <a:fillRect/>
                          </a:stretch>
                        </pic:blipFill>
                        <pic:spPr>
                          <a:xfrm>
                            <a:off x="0" y="0"/>
                            <a:ext cx="123825" cy="171450"/>
                          </a:xfrm>
                          <a:prstGeom prst="rect">
                            <a:avLst/>
                          </a:prstGeom>
                        </pic:spPr>
                      </pic:pic>
                    </a:graphicData>
                  </a:graphic>
                </wp:inline>
              </w:drawing>
            </w:r>
            <w:r w:rsidRPr="008D405B">
              <w:rPr>
                <w:rFonts w:ascii="Cambria" w:eastAsia="Arial Unicode MS" w:hAnsi="Cambria"/>
                <w:spacing w:val="-30"/>
                <w:w w:val="225"/>
              </w:rPr>
              <w:t xml:space="preserve"> </w:t>
            </w:r>
            <w:r w:rsidRPr="008D405B">
              <w:rPr>
                <w:rFonts w:ascii="Cambria" w:eastAsia="Arial" w:hAnsi="Cambria" w:cs="Arial"/>
                <w:noProof/>
                <w:color w:val="000000"/>
                <w:w w:val="94"/>
              </w:rPr>
              <w:t>Install</w:t>
            </w:r>
            <w:r w:rsidRPr="008D405B">
              <w:rPr>
                <w:rFonts w:ascii="Cambria" w:eastAsia="Arial" w:hAnsi="Cambria"/>
                <w:spacing w:val="-10"/>
                <w:w w:val="110"/>
              </w:rPr>
              <w:t xml:space="preserve"> </w:t>
            </w:r>
            <w:r w:rsidRPr="008D405B">
              <w:rPr>
                <w:rFonts w:ascii="Cambria" w:eastAsia="Arial" w:hAnsi="Cambria" w:cs="Arial"/>
                <w:noProof/>
                <w:color w:val="000000"/>
                <w:w w:val="89"/>
              </w:rPr>
              <w:t>Adapter</w:t>
            </w:r>
            <w:r w:rsidRPr="008D405B">
              <w:rPr>
                <w:rFonts w:ascii="Cambria" w:eastAsia="Arial" w:hAnsi="Cambria"/>
                <w:spacing w:val="7"/>
                <w:w w:val="110"/>
              </w:rPr>
              <w:t xml:space="preserve"> </w:t>
            </w:r>
            <w:r w:rsidRPr="008D405B">
              <w:rPr>
                <w:rFonts w:ascii="Cambria" w:eastAsia="Arial" w:hAnsi="Cambria" w:cs="Arial"/>
                <w:noProof/>
                <w:color w:val="000000"/>
                <w:w w:val="86"/>
              </w:rPr>
              <w:t>Cards</w:t>
            </w:r>
          </w:p>
          <w:p w14:paraId="5DF18C1A" w14:textId="77777777" w:rsidR="00941D8E" w:rsidRPr="008D405B" w:rsidRDefault="00941D8E" w:rsidP="00941D8E">
            <w:pPr>
              <w:widowControl w:val="0"/>
              <w:kinsoku w:val="0"/>
              <w:autoSpaceDE w:val="0"/>
              <w:autoSpaceDN w:val="0"/>
              <w:adjustRightInd w:val="0"/>
              <w:spacing w:before="141" w:line="156" w:lineRule="auto"/>
              <w:ind w:left="1206"/>
              <w:rPr>
                <w:rFonts w:ascii="Cambria" w:hAnsi="Cambria"/>
              </w:rPr>
            </w:pPr>
            <w:r w:rsidRPr="008D405B">
              <w:rPr>
                <w:rFonts w:ascii="Cambria" w:hAnsi="Cambria"/>
                <w:noProof/>
                <w:position w:val="-1"/>
              </w:rPr>
              <w:drawing>
                <wp:inline distT="0" distB="0" distL="0" distR="0" wp14:anchorId="597024D3" wp14:editId="3E4190B0">
                  <wp:extent cx="123825" cy="180975"/>
                  <wp:effectExtent l="0" t="0" r="0" b="0"/>
                  <wp:docPr id="6923" name="Image6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 name="2358F680-AB56-42AE-D337-D0C85369FE92"/>
                          <pic:cNvPicPr/>
                        </pic:nvPicPr>
                        <pic:blipFill>
                          <a:blip r:embed="rId22"/>
                          <a:stretch>
                            <a:fillRect/>
                          </a:stretch>
                        </pic:blipFill>
                        <pic:spPr>
                          <a:xfrm>
                            <a:off x="0" y="0"/>
                            <a:ext cx="123825" cy="180975"/>
                          </a:xfrm>
                          <a:prstGeom prst="rect">
                            <a:avLst/>
                          </a:prstGeom>
                        </pic:spPr>
                      </pic:pic>
                    </a:graphicData>
                  </a:graphic>
                </wp:inline>
              </w:drawing>
            </w:r>
            <w:r w:rsidRPr="008D405B">
              <w:rPr>
                <w:rFonts w:ascii="Cambria" w:eastAsia="Arial Unicode MS" w:hAnsi="Cambria"/>
                <w:spacing w:val="-30"/>
                <w:w w:val="225"/>
              </w:rPr>
              <w:t xml:space="preserve"> </w:t>
            </w:r>
            <w:r w:rsidRPr="008D405B">
              <w:rPr>
                <w:rFonts w:ascii="Cambria" w:eastAsia="Arial" w:hAnsi="Cambria" w:cs="Arial"/>
                <w:noProof/>
                <w:color w:val="000000"/>
                <w:w w:val="94"/>
              </w:rPr>
              <w:t>Install</w:t>
            </w:r>
            <w:r w:rsidRPr="008D405B">
              <w:rPr>
                <w:rFonts w:ascii="Cambria" w:eastAsia="Arial" w:hAnsi="Cambria"/>
                <w:spacing w:val="-7"/>
                <w:w w:val="110"/>
              </w:rPr>
              <w:t xml:space="preserve"> </w:t>
            </w:r>
            <w:r w:rsidRPr="008D405B">
              <w:rPr>
                <w:rFonts w:ascii="Cambria" w:eastAsia="Arial" w:hAnsi="Cambria" w:cs="Arial"/>
                <w:noProof/>
                <w:color w:val="000000"/>
                <w:w w:val="90"/>
              </w:rPr>
              <w:t>Internal</w:t>
            </w:r>
            <w:r w:rsidRPr="008D405B">
              <w:rPr>
                <w:rFonts w:ascii="Cambria" w:eastAsia="Arial" w:hAnsi="Cambria"/>
                <w:spacing w:val="5"/>
                <w:w w:val="110"/>
              </w:rPr>
              <w:t xml:space="preserve"> </w:t>
            </w:r>
            <w:r w:rsidRPr="008D405B">
              <w:rPr>
                <w:rFonts w:ascii="Cambria" w:eastAsia="Arial" w:hAnsi="Cambria" w:cs="Arial"/>
                <w:noProof/>
                <w:color w:val="000000"/>
                <w:w w:val="85"/>
              </w:rPr>
              <w:t>Cables</w:t>
            </w:r>
          </w:p>
          <w:p w14:paraId="1698BCB5" w14:textId="77777777" w:rsidR="00941D8E" w:rsidRPr="008D405B" w:rsidRDefault="00941D8E" w:rsidP="00941D8E">
            <w:pPr>
              <w:widowControl w:val="0"/>
              <w:kinsoku w:val="0"/>
              <w:autoSpaceDE w:val="0"/>
              <w:autoSpaceDN w:val="0"/>
              <w:adjustRightInd w:val="0"/>
              <w:spacing w:before="141" w:line="156" w:lineRule="auto"/>
              <w:ind w:left="1206"/>
              <w:rPr>
                <w:rFonts w:ascii="Cambria" w:hAnsi="Cambria"/>
              </w:rPr>
            </w:pPr>
            <w:r w:rsidRPr="008D405B">
              <w:rPr>
                <w:rFonts w:ascii="Cambria" w:hAnsi="Cambria"/>
                <w:noProof/>
              </w:rPr>
              <w:drawing>
                <wp:inline distT="0" distB="0" distL="0" distR="0" wp14:anchorId="74588833" wp14:editId="036E0BAF">
                  <wp:extent cx="123825" cy="171450"/>
                  <wp:effectExtent l="0" t="0" r="0" b="0"/>
                  <wp:docPr id="6925" name="Image6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 name="1C6B63F4-914E-47A1-BFF1-0B551E6DD173"/>
                          <pic:cNvPicPr/>
                        </pic:nvPicPr>
                        <pic:blipFill>
                          <a:blip r:embed="rId23"/>
                          <a:stretch>
                            <a:fillRect/>
                          </a:stretch>
                        </pic:blipFill>
                        <pic:spPr>
                          <a:xfrm>
                            <a:off x="0" y="0"/>
                            <a:ext cx="123825" cy="171450"/>
                          </a:xfrm>
                          <a:prstGeom prst="rect">
                            <a:avLst/>
                          </a:prstGeom>
                        </pic:spPr>
                      </pic:pic>
                    </a:graphicData>
                  </a:graphic>
                </wp:inline>
              </w:drawing>
            </w:r>
            <w:r w:rsidRPr="008D405B">
              <w:rPr>
                <w:rFonts w:ascii="Cambria" w:eastAsia="Arial Unicode MS" w:hAnsi="Cambria"/>
                <w:spacing w:val="-30"/>
                <w:w w:val="229"/>
              </w:rPr>
              <w:t xml:space="preserve"> </w:t>
            </w:r>
            <w:r w:rsidRPr="008D405B">
              <w:rPr>
                <w:rFonts w:ascii="Cambria" w:eastAsia="Arial" w:hAnsi="Cambria" w:cs="Arial"/>
                <w:noProof/>
                <w:color w:val="000000"/>
                <w:w w:val="88"/>
              </w:rPr>
              <w:t>Complete</w:t>
            </w:r>
            <w:r w:rsidRPr="008D405B">
              <w:rPr>
                <w:rFonts w:ascii="Cambria" w:eastAsia="Arial" w:hAnsi="Cambria"/>
                <w:spacing w:val="7"/>
                <w:w w:val="110"/>
              </w:rPr>
              <w:t xml:space="preserve"> </w:t>
            </w:r>
            <w:r w:rsidRPr="008D405B">
              <w:rPr>
                <w:rFonts w:ascii="Cambria" w:eastAsia="Arial" w:hAnsi="Cambria" w:cs="Arial"/>
                <w:noProof/>
                <w:color w:val="000000"/>
                <w:w w:val="90"/>
              </w:rPr>
              <w:t>the</w:t>
            </w:r>
            <w:r w:rsidRPr="008D405B">
              <w:rPr>
                <w:rFonts w:ascii="Cambria" w:eastAsia="Arial" w:hAnsi="Cambria"/>
                <w:spacing w:val="-22"/>
                <w:w w:val="110"/>
              </w:rPr>
              <w:t xml:space="preserve"> </w:t>
            </w:r>
            <w:r w:rsidRPr="008D405B">
              <w:rPr>
                <w:rFonts w:ascii="Cambria" w:eastAsia="Arial" w:hAnsi="Cambria" w:cs="Arial"/>
                <w:noProof/>
                <w:color w:val="000000"/>
                <w:w w:val="88"/>
              </w:rPr>
              <w:t>Computer</w:t>
            </w:r>
            <w:r w:rsidRPr="008D405B">
              <w:rPr>
                <w:rFonts w:ascii="Cambria" w:eastAsia="Arial" w:hAnsi="Cambria"/>
                <w:spacing w:val="11"/>
                <w:w w:val="110"/>
              </w:rPr>
              <w:t xml:space="preserve"> </w:t>
            </w:r>
            <w:r w:rsidRPr="008D405B">
              <w:rPr>
                <w:rFonts w:ascii="Cambria" w:eastAsia="Arial" w:hAnsi="Cambria" w:cs="Arial"/>
                <w:noProof/>
                <w:color w:val="000000"/>
                <w:w w:val="90"/>
              </w:rPr>
              <w:t>Assembly</w:t>
            </w:r>
          </w:p>
          <w:p w14:paraId="7C8C1782" w14:textId="77777777" w:rsidR="00941D8E" w:rsidRDefault="00941D8E" w:rsidP="00941D8E">
            <w:pPr>
              <w:widowControl w:val="0"/>
              <w:kinsoku w:val="0"/>
              <w:autoSpaceDE w:val="0"/>
              <w:autoSpaceDN w:val="0"/>
              <w:adjustRightInd w:val="0"/>
              <w:spacing w:before="143" w:line="156" w:lineRule="auto"/>
              <w:ind w:left="1206"/>
              <w:rPr>
                <w:rFonts w:ascii="Cambria" w:eastAsia="Arial" w:hAnsi="Cambria" w:cs="Arial"/>
                <w:noProof/>
                <w:color w:val="000000"/>
                <w:w w:val="88"/>
              </w:rPr>
            </w:pPr>
            <w:r>
              <w:rPr>
                <w:noProof/>
              </w:rPr>
              <w:lastRenderedPageBreak/>
              <w:drawing>
                <wp:inline distT="0" distB="0" distL="0" distR="0" wp14:anchorId="2FC2F57E" wp14:editId="6550B019">
                  <wp:extent cx="123825" cy="1809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8D405B">
              <w:rPr>
                <w:rFonts w:ascii="Cambria" w:eastAsia="Arial Unicode MS" w:hAnsi="Cambria"/>
                <w:spacing w:val="-30"/>
                <w:w w:val="225"/>
              </w:rPr>
              <w:t xml:space="preserve"> </w:t>
            </w:r>
            <w:r w:rsidRPr="008D405B">
              <w:rPr>
                <w:rFonts w:ascii="Cambria" w:eastAsia="Arial" w:hAnsi="Cambria" w:cs="Arial"/>
                <w:noProof/>
                <w:color w:val="000000"/>
                <w:w w:val="93"/>
              </w:rPr>
              <w:t>Boot</w:t>
            </w:r>
            <w:r w:rsidRPr="008D405B">
              <w:rPr>
                <w:rFonts w:ascii="Cambria" w:eastAsia="Arial" w:hAnsi="Cambria"/>
                <w:spacing w:val="-14"/>
                <w:w w:val="110"/>
              </w:rPr>
              <w:t xml:space="preserve"> </w:t>
            </w:r>
            <w:r w:rsidRPr="008D405B">
              <w:rPr>
                <w:rFonts w:ascii="Cambria" w:eastAsia="Arial" w:hAnsi="Cambria" w:cs="Arial"/>
                <w:noProof/>
                <w:color w:val="000000"/>
                <w:w w:val="90"/>
              </w:rPr>
              <w:t>the</w:t>
            </w:r>
            <w:r w:rsidRPr="008D405B">
              <w:rPr>
                <w:rFonts w:ascii="Cambria" w:eastAsia="Arial" w:hAnsi="Cambria"/>
                <w:spacing w:val="-22"/>
                <w:w w:val="110"/>
              </w:rPr>
              <w:t xml:space="preserve"> </w:t>
            </w:r>
            <w:r w:rsidRPr="008D405B">
              <w:rPr>
                <w:rFonts w:ascii="Cambria" w:eastAsia="Arial" w:hAnsi="Cambria" w:cs="Arial"/>
                <w:noProof/>
                <w:color w:val="000000"/>
                <w:w w:val="88"/>
              </w:rPr>
              <w:t>Computer</w:t>
            </w:r>
          </w:p>
          <w:p w14:paraId="256ED96E" w14:textId="77777777" w:rsidR="00941D8E" w:rsidRDefault="00941D8E" w:rsidP="00941D8E">
            <w:pPr>
              <w:widowControl w:val="0"/>
              <w:kinsoku w:val="0"/>
              <w:autoSpaceDE w:val="0"/>
              <w:autoSpaceDN w:val="0"/>
              <w:adjustRightInd w:val="0"/>
              <w:spacing w:before="143" w:line="156" w:lineRule="auto"/>
              <w:rPr>
                <w:rFonts w:ascii="Cambria" w:hAnsi="Cambria"/>
              </w:rPr>
            </w:pPr>
            <w:r>
              <w:rPr>
                <w:rFonts w:ascii="Cambria" w:hAnsi="Cambria"/>
              </w:rPr>
              <w:t>Software Maintenance</w:t>
            </w:r>
          </w:p>
          <w:p w14:paraId="28980689" w14:textId="77777777" w:rsidR="00941D8E" w:rsidRPr="00A70155" w:rsidRDefault="00941D8E" w:rsidP="00E733A1">
            <w:pPr>
              <w:pStyle w:val="ListParagraph"/>
              <w:widowControl w:val="0"/>
              <w:numPr>
                <w:ilvl w:val="0"/>
                <w:numId w:val="255"/>
              </w:numPr>
              <w:kinsoku w:val="0"/>
              <w:autoSpaceDE w:val="0"/>
              <w:autoSpaceDN w:val="0"/>
              <w:adjustRightInd w:val="0"/>
              <w:spacing w:before="143" w:line="276" w:lineRule="auto"/>
              <w:rPr>
                <w:rFonts w:ascii="Cambria" w:hAnsi="Cambria"/>
              </w:rPr>
            </w:pPr>
            <w:r w:rsidRPr="00A70155">
              <w:rPr>
                <w:rFonts w:ascii="Cambria" w:hAnsi="Cambria"/>
              </w:rPr>
              <w:t>Preventive Maintenance</w:t>
            </w:r>
          </w:p>
          <w:p w14:paraId="6B3F8ABC" w14:textId="77777777" w:rsidR="00941D8E" w:rsidRPr="00A70155" w:rsidRDefault="00941D8E" w:rsidP="00E733A1">
            <w:pPr>
              <w:pStyle w:val="ListParagraph"/>
              <w:widowControl w:val="0"/>
              <w:numPr>
                <w:ilvl w:val="0"/>
                <w:numId w:val="255"/>
              </w:numPr>
              <w:kinsoku w:val="0"/>
              <w:autoSpaceDE w:val="0"/>
              <w:autoSpaceDN w:val="0"/>
              <w:adjustRightInd w:val="0"/>
              <w:spacing w:before="143" w:line="276" w:lineRule="auto"/>
              <w:rPr>
                <w:rFonts w:ascii="Cambria" w:hAnsi="Cambria"/>
              </w:rPr>
            </w:pPr>
            <w:r w:rsidRPr="00A70155">
              <w:rPr>
                <w:rFonts w:ascii="Cambria" w:hAnsi="Cambria"/>
              </w:rPr>
              <w:t>Adaptive software Maintenance</w:t>
            </w:r>
          </w:p>
          <w:p w14:paraId="7FBA4DBF" w14:textId="77777777" w:rsidR="00941D8E" w:rsidRPr="00A70155" w:rsidRDefault="00941D8E" w:rsidP="00E733A1">
            <w:pPr>
              <w:pStyle w:val="ListParagraph"/>
              <w:widowControl w:val="0"/>
              <w:numPr>
                <w:ilvl w:val="0"/>
                <w:numId w:val="255"/>
              </w:numPr>
              <w:kinsoku w:val="0"/>
              <w:autoSpaceDE w:val="0"/>
              <w:autoSpaceDN w:val="0"/>
              <w:adjustRightInd w:val="0"/>
              <w:spacing w:before="143" w:line="276" w:lineRule="auto"/>
              <w:rPr>
                <w:rFonts w:ascii="Cambria" w:hAnsi="Cambria"/>
              </w:rPr>
            </w:pPr>
            <w:r w:rsidRPr="00A70155">
              <w:rPr>
                <w:rFonts w:ascii="Cambria" w:hAnsi="Cambria"/>
              </w:rPr>
              <w:t>Perfective software maintenance</w:t>
            </w:r>
          </w:p>
          <w:p w14:paraId="2945978B" w14:textId="77777777" w:rsidR="00941D8E" w:rsidRDefault="00941D8E" w:rsidP="00E733A1">
            <w:pPr>
              <w:pStyle w:val="ListParagraph"/>
              <w:widowControl w:val="0"/>
              <w:numPr>
                <w:ilvl w:val="0"/>
                <w:numId w:val="255"/>
              </w:numPr>
              <w:kinsoku w:val="0"/>
              <w:autoSpaceDE w:val="0"/>
              <w:autoSpaceDN w:val="0"/>
              <w:adjustRightInd w:val="0"/>
              <w:spacing w:before="143" w:line="276" w:lineRule="auto"/>
              <w:rPr>
                <w:rFonts w:ascii="Cambria" w:hAnsi="Cambria"/>
              </w:rPr>
            </w:pPr>
            <w:r w:rsidRPr="00A70155">
              <w:rPr>
                <w:rFonts w:ascii="Cambria" w:hAnsi="Cambria"/>
              </w:rPr>
              <w:t>Corrective software Maintenance</w:t>
            </w:r>
          </w:p>
          <w:p w14:paraId="6DD36C69" w14:textId="77777777" w:rsidR="00941D8E" w:rsidRPr="008146A0" w:rsidRDefault="00941D8E" w:rsidP="00941D8E">
            <w:pPr>
              <w:pStyle w:val="ListParagraph"/>
              <w:widowControl w:val="0"/>
              <w:kinsoku w:val="0"/>
              <w:autoSpaceDE w:val="0"/>
              <w:autoSpaceDN w:val="0"/>
              <w:adjustRightInd w:val="0"/>
              <w:spacing w:before="143" w:line="276" w:lineRule="auto"/>
              <w:rPr>
                <w:rFonts w:ascii="Cambria" w:hAnsi="Cambria"/>
                <w:b/>
                <w:bCs/>
              </w:rPr>
            </w:pPr>
            <w:r w:rsidRPr="008146A0">
              <w:rPr>
                <w:rFonts w:ascii="Cambria" w:eastAsia="Arial" w:hAnsi="Cambria" w:cs="Arial"/>
                <w:b/>
                <w:bCs/>
                <w:noProof/>
                <w:color w:val="000000"/>
                <w:w w:val="85"/>
              </w:rPr>
              <w:t>Operating</w:t>
            </w:r>
            <w:r w:rsidRPr="008146A0">
              <w:rPr>
                <w:rFonts w:ascii="Cambria" w:eastAsia="Arial" w:hAnsi="Cambria"/>
                <w:b/>
                <w:bCs/>
                <w:spacing w:val="13"/>
                <w:w w:val="110"/>
              </w:rPr>
              <w:t xml:space="preserve"> </w:t>
            </w:r>
            <w:r w:rsidRPr="008146A0">
              <w:rPr>
                <w:rFonts w:ascii="Cambria" w:eastAsia="Arial" w:hAnsi="Cambria" w:cs="Arial"/>
                <w:b/>
                <w:bCs/>
                <w:noProof/>
                <w:color w:val="000000"/>
                <w:w w:val="86"/>
              </w:rPr>
              <w:t>System</w:t>
            </w:r>
          </w:p>
          <w:p w14:paraId="62F2EBD5" w14:textId="77777777" w:rsidR="00941D8E" w:rsidRPr="008146A0" w:rsidRDefault="00941D8E" w:rsidP="00E733A1">
            <w:pPr>
              <w:pStyle w:val="ListParagraph"/>
              <w:widowControl w:val="0"/>
              <w:numPr>
                <w:ilvl w:val="0"/>
                <w:numId w:val="257"/>
              </w:numPr>
              <w:kinsoku w:val="0"/>
              <w:autoSpaceDE w:val="0"/>
              <w:autoSpaceDN w:val="0"/>
              <w:adjustRightInd w:val="0"/>
              <w:spacing w:before="140"/>
              <w:rPr>
                <w:rFonts w:ascii="Cambria" w:eastAsia="Arial" w:hAnsi="Cambria" w:cs="Arial"/>
                <w:noProof/>
                <w:color w:val="000000"/>
                <w:w w:val="85"/>
              </w:rPr>
            </w:pPr>
            <w:r w:rsidRPr="008146A0">
              <w:rPr>
                <w:rFonts w:ascii="Cambria" w:eastAsia="Arial" w:hAnsi="Cambria" w:cs="Arial"/>
                <w:noProof/>
                <w:color w:val="000000"/>
                <w:w w:val="87"/>
              </w:rPr>
              <w:t>Upgrade</w:t>
            </w:r>
            <w:r w:rsidRPr="008146A0">
              <w:rPr>
                <w:rFonts w:ascii="Cambria" w:eastAsia="Arial" w:hAnsi="Cambria"/>
                <w:spacing w:val="6"/>
                <w:w w:val="110"/>
              </w:rPr>
              <w:t xml:space="preserve"> different software </w:t>
            </w:r>
            <w:r w:rsidRPr="008146A0">
              <w:rPr>
                <w:rFonts w:ascii="Cambria" w:eastAsia="Arial" w:hAnsi="Cambria" w:cs="Arial"/>
                <w:noProof/>
                <w:color w:val="000000"/>
                <w:w w:val="85"/>
              </w:rPr>
              <w:t>Components</w:t>
            </w:r>
          </w:p>
          <w:p w14:paraId="1C4E359B" w14:textId="77777777" w:rsidR="00941D8E" w:rsidRDefault="00941D8E" w:rsidP="00E733A1">
            <w:pPr>
              <w:pStyle w:val="ListParagraph"/>
              <w:widowControl w:val="0"/>
              <w:numPr>
                <w:ilvl w:val="0"/>
                <w:numId w:val="257"/>
              </w:numPr>
              <w:kinsoku w:val="0"/>
              <w:autoSpaceDE w:val="0"/>
              <w:autoSpaceDN w:val="0"/>
              <w:adjustRightInd w:val="0"/>
              <w:spacing w:before="140"/>
              <w:rPr>
                <w:rFonts w:ascii="Cambria" w:hAnsi="Cambria"/>
              </w:rPr>
            </w:pPr>
            <w:r>
              <w:rPr>
                <w:rFonts w:ascii="Cambria" w:hAnsi="Cambria"/>
              </w:rPr>
              <w:t xml:space="preserve">Creating bootable device based on different </w:t>
            </w:r>
            <w:proofErr w:type="spellStart"/>
            <w:r>
              <w:rPr>
                <w:rFonts w:ascii="Cambria" w:hAnsi="Cambria"/>
              </w:rPr>
              <w:t>os</w:t>
            </w:r>
            <w:proofErr w:type="spellEnd"/>
          </w:p>
          <w:p w14:paraId="7F6B2C02" w14:textId="77777777" w:rsidR="00941D8E" w:rsidRPr="008146A0" w:rsidRDefault="00941D8E" w:rsidP="00E733A1">
            <w:pPr>
              <w:pStyle w:val="ListParagraph"/>
              <w:widowControl w:val="0"/>
              <w:numPr>
                <w:ilvl w:val="0"/>
                <w:numId w:val="257"/>
              </w:numPr>
              <w:kinsoku w:val="0"/>
              <w:autoSpaceDE w:val="0"/>
              <w:autoSpaceDN w:val="0"/>
              <w:adjustRightInd w:val="0"/>
              <w:spacing w:before="140"/>
              <w:rPr>
                <w:rFonts w:ascii="Cambria" w:hAnsi="Cambria"/>
              </w:rPr>
            </w:pPr>
            <w:r w:rsidRPr="008146A0">
              <w:rPr>
                <w:rFonts w:ascii="Cambria" w:eastAsia="Arial" w:hAnsi="Cambria" w:cs="Arial"/>
                <w:noProof/>
                <w:color w:val="000000"/>
                <w:w w:val="94"/>
              </w:rPr>
              <w:t>Install</w:t>
            </w:r>
            <w:r w:rsidRPr="008146A0">
              <w:rPr>
                <w:rFonts w:ascii="Cambria" w:eastAsia="Arial" w:hAnsi="Cambria"/>
                <w:spacing w:val="-13"/>
                <w:w w:val="110"/>
              </w:rPr>
              <w:t xml:space="preserve"> </w:t>
            </w:r>
            <w:r w:rsidRPr="008146A0">
              <w:rPr>
                <w:rFonts w:ascii="Cambria" w:eastAsia="Arial" w:hAnsi="Cambria"/>
                <w:spacing w:val="11"/>
                <w:w w:val="110"/>
              </w:rPr>
              <w:t>different versions of windows OS</w:t>
            </w:r>
          </w:p>
          <w:p w14:paraId="4D844B7A" w14:textId="77777777" w:rsidR="00941D8E" w:rsidRPr="008146A0" w:rsidRDefault="00941D8E" w:rsidP="00E733A1">
            <w:pPr>
              <w:pStyle w:val="ListParagraph"/>
              <w:widowControl w:val="0"/>
              <w:numPr>
                <w:ilvl w:val="0"/>
                <w:numId w:val="257"/>
              </w:numPr>
              <w:kinsoku w:val="0"/>
              <w:autoSpaceDE w:val="0"/>
              <w:autoSpaceDN w:val="0"/>
              <w:adjustRightInd w:val="0"/>
              <w:spacing w:before="140"/>
              <w:rPr>
                <w:rFonts w:ascii="Cambria" w:hAnsi="Cambria"/>
              </w:rPr>
            </w:pPr>
            <w:r w:rsidRPr="008146A0">
              <w:rPr>
                <w:rFonts w:ascii="Cambria" w:eastAsia="Arial" w:hAnsi="Cambria" w:cs="Arial"/>
                <w:noProof/>
                <w:color w:val="000000"/>
                <w:w w:val="92"/>
              </w:rPr>
              <w:t>Windows</w:t>
            </w:r>
            <w:r w:rsidRPr="008146A0">
              <w:rPr>
                <w:rFonts w:ascii="Cambria" w:eastAsia="Arial" w:hAnsi="Cambria"/>
                <w:spacing w:val="10"/>
                <w:w w:val="110"/>
              </w:rPr>
              <w:t xml:space="preserve"> </w:t>
            </w:r>
            <w:r w:rsidRPr="008146A0">
              <w:rPr>
                <w:rFonts w:ascii="Cambria" w:eastAsia="Arial" w:hAnsi="Cambria" w:cs="Arial"/>
                <w:noProof/>
                <w:color w:val="000000"/>
                <w:w w:val="90"/>
              </w:rPr>
              <w:t>User</w:t>
            </w:r>
            <w:r w:rsidRPr="008146A0">
              <w:rPr>
                <w:rFonts w:ascii="Cambria" w:eastAsia="Arial" w:hAnsi="Cambria"/>
                <w:spacing w:val="-18"/>
                <w:w w:val="110"/>
              </w:rPr>
              <w:t xml:space="preserve"> </w:t>
            </w:r>
            <w:r w:rsidRPr="008146A0">
              <w:rPr>
                <w:rFonts w:ascii="Cambria" w:eastAsia="Arial" w:hAnsi="Cambria" w:cs="Arial"/>
                <w:noProof/>
                <w:color w:val="000000"/>
                <w:w w:val="89"/>
              </w:rPr>
              <w:t>Accounts</w:t>
            </w:r>
            <w:r w:rsidRPr="008146A0">
              <w:rPr>
                <w:rFonts w:ascii="Cambria" w:eastAsia="Arial" w:hAnsi="Cambria"/>
                <w:spacing w:val="12"/>
                <w:w w:val="110"/>
              </w:rPr>
              <w:t xml:space="preserve"> </w:t>
            </w:r>
            <w:r w:rsidRPr="008146A0">
              <w:rPr>
                <w:rFonts w:ascii="Cambria" w:eastAsia="Arial" w:hAnsi="Cambria" w:cs="Arial"/>
                <w:noProof/>
                <w:color w:val="000000"/>
                <w:w w:val="86"/>
              </w:rPr>
              <w:t>and</w:t>
            </w:r>
            <w:r w:rsidRPr="008146A0">
              <w:rPr>
                <w:rFonts w:ascii="Cambria" w:eastAsia="Arial" w:hAnsi="Cambria"/>
                <w:spacing w:val="-23"/>
                <w:w w:val="110"/>
              </w:rPr>
              <w:t xml:space="preserve"> </w:t>
            </w:r>
            <w:r w:rsidRPr="008146A0">
              <w:rPr>
                <w:rFonts w:ascii="Cambria" w:eastAsia="Arial" w:hAnsi="Cambria" w:cs="Arial"/>
                <w:noProof/>
                <w:color w:val="000000"/>
                <w:w w:val="85"/>
              </w:rPr>
              <w:t>Update</w:t>
            </w:r>
          </w:p>
          <w:p w14:paraId="67505FCF" w14:textId="77777777" w:rsidR="00941D8E" w:rsidRPr="008146A0" w:rsidRDefault="00941D8E" w:rsidP="00E733A1">
            <w:pPr>
              <w:pStyle w:val="ListParagraph"/>
              <w:widowControl w:val="0"/>
              <w:numPr>
                <w:ilvl w:val="0"/>
                <w:numId w:val="257"/>
              </w:numPr>
              <w:kinsoku w:val="0"/>
              <w:autoSpaceDE w:val="0"/>
              <w:autoSpaceDN w:val="0"/>
              <w:adjustRightInd w:val="0"/>
              <w:spacing w:before="140"/>
              <w:rPr>
                <w:rFonts w:ascii="Cambria" w:hAnsi="Cambria"/>
              </w:rPr>
            </w:pPr>
            <w:r w:rsidRPr="008146A0">
              <w:rPr>
                <w:rFonts w:ascii="Cambria" w:eastAsia="Arial" w:hAnsi="Cambria" w:cs="Arial"/>
                <w:noProof/>
                <w:color w:val="000000"/>
                <w:spacing w:val="-4"/>
              </w:rPr>
              <w:t>FAT32</w:t>
            </w:r>
            <w:r w:rsidRPr="008146A0">
              <w:rPr>
                <w:rFonts w:ascii="Cambria" w:eastAsia="Arial" w:hAnsi="Cambria"/>
                <w:spacing w:val="-21"/>
                <w:w w:val="110"/>
              </w:rPr>
              <w:t xml:space="preserve"> </w:t>
            </w:r>
            <w:r w:rsidRPr="008146A0">
              <w:rPr>
                <w:rFonts w:ascii="Cambria" w:eastAsia="Arial" w:hAnsi="Cambria" w:cs="Arial"/>
                <w:noProof/>
                <w:color w:val="000000"/>
                <w:w w:val="85"/>
              </w:rPr>
              <w:t>and</w:t>
            </w:r>
            <w:r w:rsidRPr="008146A0">
              <w:rPr>
                <w:rFonts w:ascii="Cambria" w:eastAsia="Arial" w:hAnsi="Cambria"/>
                <w:spacing w:val="-17"/>
                <w:w w:val="110"/>
              </w:rPr>
              <w:t xml:space="preserve"> </w:t>
            </w:r>
            <w:r w:rsidRPr="008146A0">
              <w:rPr>
                <w:rFonts w:ascii="Cambria" w:eastAsia="Arial" w:hAnsi="Cambria" w:cs="Arial"/>
                <w:noProof/>
                <w:color w:val="000000"/>
                <w:w w:val="93"/>
              </w:rPr>
              <w:t>NTFS</w:t>
            </w:r>
          </w:p>
          <w:p w14:paraId="117875E6" w14:textId="77777777" w:rsidR="00941D8E" w:rsidRPr="008146A0" w:rsidRDefault="00941D8E" w:rsidP="00E733A1">
            <w:pPr>
              <w:pStyle w:val="ListParagraph"/>
              <w:widowControl w:val="0"/>
              <w:numPr>
                <w:ilvl w:val="0"/>
                <w:numId w:val="257"/>
              </w:numPr>
              <w:kinsoku w:val="0"/>
              <w:autoSpaceDE w:val="0"/>
              <w:autoSpaceDN w:val="0"/>
              <w:adjustRightInd w:val="0"/>
              <w:spacing w:before="140"/>
              <w:rPr>
                <w:rFonts w:ascii="Cambria" w:hAnsi="Cambria"/>
              </w:rPr>
            </w:pPr>
            <w:r w:rsidRPr="008146A0">
              <w:rPr>
                <w:rFonts w:ascii="Cambria" w:eastAsia="Arial" w:hAnsi="Cambria" w:cs="Arial"/>
                <w:noProof/>
                <w:color w:val="000000"/>
                <w:w w:val="91"/>
              </w:rPr>
              <w:t>Run</w:t>
            </w:r>
            <w:r w:rsidRPr="008146A0">
              <w:rPr>
                <w:rFonts w:ascii="Cambria" w:eastAsia="Arial" w:hAnsi="Cambria"/>
                <w:spacing w:val="-14"/>
                <w:w w:val="110"/>
              </w:rPr>
              <w:t xml:space="preserve"> </w:t>
            </w:r>
            <w:r w:rsidRPr="008146A0">
              <w:rPr>
                <w:rFonts w:ascii="Cambria" w:eastAsia="Arial" w:hAnsi="Cambria" w:cs="Arial"/>
                <w:noProof/>
                <w:color w:val="000000"/>
                <w:w w:val="86"/>
              </w:rPr>
              <w:t>Commands</w:t>
            </w:r>
          </w:p>
          <w:p w14:paraId="554FA908" w14:textId="77777777" w:rsidR="00941D8E" w:rsidRPr="008146A0" w:rsidRDefault="00941D8E" w:rsidP="00E733A1">
            <w:pPr>
              <w:pStyle w:val="ListParagraph"/>
              <w:widowControl w:val="0"/>
              <w:numPr>
                <w:ilvl w:val="0"/>
                <w:numId w:val="257"/>
              </w:numPr>
              <w:kinsoku w:val="0"/>
              <w:autoSpaceDE w:val="0"/>
              <w:autoSpaceDN w:val="0"/>
              <w:adjustRightInd w:val="0"/>
              <w:spacing w:before="140"/>
              <w:rPr>
                <w:rFonts w:ascii="Cambria" w:hAnsi="Cambria"/>
              </w:rPr>
            </w:pPr>
            <w:r w:rsidRPr="008146A0">
              <w:rPr>
                <w:rFonts w:ascii="Cambria" w:eastAsia="Arial" w:hAnsi="Cambria" w:cs="Arial"/>
                <w:noProof/>
                <w:color w:val="000000"/>
                <w:w w:val="94"/>
              </w:rPr>
              <w:t>Install</w:t>
            </w:r>
            <w:r w:rsidRPr="008146A0">
              <w:rPr>
                <w:rFonts w:ascii="Cambria" w:eastAsia="Arial" w:hAnsi="Cambria"/>
                <w:spacing w:val="-10"/>
                <w:w w:val="110"/>
              </w:rPr>
              <w:t xml:space="preserve"> </w:t>
            </w:r>
            <w:r w:rsidRPr="008146A0">
              <w:rPr>
                <w:rFonts w:ascii="Cambria" w:eastAsia="Arial" w:hAnsi="Cambria" w:cs="Arial"/>
                <w:noProof/>
                <w:color w:val="000000"/>
                <w:w w:val="92"/>
              </w:rPr>
              <w:t>Third-Party</w:t>
            </w:r>
            <w:r w:rsidRPr="008146A0">
              <w:rPr>
                <w:rFonts w:ascii="Cambria" w:eastAsia="Arial" w:hAnsi="Cambria"/>
                <w:spacing w:val="19"/>
                <w:w w:val="110"/>
              </w:rPr>
              <w:t xml:space="preserve"> </w:t>
            </w:r>
            <w:r w:rsidRPr="008146A0">
              <w:rPr>
                <w:rFonts w:ascii="Cambria" w:eastAsia="Arial" w:hAnsi="Cambria" w:cs="Arial"/>
                <w:noProof/>
                <w:color w:val="000000"/>
                <w:w w:val="88"/>
              </w:rPr>
              <w:t>Software</w:t>
            </w:r>
          </w:p>
          <w:p w14:paraId="6C1485C0" w14:textId="77777777" w:rsidR="00941D8E" w:rsidRPr="00A70155" w:rsidRDefault="00941D8E" w:rsidP="00E733A1">
            <w:pPr>
              <w:pStyle w:val="ListParagraph"/>
              <w:widowControl w:val="0"/>
              <w:numPr>
                <w:ilvl w:val="0"/>
                <w:numId w:val="256"/>
              </w:numPr>
              <w:kinsoku w:val="0"/>
              <w:autoSpaceDE w:val="0"/>
              <w:autoSpaceDN w:val="0"/>
              <w:adjustRightInd w:val="0"/>
              <w:spacing w:before="144"/>
              <w:rPr>
                <w:rFonts w:ascii="Cambria" w:eastAsia="Arial" w:hAnsi="Cambria" w:cs="Arial"/>
                <w:noProof/>
                <w:color w:val="000000"/>
                <w:w w:val="92"/>
              </w:rPr>
            </w:pPr>
            <w:r w:rsidRPr="00A70155">
              <w:rPr>
                <w:rFonts w:ascii="Cambria" w:eastAsia="Arial" w:hAnsi="Cambria" w:cs="Arial"/>
                <w:noProof/>
                <w:color w:val="000000"/>
                <w:w w:val="85"/>
              </w:rPr>
              <w:t>Restore</w:t>
            </w:r>
            <w:r w:rsidRPr="00A70155">
              <w:rPr>
                <w:rFonts w:ascii="Cambria" w:eastAsia="Arial" w:hAnsi="Cambria"/>
                <w:w w:val="110"/>
              </w:rPr>
              <w:t xml:space="preserve"> </w:t>
            </w:r>
            <w:r w:rsidRPr="00A70155">
              <w:rPr>
                <w:rFonts w:ascii="Cambria" w:eastAsia="Arial" w:hAnsi="Cambria" w:cs="Arial"/>
                <w:noProof/>
                <w:color w:val="000000"/>
                <w:w w:val="92"/>
              </w:rPr>
              <w:t>Point</w:t>
            </w:r>
          </w:p>
          <w:p w14:paraId="6A5BFB87" w14:textId="77777777" w:rsidR="00941D8E" w:rsidRPr="008A7891" w:rsidRDefault="00941D8E" w:rsidP="00E733A1">
            <w:pPr>
              <w:pStyle w:val="ListParagraph"/>
              <w:widowControl w:val="0"/>
              <w:numPr>
                <w:ilvl w:val="0"/>
                <w:numId w:val="256"/>
              </w:numPr>
              <w:kinsoku w:val="0"/>
              <w:autoSpaceDE w:val="0"/>
              <w:autoSpaceDN w:val="0"/>
              <w:adjustRightInd w:val="0"/>
              <w:spacing w:before="144"/>
              <w:rPr>
                <w:rFonts w:ascii="Cambria" w:eastAsia="Arial" w:hAnsi="Cambria" w:cs="Arial"/>
                <w:noProof/>
                <w:color w:val="000000"/>
                <w:w w:val="92"/>
              </w:rPr>
            </w:pPr>
            <w:r w:rsidRPr="008146A0">
              <w:rPr>
                <w:rFonts w:ascii="Cambria" w:eastAsia="Arial" w:hAnsi="Cambria" w:cs="Arial"/>
                <w:noProof/>
                <w:color w:val="000000"/>
                <w:w w:val="89"/>
              </w:rPr>
              <w:t>Windows</w:t>
            </w:r>
            <w:r w:rsidRPr="008146A0">
              <w:rPr>
                <w:rFonts w:ascii="Cambria" w:eastAsia="Arial" w:hAnsi="Cambria"/>
                <w:spacing w:val="12"/>
                <w:w w:val="110"/>
              </w:rPr>
              <w:t xml:space="preserve"> </w:t>
            </w:r>
            <w:r w:rsidRPr="008146A0">
              <w:rPr>
                <w:rFonts w:ascii="Cambria" w:eastAsia="Arial" w:hAnsi="Cambria" w:cs="Arial"/>
                <w:noProof/>
                <w:color w:val="000000"/>
                <w:w w:val="89"/>
              </w:rPr>
              <w:t>Backup</w:t>
            </w:r>
            <w:r w:rsidRPr="008146A0">
              <w:rPr>
                <w:rFonts w:ascii="Cambria" w:eastAsia="Arial" w:hAnsi="Cambria"/>
                <w:spacing w:val="3"/>
                <w:w w:val="110"/>
              </w:rPr>
              <w:t xml:space="preserve"> </w:t>
            </w:r>
            <w:r w:rsidRPr="008146A0">
              <w:rPr>
                <w:rFonts w:ascii="Cambria" w:eastAsia="Arial" w:hAnsi="Cambria" w:cs="Arial"/>
                <w:noProof/>
                <w:color w:val="000000"/>
                <w:w w:val="85"/>
              </w:rPr>
              <w:t>and</w:t>
            </w:r>
            <w:r w:rsidRPr="008146A0">
              <w:rPr>
                <w:rFonts w:ascii="Cambria" w:eastAsia="Arial" w:hAnsi="Cambria"/>
                <w:spacing w:val="-19"/>
                <w:w w:val="110"/>
              </w:rPr>
              <w:t xml:space="preserve"> </w:t>
            </w:r>
            <w:r w:rsidRPr="008146A0">
              <w:rPr>
                <w:rFonts w:ascii="Cambria" w:eastAsia="Arial" w:hAnsi="Cambria" w:cs="Arial"/>
                <w:noProof/>
                <w:color w:val="000000"/>
                <w:w w:val="88"/>
              </w:rPr>
              <w:t>Recovery</w:t>
            </w:r>
          </w:p>
          <w:p w14:paraId="65CD4FB8" w14:textId="77777777" w:rsidR="00941D8E" w:rsidRPr="000670F7" w:rsidRDefault="00941D8E" w:rsidP="00941D8E">
            <w:pPr>
              <w:shd w:val="clear" w:color="auto" w:fill="FFFFFF"/>
            </w:pPr>
          </w:p>
        </w:tc>
      </w:tr>
      <w:tr w:rsidR="00AE5D0E" w:rsidRPr="000670F7" w14:paraId="07BD94A9" w14:textId="77777777" w:rsidTr="000A3C77">
        <w:tc>
          <w:tcPr>
            <w:tcW w:w="1109" w:type="pct"/>
          </w:tcPr>
          <w:p w14:paraId="6E300E0B" w14:textId="77777777" w:rsidR="00AE5D0E" w:rsidRPr="000670F7" w:rsidRDefault="00AE5D0E" w:rsidP="000A3C77">
            <w:pPr>
              <w:spacing w:line="276" w:lineRule="auto"/>
              <w:rPr>
                <w:b/>
              </w:rPr>
            </w:pPr>
            <w:r w:rsidRPr="000670F7">
              <w:rPr>
                <w:b/>
              </w:rPr>
              <w:lastRenderedPageBreak/>
              <w:t>Assessment Methods</w:t>
            </w:r>
          </w:p>
        </w:tc>
        <w:tc>
          <w:tcPr>
            <w:tcW w:w="3891" w:type="pct"/>
            <w:gridSpan w:val="5"/>
          </w:tcPr>
          <w:p w14:paraId="44979F0D" w14:textId="77777777" w:rsidR="00AE5D0E" w:rsidRPr="00991EBB" w:rsidRDefault="00991EBB" w:rsidP="000A3C77">
            <w:pPr>
              <w:spacing w:line="360" w:lineRule="auto"/>
              <w:rPr>
                <w:bCs/>
              </w:rPr>
            </w:pPr>
            <w:r w:rsidRPr="00991EBB">
              <w:rPr>
                <w:color w:val="000000"/>
              </w:rPr>
              <w:t xml:space="preserve">As per the </w:t>
            </w:r>
            <w:r w:rsidR="00FA37EB">
              <w:rPr>
                <w:color w:val="000000"/>
              </w:rPr>
              <w:t xml:space="preserve">University </w:t>
            </w:r>
            <w:r w:rsidRPr="00991EBB">
              <w:rPr>
                <w:color w:val="000000"/>
              </w:rPr>
              <w:t xml:space="preserve"> Legislative</w:t>
            </w:r>
          </w:p>
        </w:tc>
      </w:tr>
      <w:tr w:rsidR="00AE5D0E" w:rsidRPr="000670F7" w14:paraId="0FCC8152" w14:textId="77777777" w:rsidTr="000A3C77">
        <w:tc>
          <w:tcPr>
            <w:tcW w:w="1109" w:type="pct"/>
          </w:tcPr>
          <w:p w14:paraId="0EFCD032" w14:textId="77777777" w:rsidR="00AE5D0E" w:rsidRPr="000670F7" w:rsidRDefault="00AE5D0E" w:rsidP="000A3C77">
            <w:pPr>
              <w:ind w:left="72"/>
              <w:rPr>
                <w:b/>
                <w:bCs/>
                <w:szCs w:val="26"/>
              </w:rPr>
            </w:pPr>
            <w:r w:rsidRPr="000670F7">
              <w:rPr>
                <w:b/>
                <w:bCs/>
                <w:szCs w:val="26"/>
              </w:rPr>
              <w:t>Reference</w:t>
            </w:r>
          </w:p>
          <w:p w14:paraId="13CBB581" w14:textId="77777777" w:rsidR="00AE5D0E" w:rsidRPr="000670F7" w:rsidRDefault="00AE5D0E" w:rsidP="000A3C77">
            <w:pPr>
              <w:spacing w:line="276" w:lineRule="auto"/>
              <w:rPr>
                <w:b/>
              </w:rPr>
            </w:pPr>
          </w:p>
        </w:tc>
        <w:tc>
          <w:tcPr>
            <w:tcW w:w="3891" w:type="pct"/>
            <w:gridSpan w:val="5"/>
          </w:tcPr>
          <w:p w14:paraId="08FED734" w14:textId="4F7B17DE" w:rsidR="00AE5D0E" w:rsidRPr="000670F7" w:rsidRDefault="00C04D1E" w:rsidP="00E733A1">
            <w:pPr>
              <w:numPr>
                <w:ilvl w:val="0"/>
                <w:numId w:val="99"/>
              </w:numPr>
            </w:pPr>
            <w:r w:rsidRPr="000670F7">
              <w:t>PC troubleshooting</w:t>
            </w:r>
            <w:r w:rsidR="00AE5D0E" w:rsidRPr="000670F7">
              <w:t xml:space="preserve"> and </w:t>
            </w:r>
            <w:proofErr w:type="gramStart"/>
            <w:r w:rsidR="00AE5D0E" w:rsidRPr="000670F7">
              <w:t>repair ,</w:t>
            </w:r>
            <w:proofErr w:type="gramEnd"/>
            <w:r w:rsidR="00AE5D0E" w:rsidRPr="000670F7">
              <w:t xml:space="preserve"> Stephen J. </w:t>
            </w:r>
            <w:proofErr w:type="spellStart"/>
            <w:r w:rsidR="00AE5D0E" w:rsidRPr="000670F7">
              <w:t>Bigelows</w:t>
            </w:r>
            <w:proofErr w:type="spellEnd"/>
          </w:p>
          <w:p w14:paraId="3392A85A" w14:textId="3F9D825A" w:rsidR="00AE5D0E" w:rsidRPr="000670F7" w:rsidRDefault="00C04D1E" w:rsidP="00E733A1">
            <w:pPr>
              <w:numPr>
                <w:ilvl w:val="0"/>
                <w:numId w:val="99"/>
              </w:numPr>
              <w:tabs>
                <w:tab w:val="num" w:pos="72"/>
              </w:tabs>
              <w:ind w:left="72" w:firstLine="0"/>
            </w:pPr>
            <w:r w:rsidRPr="000670F7">
              <w:t>PC troubleshooting</w:t>
            </w:r>
            <w:r w:rsidR="00AE5D0E" w:rsidRPr="000670F7">
              <w:t xml:space="preserve"> and repair</w:t>
            </w:r>
          </w:p>
          <w:p w14:paraId="1C5162F5" w14:textId="77777777" w:rsidR="00AE5D0E" w:rsidRPr="000670F7" w:rsidRDefault="00AE5D0E" w:rsidP="000A3C77">
            <w:pPr>
              <w:ind w:left="72"/>
            </w:pPr>
            <w:r w:rsidRPr="000670F7">
              <w:t xml:space="preserve">         Stephen J.   </w:t>
            </w:r>
            <w:proofErr w:type="spellStart"/>
            <w:proofErr w:type="gramStart"/>
            <w:r w:rsidRPr="000670F7">
              <w:t>Bigelows</w:t>
            </w:r>
            <w:proofErr w:type="spellEnd"/>
            <w:r w:rsidRPr="000670F7">
              <w:t>(</w:t>
            </w:r>
            <w:proofErr w:type="gramEnd"/>
            <w:r w:rsidRPr="000670F7">
              <w:rPr>
                <w:b/>
                <w:bCs/>
              </w:rPr>
              <w:t>available  at main Library</w:t>
            </w:r>
            <w:r w:rsidRPr="000670F7">
              <w:t>)</w:t>
            </w:r>
          </w:p>
          <w:p w14:paraId="794E17CF" w14:textId="77777777" w:rsidR="00AE5D0E" w:rsidRPr="000670F7" w:rsidRDefault="00AE5D0E" w:rsidP="00E733A1">
            <w:pPr>
              <w:numPr>
                <w:ilvl w:val="0"/>
                <w:numId w:val="99"/>
              </w:numPr>
              <w:tabs>
                <w:tab w:val="num" w:pos="72"/>
              </w:tabs>
              <w:ind w:left="72" w:firstLine="0"/>
            </w:pPr>
            <w:r w:rsidRPr="000670F7">
              <w:t>A+ a complete guide, third edition.</w:t>
            </w:r>
          </w:p>
          <w:p w14:paraId="43F452FD" w14:textId="77777777" w:rsidR="00AE5D0E" w:rsidRPr="000670F7" w:rsidRDefault="00AE5D0E" w:rsidP="000A3C77">
            <w:pPr>
              <w:ind w:left="72"/>
            </w:pPr>
            <w:r w:rsidRPr="000670F7">
              <w:t xml:space="preserve">          By David   </w:t>
            </w:r>
            <w:proofErr w:type="spellStart"/>
            <w:r w:rsidRPr="000670F7">
              <w:t>Groth</w:t>
            </w:r>
            <w:proofErr w:type="spellEnd"/>
            <w:r w:rsidRPr="000670F7">
              <w:t xml:space="preserve"> (</w:t>
            </w:r>
            <w:r w:rsidRPr="000670F7">
              <w:rPr>
                <w:b/>
                <w:bCs/>
              </w:rPr>
              <w:t>available in softcopy</w:t>
            </w:r>
            <w:r w:rsidRPr="000670F7">
              <w:t>)</w:t>
            </w:r>
          </w:p>
          <w:p w14:paraId="0F20983E" w14:textId="77777777" w:rsidR="00AE5D0E" w:rsidRPr="000670F7" w:rsidRDefault="00AE5D0E" w:rsidP="00E733A1">
            <w:pPr>
              <w:numPr>
                <w:ilvl w:val="0"/>
                <w:numId w:val="99"/>
              </w:numPr>
              <w:tabs>
                <w:tab w:val="num" w:pos="72"/>
              </w:tabs>
              <w:ind w:left="72" w:firstLine="0"/>
            </w:pPr>
            <w:r w:rsidRPr="000670F7">
              <w:t>Upgrading and Repairing Microsoft Windows</w:t>
            </w:r>
          </w:p>
          <w:p w14:paraId="707D3E50" w14:textId="77777777" w:rsidR="00AE5D0E" w:rsidRPr="000670F7" w:rsidRDefault="00AE5D0E" w:rsidP="000A3C77">
            <w:pPr>
              <w:spacing w:line="360" w:lineRule="auto"/>
              <w:jc w:val="both"/>
              <w:rPr>
                <w:bCs/>
                <w:sz w:val="26"/>
                <w:szCs w:val="26"/>
              </w:rPr>
            </w:pPr>
            <w:r w:rsidRPr="000670F7">
              <w:t>By   Scott Mueller, Brian </w:t>
            </w:r>
            <w:proofErr w:type="spellStart"/>
            <w:r w:rsidRPr="000670F7">
              <w:t>Knittel</w:t>
            </w:r>
            <w:proofErr w:type="spellEnd"/>
            <w:r w:rsidRPr="000670F7">
              <w:t xml:space="preserve"> (</w:t>
            </w:r>
            <w:r w:rsidRPr="000670F7">
              <w:rPr>
                <w:b/>
                <w:bCs/>
              </w:rPr>
              <w:t>available in softcopy</w:t>
            </w:r>
            <w:r w:rsidRPr="000670F7">
              <w:t>)</w:t>
            </w:r>
          </w:p>
        </w:tc>
      </w:tr>
    </w:tbl>
    <w:p w14:paraId="3389DCD0" w14:textId="77777777" w:rsidR="00D43589" w:rsidRDefault="00D43589" w:rsidP="00AE5D0E">
      <w:pPr>
        <w:spacing w:before="120" w:after="120"/>
        <w:rPr>
          <w:b/>
          <w:i/>
        </w:rPr>
      </w:pPr>
    </w:p>
    <w:p w14:paraId="4AE8EFFA" w14:textId="77777777" w:rsidR="00D43589" w:rsidRDefault="00D43589" w:rsidP="00AE5D0E">
      <w:pPr>
        <w:spacing w:before="120" w:after="120"/>
        <w:rPr>
          <w:b/>
          <w:i/>
        </w:rPr>
      </w:pPr>
    </w:p>
    <w:p w14:paraId="654B308C" w14:textId="77777777" w:rsidR="00D43589" w:rsidRPr="000670F7" w:rsidRDefault="00D43589" w:rsidP="00AE5D0E">
      <w:pPr>
        <w:spacing w:before="120" w:after="120"/>
        <w:rPr>
          <w:b/>
          <w:i/>
        </w:rPr>
      </w:pPr>
    </w:p>
    <w:tbl>
      <w:tblPr>
        <w:tblW w:w="9990" w:type="dxa"/>
        <w:tblBorders>
          <w:top w:val="single" w:sz="8" w:space="0" w:color="auto"/>
          <w:left w:val="single" w:sz="8" w:space="0" w:color="auto"/>
          <w:bottom w:val="single" w:sz="8" w:space="0" w:color="auto"/>
          <w:right w:val="single" w:sz="8" w:space="0" w:color="auto"/>
          <w:insideH w:val="single" w:sz="12" w:space="0" w:color="808080"/>
          <w:insideV w:val="single" w:sz="12" w:space="0" w:color="808080"/>
        </w:tblBorders>
        <w:tblLook w:val="04A0" w:firstRow="1" w:lastRow="0" w:firstColumn="1" w:lastColumn="0" w:noHBand="0" w:noVBand="1"/>
      </w:tblPr>
      <w:tblGrid>
        <w:gridCol w:w="2898"/>
        <w:gridCol w:w="6121"/>
        <w:gridCol w:w="971"/>
      </w:tblGrid>
      <w:tr w:rsidR="00AE5D0E" w:rsidRPr="000670F7" w14:paraId="1CAF085F" w14:textId="77777777" w:rsidTr="000A3C77">
        <w:tc>
          <w:tcPr>
            <w:tcW w:w="9990" w:type="dxa"/>
            <w:gridSpan w:val="3"/>
            <w:shd w:val="clear" w:color="auto" w:fill="FFCC99"/>
          </w:tcPr>
          <w:p w14:paraId="109245D3" w14:textId="77777777" w:rsidR="00AE5D0E" w:rsidRPr="000670F7" w:rsidRDefault="00AE5D0E" w:rsidP="000A3C77">
            <w:pPr>
              <w:pStyle w:val="Default"/>
              <w:spacing w:line="360" w:lineRule="auto"/>
              <w:jc w:val="center"/>
              <w:rPr>
                <w:rFonts w:ascii="Times New Roman" w:hAnsi="Times New Roman" w:cs="Times New Roman"/>
                <w:b/>
                <w:bCs/>
                <w:sz w:val="22"/>
                <w:szCs w:val="22"/>
              </w:rPr>
            </w:pPr>
          </w:p>
          <w:p w14:paraId="568D76C2"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0C11D8C8"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23B61E24" w14:textId="77777777" w:rsidR="00AE5D0E" w:rsidRPr="000670F7" w:rsidRDefault="00AE5D0E" w:rsidP="000A3C77">
            <w:pPr>
              <w:spacing w:line="360" w:lineRule="auto"/>
              <w:jc w:val="center"/>
              <w:rPr>
                <w:b/>
                <w:bCs/>
              </w:rPr>
            </w:pPr>
            <w:r w:rsidRPr="000670F7">
              <w:rPr>
                <w:b/>
                <w:bCs/>
                <w:sz w:val="22"/>
                <w:szCs w:val="22"/>
              </w:rPr>
              <w:t>Information Technology Program</w:t>
            </w:r>
          </w:p>
        </w:tc>
      </w:tr>
      <w:tr w:rsidR="00AE5D0E" w:rsidRPr="000670F7" w14:paraId="438E2EF0" w14:textId="77777777" w:rsidTr="000A3C77">
        <w:tc>
          <w:tcPr>
            <w:tcW w:w="2898" w:type="dxa"/>
            <w:shd w:val="clear" w:color="auto" w:fill="FFCC99"/>
          </w:tcPr>
          <w:p w14:paraId="01E0EE52" w14:textId="77777777" w:rsidR="00AE5D0E" w:rsidRPr="000670F7" w:rsidRDefault="00AE5D0E" w:rsidP="000A3C77">
            <w:pPr>
              <w:jc w:val="both"/>
              <w:rPr>
                <w:b/>
                <w:bCs/>
                <w:color w:val="000000"/>
              </w:rPr>
            </w:pPr>
            <w:r w:rsidRPr="000670F7">
              <w:rPr>
                <w:bCs/>
                <w:color w:val="000000"/>
              </w:rPr>
              <w:t>Module Number</w:t>
            </w:r>
          </w:p>
        </w:tc>
        <w:tc>
          <w:tcPr>
            <w:tcW w:w="7092" w:type="dxa"/>
            <w:gridSpan w:val="2"/>
          </w:tcPr>
          <w:p w14:paraId="2D23700B" w14:textId="77777777" w:rsidR="00AE5D0E" w:rsidRPr="000670F7" w:rsidRDefault="00AE5D0E" w:rsidP="000A3C77">
            <w:pPr>
              <w:jc w:val="both"/>
              <w:rPr>
                <w:b/>
                <w:color w:val="000000"/>
              </w:rPr>
            </w:pPr>
            <w:r w:rsidRPr="000670F7">
              <w:rPr>
                <w:b/>
              </w:rPr>
              <w:t>04</w:t>
            </w:r>
          </w:p>
        </w:tc>
      </w:tr>
      <w:tr w:rsidR="00AE5D0E" w:rsidRPr="000670F7" w14:paraId="499294C8" w14:textId="77777777" w:rsidTr="000A3C77">
        <w:tc>
          <w:tcPr>
            <w:tcW w:w="2898" w:type="dxa"/>
            <w:shd w:val="clear" w:color="auto" w:fill="FFCC99"/>
          </w:tcPr>
          <w:p w14:paraId="40AB8EF8" w14:textId="77777777" w:rsidR="00AE5D0E" w:rsidRPr="000670F7" w:rsidRDefault="00AE5D0E" w:rsidP="000A3C77">
            <w:pPr>
              <w:ind w:firstLine="18"/>
              <w:rPr>
                <w:bCs/>
                <w:color w:val="000000"/>
              </w:rPr>
            </w:pPr>
            <w:r w:rsidRPr="000670F7">
              <w:rPr>
                <w:bCs/>
                <w:color w:val="000000"/>
              </w:rPr>
              <w:t>Module Name</w:t>
            </w:r>
          </w:p>
        </w:tc>
        <w:tc>
          <w:tcPr>
            <w:tcW w:w="7092" w:type="dxa"/>
            <w:gridSpan w:val="2"/>
          </w:tcPr>
          <w:p w14:paraId="10989B82" w14:textId="77777777" w:rsidR="00AE5D0E" w:rsidRPr="000670F7" w:rsidRDefault="00AE5D0E" w:rsidP="000A3C77">
            <w:pPr>
              <w:jc w:val="both"/>
              <w:rPr>
                <w:b/>
                <w:color w:val="000000"/>
              </w:rPr>
            </w:pPr>
            <w:r w:rsidRPr="000670F7">
              <w:rPr>
                <w:b/>
                <w:sz w:val="26"/>
              </w:rPr>
              <w:t>Basic Programming</w:t>
            </w:r>
          </w:p>
        </w:tc>
      </w:tr>
      <w:tr w:rsidR="00AE5D0E" w:rsidRPr="000670F7" w14:paraId="3B6ACE92" w14:textId="77777777" w:rsidTr="000A3C77">
        <w:tc>
          <w:tcPr>
            <w:tcW w:w="2898" w:type="dxa"/>
            <w:shd w:val="clear" w:color="auto" w:fill="FFCC99"/>
          </w:tcPr>
          <w:p w14:paraId="17628C3C" w14:textId="77777777" w:rsidR="00AE5D0E" w:rsidRPr="000670F7" w:rsidRDefault="00AE5D0E" w:rsidP="000A3C77">
            <w:pPr>
              <w:ind w:firstLine="18"/>
              <w:rPr>
                <w:b/>
                <w:bCs/>
                <w:color w:val="000000"/>
              </w:rPr>
            </w:pPr>
            <w:r w:rsidRPr="000670F7">
              <w:rPr>
                <w:bCs/>
                <w:color w:val="000000"/>
              </w:rPr>
              <w:t>Module CP</w:t>
            </w:r>
          </w:p>
        </w:tc>
        <w:tc>
          <w:tcPr>
            <w:tcW w:w="7092" w:type="dxa"/>
            <w:gridSpan w:val="2"/>
          </w:tcPr>
          <w:p w14:paraId="3AAA8987" w14:textId="77777777" w:rsidR="00AE5D0E" w:rsidRPr="000670F7" w:rsidRDefault="00AE5D0E" w:rsidP="000A3C77">
            <w:pPr>
              <w:jc w:val="both"/>
              <w:rPr>
                <w:b/>
                <w:color w:val="000000"/>
              </w:rPr>
            </w:pPr>
            <w:r w:rsidRPr="000670F7">
              <w:rPr>
                <w:b/>
                <w:color w:val="000000"/>
              </w:rPr>
              <w:t>10</w:t>
            </w:r>
          </w:p>
        </w:tc>
      </w:tr>
      <w:tr w:rsidR="00AE5D0E" w:rsidRPr="000670F7" w14:paraId="34BEBE66" w14:textId="77777777" w:rsidTr="000A3C77">
        <w:tc>
          <w:tcPr>
            <w:tcW w:w="2898" w:type="dxa"/>
            <w:shd w:val="clear" w:color="auto" w:fill="FFCC99"/>
          </w:tcPr>
          <w:p w14:paraId="0B83784E" w14:textId="77777777" w:rsidR="00AE5D0E" w:rsidRPr="000670F7" w:rsidRDefault="00AE5D0E" w:rsidP="000A3C77">
            <w:pPr>
              <w:rPr>
                <w:bCs/>
                <w:color w:val="000000"/>
              </w:rPr>
            </w:pPr>
            <w:r w:rsidRPr="000670F7">
              <w:rPr>
                <w:bCs/>
                <w:color w:val="000000"/>
              </w:rPr>
              <w:t>Mode of Delivery</w:t>
            </w:r>
          </w:p>
        </w:tc>
        <w:tc>
          <w:tcPr>
            <w:tcW w:w="7092" w:type="dxa"/>
            <w:gridSpan w:val="2"/>
          </w:tcPr>
          <w:p w14:paraId="4DAB03D4" w14:textId="77777777" w:rsidR="00AE5D0E" w:rsidRPr="000670F7" w:rsidRDefault="00AE5D0E" w:rsidP="000A3C77">
            <w:pPr>
              <w:tabs>
                <w:tab w:val="left" w:pos="2715"/>
              </w:tabs>
              <w:jc w:val="both"/>
              <w:rPr>
                <w:b/>
                <w:color w:val="000000"/>
              </w:rPr>
            </w:pPr>
            <w:r w:rsidRPr="000670F7">
              <w:rPr>
                <w:b/>
              </w:rPr>
              <w:t>Parallel</w:t>
            </w:r>
            <w:r w:rsidRPr="000670F7">
              <w:rPr>
                <w:b/>
              </w:rPr>
              <w:tab/>
            </w:r>
          </w:p>
        </w:tc>
      </w:tr>
      <w:tr w:rsidR="00AE5D0E" w:rsidRPr="000670F7" w14:paraId="7B7697FD" w14:textId="77777777" w:rsidTr="000A3C77">
        <w:trPr>
          <w:trHeight w:val="547"/>
        </w:trPr>
        <w:tc>
          <w:tcPr>
            <w:tcW w:w="2898" w:type="dxa"/>
            <w:shd w:val="clear" w:color="auto" w:fill="FFCC99"/>
          </w:tcPr>
          <w:p w14:paraId="149B157E" w14:textId="77777777" w:rsidR="00AE5D0E" w:rsidRPr="000670F7" w:rsidRDefault="00AE5D0E" w:rsidP="000A3C77">
            <w:pPr>
              <w:jc w:val="both"/>
              <w:rPr>
                <w:b/>
                <w:bCs/>
                <w:color w:val="000000"/>
              </w:rPr>
            </w:pPr>
            <w:r w:rsidRPr="000670F7">
              <w:rPr>
                <w:bCs/>
                <w:color w:val="000000"/>
              </w:rPr>
              <w:t>Module Competences</w:t>
            </w:r>
          </w:p>
        </w:tc>
        <w:tc>
          <w:tcPr>
            <w:tcW w:w="7092" w:type="dxa"/>
            <w:gridSpan w:val="2"/>
          </w:tcPr>
          <w:p w14:paraId="1C942C5C" w14:textId="77777777" w:rsidR="00AE5D0E" w:rsidRPr="000670F7" w:rsidRDefault="00AE5D0E" w:rsidP="00E733A1">
            <w:pPr>
              <w:numPr>
                <w:ilvl w:val="0"/>
                <w:numId w:val="9"/>
              </w:numPr>
              <w:ind w:left="612"/>
              <w:jc w:val="both"/>
            </w:pPr>
            <w:r w:rsidRPr="000670F7">
              <w:rPr>
                <w:sz w:val="22"/>
                <w:szCs w:val="22"/>
              </w:rPr>
              <w:t>Students will be equipped with the necessary skills in designing, coding, debugging and documenting large programs using procedural programming style.</w:t>
            </w:r>
          </w:p>
        </w:tc>
      </w:tr>
      <w:tr w:rsidR="00AE5D0E" w:rsidRPr="000670F7" w14:paraId="143C2C1D" w14:textId="77777777" w:rsidTr="000A3C77">
        <w:trPr>
          <w:trHeight w:val="547"/>
        </w:trPr>
        <w:tc>
          <w:tcPr>
            <w:tcW w:w="2898" w:type="dxa"/>
            <w:shd w:val="clear" w:color="auto" w:fill="FFCC99"/>
          </w:tcPr>
          <w:p w14:paraId="0FB1CB8F" w14:textId="77777777" w:rsidR="00AE5D0E" w:rsidRPr="000670F7" w:rsidRDefault="00AE5D0E" w:rsidP="000A3C77">
            <w:pPr>
              <w:jc w:val="both"/>
              <w:rPr>
                <w:bCs/>
                <w:color w:val="000000"/>
              </w:rPr>
            </w:pPr>
            <w:r w:rsidRPr="000670F7">
              <w:rPr>
                <w:bCs/>
                <w:color w:val="000000"/>
              </w:rPr>
              <w:t>Module Description</w:t>
            </w:r>
          </w:p>
        </w:tc>
        <w:tc>
          <w:tcPr>
            <w:tcW w:w="7092" w:type="dxa"/>
            <w:gridSpan w:val="2"/>
          </w:tcPr>
          <w:p w14:paraId="32DAF029" w14:textId="77777777" w:rsidR="00AE5D0E" w:rsidRPr="000670F7" w:rsidRDefault="00AE5D0E" w:rsidP="00E733A1">
            <w:pPr>
              <w:numPr>
                <w:ilvl w:val="0"/>
                <w:numId w:val="9"/>
              </w:numPr>
              <w:autoSpaceDE w:val="0"/>
              <w:autoSpaceDN w:val="0"/>
              <w:adjustRightInd w:val="0"/>
              <w:spacing w:line="360" w:lineRule="auto"/>
              <w:ind w:left="720"/>
              <w:jc w:val="both"/>
            </w:pPr>
            <w:r w:rsidRPr="000670F7">
              <w:t xml:space="preserve">This module covers Problem solving; history and structure of C++; Constants, Variables, data Types and Operators; Selection </w:t>
            </w:r>
            <w:r w:rsidRPr="000670F7">
              <w:lastRenderedPageBreak/>
              <w:t>and Repetition Statements; Arrays and Functions; Fundamentals of Classes; Operator Overloading; file streams ;templates and exception handling</w:t>
            </w:r>
          </w:p>
        </w:tc>
      </w:tr>
      <w:tr w:rsidR="00AE5D0E" w:rsidRPr="00895886" w14:paraId="49C6A844" w14:textId="77777777" w:rsidTr="000A3C77">
        <w:trPr>
          <w:trHeight w:val="547"/>
        </w:trPr>
        <w:tc>
          <w:tcPr>
            <w:tcW w:w="2898" w:type="dxa"/>
            <w:shd w:val="clear" w:color="auto" w:fill="FFCC99"/>
          </w:tcPr>
          <w:p w14:paraId="6375187E" w14:textId="77777777" w:rsidR="00AE5D0E" w:rsidRPr="00895886" w:rsidRDefault="00AE5D0E" w:rsidP="000A3C77">
            <w:pPr>
              <w:jc w:val="both"/>
              <w:rPr>
                <w:bCs/>
                <w:color w:val="000000"/>
              </w:rPr>
            </w:pPr>
            <w:r w:rsidRPr="00895886">
              <w:rPr>
                <w:bCs/>
                <w:color w:val="000000"/>
              </w:rPr>
              <w:lastRenderedPageBreak/>
              <w:t xml:space="preserve">Module Objectives  </w:t>
            </w:r>
          </w:p>
        </w:tc>
        <w:tc>
          <w:tcPr>
            <w:tcW w:w="7092" w:type="dxa"/>
            <w:gridSpan w:val="2"/>
          </w:tcPr>
          <w:p w14:paraId="1E399050" w14:textId="77777777" w:rsidR="00AE5D0E" w:rsidRPr="00895886" w:rsidRDefault="00AE5D0E" w:rsidP="000A3C77">
            <w:pPr>
              <w:autoSpaceDE w:val="0"/>
              <w:autoSpaceDN w:val="0"/>
              <w:adjustRightInd w:val="0"/>
              <w:spacing w:line="360" w:lineRule="auto"/>
              <w:jc w:val="both"/>
            </w:pPr>
            <w:r w:rsidRPr="00895886">
              <w:t xml:space="preserve"> At the end of this module students will able </w:t>
            </w:r>
            <w:proofErr w:type="gramStart"/>
            <w:r w:rsidRPr="00895886">
              <w:t>to :</w:t>
            </w:r>
            <w:proofErr w:type="gramEnd"/>
          </w:p>
          <w:p w14:paraId="21620E2D" w14:textId="77777777" w:rsidR="00AE5D0E" w:rsidRPr="00895886" w:rsidRDefault="00AE5D0E" w:rsidP="00E733A1">
            <w:pPr>
              <w:numPr>
                <w:ilvl w:val="0"/>
                <w:numId w:val="9"/>
              </w:numPr>
              <w:ind w:left="612"/>
              <w:jc w:val="both"/>
            </w:pPr>
            <w:r w:rsidRPr="00895886">
              <w:rPr>
                <w:sz w:val="22"/>
                <w:szCs w:val="22"/>
              </w:rPr>
              <w:t>Have a sound background about the basic programming languages and will be in a position to develop and a small scale program.</w:t>
            </w:r>
          </w:p>
        </w:tc>
      </w:tr>
      <w:tr w:rsidR="00AE5D0E" w:rsidRPr="00895886" w14:paraId="4F821333" w14:textId="77777777" w:rsidTr="000A3C77">
        <w:trPr>
          <w:trHeight w:val="394"/>
        </w:trPr>
        <w:tc>
          <w:tcPr>
            <w:tcW w:w="9990" w:type="dxa"/>
            <w:gridSpan w:val="3"/>
            <w:shd w:val="clear" w:color="auto" w:fill="FFCC99"/>
          </w:tcPr>
          <w:p w14:paraId="65322353" w14:textId="77777777" w:rsidR="00AE5D0E" w:rsidRPr="00895886" w:rsidRDefault="00AE5D0E" w:rsidP="000A3C77">
            <w:pPr>
              <w:ind w:left="360"/>
              <w:jc w:val="center"/>
              <w:rPr>
                <w:b/>
                <w:bCs/>
                <w:color w:val="000000"/>
              </w:rPr>
            </w:pPr>
            <w:r w:rsidRPr="00895886">
              <w:rPr>
                <w:b/>
                <w:bCs/>
                <w:i/>
                <w:color w:val="000000"/>
              </w:rPr>
              <w:t>Courses in the Module</w:t>
            </w:r>
          </w:p>
        </w:tc>
      </w:tr>
      <w:tr w:rsidR="00AE5D0E" w:rsidRPr="00895886" w14:paraId="1149BEBC" w14:textId="77777777" w:rsidTr="000A3C77">
        <w:tc>
          <w:tcPr>
            <w:tcW w:w="2898" w:type="dxa"/>
            <w:shd w:val="clear" w:color="auto" w:fill="FFCC99"/>
          </w:tcPr>
          <w:p w14:paraId="4C276285" w14:textId="77777777" w:rsidR="00AE5D0E" w:rsidRPr="00895886" w:rsidRDefault="00AE5D0E" w:rsidP="000A3C77">
            <w:pPr>
              <w:jc w:val="center"/>
              <w:rPr>
                <w:b/>
                <w:bCs/>
                <w:color w:val="000000"/>
              </w:rPr>
            </w:pPr>
            <w:r w:rsidRPr="00895886">
              <w:rPr>
                <w:b/>
                <w:color w:val="000000"/>
              </w:rPr>
              <w:t>Course Code</w:t>
            </w:r>
          </w:p>
        </w:tc>
        <w:tc>
          <w:tcPr>
            <w:tcW w:w="6121" w:type="dxa"/>
          </w:tcPr>
          <w:p w14:paraId="1DFB5DBD" w14:textId="77777777" w:rsidR="00AE5D0E" w:rsidRPr="00895886" w:rsidRDefault="00AE5D0E" w:rsidP="000A3C77">
            <w:pPr>
              <w:jc w:val="center"/>
              <w:rPr>
                <w:b/>
                <w:color w:val="000000"/>
              </w:rPr>
            </w:pPr>
            <w:r w:rsidRPr="00895886">
              <w:rPr>
                <w:b/>
                <w:color w:val="000000"/>
              </w:rPr>
              <w:t>Course Name</w:t>
            </w:r>
          </w:p>
        </w:tc>
        <w:tc>
          <w:tcPr>
            <w:tcW w:w="971" w:type="dxa"/>
          </w:tcPr>
          <w:p w14:paraId="4F47D1D5" w14:textId="77777777" w:rsidR="00AE5D0E" w:rsidRPr="00895886" w:rsidRDefault="00AE5D0E" w:rsidP="000A3C77">
            <w:pPr>
              <w:jc w:val="center"/>
              <w:rPr>
                <w:b/>
                <w:color w:val="000000"/>
              </w:rPr>
            </w:pPr>
            <w:r w:rsidRPr="00895886">
              <w:rPr>
                <w:b/>
                <w:color w:val="000000"/>
              </w:rPr>
              <w:t>CP</w:t>
            </w:r>
          </w:p>
        </w:tc>
      </w:tr>
      <w:tr w:rsidR="00AE5D0E" w:rsidRPr="00895886" w14:paraId="5A1FD50A" w14:textId="77777777" w:rsidTr="000A3C77">
        <w:trPr>
          <w:trHeight w:val="286"/>
        </w:trPr>
        <w:tc>
          <w:tcPr>
            <w:tcW w:w="2898" w:type="dxa"/>
            <w:shd w:val="clear" w:color="auto" w:fill="FFCC99"/>
          </w:tcPr>
          <w:p w14:paraId="5526EA6B" w14:textId="77777777" w:rsidR="00AE5D0E" w:rsidRPr="00895886" w:rsidRDefault="00F71030" w:rsidP="000A3C77">
            <w:pPr>
              <w:jc w:val="center"/>
              <w:rPr>
                <w:color w:val="000000"/>
              </w:rPr>
            </w:pPr>
            <w:proofErr w:type="spellStart"/>
            <w:r w:rsidRPr="00F71030">
              <w:rPr>
                <w:highlight w:val="yellow"/>
              </w:rPr>
              <w:t>CoSc</w:t>
            </w:r>
            <w:proofErr w:type="spellEnd"/>
            <w:r w:rsidRPr="00F71030">
              <w:rPr>
                <w:highlight w:val="yellow"/>
              </w:rPr>
              <w:t xml:space="preserve"> 1012</w:t>
            </w:r>
          </w:p>
        </w:tc>
        <w:tc>
          <w:tcPr>
            <w:tcW w:w="6121" w:type="dxa"/>
          </w:tcPr>
          <w:p w14:paraId="50FBE695" w14:textId="77777777" w:rsidR="00AE5D0E" w:rsidRPr="00895886" w:rsidRDefault="00D43589" w:rsidP="00D43589">
            <w:pPr>
              <w:rPr>
                <w:color w:val="000000"/>
              </w:rPr>
            </w:pPr>
            <w:r w:rsidRPr="00895886">
              <w:rPr>
                <w:color w:val="000000"/>
                <w:sz w:val="22"/>
                <w:szCs w:val="22"/>
              </w:rPr>
              <w:t xml:space="preserve">Basic Computer Programming </w:t>
            </w:r>
          </w:p>
        </w:tc>
        <w:tc>
          <w:tcPr>
            <w:tcW w:w="971" w:type="dxa"/>
            <w:vAlign w:val="bottom"/>
          </w:tcPr>
          <w:p w14:paraId="6AC9C88E" w14:textId="77777777" w:rsidR="00AE5D0E" w:rsidRPr="00895886" w:rsidRDefault="00AE5D0E" w:rsidP="000A3C77">
            <w:pPr>
              <w:jc w:val="center"/>
              <w:rPr>
                <w:szCs w:val="20"/>
              </w:rPr>
            </w:pPr>
            <w:r w:rsidRPr="00895886">
              <w:rPr>
                <w:szCs w:val="20"/>
              </w:rPr>
              <w:t>5</w:t>
            </w:r>
          </w:p>
        </w:tc>
      </w:tr>
      <w:tr w:rsidR="00AE5D0E" w:rsidRPr="00895886" w14:paraId="246DA24A" w14:textId="77777777" w:rsidTr="000A3C77">
        <w:trPr>
          <w:trHeight w:val="286"/>
        </w:trPr>
        <w:tc>
          <w:tcPr>
            <w:tcW w:w="2898" w:type="dxa"/>
            <w:shd w:val="clear" w:color="auto" w:fill="FFCC99"/>
          </w:tcPr>
          <w:p w14:paraId="123CB861" w14:textId="77777777" w:rsidR="00AE5D0E" w:rsidRPr="00895886" w:rsidRDefault="00AE5D0E" w:rsidP="000A3C77">
            <w:pPr>
              <w:jc w:val="center"/>
              <w:rPr>
                <w:color w:val="000000"/>
              </w:rPr>
            </w:pPr>
            <w:r w:rsidRPr="00895886">
              <w:rPr>
                <w:color w:val="000000"/>
                <w:sz w:val="22"/>
                <w:szCs w:val="22"/>
              </w:rPr>
              <w:t>ITec2041</w:t>
            </w:r>
          </w:p>
        </w:tc>
        <w:tc>
          <w:tcPr>
            <w:tcW w:w="6121" w:type="dxa"/>
          </w:tcPr>
          <w:p w14:paraId="3E7A0940" w14:textId="77777777" w:rsidR="00AE5D0E" w:rsidRPr="00895886" w:rsidRDefault="00AE5D0E" w:rsidP="000A3C77">
            <w:pPr>
              <w:rPr>
                <w:color w:val="000000"/>
              </w:rPr>
            </w:pPr>
            <w:r w:rsidRPr="00895886">
              <w:rPr>
                <w:color w:val="000000"/>
                <w:sz w:val="22"/>
                <w:szCs w:val="22"/>
              </w:rPr>
              <w:t>Fundamentals of Programming II</w:t>
            </w:r>
          </w:p>
        </w:tc>
        <w:tc>
          <w:tcPr>
            <w:tcW w:w="971" w:type="dxa"/>
            <w:vAlign w:val="bottom"/>
          </w:tcPr>
          <w:p w14:paraId="6AC1B5F0" w14:textId="77777777" w:rsidR="00AE5D0E" w:rsidRPr="00895886" w:rsidRDefault="00AE5D0E" w:rsidP="000A3C77">
            <w:pPr>
              <w:jc w:val="center"/>
              <w:rPr>
                <w:szCs w:val="20"/>
              </w:rPr>
            </w:pPr>
            <w:r w:rsidRPr="00895886">
              <w:rPr>
                <w:szCs w:val="20"/>
              </w:rPr>
              <w:t>5</w:t>
            </w:r>
          </w:p>
        </w:tc>
      </w:tr>
    </w:tbl>
    <w:p w14:paraId="1CF7AC27" w14:textId="77777777" w:rsidR="00AE5D0E" w:rsidRPr="00895886" w:rsidRDefault="00AE5D0E" w:rsidP="00AE5D0E">
      <w:pPr>
        <w:spacing w:before="120" w:after="120"/>
        <w:rPr>
          <w:b/>
          <w: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1482"/>
        <w:gridCol w:w="1428"/>
        <w:gridCol w:w="1804"/>
        <w:gridCol w:w="1737"/>
        <w:gridCol w:w="1417"/>
      </w:tblGrid>
      <w:tr w:rsidR="00001EB0" w:rsidRPr="00895886" w14:paraId="0765DC86" w14:textId="77777777" w:rsidTr="00203500">
        <w:tc>
          <w:tcPr>
            <w:tcW w:w="5000" w:type="pct"/>
            <w:gridSpan w:val="6"/>
          </w:tcPr>
          <w:p w14:paraId="649421A4" w14:textId="77777777" w:rsidR="00001EB0" w:rsidRPr="00895886" w:rsidRDefault="00001EB0" w:rsidP="00001EB0">
            <w:pPr>
              <w:jc w:val="center"/>
              <w:rPr>
                <w:b/>
              </w:rPr>
            </w:pPr>
          </w:p>
          <w:p w14:paraId="21DB89BD" w14:textId="77777777" w:rsidR="00001EB0" w:rsidRPr="00895886" w:rsidRDefault="00001EB0" w:rsidP="00001EB0">
            <w:pPr>
              <w:jc w:val="center"/>
              <w:rPr>
                <w:b/>
              </w:rPr>
            </w:pPr>
            <w:r w:rsidRPr="00895886">
              <w:rPr>
                <w:b/>
              </w:rPr>
              <w:t>University Logo</w:t>
            </w:r>
          </w:p>
          <w:p w14:paraId="7E3FE67B" w14:textId="77777777" w:rsidR="00001EB0" w:rsidRPr="00895886" w:rsidRDefault="00001EB0" w:rsidP="00001EB0">
            <w:pPr>
              <w:jc w:val="center"/>
              <w:rPr>
                <w:b/>
              </w:rPr>
            </w:pPr>
            <w:r w:rsidRPr="00895886">
              <w:rPr>
                <w:b/>
              </w:rPr>
              <w:t>University Name</w:t>
            </w:r>
          </w:p>
          <w:p w14:paraId="747A002E" w14:textId="77777777" w:rsidR="00001EB0" w:rsidRPr="00895886" w:rsidRDefault="00001EB0" w:rsidP="00001EB0">
            <w:pPr>
              <w:jc w:val="center"/>
              <w:rPr>
                <w:b/>
              </w:rPr>
            </w:pPr>
            <w:r w:rsidRPr="00895886">
              <w:rPr>
                <w:b/>
              </w:rPr>
              <w:t>Information Technology Program</w:t>
            </w:r>
          </w:p>
        </w:tc>
      </w:tr>
      <w:tr w:rsidR="00001EB0" w:rsidRPr="00895886" w14:paraId="37C2D75A" w14:textId="77777777" w:rsidTr="00203500">
        <w:tc>
          <w:tcPr>
            <w:tcW w:w="1109" w:type="pct"/>
          </w:tcPr>
          <w:p w14:paraId="69C9C53D" w14:textId="77777777" w:rsidR="00001EB0" w:rsidRPr="00895886" w:rsidRDefault="00001EB0" w:rsidP="00001EB0">
            <w:pPr>
              <w:spacing w:line="360" w:lineRule="auto"/>
              <w:rPr>
                <w:b/>
              </w:rPr>
            </w:pPr>
            <w:r w:rsidRPr="00895886">
              <w:rPr>
                <w:b/>
              </w:rPr>
              <w:t>Program</w:t>
            </w:r>
          </w:p>
        </w:tc>
        <w:tc>
          <w:tcPr>
            <w:tcW w:w="3891" w:type="pct"/>
            <w:gridSpan w:val="5"/>
          </w:tcPr>
          <w:p w14:paraId="7CA096B7" w14:textId="77777777" w:rsidR="00001EB0" w:rsidRPr="00895886" w:rsidRDefault="00001EB0" w:rsidP="00001EB0">
            <w:pPr>
              <w:spacing w:line="360" w:lineRule="auto"/>
            </w:pPr>
            <w:r w:rsidRPr="00895886">
              <w:t xml:space="preserve">Information Technology </w:t>
            </w:r>
          </w:p>
        </w:tc>
      </w:tr>
      <w:tr w:rsidR="00001EB0" w:rsidRPr="00895886" w14:paraId="71EF1E98" w14:textId="77777777" w:rsidTr="00203500">
        <w:tc>
          <w:tcPr>
            <w:tcW w:w="1109" w:type="pct"/>
          </w:tcPr>
          <w:p w14:paraId="48CC6EB0" w14:textId="77777777" w:rsidR="00001EB0" w:rsidRPr="00895886" w:rsidRDefault="00001EB0" w:rsidP="00001EB0">
            <w:pPr>
              <w:spacing w:line="360" w:lineRule="auto"/>
              <w:rPr>
                <w:b/>
              </w:rPr>
            </w:pPr>
            <w:r w:rsidRPr="00895886">
              <w:rPr>
                <w:b/>
              </w:rPr>
              <w:t>Course Code</w:t>
            </w:r>
          </w:p>
        </w:tc>
        <w:tc>
          <w:tcPr>
            <w:tcW w:w="3891" w:type="pct"/>
            <w:gridSpan w:val="5"/>
          </w:tcPr>
          <w:p w14:paraId="65BF2B5B" w14:textId="77777777" w:rsidR="00001EB0" w:rsidRPr="00895886" w:rsidRDefault="00001EB0" w:rsidP="00F3084F">
            <w:pPr>
              <w:spacing w:line="360" w:lineRule="auto"/>
            </w:pPr>
          </w:p>
        </w:tc>
      </w:tr>
      <w:tr w:rsidR="00001EB0" w:rsidRPr="00895886" w14:paraId="1AF77E36" w14:textId="77777777" w:rsidTr="00203500">
        <w:tc>
          <w:tcPr>
            <w:tcW w:w="1109" w:type="pct"/>
          </w:tcPr>
          <w:p w14:paraId="7D759391" w14:textId="77777777" w:rsidR="00001EB0" w:rsidRPr="00895886" w:rsidRDefault="00001EB0" w:rsidP="00001EB0">
            <w:pPr>
              <w:spacing w:line="360" w:lineRule="auto"/>
              <w:rPr>
                <w:b/>
              </w:rPr>
            </w:pPr>
            <w:r w:rsidRPr="00895886">
              <w:rPr>
                <w:b/>
              </w:rPr>
              <w:t xml:space="preserve">Course Title: </w:t>
            </w:r>
          </w:p>
        </w:tc>
        <w:tc>
          <w:tcPr>
            <w:tcW w:w="3891" w:type="pct"/>
            <w:gridSpan w:val="5"/>
          </w:tcPr>
          <w:p w14:paraId="22AB26AD" w14:textId="77777777" w:rsidR="00001EB0" w:rsidRPr="00895886" w:rsidRDefault="00F3084F" w:rsidP="00001EB0">
            <w:pPr>
              <w:rPr>
                <w:color w:val="000000"/>
              </w:rPr>
            </w:pPr>
            <w:r w:rsidRPr="00895886">
              <w:rPr>
                <w:color w:val="000000"/>
                <w:sz w:val="22"/>
                <w:szCs w:val="22"/>
              </w:rPr>
              <w:t>Basic Computer Programming</w:t>
            </w:r>
          </w:p>
        </w:tc>
      </w:tr>
      <w:tr w:rsidR="00001EB0" w:rsidRPr="00895886" w14:paraId="38CEA635" w14:textId="77777777" w:rsidTr="00203500">
        <w:tc>
          <w:tcPr>
            <w:tcW w:w="1109" w:type="pct"/>
          </w:tcPr>
          <w:p w14:paraId="23B19C69" w14:textId="77777777" w:rsidR="00001EB0" w:rsidRPr="00895886" w:rsidRDefault="00001EB0" w:rsidP="00001EB0">
            <w:pPr>
              <w:spacing w:line="360" w:lineRule="auto"/>
              <w:rPr>
                <w:b/>
              </w:rPr>
            </w:pPr>
            <w:r w:rsidRPr="00895886">
              <w:rPr>
                <w:b/>
              </w:rPr>
              <w:t>Degree Program</w:t>
            </w:r>
          </w:p>
        </w:tc>
        <w:tc>
          <w:tcPr>
            <w:tcW w:w="3891" w:type="pct"/>
            <w:gridSpan w:val="5"/>
          </w:tcPr>
          <w:p w14:paraId="6FCA23DC" w14:textId="77777777" w:rsidR="00001EB0" w:rsidRPr="00895886" w:rsidRDefault="00001EB0" w:rsidP="00001EB0">
            <w:pPr>
              <w:spacing w:line="360" w:lineRule="auto"/>
            </w:pPr>
            <w:r w:rsidRPr="00895886">
              <w:t>Information Technology</w:t>
            </w:r>
          </w:p>
        </w:tc>
      </w:tr>
      <w:tr w:rsidR="00001EB0" w:rsidRPr="00895886" w14:paraId="39EE5F3F" w14:textId="77777777" w:rsidTr="00203500">
        <w:tc>
          <w:tcPr>
            <w:tcW w:w="1109" w:type="pct"/>
          </w:tcPr>
          <w:p w14:paraId="6ACB1FAF" w14:textId="77777777" w:rsidR="00001EB0" w:rsidRPr="00895886" w:rsidRDefault="00001EB0" w:rsidP="00001EB0">
            <w:pPr>
              <w:spacing w:line="360" w:lineRule="auto"/>
              <w:rPr>
                <w:b/>
              </w:rPr>
            </w:pPr>
            <w:r w:rsidRPr="00895886">
              <w:rPr>
                <w:b/>
              </w:rPr>
              <w:t>Module Name</w:t>
            </w:r>
          </w:p>
        </w:tc>
        <w:tc>
          <w:tcPr>
            <w:tcW w:w="3891" w:type="pct"/>
            <w:gridSpan w:val="5"/>
          </w:tcPr>
          <w:p w14:paraId="0D8B7403" w14:textId="77777777" w:rsidR="00001EB0" w:rsidRPr="00895886" w:rsidRDefault="00001EB0" w:rsidP="00001EB0">
            <w:pPr>
              <w:spacing w:line="360" w:lineRule="auto"/>
            </w:pPr>
            <w:r w:rsidRPr="00895886">
              <w:rPr>
                <w:color w:val="000000"/>
              </w:rPr>
              <w:t>Basic programming</w:t>
            </w:r>
          </w:p>
        </w:tc>
      </w:tr>
      <w:tr w:rsidR="00001EB0" w:rsidRPr="00895886" w14:paraId="71DF7065" w14:textId="77777777" w:rsidTr="00203500">
        <w:tc>
          <w:tcPr>
            <w:tcW w:w="1109" w:type="pct"/>
          </w:tcPr>
          <w:p w14:paraId="08C8CAA8" w14:textId="77777777" w:rsidR="00001EB0" w:rsidRPr="00895886" w:rsidRDefault="00001EB0" w:rsidP="00001EB0">
            <w:pPr>
              <w:spacing w:line="360" w:lineRule="auto"/>
              <w:rPr>
                <w:b/>
              </w:rPr>
            </w:pPr>
            <w:r w:rsidRPr="00895886">
              <w:rPr>
                <w:b/>
              </w:rPr>
              <w:t>Module Code.</w:t>
            </w:r>
          </w:p>
        </w:tc>
        <w:tc>
          <w:tcPr>
            <w:tcW w:w="3891" w:type="pct"/>
            <w:gridSpan w:val="5"/>
          </w:tcPr>
          <w:p w14:paraId="1A134F8C" w14:textId="77777777" w:rsidR="00001EB0" w:rsidRPr="00895886" w:rsidRDefault="00001EB0" w:rsidP="00001EB0">
            <w:pPr>
              <w:spacing w:line="360" w:lineRule="auto"/>
            </w:pPr>
            <w:r w:rsidRPr="00895886">
              <w:t>ITec-M1041</w:t>
            </w:r>
          </w:p>
        </w:tc>
      </w:tr>
      <w:tr w:rsidR="00001EB0" w:rsidRPr="00895886" w14:paraId="6C652AE7" w14:textId="77777777" w:rsidTr="00203500">
        <w:trPr>
          <w:trHeight w:val="170"/>
        </w:trPr>
        <w:tc>
          <w:tcPr>
            <w:tcW w:w="1109" w:type="pct"/>
            <w:vMerge w:val="restart"/>
          </w:tcPr>
          <w:p w14:paraId="23E7B7EC" w14:textId="77777777" w:rsidR="00001EB0" w:rsidRPr="00895886" w:rsidRDefault="00001EB0" w:rsidP="00001EB0">
            <w:pPr>
              <w:spacing w:line="360" w:lineRule="auto"/>
              <w:rPr>
                <w:b/>
              </w:rPr>
            </w:pPr>
            <w:r w:rsidRPr="00895886">
              <w:rPr>
                <w:b/>
              </w:rPr>
              <w:t>Course Chair</w:t>
            </w:r>
          </w:p>
        </w:tc>
        <w:tc>
          <w:tcPr>
            <w:tcW w:w="3891" w:type="pct"/>
            <w:gridSpan w:val="5"/>
          </w:tcPr>
          <w:p w14:paraId="0B879B80" w14:textId="77777777" w:rsidR="00001EB0" w:rsidRPr="00895886" w:rsidRDefault="00001EB0" w:rsidP="00001EB0">
            <w:pPr>
              <w:spacing w:line="360" w:lineRule="auto"/>
            </w:pPr>
          </w:p>
        </w:tc>
      </w:tr>
      <w:tr w:rsidR="00001EB0" w:rsidRPr="00895886" w14:paraId="0D55FFEF" w14:textId="77777777" w:rsidTr="00203500">
        <w:tc>
          <w:tcPr>
            <w:tcW w:w="1109" w:type="pct"/>
            <w:vMerge/>
          </w:tcPr>
          <w:p w14:paraId="002BE2F9" w14:textId="77777777" w:rsidR="00001EB0" w:rsidRPr="00895886" w:rsidRDefault="00001EB0" w:rsidP="00001EB0">
            <w:pPr>
              <w:spacing w:line="360" w:lineRule="auto"/>
            </w:pPr>
          </w:p>
        </w:tc>
        <w:tc>
          <w:tcPr>
            <w:tcW w:w="3891" w:type="pct"/>
            <w:gridSpan w:val="5"/>
          </w:tcPr>
          <w:p w14:paraId="2EAF1218" w14:textId="77777777" w:rsidR="00001EB0" w:rsidRPr="00895886" w:rsidRDefault="00001EB0" w:rsidP="00001EB0">
            <w:pPr>
              <w:spacing w:line="360" w:lineRule="auto"/>
            </w:pPr>
            <w:r w:rsidRPr="00895886">
              <w:t xml:space="preserve">Office location: </w:t>
            </w:r>
          </w:p>
        </w:tc>
      </w:tr>
      <w:tr w:rsidR="00001EB0" w:rsidRPr="00895886" w14:paraId="6D416686" w14:textId="77777777" w:rsidTr="00203500">
        <w:tc>
          <w:tcPr>
            <w:tcW w:w="1109" w:type="pct"/>
            <w:vMerge/>
          </w:tcPr>
          <w:p w14:paraId="37483430" w14:textId="77777777" w:rsidR="00001EB0" w:rsidRPr="00895886" w:rsidRDefault="00001EB0" w:rsidP="00001EB0">
            <w:pPr>
              <w:spacing w:line="360" w:lineRule="auto"/>
            </w:pPr>
          </w:p>
        </w:tc>
        <w:tc>
          <w:tcPr>
            <w:tcW w:w="3891" w:type="pct"/>
            <w:gridSpan w:val="5"/>
          </w:tcPr>
          <w:p w14:paraId="6806F066" w14:textId="77777777" w:rsidR="00001EB0" w:rsidRPr="00895886" w:rsidRDefault="00001EB0" w:rsidP="00001EB0">
            <w:pPr>
              <w:spacing w:line="360" w:lineRule="auto"/>
            </w:pPr>
            <w:r w:rsidRPr="00895886">
              <w:t xml:space="preserve">Mobile:                         ; e-mail:  </w:t>
            </w:r>
          </w:p>
        </w:tc>
      </w:tr>
      <w:tr w:rsidR="00001EB0" w:rsidRPr="00895886" w14:paraId="700FD732" w14:textId="77777777" w:rsidTr="00203500">
        <w:trPr>
          <w:trHeight w:val="152"/>
        </w:trPr>
        <w:tc>
          <w:tcPr>
            <w:tcW w:w="1109" w:type="pct"/>
            <w:vMerge/>
          </w:tcPr>
          <w:p w14:paraId="01070AFC" w14:textId="77777777" w:rsidR="00001EB0" w:rsidRPr="00895886" w:rsidRDefault="00001EB0" w:rsidP="00001EB0">
            <w:pPr>
              <w:spacing w:line="360" w:lineRule="auto"/>
            </w:pPr>
          </w:p>
        </w:tc>
        <w:tc>
          <w:tcPr>
            <w:tcW w:w="3891" w:type="pct"/>
            <w:gridSpan w:val="5"/>
          </w:tcPr>
          <w:p w14:paraId="063D1308" w14:textId="77777777" w:rsidR="00001EB0" w:rsidRPr="00895886" w:rsidRDefault="00001EB0" w:rsidP="00001EB0">
            <w:pPr>
              <w:spacing w:line="360" w:lineRule="auto"/>
            </w:pPr>
            <w:r w:rsidRPr="00895886">
              <w:t xml:space="preserve">Consultation Hours: </w:t>
            </w:r>
          </w:p>
        </w:tc>
      </w:tr>
      <w:tr w:rsidR="00001EB0" w:rsidRPr="00895886" w14:paraId="071BB682" w14:textId="77777777" w:rsidTr="00203500">
        <w:tc>
          <w:tcPr>
            <w:tcW w:w="1109" w:type="pct"/>
            <w:vMerge w:val="restart"/>
          </w:tcPr>
          <w:p w14:paraId="2ABF94D5" w14:textId="77777777" w:rsidR="00001EB0" w:rsidRPr="00895886" w:rsidRDefault="00001EB0" w:rsidP="00001EB0">
            <w:pPr>
              <w:spacing w:line="360" w:lineRule="auto"/>
              <w:rPr>
                <w:b/>
              </w:rPr>
            </w:pPr>
            <w:r w:rsidRPr="00895886">
              <w:rPr>
                <w:b/>
              </w:rPr>
              <w:t>Instructor/Tutor</w:t>
            </w:r>
          </w:p>
        </w:tc>
        <w:tc>
          <w:tcPr>
            <w:tcW w:w="3891" w:type="pct"/>
            <w:gridSpan w:val="5"/>
          </w:tcPr>
          <w:p w14:paraId="12BD66C1" w14:textId="77777777" w:rsidR="00001EB0" w:rsidRPr="00895886" w:rsidRDefault="00001EB0" w:rsidP="00001EB0">
            <w:pPr>
              <w:spacing w:line="360" w:lineRule="auto"/>
            </w:pPr>
          </w:p>
        </w:tc>
      </w:tr>
      <w:tr w:rsidR="00001EB0" w:rsidRPr="00895886" w14:paraId="4943DFAE" w14:textId="77777777" w:rsidTr="00203500">
        <w:tc>
          <w:tcPr>
            <w:tcW w:w="1109" w:type="pct"/>
            <w:vMerge/>
          </w:tcPr>
          <w:p w14:paraId="4D355C23" w14:textId="77777777" w:rsidR="00001EB0" w:rsidRPr="00895886" w:rsidRDefault="00001EB0" w:rsidP="00001EB0">
            <w:pPr>
              <w:spacing w:line="360" w:lineRule="auto"/>
            </w:pPr>
          </w:p>
        </w:tc>
        <w:tc>
          <w:tcPr>
            <w:tcW w:w="3891" w:type="pct"/>
            <w:gridSpan w:val="5"/>
          </w:tcPr>
          <w:p w14:paraId="131C8C6D" w14:textId="77777777" w:rsidR="00001EB0" w:rsidRPr="00895886" w:rsidRDefault="00001EB0" w:rsidP="00001EB0">
            <w:pPr>
              <w:spacing w:line="360" w:lineRule="auto"/>
            </w:pPr>
            <w:r w:rsidRPr="00895886">
              <w:t xml:space="preserve">Office location: </w:t>
            </w:r>
          </w:p>
        </w:tc>
      </w:tr>
      <w:tr w:rsidR="00001EB0" w:rsidRPr="00895886" w14:paraId="14A9FE60" w14:textId="77777777" w:rsidTr="00203500">
        <w:tc>
          <w:tcPr>
            <w:tcW w:w="1109" w:type="pct"/>
            <w:vMerge/>
          </w:tcPr>
          <w:p w14:paraId="4BE8E4E3" w14:textId="77777777" w:rsidR="00001EB0" w:rsidRPr="00895886" w:rsidRDefault="00001EB0" w:rsidP="00001EB0">
            <w:pPr>
              <w:spacing w:line="360" w:lineRule="auto"/>
            </w:pPr>
          </w:p>
        </w:tc>
        <w:tc>
          <w:tcPr>
            <w:tcW w:w="3891" w:type="pct"/>
            <w:gridSpan w:val="5"/>
          </w:tcPr>
          <w:p w14:paraId="40A1A7AA" w14:textId="77777777" w:rsidR="00001EB0" w:rsidRPr="00895886" w:rsidRDefault="00001EB0" w:rsidP="00001EB0">
            <w:pPr>
              <w:spacing w:line="360" w:lineRule="auto"/>
            </w:pPr>
            <w:r w:rsidRPr="00895886">
              <w:t xml:space="preserve">Mobile:                       ; e-mail: </w:t>
            </w:r>
          </w:p>
        </w:tc>
      </w:tr>
      <w:tr w:rsidR="00001EB0" w:rsidRPr="00895886" w14:paraId="069CCBFC" w14:textId="77777777" w:rsidTr="00203500">
        <w:tc>
          <w:tcPr>
            <w:tcW w:w="1109" w:type="pct"/>
            <w:vMerge/>
          </w:tcPr>
          <w:p w14:paraId="589065A4" w14:textId="77777777" w:rsidR="00001EB0" w:rsidRPr="00895886" w:rsidRDefault="00001EB0" w:rsidP="00001EB0">
            <w:pPr>
              <w:spacing w:line="360" w:lineRule="auto"/>
            </w:pPr>
          </w:p>
        </w:tc>
        <w:tc>
          <w:tcPr>
            <w:tcW w:w="3891" w:type="pct"/>
            <w:gridSpan w:val="5"/>
          </w:tcPr>
          <w:p w14:paraId="36982A55" w14:textId="77777777" w:rsidR="00001EB0" w:rsidRPr="00895886" w:rsidRDefault="00001EB0" w:rsidP="00001EB0">
            <w:pPr>
              <w:spacing w:line="360" w:lineRule="auto"/>
            </w:pPr>
            <w:r w:rsidRPr="00895886">
              <w:t xml:space="preserve">Consultation Hours: </w:t>
            </w:r>
          </w:p>
        </w:tc>
      </w:tr>
      <w:tr w:rsidR="00001EB0" w:rsidRPr="00895886" w14:paraId="0F87F4BA" w14:textId="77777777" w:rsidTr="00203500">
        <w:tc>
          <w:tcPr>
            <w:tcW w:w="1109" w:type="pct"/>
          </w:tcPr>
          <w:p w14:paraId="484A3280" w14:textId="77777777" w:rsidR="00001EB0" w:rsidRPr="00895886" w:rsidRDefault="00001EB0" w:rsidP="00001EB0">
            <w:pPr>
              <w:rPr>
                <w:b/>
              </w:rPr>
            </w:pPr>
            <w:r w:rsidRPr="00895886">
              <w:rPr>
                <w:b/>
              </w:rPr>
              <w:t>ECTS Credits (CP)</w:t>
            </w:r>
          </w:p>
        </w:tc>
        <w:tc>
          <w:tcPr>
            <w:tcW w:w="3891" w:type="pct"/>
            <w:gridSpan w:val="5"/>
          </w:tcPr>
          <w:p w14:paraId="61803BEE" w14:textId="77777777" w:rsidR="00001EB0" w:rsidRPr="00895886" w:rsidRDefault="00001EB0" w:rsidP="00001EB0">
            <w:pPr>
              <w:spacing w:line="360" w:lineRule="auto"/>
            </w:pPr>
            <w:r w:rsidRPr="00895886">
              <w:t>5</w:t>
            </w:r>
          </w:p>
        </w:tc>
      </w:tr>
      <w:tr w:rsidR="00001EB0" w:rsidRPr="00895886" w14:paraId="21D5BB43" w14:textId="77777777" w:rsidTr="00203500">
        <w:tc>
          <w:tcPr>
            <w:tcW w:w="1109" w:type="pct"/>
            <w:vMerge w:val="restart"/>
          </w:tcPr>
          <w:p w14:paraId="6DC4402F" w14:textId="77777777" w:rsidR="00001EB0" w:rsidRPr="00895886" w:rsidRDefault="00001EB0" w:rsidP="00001EB0">
            <w:pPr>
              <w:spacing w:line="360" w:lineRule="auto"/>
              <w:rPr>
                <w:b/>
              </w:rPr>
            </w:pPr>
            <w:r w:rsidRPr="00895886">
              <w:rPr>
                <w:b/>
              </w:rPr>
              <w:t xml:space="preserve">Contact Hours </w:t>
            </w:r>
          </w:p>
        </w:tc>
        <w:tc>
          <w:tcPr>
            <w:tcW w:w="733" w:type="pct"/>
            <w:tcBorders>
              <w:right w:val="single" w:sz="4" w:space="0" w:color="auto"/>
            </w:tcBorders>
          </w:tcPr>
          <w:p w14:paraId="1CDF4942" w14:textId="77777777" w:rsidR="00001EB0" w:rsidRPr="00895886" w:rsidRDefault="00001EB0" w:rsidP="00001EB0">
            <w:pPr>
              <w:spacing w:line="360" w:lineRule="auto"/>
              <w:rPr>
                <w:b/>
              </w:rPr>
            </w:pPr>
            <w:r w:rsidRPr="00895886">
              <w:rPr>
                <w:b/>
              </w:rPr>
              <w:t>Lecture</w:t>
            </w:r>
          </w:p>
        </w:tc>
        <w:tc>
          <w:tcPr>
            <w:tcW w:w="706" w:type="pct"/>
            <w:tcBorders>
              <w:left w:val="single" w:sz="4" w:space="0" w:color="auto"/>
              <w:right w:val="single" w:sz="4" w:space="0" w:color="auto"/>
            </w:tcBorders>
          </w:tcPr>
          <w:p w14:paraId="3D0A17F5" w14:textId="77777777" w:rsidR="00001EB0" w:rsidRPr="00895886" w:rsidRDefault="00001EB0" w:rsidP="00001EB0">
            <w:pPr>
              <w:spacing w:line="360" w:lineRule="auto"/>
              <w:rPr>
                <w:b/>
              </w:rPr>
            </w:pPr>
            <w:r w:rsidRPr="00895886">
              <w:rPr>
                <w:b/>
              </w:rPr>
              <w:t>Tutorial</w:t>
            </w:r>
          </w:p>
        </w:tc>
        <w:tc>
          <w:tcPr>
            <w:tcW w:w="892" w:type="pct"/>
            <w:tcBorders>
              <w:left w:val="single" w:sz="4" w:space="0" w:color="auto"/>
              <w:right w:val="single" w:sz="4" w:space="0" w:color="auto"/>
            </w:tcBorders>
          </w:tcPr>
          <w:p w14:paraId="4745E792" w14:textId="77777777" w:rsidR="00001EB0" w:rsidRPr="00895886" w:rsidRDefault="00001EB0" w:rsidP="00001EB0">
            <w:pPr>
              <w:spacing w:line="360" w:lineRule="auto"/>
              <w:rPr>
                <w:b/>
              </w:rPr>
            </w:pPr>
            <w:r w:rsidRPr="00895886">
              <w:rPr>
                <w:b/>
              </w:rPr>
              <w:t>Lab/Practical</w:t>
            </w:r>
          </w:p>
        </w:tc>
        <w:tc>
          <w:tcPr>
            <w:tcW w:w="859" w:type="pct"/>
            <w:tcBorders>
              <w:left w:val="single" w:sz="4" w:space="0" w:color="auto"/>
              <w:right w:val="single" w:sz="4" w:space="0" w:color="auto"/>
            </w:tcBorders>
          </w:tcPr>
          <w:p w14:paraId="5FD1B683" w14:textId="77777777" w:rsidR="00001EB0" w:rsidRPr="00895886" w:rsidRDefault="00001EB0" w:rsidP="00001EB0">
            <w:pPr>
              <w:spacing w:line="360" w:lineRule="auto"/>
              <w:rPr>
                <w:b/>
              </w:rPr>
            </w:pPr>
            <w:r w:rsidRPr="00895886">
              <w:rPr>
                <w:b/>
              </w:rPr>
              <w:t>Home Study</w:t>
            </w:r>
          </w:p>
        </w:tc>
        <w:tc>
          <w:tcPr>
            <w:tcW w:w="701" w:type="pct"/>
            <w:tcBorders>
              <w:left w:val="single" w:sz="4" w:space="0" w:color="auto"/>
            </w:tcBorders>
          </w:tcPr>
          <w:p w14:paraId="0B539DB4" w14:textId="77777777" w:rsidR="00001EB0" w:rsidRPr="00895886" w:rsidRDefault="00001EB0" w:rsidP="00001EB0">
            <w:pPr>
              <w:spacing w:line="360" w:lineRule="auto"/>
              <w:rPr>
                <w:b/>
              </w:rPr>
            </w:pPr>
            <w:r w:rsidRPr="00895886">
              <w:rPr>
                <w:b/>
              </w:rPr>
              <w:t>Total</w:t>
            </w:r>
          </w:p>
        </w:tc>
      </w:tr>
      <w:tr w:rsidR="00001EB0" w:rsidRPr="00895886" w14:paraId="2D003D28" w14:textId="77777777" w:rsidTr="00203500">
        <w:tc>
          <w:tcPr>
            <w:tcW w:w="1109" w:type="pct"/>
            <w:vMerge/>
          </w:tcPr>
          <w:p w14:paraId="1F7DCE03" w14:textId="77777777" w:rsidR="00001EB0" w:rsidRPr="00895886" w:rsidRDefault="00001EB0" w:rsidP="00001EB0">
            <w:pPr>
              <w:spacing w:line="360" w:lineRule="auto"/>
            </w:pPr>
          </w:p>
        </w:tc>
        <w:tc>
          <w:tcPr>
            <w:tcW w:w="733" w:type="pct"/>
            <w:tcBorders>
              <w:bottom w:val="single" w:sz="4" w:space="0" w:color="auto"/>
              <w:right w:val="single" w:sz="4" w:space="0" w:color="auto"/>
            </w:tcBorders>
          </w:tcPr>
          <w:p w14:paraId="3855064F" w14:textId="77777777" w:rsidR="00001EB0" w:rsidRPr="00895886" w:rsidRDefault="000773E2" w:rsidP="00001EB0">
            <w:pPr>
              <w:spacing w:line="360" w:lineRule="auto"/>
            </w:pPr>
            <w:r>
              <w:t>2</w:t>
            </w:r>
          </w:p>
        </w:tc>
        <w:tc>
          <w:tcPr>
            <w:tcW w:w="706" w:type="pct"/>
            <w:tcBorders>
              <w:left w:val="single" w:sz="4" w:space="0" w:color="auto"/>
              <w:bottom w:val="single" w:sz="4" w:space="0" w:color="auto"/>
              <w:right w:val="single" w:sz="4" w:space="0" w:color="auto"/>
            </w:tcBorders>
          </w:tcPr>
          <w:p w14:paraId="30DFC789" w14:textId="77777777" w:rsidR="00001EB0" w:rsidRPr="00895886" w:rsidRDefault="000773E2" w:rsidP="00001EB0">
            <w:pPr>
              <w:spacing w:line="360" w:lineRule="auto"/>
            </w:pPr>
            <w:r>
              <w:t>0</w:t>
            </w:r>
          </w:p>
        </w:tc>
        <w:tc>
          <w:tcPr>
            <w:tcW w:w="892" w:type="pct"/>
            <w:tcBorders>
              <w:left w:val="single" w:sz="4" w:space="0" w:color="auto"/>
              <w:bottom w:val="single" w:sz="4" w:space="0" w:color="auto"/>
              <w:right w:val="single" w:sz="4" w:space="0" w:color="auto"/>
            </w:tcBorders>
          </w:tcPr>
          <w:p w14:paraId="13F6AD83" w14:textId="77777777" w:rsidR="00001EB0" w:rsidRPr="00895886" w:rsidRDefault="000773E2" w:rsidP="00001EB0">
            <w:pPr>
              <w:spacing w:line="360" w:lineRule="auto"/>
            </w:pPr>
            <w:r>
              <w:t>3</w:t>
            </w:r>
          </w:p>
        </w:tc>
        <w:tc>
          <w:tcPr>
            <w:tcW w:w="859" w:type="pct"/>
            <w:tcBorders>
              <w:left w:val="single" w:sz="4" w:space="0" w:color="auto"/>
              <w:bottom w:val="single" w:sz="4" w:space="0" w:color="auto"/>
              <w:right w:val="single" w:sz="4" w:space="0" w:color="auto"/>
            </w:tcBorders>
          </w:tcPr>
          <w:p w14:paraId="796B2CCA" w14:textId="77777777" w:rsidR="00001EB0" w:rsidRPr="00895886" w:rsidRDefault="000773E2" w:rsidP="000773E2">
            <w:pPr>
              <w:spacing w:line="360" w:lineRule="auto"/>
            </w:pPr>
            <w:r>
              <w:t>5</w:t>
            </w:r>
          </w:p>
        </w:tc>
        <w:tc>
          <w:tcPr>
            <w:tcW w:w="701" w:type="pct"/>
            <w:tcBorders>
              <w:left w:val="single" w:sz="4" w:space="0" w:color="auto"/>
              <w:bottom w:val="single" w:sz="4" w:space="0" w:color="auto"/>
            </w:tcBorders>
          </w:tcPr>
          <w:p w14:paraId="1FA2360C" w14:textId="77777777" w:rsidR="00001EB0" w:rsidRPr="00895886" w:rsidRDefault="000773E2" w:rsidP="00001EB0">
            <w:pPr>
              <w:spacing w:line="360" w:lineRule="auto"/>
            </w:pPr>
            <w:r>
              <w:t>10</w:t>
            </w:r>
          </w:p>
        </w:tc>
      </w:tr>
      <w:tr w:rsidR="00001EB0" w:rsidRPr="00895886" w14:paraId="5079F59C" w14:textId="77777777" w:rsidTr="00203500">
        <w:tc>
          <w:tcPr>
            <w:tcW w:w="1109" w:type="pct"/>
          </w:tcPr>
          <w:p w14:paraId="7D36F65A" w14:textId="77777777" w:rsidR="00001EB0" w:rsidRPr="00895886" w:rsidRDefault="00001EB0" w:rsidP="00001EB0">
            <w:pPr>
              <w:rPr>
                <w:b/>
              </w:rPr>
            </w:pPr>
            <w:r w:rsidRPr="00895886">
              <w:rPr>
                <w:b/>
              </w:rPr>
              <w:t xml:space="preserve">Lecture days,  Hours and Room: </w:t>
            </w:r>
          </w:p>
        </w:tc>
        <w:tc>
          <w:tcPr>
            <w:tcW w:w="3891" w:type="pct"/>
            <w:gridSpan w:val="5"/>
            <w:tcBorders>
              <w:top w:val="single" w:sz="4" w:space="0" w:color="auto"/>
            </w:tcBorders>
          </w:tcPr>
          <w:p w14:paraId="4095DE32" w14:textId="77777777" w:rsidR="00001EB0" w:rsidRPr="00895886" w:rsidRDefault="00001EB0" w:rsidP="00001EB0">
            <w:pPr>
              <w:spacing w:line="360" w:lineRule="auto"/>
            </w:pPr>
          </w:p>
        </w:tc>
      </w:tr>
      <w:tr w:rsidR="00001EB0" w:rsidRPr="00895886" w14:paraId="2C6FE2FC" w14:textId="77777777" w:rsidTr="00203500">
        <w:tc>
          <w:tcPr>
            <w:tcW w:w="1109" w:type="pct"/>
          </w:tcPr>
          <w:p w14:paraId="71D04C84" w14:textId="77777777" w:rsidR="00001EB0" w:rsidRPr="00895886" w:rsidRDefault="00001EB0" w:rsidP="00001EB0">
            <w:pPr>
              <w:rPr>
                <w:b/>
              </w:rPr>
            </w:pPr>
            <w:r w:rsidRPr="00895886">
              <w:rPr>
                <w:b/>
              </w:rPr>
              <w:t>Tutorial/Lab days and Hours</w:t>
            </w:r>
          </w:p>
        </w:tc>
        <w:tc>
          <w:tcPr>
            <w:tcW w:w="3891" w:type="pct"/>
            <w:gridSpan w:val="5"/>
            <w:tcBorders>
              <w:top w:val="single" w:sz="4" w:space="0" w:color="auto"/>
            </w:tcBorders>
          </w:tcPr>
          <w:p w14:paraId="5F1464E7" w14:textId="77777777" w:rsidR="00001EB0" w:rsidRPr="00895886" w:rsidRDefault="00001EB0" w:rsidP="00001EB0">
            <w:pPr>
              <w:spacing w:line="360" w:lineRule="auto"/>
            </w:pPr>
          </w:p>
        </w:tc>
      </w:tr>
      <w:tr w:rsidR="00001EB0" w:rsidRPr="00895886" w14:paraId="12DAE540" w14:textId="77777777" w:rsidTr="00203500">
        <w:tc>
          <w:tcPr>
            <w:tcW w:w="1109" w:type="pct"/>
          </w:tcPr>
          <w:p w14:paraId="5B63BB0E" w14:textId="77777777" w:rsidR="00001EB0" w:rsidRPr="00895886" w:rsidRDefault="00001EB0" w:rsidP="00001EB0">
            <w:pPr>
              <w:spacing w:line="360" w:lineRule="auto"/>
              <w:rPr>
                <w:b/>
              </w:rPr>
            </w:pPr>
            <w:r w:rsidRPr="00895886">
              <w:rPr>
                <w:b/>
              </w:rPr>
              <w:t xml:space="preserve">Target Group: </w:t>
            </w:r>
          </w:p>
        </w:tc>
        <w:tc>
          <w:tcPr>
            <w:tcW w:w="3891" w:type="pct"/>
            <w:gridSpan w:val="5"/>
          </w:tcPr>
          <w:p w14:paraId="1C0BFC4D" w14:textId="77777777" w:rsidR="00001EB0" w:rsidRPr="00895886" w:rsidRDefault="00001EB0" w:rsidP="00001EB0">
            <w:pPr>
              <w:spacing w:line="360" w:lineRule="auto"/>
            </w:pPr>
            <w:r w:rsidRPr="00895886">
              <w:t>1</w:t>
            </w:r>
            <w:r w:rsidRPr="00895886">
              <w:rPr>
                <w:vertAlign w:val="superscript"/>
              </w:rPr>
              <w:t>st</w:t>
            </w:r>
            <w:r w:rsidRPr="00895886">
              <w:t xml:space="preserve"> year Information Technology Students</w:t>
            </w:r>
          </w:p>
        </w:tc>
      </w:tr>
      <w:tr w:rsidR="00001EB0" w:rsidRPr="00895886" w14:paraId="57363E12" w14:textId="77777777" w:rsidTr="00203500">
        <w:tc>
          <w:tcPr>
            <w:tcW w:w="1109" w:type="pct"/>
          </w:tcPr>
          <w:p w14:paraId="72998277" w14:textId="77777777" w:rsidR="00001EB0" w:rsidRPr="00895886" w:rsidRDefault="00001EB0" w:rsidP="00001EB0">
            <w:pPr>
              <w:spacing w:line="360" w:lineRule="auto"/>
              <w:rPr>
                <w:b/>
              </w:rPr>
            </w:pPr>
            <w:r w:rsidRPr="00895886">
              <w:rPr>
                <w:b/>
              </w:rPr>
              <w:lastRenderedPageBreak/>
              <w:t>Year /Semester</w:t>
            </w:r>
          </w:p>
        </w:tc>
        <w:tc>
          <w:tcPr>
            <w:tcW w:w="3891" w:type="pct"/>
            <w:gridSpan w:val="5"/>
          </w:tcPr>
          <w:p w14:paraId="062F149B" w14:textId="77777777" w:rsidR="00001EB0" w:rsidRPr="00895886" w:rsidRDefault="00001EB0" w:rsidP="00001EB0">
            <w:pPr>
              <w:spacing w:line="360" w:lineRule="auto"/>
            </w:pPr>
            <w:r w:rsidRPr="00895886">
              <w:t>Year: I, Semester: II</w:t>
            </w:r>
          </w:p>
        </w:tc>
      </w:tr>
      <w:tr w:rsidR="00001EB0" w:rsidRPr="00895886" w14:paraId="72AF9DC7" w14:textId="77777777" w:rsidTr="00203500">
        <w:tc>
          <w:tcPr>
            <w:tcW w:w="1109" w:type="pct"/>
          </w:tcPr>
          <w:p w14:paraId="56F8287B" w14:textId="77777777" w:rsidR="00001EB0" w:rsidRPr="00895886" w:rsidRDefault="00001EB0" w:rsidP="00001EB0">
            <w:pPr>
              <w:spacing w:line="360" w:lineRule="auto"/>
              <w:rPr>
                <w:b/>
              </w:rPr>
            </w:pPr>
            <w:r w:rsidRPr="00895886">
              <w:rPr>
                <w:b/>
              </w:rPr>
              <w:t xml:space="preserve">Pre-requisites </w:t>
            </w:r>
          </w:p>
        </w:tc>
        <w:tc>
          <w:tcPr>
            <w:tcW w:w="3891" w:type="pct"/>
            <w:gridSpan w:val="5"/>
          </w:tcPr>
          <w:p w14:paraId="0935DEC3" w14:textId="77777777" w:rsidR="00001EB0" w:rsidRPr="00895886" w:rsidRDefault="00001EB0" w:rsidP="00001EB0">
            <w:pPr>
              <w:spacing w:line="360" w:lineRule="auto"/>
            </w:pPr>
          </w:p>
        </w:tc>
      </w:tr>
      <w:tr w:rsidR="00001EB0" w:rsidRPr="00895886" w14:paraId="1B4C2E14" w14:textId="77777777" w:rsidTr="00203500">
        <w:tc>
          <w:tcPr>
            <w:tcW w:w="1109" w:type="pct"/>
          </w:tcPr>
          <w:p w14:paraId="5644CB4F" w14:textId="77777777" w:rsidR="00001EB0" w:rsidRPr="00895886" w:rsidRDefault="00001EB0" w:rsidP="00001EB0">
            <w:pPr>
              <w:rPr>
                <w:b/>
              </w:rPr>
            </w:pPr>
            <w:r w:rsidRPr="00895886">
              <w:rPr>
                <w:b/>
              </w:rPr>
              <w:t>Status of the Course</w:t>
            </w:r>
          </w:p>
        </w:tc>
        <w:tc>
          <w:tcPr>
            <w:tcW w:w="3891" w:type="pct"/>
            <w:gridSpan w:val="5"/>
          </w:tcPr>
          <w:p w14:paraId="283884D2" w14:textId="77777777" w:rsidR="00001EB0" w:rsidRPr="00895886" w:rsidRDefault="00001EB0" w:rsidP="00001EB0">
            <w:pPr>
              <w:spacing w:line="360" w:lineRule="auto"/>
              <w:rPr>
                <w:b/>
              </w:rPr>
            </w:pPr>
            <w:r w:rsidRPr="00895886">
              <w:t>Core</w:t>
            </w:r>
          </w:p>
        </w:tc>
      </w:tr>
      <w:tr w:rsidR="00001EB0" w:rsidRPr="00895886" w14:paraId="2BF6D128" w14:textId="77777777" w:rsidTr="00203500">
        <w:tc>
          <w:tcPr>
            <w:tcW w:w="1109" w:type="pct"/>
          </w:tcPr>
          <w:p w14:paraId="54907B2C" w14:textId="77777777" w:rsidR="00001EB0" w:rsidRPr="00895886" w:rsidRDefault="00001EB0" w:rsidP="00001EB0">
            <w:pPr>
              <w:rPr>
                <w:b/>
              </w:rPr>
            </w:pPr>
            <w:r w:rsidRPr="00895886">
              <w:rPr>
                <w:b/>
              </w:rPr>
              <w:t>Course Description</w:t>
            </w:r>
          </w:p>
        </w:tc>
        <w:tc>
          <w:tcPr>
            <w:tcW w:w="3891" w:type="pct"/>
            <w:gridSpan w:val="5"/>
          </w:tcPr>
          <w:p w14:paraId="45D232E2" w14:textId="77777777" w:rsidR="00001EB0" w:rsidRPr="00895886" w:rsidRDefault="00001EB0" w:rsidP="00001EB0">
            <w:pPr>
              <w:tabs>
                <w:tab w:val="left" w:pos="9360"/>
              </w:tabs>
              <w:jc w:val="both"/>
              <w:rPr>
                <w:color w:val="000000"/>
              </w:rPr>
            </w:pPr>
            <w:r w:rsidRPr="00895886">
              <w:rPr>
                <w:color w:val="000000"/>
              </w:rPr>
              <w:t>The course aims to help students gain experience and confidence with concepts of computer programming that will allow them to solve meaningful problems in a variety of fields. Basic ideas of computer and software architecture will be covered along with programming concepts such as flow, logic, data structures, and modularity. The core emphasis of the course is on the following: 1) Programming Concepts – recognizing and understanding the fundamental constructs present in all programming languages; 2) Design Methodology – Using abstraction to simplify complex problems into concrete subtasks; 3) Algorithmic Thinking – Defining the process used to glean information from data, and being able to convince oneself of its correctness; 4) Literate Programming – Writing programs which are clearly structured and can be read by a human as well as a machine; 5) Methodical and efficient development of computer programs using step-wise refinement and incremental testing and debugging</w:t>
            </w:r>
          </w:p>
        </w:tc>
      </w:tr>
      <w:tr w:rsidR="00001EB0" w:rsidRPr="00895886" w14:paraId="1C82271E" w14:textId="77777777" w:rsidTr="00203500">
        <w:tc>
          <w:tcPr>
            <w:tcW w:w="1109" w:type="pct"/>
          </w:tcPr>
          <w:p w14:paraId="36C2C931" w14:textId="77777777" w:rsidR="00001EB0" w:rsidRPr="00895886" w:rsidRDefault="00001EB0" w:rsidP="00001EB0">
            <w:pPr>
              <w:rPr>
                <w:b/>
              </w:rPr>
            </w:pPr>
            <w:r w:rsidRPr="00895886">
              <w:rPr>
                <w:b/>
              </w:rPr>
              <w:t>Course Objective</w:t>
            </w:r>
          </w:p>
        </w:tc>
        <w:tc>
          <w:tcPr>
            <w:tcW w:w="3891" w:type="pct"/>
            <w:gridSpan w:val="5"/>
          </w:tcPr>
          <w:p w14:paraId="69AD3896" w14:textId="77777777" w:rsidR="00001EB0" w:rsidRPr="00895886" w:rsidRDefault="00001EB0" w:rsidP="00001EB0">
            <w:pPr>
              <w:spacing w:after="120"/>
              <w:rPr>
                <w:color w:val="000000"/>
              </w:rPr>
            </w:pPr>
            <w:r w:rsidRPr="00895886">
              <w:rPr>
                <w:color w:val="000000"/>
              </w:rPr>
              <w:t>On completion of this course, students should be able to:</w:t>
            </w:r>
          </w:p>
          <w:p w14:paraId="3560BFE3" w14:textId="77777777" w:rsidR="00001EB0" w:rsidRPr="00895886" w:rsidRDefault="00001EB0" w:rsidP="00E733A1">
            <w:pPr>
              <w:numPr>
                <w:ilvl w:val="0"/>
                <w:numId w:val="101"/>
              </w:numPr>
              <w:spacing w:line="360" w:lineRule="auto"/>
              <w:ind w:left="1440"/>
              <w:contextualSpacing/>
              <w:jc w:val="both"/>
            </w:pPr>
            <w:r w:rsidRPr="00895886">
              <w:t xml:space="preserve">fully understand the software development life cycle </w:t>
            </w:r>
          </w:p>
          <w:p w14:paraId="5BAE48CC" w14:textId="77777777" w:rsidR="00001EB0" w:rsidRPr="00895886" w:rsidRDefault="00001EB0" w:rsidP="00E733A1">
            <w:pPr>
              <w:numPr>
                <w:ilvl w:val="1"/>
                <w:numId w:val="100"/>
              </w:numPr>
              <w:tabs>
                <w:tab w:val="left" w:pos="1800"/>
              </w:tabs>
              <w:rPr>
                <w:color w:val="000000"/>
              </w:rPr>
            </w:pPr>
            <w:r w:rsidRPr="00895886">
              <w:rPr>
                <w:color w:val="000000"/>
              </w:rPr>
              <w:t>Discuss the importance of algorithms in the problem-solving process.</w:t>
            </w:r>
          </w:p>
          <w:p w14:paraId="482B9213" w14:textId="77777777" w:rsidR="00001EB0" w:rsidRPr="00895886" w:rsidRDefault="00001EB0" w:rsidP="00E733A1">
            <w:pPr>
              <w:numPr>
                <w:ilvl w:val="1"/>
                <w:numId w:val="100"/>
              </w:numPr>
              <w:tabs>
                <w:tab w:val="left" w:pos="1800"/>
              </w:tabs>
              <w:rPr>
                <w:color w:val="000000"/>
              </w:rPr>
            </w:pPr>
            <w:r w:rsidRPr="00895886">
              <w:rPr>
                <w:color w:val="000000"/>
              </w:rPr>
              <w:t>Design algorithms for solving simple problems.</w:t>
            </w:r>
          </w:p>
          <w:p w14:paraId="4A8FC62F" w14:textId="77777777" w:rsidR="00001EB0" w:rsidRPr="00895886" w:rsidRDefault="00001EB0" w:rsidP="00E733A1">
            <w:pPr>
              <w:numPr>
                <w:ilvl w:val="1"/>
                <w:numId w:val="100"/>
              </w:numPr>
              <w:tabs>
                <w:tab w:val="left" w:pos="1800"/>
              </w:tabs>
              <w:rPr>
                <w:color w:val="000000"/>
              </w:rPr>
            </w:pPr>
            <w:r w:rsidRPr="00895886">
              <w:rPr>
                <w:color w:val="000000"/>
              </w:rPr>
              <w:t>Use pseudocode or a programming language to implement, test, and debug algorithms for solving simple problems.</w:t>
            </w:r>
          </w:p>
          <w:p w14:paraId="08B2C667" w14:textId="77777777" w:rsidR="00001EB0" w:rsidRPr="00895886" w:rsidRDefault="00001EB0" w:rsidP="00E733A1">
            <w:pPr>
              <w:numPr>
                <w:ilvl w:val="1"/>
                <w:numId w:val="100"/>
              </w:numPr>
              <w:tabs>
                <w:tab w:val="left" w:pos="1800"/>
              </w:tabs>
              <w:rPr>
                <w:color w:val="000000"/>
              </w:rPr>
            </w:pPr>
            <w:r w:rsidRPr="00895886">
              <w:rPr>
                <w:color w:val="000000"/>
              </w:rPr>
              <w:t xml:space="preserve">Describe strategies that are useful in program debugging. </w:t>
            </w:r>
          </w:p>
          <w:p w14:paraId="4D722247" w14:textId="77777777" w:rsidR="00001EB0" w:rsidRPr="00895886" w:rsidRDefault="00001EB0" w:rsidP="00E733A1">
            <w:pPr>
              <w:numPr>
                <w:ilvl w:val="1"/>
                <w:numId w:val="100"/>
              </w:numPr>
              <w:tabs>
                <w:tab w:val="left" w:pos="1800"/>
              </w:tabs>
              <w:rPr>
                <w:color w:val="000000"/>
              </w:rPr>
            </w:pPr>
            <w:r w:rsidRPr="00895886">
              <w:rPr>
                <w:color w:val="000000"/>
              </w:rPr>
              <w:t>Understand and explain the behavior of simple programs involving the fundamental programming constructs.</w:t>
            </w:r>
          </w:p>
          <w:p w14:paraId="2E99D4DC" w14:textId="77777777" w:rsidR="00001EB0" w:rsidRPr="00895886" w:rsidRDefault="00001EB0" w:rsidP="00E733A1">
            <w:pPr>
              <w:numPr>
                <w:ilvl w:val="1"/>
                <w:numId w:val="100"/>
              </w:numPr>
              <w:tabs>
                <w:tab w:val="left" w:pos="1800"/>
              </w:tabs>
              <w:rPr>
                <w:color w:val="000000"/>
              </w:rPr>
            </w:pPr>
            <w:r w:rsidRPr="00895886">
              <w:rPr>
                <w:color w:val="000000"/>
              </w:rPr>
              <w:t>Modify and expand short programs that use standard conditional control structures and functions.</w:t>
            </w:r>
          </w:p>
          <w:p w14:paraId="5E87D84F" w14:textId="77777777" w:rsidR="00001EB0" w:rsidRPr="00895886" w:rsidRDefault="00001EB0" w:rsidP="00E733A1">
            <w:pPr>
              <w:numPr>
                <w:ilvl w:val="1"/>
                <w:numId w:val="100"/>
              </w:numPr>
              <w:tabs>
                <w:tab w:val="left" w:pos="1800"/>
              </w:tabs>
              <w:rPr>
                <w:color w:val="000000"/>
              </w:rPr>
            </w:pPr>
            <w:r w:rsidRPr="00895886">
              <w:rPr>
                <w:color w:val="000000"/>
              </w:rPr>
              <w:t>Design, implement, test, and debug a program</w:t>
            </w:r>
          </w:p>
        </w:tc>
      </w:tr>
      <w:tr w:rsidR="00001EB0" w:rsidRPr="00895886" w14:paraId="7D65DC61" w14:textId="77777777" w:rsidTr="00203500">
        <w:tc>
          <w:tcPr>
            <w:tcW w:w="1109" w:type="pct"/>
          </w:tcPr>
          <w:p w14:paraId="48236A43" w14:textId="77777777" w:rsidR="00001EB0" w:rsidRPr="00895886" w:rsidRDefault="00001EB0" w:rsidP="00001EB0">
            <w:pPr>
              <w:rPr>
                <w:b/>
              </w:rPr>
            </w:pPr>
            <w:r w:rsidRPr="00895886">
              <w:rPr>
                <w:b/>
              </w:rPr>
              <w:t xml:space="preserve">Course Outline </w:t>
            </w:r>
          </w:p>
        </w:tc>
        <w:tc>
          <w:tcPr>
            <w:tcW w:w="3891" w:type="pct"/>
            <w:gridSpan w:val="5"/>
          </w:tcPr>
          <w:p w14:paraId="11B0674E" w14:textId="77777777" w:rsidR="00001EB0" w:rsidRPr="00895886" w:rsidRDefault="00001EB0" w:rsidP="00001EB0">
            <w:pPr>
              <w:ind w:left="360"/>
              <w:jc w:val="both"/>
              <w:rPr>
                <w:b/>
                <w:bCs/>
              </w:rPr>
            </w:pPr>
            <w:r w:rsidRPr="00895886">
              <w:rPr>
                <w:b/>
                <w:bCs/>
              </w:rPr>
              <w:t>Chapter one</w:t>
            </w:r>
          </w:p>
          <w:p w14:paraId="3777E272" w14:textId="77777777" w:rsidR="00001EB0" w:rsidRPr="00895886" w:rsidRDefault="00001EB0" w:rsidP="00001EB0">
            <w:pPr>
              <w:ind w:left="360"/>
              <w:jc w:val="both"/>
              <w:rPr>
                <w:b/>
                <w:bCs/>
              </w:rPr>
            </w:pPr>
            <w:r w:rsidRPr="00895886">
              <w:rPr>
                <w:b/>
                <w:bCs/>
              </w:rPr>
              <w:t>Problem solving using computers</w:t>
            </w:r>
          </w:p>
          <w:p w14:paraId="0D36F15B" w14:textId="77777777" w:rsidR="00001EB0" w:rsidRPr="00895886" w:rsidRDefault="00001EB0" w:rsidP="00E733A1">
            <w:pPr>
              <w:numPr>
                <w:ilvl w:val="0"/>
                <w:numId w:val="104"/>
              </w:numPr>
              <w:jc w:val="both"/>
              <w:rPr>
                <w:bCs/>
              </w:rPr>
            </w:pPr>
            <w:r w:rsidRPr="00895886">
              <w:rPr>
                <w:bCs/>
              </w:rPr>
              <w:t>Computer Fundamentals</w:t>
            </w:r>
          </w:p>
          <w:p w14:paraId="0FD5DD8B" w14:textId="77777777" w:rsidR="00001EB0" w:rsidRPr="00895886" w:rsidRDefault="00001EB0" w:rsidP="00E733A1">
            <w:pPr>
              <w:numPr>
                <w:ilvl w:val="0"/>
                <w:numId w:val="104"/>
              </w:numPr>
              <w:jc w:val="both"/>
              <w:rPr>
                <w:bCs/>
              </w:rPr>
            </w:pPr>
            <w:r w:rsidRPr="00895886">
              <w:rPr>
                <w:bCs/>
              </w:rPr>
              <w:t>Programming Languages</w:t>
            </w:r>
          </w:p>
          <w:p w14:paraId="1AA0DACA" w14:textId="77777777" w:rsidR="00001EB0" w:rsidRPr="00895886" w:rsidRDefault="00001EB0" w:rsidP="00E733A1">
            <w:pPr>
              <w:numPr>
                <w:ilvl w:val="0"/>
                <w:numId w:val="104"/>
              </w:numPr>
              <w:jc w:val="both"/>
              <w:rPr>
                <w:bCs/>
              </w:rPr>
            </w:pPr>
            <w:r w:rsidRPr="00895886">
              <w:rPr>
                <w:bCs/>
              </w:rPr>
              <w:t>Identifying and Analyzing problems</w:t>
            </w:r>
          </w:p>
          <w:p w14:paraId="27F64130" w14:textId="77777777" w:rsidR="00001EB0" w:rsidRPr="00895886" w:rsidRDefault="00001EB0" w:rsidP="00E733A1">
            <w:pPr>
              <w:numPr>
                <w:ilvl w:val="0"/>
                <w:numId w:val="104"/>
              </w:numPr>
              <w:jc w:val="both"/>
              <w:rPr>
                <w:bCs/>
              </w:rPr>
            </w:pPr>
            <w:r w:rsidRPr="00895886">
              <w:rPr>
                <w:bCs/>
              </w:rPr>
              <w:t>Software Crisis</w:t>
            </w:r>
          </w:p>
          <w:p w14:paraId="2D2FA50E" w14:textId="77777777" w:rsidR="00001EB0" w:rsidRPr="00895886" w:rsidRDefault="00001EB0" w:rsidP="00E733A1">
            <w:pPr>
              <w:numPr>
                <w:ilvl w:val="0"/>
                <w:numId w:val="104"/>
              </w:numPr>
              <w:jc w:val="both"/>
              <w:rPr>
                <w:bCs/>
              </w:rPr>
            </w:pPr>
            <w:r w:rsidRPr="00895886">
              <w:rPr>
                <w:bCs/>
              </w:rPr>
              <w:t>Software development method (Problem Definition, Requirement analysis, Design (algorithm, Flow charts, Pseudo codes), Coding, Testing &amp; Maintenance, Documentation.</w:t>
            </w:r>
          </w:p>
          <w:p w14:paraId="17DBE307" w14:textId="77777777" w:rsidR="00001EB0" w:rsidRPr="00895886" w:rsidRDefault="00001EB0" w:rsidP="00001EB0">
            <w:pPr>
              <w:jc w:val="both"/>
              <w:rPr>
                <w:b/>
                <w:bCs/>
              </w:rPr>
            </w:pPr>
            <w:r w:rsidRPr="00895886">
              <w:rPr>
                <w:b/>
                <w:bCs/>
              </w:rPr>
              <w:t>Chapter two</w:t>
            </w:r>
          </w:p>
          <w:p w14:paraId="69A14E52" w14:textId="77777777" w:rsidR="00001EB0" w:rsidRPr="00895886" w:rsidRDefault="00001EB0" w:rsidP="00001EB0">
            <w:pPr>
              <w:jc w:val="both"/>
              <w:rPr>
                <w:b/>
                <w:bCs/>
              </w:rPr>
            </w:pPr>
            <w:r w:rsidRPr="00895886">
              <w:rPr>
                <w:b/>
                <w:bCs/>
              </w:rPr>
              <w:t>Fundamentals of the C/C++ Programming Language</w:t>
            </w:r>
          </w:p>
          <w:p w14:paraId="6C468444" w14:textId="77777777" w:rsidR="00001EB0" w:rsidRPr="00895886" w:rsidRDefault="00001EB0" w:rsidP="00E733A1">
            <w:pPr>
              <w:numPr>
                <w:ilvl w:val="0"/>
                <w:numId w:val="105"/>
              </w:numPr>
              <w:jc w:val="both"/>
              <w:rPr>
                <w:bCs/>
              </w:rPr>
            </w:pPr>
            <w:r w:rsidRPr="00895886">
              <w:rPr>
                <w:bCs/>
              </w:rPr>
              <w:t>A brief history of C/C++</w:t>
            </w:r>
          </w:p>
          <w:p w14:paraId="684D14CB" w14:textId="77777777" w:rsidR="00001EB0" w:rsidRPr="00895886" w:rsidRDefault="00001EB0" w:rsidP="00E733A1">
            <w:pPr>
              <w:numPr>
                <w:ilvl w:val="0"/>
                <w:numId w:val="105"/>
              </w:numPr>
              <w:jc w:val="both"/>
              <w:rPr>
                <w:bCs/>
              </w:rPr>
            </w:pPr>
            <w:r w:rsidRPr="00895886">
              <w:rPr>
                <w:bCs/>
              </w:rPr>
              <w:t>Procedural and Object-Oriented Programming</w:t>
            </w:r>
          </w:p>
          <w:p w14:paraId="7023A5C1" w14:textId="77777777" w:rsidR="00001EB0" w:rsidRPr="00895886" w:rsidRDefault="00001EB0" w:rsidP="00E733A1">
            <w:pPr>
              <w:numPr>
                <w:ilvl w:val="0"/>
                <w:numId w:val="105"/>
              </w:numPr>
              <w:jc w:val="both"/>
              <w:rPr>
                <w:bCs/>
              </w:rPr>
            </w:pPr>
            <w:r w:rsidRPr="00895886">
              <w:rPr>
                <w:bCs/>
              </w:rPr>
              <w:t>C++ and Object-Oriented Programming</w:t>
            </w:r>
          </w:p>
          <w:p w14:paraId="229AE08A" w14:textId="77777777" w:rsidR="00001EB0" w:rsidRPr="00895886" w:rsidRDefault="00001EB0" w:rsidP="00E733A1">
            <w:pPr>
              <w:numPr>
                <w:ilvl w:val="0"/>
                <w:numId w:val="105"/>
              </w:numPr>
              <w:jc w:val="both"/>
              <w:rPr>
                <w:bCs/>
              </w:rPr>
            </w:pPr>
            <w:r w:rsidRPr="00895886">
              <w:rPr>
                <w:bCs/>
              </w:rPr>
              <w:t>The structure of C++ Programs</w:t>
            </w:r>
          </w:p>
          <w:p w14:paraId="2AA4D8B0" w14:textId="77777777" w:rsidR="00001EB0" w:rsidRPr="00895886" w:rsidRDefault="00001EB0" w:rsidP="00E733A1">
            <w:pPr>
              <w:numPr>
                <w:ilvl w:val="0"/>
                <w:numId w:val="105"/>
              </w:numPr>
              <w:jc w:val="both"/>
              <w:rPr>
                <w:bCs/>
              </w:rPr>
            </w:pPr>
            <w:r w:rsidRPr="00895886">
              <w:rPr>
                <w:bCs/>
              </w:rPr>
              <w:t>Compilation process of C++</w:t>
            </w:r>
          </w:p>
          <w:p w14:paraId="1119A784" w14:textId="77777777" w:rsidR="00001EB0" w:rsidRPr="00895886" w:rsidRDefault="00001EB0" w:rsidP="00E733A1">
            <w:pPr>
              <w:numPr>
                <w:ilvl w:val="0"/>
                <w:numId w:val="105"/>
              </w:numPr>
              <w:jc w:val="both"/>
              <w:rPr>
                <w:bCs/>
              </w:rPr>
            </w:pPr>
            <w:r w:rsidRPr="00895886">
              <w:rPr>
                <w:bCs/>
              </w:rPr>
              <w:lastRenderedPageBreak/>
              <w:t>A simple C++ program</w:t>
            </w:r>
          </w:p>
          <w:p w14:paraId="203C22AF" w14:textId="77777777" w:rsidR="00001EB0" w:rsidRPr="00895886" w:rsidRDefault="00001EB0" w:rsidP="00E733A1">
            <w:pPr>
              <w:numPr>
                <w:ilvl w:val="0"/>
                <w:numId w:val="105"/>
              </w:numPr>
              <w:jc w:val="both"/>
              <w:rPr>
                <w:bCs/>
              </w:rPr>
            </w:pPr>
            <w:proofErr w:type="spellStart"/>
            <w:r w:rsidRPr="00895886">
              <w:rPr>
                <w:bCs/>
              </w:rPr>
              <w:t>Input/Output</w:t>
            </w:r>
            <w:proofErr w:type="spellEnd"/>
            <w:r w:rsidRPr="00895886">
              <w:rPr>
                <w:bCs/>
              </w:rPr>
              <w:t xml:space="preserve"> in C++</w:t>
            </w:r>
          </w:p>
          <w:p w14:paraId="3E0B6219" w14:textId="77777777" w:rsidR="00001EB0" w:rsidRPr="00895886" w:rsidRDefault="00001EB0" w:rsidP="00E733A1">
            <w:pPr>
              <w:numPr>
                <w:ilvl w:val="0"/>
                <w:numId w:val="105"/>
              </w:numPr>
              <w:jc w:val="both"/>
              <w:rPr>
                <w:bCs/>
              </w:rPr>
            </w:pPr>
            <w:r w:rsidRPr="00895886">
              <w:rPr>
                <w:bCs/>
              </w:rPr>
              <w:t>Comments in C++</w:t>
            </w:r>
          </w:p>
          <w:p w14:paraId="55BF40B5" w14:textId="77777777" w:rsidR="00001EB0" w:rsidRPr="00895886" w:rsidRDefault="00001EB0" w:rsidP="00001EB0">
            <w:pPr>
              <w:jc w:val="both"/>
              <w:rPr>
                <w:b/>
                <w:bCs/>
              </w:rPr>
            </w:pPr>
            <w:r w:rsidRPr="00895886">
              <w:rPr>
                <w:b/>
                <w:bCs/>
              </w:rPr>
              <w:t>Chapter three</w:t>
            </w:r>
          </w:p>
          <w:p w14:paraId="2522419D" w14:textId="77777777" w:rsidR="00001EB0" w:rsidRPr="00895886" w:rsidRDefault="00001EB0" w:rsidP="00001EB0">
            <w:pPr>
              <w:jc w:val="both"/>
              <w:rPr>
                <w:b/>
                <w:bCs/>
              </w:rPr>
            </w:pPr>
            <w:r w:rsidRPr="00895886">
              <w:rPr>
                <w:b/>
                <w:bCs/>
              </w:rPr>
              <w:t>Constants, Variables, data Types and Operators</w:t>
            </w:r>
          </w:p>
          <w:p w14:paraId="2E3BE00E" w14:textId="77777777" w:rsidR="00001EB0" w:rsidRPr="00895886" w:rsidRDefault="00001EB0" w:rsidP="00E733A1">
            <w:pPr>
              <w:numPr>
                <w:ilvl w:val="0"/>
                <w:numId w:val="106"/>
              </w:numPr>
              <w:jc w:val="both"/>
              <w:rPr>
                <w:bCs/>
              </w:rPr>
            </w:pPr>
            <w:r w:rsidRPr="00895886">
              <w:rPr>
                <w:bCs/>
              </w:rPr>
              <w:t>C++ tokens</w:t>
            </w:r>
          </w:p>
          <w:p w14:paraId="4A0F3F85" w14:textId="77777777" w:rsidR="00001EB0" w:rsidRPr="00895886" w:rsidRDefault="00001EB0" w:rsidP="00E733A1">
            <w:pPr>
              <w:numPr>
                <w:ilvl w:val="0"/>
                <w:numId w:val="106"/>
              </w:numPr>
              <w:jc w:val="both"/>
              <w:rPr>
                <w:bCs/>
              </w:rPr>
            </w:pPr>
            <w:r w:rsidRPr="00895886">
              <w:rPr>
                <w:bCs/>
              </w:rPr>
              <w:t>Declaring a variable</w:t>
            </w:r>
          </w:p>
          <w:p w14:paraId="4604A144" w14:textId="77777777" w:rsidR="00001EB0" w:rsidRPr="00895886" w:rsidRDefault="00001EB0" w:rsidP="00E733A1">
            <w:pPr>
              <w:numPr>
                <w:ilvl w:val="0"/>
                <w:numId w:val="106"/>
              </w:numPr>
              <w:jc w:val="both"/>
              <w:rPr>
                <w:bCs/>
              </w:rPr>
            </w:pPr>
            <w:r w:rsidRPr="00895886">
              <w:rPr>
                <w:bCs/>
              </w:rPr>
              <w:t>Naming rules for variables</w:t>
            </w:r>
          </w:p>
          <w:p w14:paraId="3AAB8046" w14:textId="77777777" w:rsidR="00001EB0" w:rsidRPr="00895886" w:rsidRDefault="00001EB0" w:rsidP="00E733A1">
            <w:pPr>
              <w:numPr>
                <w:ilvl w:val="0"/>
                <w:numId w:val="106"/>
              </w:numPr>
              <w:jc w:val="both"/>
              <w:rPr>
                <w:bCs/>
              </w:rPr>
            </w:pPr>
            <w:r w:rsidRPr="00895886">
              <w:rPr>
                <w:bCs/>
              </w:rPr>
              <w:t>Basic data types</w:t>
            </w:r>
          </w:p>
          <w:p w14:paraId="6064DDB6" w14:textId="77777777" w:rsidR="00001EB0" w:rsidRPr="00895886" w:rsidRDefault="00001EB0" w:rsidP="00E733A1">
            <w:pPr>
              <w:numPr>
                <w:ilvl w:val="0"/>
                <w:numId w:val="106"/>
              </w:numPr>
              <w:jc w:val="both"/>
              <w:rPr>
                <w:bCs/>
              </w:rPr>
            </w:pPr>
            <w:r w:rsidRPr="00895886">
              <w:rPr>
                <w:bCs/>
              </w:rPr>
              <w:t>Assigning values to variables</w:t>
            </w:r>
          </w:p>
          <w:p w14:paraId="189A789E" w14:textId="77777777" w:rsidR="00001EB0" w:rsidRPr="00895886" w:rsidRDefault="00001EB0" w:rsidP="00E733A1">
            <w:pPr>
              <w:numPr>
                <w:ilvl w:val="0"/>
                <w:numId w:val="106"/>
              </w:numPr>
              <w:jc w:val="both"/>
              <w:rPr>
                <w:bCs/>
              </w:rPr>
            </w:pPr>
            <w:r w:rsidRPr="00895886">
              <w:rPr>
                <w:bCs/>
              </w:rPr>
              <w:t>Constants</w:t>
            </w:r>
          </w:p>
          <w:p w14:paraId="791215A5" w14:textId="77777777" w:rsidR="00001EB0" w:rsidRPr="00895886" w:rsidRDefault="00001EB0" w:rsidP="00E733A1">
            <w:pPr>
              <w:numPr>
                <w:ilvl w:val="0"/>
                <w:numId w:val="106"/>
              </w:numPr>
              <w:jc w:val="both"/>
              <w:rPr>
                <w:bCs/>
              </w:rPr>
            </w:pPr>
            <w:r w:rsidRPr="00895886">
              <w:rPr>
                <w:bCs/>
              </w:rPr>
              <w:t>Operators and operator precedence</w:t>
            </w:r>
          </w:p>
          <w:p w14:paraId="45D54963" w14:textId="77777777" w:rsidR="00001EB0" w:rsidRPr="00895886" w:rsidRDefault="00001EB0" w:rsidP="00E733A1">
            <w:pPr>
              <w:numPr>
                <w:ilvl w:val="0"/>
                <w:numId w:val="110"/>
              </w:numPr>
              <w:jc w:val="both"/>
              <w:rPr>
                <w:bCs/>
              </w:rPr>
            </w:pPr>
            <w:r w:rsidRPr="00895886">
              <w:rPr>
                <w:bCs/>
              </w:rPr>
              <w:t>Mathematical operators</w:t>
            </w:r>
          </w:p>
          <w:p w14:paraId="226D2AEA" w14:textId="77777777" w:rsidR="00001EB0" w:rsidRPr="00895886" w:rsidRDefault="00001EB0" w:rsidP="00E733A1">
            <w:pPr>
              <w:numPr>
                <w:ilvl w:val="0"/>
                <w:numId w:val="110"/>
              </w:numPr>
              <w:jc w:val="both"/>
              <w:rPr>
                <w:bCs/>
              </w:rPr>
            </w:pPr>
            <w:r w:rsidRPr="00895886">
              <w:rPr>
                <w:bCs/>
              </w:rPr>
              <w:t>Relational operators</w:t>
            </w:r>
          </w:p>
          <w:p w14:paraId="51142594" w14:textId="77777777" w:rsidR="00001EB0" w:rsidRPr="00895886" w:rsidRDefault="00001EB0" w:rsidP="00E733A1">
            <w:pPr>
              <w:numPr>
                <w:ilvl w:val="0"/>
                <w:numId w:val="110"/>
              </w:numPr>
              <w:jc w:val="both"/>
              <w:rPr>
                <w:bCs/>
              </w:rPr>
            </w:pPr>
            <w:r w:rsidRPr="00895886">
              <w:rPr>
                <w:bCs/>
              </w:rPr>
              <w:t>Logical operators</w:t>
            </w:r>
          </w:p>
          <w:p w14:paraId="0CF27F0D" w14:textId="77777777" w:rsidR="00001EB0" w:rsidRPr="00895886" w:rsidRDefault="00001EB0" w:rsidP="00E733A1">
            <w:pPr>
              <w:numPr>
                <w:ilvl w:val="0"/>
                <w:numId w:val="110"/>
              </w:numPr>
              <w:jc w:val="both"/>
              <w:rPr>
                <w:bCs/>
              </w:rPr>
            </w:pPr>
            <w:r w:rsidRPr="00895886">
              <w:rPr>
                <w:bCs/>
              </w:rPr>
              <w:t>Increment and decrement operators</w:t>
            </w:r>
          </w:p>
          <w:p w14:paraId="4E00D8DC" w14:textId="77777777" w:rsidR="00001EB0" w:rsidRPr="00895886" w:rsidRDefault="00001EB0" w:rsidP="00001EB0">
            <w:pPr>
              <w:jc w:val="both"/>
              <w:rPr>
                <w:b/>
                <w:bCs/>
              </w:rPr>
            </w:pPr>
            <w:r w:rsidRPr="00895886">
              <w:rPr>
                <w:b/>
                <w:bCs/>
              </w:rPr>
              <w:t>Chapter Four</w:t>
            </w:r>
          </w:p>
          <w:p w14:paraId="118C402C" w14:textId="77777777" w:rsidR="00001EB0" w:rsidRPr="00895886" w:rsidRDefault="00001EB0" w:rsidP="00001EB0">
            <w:pPr>
              <w:jc w:val="both"/>
              <w:rPr>
                <w:b/>
                <w:bCs/>
              </w:rPr>
            </w:pPr>
            <w:r w:rsidRPr="00895886">
              <w:rPr>
                <w:b/>
                <w:bCs/>
              </w:rPr>
              <w:t>Control Flow Statements (Selection and Repetition Statements)</w:t>
            </w:r>
          </w:p>
          <w:p w14:paraId="4C86A011" w14:textId="77777777" w:rsidR="00001EB0" w:rsidRPr="00895886" w:rsidRDefault="00001EB0" w:rsidP="00E733A1">
            <w:pPr>
              <w:numPr>
                <w:ilvl w:val="0"/>
                <w:numId w:val="107"/>
              </w:numPr>
              <w:jc w:val="both"/>
              <w:rPr>
                <w:bCs/>
              </w:rPr>
            </w:pPr>
            <w:r w:rsidRPr="00895886">
              <w:rPr>
                <w:bCs/>
              </w:rPr>
              <w:t>Selection Statements</w:t>
            </w:r>
          </w:p>
          <w:p w14:paraId="63B77BF9" w14:textId="77777777" w:rsidR="00001EB0" w:rsidRPr="00895886" w:rsidRDefault="00001EB0" w:rsidP="00E733A1">
            <w:pPr>
              <w:numPr>
                <w:ilvl w:val="0"/>
                <w:numId w:val="109"/>
              </w:numPr>
              <w:jc w:val="both"/>
              <w:rPr>
                <w:bCs/>
              </w:rPr>
            </w:pPr>
            <w:r w:rsidRPr="00895886">
              <w:rPr>
                <w:bCs/>
              </w:rPr>
              <w:t>If</w:t>
            </w:r>
          </w:p>
          <w:p w14:paraId="111BEA75" w14:textId="77777777" w:rsidR="00001EB0" w:rsidRPr="00895886" w:rsidRDefault="00001EB0" w:rsidP="00E733A1">
            <w:pPr>
              <w:numPr>
                <w:ilvl w:val="0"/>
                <w:numId w:val="109"/>
              </w:numPr>
              <w:jc w:val="both"/>
              <w:rPr>
                <w:bCs/>
              </w:rPr>
            </w:pPr>
            <w:r w:rsidRPr="00895886">
              <w:rPr>
                <w:bCs/>
              </w:rPr>
              <w:t>if…else</w:t>
            </w:r>
          </w:p>
          <w:p w14:paraId="76FE4CAA" w14:textId="77777777" w:rsidR="00001EB0" w:rsidRPr="00895886" w:rsidRDefault="00001EB0" w:rsidP="00E733A1">
            <w:pPr>
              <w:numPr>
                <w:ilvl w:val="0"/>
                <w:numId w:val="109"/>
              </w:numPr>
              <w:jc w:val="both"/>
              <w:rPr>
                <w:bCs/>
              </w:rPr>
            </w:pPr>
            <w:r w:rsidRPr="00895886">
              <w:rPr>
                <w:bCs/>
              </w:rPr>
              <w:t>Nested if</w:t>
            </w:r>
            <w:proofErr w:type="gramStart"/>
            <w:r w:rsidRPr="00895886">
              <w:rPr>
                <w:bCs/>
              </w:rPr>
              <w:t>….else</w:t>
            </w:r>
            <w:proofErr w:type="gramEnd"/>
          </w:p>
          <w:p w14:paraId="14CFFE83" w14:textId="77777777" w:rsidR="00001EB0" w:rsidRPr="00895886" w:rsidRDefault="00001EB0" w:rsidP="00E733A1">
            <w:pPr>
              <w:numPr>
                <w:ilvl w:val="0"/>
                <w:numId w:val="109"/>
              </w:numPr>
              <w:jc w:val="both"/>
              <w:rPr>
                <w:bCs/>
              </w:rPr>
            </w:pPr>
            <w:r w:rsidRPr="00895886">
              <w:rPr>
                <w:bCs/>
              </w:rPr>
              <w:t>switch</w:t>
            </w:r>
          </w:p>
          <w:p w14:paraId="0A6398AC" w14:textId="77777777" w:rsidR="00001EB0" w:rsidRPr="00895886" w:rsidRDefault="00001EB0" w:rsidP="00E733A1">
            <w:pPr>
              <w:numPr>
                <w:ilvl w:val="0"/>
                <w:numId w:val="107"/>
              </w:numPr>
              <w:jc w:val="both"/>
              <w:rPr>
                <w:bCs/>
              </w:rPr>
            </w:pPr>
            <w:r w:rsidRPr="00895886">
              <w:rPr>
                <w:bCs/>
              </w:rPr>
              <w:t>Repetition statements (loops)</w:t>
            </w:r>
          </w:p>
          <w:p w14:paraId="29E4B0FD" w14:textId="77777777" w:rsidR="00001EB0" w:rsidRPr="00895886" w:rsidRDefault="00001EB0" w:rsidP="00E733A1">
            <w:pPr>
              <w:numPr>
                <w:ilvl w:val="0"/>
                <w:numId w:val="108"/>
              </w:numPr>
              <w:jc w:val="both"/>
              <w:rPr>
                <w:bCs/>
              </w:rPr>
            </w:pPr>
            <w:r w:rsidRPr="00895886">
              <w:rPr>
                <w:bCs/>
              </w:rPr>
              <w:t>for loop</w:t>
            </w:r>
          </w:p>
          <w:p w14:paraId="45669DB8" w14:textId="77777777" w:rsidR="00001EB0" w:rsidRPr="00895886" w:rsidRDefault="00001EB0" w:rsidP="00E733A1">
            <w:pPr>
              <w:numPr>
                <w:ilvl w:val="0"/>
                <w:numId w:val="108"/>
              </w:numPr>
              <w:jc w:val="both"/>
              <w:rPr>
                <w:bCs/>
              </w:rPr>
            </w:pPr>
            <w:r w:rsidRPr="00895886">
              <w:rPr>
                <w:bCs/>
              </w:rPr>
              <w:t>while loop</w:t>
            </w:r>
          </w:p>
          <w:p w14:paraId="0CBD8472" w14:textId="77777777" w:rsidR="00001EB0" w:rsidRPr="00895886" w:rsidRDefault="00001EB0" w:rsidP="00E733A1">
            <w:pPr>
              <w:numPr>
                <w:ilvl w:val="0"/>
                <w:numId w:val="108"/>
              </w:numPr>
              <w:jc w:val="both"/>
              <w:rPr>
                <w:bCs/>
              </w:rPr>
            </w:pPr>
            <w:r w:rsidRPr="00895886">
              <w:rPr>
                <w:bCs/>
              </w:rPr>
              <w:t>do… while loop</w:t>
            </w:r>
          </w:p>
          <w:p w14:paraId="5D8ED2C4" w14:textId="77777777" w:rsidR="00001EB0" w:rsidRPr="00895886" w:rsidRDefault="00001EB0" w:rsidP="00E733A1">
            <w:pPr>
              <w:numPr>
                <w:ilvl w:val="0"/>
                <w:numId w:val="108"/>
              </w:numPr>
              <w:jc w:val="both"/>
              <w:rPr>
                <w:bCs/>
              </w:rPr>
            </w:pPr>
            <w:r w:rsidRPr="00895886">
              <w:rPr>
                <w:bCs/>
              </w:rPr>
              <w:t>Nested loops.</w:t>
            </w:r>
          </w:p>
          <w:p w14:paraId="4B38A2BD" w14:textId="77777777" w:rsidR="00001EB0" w:rsidRPr="00895886" w:rsidRDefault="00001EB0" w:rsidP="00001EB0">
            <w:pPr>
              <w:jc w:val="both"/>
              <w:rPr>
                <w:b/>
                <w:bCs/>
              </w:rPr>
            </w:pPr>
            <w:r w:rsidRPr="00895886">
              <w:rPr>
                <w:b/>
                <w:bCs/>
              </w:rPr>
              <w:t>Chapter five</w:t>
            </w:r>
          </w:p>
          <w:p w14:paraId="56C7F7F6" w14:textId="77777777" w:rsidR="00001EB0" w:rsidRPr="00895886" w:rsidRDefault="00001EB0" w:rsidP="00001EB0">
            <w:pPr>
              <w:suppressAutoHyphens/>
              <w:spacing w:line="360" w:lineRule="auto"/>
              <w:jc w:val="both"/>
              <w:rPr>
                <w:b/>
              </w:rPr>
            </w:pPr>
            <w:r w:rsidRPr="00895886">
              <w:rPr>
                <w:b/>
              </w:rPr>
              <w:t xml:space="preserve">  Array and String</w:t>
            </w:r>
            <w:r w:rsidRPr="00895886">
              <w:rPr>
                <w:b/>
                <w:bCs/>
                <w:smallCaps/>
                <w:color w:val="000000"/>
              </w:rPr>
              <w:tab/>
            </w:r>
            <w:r w:rsidRPr="00895886">
              <w:rPr>
                <w:b/>
                <w:bCs/>
                <w:smallCaps/>
                <w:color w:val="000000"/>
              </w:rPr>
              <w:tab/>
            </w:r>
            <w:r w:rsidRPr="00895886">
              <w:rPr>
                <w:b/>
                <w:bCs/>
                <w:smallCaps/>
                <w:color w:val="000000"/>
              </w:rPr>
              <w:tab/>
            </w:r>
          </w:p>
          <w:p w14:paraId="50808743" w14:textId="77777777" w:rsidR="00001EB0" w:rsidRPr="00895886" w:rsidRDefault="00001EB0" w:rsidP="00E733A1">
            <w:pPr>
              <w:numPr>
                <w:ilvl w:val="1"/>
                <w:numId w:val="111"/>
              </w:numPr>
              <w:suppressAutoHyphens/>
              <w:spacing w:line="360" w:lineRule="auto"/>
              <w:jc w:val="both"/>
              <w:rPr>
                <w:color w:val="000000"/>
              </w:rPr>
            </w:pPr>
            <w:r w:rsidRPr="00895886">
              <w:rPr>
                <w:color w:val="000000"/>
              </w:rPr>
              <w:t>one-dimensional array</w:t>
            </w:r>
          </w:p>
          <w:p w14:paraId="6DD1E895" w14:textId="77777777" w:rsidR="00001EB0" w:rsidRPr="00895886" w:rsidRDefault="00001EB0" w:rsidP="00E733A1">
            <w:pPr>
              <w:numPr>
                <w:ilvl w:val="1"/>
                <w:numId w:val="111"/>
              </w:numPr>
              <w:suppressAutoHyphens/>
              <w:spacing w:line="360" w:lineRule="auto"/>
              <w:jc w:val="both"/>
              <w:rPr>
                <w:color w:val="000000"/>
              </w:rPr>
            </w:pPr>
            <w:r w:rsidRPr="00895886">
              <w:rPr>
                <w:color w:val="000000"/>
              </w:rPr>
              <w:t>multi-dimensional array</w:t>
            </w:r>
          </w:p>
          <w:p w14:paraId="28D494C4" w14:textId="77777777" w:rsidR="00001EB0" w:rsidRPr="00895886" w:rsidRDefault="00001EB0" w:rsidP="00E733A1">
            <w:pPr>
              <w:numPr>
                <w:ilvl w:val="1"/>
                <w:numId w:val="111"/>
              </w:numPr>
              <w:suppressAutoHyphens/>
              <w:spacing w:line="360" w:lineRule="auto"/>
              <w:jc w:val="both"/>
              <w:rPr>
                <w:color w:val="000000"/>
              </w:rPr>
            </w:pPr>
            <w:r w:rsidRPr="00895886">
              <w:rPr>
                <w:color w:val="000000"/>
              </w:rPr>
              <w:t>working with string</w:t>
            </w:r>
          </w:p>
          <w:p w14:paraId="7E5BE7C2" w14:textId="77777777" w:rsidR="00001EB0" w:rsidRPr="00895886" w:rsidRDefault="00001EB0" w:rsidP="00001EB0">
            <w:pPr>
              <w:suppressAutoHyphens/>
              <w:spacing w:line="360" w:lineRule="auto"/>
              <w:jc w:val="both"/>
              <w:rPr>
                <w:b/>
              </w:rPr>
            </w:pPr>
            <w:r w:rsidRPr="00895886">
              <w:rPr>
                <w:b/>
              </w:rPr>
              <w:t>Chapter six</w:t>
            </w:r>
          </w:p>
          <w:p w14:paraId="26D70566" w14:textId="77777777" w:rsidR="00001EB0" w:rsidRPr="00895886" w:rsidRDefault="00001EB0" w:rsidP="00001EB0">
            <w:pPr>
              <w:suppressAutoHyphens/>
              <w:spacing w:line="360" w:lineRule="auto"/>
              <w:jc w:val="both"/>
              <w:rPr>
                <w:b/>
              </w:rPr>
            </w:pPr>
            <w:r w:rsidRPr="00895886">
              <w:rPr>
                <w:b/>
              </w:rPr>
              <w:t xml:space="preserve">    Pointers in C++</w:t>
            </w:r>
            <w:r w:rsidRPr="00895886">
              <w:rPr>
                <w:b/>
              </w:rPr>
              <w:tab/>
            </w:r>
            <w:r w:rsidRPr="00895886">
              <w:rPr>
                <w:b/>
              </w:rPr>
              <w:tab/>
            </w:r>
            <w:r w:rsidRPr="00895886">
              <w:rPr>
                <w:b/>
              </w:rPr>
              <w:tab/>
            </w:r>
          </w:p>
          <w:p w14:paraId="21F6E0B7" w14:textId="77777777" w:rsidR="00001EB0" w:rsidRPr="00895886" w:rsidRDefault="00001EB0" w:rsidP="00001EB0">
            <w:pPr>
              <w:suppressAutoHyphens/>
              <w:spacing w:line="360" w:lineRule="auto"/>
              <w:jc w:val="both"/>
              <w:rPr>
                <w:b/>
              </w:rPr>
            </w:pPr>
            <w:r w:rsidRPr="00895886">
              <w:rPr>
                <w:b/>
              </w:rPr>
              <w:t>Chapter seven</w:t>
            </w:r>
          </w:p>
          <w:p w14:paraId="17178AF9" w14:textId="77777777" w:rsidR="00001EB0" w:rsidRPr="00895886" w:rsidRDefault="00001EB0" w:rsidP="00001EB0">
            <w:pPr>
              <w:jc w:val="both"/>
              <w:rPr>
                <w:b/>
              </w:rPr>
            </w:pPr>
            <w:r w:rsidRPr="00895886">
              <w:rPr>
                <w:b/>
              </w:rPr>
              <w:t xml:space="preserve">    Function</w:t>
            </w:r>
          </w:p>
          <w:p w14:paraId="7D3B38A9" w14:textId="77777777" w:rsidR="00001EB0" w:rsidRPr="00895886" w:rsidRDefault="00001EB0" w:rsidP="00001EB0">
            <w:pPr>
              <w:jc w:val="both"/>
              <w:rPr>
                <w:b/>
                <w:bCs/>
              </w:rPr>
            </w:pPr>
            <w:r w:rsidRPr="00895886">
              <w:tab/>
            </w:r>
          </w:p>
          <w:p w14:paraId="63F9B32A" w14:textId="77777777" w:rsidR="00001EB0" w:rsidRPr="00895886" w:rsidRDefault="00001EB0" w:rsidP="00001EB0">
            <w:pPr>
              <w:jc w:val="both"/>
              <w:rPr>
                <w:bCs/>
              </w:rPr>
            </w:pPr>
            <w:r w:rsidRPr="00895886">
              <w:rPr>
                <w:b/>
                <w:bCs/>
              </w:rPr>
              <w:t>Lab Contents:</w:t>
            </w:r>
          </w:p>
          <w:p w14:paraId="7D5B3130" w14:textId="77777777" w:rsidR="00001EB0" w:rsidRPr="00895886" w:rsidRDefault="00001EB0" w:rsidP="00E733A1">
            <w:pPr>
              <w:numPr>
                <w:ilvl w:val="0"/>
                <w:numId w:val="107"/>
              </w:numPr>
              <w:jc w:val="both"/>
              <w:rPr>
                <w:bCs/>
              </w:rPr>
            </w:pPr>
            <w:r w:rsidRPr="00895886">
              <w:rPr>
                <w:bCs/>
              </w:rPr>
              <w:t>Compilation process of C++</w:t>
            </w:r>
          </w:p>
          <w:p w14:paraId="2E7B03F6" w14:textId="77777777" w:rsidR="00001EB0" w:rsidRPr="00895886" w:rsidRDefault="00001EB0" w:rsidP="00E733A1">
            <w:pPr>
              <w:numPr>
                <w:ilvl w:val="0"/>
                <w:numId w:val="107"/>
              </w:numPr>
              <w:jc w:val="both"/>
              <w:rPr>
                <w:bCs/>
              </w:rPr>
            </w:pPr>
            <w:r w:rsidRPr="00895886">
              <w:rPr>
                <w:bCs/>
              </w:rPr>
              <w:t xml:space="preserve">Displaying message using </w:t>
            </w:r>
            <w:proofErr w:type="spellStart"/>
            <w:r w:rsidRPr="00895886">
              <w:rPr>
                <w:bCs/>
              </w:rPr>
              <w:t>cout</w:t>
            </w:r>
            <w:proofErr w:type="spellEnd"/>
          </w:p>
          <w:p w14:paraId="4053C238" w14:textId="77777777" w:rsidR="00001EB0" w:rsidRPr="00895886" w:rsidRDefault="00001EB0" w:rsidP="00E733A1">
            <w:pPr>
              <w:numPr>
                <w:ilvl w:val="0"/>
                <w:numId w:val="107"/>
              </w:numPr>
              <w:jc w:val="both"/>
              <w:rPr>
                <w:bCs/>
              </w:rPr>
            </w:pPr>
            <w:r w:rsidRPr="00895886">
              <w:rPr>
                <w:bCs/>
              </w:rPr>
              <w:t>Declaring and initializing variables with different data types</w:t>
            </w:r>
          </w:p>
          <w:p w14:paraId="684EAD9E" w14:textId="77777777" w:rsidR="00001EB0" w:rsidRPr="00895886" w:rsidRDefault="00001EB0" w:rsidP="00E733A1">
            <w:pPr>
              <w:numPr>
                <w:ilvl w:val="0"/>
                <w:numId w:val="107"/>
              </w:numPr>
              <w:jc w:val="both"/>
              <w:rPr>
                <w:bCs/>
              </w:rPr>
            </w:pPr>
            <w:r w:rsidRPr="00895886">
              <w:rPr>
                <w:bCs/>
              </w:rPr>
              <w:t>Declaring constant identifiers and use in the program</w:t>
            </w:r>
          </w:p>
          <w:p w14:paraId="2D6766FC" w14:textId="77777777" w:rsidR="00001EB0" w:rsidRPr="00895886" w:rsidRDefault="00001EB0" w:rsidP="00E733A1">
            <w:pPr>
              <w:numPr>
                <w:ilvl w:val="0"/>
                <w:numId w:val="107"/>
              </w:numPr>
              <w:jc w:val="both"/>
              <w:rPr>
                <w:bCs/>
              </w:rPr>
            </w:pPr>
            <w:r w:rsidRPr="00895886">
              <w:rPr>
                <w:bCs/>
              </w:rPr>
              <w:t>Assigning values to variables</w:t>
            </w:r>
          </w:p>
          <w:p w14:paraId="72E68A31" w14:textId="77777777" w:rsidR="00001EB0" w:rsidRPr="00895886" w:rsidRDefault="00001EB0" w:rsidP="00E733A1">
            <w:pPr>
              <w:numPr>
                <w:ilvl w:val="0"/>
                <w:numId w:val="107"/>
              </w:numPr>
              <w:jc w:val="both"/>
              <w:rPr>
                <w:bCs/>
              </w:rPr>
            </w:pPr>
            <w:r w:rsidRPr="00895886">
              <w:rPr>
                <w:bCs/>
              </w:rPr>
              <w:t xml:space="preserve">Accepting values from users through </w:t>
            </w:r>
            <w:proofErr w:type="spellStart"/>
            <w:r w:rsidRPr="00895886">
              <w:rPr>
                <w:bCs/>
              </w:rPr>
              <w:t>cin</w:t>
            </w:r>
            <w:proofErr w:type="spellEnd"/>
          </w:p>
          <w:p w14:paraId="11505FEE" w14:textId="77777777" w:rsidR="00001EB0" w:rsidRPr="00895886" w:rsidRDefault="00001EB0" w:rsidP="00E733A1">
            <w:pPr>
              <w:numPr>
                <w:ilvl w:val="0"/>
                <w:numId w:val="107"/>
              </w:numPr>
              <w:jc w:val="both"/>
              <w:rPr>
                <w:bCs/>
              </w:rPr>
            </w:pPr>
            <w:r w:rsidRPr="00895886">
              <w:rPr>
                <w:bCs/>
              </w:rPr>
              <w:t>Practicing operators and expressions</w:t>
            </w:r>
          </w:p>
          <w:p w14:paraId="537CF71D" w14:textId="77777777" w:rsidR="00001EB0" w:rsidRPr="00895886" w:rsidRDefault="00001EB0" w:rsidP="00E733A1">
            <w:pPr>
              <w:numPr>
                <w:ilvl w:val="0"/>
                <w:numId w:val="107"/>
              </w:numPr>
              <w:jc w:val="both"/>
              <w:rPr>
                <w:bCs/>
              </w:rPr>
            </w:pPr>
            <w:r w:rsidRPr="00895886">
              <w:rPr>
                <w:bCs/>
              </w:rPr>
              <w:lastRenderedPageBreak/>
              <w:t>Practicing control structures (sequential, if, if…else, nested if… else, switch, for loop, while loop, do while loop and Nested loops)</w:t>
            </w:r>
          </w:p>
          <w:p w14:paraId="7C210293" w14:textId="77777777" w:rsidR="00001EB0" w:rsidRPr="00895886" w:rsidRDefault="00001EB0" w:rsidP="00E733A1">
            <w:pPr>
              <w:numPr>
                <w:ilvl w:val="0"/>
                <w:numId w:val="107"/>
              </w:numPr>
              <w:jc w:val="both"/>
              <w:rPr>
                <w:bCs/>
              </w:rPr>
            </w:pPr>
            <w:r w:rsidRPr="00895886">
              <w:rPr>
                <w:bCs/>
              </w:rPr>
              <w:t>Arrays, pointers and functions</w:t>
            </w:r>
          </w:p>
          <w:p w14:paraId="196CC8F3" w14:textId="77777777" w:rsidR="00001EB0" w:rsidRPr="00895886" w:rsidRDefault="00001EB0" w:rsidP="00001EB0">
            <w:pPr>
              <w:spacing w:line="264" w:lineRule="exact"/>
              <w:ind w:left="1008" w:right="2448" w:hanging="288"/>
              <w:rPr>
                <w:spacing w:val="-4"/>
              </w:rPr>
            </w:pPr>
          </w:p>
        </w:tc>
      </w:tr>
      <w:tr w:rsidR="00001EB0" w:rsidRPr="00895886" w14:paraId="39C27D9B" w14:textId="77777777" w:rsidTr="00203500">
        <w:tc>
          <w:tcPr>
            <w:tcW w:w="1109" w:type="pct"/>
          </w:tcPr>
          <w:p w14:paraId="47C467BB" w14:textId="77777777" w:rsidR="00001EB0" w:rsidRPr="00895886" w:rsidRDefault="00001EB0" w:rsidP="00001EB0">
            <w:pPr>
              <w:rPr>
                <w:b/>
              </w:rPr>
            </w:pPr>
            <w:r w:rsidRPr="00895886">
              <w:rPr>
                <w:b/>
              </w:rPr>
              <w:lastRenderedPageBreak/>
              <w:t>Assessment</w:t>
            </w:r>
          </w:p>
        </w:tc>
        <w:tc>
          <w:tcPr>
            <w:tcW w:w="3891" w:type="pct"/>
            <w:gridSpan w:val="5"/>
          </w:tcPr>
          <w:p w14:paraId="54CC3963" w14:textId="77777777" w:rsidR="00001EB0" w:rsidRPr="00895886" w:rsidRDefault="00001EB0" w:rsidP="00001EB0">
            <w:pPr>
              <w:tabs>
                <w:tab w:val="left" w:pos="1530"/>
              </w:tabs>
              <w:autoSpaceDE w:val="0"/>
              <w:autoSpaceDN w:val="0"/>
              <w:rPr>
                <w:b/>
                <w:bCs/>
                <w:color w:val="000000"/>
              </w:rPr>
            </w:pPr>
            <w:r w:rsidRPr="00895886">
              <w:rPr>
                <w:color w:val="000000"/>
                <w:sz w:val="18"/>
                <w:szCs w:val="18"/>
              </w:rPr>
              <w:t>Assignments=15% ,Project work= 20  % ; Lab Exam =25% ; Final examination= 40%</w:t>
            </w:r>
          </w:p>
        </w:tc>
      </w:tr>
      <w:tr w:rsidR="00001EB0" w:rsidRPr="00001EB0" w14:paraId="4D08AC40" w14:textId="77777777" w:rsidTr="00203500">
        <w:tc>
          <w:tcPr>
            <w:tcW w:w="1109" w:type="pct"/>
            <w:tcBorders>
              <w:top w:val="single" w:sz="4" w:space="0" w:color="000000"/>
              <w:left w:val="single" w:sz="4" w:space="0" w:color="000000"/>
              <w:bottom w:val="single" w:sz="4" w:space="0" w:color="000000"/>
              <w:right w:val="single" w:sz="4" w:space="0" w:color="000000"/>
            </w:tcBorders>
          </w:tcPr>
          <w:p w14:paraId="755979B3" w14:textId="77777777" w:rsidR="00001EB0" w:rsidRPr="00895886" w:rsidRDefault="00001EB0" w:rsidP="00001EB0">
            <w:pPr>
              <w:rPr>
                <w:b/>
              </w:rPr>
            </w:pPr>
            <w:r w:rsidRPr="00895886">
              <w:rPr>
                <w:b/>
              </w:rPr>
              <w:t>References:</w:t>
            </w:r>
          </w:p>
          <w:p w14:paraId="049EB26E" w14:textId="77777777" w:rsidR="00001EB0" w:rsidRPr="00895886" w:rsidRDefault="00001EB0" w:rsidP="00001EB0">
            <w:pPr>
              <w:rPr>
                <w:b/>
              </w:rPr>
            </w:pPr>
          </w:p>
        </w:tc>
        <w:tc>
          <w:tcPr>
            <w:tcW w:w="3891" w:type="pct"/>
            <w:gridSpan w:val="5"/>
            <w:tcBorders>
              <w:top w:val="single" w:sz="4" w:space="0" w:color="000000"/>
              <w:left w:val="single" w:sz="4" w:space="0" w:color="000000"/>
              <w:bottom w:val="single" w:sz="4" w:space="0" w:color="000000"/>
              <w:right w:val="single" w:sz="4" w:space="0" w:color="000000"/>
            </w:tcBorders>
          </w:tcPr>
          <w:p w14:paraId="572FD6BD" w14:textId="77777777" w:rsidR="00001EB0" w:rsidRPr="00895886" w:rsidRDefault="00001EB0" w:rsidP="00E733A1">
            <w:pPr>
              <w:numPr>
                <w:ilvl w:val="0"/>
                <w:numId w:val="102"/>
              </w:numPr>
              <w:spacing w:line="360" w:lineRule="auto"/>
              <w:jc w:val="both"/>
              <w:rPr>
                <w:shd w:val="clear" w:color="auto" w:fill="FFFFFF"/>
              </w:rPr>
            </w:pPr>
            <w:r w:rsidRPr="00895886">
              <w:rPr>
                <w:shd w:val="clear" w:color="auto" w:fill="FFFFFF"/>
              </w:rPr>
              <w:t xml:space="preserve">Walter </w:t>
            </w:r>
            <w:proofErr w:type="spellStart"/>
            <w:r w:rsidRPr="00895886">
              <w:rPr>
                <w:shd w:val="clear" w:color="auto" w:fill="FFFFFF"/>
              </w:rPr>
              <w:t>Savitch</w:t>
            </w:r>
            <w:proofErr w:type="spellEnd"/>
            <w:r w:rsidRPr="00895886">
              <w:rPr>
                <w:shd w:val="clear" w:color="auto" w:fill="FFFFFF"/>
              </w:rPr>
              <w:t>, “Problem solving with C++ - The Object of programming”, Menlo Park: Addison-Wesley, 1996.</w:t>
            </w:r>
          </w:p>
          <w:p w14:paraId="614DF403" w14:textId="77777777" w:rsidR="00001EB0" w:rsidRPr="00895886" w:rsidRDefault="00001EB0" w:rsidP="00E733A1">
            <w:pPr>
              <w:numPr>
                <w:ilvl w:val="0"/>
                <w:numId w:val="103"/>
              </w:numPr>
              <w:spacing w:line="360" w:lineRule="auto"/>
              <w:jc w:val="both"/>
              <w:rPr>
                <w:shd w:val="clear" w:color="auto" w:fill="FFFFFF"/>
              </w:rPr>
            </w:pPr>
            <w:proofErr w:type="spellStart"/>
            <w:r w:rsidRPr="00895886">
              <w:rPr>
                <w:shd w:val="clear" w:color="auto" w:fill="FFFFFF"/>
              </w:rPr>
              <w:t>Dietel&amp;Dietel</w:t>
            </w:r>
            <w:proofErr w:type="spellEnd"/>
            <w:r w:rsidRPr="00895886">
              <w:rPr>
                <w:shd w:val="clear" w:color="auto" w:fill="FFFFFF"/>
              </w:rPr>
              <w:t xml:space="preserve">, “C How </w:t>
            </w:r>
            <w:proofErr w:type="gramStart"/>
            <w:r w:rsidRPr="00895886">
              <w:rPr>
                <w:shd w:val="clear" w:color="auto" w:fill="FFFFFF"/>
              </w:rPr>
              <w:t>To</w:t>
            </w:r>
            <w:proofErr w:type="gramEnd"/>
            <w:r w:rsidRPr="00895886">
              <w:rPr>
                <w:shd w:val="clear" w:color="auto" w:fill="FFFFFF"/>
              </w:rPr>
              <w:t xml:space="preserve"> Program”, Third Edition, Prentice – Hall, 2003</w:t>
            </w:r>
          </w:p>
          <w:p w14:paraId="069711C0" w14:textId="77777777" w:rsidR="00001EB0" w:rsidRPr="00895886" w:rsidRDefault="00001EB0" w:rsidP="00E733A1">
            <w:pPr>
              <w:numPr>
                <w:ilvl w:val="0"/>
                <w:numId w:val="103"/>
              </w:numPr>
              <w:spacing w:line="360" w:lineRule="auto"/>
              <w:jc w:val="both"/>
              <w:rPr>
                <w:shd w:val="clear" w:color="auto" w:fill="FFFFFF"/>
              </w:rPr>
            </w:pPr>
            <w:r w:rsidRPr="00895886">
              <w:rPr>
                <w:shd w:val="clear" w:color="auto" w:fill="FFFFFF"/>
              </w:rPr>
              <w:t xml:space="preserve">Robert </w:t>
            </w:r>
            <w:proofErr w:type="spellStart"/>
            <w:r w:rsidRPr="00895886">
              <w:rPr>
                <w:shd w:val="clear" w:color="auto" w:fill="FFFFFF"/>
              </w:rPr>
              <w:t>Lafore</w:t>
            </w:r>
            <w:proofErr w:type="spellEnd"/>
            <w:r w:rsidRPr="00895886">
              <w:rPr>
                <w:shd w:val="clear" w:color="auto" w:fill="FFFFFF"/>
              </w:rPr>
              <w:t xml:space="preserve">, “The Waite Group’s programming Using Turbo C++” </w:t>
            </w:r>
            <w:proofErr w:type="spellStart"/>
            <w:r w:rsidRPr="00895886">
              <w:rPr>
                <w:shd w:val="clear" w:color="auto" w:fill="FFFFFF"/>
              </w:rPr>
              <w:t>Techmedia</w:t>
            </w:r>
            <w:proofErr w:type="spellEnd"/>
            <w:r w:rsidRPr="00895886">
              <w:rPr>
                <w:shd w:val="clear" w:color="auto" w:fill="FFFFFF"/>
              </w:rPr>
              <w:t>, 1993</w:t>
            </w:r>
          </w:p>
          <w:p w14:paraId="6C90B37C" w14:textId="77777777" w:rsidR="00001EB0" w:rsidRPr="00895886" w:rsidRDefault="00001EB0" w:rsidP="00E733A1">
            <w:pPr>
              <w:numPr>
                <w:ilvl w:val="0"/>
                <w:numId w:val="103"/>
              </w:numPr>
              <w:spacing w:line="360" w:lineRule="auto"/>
              <w:jc w:val="both"/>
              <w:rPr>
                <w:shd w:val="clear" w:color="auto" w:fill="FFFFFF"/>
              </w:rPr>
            </w:pPr>
            <w:r w:rsidRPr="00895886">
              <w:rPr>
                <w:shd w:val="clear" w:color="auto" w:fill="FFFFFF"/>
              </w:rPr>
              <w:t xml:space="preserve">John R. </w:t>
            </w:r>
            <w:proofErr w:type="spellStart"/>
            <w:r w:rsidRPr="00895886">
              <w:rPr>
                <w:shd w:val="clear" w:color="auto" w:fill="FFFFFF"/>
              </w:rPr>
              <w:t>Hubrard</w:t>
            </w:r>
            <w:proofErr w:type="spellEnd"/>
            <w:r w:rsidRPr="00895886">
              <w:rPr>
                <w:shd w:val="clear" w:color="auto" w:fill="FFFFFF"/>
              </w:rPr>
              <w:t xml:space="preserve">, “Fundamentals of Computing with C++,” </w:t>
            </w:r>
            <w:proofErr w:type="spellStart"/>
            <w:r w:rsidRPr="00895886">
              <w:rPr>
                <w:shd w:val="clear" w:color="auto" w:fill="FFFFFF"/>
              </w:rPr>
              <w:t>Shuam’s</w:t>
            </w:r>
            <w:proofErr w:type="spellEnd"/>
            <w:r w:rsidRPr="00895886">
              <w:rPr>
                <w:shd w:val="clear" w:color="auto" w:fill="FFFFFF"/>
              </w:rPr>
              <w:t xml:space="preserve"> Outline, 1997</w:t>
            </w:r>
          </w:p>
          <w:p w14:paraId="064299DB" w14:textId="77777777" w:rsidR="00001EB0" w:rsidRPr="00895886" w:rsidRDefault="00001EB0" w:rsidP="00E733A1">
            <w:pPr>
              <w:numPr>
                <w:ilvl w:val="0"/>
                <w:numId w:val="103"/>
              </w:numPr>
              <w:spacing w:line="360" w:lineRule="auto"/>
              <w:jc w:val="both"/>
              <w:rPr>
                <w:shd w:val="clear" w:color="auto" w:fill="FFFFFF"/>
              </w:rPr>
            </w:pPr>
            <w:r w:rsidRPr="00895886">
              <w:rPr>
                <w:shd w:val="clear" w:color="auto" w:fill="FFFFFF"/>
              </w:rPr>
              <w:t xml:space="preserve">Jess </w:t>
            </w:r>
            <w:proofErr w:type="spellStart"/>
            <w:r w:rsidRPr="00895886">
              <w:rPr>
                <w:shd w:val="clear" w:color="auto" w:fill="FFFFFF"/>
              </w:rPr>
              <w:t>Liberry</w:t>
            </w:r>
            <w:proofErr w:type="spellEnd"/>
            <w:r w:rsidRPr="00895886">
              <w:rPr>
                <w:shd w:val="clear" w:color="auto" w:fill="FFFFFF"/>
              </w:rPr>
              <w:t>, “An Introduction to C++” 1995</w:t>
            </w:r>
          </w:p>
          <w:p w14:paraId="44151923" w14:textId="77777777" w:rsidR="00001EB0" w:rsidRPr="00001EB0" w:rsidRDefault="00001EB0" w:rsidP="00001EB0">
            <w:pPr>
              <w:tabs>
                <w:tab w:val="left" w:pos="360"/>
              </w:tabs>
              <w:rPr>
                <w:color w:val="000000"/>
              </w:rPr>
            </w:pPr>
            <w:r w:rsidRPr="00895886">
              <w:rPr>
                <w:shd w:val="clear" w:color="auto" w:fill="FFFFFF"/>
              </w:rPr>
              <w:t xml:space="preserve">Robert </w:t>
            </w:r>
            <w:proofErr w:type="spellStart"/>
            <w:r w:rsidRPr="00895886">
              <w:rPr>
                <w:shd w:val="clear" w:color="auto" w:fill="FFFFFF"/>
              </w:rPr>
              <w:t>Lafore</w:t>
            </w:r>
            <w:proofErr w:type="spellEnd"/>
            <w:r w:rsidRPr="00895886">
              <w:rPr>
                <w:shd w:val="clear" w:color="auto" w:fill="FFFFFF"/>
              </w:rPr>
              <w:t xml:space="preserve">, “The Wait Group Object Oriented </w:t>
            </w:r>
            <w:proofErr w:type="gramStart"/>
            <w:r w:rsidRPr="00895886">
              <w:rPr>
                <w:shd w:val="clear" w:color="auto" w:fill="FFFFFF"/>
              </w:rPr>
              <w:t>programming</w:t>
            </w:r>
            <w:proofErr w:type="gramEnd"/>
            <w:r w:rsidRPr="00895886">
              <w:rPr>
                <w:shd w:val="clear" w:color="auto" w:fill="FFFFFF"/>
              </w:rPr>
              <w:t xml:space="preserve"> With C++” 1994</w:t>
            </w:r>
          </w:p>
          <w:p w14:paraId="78721E7D" w14:textId="77777777" w:rsidR="00001EB0" w:rsidRPr="00001EB0" w:rsidRDefault="00001EB0" w:rsidP="00001EB0">
            <w:pPr>
              <w:tabs>
                <w:tab w:val="left" w:pos="1530"/>
              </w:tabs>
              <w:autoSpaceDE w:val="0"/>
              <w:autoSpaceDN w:val="0"/>
              <w:spacing w:before="100" w:beforeAutospacing="1" w:after="100" w:afterAutospacing="1"/>
              <w:rPr>
                <w:color w:val="000000"/>
              </w:rPr>
            </w:pPr>
          </w:p>
        </w:tc>
      </w:tr>
    </w:tbl>
    <w:p w14:paraId="60C5036A" w14:textId="77777777" w:rsidR="00AE5D0E" w:rsidRPr="000670F7" w:rsidRDefault="00AE5D0E" w:rsidP="00AE5D0E">
      <w:pPr>
        <w:tabs>
          <w:tab w:val="left" w:pos="2895"/>
        </w:tabs>
      </w:pPr>
      <w:r w:rsidRPr="000670F7">
        <w:tab/>
      </w:r>
    </w:p>
    <w:p w14:paraId="0120F67E" w14:textId="77777777" w:rsidR="00AE5D0E" w:rsidRPr="000670F7" w:rsidRDefault="00AE5D0E" w:rsidP="00AE5D0E"/>
    <w:p w14:paraId="689CF259" w14:textId="77777777" w:rsidR="00AE5D0E" w:rsidRDefault="00AE5D0E" w:rsidP="00AE5D0E"/>
    <w:p w14:paraId="680A3179" w14:textId="77777777" w:rsidR="00001EB0" w:rsidRDefault="00001EB0" w:rsidP="00AE5D0E"/>
    <w:p w14:paraId="6A18DEE6" w14:textId="77777777" w:rsidR="00001EB0" w:rsidRDefault="00001EB0" w:rsidP="00AE5D0E"/>
    <w:p w14:paraId="572C05A1" w14:textId="77777777" w:rsidR="00001EB0" w:rsidRDefault="00001EB0" w:rsidP="00AE5D0E"/>
    <w:p w14:paraId="4EE0D6CA" w14:textId="77777777" w:rsidR="00001EB0" w:rsidRPr="000670F7" w:rsidRDefault="00001EB0" w:rsidP="00AE5D0E"/>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1482"/>
        <w:gridCol w:w="1428"/>
        <w:gridCol w:w="1804"/>
        <w:gridCol w:w="1737"/>
        <w:gridCol w:w="1417"/>
      </w:tblGrid>
      <w:tr w:rsidR="00AE5D0E" w:rsidRPr="0073393C" w14:paraId="6249D1CE" w14:textId="77777777" w:rsidTr="000A3C77">
        <w:tc>
          <w:tcPr>
            <w:tcW w:w="5000" w:type="pct"/>
            <w:gridSpan w:val="6"/>
          </w:tcPr>
          <w:p w14:paraId="229CF367" w14:textId="77777777" w:rsidR="00AE5D0E" w:rsidRPr="0073393C" w:rsidRDefault="00597EF4" w:rsidP="000A3C77">
            <w:pPr>
              <w:pStyle w:val="Default"/>
              <w:spacing w:line="360" w:lineRule="auto"/>
              <w:jc w:val="center"/>
              <w:rPr>
                <w:rFonts w:ascii="Times New Roman" w:hAnsi="Times New Roman" w:cs="Times New Roman"/>
                <w:b/>
                <w:bCs/>
                <w:sz w:val="22"/>
                <w:szCs w:val="22"/>
              </w:rPr>
            </w:pPr>
            <w:r w:rsidRPr="0073393C">
              <w:rPr>
                <w:rFonts w:ascii="Times New Roman" w:hAnsi="Times New Roman" w:cs="Times New Roman"/>
                <w:b/>
                <w:bCs/>
                <w:sz w:val="22"/>
                <w:szCs w:val="22"/>
              </w:rPr>
              <w:t>--------------</w:t>
            </w:r>
          </w:p>
          <w:p w14:paraId="7A327F18" w14:textId="77777777" w:rsidR="00AE5D0E" w:rsidRPr="0073393C" w:rsidRDefault="00D124AE"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7E42C343" w14:textId="77777777" w:rsidR="00AE5D0E" w:rsidRPr="0073393C" w:rsidRDefault="00AE5D0E" w:rsidP="000A3C77">
            <w:pPr>
              <w:jc w:val="center"/>
              <w:rPr>
                <w:b/>
              </w:rPr>
            </w:pPr>
            <w:r w:rsidRPr="0073393C">
              <w:rPr>
                <w:b/>
                <w:bCs/>
                <w:sz w:val="22"/>
                <w:szCs w:val="22"/>
              </w:rPr>
              <w:t>Information Technology Program</w:t>
            </w:r>
          </w:p>
        </w:tc>
      </w:tr>
      <w:tr w:rsidR="00AE5D0E" w:rsidRPr="0073393C" w14:paraId="1D10DAA1" w14:textId="77777777" w:rsidTr="000A3C77">
        <w:tc>
          <w:tcPr>
            <w:tcW w:w="1109" w:type="pct"/>
          </w:tcPr>
          <w:p w14:paraId="4502BE67" w14:textId="77777777" w:rsidR="00AE5D0E" w:rsidRPr="0073393C" w:rsidRDefault="00AE5D0E" w:rsidP="000A3C77">
            <w:pPr>
              <w:spacing w:line="360" w:lineRule="auto"/>
              <w:rPr>
                <w:b/>
              </w:rPr>
            </w:pPr>
            <w:r w:rsidRPr="0073393C">
              <w:rPr>
                <w:b/>
              </w:rPr>
              <w:t>Program</w:t>
            </w:r>
          </w:p>
        </w:tc>
        <w:tc>
          <w:tcPr>
            <w:tcW w:w="3891" w:type="pct"/>
            <w:gridSpan w:val="5"/>
          </w:tcPr>
          <w:p w14:paraId="154F44D8" w14:textId="77777777" w:rsidR="00AE5D0E" w:rsidRPr="0073393C" w:rsidRDefault="00AE5D0E" w:rsidP="000A3C77">
            <w:pPr>
              <w:spacing w:line="360" w:lineRule="auto"/>
            </w:pPr>
            <w:r w:rsidRPr="0073393C">
              <w:t xml:space="preserve">Information Technology </w:t>
            </w:r>
          </w:p>
        </w:tc>
      </w:tr>
      <w:tr w:rsidR="00AE5D0E" w:rsidRPr="0073393C" w14:paraId="0EE2A14B" w14:textId="77777777" w:rsidTr="000A3C77">
        <w:tc>
          <w:tcPr>
            <w:tcW w:w="1109" w:type="pct"/>
          </w:tcPr>
          <w:p w14:paraId="2AA002E5" w14:textId="77777777" w:rsidR="00AE5D0E" w:rsidRPr="0073393C" w:rsidRDefault="00AE5D0E" w:rsidP="000A3C77">
            <w:pPr>
              <w:spacing w:line="360" w:lineRule="auto"/>
              <w:rPr>
                <w:b/>
              </w:rPr>
            </w:pPr>
            <w:r w:rsidRPr="0073393C">
              <w:rPr>
                <w:b/>
              </w:rPr>
              <w:t>Course Code</w:t>
            </w:r>
          </w:p>
        </w:tc>
        <w:tc>
          <w:tcPr>
            <w:tcW w:w="3891" w:type="pct"/>
            <w:gridSpan w:val="5"/>
          </w:tcPr>
          <w:p w14:paraId="579BCBB4" w14:textId="77777777" w:rsidR="00AE5D0E" w:rsidRPr="0073393C" w:rsidRDefault="00AE5D0E" w:rsidP="000A3C77">
            <w:pPr>
              <w:spacing w:line="360" w:lineRule="auto"/>
            </w:pPr>
            <w:r w:rsidRPr="0073393C">
              <w:rPr>
                <w:color w:val="000000"/>
              </w:rPr>
              <w:t>ITec2041</w:t>
            </w:r>
          </w:p>
        </w:tc>
      </w:tr>
      <w:tr w:rsidR="00AE5D0E" w:rsidRPr="0073393C" w14:paraId="04642783" w14:textId="77777777" w:rsidTr="000A3C77">
        <w:tc>
          <w:tcPr>
            <w:tcW w:w="1109" w:type="pct"/>
          </w:tcPr>
          <w:p w14:paraId="2752791D" w14:textId="77777777" w:rsidR="00AE5D0E" w:rsidRPr="0073393C" w:rsidRDefault="00AE5D0E" w:rsidP="000A3C77">
            <w:pPr>
              <w:spacing w:line="360" w:lineRule="auto"/>
              <w:rPr>
                <w:b/>
              </w:rPr>
            </w:pPr>
            <w:r w:rsidRPr="0073393C">
              <w:rPr>
                <w:b/>
              </w:rPr>
              <w:t xml:space="preserve">Course Title: </w:t>
            </w:r>
          </w:p>
        </w:tc>
        <w:tc>
          <w:tcPr>
            <w:tcW w:w="3891" w:type="pct"/>
            <w:gridSpan w:val="5"/>
          </w:tcPr>
          <w:p w14:paraId="21FD1039" w14:textId="77777777" w:rsidR="00AE5D0E" w:rsidRPr="0073393C" w:rsidRDefault="00AE5D0E" w:rsidP="000A3C77">
            <w:pPr>
              <w:rPr>
                <w:i/>
                <w:color w:val="000000"/>
              </w:rPr>
            </w:pPr>
            <w:r w:rsidRPr="0073393C">
              <w:rPr>
                <w:color w:val="000000"/>
              </w:rPr>
              <w:t>Fundamentals of Programming II</w:t>
            </w:r>
          </w:p>
        </w:tc>
      </w:tr>
      <w:tr w:rsidR="00AE5D0E" w:rsidRPr="0073393C" w14:paraId="56B51F0D" w14:textId="77777777" w:rsidTr="000A3C77">
        <w:tc>
          <w:tcPr>
            <w:tcW w:w="1109" w:type="pct"/>
          </w:tcPr>
          <w:p w14:paraId="114C8709" w14:textId="77777777" w:rsidR="00AE5D0E" w:rsidRPr="0073393C" w:rsidRDefault="00AE5D0E" w:rsidP="000A3C77">
            <w:pPr>
              <w:spacing w:line="360" w:lineRule="auto"/>
              <w:rPr>
                <w:b/>
              </w:rPr>
            </w:pPr>
            <w:r w:rsidRPr="0073393C">
              <w:rPr>
                <w:b/>
              </w:rPr>
              <w:t>Degree Program</w:t>
            </w:r>
          </w:p>
        </w:tc>
        <w:tc>
          <w:tcPr>
            <w:tcW w:w="3891" w:type="pct"/>
            <w:gridSpan w:val="5"/>
          </w:tcPr>
          <w:p w14:paraId="3FE531D2" w14:textId="77777777" w:rsidR="00AE5D0E" w:rsidRPr="0073393C" w:rsidRDefault="00AE5D0E" w:rsidP="000A3C77">
            <w:pPr>
              <w:spacing w:line="360" w:lineRule="auto"/>
            </w:pPr>
            <w:r w:rsidRPr="0073393C">
              <w:t>Information Technology</w:t>
            </w:r>
          </w:p>
        </w:tc>
      </w:tr>
      <w:tr w:rsidR="00AE5D0E" w:rsidRPr="0073393C" w14:paraId="38EF4F0B" w14:textId="77777777" w:rsidTr="000A3C77">
        <w:tc>
          <w:tcPr>
            <w:tcW w:w="1109" w:type="pct"/>
          </w:tcPr>
          <w:p w14:paraId="7D7526C9" w14:textId="77777777" w:rsidR="00AE5D0E" w:rsidRPr="0073393C" w:rsidRDefault="00AE5D0E" w:rsidP="000A3C77">
            <w:pPr>
              <w:spacing w:line="360" w:lineRule="auto"/>
              <w:rPr>
                <w:b/>
              </w:rPr>
            </w:pPr>
            <w:r w:rsidRPr="0073393C">
              <w:rPr>
                <w:b/>
              </w:rPr>
              <w:t>Module Name</w:t>
            </w:r>
          </w:p>
        </w:tc>
        <w:tc>
          <w:tcPr>
            <w:tcW w:w="3891" w:type="pct"/>
            <w:gridSpan w:val="5"/>
          </w:tcPr>
          <w:p w14:paraId="125DF0E5" w14:textId="77777777" w:rsidR="00AE5D0E" w:rsidRPr="0073393C" w:rsidRDefault="00AE5D0E" w:rsidP="000A3C77">
            <w:pPr>
              <w:spacing w:line="360" w:lineRule="auto"/>
            </w:pPr>
            <w:r w:rsidRPr="0073393C">
              <w:rPr>
                <w:color w:val="000000"/>
              </w:rPr>
              <w:t xml:space="preserve">Basic programming </w:t>
            </w:r>
          </w:p>
        </w:tc>
      </w:tr>
      <w:tr w:rsidR="00AE5D0E" w:rsidRPr="0073393C" w14:paraId="49DE2250" w14:textId="77777777" w:rsidTr="000A3C77">
        <w:tc>
          <w:tcPr>
            <w:tcW w:w="1109" w:type="pct"/>
          </w:tcPr>
          <w:p w14:paraId="4FB82845" w14:textId="77777777" w:rsidR="00AE5D0E" w:rsidRPr="0073393C" w:rsidRDefault="00AE5D0E" w:rsidP="000A3C77">
            <w:pPr>
              <w:spacing w:line="360" w:lineRule="auto"/>
              <w:rPr>
                <w:b/>
              </w:rPr>
            </w:pPr>
            <w:r w:rsidRPr="0073393C">
              <w:rPr>
                <w:b/>
              </w:rPr>
              <w:t>Module Number</w:t>
            </w:r>
          </w:p>
        </w:tc>
        <w:tc>
          <w:tcPr>
            <w:tcW w:w="3891" w:type="pct"/>
            <w:gridSpan w:val="5"/>
          </w:tcPr>
          <w:p w14:paraId="66EDBFA6" w14:textId="77777777" w:rsidR="00AE5D0E" w:rsidRPr="0073393C" w:rsidRDefault="00AE5D0E" w:rsidP="000A3C77">
            <w:pPr>
              <w:spacing w:line="360" w:lineRule="auto"/>
            </w:pPr>
            <w:r w:rsidRPr="0073393C">
              <w:t>04</w:t>
            </w:r>
          </w:p>
        </w:tc>
      </w:tr>
      <w:tr w:rsidR="00AE5D0E" w:rsidRPr="0073393C" w14:paraId="73595350" w14:textId="77777777" w:rsidTr="000A3C77">
        <w:tc>
          <w:tcPr>
            <w:tcW w:w="1109" w:type="pct"/>
          </w:tcPr>
          <w:p w14:paraId="69D73D30" w14:textId="77777777" w:rsidR="00AE5D0E" w:rsidRPr="0073393C" w:rsidRDefault="00AE5D0E" w:rsidP="000A3C77">
            <w:pPr>
              <w:rPr>
                <w:b/>
              </w:rPr>
            </w:pPr>
            <w:r w:rsidRPr="0073393C">
              <w:rPr>
                <w:b/>
              </w:rPr>
              <w:t>CP Credits (CP)</w:t>
            </w:r>
          </w:p>
        </w:tc>
        <w:tc>
          <w:tcPr>
            <w:tcW w:w="3891" w:type="pct"/>
            <w:gridSpan w:val="5"/>
          </w:tcPr>
          <w:p w14:paraId="01534A62" w14:textId="77777777" w:rsidR="00AE5D0E" w:rsidRPr="0073393C" w:rsidRDefault="00AE5D0E" w:rsidP="000A3C77">
            <w:pPr>
              <w:spacing w:line="360" w:lineRule="auto"/>
            </w:pPr>
            <w:r w:rsidRPr="0073393C">
              <w:t>5</w:t>
            </w:r>
          </w:p>
        </w:tc>
      </w:tr>
      <w:tr w:rsidR="00AE5D0E" w:rsidRPr="0073393C" w14:paraId="5DBA9B1A" w14:textId="77777777" w:rsidTr="000A3C77">
        <w:tc>
          <w:tcPr>
            <w:tcW w:w="1109" w:type="pct"/>
            <w:vMerge w:val="restart"/>
          </w:tcPr>
          <w:p w14:paraId="44DE095E" w14:textId="77777777" w:rsidR="00AE5D0E" w:rsidRPr="0073393C" w:rsidRDefault="00AE5D0E" w:rsidP="000A3C77">
            <w:pPr>
              <w:spacing w:line="360" w:lineRule="auto"/>
              <w:rPr>
                <w:b/>
              </w:rPr>
            </w:pPr>
            <w:r w:rsidRPr="0073393C">
              <w:rPr>
                <w:b/>
              </w:rPr>
              <w:t xml:space="preserve">Contact Hours </w:t>
            </w:r>
          </w:p>
        </w:tc>
        <w:tc>
          <w:tcPr>
            <w:tcW w:w="733" w:type="pct"/>
            <w:tcBorders>
              <w:right w:val="single" w:sz="4" w:space="0" w:color="auto"/>
            </w:tcBorders>
          </w:tcPr>
          <w:p w14:paraId="151A3058" w14:textId="77777777" w:rsidR="00AE5D0E" w:rsidRPr="0073393C" w:rsidRDefault="00AE5D0E" w:rsidP="000A3C77">
            <w:pPr>
              <w:spacing w:line="360" w:lineRule="auto"/>
              <w:rPr>
                <w:b/>
              </w:rPr>
            </w:pPr>
            <w:r w:rsidRPr="0073393C">
              <w:rPr>
                <w:b/>
              </w:rPr>
              <w:t>Lecture</w:t>
            </w:r>
          </w:p>
        </w:tc>
        <w:tc>
          <w:tcPr>
            <w:tcW w:w="706" w:type="pct"/>
            <w:tcBorders>
              <w:left w:val="single" w:sz="4" w:space="0" w:color="auto"/>
              <w:right w:val="single" w:sz="4" w:space="0" w:color="auto"/>
            </w:tcBorders>
          </w:tcPr>
          <w:p w14:paraId="28BD679A" w14:textId="77777777" w:rsidR="00AE5D0E" w:rsidRPr="0073393C" w:rsidRDefault="00AE5D0E" w:rsidP="000A3C77">
            <w:pPr>
              <w:spacing w:line="360" w:lineRule="auto"/>
              <w:rPr>
                <w:b/>
              </w:rPr>
            </w:pPr>
            <w:r w:rsidRPr="0073393C">
              <w:rPr>
                <w:b/>
              </w:rPr>
              <w:t>Tutorial</w:t>
            </w:r>
          </w:p>
        </w:tc>
        <w:tc>
          <w:tcPr>
            <w:tcW w:w="892" w:type="pct"/>
            <w:tcBorders>
              <w:left w:val="single" w:sz="4" w:space="0" w:color="auto"/>
              <w:right w:val="single" w:sz="4" w:space="0" w:color="auto"/>
            </w:tcBorders>
          </w:tcPr>
          <w:p w14:paraId="053C4B4D" w14:textId="77777777" w:rsidR="00AE5D0E" w:rsidRPr="0073393C" w:rsidRDefault="00AE5D0E" w:rsidP="000A3C77">
            <w:pPr>
              <w:spacing w:line="360" w:lineRule="auto"/>
              <w:rPr>
                <w:b/>
              </w:rPr>
            </w:pPr>
            <w:r w:rsidRPr="0073393C">
              <w:rPr>
                <w:b/>
              </w:rPr>
              <w:t>Lab/Practical</w:t>
            </w:r>
          </w:p>
        </w:tc>
        <w:tc>
          <w:tcPr>
            <w:tcW w:w="859" w:type="pct"/>
            <w:tcBorders>
              <w:left w:val="single" w:sz="4" w:space="0" w:color="auto"/>
              <w:right w:val="single" w:sz="4" w:space="0" w:color="auto"/>
            </w:tcBorders>
          </w:tcPr>
          <w:p w14:paraId="75217FF8" w14:textId="77777777" w:rsidR="00AE5D0E" w:rsidRPr="0073393C" w:rsidRDefault="00AE5D0E" w:rsidP="000A3C77">
            <w:pPr>
              <w:spacing w:line="360" w:lineRule="auto"/>
              <w:rPr>
                <w:b/>
              </w:rPr>
            </w:pPr>
            <w:r w:rsidRPr="0073393C">
              <w:rPr>
                <w:b/>
              </w:rPr>
              <w:t>Home Study</w:t>
            </w:r>
          </w:p>
        </w:tc>
        <w:tc>
          <w:tcPr>
            <w:tcW w:w="701" w:type="pct"/>
            <w:tcBorders>
              <w:left w:val="single" w:sz="4" w:space="0" w:color="auto"/>
            </w:tcBorders>
          </w:tcPr>
          <w:p w14:paraId="21373360" w14:textId="77777777" w:rsidR="00AE5D0E" w:rsidRPr="0073393C" w:rsidRDefault="00AE5D0E" w:rsidP="000A3C77">
            <w:pPr>
              <w:spacing w:line="360" w:lineRule="auto"/>
              <w:rPr>
                <w:b/>
              </w:rPr>
            </w:pPr>
            <w:r w:rsidRPr="0073393C">
              <w:rPr>
                <w:b/>
              </w:rPr>
              <w:t>Total</w:t>
            </w:r>
          </w:p>
        </w:tc>
      </w:tr>
      <w:tr w:rsidR="00AE5D0E" w:rsidRPr="0073393C" w14:paraId="60D6A28A" w14:textId="77777777" w:rsidTr="000A3C77">
        <w:tc>
          <w:tcPr>
            <w:tcW w:w="1109" w:type="pct"/>
            <w:vMerge/>
          </w:tcPr>
          <w:p w14:paraId="5ADD1B3F" w14:textId="77777777" w:rsidR="00AE5D0E" w:rsidRPr="0073393C" w:rsidRDefault="00AE5D0E" w:rsidP="000A3C77">
            <w:pPr>
              <w:spacing w:line="360" w:lineRule="auto"/>
            </w:pPr>
          </w:p>
        </w:tc>
        <w:tc>
          <w:tcPr>
            <w:tcW w:w="733" w:type="pct"/>
            <w:tcBorders>
              <w:bottom w:val="single" w:sz="4" w:space="0" w:color="auto"/>
              <w:right w:val="single" w:sz="4" w:space="0" w:color="auto"/>
            </w:tcBorders>
          </w:tcPr>
          <w:p w14:paraId="6F6B21D1" w14:textId="77777777" w:rsidR="00AE5D0E" w:rsidRPr="0073393C" w:rsidRDefault="00AE5D0E" w:rsidP="000A3C77">
            <w:pPr>
              <w:spacing w:line="360" w:lineRule="auto"/>
            </w:pPr>
            <w:r w:rsidRPr="0073393C">
              <w:t>2</w:t>
            </w:r>
          </w:p>
        </w:tc>
        <w:tc>
          <w:tcPr>
            <w:tcW w:w="706" w:type="pct"/>
            <w:tcBorders>
              <w:left w:val="single" w:sz="4" w:space="0" w:color="auto"/>
              <w:bottom w:val="single" w:sz="4" w:space="0" w:color="auto"/>
              <w:right w:val="single" w:sz="4" w:space="0" w:color="auto"/>
            </w:tcBorders>
          </w:tcPr>
          <w:p w14:paraId="7BFD3846" w14:textId="77777777" w:rsidR="00AE5D0E" w:rsidRPr="0073393C" w:rsidRDefault="00AE5D0E" w:rsidP="000A3C77">
            <w:pPr>
              <w:spacing w:line="360" w:lineRule="auto"/>
            </w:pPr>
            <w:r w:rsidRPr="0073393C">
              <w:t>0</w:t>
            </w:r>
          </w:p>
        </w:tc>
        <w:tc>
          <w:tcPr>
            <w:tcW w:w="892" w:type="pct"/>
            <w:tcBorders>
              <w:left w:val="single" w:sz="4" w:space="0" w:color="auto"/>
              <w:bottom w:val="single" w:sz="4" w:space="0" w:color="auto"/>
              <w:right w:val="single" w:sz="4" w:space="0" w:color="auto"/>
            </w:tcBorders>
          </w:tcPr>
          <w:p w14:paraId="3C64BE41" w14:textId="77777777" w:rsidR="00AE5D0E" w:rsidRPr="0073393C" w:rsidRDefault="00AE5D0E" w:rsidP="000A3C77">
            <w:pPr>
              <w:spacing w:line="360" w:lineRule="auto"/>
            </w:pPr>
            <w:r w:rsidRPr="0073393C">
              <w:t>3</w:t>
            </w:r>
          </w:p>
        </w:tc>
        <w:tc>
          <w:tcPr>
            <w:tcW w:w="859" w:type="pct"/>
            <w:tcBorders>
              <w:left w:val="single" w:sz="4" w:space="0" w:color="auto"/>
              <w:bottom w:val="single" w:sz="4" w:space="0" w:color="auto"/>
              <w:right w:val="single" w:sz="4" w:space="0" w:color="auto"/>
            </w:tcBorders>
          </w:tcPr>
          <w:p w14:paraId="7FE3A1F2" w14:textId="77777777" w:rsidR="00AE5D0E" w:rsidRPr="0073393C" w:rsidRDefault="00AE5D0E" w:rsidP="000A3C77">
            <w:pPr>
              <w:spacing w:line="360" w:lineRule="auto"/>
            </w:pPr>
            <w:r w:rsidRPr="0073393C">
              <w:t>5</w:t>
            </w:r>
          </w:p>
        </w:tc>
        <w:tc>
          <w:tcPr>
            <w:tcW w:w="701" w:type="pct"/>
            <w:tcBorders>
              <w:left w:val="single" w:sz="4" w:space="0" w:color="auto"/>
              <w:bottom w:val="single" w:sz="4" w:space="0" w:color="auto"/>
            </w:tcBorders>
          </w:tcPr>
          <w:p w14:paraId="5AC8B50D" w14:textId="77777777" w:rsidR="00AE5D0E" w:rsidRPr="0073393C" w:rsidRDefault="00AE5D0E" w:rsidP="000A3C77">
            <w:pPr>
              <w:spacing w:line="360" w:lineRule="auto"/>
            </w:pPr>
            <w:r w:rsidRPr="0073393C">
              <w:t>10</w:t>
            </w:r>
          </w:p>
        </w:tc>
      </w:tr>
      <w:tr w:rsidR="00AE5D0E" w:rsidRPr="0073393C" w14:paraId="621E382F" w14:textId="77777777" w:rsidTr="000A3C77">
        <w:tc>
          <w:tcPr>
            <w:tcW w:w="1109" w:type="pct"/>
          </w:tcPr>
          <w:p w14:paraId="25267AC6" w14:textId="77777777" w:rsidR="00AE5D0E" w:rsidRPr="0073393C" w:rsidRDefault="00AE5D0E" w:rsidP="000A3C77">
            <w:pPr>
              <w:spacing w:line="360" w:lineRule="auto"/>
              <w:rPr>
                <w:b/>
              </w:rPr>
            </w:pPr>
            <w:r w:rsidRPr="0073393C">
              <w:rPr>
                <w:b/>
              </w:rPr>
              <w:t xml:space="preserve">Target Group: </w:t>
            </w:r>
          </w:p>
        </w:tc>
        <w:tc>
          <w:tcPr>
            <w:tcW w:w="3891" w:type="pct"/>
            <w:gridSpan w:val="5"/>
          </w:tcPr>
          <w:p w14:paraId="5040D452" w14:textId="77777777" w:rsidR="00AE5D0E" w:rsidRPr="0073393C" w:rsidRDefault="00AE5D0E" w:rsidP="000A3C77">
            <w:pPr>
              <w:spacing w:line="360" w:lineRule="auto"/>
            </w:pPr>
            <w:r w:rsidRPr="0073393C">
              <w:t>2</w:t>
            </w:r>
            <w:r w:rsidRPr="0073393C">
              <w:rPr>
                <w:vertAlign w:val="superscript"/>
              </w:rPr>
              <w:t>nd</w:t>
            </w:r>
            <w:r w:rsidRPr="0073393C">
              <w:t xml:space="preserve">  year Information Technology Students</w:t>
            </w:r>
          </w:p>
        </w:tc>
      </w:tr>
      <w:tr w:rsidR="00AE5D0E" w:rsidRPr="0073393C" w14:paraId="5E4E068E" w14:textId="77777777" w:rsidTr="000A3C77">
        <w:tc>
          <w:tcPr>
            <w:tcW w:w="1109" w:type="pct"/>
          </w:tcPr>
          <w:p w14:paraId="3C5E6094" w14:textId="77777777" w:rsidR="00AE5D0E" w:rsidRPr="0073393C" w:rsidRDefault="00AE5D0E" w:rsidP="000A3C77">
            <w:pPr>
              <w:spacing w:line="360" w:lineRule="auto"/>
              <w:rPr>
                <w:b/>
              </w:rPr>
            </w:pPr>
            <w:r w:rsidRPr="0073393C">
              <w:rPr>
                <w:b/>
              </w:rPr>
              <w:t>Year /Semester</w:t>
            </w:r>
          </w:p>
        </w:tc>
        <w:tc>
          <w:tcPr>
            <w:tcW w:w="3891" w:type="pct"/>
            <w:gridSpan w:val="5"/>
          </w:tcPr>
          <w:p w14:paraId="0BABF120" w14:textId="77777777" w:rsidR="00AE5D0E" w:rsidRPr="0073393C" w:rsidRDefault="00AE5D0E" w:rsidP="000A3C77">
            <w:pPr>
              <w:spacing w:line="360" w:lineRule="auto"/>
            </w:pPr>
            <w:r w:rsidRPr="0073393C">
              <w:t>Year: II, Semester: I</w:t>
            </w:r>
          </w:p>
        </w:tc>
      </w:tr>
      <w:tr w:rsidR="00AE5D0E" w:rsidRPr="0073393C" w14:paraId="6486992D" w14:textId="77777777" w:rsidTr="000A3C77">
        <w:tc>
          <w:tcPr>
            <w:tcW w:w="1109" w:type="pct"/>
          </w:tcPr>
          <w:p w14:paraId="725E5CAF" w14:textId="77777777" w:rsidR="00AE5D0E" w:rsidRPr="0073393C" w:rsidRDefault="00AE5D0E" w:rsidP="000A3C77">
            <w:pPr>
              <w:spacing w:line="360" w:lineRule="auto"/>
              <w:rPr>
                <w:b/>
              </w:rPr>
            </w:pPr>
            <w:r w:rsidRPr="0073393C">
              <w:rPr>
                <w:b/>
              </w:rPr>
              <w:lastRenderedPageBreak/>
              <w:t xml:space="preserve">Pre-requisites </w:t>
            </w:r>
          </w:p>
        </w:tc>
        <w:tc>
          <w:tcPr>
            <w:tcW w:w="3891" w:type="pct"/>
            <w:gridSpan w:val="5"/>
          </w:tcPr>
          <w:p w14:paraId="2916A361" w14:textId="77777777" w:rsidR="00AE5D0E" w:rsidRPr="0073393C" w:rsidRDefault="00AE5D0E" w:rsidP="000A3C77">
            <w:pPr>
              <w:spacing w:line="360" w:lineRule="auto"/>
            </w:pPr>
          </w:p>
        </w:tc>
      </w:tr>
      <w:tr w:rsidR="00AE5D0E" w:rsidRPr="0073393C" w14:paraId="3C161B8F" w14:textId="77777777" w:rsidTr="000A3C77">
        <w:tc>
          <w:tcPr>
            <w:tcW w:w="1109" w:type="pct"/>
          </w:tcPr>
          <w:p w14:paraId="1AAF447E" w14:textId="77777777" w:rsidR="00AE5D0E" w:rsidRPr="0073393C" w:rsidRDefault="00AE5D0E" w:rsidP="000A3C77">
            <w:pPr>
              <w:rPr>
                <w:b/>
              </w:rPr>
            </w:pPr>
            <w:r w:rsidRPr="0073393C">
              <w:rPr>
                <w:b/>
              </w:rPr>
              <w:t>Status of the Course</w:t>
            </w:r>
          </w:p>
        </w:tc>
        <w:tc>
          <w:tcPr>
            <w:tcW w:w="3891" w:type="pct"/>
            <w:gridSpan w:val="5"/>
          </w:tcPr>
          <w:p w14:paraId="50E353E3" w14:textId="77777777" w:rsidR="00AE5D0E" w:rsidRPr="0073393C" w:rsidRDefault="00AE5D0E" w:rsidP="000A3C77">
            <w:pPr>
              <w:spacing w:line="360" w:lineRule="auto"/>
              <w:rPr>
                <w:b/>
              </w:rPr>
            </w:pPr>
            <w:r w:rsidRPr="0073393C">
              <w:t>Core</w:t>
            </w:r>
          </w:p>
        </w:tc>
      </w:tr>
      <w:tr w:rsidR="00AE5D0E" w:rsidRPr="0073393C" w14:paraId="11935259" w14:textId="77777777" w:rsidTr="000A3C77">
        <w:tc>
          <w:tcPr>
            <w:tcW w:w="1109" w:type="pct"/>
          </w:tcPr>
          <w:p w14:paraId="372C0C99" w14:textId="77777777" w:rsidR="00AE5D0E" w:rsidRPr="0073393C" w:rsidRDefault="00AE5D0E" w:rsidP="000A3C77">
            <w:pPr>
              <w:rPr>
                <w:b/>
              </w:rPr>
            </w:pPr>
            <w:r w:rsidRPr="0073393C">
              <w:rPr>
                <w:b/>
              </w:rPr>
              <w:t>Course Description</w:t>
            </w:r>
          </w:p>
        </w:tc>
        <w:tc>
          <w:tcPr>
            <w:tcW w:w="3891" w:type="pct"/>
            <w:gridSpan w:val="5"/>
          </w:tcPr>
          <w:p w14:paraId="2FEC26A5" w14:textId="77777777" w:rsidR="00AE5D0E" w:rsidRPr="0073393C" w:rsidRDefault="00AE5D0E" w:rsidP="000A3C77">
            <w:pPr>
              <w:spacing w:before="120" w:after="120"/>
              <w:jc w:val="both"/>
            </w:pPr>
            <w:r w:rsidRPr="0073393C">
              <w:t>This course is designed for people with prior programming experience. The topics covered in this course are the fundamental concepts behind programming preparing students to learn advanced programming languages. Topics include basic logic constructs functions, array, pointers, file systems structures and structured programming statements.</w:t>
            </w:r>
          </w:p>
        </w:tc>
      </w:tr>
      <w:tr w:rsidR="00AE5D0E" w:rsidRPr="0073393C" w14:paraId="4B96C4A7" w14:textId="77777777" w:rsidTr="000A3C77">
        <w:tc>
          <w:tcPr>
            <w:tcW w:w="1109" w:type="pct"/>
          </w:tcPr>
          <w:p w14:paraId="5BCAE1F8" w14:textId="77777777" w:rsidR="00AE5D0E" w:rsidRPr="0073393C" w:rsidRDefault="00AE5D0E" w:rsidP="000A3C77">
            <w:pPr>
              <w:rPr>
                <w:b/>
              </w:rPr>
            </w:pPr>
            <w:r w:rsidRPr="0073393C">
              <w:rPr>
                <w:b/>
              </w:rPr>
              <w:t>Course Objective</w:t>
            </w:r>
          </w:p>
        </w:tc>
        <w:tc>
          <w:tcPr>
            <w:tcW w:w="3891" w:type="pct"/>
            <w:gridSpan w:val="5"/>
          </w:tcPr>
          <w:p w14:paraId="114BC56F" w14:textId="77777777" w:rsidR="00AE5D0E" w:rsidRPr="0073393C" w:rsidRDefault="00AE5D0E" w:rsidP="000A3C77">
            <w:pPr>
              <w:spacing w:before="120" w:after="120"/>
              <w:jc w:val="both"/>
            </w:pPr>
            <w:r w:rsidRPr="0073393C">
              <w:rPr>
                <w:color w:val="000000"/>
              </w:rPr>
              <w:t>At the end of the course students will be able to:</w:t>
            </w:r>
          </w:p>
          <w:p w14:paraId="22E1DABD" w14:textId="77777777" w:rsidR="00AE5D0E" w:rsidRPr="0073393C" w:rsidRDefault="00AE5D0E" w:rsidP="000A3C77">
            <w:pPr>
              <w:autoSpaceDE w:val="0"/>
              <w:autoSpaceDN w:val="0"/>
              <w:adjustRightInd w:val="0"/>
              <w:spacing w:line="360" w:lineRule="auto"/>
              <w:ind w:left="720"/>
            </w:pPr>
            <w:r w:rsidRPr="0073393C">
              <w:t>-Solve problems using procedural programming languages</w:t>
            </w:r>
          </w:p>
          <w:p w14:paraId="4D914CF7" w14:textId="77777777" w:rsidR="00AE5D0E" w:rsidRPr="0073393C" w:rsidRDefault="00AE5D0E" w:rsidP="000A3C77">
            <w:pPr>
              <w:autoSpaceDE w:val="0"/>
              <w:autoSpaceDN w:val="0"/>
              <w:adjustRightInd w:val="0"/>
              <w:spacing w:line="360" w:lineRule="auto"/>
              <w:ind w:left="720"/>
            </w:pPr>
            <w:r w:rsidRPr="0073393C">
              <w:t>-To know and use C++ programming language</w:t>
            </w:r>
          </w:p>
          <w:p w14:paraId="5A42846F" w14:textId="77777777" w:rsidR="00AE5D0E" w:rsidRPr="0073393C" w:rsidRDefault="00AE5D0E" w:rsidP="000A3C77">
            <w:pPr>
              <w:autoSpaceDE w:val="0"/>
              <w:autoSpaceDN w:val="0"/>
              <w:adjustRightInd w:val="0"/>
              <w:spacing w:line="360" w:lineRule="auto"/>
              <w:ind w:left="720"/>
            </w:pPr>
            <w:r w:rsidRPr="0073393C">
              <w:t>-To know concepts of class in C++</w:t>
            </w:r>
          </w:p>
          <w:p w14:paraId="44DF74F5" w14:textId="77777777" w:rsidR="00AE5D0E" w:rsidRPr="0073393C" w:rsidRDefault="00AE5D0E" w:rsidP="000A3C77">
            <w:pPr>
              <w:pStyle w:val="ListParagraph"/>
              <w:spacing w:before="120" w:after="120" w:line="276" w:lineRule="auto"/>
              <w:contextualSpacing w:val="0"/>
              <w:jc w:val="both"/>
            </w:pPr>
            <w:r w:rsidRPr="0073393C">
              <w:t>-To get familiar with pointer and its application</w:t>
            </w:r>
          </w:p>
        </w:tc>
      </w:tr>
      <w:tr w:rsidR="00AE5D0E" w:rsidRPr="0073393C" w14:paraId="1B7EB1E5" w14:textId="77777777" w:rsidTr="000A3C77">
        <w:trPr>
          <w:trHeight w:val="832"/>
        </w:trPr>
        <w:tc>
          <w:tcPr>
            <w:tcW w:w="1109" w:type="pct"/>
            <w:vAlign w:val="center"/>
          </w:tcPr>
          <w:p w14:paraId="720318DA" w14:textId="77777777" w:rsidR="00AE5D0E" w:rsidRPr="0073393C" w:rsidRDefault="00AE5D0E" w:rsidP="000A3C77">
            <w:pPr>
              <w:jc w:val="center"/>
              <w:rPr>
                <w:b/>
              </w:rPr>
            </w:pPr>
            <w:r w:rsidRPr="0073393C">
              <w:rPr>
                <w:b/>
              </w:rPr>
              <w:t>Course content</w:t>
            </w:r>
          </w:p>
        </w:tc>
        <w:tc>
          <w:tcPr>
            <w:tcW w:w="3891" w:type="pct"/>
            <w:gridSpan w:val="5"/>
          </w:tcPr>
          <w:p w14:paraId="7BDD4965" w14:textId="77777777" w:rsidR="00AE5D0E" w:rsidRPr="0073393C" w:rsidRDefault="00AE5D0E" w:rsidP="000A3C77">
            <w:pPr>
              <w:suppressAutoHyphens/>
              <w:spacing w:line="360" w:lineRule="auto"/>
              <w:jc w:val="both"/>
            </w:pPr>
            <w:proofErr w:type="gramStart"/>
            <w:r w:rsidRPr="0073393C">
              <w:t>Chapter  one</w:t>
            </w:r>
            <w:proofErr w:type="gramEnd"/>
          </w:p>
          <w:p w14:paraId="73559E9A" w14:textId="77777777" w:rsidR="00AE5D0E" w:rsidRPr="0073393C" w:rsidRDefault="00AE5D0E" w:rsidP="000A3C77">
            <w:pPr>
              <w:suppressAutoHyphens/>
              <w:spacing w:line="360" w:lineRule="auto"/>
              <w:jc w:val="both"/>
            </w:pPr>
            <w:r w:rsidRPr="0073393C">
              <w:t>Array and String</w:t>
            </w:r>
            <w:r w:rsidRPr="0073393C">
              <w:rPr>
                <w:b/>
                <w:bCs/>
                <w:smallCaps/>
                <w:color w:val="000000"/>
              </w:rPr>
              <w:tab/>
            </w:r>
            <w:r w:rsidRPr="0073393C">
              <w:rPr>
                <w:b/>
                <w:bCs/>
                <w:smallCaps/>
                <w:color w:val="000000"/>
              </w:rPr>
              <w:tab/>
            </w:r>
            <w:r w:rsidRPr="0073393C">
              <w:rPr>
                <w:b/>
                <w:bCs/>
                <w:smallCaps/>
                <w:color w:val="000000"/>
              </w:rPr>
              <w:tab/>
            </w:r>
          </w:p>
          <w:p w14:paraId="36B25DFA" w14:textId="77777777" w:rsidR="00AE5D0E" w:rsidRPr="0073393C" w:rsidRDefault="00AE5D0E" w:rsidP="00E733A1">
            <w:pPr>
              <w:numPr>
                <w:ilvl w:val="1"/>
                <w:numId w:val="111"/>
              </w:numPr>
              <w:suppressAutoHyphens/>
              <w:spacing w:line="360" w:lineRule="auto"/>
              <w:jc w:val="both"/>
              <w:rPr>
                <w:color w:val="000000"/>
              </w:rPr>
            </w:pPr>
            <w:r w:rsidRPr="0073393C">
              <w:rPr>
                <w:color w:val="000000"/>
              </w:rPr>
              <w:t>one-dimensional array</w:t>
            </w:r>
          </w:p>
          <w:p w14:paraId="73CC062D" w14:textId="77777777" w:rsidR="00AE5D0E" w:rsidRPr="0073393C" w:rsidRDefault="00AE5D0E" w:rsidP="00E733A1">
            <w:pPr>
              <w:numPr>
                <w:ilvl w:val="1"/>
                <w:numId w:val="111"/>
              </w:numPr>
              <w:suppressAutoHyphens/>
              <w:spacing w:line="360" w:lineRule="auto"/>
              <w:jc w:val="both"/>
              <w:rPr>
                <w:color w:val="000000"/>
              </w:rPr>
            </w:pPr>
            <w:r w:rsidRPr="0073393C">
              <w:rPr>
                <w:color w:val="000000"/>
              </w:rPr>
              <w:t>multi-dimensional array</w:t>
            </w:r>
          </w:p>
          <w:p w14:paraId="7515DBB0" w14:textId="77777777" w:rsidR="00AE5D0E" w:rsidRPr="0073393C" w:rsidRDefault="00AE5D0E" w:rsidP="00E733A1">
            <w:pPr>
              <w:numPr>
                <w:ilvl w:val="1"/>
                <w:numId w:val="111"/>
              </w:numPr>
              <w:suppressAutoHyphens/>
              <w:spacing w:line="360" w:lineRule="auto"/>
              <w:jc w:val="both"/>
              <w:rPr>
                <w:color w:val="000000"/>
              </w:rPr>
            </w:pPr>
            <w:r w:rsidRPr="0073393C">
              <w:rPr>
                <w:color w:val="000000"/>
              </w:rPr>
              <w:t>working with string</w:t>
            </w:r>
          </w:p>
          <w:p w14:paraId="6299EC24" w14:textId="77777777" w:rsidR="00AE5D0E" w:rsidRPr="0073393C" w:rsidRDefault="00AE5D0E" w:rsidP="000A3C77">
            <w:pPr>
              <w:suppressAutoHyphens/>
              <w:spacing w:line="360" w:lineRule="auto"/>
              <w:jc w:val="both"/>
            </w:pPr>
            <w:r w:rsidRPr="0073393C">
              <w:t>Chapter Two</w:t>
            </w:r>
          </w:p>
          <w:p w14:paraId="46050EFF" w14:textId="77777777" w:rsidR="00AE5D0E" w:rsidRPr="0073393C" w:rsidRDefault="00AE5D0E" w:rsidP="000A3C77">
            <w:pPr>
              <w:suppressAutoHyphens/>
              <w:spacing w:line="360" w:lineRule="auto"/>
              <w:jc w:val="both"/>
            </w:pPr>
            <w:r w:rsidRPr="0073393C">
              <w:t>Pointers in C++</w:t>
            </w:r>
            <w:r w:rsidRPr="0073393C">
              <w:tab/>
            </w:r>
            <w:r w:rsidRPr="0073393C">
              <w:tab/>
            </w:r>
            <w:r w:rsidRPr="0073393C">
              <w:tab/>
            </w:r>
          </w:p>
          <w:p w14:paraId="4B1D3862" w14:textId="77777777" w:rsidR="00AE5D0E" w:rsidRPr="0073393C" w:rsidRDefault="00AE5D0E" w:rsidP="000A3C77">
            <w:pPr>
              <w:suppressAutoHyphens/>
              <w:spacing w:line="360" w:lineRule="auto"/>
              <w:jc w:val="both"/>
            </w:pPr>
            <w:r w:rsidRPr="0073393C">
              <w:t>Chapter three</w:t>
            </w:r>
          </w:p>
          <w:p w14:paraId="3B08E915" w14:textId="77777777" w:rsidR="00AE5D0E" w:rsidRPr="0073393C" w:rsidRDefault="00AE5D0E" w:rsidP="000A3C77">
            <w:pPr>
              <w:suppressAutoHyphens/>
              <w:spacing w:line="360" w:lineRule="auto"/>
              <w:jc w:val="both"/>
            </w:pPr>
            <w:r w:rsidRPr="0073393C">
              <w:t>Function</w:t>
            </w:r>
            <w:r w:rsidRPr="0073393C">
              <w:tab/>
            </w:r>
            <w:r w:rsidRPr="0073393C">
              <w:tab/>
            </w:r>
            <w:r w:rsidRPr="0073393C">
              <w:tab/>
            </w:r>
            <w:r w:rsidRPr="0073393C">
              <w:tab/>
            </w:r>
            <w:r w:rsidRPr="0073393C">
              <w:tab/>
            </w:r>
          </w:p>
          <w:p w14:paraId="5FE2B088" w14:textId="77777777" w:rsidR="00AE5D0E" w:rsidRPr="0073393C" w:rsidRDefault="00AE5D0E" w:rsidP="000A3C77">
            <w:pPr>
              <w:suppressAutoHyphens/>
              <w:spacing w:line="360" w:lineRule="auto"/>
              <w:jc w:val="both"/>
            </w:pPr>
            <w:r w:rsidRPr="0073393C">
              <w:t>Chapter Four</w:t>
            </w:r>
          </w:p>
          <w:p w14:paraId="169B2C72" w14:textId="77777777" w:rsidR="00AE5D0E" w:rsidRPr="0073393C" w:rsidRDefault="00AE5D0E" w:rsidP="000A3C77">
            <w:pPr>
              <w:suppressAutoHyphens/>
              <w:spacing w:line="360" w:lineRule="auto"/>
              <w:jc w:val="both"/>
              <w:rPr>
                <w:b/>
                <w:bCs/>
                <w:smallCaps/>
                <w:color w:val="000000"/>
              </w:rPr>
            </w:pPr>
            <w:r w:rsidRPr="0073393C">
              <w:t>Fundamentals of Classes</w:t>
            </w:r>
            <w:r w:rsidRPr="0073393C">
              <w:rPr>
                <w:b/>
                <w:bCs/>
                <w:smallCaps/>
                <w:color w:val="000000"/>
              </w:rPr>
              <w:tab/>
            </w:r>
            <w:r w:rsidRPr="0073393C">
              <w:rPr>
                <w:b/>
                <w:bCs/>
                <w:smallCaps/>
                <w:color w:val="000000"/>
              </w:rPr>
              <w:tab/>
            </w:r>
            <w:r w:rsidRPr="0073393C">
              <w:rPr>
                <w:b/>
                <w:bCs/>
                <w:smallCaps/>
                <w:color w:val="000000"/>
              </w:rPr>
              <w:tab/>
            </w:r>
          </w:p>
          <w:p w14:paraId="5A04DF7D" w14:textId="77777777" w:rsidR="00AE5D0E" w:rsidRPr="0073393C" w:rsidRDefault="00AE5D0E" w:rsidP="00E733A1">
            <w:pPr>
              <w:numPr>
                <w:ilvl w:val="1"/>
                <w:numId w:val="111"/>
              </w:numPr>
              <w:suppressAutoHyphens/>
              <w:spacing w:line="360" w:lineRule="auto"/>
              <w:jc w:val="both"/>
              <w:rPr>
                <w:color w:val="000000"/>
              </w:rPr>
            </w:pPr>
            <w:r w:rsidRPr="0073393C">
              <w:rPr>
                <w:color w:val="000000"/>
              </w:rPr>
              <w:t xml:space="preserve">Data Types </w:t>
            </w:r>
          </w:p>
          <w:p w14:paraId="07FEA298" w14:textId="77777777" w:rsidR="00AE5D0E" w:rsidRPr="0073393C" w:rsidRDefault="00AE5D0E" w:rsidP="00E733A1">
            <w:pPr>
              <w:numPr>
                <w:ilvl w:val="1"/>
                <w:numId w:val="111"/>
              </w:numPr>
              <w:suppressAutoHyphens/>
              <w:spacing w:line="360" w:lineRule="auto"/>
              <w:jc w:val="both"/>
              <w:rPr>
                <w:color w:val="000000"/>
              </w:rPr>
            </w:pPr>
            <w:r w:rsidRPr="0073393C">
              <w:rPr>
                <w:color w:val="000000"/>
              </w:rPr>
              <w:t xml:space="preserve">User Created Data Types </w:t>
            </w:r>
          </w:p>
          <w:p w14:paraId="4EB04F13" w14:textId="77777777" w:rsidR="00AE5D0E" w:rsidRPr="0073393C" w:rsidRDefault="00AE5D0E" w:rsidP="00E733A1">
            <w:pPr>
              <w:numPr>
                <w:ilvl w:val="1"/>
                <w:numId w:val="111"/>
              </w:numPr>
              <w:suppressAutoHyphens/>
              <w:spacing w:line="360" w:lineRule="auto"/>
              <w:jc w:val="both"/>
              <w:rPr>
                <w:color w:val="000000"/>
              </w:rPr>
            </w:pPr>
            <w:r w:rsidRPr="0073393C">
              <w:rPr>
                <w:color w:val="000000"/>
              </w:rPr>
              <w:t xml:space="preserve">Using The Class Concept </w:t>
            </w:r>
          </w:p>
          <w:p w14:paraId="5CD66C09" w14:textId="77777777" w:rsidR="00AE5D0E" w:rsidRPr="0073393C" w:rsidRDefault="00AE5D0E" w:rsidP="00E733A1">
            <w:pPr>
              <w:numPr>
                <w:ilvl w:val="1"/>
                <w:numId w:val="111"/>
              </w:numPr>
              <w:suppressAutoHyphens/>
              <w:spacing w:line="360" w:lineRule="auto"/>
              <w:jc w:val="both"/>
              <w:rPr>
                <w:color w:val="000000"/>
              </w:rPr>
            </w:pPr>
            <w:r w:rsidRPr="0073393C">
              <w:rPr>
                <w:color w:val="000000"/>
              </w:rPr>
              <w:t xml:space="preserve">Defining a </w:t>
            </w:r>
            <w:r w:rsidRPr="0073393C">
              <w:rPr>
                <w:rStyle w:val="HTMLTypewriter"/>
                <w:rFonts w:ascii="Times New Roman" w:hAnsi="Times New Roman" w:cs="Times New Roman"/>
                <w:color w:val="000000"/>
              </w:rPr>
              <w:t>class</w:t>
            </w:r>
          </w:p>
          <w:p w14:paraId="28FB70D5" w14:textId="77777777" w:rsidR="00AE5D0E" w:rsidRPr="0073393C" w:rsidRDefault="00AE5D0E" w:rsidP="00E733A1">
            <w:pPr>
              <w:numPr>
                <w:ilvl w:val="1"/>
                <w:numId w:val="111"/>
              </w:numPr>
              <w:suppressAutoHyphens/>
              <w:spacing w:line="360" w:lineRule="auto"/>
              <w:jc w:val="both"/>
              <w:rPr>
                <w:color w:val="000000"/>
              </w:rPr>
            </w:pPr>
            <w:r w:rsidRPr="0073393C">
              <w:rPr>
                <w:rStyle w:val="HTMLTypewriter"/>
                <w:rFonts w:ascii="Times New Roman" w:hAnsi="Times New Roman" w:cs="Times New Roman"/>
                <w:color w:val="000000"/>
              </w:rPr>
              <w:t>public</w:t>
            </w:r>
            <w:r w:rsidRPr="0073393C">
              <w:rPr>
                <w:color w:val="000000"/>
              </w:rPr>
              <w:t xml:space="preserve"> and </w:t>
            </w:r>
            <w:r w:rsidRPr="0073393C">
              <w:rPr>
                <w:rStyle w:val="HTMLTypewriter"/>
                <w:rFonts w:ascii="Times New Roman" w:hAnsi="Times New Roman" w:cs="Times New Roman"/>
                <w:color w:val="000000"/>
              </w:rPr>
              <w:t>private</w:t>
            </w:r>
            <w:r w:rsidRPr="0073393C">
              <w:rPr>
                <w:color w:val="000000"/>
              </w:rPr>
              <w:t xml:space="preserve"> Access Levels </w:t>
            </w:r>
          </w:p>
          <w:p w14:paraId="512473DE" w14:textId="77777777" w:rsidR="00AE5D0E" w:rsidRPr="0073393C" w:rsidRDefault="00AE5D0E" w:rsidP="00E733A1">
            <w:pPr>
              <w:numPr>
                <w:ilvl w:val="1"/>
                <w:numId w:val="111"/>
              </w:numPr>
              <w:suppressAutoHyphens/>
              <w:spacing w:line="360" w:lineRule="auto"/>
              <w:jc w:val="both"/>
              <w:rPr>
                <w:color w:val="000000"/>
              </w:rPr>
            </w:pPr>
            <w:r w:rsidRPr="0073393C">
              <w:rPr>
                <w:color w:val="000000"/>
              </w:rPr>
              <w:t xml:space="preserve">The Scope Resolution </w:t>
            </w:r>
            <w:proofErr w:type="gramStart"/>
            <w:r w:rsidRPr="0073393C">
              <w:rPr>
                <w:color w:val="000000"/>
              </w:rPr>
              <w:t xml:space="preserve">Operator </w:t>
            </w:r>
            <w:r w:rsidRPr="0073393C">
              <w:rPr>
                <w:rStyle w:val="HTMLTypewriter"/>
                <w:rFonts w:ascii="Times New Roman" w:hAnsi="Times New Roman" w:cs="Times New Roman"/>
                <w:color w:val="000000"/>
              </w:rPr>
              <w:t>:</w:t>
            </w:r>
            <w:proofErr w:type="gramEnd"/>
            <w:r w:rsidRPr="0073393C">
              <w:rPr>
                <w:rStyle w:val="HTMLTypewriter"/>
                <w:rFonts w:ascii="Times New Roman" w:hAnsi="Times New Roman" w:cs="Times New Roman"/>
                <w:color w:val="000000"/>
              </w:rPr>
              <w:t>:</w:t>
            </w:r>
          </w:p>
          <w:p w14:paraId="7E7DF957" w14:textId="77777777" w:rsidR="00AE5D0E" w:rsidRPr="0073393C" w:rsidRDefault="00AE5D0E" w:rsidP="00E733A1">
            <w:pPr>
              <w:numPr>
                <w:ilvl w:val="1"/>
                <w:numId w:val="111"/>
              </w:numPr>
              <w:suppressAutoHyphens/>
              <w:spacing w:line="360" w:lineRule="auto"/>
              <w:jc w:val="both"/>
              <w:rPr>
                <w:color w:val="000000"/>
              </w:rPr>
            </w:pPr>
            <w:r w:rsidRPr="0073393C">
              <w:rPr>
                <w:rStyle w:val="HTMLTypewriter"/>
                <w:rFonts w:ascii="Times New Roman" w:hAnsi="Times New Roman" w:cs="Times New Roman"/>
                <w:color w:val="000000"/>
              </w:rPr>
              <w:t>public</w:t>
            </w:r>
            <w:r w:rsidRPr="0073393C">
              <w:rPr>
                <w:color w:val="000000"/>
              </w:rPr>
              <w:t xml:space="preserve"> and </w:t>
            </w:r>
            <w:r w:rsidRPr="0073393C">
              <w:rPr>
                <w:rStyle w:val="HTMLTypewriter"/>
                <w:rFonts w:ascii="Times New Roman" w:hAnsi="Times New Roman" w:cs="Times New Roman"/>
                <w:color w:val="000000"/>
              </w:rPr>
              <w:t>private</w:t>
            </w:r>
            <w:r w:rsidRPr="0073393C">
              <w:rPr>
                <w:color w:val="000000"/>
              </w:rPr>
              <w:t xml:space="preserve"> Access Levels (again) </w:t>
            </w:r>
          </w:p>
          <w:p w14:paraId="41D37BD0" w14:textId="77777777" w:rsidR="00AE5D0E" w:rsidRPr="0073393C" w:rsidRDefault="00AE5D0E" w:rsidP="00E733A1">
            <w:pPr>
              <w:numPr>
                <w:ilvl w:val="1"/>
                <w:numId w:val="111"/>
              </w:numPr>
              <w:suppressAutoHyphens/>
              <w:spacing w:line="360" w:lineRule="auto"/>
              <w:jc w:val="both"/>
              <w:rPr>
                <w:color w:val="000000"/>
              </w:rPr>
            </w:pPr>
            <w:r w:rsidRPr="0073393C">
              <w:rPr>
                <w:color w:val="000000"/>
              </w:rPr>
              <w:t xml:space="preserve">Using </w:t>
            </w:r>
            <w:proofErr w:type="spellStart"/>
            <w:r w:rsidRPr="0073393C">
              <w:rPr>
                <w:rStyle w:val="HTMLTypewriter"/>
                <w:rFonts w:ascii="Times New Roman" w:hAnsi="Times New Roman" w:cs="Times New Roman"/>
                <w:color w:val="000000"/>
              </w:rPr>
              <w:t>class</w:t>
            </w:r>
            <w:r w:rsidRPr="0073393C">
              <w:rPr>
                <w:color w:val="000000"/>
              </w:rPr>
              <w:t>ObjCP</w:t>
            </w:r>
            <w:proofErr w:type="spellEnd"/>
            <w:r w:rsidRPr="0073393C">
              <w:rPr>
                <w:color w:val="000000"/>
              </w:rPr>
              <w:t xml:space="preserve"> Like Built-in Types </w:t>
            </w:r>
          </w:p>
          <w:p w14:paraId="6941A21E" w14:textId="77777777" w:rsidR="00AE5D0E" w:rsidRPr="0073393C" w:rsidRDefault="00AE5D0E" w:rsidP="00E733A1">
            <w:pPr>
              <w:numPr>
                <w:ilvl w:val="1"/>
                <w:numId w:val="111"/>
              </w:numPr>
              <w:suppressAutoHyphens/>
              <w:spacing w:line="360" w:lineRule="auto"/>
              <w:jc w:val="both"/>
              <w:rPr>
                <w:color w:val="000000"/>
              </w:rPr>
            </w:pPr>
            <w:r w:rsidRPr="0073393C">
              <w:rPr>
                <w:color w:val="000000"/>
              </w:rPr>
              <w:t xml:space="preserve">Scope </w:t>
            </w:r>
          </w:p>
          <w:p w14:paraId="15F544A6" w14:textId="77777777" w:rsidR="00AE5D0E" w:rsidRPr="0073393C" w:rsidRDefault="00AE5D0E" w:rsidP="00E733A1">
            <w:pPr>
              <w:numPr>
                <w:ilvl w:val="1"/>
                <w:numId w:val="111"/>
              </w:numPr>
              <w:suppressAutoHyphens/>
              <w:spacing w:line="360" w:lineRule="auto"/>
              <w:jc w:val="both"/>
              <w:rPr>
                <w:color w:val="000000"/>
              </w:rPr>
            </w:pPr>
            <w:r w:rsidRPr="0073393C">
              <w:rPr>
                <w:color w:val="000000"/>
              </w:rPr>
              <w:t xml:space="preserve">Constructors </w:t>
            </w:r>
          </w:p>
          <w:p w14:paraId="7D574F6B" w14:textId="77777777" w:rsidR="00AE5D0E" w:rsidRPr="0073393C" w:rsidRDefault="00AE5D0E" w:rsidP="00E733A1">
            <w:pPr>
              <w:numPr>
                <w:ilvl w:val="1"/>
                <w:numId w:val="111"/>
              </w:numPr>
              <w:suppressAutoHyphens/>
              <w:spacing w:line="360" w:lineRule="auto"/>
              <w:jc w:val="both"/>
              <w:rPr>
                <w:color w:val="000000"/>
              </w:rPr>
            </w:pPr>
            <w:r w:rsidRPr="0073393C">
              <w:rPr>
                <w:color w:val="000000"/>
              </w:rPr>
              <w:lastRenderedPageBreak/>
              <w:t xml:space="preserve">Member Initialization Lists </w:t>
            </w:r>
          </w:p>
          <w:p w14:paraId="198EC824" w14:textId="77777777" w:rsidR="00AE5D0E" w:rsidRPr="0073393C" w:rsidRDefault="00AE5D0E" w:rsidP="00E733A1">
            <w:pPr>
              <w:numPr>
                <w:ilvl w:val="1"/>
                <w:numId w:val="111"/>
              </w:numPr>
              <w:suppressAutoHyphens/>
              <w:spacing w:line="360" w:lineRule="auto"/>
              <w:jc w:val="both"/>
              <w:rPr>
                <w:color w:val="000000"/>
              </w:rPr>
            </w:pPr>
            <w:r w:rsidRPr="0073393C">
              <w:rPr>
                <w:color w:val="000000"/>
              </w:rPr>
              <w:t xml:space="preserve">Destructors </w:t>
            </w:r>
          </w:p>
          <w:p w14:paraId="15A0C1C1" w14:textId="77777777" w:rsidR="00AE5D0E" w:rsidRPr="0073393C" w:rsidRDefault="00AE5D0E" w:rsidP="00E733A1">
            <w:pPr>
              <w:numPr>
                <w:ilvl w:val="1"/>
                <w:numId w:val="111"/>
              </w:numPr>
              <w:suppressAutoHyphens/>
              <w:spacing w:line="360" w:lineRule="auto"/>
              <w:jc w:val="both"/>
              <w:rPr>
                <w:color w:val="000000"/>
              </w:rPr>
            </w:pPr>
            <w:r w:rsidRPr="0073393C">
              <w:rPr>
                <w:color w:val="000000"/>
              </w:rPr>
              <w:t xml:space="preserve">Array of </w:t>
            </w:r>
            <w:proofErr w:type="spellStart"/>
            <w:r w:rsidRPr="0073393C">
              <w:rPr>
                <w:color w:val="000000"/>
              </w:rPr>
              <w:t>ObjCP</w:t>
            </w:r>
            <w:proofErr w:type="spellEnd"/>
          </w:p>
          <w:p w14:paraId="5335D730" w14:textId="77777777" w:rsidR="00AE5D0E" w:rsidRPr="0073393C" w:rsidRDefault="00AE5D0E" w:rsidP="00E733A1">
            <w:pPr>
              <w:numPr>
                <w:ilvl w:val="1"/>
                <w:numId w:val="111"/>
              </w:numPr>
              <w:suppressAutoHyphens/>
              <w:spacing w:line="360" w:lineRule="auto"/>
              <w:jc w:val="both"/>
              <w:rPr>
                <w:color w:val="000000"/>
              </w:rPr>
            </w:pPr>
            <w:r w:rsidRPr="0073393C">
              <w:rPr>
                <w:color w:val="000000"/>
              </w:rPr>
              <w:t xml:space="preserve">Pointers </w:t>
            </w:r>
          </w:p>
          <w:p w14:paraId="538D309E" w14:textId="77777777" w:rsidR="00AE5D0E" w:rsidRPr="0073393C" w:rsidRDefault="00AE5D0E" w:rsidP="00E733A1">
            <w:pPr>
              <w:numPr>
                <w:ilvl w:val="1"/>
                <w:numId w:val="111"/>
              </w:numPr>
              <w:suppressAutoHyphens/>
              <w:spacing w:line="360" w:lineRule="auto"/>
              <w:jc w:val="both"/>
              <w:rPr>
                <w:color w:val="000000"/>
              </w:rPr>
            </w:pPr>
            <w:proofErr w:type="gramStart"/>
            <w:r w:rsidRPr="0073393C">
              <w:rPr>
                <w:color w:val="000000"/>
              </w:rPr>
              <w:t xml:space="preserve">The </w:t>
            </w:r>
            <w:r w:rsidRPr="0073393C">
              <w:rPr>
                <w:rStyle w:val="HTMLTypewriter"/>
                <w:rFonts w:ascii="Times New Roman" w:hAnsi="Times New Roman" w:cs="Times New Roman"/>
                <w:color w:val="000000"/>
              </w:rPr>
              <w:t>this</w:t>
            </w:r>
            <w:proofErr w:type="gramEnd"/>
            <w:r w:rsidRPr="0073393C">
              <w:rPr>
                <w:color w:val="000000"/>
              </w:rPr>
              <w:t xml:space="preserve"> Pointer </w:t>
            </w:r>
          </w:p>
          <w:p w14:paraId="6A8EF19E" w14:textId="77777777" w:rsidR="00AE5D0E" w:rsidRPr="0073393C" w:rsidRDefault="00AE5D0E" w:rsidP="00E733A1">
            <w:pPr>
              <w:numPr>
                <w:ilvl w:val="1"/>
                <w:numId w:val="111"/>
              </w:numPr>
              <w:suppressAutoHyphens/>
              <w:spacing w:line="360" w:lineRule="auto"/>
              <w:jc w:val="both"/>
              <w:rPr>
                <w:color w:val="000000"/>
              </w:rPr>
            </w:pPr>
            <w:r w:rsidRPr="0073393C">
              <w:rPr>
                <w:color w:val="000000"/>
              </w:rPr>
              <w:t xml:space="preserve">Passing </w:t>
            </w:r>
            <w:proofErr w:type="spellStart"/>
            <w:r w:rsidRPr="0073393C">
              <w:rPr>
                <w:color w:val="000000"/>
              </w:rPr>
              <w:t>ObjCP</w:t>
            </w:r>
            <w:proofErr w:type="spellEnd"/>
            <w:r w:rsidRPr="0073393C">
              <w:rPr>
                <w:color w:val="000000"/>
              </w:rPr>
              <w:t xml:space="preserve"> </w:t>
            </w:r>
            <w:proofErr w:type="gramStart"/>
            <w:r w:rsidRPr="0073393C">
              <w:rPr>
                <w:color w:val="000000"/>
              </w:rPr>
              <w:t>To</w:t>
            </w:r>
            <w:proofErr w:type="gramEnd"/>
            <w:r w:rsidRPr="0073393C">
              <w:rPr>
                <w:color w:val="000000"/>
              </w:rPr>
              <w:t xml:space="preserve"> Functions </w:t>
            </w:r>
          </w:p>
          <w:p w14:paraId="08D81A89" w14:textId="77777777" w:rsidR="00AE5D0E" w:rsidRPr="0073393C" w:rsidRDefault="00AE5D0E" w:rsidP="00E733A1">
            <w:pPr>
              <w:numPr>
                <w:ilvl w:val="1"/>
                <w:numId w:val="111"/>
              </w:numPr>
              <w:suppressAutoHyphens/>
              <w:spacing w:line="360" w:lineRule="auto"/>
              <w:jc w:val="both"/>
              <w:rPr>
                <w:color w:val="000000"/>
              </w:rPr>
            </w:pPr>
            <w:r w:rsidRPr="0073393C">
              <w:rPr>
                <w:color w:val="000000"/>
              </w:rPr>
              <w:t xml:space="preserve">Returning </w:t>
            </w:r>
            <w:proofErr w:type="spellStart"/>
            <w:r w:rsidRPr="0073393C">
              <w:rPr>
                <w:color w:val="000000"/>
              </w:rPr>
              <w:t>ObjCP</w:t>
            </w:r>
            <w:proofErr w:type="spellEnd"/>
            <w:r w:rsidRPr="0073393C">
              <w:rPr>
                <w:color w:val="000000"/>
              </w:rPr>
              <w:t xml:space="preserve"> </w:t>
            </w:r>
            <w:proofErr w:type="gramStart"/>
            <w:r w:rsidRPr="0073393C">
              <w:rPr>
                <w:color w:val="000000"/>
              </w:rPr>
              <w:t>From</w:t>
            </w:r>
            <w:proofErr w:type="gramEnd"/>
            <w:r w:rsidRPr="0073393C">
              <w:rPr>
                <w:color w:val="000000"/>
              </w:rPr>
              <w:t xml:space="preserve"> Functions </w:t>
            </w:r>
          </w:p>
          <w:p w14:paraId="657EAEF7" w14:textId="77777777" w:rsidR="00AE5D0E" w:rsidRPr="0073393C" w:rsidRDefault="00AE5D0E" w:rsidP="00E733A1">
            <w:pPr>
              <w:numPr>
                <w:ilvl w:val="1"/>
                <w:numId w:val="111"/>
              </w:numPr>
              <w:suppressAutoHyphens/>
              <w:spacing w:line="360" w:lineRule="auto"/>
              <w:jc w:val="both"/>
              <w:rPr>
                <w:color w:val="000000"/>
              </w:rPr>
            </w:pPr>
            <w:r w:rsidRPr="0073393C">
              <w:rPr>
                <w:rStyle w:val="HTMLTypewriter"/>
                <w:rFonts w:ascii="Times New Roman" w:hAnsi="Times New Roman" w:cs="Times New Roman"/>
                <w:color w:val="000000"/>
              </w:rPr>
              <w:t>static</w:t>
            </w:r>
            <w:r w:rsidRPr="0073393C">
              <w:rPr>
                <w:color w:val="000000"/>
              </w:rPr>
              <w:t xml:space="preserve"> Class Members </w:t>
            </w:r>
          </w:p>
          <w:p w14:paraId="480B3895" w14:textId="77777777" w:rsidR="00AE5D0E" w:rsidRPr="0073393C" w:rsidRDefault="00AE5D0E" w:rsidP="000A3C77">
            <w:pPr>
              <w:suppressAutoHyphens/>
              <w:spacing w:line="360" w:lineRule="auto"/>
              <w:jc w:val="both"/>
              <w:rPr>
                <w:color w:val="000000"/>
              </w:rPr>
            </w:pPr>
            <w:r w:rsidRPr="0073393C">
              <w:rPr>
                <w:color w:val="000000"/>
              </w:rPr>
              <w:t>Chapter Five</w:t>
            </w:r>
          </w:p>
          <w:p w14:paraId="718699D2" w14:textId="77777777" w:rsidR="00AE5D0E" w:rsidRPr="0073393C" w:rsidRDefault="00AE5D0E" w:rsidP="000A3C77">
            <w:pPr>
              <w:suppressAutoHyphens/>
              <w:spacing w:line="360" w:lineRule="auto"/>
              <w:jc w:val="both"/>
              <w:rPr>
                <w:b/>
                <w:bCs/>
                <w:smallCaps/>
                <w:color w:val="000000"/>
              </w:rPr>
            </w:pPr>
            <w:r w:rsidRPr="0073393C">
              <w:rPr>
                <w:color w:val="000000"/>
              </w:rPr>
              <w:t>Operator Overloading</w:t>
            </w:r>
            <w:r w:rsidRPr="0073393C">
              <w:rPr>
                <w:b/>
                <w:bCs/>
                <w:smallCaps/>
                <w:color w:val="000000"/>
              </w:rPr>
              <w:tab/>
            </w:r>
            <w:r w:rsidRPr="0073393C">
              <w:rPr>
                <w:b/>
                <w:bCs/>
                <w:smallCaps/>
                <w:color w:val="000000"/>
              </w:rPr>
              <w:tab/>
            </w:r>
            <w:r w:rsidRPr="0073393C">
              <w:rPr>
                <w:b/>
                <w:bCs/>
                <w:smallCaps/>
                <w:color w:val="000000"/>
              </w:rPr>
              <w:tab/>
            </w:r>
          </w:p>
          <w:p w14:paraId="53C80A7E" w14:textId="77777777" w:rsidR="00AE5D0E" w:rsidRPr="0073393C" w:rsidRDefault="00AE5D0E" w:rsidP="00E733A1">
            <w:pPr>
              <w:numPr>
                <w:ilvl w:val="1"/>
                <w:numId w:val="113"/>
              </w:numPr>
              <w:suppressAutoHyphens/>
              <w:spacing w:line="360" w:lineRule="auto"/>
              <w:jc w:val="both"/>
              <w:rPr>
                <w:color w:val="000000"/>
              </w:rPr>
            </w:pPr>
            <w:r w:rsidRPr="0073393C">
              <w:rPr>
                <w:color w:val="000000"/>
              </w:rPr>
              <w:t xml:space="preserve">Introduction </w:t>
            </w:r>
          </w:p>
          <w:p w14:paraId="3C4771B2" w14:textId="77777777" w:rsidR="00AE5D0E" w:rsidRPr="0073393C" w:rsidRDefault="00AE5D0E" w:rsidP="00E733A1">
            <w:pPr>
              <w:numPr>
                <w:ilvl w:val="1"/>
                <w:numId w:val="113"/>
              </w:numPr>
              <w:suppressAutoHyphens/>
              <w:spacing w:line="360" w:lineRule="auto"/>
              <w:jc w:val="both"/>
              <w:rPr>
                <w:color w:val="000000"/>
              </w:rPr>
            </w:pPr>
            <w:r w:rsidRPr="0073393C">
              <w:rPr>
                <w:color w:val="000000"/>
              </w:rPr>
              <w:t xml:space="preserve">Rules for Operator Overloading </w:t>
            </w:r>
          </w:p>
          <w:p w14:paraId="1BE17F0D" w14:textId="77777777" w:rsidR="00AE5D0E" w:rsidRPr="0073393C" w:rsidRDefault="00AE5D0E" w:rsidP="00E733A1">
            <w:pPr>
              <w:numPr>
                <w:ilvl w:val="1"/>
                <w:numId w:val="113"/>
              </w:numPr>
              <w:suppressAutoHyphens/>
              <w:spacing w:line="360" w:lineRule="auto"/>
              <w:jc w:val="both"/>
              <w:rPr>
                <w:color w:val="000000"/>
              </w:rPr>
            </w:pPr>
            <w:r w:rsidRPr="0073393C">
              <w:rPr>
                <w:color w:val="000000"/>
              </w:rPr>
              <w:t xml:space="preserve">Rationale for Operator Overloading </w:t>
            </w:r>
          </w:p>
          <w:p w14:paraId="34D3D0D8" w14:textId="77777777" w:rsidR="00AE5D0E" w:rsidRPr="0073393C" w:rsidRDefault="00AE5D0E" w:rsidP="00E733A1">
            <w:pPr>
              <w:numPr>
                <w:ilvl w:val="1"/>
                <w:numId w:val="113"/>
              </w:numPr>
              <w:suppressAutoHyphens/>
              <w:spacing w:line="360" w:lineRule="auto"/>
              <w:jc w:val="both"/>
              <w:rPr>
                <w:color w:val="000000"/>
              </w:rPr>
            </w:pPr>
            <w:r w:rsidRPr="0073393C">
              <w:rPr>
                <w:color w:val="000000"/>
              </w:rPr>
              <w:t xml:space="preserve">Overloading Member Functions </w:t>
            </w:r>
          </w:p>
          <w:p w14:paraId="3CFFAE02" w14:textId="77777777" w:rsidR="00AE5D0E" w:rsidRPr="0073393C" w:rsidRDefault="00AE5D0E" w:rsidP="00E733A1">
            <w:pPr>
              <w:numPr>
                <w:ilvl w:val="1"/>
                <w:numId w:val="113"/>
              </w:numPr>
              <w:suppressAutoHyphens/>
              <w:spacing w:line="360" w:lineRule="auto"/>
              <w:jc w:val="both"/>
              <w:rPr>
                <w:color w:val="000000"/>
              </w:rPr>
            </w:pPr>
            <w:r w:rsidRPr="0073393C">
              <w:rPr>
                <w:color w:val="000000"/>
              </w:rPr>
              <w:t xml:space="preserve">Overloading Non-Member Functions </w:t>
            </w:r>
          </w:p>
          <w:p w14:paraId="37C35DC4" w14:textId="77777777" w:rsidR="00AE5D0E" w:rsidRPr="0073393C" w:rsidRDefault="00AE5D0E" w:rsidP="00E733A1">
            <w:pPr>
              <w:numPr>
                <w:ilvl w:val="1"/>
                <w:numId w:val="113"/>
              </w:numPr>
              <w:suppressAutoHyphens/>
              <w:spacing w:line="360" w:lineRule="auto"/>
              <w:jc w:val="both"/>
              <w:rPr>
                <w:color w:val="000000"/>
              </w:rPr>
            </w:pPr>
            <w:r w:rsidRPr="0073393C">
              <w:rPr>
                <w:rStyle w:val="HTMLTypewriter"/>
                <w:rFonts w:ascii="Times New Roman" w:hAnsi="Times New Roman" w:cs="Times New Roman"/>
                <w:color w:val="000000"/>
              </w:rPr>
              <w:t>friend</w:t>
            </w:r>
            <w:r w:rsidRPr="0073393C">
              <w:rPr>
                <w:color w:val="000000"/>
              </w:rPr>
              <w:t xml:space="preserve"> Functions </w:t>
            </w:r>
          </w:p>
          <w:p w14:paraId="5CF0F647" w14:textId="77777777" w:rsidR="00AE5D0E" w:rsidRPr="0073393C" w:rsidRDefault="00AE5D0E" w:rsidP="00E733A1">
            <w:pPr>
              <w:numPr>
                <w:ilvl w:val="1"/>
                <w:numId w:val="113"/>
              </w:numPr>
              <w:suppressAutoHyphens/>
              <w:spacing w:line="360" w:lineRule="auto"/>
              <w:jc w:val="both"/>
              <w:rPr>
                <w:color w:val="000000"/>
              </w:rPr>
            </w:pPr>
            <w:r w:rsidRPr="0073393C">
              <w:rPr>
                <w:color w:val="000000"/>
              </w:rPr>
              <w:t xml:space="preserve">The </w:t>
            </w:r>
            <w:r w:rsidRPr="0073393C">
              <w:rPr>
                <w:rStyle w:val="HTMLTypewriter"/>
                <w:rFonts w:ascii="Times New Roman" w:hAnsi="Times New Roman" w:cs="Times New Roman"/>
                <w:color w:val="000000"/>
              </w:rPr>
              <w:t>copy</w:t>
            </w:r>
            <w:r w:rsidRPr="0073393C">
              <w:rPr>
                <w:color w:val="000000"/>
              </w:rPr>
              <w:t xml:space="preserve"> Constructor </w:t>
            </w:r>
          </w:p>
          <w:p w14:paraId="2324E5F9" w14:textId="77777777" w:rsidR="00AE5D0E" w:rsidRPr="0073393C" w:rsidRDefault="00AE5D0E" w:rsidP="00E733A1">
            <w:pPr>
              <w:numPr>
                <w:ilvl w:val="1"/>
                <w:numId w:val="113"/>
              </w:numPr>
              <w:suppressAutoHyphens/>
              <w:spacing w:line="360" w:lineRule="auto"/>
              <w:jc w:val="both"/>
              <w:rPr>
                <w:color w:val="000000"/>
              </w:rPr>
            </w:pPr>
            <w:r w:rsidRPr="0073393C">
              <w:rPr>
                <w:color w:val="000000"/>
              </w:rPr>
              <w:t xml:space="preserve">The Assignment Operator </w:t>
            </w:r>
          </w:p>
          <w:p w14:paraId="599755AD" w14:textId="77777777" w:rsidR="00AE5D0E" w:rsidRPr="0073393C" w:rsidRDefault="00AE5D0E" w:rsidP="00E733A1">
            <w:pPr>
              <w:numPr>
                <w:ilvl w:val="1"/>
                <w:numId w:val="113"/>
              </w:numPr>
              <w:suppressAutoHyphens/>
              <w:spacing w:line="360" w:lineRule="auto"/>
              <w:jc w:val="both"/>
              <w:rPr>
                <w:color w:val="000000"/>
              </w:rPr>
            </w:pPr>
            <w:r w:rsidRPr="0073393C">
              <w:rPr>
                <w:color w:val="000000"/>
              </w:rPr>
              <w:t xml:space="preserve">Overloading </w:t>
            </w:r>
            <w:proofErr w:type="gramStart"/>
            <w:r w:rsidRPr="0073393C">
              <w:rPr>
                <w:rStyle w:val="HTMLTypewriter"/>
                <w:rFonts w:ascii="Times New Roman" w:hAnsi="Times New Roman" w:cs="Times New Roman"/>
                <w:color w:val="000000"/>
              </w:rPr>
              <w:t>[ ]</w:t>
            </w:r>
            <w:proofErr w:type="gramEnd"/>
          </w:p>
          <w:p w14:paraId="1DBEADFC" w14:textId="77777777" w:rsidR="00AE5D0E" w:rsidRPr="0073393C" w:rsidRDefault="00AE5D0E" w:rsidP="00E733A1">
            <w:pPr>
              <w:numPr>
                <w:ilvl w:val="1"/>
                <w:numId w:val="113"/>
              </w:numPr>
              <w:suppressAutoHyphens/>
              <w:spacing w:line="360" w:lineRule="auto"/>
              <w:jc w:val="both"/>
              <w:rPr>
                <w:color w:val="000000"/>
              </w:rPr>
            </w:pPr>
            <w:r w:rsidRPr="0073393C">
              <w:rPr>
                <w:color w:val="000000"/>
              </w:rPr>
              <w:t xml:space="preserve">Overloading Increment and Decrement Operators </w:t>
            </w:r>
          </w:p>
          <w:p w14:paraId="372551BF" w14:textId="77777777" w:rsidR="00AE5D0E" w:rsidRPr="0073393C" w:rsidRDefault="00AE5D0E" w:rsidP="00E733A1">
            <w:pPr>
              <w:numPr>
                <w:ilvl w:val="1"/>
                <w:numId w:val="113"/>
              </w:numPr>
              <w:suppressAutoHyphens/>
              <w:spacing w:line="360" w:lineRule="auto"/>
              <w:jc w:val="both"/>
              <w:rPr>
                <w:color w:val="000000"/>
              </w:rPr>
            </w:pPr>
            <w:proofErr w:type="spellStart"/>
            <w:r w:rsidRPr="0073393C">
              <w:rPr>
                <w:rStyle w:val="HTMLTypewriter"/>
                <w:rFonts w:ascii="Times New Roman" w:hAnsi="Times New Roman" w:cs="Times New Roman"/>
                <w:color w:val="000000"/>
              </w:rPr>
              <w:t>const</w:t>
            </w:r>
            <w:r w:rsidRPr="0073393C">
              <w:rPr>
                <w:color w:val="000000"/>
              </w:rPr>
              <w:t>ObjCP</w:t>
            </w:r>
            <w:proofErr w:type="spellEnd"/>
            <w:r w:rsidRPr="0073393C">
              <w:rPr>
                <w:color w:val="000000"/>
              </w:rPr>
              <w:t xml:space="preserve"> and References </w:t>
            </w:r>
          </w:p>
          <w:p w14:paraId="2DBDE4E1" w14:textId="77777777" w:rsidR="00AE5D0E" w:rsidRPr="0073393C" w:rsidRDefault="00AE5D0E" w:rsidP="000A3C77">
            <w:pPr>
              <w:suppressAutoHyphens/>
              <w:spacing w:line="360" w:lineRule="auto"/>
              <w:jc w:val="both"/>
              <w:rPr>
                <w:color w:val="000000"/>
              </w:rPr>
            </w:pPr>
            <w:r w:rsidRPr="0073393C">
              <w:rPr>
                <w:color w:val="000000"/>
              </w:rPr>
              <w:t>Chapter Six</w:t>
            </w:r>
          </w:p>
          <w:p w14:paraId="69025311" w14:textId="77777777" w:rsidR="00AE5D0E" w:rsidRPr="0073393C" w:rsidRDefault="00AE5D0E" w:rsidP="000A3C77">
            <w:pPr>
              <w:suppressAutoHyphens/>
              <w:spacing w:line="360" w:lineRule="auto"/>
              <w:jc w:val="both"/>
              <w:rPr>
                <w:b/>
                <w:bCs/>
                <w:smallCaps/>
                <w:color w:val="000000"/>
              </w:rPr>
            </w:pPr>
            <w:r w:rsidRPr="0073393C">
              <w:rPr>
                <w:color w:val="000000"/>
              </w:rPr>
              <w:t xml:space="preserve">I/O </w:t>
            </w:r>
            <w:r w:rsidRPr="0073393C">
              <w:rPr>
                <w:b/>
                <w:bCs/>
                <w:smallCaps/>
                <w:color w:val="000000"/>
              </w:rPr>
              <w:tab/>
            </w:r>
            <w:r w:rsidRPr="0073393C">
              <w:rPr>
                <w:b/>
                <w:bCs/>
                <w:smallCaps/>
                <w:color w:val="000000"/>
              </w:rPr>
              <w:tab/>
            </w:r>
            <w:r w:rsidRPr="0073393C">
              <w:rPr>
                <w:b/>
                <w:bCs/>
                <w:smallCaps/>
                <w:color w:val="000000"/>
              </w:rPr>
              <w:tab/>
            </w:r>
          </w:p>
          <w:p w14:paraId="1939B062" w14:textId="77777777" w:rsidR="00AE5D0E" w:rsidRPr="0073393C" w:rsidRDefault="00AE5D0E" w:rsidP="00E733A1">
            <w:pPr>
              <w:numPr>
                <w:ilvl w:val="1"/>
                <w:numId w:val="112"/>
              </w:numPr>
              <w:suppressAutoHyphens/>
              <w:spacing w:line="360" w:lineRule="auto"/>
              <w:jc w:val="both"/>
              <w:rPr>
                <w:color w:val="000000"/>
              </w:rPr>
            </w:pPr>
            <w:r w:rsidRPr="0073393C">
              <w:rPr>
                <w:color w:val="000000"/>
              </w:rPr>
              <w:t xml:space="preserve">The </w:t>
            </w:r>
            <w:proofErr w:type="spellStart"/>
            <w:r w:rsidRPr="0073393C">
              <w:rPr>
                <w:rStyle w:val="HTMLTypewriter"/>
                <w:rFonts w:ascii="Times New Roman" w:hAnsi="Times New Roman" w:cs="Times New Roman"/>
                <w:color w:val="000000"/>
              </w:rPr>
              <w:t>iostream</w:t>
            </w:r>
            <w:proofErr w:type="spellEnd"/>
            <w:r w:rsidRPr="0073393C">
              <w:rPr>
                <w:color w:val="000000"/>
              </w:rPr>
              <w:t xml:space="preserve"> Library </w:t>
            </w:r>
          </w:p>
          <w:p w14:paraId="55306715" w14:textId="77777777" w:rsidR="00AE5D0E" w:rsidRPr="0073393C" w:rsidRDefault="00AE5D0E" w:rsidP="00E733A1">
            <w:pPr>
              <w:numPr>
                <w:ilvl w:val="1"/>
                <w:numId w:val="112"/>
              </w:numPr>
              <w:suppressAutoHyphens/>
              <w:spacing w:line="360" w:lineRule="auto"/>
              <w:jc w:val="both"/>
              <w:rPr>
                <w:color w:val="000000"/>
              </w:rPr>
            </w:pPr>
            <w:r w:rsidRPr="0073393C">
              <w:rPr>
                <w:color w:val="000000"/>
              </w:rPr>
              <w:t xml:space="preserve">Predefined Streams </w:t>
            </w:r>
          </w:p>
          <w:p w14:paraId="3CEF7568" w14:textId="77777777" w:rsidR="00AE5D0E" w:rsidRPr="0073393C" w:rsidRDefault="00AE5D0E" w:rsidP="00E733A1">
            <w:pPr>
              <w:numPr>
                <w:ilvl w:val="1"/>
                <w:numId w:val="112"/>
              </w:numPr>
              <w:suppressAutoHyphens/>
              <w:spacing w:line="360" w:lineRule="auto"/>
              <w:jc w:val="both"/>
              <w:rPr>
                <w:color w:val="000000"/>
              </w:rPr>
            </w:pPr>
            <w:r w:rsidRPr="0073393C">
              <w:rPr>
                <w:rStyle w:val="HTMLTypewriter"/>
                <w:rFonts w:ascii="Times New Roman" w:hAnsi="Times New Roman" w:cs="Times New Roman"/>
                <w:color w:val="000000"/>
              </w:rPr>
              <w:t>operator&lt;&lt;</w:t>
            </w:r>
          </w:p>
          <w:p w14:paraId="4977FC62" w14:textId="77777777" w:rsidR="00AE5D0E" w:rsidRPr="0073393C" w:rsidRDefault="00AE5D0E" w:rsidP="00E733A1">
            <w:pPr>
              <w:numPr>
                <w:ilvl w:val="1"/>
                <w:numId w:val="112"/>
              </w:numPr>
              <w:suppressAutoHyphens/>
              <w:spacing w:line="360" w:lineRule="auto"/>
              <w:jc w:val="both"/>
              <w:rPr>
                <w:color w:val="000000"/>
              </w:rPr>
            </w:pPr>
            <w:r w:rsidRPr="0073393C">
              <w:rPr>
                <w:color w:val="000000"/>
              </w:rPr>
              <w:t xml:space="preserve">Overloading </w:t>
            </w:r>
            <w:r w:rsidRPr="0073393C">
              <w:rPr>
                <w:rStyle w:val="HTMLTypewriter"/>
                <w:rFonts w:ascii="Times New Roman" w:hAnsi="Times New Roman" w:cs="Times New Roman"/>
                <w:color w:val="000000"/>
              </w:rPr>
              <w:t>&lt;&lt;</w:t>
            </w:r>
            <w:r w:rsidRPr="0073393C">
              <w:rPr>
                <w:color w:val="000000"/>
              </w:rPr>
              <w:t xml:space="preserve"> for User-Defined Classes </w:t>
            </w:r>
          </w:p>
          <w:p w14:paraId="1B1A2122" w14:textId="77777777" w:rsidR="00AE5D0E" w:rsidRPr="0073393C" w:rsidRDefault="00AE5D0E" w:rsidP="00E733A1">
            <w:pPr>
              <w:numPr>
                <w:ilvl w:val="1"/>
                <w:numId w:val="112"/>
              </w:numPr>
              <w:suppressAutoHyphens/>
              <w:spacing w:line="360" w:lineRule="auto"/>
              <w:jc w:val="both"/>
              <w:rPr>
                <w:color w:val="000000"/>
              </w:rPr>
            </w:pPr>
            <w:r w:rsidRPr="0073393C">
              <w:rPr>
                <w:color w:val="000000"/>
              </w:rPr>
              <w:t xml:space="preserve">Overloading </w:t>
            </w:r>
            <w:r w:rsidRPr="0073393C">
              <w:rPr>
                <w:rStyle w:val="HTMLTypewriter"/>
                <w:rFonts w:ascii="Times New Roman" w:hAnsi="Times New Roman" w:cs="Times New Roman"/>
                <w:color w:val="000000"/>
              </w:rPr>
              <w:t>&gt;&gt;</w:t>
            </w:r>
            <w:r w:rsidRPr="0073393C">
              <w:rPr>
                <w:color w:val="000000"/>
              </w:rPr>
              <w:t xml:space="preserve"> for User-Defined Classes </w:t>
            </w:r>
          </w:p>
          <w:p w14:paraId="5475CD8C" w14:textId="77777777" w:rsidR="00AE5D0E" w:rsidRPr="0073393C" w:rsidRDefault="00AE5D0E" w:rsidP="00E733A1">
            <w:pPr>
              <w:numPr>
                <w:ilvl w:val="1"/>
                <w:numId w:val="112"/>
              </w:numPr>
              <w:suppressAutoHyphens/>
              <w:spacing w:line="360" w:lineRule="auto"/>
              <w:jc w:val="both"/>
              <w:rPr>
                <w:color w:val="000000"/>
              </w:rPr>
            </w:pPr>
            <w:r w:rsidRPr="0073393C">
              <w:rPr>
                <w:color w:val="000000"/>
              </w:rPr>
              <w:t xml:space="preserve">Manipulators </w:t>
            </w:r>
          </w:p>
          <w:p w14:paraId="465B568A" w14:textId="77777777" w:rsidR="00AE5D0E" w:rsidRPr="0073393C" w:rsidRDefault="00AE5D0E" w:rsidP="00E733A1">
            <w:pPr>
              <w:numPr>
                <w:ilvl w:val="1"/>
                <w:numId w:val="112"/>
              </w:numPr>
              <w:suppressAutoHyphens/>
              <w:spacing w:line="360" w:lineRule="auto"/>
              <w:jc w:val="both"/>
              <w:rPr>
                <w:color w:val="000000"/>
              </w:rPr>
            </w:pPr>
            <w:r w:rsidRPr="0073393C">
              <w:rPr>
                <w:color w:val="000000"/>
              </w:rPr>
              <w:t xml:space="preserve">Stream States </w:t>
            </w:r>
          </w:p>
          <w:p w14:paraId="3913CE71" w14:textId="77777777" w:rsidR="00AE5D0E" w:rsidRPr="0073393C" w:rsidRDefault="00AE5D0E" w:rsidP="00E733A1">
            <w:pPr>
              <w:numPr>
                <w:ilvl w:val="1"/>
                <w:numId w:val="112"/>
              </w:numPr>
              <w:suppressAutoHyphens/>
              <w:spacing w:line="360" w:lineRule="auto"/>
              <w:jc w:val="both"/>
              <w:rPr>
                <w:color w:val="000000"/>
              </w:rPr>
            </w:pPr>
            <w:r w:rsidRPr="0073393C">
              <w:rPr>
                <w:color w:val="000000"/>
              </w:rPr>
              <w:t xml:space="preserve">Formatted I/O </w:t>
            </w:r>
          </w:p>
          <w:p w14:paraId="47E38484" w14:textId="77777777" w:rsidR="00AE5D0E" w:rsidRPr="0073393C" w:rsidRDefault="00AE5D0E" w:rsidP="00E733A1">
            <w:pPr>
              <w:numPr>
                <w:ilvl w:val="1"/>
                <w:numId w:val="112"/>
              </w:numPr>
              <w:suppressAutoHyphens/>
              <w:spacing w:line="360" w:lineRule="auto"/>
              <w:jc w:val="both"/>
              <w:rPr>
                <w:color w:val="000000"/>
              </w:rPr>
            </w:pPr>
            <w:r w:rsidRPr="0073393C">
              <w:rPr>
                <w:color w:val="000000"/>
              </w:rPr>
              <w:t xml:space="preserve">Disk Files </w:t>
            </w:r>
          </w:p>
          <w:p w14:paraId="7E5F9005" w14:textId="77777777" w:rsidR="00AE5D0E" w:rsidRPr="0073393C" w:rsidRDefault="00AE5D0E" w:rsidP="00E733A1">
            <w:pPr>
              <w:numPr>
                <w:ilvl w:val="1"/>
                <w:numId w:val="112"/>
              </w:numPr>
              <w:suppressAutoHyphens/>
              <w:spacing w:line="360" w:lineRule="auto"/>
              <w:jc w:val="both"/>
              <w:rPr>
                <w:color w:val="000000"/>
              </w:rPr>
            </w:pPr>
            <w:r w:rsidRPr="0073393C">
              <w:rPr>
                <w:color w:val="000000"/>
              </w:rPr>
              <w:t xml:space="preserve">Internal Transmission of Data </w:t>
            </w:r>
          </w:p>
          <w:p w14:paraId="33250861" w14:textId="77777777" w:rsidR="00AE5D0E" w:rsidRPr="0073393C" w:rsidRDefault="00AE5D0E" w:rsidP="00E733A1">
            <w:pPr>
              <w:numPr>
                <w:ilvl w:val="1"/>
                <w:numId w:val="112"/>
              </w:numPr>
              <w:suppressAutoHyphens/>
              <w:spacing w:line="360" w:lineRule="auto"/>
              <w:jc w:val="both"/>
              <w:rPr>
                <w:color w:val="000000"/>
              </w:rPr>
            </w:pPr>
            <w:r w:rsidRPr="0073393C">
              <w:rPr>
                <w:color w:val="000000"/>
              </w:rPr>
              <w:lastRenderedPageBreak/>
              <w:t xml:space="preserve">Reading &amp; Writing </w:t>
            </w:r>
            <w:proofErr w:type="spellStart"/>
            <w:r w:rsidRPr="0073393C">
              <w:rPr>
                <w:color w:val="000000"/>
              </w:rPr>
              <w:t>ObjCP</w:t>
            </w:r>
            <w:proofErr w:type="spellEnd"/>
          </w:p>
          <w:p w14:paraId="2EBF2EC1" w14:textId="77777777" w:rsidR="00AE5D0E" w:rsidRPr="0073393C" w:rsidRDefault="00AE5D0E" w:rsidP="000A3C77">
            <w:pPr>
              <w:suppressAutoHyphens/>
              <w:spacing w:line="360" w:lineRule="auto"/>
              <w:jc w:val="both"/>
              <w:rPr>
                <w:color w:val="000000"/>
              </w:rPr>
            </w:pPr>
            <w:r w:rsidRPr="0073393C">
              <w:rPr>
                <w:color w:val="000000"/>
              </w:rPr>
              <w:t>Chapter seven</w:t>
            </w:r>
          </w:p>
          <w:p w14:paraId="777180D2" w14:textId="77777777" w:rsidR="00AE5D0E" w:rsidRPr="0073393C" w:rsidRDefault="00AE5D0E" w:rsidP="000A3C77">
            <w:pPr>
              <w:suppressAutoHyphens/>
              <w:spacing w:line="360" w:lineRule="auto"/>
              <w:jc w:val="both"/>
              <w:rPr>
                <w:b/>
                <w:bCs/>
                <w:smallCaps/>
                <w:color w:val="000000"/>
              </w:rPr>
            </w:pPr>
            <w:r w:rsidRPr="0073393C">
              <w:rPr>
                <w:color w:val="000000"/>
              </w:rPr>
              <w:t>Advanced Topics</w:t>
            </w:r>
            <w:r w:rsidRPr="0073393C">
              <w:rPr>
                <w:color w:val="000000"/>
              </w:rPr>
              <w:tab/>
            </w:r>
            <w:r w:rsidRPr="0073393C">
              <w:rPr>
                <w:b/>
                <w:bCs/>
                <w:smallCaps/>
                <w:color w:val="000000"/>
              </w:rPr>
              <w:tab/>
            </w:r>
            <w:r w:rsidRPr="0073393C">
              <w:rPr>
                <w:b/>
                <w:bCs/>
                <w:smallCaps/>
                <w:color w:val="000000"/>
              </w:rPr>
              <w:tab/>
            </w:r>
          </w:p>
          <w:p w14:paraId="5867E8E8" w14:textId="77777777" w:rsidR="00AE5D0E" w:rsidRPr="0073393C" w:rsidRDefault="00AE5D0E" w:rsidP="00E733A1">
            <w:pPr>
              <w:numPr>
                <w:ilvl w:val="2"/>
                <w:numId w:val="114"/>
              </w:numPr>
              <w:suppressAutoHyphens/>
              <w:spacing w:line="360" w:lineRule="auto"/>
              <w:jc w:val="both"/>
              <w:rPr>
                <w:color w:val="000000"/>
              </w:rPr>
            </w:pPr>
            <w:r w:rsidRPr="0073393C">
              <w:rPr>
                <w:color w:val="000000"/>
              </w:rPr>
              <w:t xml:space="preserve">Template Functions </w:t>
            </w:r>
          </w:p>
          <w:p w14:paraId="255EE66C" w14:textId="77777777" w:rsidR="00AE5D0E" w:rsidRPr="0073393C" w:rsidRDefault="00AE5D0E" w:rsidP="00E733A1">
            <w:pPr>
              <w:numPr>
                <w:ilvl w:val="2"/>
                <w:numId w:val="114"/>
              </w:numPr>
              <w:suppressAutoHyphens/>
              <w:spacing w:line="360" w:lineRule="auto"/>
              <w:jc w:val="both"/>
              <w:rPr>
                <w:color w:val="000000"/>
              </w:rPr>
            </w:pPr>
            <w:r w:rsidRPr="0073393C">
              <w:rPr>
                <w:color w:val="000000"/>
              </w:rPr>
              <w:t xml:space="preserve">Template Classes </w:t>
            </w:r>
          </w:p>
          <w:p w14:paraId="44BA846B" w14:textId="77777777" w:rsidR="00AE5D0E" w:rsidRPr="0073393C" w:rsidRDefault="00AE5D0E" w:rsidP="00E733A1">
            <w:pPr>
              <w:numPr>
                <w:ilvl w:val="2"/>
                <w:numId w:val="114"/>
              </w:numPr>
              <w:suppressAutoHyphens/>
              <w:spacing w:line="360" w:lineRule="auto"/>
              <w:jc w:val="both"/>
              <w:rPr>
                <w:color w:val="000000"/>
              </w:rPr>
            </w:pPr>
            <w:r w:rsidRPr="0073393C">
              <w:rPr>
                <w:color w:val="000000"/>
              </w:rPr>
              <w:t xml:space="preserve">Multiple Inheritance </w:t>
            </w:r>
          </w:p>
          <w:p w14:paraId="4276C5C7" w14:textId="77777777" w:rsidR="00AE5D0E" w:rsidRPr="0073393C" w:rsidRDefault="00AE5D0E" w:rsidP="00E733A1">
            <w:pPr>
              <w:numPr>
                <w:ilvl w:val="2"/>
                <w:numId w:val="114"/>
              </w:numPr>
              <w:suppressAutoHyphens/>
              <w:spacing w:line="360" w:lineRule="auto"/>
              <w:jc w:val="both"/>
              <w:rPr>
                <w:color w:val="000000"/>
              </w:rPr>
            </w:pPr>
            <w:r w:rsidRPr="0073393C">
              <w:rPr>
                <w:color w:val="000000"/>
              </w:rPr>
              <w:t xml:space="preserve">User-Defined Conversions </w:t>
            </w:r>
          </w:p>
          <w:p w14:paraId="618E3304" w14:textId="77777777" w:rsidR="00AE5D0E" w:rsidRPr="0073393C" w:rsidRDefault="00AE5D0E" w:rsidP="00E733A1">
            <w:pPr>
              <w:numPr>
                <w:ilvl w:val="2"/>
                <w:numId w:val="114"/>
              </w:numPr>
              <w:suppressAutoHyphens/>
              <w:spacing w:line="360" w:lineRule="auto"/>
              <w:jc w:val="both"/>
              <w:rPr>
                <w:color w:val="000000"/>
              </w:rPr>
            </w:pPr>
            <w:r w:rsidRPr="0073393C">
              <w:rPr>
                <w:color w:val="000000"/>
              </w:rPr>
              <w:t xml:space="preserve">Data Structures </w:t>
            </w:r>
          </w:p>
          <w:p w14:paraId="2748047C" w14:textId="77777777" w:rsidR="00AE5D0E" w:rsidRPr="0073393C" w:rsidRDefault="00AE5D0E" w:rsidP="00E733A1">
            <w:pPr>
              <w:numPr>
                <w:ilvl w:val="2"/>
                <w:numId w:val="114"/>
              </w:numPr>
              <w:suppressAutoHyphens/>
              <w:spacing w:line="360" w:lineRule="auto"/>
              <w:jc w:val="both"/>
              <w:rPr>
                <w:color w:val="000000"/>
              </w:rPr>
            </w:pPr>
            <w:r w:rsidRPr="0073393C">
              <w:rPr>
                <w:color w:val="000000"/>
              </w:rPr>
              <w:t xml:space="preserve">An </w:t>
            </w:r>
            <w:r w:rsidRPr="0073393C">
              <w:rPr>
                <w:rStyle w:val="HTMLTypewriter"/>
                <w:rFonts w:ascii="Times New Roman" w:hAnsi="Times New Roman" w:cs="Times New Roman"/>
                <w:color w:val="000000"/>
              </w:rPr>
              <w:t>Iterator</w:t>
            </w:r>
            <w:r w:rsidRPr="0073393C">
              <w:rPr>
                <w:color w:val="000000"/>
              </w:rPr>
              <w:t xml:space="preserve"> Class </w:t>
            </w:r>
          </w:p>
          <w:p w14:paraId="10E0CF55" w14:textId="77777777" w:rsidR="00AE5D0E" w:rsidRPr="0073393C" w:rsidRDefault="00AE5D0E" w:rsidP="00E733A1">
            <w:pPr>
              <w:numPr>
                <w:ilvl w:val="2"/>
                <w:numId w:val="114"/>
              </w:numPr>
              <w:suppressAutoHyphens/>
              <w:spacing w:line="360" w:lineRule="auto"/>
              <w:jc w:val="both"/>
              <w:rPr>
                <w:color w:val="000000"/>
              </w:rPr>
            </w:pPr>
            <w:r w:rsidRPr="0073393C">
              <w:rPr>
                <w:color w:val="000000"/>
              </w:rPr>
              <w:t>Exceptions</w:t>
            </w:r>
          </w:p>
        </w:tc>
      </w:tr>
      <w:tr w:rsidR="00AE5D0E" w:rsidRPr="0073393C" w14:paraId="35BBA410" w14:textId="77777777" w:rsidTr="000A3C77">
        <w:trPr>
          <w:trHeight w:val="3382"/>
        </w:trPr>
        <w:tc>
          <w:tcPr>
            <w:tcW w:w="1109" w:type="pct"/>
            <w:vAlign w:val="center"/>
          </w:tcPr>
          <w:p w14:paraId="667B52A4" w14:textId="77777777" w:rsidR="00AE5D0E" w:rsidRPr="0073393C" w:rsidRDefault="00AE5D0E" w:rsidP="000A3C77">
            <w:pPr>
              <w:jc w:val="center"/>
              <w:rPr>
                <w:b/>
              </w:rPr>
            </w:pPr>
            <w:r w:rsidRPr="0073393C">
              <w:rPr>
                <w:b/>
              </w:rPr>
              <w:lastRenderedPageBreak/>
              <w:t>Lab content</w:t>
            </w:r>
          </w:p>
        </w:tc>
        <w:tc>
          <w:tcPr>
            <w:tcW w:w="3891" w:type="pct"/>
            <w:gridSpan w:val="5"/>
          </w:tcPr>
          <w:p w14:paraId="241E3D1D" w14:textId="77777777" w:rsidR="00AE5D0E" w:rsidRPr="0073393C" w:rsidRDefault="00AE5D0E" w:rsidP="00E733A1">
            <w:pPr>
              <w:numPr>
                <w:ilvl w:val="0"/>
                <w:numId w:val="115"/>
              </w:numPr>
              <w:suppressAutoHyphens/>
              <w:autoSpaceDE w:val="0"/>
              <w:snapToGrid w:val="0"/>
              <w:spacing w:line="360" w:lineRule="auto"/>
            </w:pPr>
            <w:r w:rsidRPr="0073393C">
              <w:t xml:space="preserve">Arrays and string  </w:t>
            </w:r>
            <w:r w:rsidRPr="0073393C">
              <w:tab/>
            </w:r>
            <w:r w:rsidRPr="0073393C">
              <w:tab/>
            </w:r>
            <w:r w:rsidRPr="0073393C">
              <w:tab/>
            </w:r>
          </w:p>
          <w:p w14:paraId="371B4BB7" w14:textId="77777777" w:rsidR="00AE5D0E" w:rsidRPr="0073393C" w:rsidRDefault="00AE5D0E" w:rsidP="00E733A1">
            <w:pPr>
              <w:numPr>
                <w:ilvl w:val="0"/>
                <w:numId w:val="115"/>
              </w:numPr>
              <w:suppressAutoHyphens/>
              <w:autoSpaceDE w:val="0"/>
              <w:spacing w:line="360" w:lineRule="auto"/>
            </w:pPr>
            <w:r w:rsidRPr="0073393C">
              <w:t>Pointers</w:t>
            </w:r>
            <w:r w:rsidRPr="0073393C">
              <w:tab/>
            </w:r>
            <w:r w:rsidRPr="0073393C">
              <w:tab/>
            </w:r>
            <w:r w:rsidRPr="0073393C">
              <w:tab/>
            </w:r>
            <w:r w:rsidRPr="0073393C">
              <w:tab/>
            </w:r>
          </w:p>
          <w:p w14:paraId="2D347E94" w14:textId="77777777" w:rsidR="00AE5D0E" w:rsidRPr="0073393C" w:rsidRDefault="00AE5D0E" w:rsidP="00E733A1">
            <w:pPr>
              <w:numPr>
                <w:ilvl w:val="0"/>
                <w:numId w:val="115"/>
              </w:numPr>
              <w:suppressAutoHyphens/>
              <w:autoSpaceDE w:val="0"/>
              <w:spacing w:line="360" w:lineRule="auto"/>
            </w:pPr>
            <w:r w:rsidRPr="0073393C">
              <w:t>Functions</w:t>
            </w:r>
          </w:p>
          <w:p w14:paraId="51E8B819" w14:textId="77777777" w:rsidR="00AE5D0E" w:rsidRPr="0073393C" w:rsidRDefault="00AE5D0E" w:rsidP="00E733A1">
            <w:pPr>
              <w:numPr>
                <w:ilvl w:val="0"/>
                <w:numId w:val="115"/>
              </w:numPr>
              <w:suppressAutoHyphens/>
              <w:autoSpaceDE w:val="0"/>
              <w:spacing w:line="360" w:lineRule="auto"/>
            </w:pPr>
            <w:r w:rsidRPr="0073393C">
              <w:t>Classes</w:t>
            </w:r>
            <w:r w:rsidRPr="0073393C">
              <w:tab/>
            </w:r>
          </w:p>
          <w:p w14:paraId="67EB8A18" w14:textId="77777777" w:rsidR="00AE5D0E" w:rsidRPr="0073393C" w:rsidRDefault="00AE5D0E" w:rsidP="00E733A1">
            <w:pPr>
              <w:numPr>
                <w:ilvl w:val="0"/>
                <w:numId w:val="115"/>
              </w:numPr>
              <w:suppressAutoHyphens/>
              <w:autoSpaceDE w:val="0"/>
              <w:spacing w:line="360" w:lineRule="auto"/>
            </w:pPr>
            <w:r w:rsidRPr="0073393C">
              <w:t>constructors</w:t>
            </w:r>
          </w:p>
          <w:p w14:paraId="521DB3F4" w14:textId="77777777" w:rsidR="00AE5D0E" w:rsidRPr="0073393C" w:rsidRDefault="00AE5D0E" w:rsidP="00E733A1">
            <w:pPr>
              <w:numPr>
                <w:ilvl w:val="0"/>
                <w:numId w:val="115"/>
              </w:numPr>
              <w:suppressAutoHyphens/>
              <w:autoSpaceDE w:val="0"/>
              <w:spacing w:line="360" w:lineRule="auto"/>
            </w:pPr>
            <w:r w:rsidRPr="0073393C">
              <w:t>lists</w:t>
            </w:r>
          </w:p>
          <w:p w14:paraId="588D6D6F" w14:textId="77777777" w:rsidR="00AE5D0E" w:rsidRPr="0073393C" w:rsidRDefault="00AE5D0E" w:rsidP="00E733A1">
            <w:pPr>
              <w:numPr>
                <w:ilvl w:val="0"/>
                <w:numId w:val="115"/>
              </w:numPr>
              <w:suppressAutoHyphens/>
              <w:autoSpaceDE w:val="0"/>
              <w:spacing w:line="360" w:lineRule="auto"/>
            </w:pPr>
            <w:r w:rsidRPr="0073393C">
              <w:t>public and private access method</w:t>
            </w:r>
          </w:p>
          <w:p w14:paraId="44AC1457" w14:textId="77777777" w:rsidR="00AE5D0E" w:rsidRPr="0073393C" w:rsidRDefault="00AE5D0E" w:rsidP="00E733A1">
            <w:pPr>
              <w:numPr>
                <w:ilvl w:val="0"/>
                <w:numId w:val="115"/>
              </w:numPr>
              <w:suppressAutoHyphens/>
              <w:autoSpaceDE w:val="0"/>
              <w:spacing w:line="360" w:lineRule="auto"/>
            </w:pPr>
            <w:r w:rsidRPr="0073393C">
              <w:t>destructor</w:t>
            </w:r>
          </w:p>
          <w:p w14:paraId="18951F5B" w14:textId="77777777" w:rsidR="00AE5D0E" w:rsidRPr="0073393C" w:rsidRDefault="00AE5D0E" w:rsidP="00E733A1">
            <w:pPr>
              <w:numPr>
                <w:ilvl w:val="0"/>
                <w:numId w:val="115"/>
              </w:numPr>
              <w:suppressAutoHyphens/>
              <w:autoSpaceDE w:val="0"/>
              <w:spacing w:line="360" w:lineRule="auto"/>
            </w:pPr>
            <w:r w:rsidRPr="0073393C">
              <w:t>array of object</w:t>
            </w:r>
          </w:p>
          <w:p w14:paraId="2BE0A00E" w14:textId="77777777" w:rsidR="00AE5D0E" w:rsidRPr="0073393C" w:rsidRDefault="00AE5D0E" w:rsidP="00E733A1">
            <w:pPr>
              <w:numPr>
                <w:ilvl w:val="0"/>
                <w:numId w:val="115"/>
              </w:numPr>
              <w:suppressAutoHyphens/>
              <w:autoSpaceDE w:val="0"/>
              <w:spacing w:line="360" w:lineRule="auto"/>
            </w:pPr>
            <w:r w:rsidRPr="0073393C">
              <w:t xml:space="preserve">passing </w:t>
            </w:r>
            <w:proofErr w:type="spellStart"/>
            <w:r w:rsidRPr="0073393C">
              <w:t>objCP</w:t>
            </w:r>
            <w:proofErr w:type="spellEnd"/>
            <w:r w:rsidRPr="0073393C">
              <w:t xml:space="preserve"> to functions</w:t>
            </w:r>
          </w:p>
          <w:p w14:paraId="63690330" w14:textId="77777777" w:rsidR="00AE5D0E" w:rsidRPr="0073393C" w:rsidRDefault="00AE5D0E" w:rsidP="00E733A1">
            <w:pPr>
              <w:numPr>
                <w:ilvl w:val="0"/>
                <w:numId w:val="115"/>
              </w:numPr>
              <w:suppressAutoHyphens/>
              <w:autoSpaceDE w:val="0"/>
              <w:spacing w:line="360" w:lineRule="auto"/>
            </w:pPr>
            <w:r w:rsidRPr="0073393C">
              <w:t xml:space="preserve">Overloading increment and decrement operators  </w:t>
            </w:r>
            <w:r w:rsidRPr="0073393C">
              <w:tab/>
            </w:r>
          </w:p>
          <w:p w14:paraId="4EAC3AED" w14:textId="77777777" w:rsidR="00AE5D0E" w:rsidRPr="0073393C" w:rsidRDefault="00AE5D0E" w:rsidP="00E733A1">
            <w:pPr>
              <w:numPr>
                <w:ilvl w:val="0"/>
                <w:numId w:val="115"/>
              </w:numPr>
              <w:suppressAutoHyphens/>
              <w:autoSpaceDE w:val="0"/>
              <w:spacing w:line="360" w:lineRule="auto"/>
            </w:pPr>
            <w:r w:rsidRPr="0073393C">
              <w:t>I/O   and files</w:t>
            </w:r>
            <w:r w:rsidRPr="0073393C">
              <w:tab/>
            </w:r>
            <w:r w:rsidRPr="0073393C">
              <w:tab/>
            </w:r>
            <w:r w:rsidRPr="0073393C">
              <w:tab/>
            </w:r>
            <w:r w:rsidRPr="0073393C">
              <w:tab/>
            </w:r>
          </w:p>
          <w:p w14:paraId="405D84EB" w14:textId="77777777" w:rsidR="00AE5D0E" w:rsidRPr="0073393C" w:rsidRDefault="00AE5D0E" w:rsidP="00E733A1">
            <w:pPr>
              <w:numPr>
                <w:ilvl w:val="0"/>
                <w:numId w:val="115"/>
              </w:numPr>
              <w:suppressAutoHyphens/>
              <w:autoSpaceDE w:val="0"/>
              <w:spacing w:line="360" w:lineRule="auto"/>
            </w:pPr>
            <w:r w:rsidRPr="0073393C">
              <w:t>User defined classes</w:t>
            </w:r>
          </w:p>
          <w:p w14:paraId="5EC0F7A6" w14:textId="77777777" w:rsidR="00AE5D0E" w:rsidRPr="0073393C" w:rsidRDefault="00AE5D0E" w:rsidP="00E733A1">
            <w:pPr>
              <w:numPr>
                <w:ilvl w:val="0"/>
                <w:numId w:val="115"/>
              </w:numPr>
              <w:suppressAutoHyphens/>
              <w:autoSpaceDE w:val="0"/>
              <w:spacing w:line="360" w:lineRule="auto"/>
            </w:pPr>
            <w:r w:rsidRPr="0073393C">
              <w:t>Advanced topics</w:t>
            </w:r>
          </w:p>
          <w:p w14:paraId="2BE971B3" w14:textId="77777777" w:rsidR="00AE5D0E" w:rsidRPr="0073393C" w:rsidRDefault="00AE5D0E" w:rsidP="000A3C77">
            <w:pPr>
              <w:suppressAutoHyphens/>
              <w:spacing w:line="360" w:lineRule="auto"/>
              <w:ind w:left="900"/>
              <w:jc w:val="both"/>
            </w:pPr>
            <w:r w:rsidRPr="0073393C">
              <w:t>Template and exceptions</w:t>
            </w:r>
          </w:p>
        </w:tc>
      </w:tr>
      <w:tr w:rsidR="00AE5D0E" w:rsidRPr="0073393C" w14:paraId="66482214" w14:textId="77777777" w:rsidTr="000A3C77">
        <w:trPr>
          <w:trHeight w:val="470"/>
        </w:trPr>
        <w:tc>
          <w:tcPr>
            <w:tcW w:w="1109" w:type="pct"/>
          </w:tcPr>
          <w:p w14:paraId="7A91D0F3" w14:textId="77777777" w:rsidR="00AE5D0E" w:rsidRPr="0073393C" w:rsidRDefault="00AE5D0E" w:rsidP="000A3C77">
            <w:pPr>
              <w:rPr>
                <w:b/>
              </w:rPr>
            </w:pPr>
            <w:r w:rsidRPr="0073393C">
              <w:rPr>
                <w:b/>
              </w:rPr>
              <w:t>Assessment</w:t>
            </w:r>
          </w:p>
        </w:tc>
        <w:tc>
          <w:tcPr>
            <w:tcW w:w="3891" w:type="pct"/>
            <w:gridSpan w:val="5"/>
          </w:tcPr>
          <w:p w14:paraId="470A03FF" w14:textId="77777777" w:rsidR="00AE5D0E" w:rsidRPr="0073393C" w:rsidRDefault="00B1095B" w:rsidP="000A3C77">
            <w:pPr>
              <w:pStyle w:val="NormalWeb"/>
              <w:tabs>
                <w:tab w:val="left" w:pos="1530"/>
              </w:tabs>
              <w:autoSpaceDE w:val="0"/>
              <w:autoSpaceDN w:val="0"/>
              <w:spacing w:before="0" w:beforeAutospacing="0" w:after="0" w:afterAutospacing="0"/>
              <w:rPr>
                <w:b/>
                <w:bCs/>
                <w:color w:val="000000"/>
              </w:rPr>
            </w:pPr>
            <w:r w:rsidRPr="0073393C">
              <w:rPr>
                <w:color w:val="000000"/>
              </w:rPr>
              <w:t xml:space="preserve">As per </w:t>
            </w:r>
            <w:r w:rsidR="00FA37EB">
              <w:rPr>
                <w:color w:val="000000"/>
              </w:rPr>
              <w:t xml:space="preserve">University </w:t>
            </w:r>
            <w:r w:rsidRPr="0073393C">
              <w:rPr>
                <w:color w:val="000000"/>
              </w:rPr>
              <w:t xml:space="preserve"> Legislative</w:t>
            </w:r>
          </w:p>
        </w:tc>
      </w:tr>
      <w:tr w:rsidR="00AE5D0E" w:rsidRPr="000670F7" w14:paraId="106FE95C" w14:textId="77777777" w:rsidTr="000A3C77">
        <w:trPr>
          <w:trHeight w:val="3382"/>
        </w:trPr>
        <w:tc>
          <w:tcPr>
            <w:tcW w:w="1109" w:type="pct"/>
          </w:tcPr>
          <w:p w14:paraId="78504E4D" w14:textId="77777777" w:rsidR="00AE5D0E" w:rsidRPr="0073393C" w:rsidRDefault="00AE5D0E" w:rsidP="000A3C77">
            <w:pPr>
              <w:rPr>
                <w:b/>
              </w:rPr>
            </w:pPr>
            <w:r w:rsidRPr="0073393C">
              <w:rPr>
                <w:b/>
              </w:rPr>
              <w:lastRenderedPageBreak/>
              <w:t>References</w:t>
            </w:r>
          </w:p>
        </w:tc>
        <w:tc>
          <w:tcPr>
            <w:tcW w:w="3891" w:type="pct"/>
            <w:gridSpan w:val="5"/>
          </w:tcPr>
          <w:p w14:paraId="3BD8D589" w14:textId="77777777" w:rsidR="00AE5D0E" w:rsidRPr="0073393C" w:rsidRDefault="00AE5D0E" w:rsidP="00E733A1">
            <w:pPr>
              <w:numPr>
                <w:ilvl w:val="0"/>
                <w:numId w:val="102"/>
              </w:numPr>
              <w:spacing w:line="360" w:lineRule="auto"/>
              <w:jc w:val="both"/>
              <w:rPr>
                <w:shd w:val="clear" w:color="auto" w:fill="FFFFFF"/>
              </w:rPr>
            </w:pPr>
            <w:r w:rsidRPr="0073393C">
              <w:rPr>
                <w:shd w:val="clear" w:color="auto" w:fill="FFFFFF"/>
              </w:rPr>
              <w:t xml:space="preserve">Walter </w:t>
            </w:r>
            <w:proofErr w:type="spellStart"/>
            <w:r w:rsidRPr="0073393C">
              <w:rPr>
                <w:shd w:val="clear" w:color="auto" w:fill="FFFFFF"/>
              </w:rPr>
              <w:t>Savitch</w:t>
            </w:r>
            <w:proofErr w:type="spellEnd"/>
            <w:r w:rsidRPr="0073393C">
              <w:rPr>
                <w:shd w:val="clear" w:color="auto" w:fill="FFFFFF"/>
              </w:rPr>
              <w:t>, “Problem solving with C++ - The Object of programming”, Menlo Park: Addison-Wesley, 1996.</w:t>
            </w:r>
          </w:p>
          <w:p w14:paraId="0884C276" w14:textId="77777777" w:rsidR="00AE5D0E" w:rsidRPr="0073393C" w:rsidRDefault="00AE5D0E" w:rsidP="00E733A1">
            <w:pPr>
              <w:numPr>
                <w:ilvl w:val="0"/>
                <w:numId w:val="103"/>
              </w:numPr>
              <w:spacing w:line="360" w:lineRule="auto"/>
              <w:jc w:val="both"/>
              <w:rPr>
                <w:shd w:val="clear" w:color="auto" w:fill="FFFFFF"/>
              </w:rPr>
            </w:pPr>
            <w:proofErr w:type="spellStart"/>
            <w:r w:rsidRPr="0073393C">
              <w:rPr>
                <w:shd w:val="clear" w:color="auto" w:fill="FFFFFF"/>
              </w:rPr>
              <w:t>Dietel&amp;Dietel</w:t>
            </w:r>
            <w:proofErr w:type="spellEnd"/>
            <w:r w:rsidRPr="0073393C">
              <w:rPr>
                <w:shd w:val="clear" w:color="auto" w:fill="FFFFFF"/>
              </w:rPr>
              <w:t xml:space="preserve">, “C How </w:t>
            </w:r>
            <w:proofErr w:type="gramStart"/>
            <w:r w:rsidRPr="0073393C">
              <w:rPr>
                <w:shd w:val="clear" w:color="auto" w:fill="FFFFFF"/>
              </w:rPr>
              <w:t>To</w:t>
            </w:r>
            <w:proofErr w:type="gramEnd"/>
            <w:r w:rsidRPr="0073393C">
              <w:rPr>
                <w:shd w:val="clear" w:color="auto" w:fill="FFFFFF"/>
              </w:rPr>
              <w:t xml:space="preserve"> Program”, Third Edition, Prentice – Hall, 2003</w:t>
            </w:r>
          </w:p>
          <w:p w14:paraId="6824EC9A" w14:textId="77777777" w:rsidR="00AE5D0E" w:rsidRPr="0073393C" w:rsidRDefault="00AE5D0E" w:rsidP="00E733A1">
            <w:pPr>
              <w:numPr>
                <w:ilvl w:val="0"/>
                <w:numId w:val="103"/>
              </w:numPr>
              <w:spacing w:line="360" w:lineRule="auto"/>
              <w:jc w:val="both"/>
              <w:rPr>
                <w:shd w:val="clear" w:color="auto" w:fill="FFFFFF"/>
              </w:rPr>
            </w:pPr>
            <w:r w:rsidRPr="0073393C">
              <w:rPr>
                <w:shd w:val="clear" w:color="auto" w:fill="FFFFFF"/>
              </w:rPr>
              <w:t xml:space="preserve">Robert </w:t>
            </w:r>
            <w:proofErr w:type="spellStart"/>
            <w:r w:rsidRPr="0073393C">
              <w:rPr>
                <w:shd w:val="clear" w:color="auto" w:fill="FFFFFF"/>
              </w:rPr>
              <w:t>Lafore</w:t>
            </w:r>
            <w:proofErr w:type="spellEnd"/>
            <w:r w:rsidRPr="0073393C">
              <w:rPr>
                <w:shd w:val="clear" w:color="auto" w:fill="FFFFFF"/>
              </w:rPr>
              <w:t xml:space="preserve">, “The Waite Group’s programming Using Turbo C++” </w:t>
            </w:r>
            <w:proofErr w:type="spellStart"/>
            <w:r w:rsidRPr="0073393C">
              <w:rPr>
                <w:shd w:val="clear" w:color="auto" w:fill="FFFFFF"/>
              </w:rPr>
              <w:t>Techmedia</w:t>
            </w:r>
            <w:proofErr w:type="spellEnd"/>
            <w:r w:rsidRPr="0073393C">
              <w:rPr>
                <w:shd w:val="clear" w:color="auto" w:fill="FFFFFF"/>
              </w:rPr>
              <w:t>, 1993</w:t>
            </w:r>
          </w:p>
          <w:p w14:paraId="6B95B193" w14:textId="77777777" w:rsidR="00AE5D0E" w:rsidRPr="0073393C" w:rsidRDefault="00AE5D0E" w:rsidP="00E733A1">
            <w:pPr>
              <w:numPr>
                <w:ilvl w:val="0"/>
                <w:numId w:val="103"/>
              </w:numPr>
              <w:spacing w:line="360" w:lineRule="auto"/>
              <w:jc w:val="both"/>
              <w:rPr>
                <w:shd w:val="clear" w:color="auto" w:fill="FFFFFF"/>
              </w:rPr>
            </w:pPr>
            <w:r w:rsidRPr="0073393C">
              <w:rPr>
                <w:shd w:val="clear" w:color="auto" w:fill="FFFFFF"/>
              </w:rPr>
              <w:t xml:space="preserve">John R. </w:t>
            </w:r>
            <w:proofErr w:type="spellStart"/>
            <w:r w:rsidRPr="0073393C">
              <w:rPr>
                <w:shd w:val="clear" w:color="auto" w:fill="FFFFFF"/>
              </w:rPr>
              <w:t>Hubrard</w:t>
            </w:r>
            <w:proofErr w:type="spellEnd"/>
            <w:r w:rsidRPr="0073393C">
              <w:rPr>
                <w:shd w:val="clear" w:color="auto" w:fill="FFFFFF"/>
              </w:rPr>
              <w:t xml:space="preserve">, “Fundamentals of Computing with C++,” </w:t>
            </w:r>
            <w:proofErr w:type="spellStart"/>
            <w:r w:rsidRPr="0073393C">
              <w:rPr>
                <w:shd w:val="clear" w:color="auto" w:fill="FFFFFF"/>
              </w:rPr>
              <w:t>Shuam’s</w:t>
            </w:r>
            <w:proofErr w:type="spellEnd"/>
            <w:r w:rsidRPr="0073393C">
              <w:rPr>
                <w:shd w:val="clear" w:color="auto" w:fill="FFFFFF"/>
              </w:rPr>
              <w:t xml:space="preserve"> Outline, 1997</w:t>
            </w:r>
          </w:p>
          <w:p w14:paraId="68CA483D" w14:textId="77777777" w:rsidR="00AE5D0E" w:rsidRPr="0073393C" w:rsidRDefault="00AE5D0E" w:rsidP="00E733A1">
            <w:pPr>
              <w:numPr>
                <w:ilvl w:val="0"/>
                <w:numId w:val="103"/>
              </w:numPr>
              <w:spacing w:line="360" w:lineRule="auto"/>
              <w:jc w:val="both"/>
              <w:rPr>
                <w:shd w:val="clear" w:color="auto" w:fill="FFFFFF"/>
              </w:rPr>
            </w:pPr>
            <w:r w:rsidRPr="0073393C">
              <w:rPr>
                <w:shd w:val="clear" w:color="auto" w:fill="FFFFFF"/>
              </w:rPr>
              <w:t xml:space="preserve">Jess </w:t>
            </w:r>
            <w:proofErr w:type="spellStart"/>
            <w:r w:rsidRPr="0073393C">
              <w:rPr>
                <w:shd w:val="clear" w:color="auto" w:fill="FFFFFF"/>
              </w:rPr>
              <w:t>Liberry</w:t>
            </w:r>
            <w:proofErr w:type="spellEnd"/>
            <w:r w:rsidRPr="0073393C">
              <w:rPr>
                <w:shd w:val="clear" w:color="auto" w:fill="FFFFFF"/>
              </w:rPr>
              <w:t>, “An Introduction to C++” 1995</w:t>
            </w:r>
          </w:p>
          <w:p w14:paraId="33424578" w14:textId="77777777" w:rsidR="00AE5D0E" w:rsidRPr="0073393C" w:rsidRDefault="00AE5D0E" w:rsidP="000A3C77">
            <w:pPr>
              <w:tabs>
                <w:tab w:val="left" w:pos="360"/>
              </w:tabs>
              <w:rPr>
                <w:color w:val="000000"/>
              </w:rPr>
            </w:pPr>
            <w:r w:rsidRPr="0073393C">
              <w:rPr>
                <w:shd w:val="clear" w:color="auto" w:fill="FFFFFF"/>
              </w:rPr>
              <w:t xml:space="preserve">Robert </w:t>
            </w:r>
            <w:proofErr w:type="spellStart"/>
            <w:r w:rsidRPr="0073393C">
              <w:rPr>
                <w:shd w:val="clear" w:color="auto" w:fill="FFFFFF"/>
              </w:rPr>
              <w:t>Lafore</w:t>
            </w:r>
            <w:proofErr w:type="spellEnd"/>
            <w:r w:rsidRPr="0073393C">
              <w:rPr>
                <w:shd w:val="clear" w:color="auto" w:fill="FFFFFF"/>
              </w:rPr>
              <w:t>, “The Wait Group Object Oriented programming With C++” 1994</w:t>
            </w:r>
          </w:p>
        </w:tc>
      </w:tr>
    </w:tbl>
    <w:p w14:paraId="30581CF4" w14:textId="77777777" w:rsidR="00AE5D0E" w:rsidRDefault="00AE5D0E" w:rsidP="00AE5D0E"/>
    <w:p w14:paraId="3F5B8EC3" w14:textId="77777777" w:rsidR="00A0062F" w:rsidRDefault="00A0062F" w:rsidP="00AE5D0E"/>
    <w:p w14:paraId="3680ABAD" w14:textId="77777777" w:rsidR="00A0062F" w:rsidRDefault="00A0062F" w:rsidP="00AE5D0E"/>
    <w:p w14:paraId="0146E7B7" w14:textId="77777777" w:rsidR="00A0062F" w:rsidRDefault="00A0062F" w:rsidP="00AE5D0E"/>
    <w:p w14:paraId="1833FF1F" w14:textId="77777777" w:rsidR="00A0062F" w:rsidRDefault="00A0062F" w:rsidP="00AE5D0E"/>
    <w:p w14:paraId="1DCEFF1D" w14:textId="77777777" w:rsidR="00A0062F" w:rsidRDefault="00A0062F" w:rsidP="00AE5D0E"/>
    <w:p w14:paraId="291DB904" w14:textId="77777777" w:rsidR="00A0062F" w:rsidRDefault="00A0062F" w:rsidP="00AE5D0E"/>
    <w:p w14:paraId="744F967E" w14:textId="77777777" w:rsidR="00A0062F" w:rsidRPr="000670F7" w:rsidRDefault="00A0062F" w:rsidP="00AE5D0E"/>
    <w:tbl>
      <w:tblPr>
        <w:tblW w:w="9990"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ook w:val="04A0" w:firstRow="1" w:lastRow="0" w:firstColumn="1" w:lastColumn="0" w:noHBand="0" w:noVBand="1"/>
      </w:tblPr>
      <w:tblGrid>
        <w:gridCol w:w="2898"/>
        <w:gridCol w:w="6121"/>
        <w:gridCol w:w="971"/>
      </w:tblGrid>
      <w:tr w:rsidR="00AE5D0E" w:rsidRPr="000670F7" w14:paraId="12BF3C77" w14:textId="77777777" w:rsidTr="000A3C77">
        <w:tc>
          <w:tcPr>
            <w:tcW w:w="9990" w:type="dxa"/>
            <w:gridSpan w:val="3"/>
            <w:shd w:val="clear" w:color="auto" w:fill="FFCC99"/>
          </w:tcPr>
          <w:p w14:paraId="2C4D65A2" w14:textId="77777777" w:rsidR="00AE5D0E" w:rsidRPr="000670F7" w:rsidRDefault="00AE5D0E" w:rsidP="000A3C77">
            <w:pPr>
              <w:pStyle w:val="Default"/>
              <w:spacing w:line="360" w:lineRule="auto"/>
              <w:jc w:val="center"/>
              <w:rPr>
                <w:rFonts w:ascii="Times New Roman" w:hAnsi="Times New Roman" w:cs="Times New Roman"/>
                <w:b/>
                <w:bCs/>
                <w:sz w:val="22"/>
                <w:szCs w:val="22"/>
              </w:rPr>
            </w:pPr>
          </w:p>
          <w:p w14:paraId="3040D1D7"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41BF04B7" w14:textId="77777777" w:rsidR="00AE5D0E" w:rsidRPr="000670F7" w:rsidRDefault="00D124AE"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5824B1A0" w14:textId="77777777" w:rsidR="00AE5D0E" w:rsidRPr="000670F7" w:rsidRDefault="00AE5D0E" w:rsidP="000A3C77">
            <w:pPr>
              <w:spacing w:line="360" w:lineRule="auto"/>
              <w:jc w:val="center"/>
              <w:rPr>
                <w:b/>
                <w:bCs/>
              </w:rPr>
            </w:pPr>
            <w:r w:rsidRPr="000670F7">
              <w:rPr>
                <w:b/>
                <w:bCs/>
                <w:sz w:val="22"/>
                <w:szCs w:val="22"/>
              </w:rPr>
              <w:t>Information Technology Program</w:t>
            </w:r>
          </w:p>
        </w:tc>
      </w:tr>
      <w:tr w:rsidR="00AE5D0E" w:rsidRPr="000670F7" w14:paraId="7FA5D2D6" w14:textId="77777777" w:rsidTr="000A3C77">
        <w:tc>
          <w:tcPr>
            <w:tcW w:w="2898" w:type="dxa"/>
            <w:shd w:val="clear" w:color="auto" w:fill="FFCC99"/>
          </w:tcPr>
          <w:p w14:paraId="4D7F65F0" w14:textId="77777777" w:rsidR="00AE5D0E" w:rsidRPr="000670F7" w:rsidRDefault="00AE5D0E" w:rsidP="000A3C77">
            <w:pPr>
              <w:tabs>
                <w:tab w:val="left" w:pos="1775"/>
              </w:tabs>
              <w:rPr>
                <w:b/>
                <w:color w:val="000000"/>
              </w:rPr>
            </w:pPr>
            <w:r w:rsidRPr="000670F7">
              <w:rPr>
                <w:b/>
                <w:color w:val="000000"/>
              </w:rPr>
              <w:t>Module Number</w:t>
            </w:r>
          </w:p>
        </w:tc>
        <w:tc>
          <w:tcPr>
            <w:tcW w:w="7092" w:type="dxa"/>
            <w:gridSpan w:val="2"/>
          </w:tcPr>
          <w:p w14:paraId="2B7697AF" w14:textId="77777777" w:rsidR="00AE5D0E" w:rsidRPr="000670F7" w:rsidRDefault="00AE5D0E" w:rsidP="000A3C77">
            <w:pPr>
              <w:jc w:val="both"/>
              <w:rPr>
                <w:b/>
                <w:color w:val="000000"/>
              </w:rPr>
            </w:pPr>
            <w:r w:rsidRPr="000670F7">
              <w:rPr>
                <w:b/>
              </w:rPr>
              <w:t>05</w:t>
            </w:r>
          </w:p>
        </w:tc>
      </w:tr>
      <w:tr w:rsidR="00AE5D0E" w:rsidRPr="000670F7" w14:paraId="325E28CC" w14:textId="77777777" w:rsidTr="000A3C77">
        <w:tc>
          <w:tcPr>
            <w:tcW w:w="2898" w:type="dxa"/>
            <w:shd w:val="clear" w:color="auto" w:fill="FFCC99"/>
          </w:tcPr>
          <w:p w14:paraId="179659C6" w14:textId="77777777" w:rsidR="00AE5D0E" w:rsidRPr="000670F7" w:rsidRDefault="00AE5D0E" w:rsidP="000A3C77">
            <w:pPr>
              <w:rPr>
                <w:b/>
                <w:color w:val="000000"/>
              </w:rPr>
            </w:pPr>
            <w:r w:rsidRPr="000670F7">
              <w:rPr>
                <w:b/>
                <w:color w:val="000000"/>
              </w:rPr>
              <w:t>Module Name</w:t>
            </w:r>
          </w:p>
        </w:tc>
        <w:tc>
          <w:tcPr>
            <w:tcW w:w="7092" w:type="dxa"/>
            <w:gridSpan w:val="2"/>
          </w:tcPr>
          <w:p w14:paraId="7DFEC87C" w14:textId="77777777" w:rsidR="00AE5D0E" w:rsidRPr="000670F7" w:rsidRDefault="00AE5D0E" w:rsidP="000A3C77">
            <w:pPr>
              <w:jc w:val="both"/>
              <w:rPr>
                <w:b/>
                <w:color w:val="000000"/>
              </w:rPr>
            </w:pPr>
            <w:r w:rsidRPr="000670F7">
              <w:rPr>
                <w:b/>
                <w:color w:val="000000"/>
              </w:rPr>
              <w:t>Advanced Programming</w:t>
            </w:r>
          </w:p>
        </w:tc>
      </w:tr>
      <w:tr w:rsidR="00AE5D0E" w:rsidRPr="000670F7" w14:paraId="45C9BA47" w14:textId="77777777" w:rsidTr="000A3C77">
        <w:tc>
          <w:tcPr>
            <w:tcW w:w="2898" w:type="dxa"/>
            <w:shd w:val="clear" w:color="auto" w:fill="FFCC99"/>
          </w:tcPr>
          <w:p w14:paraId="614FD560" w14:textId="77777777" w:rsidR="00AE5D0E" w:rsidRPr="000670F7" w:rsidRDefault="00AE5D0E" w:rsidP="000A3C77">
            <w:pPr>
              <w:rPr>
                <w:b/>
                <w:color w:val="000000"/>
              </w:rPr>
            </w:pPr>
            <w:r w:rsidRPr="000670F7">
              <w:rPr>
                <w:b/>
                <w:color w:val="000000"/>
              </w:rPr>
              <w:t>Module CP</w:t>
            </w:r>
          </w:p>
        </w:tc>
        <w:tc>
          <w:tcPr>
            <w:tcW w:w="7092" w:type="dxa"/>
            <w:gridSpan w:val="2"/>
          </w:tcPr>
          <w:p w14:paraId="4EB9B7B7" w14:textId="77777777" w:rsidR="00AE5D0E" w:rsidRPr="000670F7" w:rsidRDefault="006614D4" w:rsidP="000A3C77">
            <w:pPr>
              <w:jc w:val="both"/>
              <w:rPr>
                <w:b/>
                <w:color w:val="000000"/>
              </w:rPr>
            </w:pPr>
            <w:r>
              <w:rPr>
                <w:b/>
                <w:color w:val="000000"/>
              </w:rPr>
              <w:t>15</w:t>
            </w:r>
          </w:p>
        </w:tc>
      </w:tr>
      <w:tr w:rsidR="00AE5D0E" w:rsidRPr="000670F7" w14:paraId="4AB69F24" w14:textId="77777777" w:rsidTr="000A3C77">
        <w:tc>
          <w:tcPr>
            <w:tcW w:w="2898" w:type="dxa"/>
            <w:shd w:val="clear" w:color="auto" w:fill="FFCC99"/>
          </w:tcPr>
          <w:p w14:paraId="66FC049E" w14:textId="77777777" w:rsidR="00AE5D0E" w:rsidRPr="000670F7" w:rsidRDefault="00AE5D0E" w:rsidP="000A3C77">
            <w:pPr>
              <w:rPr>
                <w:b/>
                <w:color w:val="000000"/>
              </w:rPr>
            </w:pPr>
            <w:r w:rsidRPr="000670F7">
              <w:rPr>
                <w:b/>
                <w:color w:val="000000"/>
              </w:rPr>
              <w:t>Mode of Delivery</w:t>
            </w:r>
          </w:p>
        </w:tc>
        <w:tc>
          <w:tcPr>
            <w:tcW w:w="7092" w:type="dxa"/>
            <w:gridSpan w:val="2"/>
          </w:tcPr>
          <w:p w14:paraId="6D49FE88" w14:textId="77777777" w:rsidR="00AE5D0E" w:rsidRPr="000670F7" w:rsidRDefault="00AE5D0E" w:rsidP="000A3C77">
            <w:pPr>
              <w:jc w:val="both"/>
              <w:rPr>
                <w:b/>
                <w:color w:val="000000"/>
              </w:rPr>
            </w:pPr>
            <w:r w:rsidRPr="000670F7">
              <w:rPr>
                <w:b/>
              </w:rPr>
              <w:t>Parallel</w:t>
            </w:r>
          </w:p>
        </w:tc>
      </w:tr>
      <w:tr w:rsidR="00AE5D0E" w:rsidRPr="000670F7" w14:paraId="5C21CE84" w14:textId="77777777" w:rsidTr="000A3C77">
        <w:trPr>
          <w:trHeight w:val="547"/>
        </w:trPr>
        <w:tc>
          <w:tcPr>
            <w:tcW w:w="2898" w:type="dxa"/>
            <w:shd w:val="clear" w:color="auto" w:fill="FFCC99"/>
          </w:tcPr>
          <w:p w14:paraId="5B040C1B" w14:textId="77777777" w:rsidR="00AE5D0E" w:rsidRPr="000670F7" w:rsidRDefault="00AE5D0E" w:rsidP="000A3C77">
            <w:pPr>
              <w:rPr>
                <w:b/>
                <w:color w:val="000000"/>
              </w:rPr>
            </w:pPr>
            <w:r w:rsidRPr="000670F7">
              <w:rPr>
                <w:b/>
                <w:color w:val="000000"/>
              </w:rPr>
              <w:t>Module Competences</w:t>
            </w:r>
          </w:p>
        </w:tc>
        <w:tc>
          <w:tcPr>
            <w:tcW w:w="7092" w:type="dxa"/>
            <w:gridSpan w:val="2"/>
          </w:tcPr>
          <w:p w14:paraId="45515474" w14:textId="77777777" w:rsidR="00AE5D0E" w:rsidRPr="000670F7" w:rsidRDefault="00AE5D0E" w:rsidP="00E733A1">
            <w:pPr>
              <w:numPr>
                <w:ilvl w:val="0"/>
                <w:numId w:val="9"/>
              </w:numPr>
              <w:ind w:left="612"/>
              <w:jc w:val="both"/>
              <w:rPr>
                <w:i/>
                <w:iCs/>
                <w:color w:val="000000"/>
              </w:rPr>
            </w:pPr>
            <w:r w:rsidRPr="000670F7">
              <w:rPr>
                <w:sz w:val="22"/>
                <w:szCs w:val="22"/>
              </w:rPr>
              <w:t xml:space="preserve">The students will have the basic knowledge of analyzing a variety of problems and generate appropriate algorithmic solutions and explore the syntax and semantics of programming language fundamentals. In </w:t>
            </w:r>
            <w:proofErr w:type="gramStart"/>
            <w:r w:rsidRPr="000670F7">
              <w:rPr>
                <w:sz w:val="22"/>
                <w:szCs w:val="22"/>
              </w:rPr>
              <w:t>addition</w:t>
            </w:r>
            <w:proofErr w:type="gramEnd"/>
            <w:r w:rsidRPr="000670F7">
              <w:rPr>
                <w:sz w:val="22"/>
                <w:szCs w:val="22"/>
              </w:rPr>
              <w:t xml:space="preserve"> they will understand and implement varieties of algorism analysis and implementation techniques.   Moreover the students will develop the skills in identifying and analyzing classes, relationship between classes and implement using programming languages and apply Rapid Application Development and visual programming concepts and tools</w:t>
            </w:r>
          </w:p>
        </w:tc>
      </w:tr>
      <w:tr w:rsidR="00AE5D0E" w:rsidRPr="000670F7" w14:paraId="06AFB83B" w14:textId="77777777" w:rsidTr="000A3C77">
        <w:trPr>
          <w:trHeight w:val="547"/>
        </w:trPr>
        <w:tc>
          <w:tcPr>
            <w:tcW w:w="2898" w:type="dxa"/>
            <w:shd w:val="clear" w:color="auto" w:fill="FFCC99"/>
          </w:tcPr>
          <w:p w14:paraId="17FC78C5" w14:textId="77777777" w:rsidR="00AE5D0E" w:rsidRPr="000670F7" w:rsidRDefault="00AE5D0E" w:rsidP="000A3C77">
            <w:pPr>
              <w:rPr>
                <w:b/>
                <w:color w:val="000000"/>
              </w:rPr>
            </w:pPr>
            <w:r w:rsidRPr="000670F7">
              <w:rPr>
                <w:b/>
                <w:color w:val="000000"/>
              </w:rPr>
              <w:t>Module Description</w:t>
            </w:r>
          </w:p>
        </w:tc>
        <w:tc>
          <w:tcPr>
            <w:tcW w:w="7092" w:type="dxa"/>
            <w:gridSpan w:val="2"/>
          </w:tcPr>
          <w:p w14:paraId="4BB1D6BC" w14:textId="77777777" w:rsidR="00AE5D0E" w:rsidRPr="000670F7" w:rsidRDefault="00AE5D0E" w:rsidP="00E733A1">
            <w:pPr>
              <w:numPr>
                <w:ilvl w:val="0"/>
                <w:numId w:val="9"/>
              </w:numPr>
              <w:ind w:left="612"/>
              <w:jc w:val="both"/>
              <w:rPr>
                <w:sz w:val="22"/>
                <w:szCs w:val="22"/>
              </w:rPr>
            </w:pPr>
            <w:r w:rsidRPr="000670F7">
              <w:rPr>
                <w:sz w:val="22"/>
                <w:szCs w:val="22"/>
              </w:rPr>
              <w:t xml:space="preserve">This module covers </w:t>
            </w:r>
            <w:proofErr w:type="gramStart"/>
            <w:r w:rsidRPr="000670F7">
              <w:rPr>
                <w:sz w:val="22"/>
                <w:szCs w:val="22"/>
              </w:rPr>
              <w:t>analysis ,Advanced</w:t>
            </w:r>
            <w:proofErr w:type="gramEnd"/>
            <w:r w:rsidRPr="000670F7">
              <w:rPr>
                <w:sz w:val="22"/>
                <w:szCs w:val="22"/>
              </w:rPr>
              <w:t xml:space="preserve"> sorting and searching and Time complexity of known algorithms; Data structures and applications  ; Multithreading; Client/Server Interaction With Stream Socket Connection; Java Database connectivity with JDBC; Servlets and Java Server Pages</w:t>
            </w:r>
          </w:p>
          <w:p w14:paraId="0087DAD8" w14:textId="77777777" w:rsidR="00AE5D0E" w:rsidRPr="000670F7" w:rsidRDefault="00AE5D0E" w:rsidP="000A3C77">
            <w:pPr>
              <w:ind w:left="612"/>
              <w:jc w:val="both"/>
              <w:rPr>
                <w:sz w:val="22"/>
                <w:szCs w:val="22"/>
              </w:rPr>
            </w:pPr>
          </w:p>
          <w:p w14:paraId="76E33D33" w14:textId="77777777" w:rsidR="00AE5D0E" w:rsidRPr="000670F7" w:rsidRDefault="00AE5D0E" w:rsidP="00E733A1">
            <w:pPr>
              <w:numPr>
                <w:ilvl w:val="0"/>
                <w:numId w:val="9"/>
              </w:numPr>
              <w:ind w:left="612"/>
              <w:jc w:val="both"/>
              <w:rPr>
                <w:sz w:val="22"/>
                <w:szCs w:val="22"/>
              </w:rPr>
            </w:pPr>
            <w:r w:rsidRPr="000670F7">
              <w:rPr>
                <w:sz w:val="22"/>
                <w:szCs w:val="22"/>
              </w:rPr>
              <w:t>The .NET Platform and Its Architecture; Object-Oriented Fundamentals in VB.NET; Exception Handling; Manipulating Files Database Programming; Packages and Interfaces; Threads ;Remote Method Invocation</w:t>
            </w:r>
          </w:p>
        </w:tc>
      </w:tr>
      <w:tr w:rsidR="00AE5D0E" w:rsidRPr="000670F7" w14:paraId="4B694BCD" w14:textId="77777777" w:rsidTr="000A3C77">
        <w:trPr>
          <w:trHeight w:val="547"/>
        </w:trPr>
        <w:tc>
          <w:tcPr>
            <w:tcW w:w="2898" w:type="dxa"/>
            <w:shd w:val="clear" w:color="auto" w:fill="FFCC99"/>
          </w:tcPr>
          <w:p w14:paraId="1E3B6143" w14:textId="77777777" w:rsidR="00AE5D0E" w:rsidRPr="000670F7" w:rsidRDefault="00AE5D0E" w:rsidP="000A3C77">
            <w:pPr>
              <w:rPr>
                <w:bCs/>
                <w:color w:val="000000"/>
              </w:rPr>
            </w:pPr>
            <w:r w:rsidRPr="000670F7">
              <w:rPr>
                <w:b/>
                <w:color w:val="000000"/>
              </w:rPr>
              <w:lastRenderedPageBreak/>
              <w:t>Module Objectives</w:t>
            </w:r>
          </w:p>
        </w:tc>
        <w:tc>
          <w:tcPr>
            <w:tcW w:w="7092" w:type="dxa"/>
            <w:gridSpan w:val="2"/>
          </w:tcPr>
          <w:p w14:paraId="670F1929" w14:textId="77777777" w:rsidR="00AE5D0E" w:rsidRPr="000670F7" w:rsidRDefault="00AE5D0E" w:rsidP="00E733A1">
            <w:pPr>
              <w:numPr>
                <w:ilvl w:val="0"/>
                <w:numId w:val="9"/>
              </w:numPr>
              <w:ind w:left="612"/>
              <w:jc w:val="both"/>
              <w:rPr>
                <w:sz w:val="22"/>
                <w:szCs w:val="22"/>
              </w:rPr>
            </w:pPr>
            <w:r w:rsidRPr="000670F7">
              <w:rPr>
                <w:sz w:val="22"/>
                <w:szCs w:val="22"/>
              </w:rPr>
              <w:t>An ability to design, implement, and evaluate a computer program to meet desired needs</w:t>
            </w:r>
          </w:p>
          <w:p w14:paraId="49452138" w14:textId="77777777" w:rsidR="00AE5D0E" w:rsidRPr="000670F7" w:rsidRDefault="00AE5D0E" w:rsidP="00E733A1">
            <w:pPr>
              <w:numPr>
                <w:ilvl w:val="0"/>
                <w:numId w:val="9"/>
              </w:numPr>
              <w:ind w:left="612"/>
              <w:jc w:val="both"/>
              <w:rPr>
                <w:sz w:val="22"/>
                <w:szCs w:val="22"/>
              </w:rPr>
            </w:pPr>
            <w:r w:rsidRPr="000670F7">
              <w:rPr>
                <w:sz w:val="22"/>
                <w:szCs w:val="22"/>
              </w:rPr>
              <w:t xml:space="preserve">An ability to use current techniques, skills, and tools necessary for computer programming </w:t>
            </w:r>
          </w:p>
          <w:p w14:paraId="7C184DB0" w14:textId="77777777" w:rsidR="00AE5D0E" w:rsidRPr="000670F7" w:rsidRDefault="00AE5D0E" w:rsidP="00E733A1">
            <w:pPr>
              <w:numPr>
                <w:ilvl w:val="0"/>
                <w:numId w:val="9"/>
              </w:numPr>
              <w:ind w:left="612"/>
              <w:jc w:val="both"/>
            </w:pPr>
            <w:r w:rsidRPr="000670F7">
              <w:rPr>
                <w:sz w:val="22"/>
                <w:szCs w:val="22"/>
              </w:rPr>
              <w:t xml:space="preserve">An ability to apply knowledge of computing and mathematics appropriate to computer programming </w:t>
            </w:r>
          </w:p>
        </w:tc>
      </w:tr>
      <w:tr w:rsidR="00AE5D0E" w:rsidRPr="000670F7" w14:paraId="5B445D79" w14:textId="77777777" w:rsidTr="000A3C77">
        <w:trPr>
          <w:trHeight w:val="394"/>
        </w:trPr>
        <w:tc>
          <w:tcPr>
            <w:tcW w:w="9990" w:type="dxa"/>
            <w:gridSpan w:val="3"/>
            <w:shd w:val="clear" w:color="auto" w:fill="FFCC99"/>
          </w:tcPr>
          <w:p w14:paraId="218DE2D9" w14:textId="77777777" w:rsidR="00AE5D0E" w:rsidRPr="000670F7" w:rsidRDefault="00AE5D0E" w:rsidP="000A3C77">
            <w:pPr>
              <w:ind w:left="360"/>
              <w:jc w:val="center"/>
              <w:rPr>
                <w:b/>
                <w:bCs/>
                <w:color w:val="000000"/>
              </w:rPr>
            </w:pPr>
            <w:r w:rsidRPr="000670F7">
              <w:rPr>
                <w:b/>
                <w:bCs/>
                <w:i/>
                <w:color w:val="000000"/>
              </w:rPr>
              <w:t>Courses in the Module</w:t>
            </w:r>
          </w:p>
        </w:tc>
      </w:tr>
      <w:tr w:rsidR="00AE5D0E" w:rsidRPr="000670F7" w14:paraId="5536A42C" w14:textId="77777777" w:rsidTr="000A3C77">
        <w:tc>
          <w:tcPr>
            <w:tcW w:w="2898" w:type="dxa"/>
            <w:shd w:val="clear" w:color="auto" w:fill="FFCC99"/>
          </w:tcPr>
          <w:p w14:paraId="68C2BF19" w14:textId="77777777" w:rsidR="00AE5D0E" w:rsidRPr="000670F7" w:rsidRDefault="00AE5D0E" w:rsidP="000A3C77">
            <w:pPr>
              <w:jc w:val="center"/>
              <w:rPr>
                <w:b/>
                <w:bCs/>
                <w:color w:val="000000"/>
              </w:rPr>
            </w:pPr>
            <w:r w:rsidRPr="000670F7">
              <w:rPr>
                <w:b/>
                <w:color w:val="000000"/>
              </w:rPr>
              <w:t>Course Code</w:t>
            </w:r>
          </w:p>
        </w:tc>
        <w:tc>
          <w:tcPr>
            <w:tcW w:w="6121" w:type="dxa"/>
          </w:tcPr>
          <w:p w14:paraId="122A219D" w14:textId="77777777" w:rsidR="00AE5D0E" w:rsidRPr="000670F7" w:rsidRDefault="00AE5D0E" w:rsidP="000A3C77">
            <w:pPr>
              <w:jc w:val="center"/>
              <w:rPr>
                <w:b/>
                <w:color w:val="000000"/>
              </w:rPr>
            </w:pPr>
            <w:r w:rsidRPr="000670F7">
              <w:rPr>
                <w:b/>
                <w:color w:val="000000"/>
              </w:rPr>
              <w:t>Course Name</w:t>
            </w:r>
          </w:p>
        </w:tc>
        <w:tc>
          <w:tcPr>
            <w:tcW w:w="971" w:type="dxa"/>
          </w:tcPr>
          <w:p w14:paraId="75583D5A" w14:textId="77777777" w:rsidR="00AE5D0E" w:rsidRPr="000670F7" w:rsidRDefault="00AE5D0E" w:rsidP="000A3C77">
            <w:pPr>
              <w:jc w:val="center"/>
              <w:rPr>
                <w:b/>
                <w:color w:val="000000"/>
              </w:rPr>
            </w:pPr>
            <w:r w:rsidRPr="000670F7">
              <w:rPr>
                <w:b/>
                <w:color w:val="000000"/>
              </w:rPr>
              <w:t>CP</w:t>
            </w:r>
          </w:p>
        </w:tc>
      </w:tr>
      <w:tr w:rsidR="00AE5D0E" w:rsidRPr="000670F7" w14:paraId="55FDF00F" w14:textId="77777777" w:rsidTr="000A3C77">
        <w:trPr>
          <w:trHeight w:val="286"/>
        </w:trPr>
        <w:tc>
          <w:tcPr>
            <w:tcW w:w="2898" w:type="dxa"/>
            <w:shd w:val="clear" w:color="auto" w:fill="FFCC99"/>
          </w:tcPr>
          <w:p w14:paraId="2C451D34" w14:textId="77777777" w:rsidR="00AE5D0E" w:rsidRPr="000670F7" w:rsidRDefault="009B6581" w:rsidP="000A3C77">
            <w:pPr>
              <w:jc w:val="center"/>
              <w:rPr>
                <w:color w:val="000000"/>
              </w:rPr>
            </w:pPr>
            <w:r>
              <w:rPr>
                <w:color w:val="000000"/>
                <w:sz w:val="22"/>
                <w:szCs w:val="22"/>
              </w:rPr>
              <w:t>ITec205</w:t>
            </w:r>
            <w:r w:rsidR="0075653D">
              <w:rPr>
                <w:color w:val="000000"/>
                <w:sz w:val="22"/>
                <w:szCs w:val="22"/>
              </w:rPr>
              <w:t>2</w:t>
            </w:r>
          </w:p>
        </w:tc>
        <w:tc>
          <w:tcPr>
            <w:tcW w:w="6121" w:type="dxa"/>
            <w:vAlign w:val="bottom"/>
          </w:tcPr>
          <w:p w14:paraId="727E18F9" w14:textId="77777777" w:rsidR="00AE5D0E" w:rsidRPr="000670F7" w:rsidRDefault="00AE5D0E" w:rsidP="000A3C77">
            <w:pPr>
              <w:rPr>
                <w:color w:val="000000"/>
              </w:rPr>
            </w:pPr>
            <w:r w:rsidRPr="000670F7">
              <w:rPr>
                <w:color w:val="000000"/>
                <w:sz w:val="22"/>
                <w:szCs w:val="22"/>
              </w:rPr>
              <w:t>Data structure and Algorithms</w:t>
            </w:r>
          </w:p>
        </w:tc>
        <w:tc>
          <w:tcPr>
            <w:tcW w:w="971" w:type="dxa"/>
          </w:tcPr>
          <w:p w14:paraId="6A90F46D" w14:textId="77777777" w:rsidR="00AE5D0E" w:rsidRPr="000670F7" w:rsidRDefault="003C7AAC" w:rsidP="000A3C77">
            <w:pPr>
              <w:jc w:val="center"/>
              <w:rPr>
                <w:color w:val="000000"/>
              </w:rPr>
            </w:pPr>
            <w:r>
              <w:rPr>
                <w:color w:val="000000"/>
                <w:sz w:val="22"/>
                <w:szCs w:val="22"/>
              </w:rPr>
              <w:t>5</w:t>
            </w:r>
          </w:p>
        </w:tc>
      </w:tr>
      <w:tr w:rsidR="00AE5D0E" w:rsidRPr="000670F7" w14:paraId="7EA15C17" w14:textId="77777777" w:rsidTr="000A3C77">
        <w:trPr>
          <w:trHeight w:val="286"/>
        </w:trPr>
        <w:tc>
          <w:tcPr>
            <w:tcW w:w="2898" w:type="dxa"/>
            <w:shd w:val="clear" w:color="auto" w:fill="FFCC99"/>
          </w:tcPr>
          <w:p w14:paraId="09EF4FF6" w14:textId="77777777" w:rsidR="00AE5D0E" w:rsidRPr="000670F7" w:rsidRDefault="00AE5D0E" w:rsidP="000A3C77">
            <w:pPr>
              <w:jc w:val="center"/>
              <w:rPr>
                <w:color w:val="000000"/>
              </w:rPr>
            </w:pPr>
            <w:r w:rsidRPr="000670F7">
              <w:rPr>
                <w:color w:val="000000"/>
                <w:sz w:val="22"/>
                <w:szCs w:val="22"/>
              </w:rPr>
              <w:t>ITec</w:t>
            </w:r>
            <w:r w:rsidR="0075653D">
              <w:rPr>
                <w:color w:val="000000"/>
                <w:sz w:val="22"/>
                <w:szCs w:val="22"/>
              </w:rPr>
              <w:t>3</w:t>
            </w:r>
            <w:r w:rsidRPr="000670F7">
              <w:rPr>
                <w:color w:val="000000"/>
                <w:sz w:val="22"/>
                <w:szCs w:val="22"/>
              </w:rPr>
              <w:t>05</w:t>
            </w:r>
            <w:r w:rsidR="0075653D">
              <w:rPr>
                <w:color w:val="000000"/>
                <w:sz w:val="22"/>
                <w:szCs w:val="22"/>
              </w:rPr>
              <w:t>1</w:t>
            </w:r>
          </w:p>
        </w:tc>
        <w:tc>
          <w:tcPr>
            <w:tcW w:w="6121" w:type="dxa"/>
          </w:tcPr>
          <w:p w14:paraId="3CDB420C" w14:textId="77777777" w:rsidR="00AE5D0E" w:rsidRPr="000670F7" w:rsidRDefault="00AE5D0E" w:rsidP="000A3C77">
            <w:pPr>
              <w:rPr>
                <w:color w:val="000000"/>
              </w:rPr>
            </w:pPr>
            <w:r w:rsidRPr="000670F7">
              <w:rPr>
                <w:color w:val="000000"/>
                <w:sz w:val="22"/>
                <w:szCs w:val="22"/>
              </w:rPr>
              <w:t>Object Oriented Programming</w:t>
            </w:r>
            <w:r w:rsidR="0056793C">
              <w:rPr>
                <w:color w:val="000000"/>
                <w:sz w:val="22"/>
                <w:szCs w:val="22"/>
              </w:rPr>
              <w:t xml:space="preserve"> in Java</w:t>
            </w:r>
          </w:p>
        </w:tc>
        <w:tc>
          <w:tcPr>
            <w:tcW w:w="971" w:type="dxa"/>
          </w:tcPr>
          <w:p w14:paraId="42818A3F" w14:textId="77777777" w:rsidR="00AE5D0E" w:rsidRPr="000670F7" w:rsidRDefault="0073393C" w:rsidP="000A3C77">
            <w:pPr>
              <w:jc w:val="center"/>
              <w:rPr>
                <w:color w:val="000000"/>
              </w:rPr>
            </w:pPr>
            <w:r>
              <w:rPr>
                <w:color w:val="000000"/>
                <w:sz w:val="22"/>
                <w:szCs w:val="22"/>
              </w:rPr>
              <w:t>5</w:t>
            </w:r>
          </w:p>
        </w:tc>
      </w:tr>
      <w:tr w:rsidR="001E6893" w:rsidRPr="000670F7" w14:paraId="19A224A3" w14:textId="77777777" w:rsidTr="001E6893">
        <w:trPr>
          <w:trHeight w:val="286"/>
        </w:trPr>
        <w:tc>
          <w:tcPr>
            <w:tcW w:w="2898" w:type="dxa"/>
            <w:tcBorders>
              <w:top w:val="single" w:sz="12" w:space="0" w:color="808080"/>
              <w:left w:val="single" w:sz="12" w:space="0" w:color="808080"/>
              <w:bottom w:val="single" w:sz="12" w:space="0" w:color="808080"/>
              <w:right w:val="single" w:sz="12" w:space="0" w:color="808080"/>
            </w:tcBorders>
            <w:shd w:val="clear" w:color="auto" w:fill="FFCC99"/>
          </w:tcPr>
          <w:p w14:paraId="0F56C9F5" w14:textId="77777777" w:rsidR="001E6893" w:rsidRPr="001E6893" w:rsidRDefault="001E6893" w:rsidP="00B45423">
            <w:pPr>
              <w:jc w:val="center"/>
              <w:rPr>
                <w:color w:val="000000"/>
                <w:sz w:val="22"/>
                <w:szCs w:val="22"/>
              </w:rPr>
            </w:pPr>
            <w:r w:rsidRPr="001E6893">
              <w:rPr>
                <w:color w:val="000000"/>
                <w:sz w:val="22"/>
                <w:szCs w:val="22"/>
              </w:rPr>
              <w:t>ITec</w:t>
            </w:r>
            <w:r w:rsidR="00A63933">
              <w:rPr>
                <w:color w:val="000000"/>
                <w:sz w:val="22"/>
                <w:szCs w:val="22"/>
              </w:rPr>
              <w:t>3056</w:t>
            </w:r>
          </w:p>
        </w:tc>
        <w:tc>
          <w:tcPr>
            <w:tcW w:w="6121" w:type="dxa"/>
            <w:tcBorders>
              <w:top w:val="single" w:sz="12" w:space="0" w:color="808080"/>
              <w:left w:val="single" w:sz="12" w:space="0" w:color="808080"/>
              <w:bottom w:val="single" w:sz="12" w:space="0" w:color="808080"/>
              <w:right w:val="single" w:sz="12" w:space="0" w:color="808080"/>
            </w:tcBorders>
          </w:tcPr>
          <w:p w14:paraId="0F8E6930" w14:textId="77777777" w:rsidR="001E6893" w:rsidRPr="001E6893" w:rsidRDefault="001E6893" w:rsidP="00B45423">
            <w:pPr>
              <w:rPr>
                <w:color w:val="000000"/>
                <w:sz w:val="22"/>
                <w:szCs w:val="22"/>
              </w:rPr>
            </w:pPr>
            <w:r w:rsidRPr="001E6893">
              <w:rPr>
                <w:color w:val="000000"/>
                <w:sz w:val="22"/>
                <w:szCs w:val="22"/>
              </w:rPr>
              <w:t xml:space="preserve">Mobile application Development </w:t>
            </w:r>
          </w:p>
        </w:tc>
        <w:tc>
          <w:tcPr>
            <w:tcW w:w="971" w:type="dxa"/>
            <w:tcBorders>
              <w:top w:val="single" w:sz="12" w:space="0" w:color="808080"/>
              <w:left w:val="single" w:sz="12" w:space="0" w:color="808080"/>
              <w:bottom w:val="single" w:sz="12" w:space="0" w:color="808080"/>
              <w:right w:val="single" w:sz="12" w:space="0" w:color="808080"/>
            </w:tcBorders>
          </w:tcPr>
          <w:p w14:paraId="65661E38" w14:textId="77777777" w:rsidR="001E6893" w:rsidRPr="001E6893" w:rsidRDefault="001E6893" w:rsidP="00B45423">
            <w:pPr>
              <w:jc w:val="center"/>
              <w:rPr>
                <w:color w:val="000000"/>
                <w:sz w:val="22"/>
                <w:szCs w:val="22"/>
              </w:rPr>
            </w:pPr>
            <w:r w:rsidRPr="001E6893">
              <w:rPr>
                <w:color w:val="000000"/>
                <w:sz w:val="22"/>
                <w:szCs w:val="22"/>
              </w:rPr>
              <w:t>5</w:t>
            </w:r>
          </w:p>
        </w:tc>
      </w:tr>
      <w:tr w:rsidR="00AE5D0E" w:rsidRPr="000670F7" w14:paraId="776AAE27" w14:textId="77777777" w:rsidTr="000A3C77">
        <w:trPr>
          <w:trHeight w:val="286"/>
        </w:trPr>
        <w:tc>
          <w:tcPr>
            <w:tcW w:w="2898" w:type="dxa"/>
            <w:shd w:val="clear" w:color="auto" w:fill="FFCC99"/>
          </w:tcPr>
          <w:p w14:paraId="7C642FF7" w14:textId="77777777" w:rsidR="00AE5D0E" w:rsidRPr="000670F7" w:rsidRDefault="00AE5D0E" w:rsidP="006E10FF">
            <w:pPr>
              <w:jc w:val="center"/>
              <w:rPr>
                <w:color w:val="000000"/>
              </w:rPr>
            </w:pPr>
            <w:r w:rsidRPr="000670F7">
              <w:rPr>
                <w:color w:val="000000"/>
                <w:sz w:val="22"/>
                <w:szCs w:val="22"/>
              </w:rPr>
              <w:t>ITec305</w:t>
            </w:r>
            <w:r w:rsidR="006E10FF">
              <w:rPr>
                <w:color w:val="000000"/>
                <w:sz w:val="22"/>
                <w:szCs w:val="22"/>
              </w:rPr>
              <w:t>4</w:t>
            </w:r>
          </w:p>
        </w:tc>
        <w:tc>
          <w:tcPr>
            <w:tcW w:w="6121" w:type="dxa"/>
          </w:tcPr>
          <w:p w14:paraId="2A91241F" w14:textId="77777777" w:rsidR="00AE5D0E" w:rsidRPr="000670F7" w:rsidRDefault="00AE5D0E" w:rsidP="000A3C77">
            <w:pPr>
              <w:rPr>
                <w:color w:val="000000"/>
              </w:rPr>
            </w:pPr>
            <w:r w:rsidRPr="000670F7">
              <w:rPr>
                <w:color w:val="000000"/>
                <w:sz w:val="22"/>
                <w:szCs w:val="22"/>
              </w:rPr>
              <w:t>Event-Driven Programming</w:t>
            </w:r>
          </w:p>
        </w:tc>
        <w:tc>
          <w:tcPr>
            <w:tcW w:w="971" w:type="dxa"/>
          </w:tcPr>
          <w:p w14:paraId="1D2389D0" w14:textId="77777777" w:rsidR="00AE5D0E" w:rsidRPr="000670F7" w:rsidRDefault="0073393C" w:rsidP="000A3C77">
            <w:pPr>
              <w:jc w:val="center"/>
              <w:rPr>
                <w:color w:val="000000"/>
              </w:rPr>
            </w:pPr>
            <w:r>
              <w:rPr>
                <w:color w:val="000000"/>
                <w:sz w:val="22"/>
                <w:szCs w:val="22"/>
              </w:rPr>
              <w:t>5</w:t>
            </w:r>
          </w:p>
        </w:tc>
      </w:tr>
      <w:tr w:rsidR="005F371E" w:rsidRPr="000670F7" w14:paraId="69BC3D91" w14:textId="77777777" w:rsidTr="000A3C77">
        <w:trPr>
          <w:trHeight w:val="286"/>
        </w:trPr>
        <w:tc>
          <w:tcPr>
            <w:tcW w:w="2898" w:type="dxa"/>
            <w:shd w:val="clear" w:color="auto" w:fill="FFCC99"/>
          </w:tcPr>
          <w:p w14:paraId="52A7F3D8" w14:textId="77777777" w:rsidR="005F371E" w:rsidRPr="000670F7" w:rsidRDefault="005F371E" w:rsidP="006E10FF">
            <w:pPr>
              <w:jc w:val="center"/>
              <w:rPr>
                <w:color w:val="000000"/>
                <w:sz w:val="22"/>
                <w:szCs w:val="22"/>
              </w:rPr>
            </w:pPr>
            <w:r w:rsidRPr="000670F7">
              <w:rPr>
                <w:color w:val="000000"/>
                <w:sz w:val="22"/>
                <w:szCs w:val="22"/>
              </w:rPr>
              <w:t>ITec305</w:t>
            </w:r>
            <w:r>
              <w:rPr>
                <w:color w:val="000000"/>
                <w:sz w:val="22"/>
                <w:szCs w:val="22"/>
              </w:rPr>
              <w:t>8</w:t>
            </w:r>
          </w:p>
        </w:tc>
        <w:tc>
          <w:tcPr>
            <w:tcW w:w="6121" w:type="dxa"/>
          </w:tcPr>
          <w:p w14:paraId="1042920B" w14:textId="77777777" w:rsidR="005F371E" w:rsidRPr="000670F7" w:rsidRDefault="005F371E" w:rsidP="000A3C77">
            <w:pPr>
              <w:rPr>
                <w:color w:val="000000"/>
                <w:sz w:val="22"/>
                <w:szCs w:val="22"/>
              </w:rPr>
            </w:pPr>
            <w:r>
              <w:rPr>
                <w:color w:val="000000"/>
                <w:sz w:val="22"/>
                <w:szCs w:val="22"/>
              </w:rPr>
              <w:t xml:space="preserve">Advanced Programming </w:t>
            </w:r>
          </w:p>
        </w:tc>
        <w:tc>
          <w:tcPr>
            <w:tcW w:w="971" w:type="dxa"/>
          </w:tcPr>
          <w:p w14:paraId="64E96B0A" w14:textId="77777777" w:rsidR="005F371E" w:rsidRDefault="005F371E" w:rsidP="000A3C77">
            <w:pPr>
              <w:jc w:val="center"/>
              <w:rPr>
                <w:color w:val="000000"/>
                <w:sz w:val="22"/>
                <w:szCs w:val="22"/>
              </w:rPr>
            </w:pPr>
            <w:r>
              <w:rPr>
                <w:color w:val="000000"/>
                <w:sz w:val="22"/>
                <w:szCs w:val="22"/>
              </w:rPr>
              <w:t>5</w:t>
            </w:r>
          </w:p>
        </w:tc>
      </w:tr>
    </w:tbl>
    <w:p w14:paraId="7592C2D5" w14:textId="77777777" w:rsidR="00AE5D0E" w:rsidRDefault="00AE5D0E" w:rsidP="00AE5D0E">
      <w:pPr>
        <w:spacing w:before="120" w:after="120"/>
        <w:rPr>
          <w:b/>
          <w:i/>
        </w:rPr>
      </w:pPr>
    </w:p>
    <w:p w14:paraId="1A495972" w14:textId="77777777" w:rsidR="00E009AD" w:rsidRPr="000670F7" w:rsidRDefault="00E009AD" w:rsidP="00AE5D0E">
      <w:pPr>
        <w:spacing w:before="120" w:after="120"/>
        <w:rPr>
          <w:b/>
          <w:i/>
        </w:rPr>
      </w:pPr>
    </w:p>
    <w:tbl>
      <w:tblPr>
        <w:tblpPr w:leftFromText="180" w:rightFromText="180" w:vertAnchor="text" w:horzAnchor="margin" w:tblpXSpec="center" w:tblpY="1823"/>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5"/>
        <w:gridCol w:w="1293"/>
        <w:gridCol w:w="1790"/>
        <w:gridCol w:w="2404"/>
        <w:gridCol w:w="1438"/>
        <w:gridCol w:w="1130"/>
      </w:tblGrid>
      <w:tr w:rsidR="00AE5D0E" w:rsidRPr="000670F7" w14:paraId="64C336C4" w14:textId="77777777" w:rsidTr="00F34E43">
        <w:tc>
          <w:tcPr>
            <w:tcW w:w="9850" w:type="dxa"/>
            <w:gridSpan w:val="6"/>
          </w:tcPr>
          <w:p w14:paraId="0AF92BD4"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14132D73"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3EC3488E" w14:textId="77777777" w:rsidR="00AE5D0E" w:rsidRPr="000670F7" w:rsidRDefault="00AE5D0E" w:rsidP="000A3C77">
            <w:pPr>
              <w:spacing w:line="360" w:lineRule="auto"/>
              <w:jc w:val="center"/>
            </w:pPr>
            <w:r w:rsidRPr="000670F7">
              <w:rPr>
                <w:b/>
                <w:bCs/>
                <w:sz w:val="22"/>
                <w:szCs w:val="22"/>
              </w:rPr>
              <w:t>Information Technology Program</w:t>
            </w:r>
          </w:p>
        </w:tc>
      </w:tr>
      <w:tr w:rsidR="00AE5D0E" w:rsidRPr="000670F7" w14:paraId="4AF7D03D" w14:textId="77777777" w:rsidTr="00F34E43">
        <w:tc>
          <w:tcPr>
            <w:tcW w:w="1795" w:type="dxa"/>
          </w:tcPr>
          <w:p w14:paraId="3018EC79" w14:textId="77777777" w:rsidR="00AE5D0E" w:rsidRPr="000670F7" w:rsidRDefault="00AE5D0E" w:rsidP="000A3C77">
            <w:pPr>
              <w:spacing w:line="360" w:lineRule="auto"/>
              <w:rPr>
                <w:b/>
              </w:rPr>
            </w:pPr>
            <w:r w:rsidRPr="000670F7">
              <w:rPr>
                <w:b/>
              </w:rPr>
              <w:t>Program</w:t>
            </w:r>
          </w:p>
        </w:tc>
        <w:tc>
          <w:tcPr>
            <w:tcW w:w="8055" w:type="dxa"/>
            <w:gridSpan w:val="5"/>
          </w:tcPr>
          <w:p w14:paraId="4734ADAE" w14:textId="77777777" w:rsidR="00AE5D0E" w:rsidRPr="000670F7" w:rsidRDefault="00AE5D0E" w:rsidP="000A3C77">
            <w:pPr>
              <w:spacing w:line="360" w:lineRule="auto"/>
            </w:pPr>
            <w:r w:rsidRPr="000670F7">
              <w:t xml:space="preserve">Information Technology </w:t>
            </w:r>
          </w:p>
        </w:tc>
      </w:tr>
      <w:tr w:rsidR="00AE5D0E" w:rsidRPr="000670F7" w14:paraId="78FFDD6D" w14:textId="77777777" w:rsidTr="00F34E43">
        <w:tc>
          <w:tcPr>
            <w:tcW w:w="1795" w:type="dxa"/>
          </w:tcPr>
          <w:p w14:paraId="1FFCA0CF" w14:textId="77777777" w:rsidR="00AE5D0E" w:rsidRPr="000670F7" w:rsidRDefault="00AE5D0E" w:rsidP="000A3C77">
            <w:pPr>
              <w:spacing w:line="360" w:lineRule="auto"/>
              <w:rPr>
                <w:b/>
              </w:rPr>
            </w:pPr>
            <w:r w:rsidRPr="000670F7">
              <w:rPr>
                <w:b/>
              </w:rPr>
              <w:t>Course Code</w:t>
            </w:r>
          </w:p>
        </w:tc>
        <w:tc>
          <w:tcPr>
            <w:tcW w:w="8055" w:type="dxa"/>
            <w:gridSpan w:val="5"/>
          </w:tcPr>
          <w:p w14:paraId="39B1E736" w14:textId="77777777" w:rsidR="00AE5D0E" w:rsidRPr="000670F7" w:rsidRDefault="002F6257" w:rsidP="000A3C77">
            <w:pPr>
              <w:spacing w:line="360" w:lineRule="auto"/>
            </w:pPr>
            <w:r>
              <w:rPr>
                <w:color w:val="000000"/>
                <w:sz w:val="22"/>
                <w:szCs w:val="22"/>
              </w:rPr>
              <w:t>ITec205</w:t>
            </w:r>
            <w:r w:rsidR="002A18F2">
              <w:rPr>
                <w:color w:val="000000"/>
                <w:sz w:val="22"/>
                <w:szCs w:val="22"/>
              </w:rPr>
              <w:t>2</w:t>
            </w:r>
          </w:p>
        </w:tc>
      </w:tr>
      <w:tr w:rsidR="00AE5D0E" w:rsidRPr="000670F7" w14:paraId="72B9E464" w14:textId="77777777" w:rsidTr="00F34E43">
        <w:tc>
          <w:tcPr>
            <w:tcW w:w="1795" w:type="dxa"/>
          </w:tcPr>
          <w:p w14:paraId="0ADEA480" w14:textId="77777777" w:rsidR="00AE5D0E" w:rsidRPr="000670F7" w:rsidRDefault="00AE5D0E" w:rsidP="000A3C77">
            <w:pPr>
              <w:spacing w:line="360" w:lineRule="auto"/>
              <w:rPr>
                <w:b/>
              </w:rPr>
            </w:pPr>
            <w:r w:rsidRPr="000670F7">
              <w:rPr>
                <w:b/>
              </w:rPr>
              <w:t xml:space="preserve">Course Title: </w:t>
            </w:r>
          </w:p>
        </w:tc>
        <w:tc>
          <w:tcPr>
            <w:tcW w:w="8055" w:type="dxa"/>
            <w:gridSpan w:val="5"/>
          </w:tcPr>
          <w:p w14:paraId="1A596665" w14:textId="77777777" w:rsidR="00AE5D0E" w:rsidRPr="000670F7" w:rsidRDefault="00AE5D0E" w:rsidP="000A3C77">
            <w:r w:rsidRPr="000670F7">
              <w:rPr>
                <w:color w:val="000000"/>
                <w:sz w:val="22"/>
                <w:szCs w:val="22"/>
              </w:rPr>
              <w:t>Data structure and Algorithms</w:t>
            </w:r>
          </w:p>
        </w:tc>
      </w:tr>
      <w:tr w:rsidR="00AE5D0E" w:rsidRPr="000670F7" w14:paraId="6B6918EB" w14:textId="77777777" w:rsidTr="00F34E43">
        <w:tc>
          <w:tcPr>
            <w:tcW w:w="1795" w:type="dxa"/>
          </w:tcPr>
          <w:p w14:paraId="607BB6E7" w14:textId="77777777" w:rsidR="00AE5D0E" w:rsidRPr="000670F7" w:rsidRDefault="00AE5D0E" w:rsidP="000A3C77">
            <w:pPr>
              <w:spacing w:line="360" w:lineRule="auto"/>
              <w:rPr>
                <w:b/>
              </w:rPr>
            </w:pPr>
            <w:r w:rsidRPr="000670F7">
              <w:rPr>
                <w:b/>
              </w:rPr>
              <w:t>Degree Program</w:t>
            </w:r>
          </w:p>
        </w:tc>
        <w:tc>
          <w:tcPr>
            <w:tcW w:w="8055" w:type="dxa"/>
            <w:gridSpan w:val="5"/>
          </w:tcPr>
          <w:p w14:paraId="0524AF63" w14:textId="77777777" w:rsidR="00AE5D0E" w:rsidRPr="000670F7" w:rsidRDefault="00AE5D0E" w:rsidP="000A3C77">
            <w:pPr>
              <w:spacing w:line="360" w:lineRule="auto"/>
            </w:pPr>
            <w:r w:rsidRPr="000670F7">
              <w:t>Information Technology</w:t>
            </w:r>
          </w:p>
        </w:tc>
      </w:tr>
      <w:tr w:rsidR="00AE5D0E" w:rsidRPr="000670F7" w14:paraId="2F963826" w14:textId="77777777" w:rsidTr="00F34E43">
        <w:tc>
          <w:tcPr>
            <w:tcW w:w="1795" w:type="dxa"/>
          </w:tcPr>
          <w:p w14:paraId="39EDD2CD" w14:textId="77777777" w:rsidR="00AE5D0E" w:rsidRPr="000670F7" w:rsidRDefault="00AE5D0E" w:rsidP="000A3C77">
            <w:pPr>
              <w:spacing w:line="360" w:lineRule="auto"/>
              <w:rPr>
                <w:b/>
              </w:rPr>
            </w:pPr>
            <w:r w:rsidRPr="000670F7">
              <w:rPr>
                <w:b/>
              </w:rPr>
              <w:t>Module Name</w:t>
            </w:r>
          </w:p>
        </w:tc>
        <w:tc>
          <w:tcPr>
            <w:tcW w:w="8055" w:type="dxa"/>
            <w:gridSpan w:val="5"/>
          </w:tcPr>
          <w:p w14:paraId="73BCDDCF" w14:textId="77777777" w:rsidR="00AE5D0E" w:rsidRPr="000670F7" w:rsidRDefault="00AE5D0E" w:rsidP="000A3C77">
            <w:pPr>
              <w:spacing w:line="360" w:lineRule="auto"/>
              <w:rPr>
                <w:bCs/>
              </w:rPr>
            </w:pPr>
            <w:r w:rsidRPr="000670F7">
              <w:rPr>
                <w:b/>
                <w:color w:val="000000"/>
              </w:rPr>
              <w:t>Advanced Programming</w:t>
            </w:r>
          </w:p>
        </w:tc>
      </w:tr>
      <w:tr w:rsidR="00AE5D0E" w:rsidRPr="000670F7" w14:paraId="2D46032C" w14:textId="77777777" w:rsidTr="00F34E43">
        <w:tc>
          <w:tcPr>
            <w:tcW w:w="1795" w:type="dxa"/>
          </w:tcPr>
          <w:p w14:paraId="30F4DDA7" w14:textId="77777777" w:rsidR="00AE5D0E" w:rsidRPr="000670F7" w:rsidRDefault="00AE5D0E" w:rsidP="000A3C77">
            <w:pPr>
              <w:spacing w:line="360" w:lineRule="auto"/>
              <w:rPr>
                <w:b/>
              </w:rPr>
            </w:pPr>
            <w:r w:rsidRPr="000670F7">
              <w:rPr>
                <w:b/>
              </w:rPr>
              <w:t>Module Number</w:t>
            </w:r>
          </w:p>
        </w:tc>
        <w:tc>
          <w:tcPr>
            <w:tcW w:w="8055" w:type="dxa"/>
            <w:gridSpan w:val="5"/>
          </w:tcPr>
          <w:p w14:paraId="3CE80CF6" w14:textId="77777777" w:rsidR="00AE5D0E" w:rsidRPr="000670F7" w:rsidRDefault="00AE5D0E" w:rsidP="000A3C77">
            <w:pPr>
              <w:jc w:val="both"/>
              <w:rPr>
                <w:b/>
                <w:color w:val="000000"/>
              </w:rPr>
            </w:pPr>
            <w:r w:rsidRPr="000670F7">
              <w:rPr>
                <w:b/>
              </w:rPr>
              <w:t>05</w:t>
            </w:r>
          </w:p>
        </w:tc>
      </w:tr>
      <w:tr w:rsidR="00AE5D0E" w:rsidRPr="000670F7" w14:paraId="0670F852" w14:textId="77777777" w:rsidTr="00F34E43">
        <w:tc>
          <w:tcPr>
            <w:tcW w:w="1795" w:type="dxa"/>
          </w:tcPr>
          <w:p w14:paraId="71F48599" w14:textId="77777777" w:rsidR="00AE5D0E" w:rsidRPr="000670F7" w:rsidRDefault="00AE5D0E" w:rsidP="000A3C77">
            <w:pPr>
              <w:spacing w:line="276" w:lineRule="auto"/>
              <w:rPr>
                <w:b/>
              </w:rPr>
            </w:pPr>
            <w:r w:rsidRPr="000670F7">
              <w:rPr>
                <w:b/>
              </w:rPr>
              <w:t>CP Credits (CP)</w:t>
            </w:r>
          </w:p>
        </w:tc>
        <w:tc>
          <w:tcPr>
            <w:tcW w:w="8055" w:type="dxa"/>
            <w:gridSpan w:val="5"/>
          </w:tcPr>
          <w:p w14:paraId="4CB63DE2" w14:textId="77777777" w:rsidR="00AE5D0E" w:rsidRPr="000670F7" w:rsidRDefault="001E05B7" w:rsidP="000A3C77">
            <w:pPr>
              <w:spacing w:line="360" w:lineRule="auto"/>
            </w:pPr>
            <w:r>
              <w:t>5</w:t>
            </w:r>
          </w:p>
        </w:tc>
      </w:tr>
      <w:tr w:rsidR="00AE5D0E" w:rsidRPr="000670F7" w14:paraId="4337C02F" w14:textId="77777777" w:rsidTr="00F34E43">
        <w:tc>
          <w:tcPr>
            <w:tcW w:w="1795" w:type="dxa"/>
            <w:vMerge w:val="restart"/>
          </w:tcPr>
          <w:p w14:paraId="36F326E0" w14:textId="77777777" w:rsidR="00AE5D0E" w:rsidRPr="000670F7" w:rsidRDefault="00AE5D0E" w:rsidP="000A3C77">
            <w:pPr>
              <w:spacing w:line="360" w:lineRule="auto"/>
              <w:rPr>
                <w:b/>
              </w:rPr>
            </w:pPr>
            <w:r w:rsidRPr="000670F7">
              <w:rPr>
                <w:b/>
              </w:rPr>
              <w:t xml:space="preserve">Contact Hours </w:t>
            </w:r>
          </w:p>
        </w:tc>
        <w:tc>
          <w:tcPr>
            <w:tcW w:w="1293" w:type="dxa"/>
            <w:tcBorders>
              <w:right w:val="single" w:sz="4" w:space="0" w:color="auto"/>
            </w:tcBorders>
          </w:tcPr>
          <w:p w14:paraId="292724FC" w14:textId="77777777" w:rsidR="00AE5D0E" w:rsidRPr="000670F7" w:rsidRDefault="00AE5D0E" w:rsidP="000A3C77">
            <w:pPr>
              <w:spacing w:line="360" w:lineRule="auto"/>
              <w:rPr>
                <w:b/>
              </w:rPr>
            </w:pPr>
            <w:r w:rsidRPr="000670F7">
              <w:rPr>
                <w:b/>
              </w:rPr>
              <w:t>Lecture</w:t>
            </w:r>
          </w:p>
        </w:tc>
        <w:tc>
          <w:tcPr>
            <w:tcW w:w="1790" w:type="dxa"/>
            <w:tcBorders>
              <w:left w:val="single" w:sz="4" w:space="0" w:color="auto"/>
              <w:right w:val="single" w:sz="4" w:space="0" w:color="auto"/>
            </w:tcBorders>
          </w:tcPr>
          <w:p w14:paraId="5DC2A792" w14:textId="77777777" w:rsidR="00AE5D0E" w:rsidRPr="000670F7" w:rsidRDefault="00AE5D0E" w:rsidP="000A3C77">
            <w:pPr>
              <w:spacing w:line="360" w:lineRule="auto"/>
              <w:rPr>
                <w:b/>
              </w:rPr>
            </w:pPr>
            <w:r w:rsidRPr="000670F7">
              <w:rPr>
                <w:b/>
              </w:rPr>
              <w:t>Tutorial</w:t>
            </w:r>
          </w:p>
        </w:tc>
        <w:tc>
          <w:tcPr>
            <w:tcW w:w="2404" w:type="dxa"/>
            <w:tcBorders>
              <w:left w:val="single" w:sz="4" w:space="0" w:color="auto"/>
              <w:right w:val="single" w:sz="4" w:space="0" w:color="auto"/>
            </w:tcBorders>
          </w:tcPr>
          <w:p w14:paraId="0FA36595" w14:textId="77777777" w:rsidR="00AE5D0E" w:rsidRPr="000670F7" w:rsidRDefault="00AE5D0E" w:rsidP="000A3C77">
            <w:pPr>
              <w:spacing w:line="360" w:lineRule="auto"/>
              <w:rPr>
                <w:b/>
              </w:rPr>
            </w:pPr>
            <w:r w:rsidRPr="000670F7">
              <w:rPr>
                <w:b/>
              </w:rPr>
              <w:t>Lab/Practical</w:t>
            </w:r>
          </w:p>
        </w:tc>
        <w:tc>
          <w:tcPr>
            <w:tcW w:w="1438" w:type="dxa"/>
            <w:tcBorders>
              <w:left w:val="single" w:sz="4" w:space="0" w:color="auto"/>
              <w:right w:val="single" w:sz="4" w:space="0" w:color="auto"/>
            </w:tcBorders>
          </w:tcPr>
          <w:p w14:paraId="0A7CBAEE" w14:textId="77777777" w:rsidR="00AE5D0E" w:rsidRPr="000670F7" w:rsidRDefault="00AE5D0E" w:rsidP="000A3C77">
            <w:pPr>
              <w:spacing w:line="360" w:lineRule="auto"/>
              <w:rPr>
                <w:b/>
              </w:rPr>
            </w:pPr>
            <w:r w:rsidRPr="000670F7">
              <w:rPr>
                <w:b/>
              </w:rPr>
              <w:t>Home Study</w:t>
            </w:r>
          </w:p>
        </w:tc>
        <w:tc>
          <w:tcPr>
            <w:tcW w:w="1130" w:type="dxa"/>
            <w:tcBorders>
              <w:left w:val="single" w:sz="4" w:space="0" w:color="auto"/>
            </w:tcBorders>
          </w:tcPr>
          <w:p w14:paraId="6E1BFFF8" w14:textId="77777777" w:rsidR="00AE5D0E" w:rsidRPr="000670F7" w:rsidRDefault="00AE5D0E" w:rsidP="000A3C77">
            <w:pPr>
              <w:spacing w:line="360" w:lineRule="auto"/>
              <w:rPr>
                <w:b/>
              </w:rPr>
            </w:pPr>
            <w:r w:rsidRPr="000670F7">
              <w:rPr>
                <w:b/>
              </w:rPr>
              <w:t>Total</w:t>
            </w:r>
          </w:p>
        </w:tc>
      </w:tr>
      <w:tr w:rsidR="00AE5D0E" w:rsidRPr="000670F7" w14:paraId="1827431A" w14:textId="77777777" w:rsidTr="00F34E43">
        <w:tc>
          <w:tcPr>
            <w:tcW w:w="1795" w:type="dxa"/>
            <w:vMerge/>
          </w:tcPr>
          <w:p w14:paraId="4CD4A4EA" w14:textId="77777777" w:rsidR="00AE5D0E" w:rsidRPr="000670F7" w:rsidRDefault="00AE5D0E" w:rsidP="000A3C77">
            <w:pPr>
              <w:spacing w:line="360" w:lineRule="auto"/>
            </w:pPr>
          </w:p>
        </w:tc>
        <w:tc>
          <w:tcPr>
            <w:tcW w:w="1293" w:type="dxa"/>
            <w:tcBorders>
              <w:bottom w:val="single" w:sz="4" w:space="0" w:color="auto"/>
              <w:right w:val="single" w:sz="4" w:space="0" w:color="auto"/>
            </w:tcBorders>
          </w:tcPr>
          <w:p w14:paraId="14C776AF" w14:textId="77777777" w:rsidR="00AE5D0E" w:rsidRPr="000670F7" w:rsidRDefault="003C7AAC" w:rsidP="000A3C77">
            <w:pPr>
              <w:rPr>
                <w:color w:val="000000"/>
              </w:rPr>
            </w:pPr>
            <w:r>
              <w:rPr>
                <w:color w:val="000000"/>
                <w:sz w:val="22"/>
                <w:szCs w:val="22"/>
              </w:rPr>
              <w:t>2</w:t>
            </w:r>
          </w:p>
        </w:tc>
        <w:tc>
          <w:tcPr>
            <w:tcW w:w="1790" w:type="dxa"/>
            <w:tcBorders>
              <w:left w:val="single" w:sz="4" w:space="0" w:color="auto"/>
              <w:bottom w:val="single" w:sz="4" w:space="0" w:color="auto"/>
              <w:right w:val="single" w:sz="4" w:space="0" w:color="auto"/>
            </w:tcBorders>
          </w:tcPr>
          <w:p w14:paraId="4320CA9A" w14:textId="77777777" w:rsidR="00AE5D0E" w:rsidRPr="000670F7" w:rsidRDefault="00AE5D0E" w:rsidP="000A3C77">
            <w:pPr>
              <w:jc w:val="center"/>
              <w:rPr>
                <w:color w:val="000000"/>
              </w:rPr>
            </w:pPr>
            <w:r w:rsidRPr="000670F7">
              <w:rPr>
                <w:color w:val="000000"/>
                <w:sz w:val="22"/>
                <w:szCs w:val="22"/>
              </w:rPr>
              <w:t>0</w:t>
            </w:r>
          </w:p>
        </w:tc>
        <w:tc>
          <w:tcPr>
            <w:tcW w:w="2404" w:type="dxa"/>
            <w:tcBorders>
              <w:left w:val="single" w:sz="4" w:space="0" w:color="auto"/>
              <w:bottom w:val="single" w:sz="4" w:space="0" w:color="auto"/>
              <w:right w:val="single" w:sz="4" w:space="0" w:color="auto"/>
            </w:tcBorders>
          </w:tcPr>
          <w:p w14:paraId="5C09442B" w14:textId="77777777" w:rsidR="00AE5D0E" w:rsidRPr="000670F7" w:rsidRDefault="00AE5D0E" w:rsidP="000A3C77">
            <w:pPr>
              <w:jc w:val="center"/>
              <w:rPr>
                <w:color w:val="000000"/>
              </w:rPr>
            </w:pPr>
            <w:r w:rsidRPr="000670F7">
              <w:rPr>
                <w:color w:val="000000"/>
                <w:sz w:val="22"/>
                <w:szCs w:val="22"/>
              </w:rPr>
              <w:t>3</w:t>
            </w:r>
          </w:p>
        </w:tc>
        <w:tc>
          <w:tcPr>
            <w:tcW w:w="1438" w:type="dxa"/>
            <w:tcBorders>
              <w:left w:val="single" w:sz="4" w:space="0" w:color="auto"/>
              <w:bottom w:val="single" w:sz="4" w:space="0" w:color="auto"/>
              <w:right w:val="single" w:sz="4" w:space="0" w:color="auto"/>
            </w:tcBorders>
          </w:tcPr>
          <w:p w14:paraId="6A8917BC" w14:textId="77777777" w:rsidR="00AE5D0E" w:rsidRPr="000670F7" w:rsidRDefault="003C7AAC" w:rsidP="000A3C77">
            <w:pPr>
              <w:jc w:val="center"/>
              <w:rPr>
                <w:color w:val="000000"/>
              </w:rPr>
            </w:pPr>
            <w:r>
              <w:rPr>
                <w:color w:val="000000"/>
                <w:sz w:val="22"/>
                <w:szCs w:val="22"/>
              </w:rPr>
              <w:t>5</w:t>
            </w:r>
          </w:p>
        </w:tc>
        <w:tc>
          <w:tcPr>
            <w:tcW w:w="1130" w:type="dxa"/>
            <w:tcBorders>
              <w:left w:val="single" w:sz="4" w:space="0" w:color="auto"/>
              <w:bottom w:val="single" w:sz="4" w:space="0" w:color="auto"/>
            </w:tcBorders>
          </w:tcPr>
          <w:p w14:paraId="286079A4" w14:textId="77777777" w:rsidR="00AE5D0E" w:rsidRPr="000670F7" w:rsidRDefault="003C7AAC" w:rsidP="000A3C77">
            <w:pPr>
              <w:spacing w:line="360" w:lineRule="auto"/>
            </w:pPr>
            <w:r>
              <w:t>10</w:t>
            </w:r>
          </w:p>
        </w:tc>
      </w:tr>
      <w:tr w:rsidR="00AE5D0E" w:rsidRPr="000670F7" w14:paraId="536BCAEF" w14:textId="77777777" w:rsidTr="00F34E43">
        <w:tc>
          <w:tcPr>
            <w:tcW w:w="1795" w:type="dxa"/>
          </w:tcPr>
          <w:p w14:paraId="3545EA9A" w14:textId="77777777" w:rsidR="00AE5D0E" w:rsidRPr="000670F7" w:rsidRDefault="00AE5D0E" w:rsidP="000A3C77">
            <w:pPr>
              <w:spacing w:line="360" w:lineRule="auto"/>
              <w:rPr>
                <w:b/>
              </w:rPr>
            </w:pPr>
            <w:r w:rsidRPr="000670F7">
              <w:rPr>
                <w:b/>
              </w:rPr>
              <w:t xml:space="preserve">Target Group: </w:t>
            </w:r>
          </w:p>
        </w:tc>
        <w:tc>
          <w:tcPr>
            <w:tcW w:w="8055" w:type="dxa"/>
            <w:gridSpan w:val="5"/>
          </w:tcPr>
          <w:p w14:paraId="5645EB96" w14:textId="77777777" w:rsidR="00AE5D0E" w:rsidRPr="000670F7" w:rsidRDefault="00AE5D0E" w:rsidP="000A3C77">
            <w:pPr>
              <w:spacing w:line="360" w:lineRule="auto"/>
            </w:pPr>
            <w:r w:rsidRPr="000670F7">
              <w:t>2</w:t>
            </w:r>
            <w:r w:rsidRPr="000670F7">
              <w:rPr>
                <w:vertAlign w:val="superscript"/>
              </w:rPr>
              <w:t>nd</w:t>
            </w:r>
            <w:r w:rsidRPr="000670F7">
              <w:t xml:space="preserve">   Year Information Technology Students</w:t>
            </w:r>
          </w:p>
        </w:tc>
      </w:tr>
      <w:tr w:rsidR="00AE5D0E" w:rsidRPr="000670F7" w14:paraId="7557D421" w14:textId="77777777" w:rsidTr="00F34E43">
        <w:tc>
          <w:tcPr>
            <w:tcW w:w="1795" w:type="dxa"/>
          </w:tcPr>
          <w:p w14:paraId="69550CD0" w14:textId="77777777" w:rsidR="00AE5D0E" w:rsidRPr="000670F7" w:rsidRDefault="00AE5D0E" w:rsidP="000A3C77">
            <w:pPr>
              <w:spacing w:line="360" w:lineRule="auto"/>
              <w:rPr>
                <w:b/>
              </w:rPr>
            </w:pPr>
            <w:r w:rsidRPr="000670F7">
              <w:rPr>
                <w:b/>
              </w:rPr>
              <w:t>Year /Semester</w:t>
            </w:r>
          </w:p>
        </w:tc>
        <w:tc>
          <w:tcPr>
            <w:tcW w:w="8055" w:type="dxa"/>
            <w:gridSpan w:val="5"/>
          </w:tcPr>
          <w:p w14:paraId="7ED9672B" w14:textId="77777777" w:rsidR="00AE5D0E" w:rsidRPr="000670F7" w:rsidRDefault="00097FAF" w:rsidP="000A3C77">
            <w:pPr>
              <w:spacing w:line="360" w:lineRule="auto"/>
            </w:pPr>
            <w:r>
              <w:t>Year: II, Semester: I</w:t>
            </w:r>
            <w:r w:rsidR="002E064E">
              <w:t>I</w:t>
            </w:r>
          </w:p>
        </w:tc>
      </w:tr>
      <w:tr w:rsidR="00AE5D0E" w:rsidRPr="000670F7" w14:paraId="03799F41" w14:textId="77777777" w:rsidTr="00F34E43">
        <w:tc>
          <w:tcPr>
            <w:tcW w:w="1795" w:type="dxa"/>
          </w:tcPr>
          <w:p w14:paraId="4571EB67" w14:textId="77777777" w:rsidR="00AE5D0E" w:rsidRPr="000670F7" w:rsidRDefault="00AE5D0E" w:rsidP="000A3C77">
            <w:pPr>
              <w:spacing w:line="360" w:lineRule="auto"/>
              <w:rPr>
                <w:b/>
              </w:rPr>
            </w:pPr>
            <w:r w:rsidRPr="000670F7">
              <w:rPr>
                <w:b/>
              </w:rPr>
              <w:lastRenderedPageBreak/>
              <w:t xml:space="preserve">Pre-requisites </w:t>
            </w:r>
          </w:p>
        </w:tc>
        <w:tc>
          <w:tcPr>
            <w:tcW w:w="8055" w:type="dxa"/>
            <w:gridSpan w:val="5"/>
          </w:tcPr>
          <w:p w14:paraId="3E609A2C" w14:textId="77777777" w:rsidR="00AE5D0E" w:rsidRPr="000670F7" w:rsidRDefault="00AE5D0E" w:rsidP="000A3C77">
            <w:pPr>
              <w:rPr>
                <w:color w:val="000000"/>
              </w:rPr>
            </w:pPr>
          </w:p>
          <w:p w14:paraId="1B0755F7" w14:textId="77777777" w:rsidR="00AE5D0E" w:rsidRPr="000670F7" w:rsidRDefault="00AE5D0E" w:rsidP="000A3C77">
            <w:pPr>
              <w:spacing w:line="360" w:lineRule="auto"/>
            </w:pPr>
          </w:p>
        </w:tc>
      </w:tr>
      <w:tr w:rsidR="00AE5D0E" w:rsidRPr="000670F7" w14:paraId="0C2B0FC6" w14:textId="77777777" w:rsidTr="00F34E43">
        <w:tc>
          <w:tcPr>
            <w:tcW w:w="1795" w:type="dxa"/>
          </w:tcPr>
          <w:p w14:paraId="6BDF2EC4" w14:textId="77777777" w:rsidR="00AE5D0E" w:rsidRPr="000670F7" w:rsidRDefault="00AE5D0E" w:rsidP="000A3C77">
            <w:pPr>
              <w:spacing w:line="276" w:lineRule="auto"/>
              <w:rPr>
                <w:b/>
              </w:rPr>
            </w:pPr>
            <w:r w:rsidRPr="000670F7">
              <w:rPr>
                <w:b/>
              </w:rPr>
              <w:t>Status of the Course</w:t>
            </w:r>
          </w:p>
        </w:tc>
        <w:tc>
          <w:tcPr>
            <w:tcW w:w="8055" w:type="dxa"/>
            <w:gridSpan w:val="5"/>
          </w:tcPr>
          <w:p w14:paraId="6C121135" w14:textId="77777777" w:rsidR="00AE5D0E" w:rsidRPr="000670F7" w:rsidRDefault="00AE5D0E" w:rsidP="000A3C77">
            <w:pPr>
              <w:spacing w:line="360" w:lineRule="auto"/>
              <w:rPr>
                <w:b/>
              </w:rPr>
            </w:pPr>
            <w:r w:rsidRPr="000670F7">
              <w:t>Core</w:t>
            </w:r>
          </w:p>
        </w:tc>
      </w:tr>
      <w:tr w:rsidR="00AE5D0E" w:rsidRPr="000670F7" w14:paraId="41183E2F" w14:textId="77777777" w:rsidTr="00F34E43">
        <w:tc>
          <w:tcPr>
            <w:tcW w:w="1795" w:type="dxa"/>
          </w:tcPr>
          <w:p w14:paraId="6B08D999" w14:textId="77777777" w:rsidR="00AE5D0E" w:rsidRPr="000670F7" w:rsidRDefault="00AE5D0E" w:rsidP="000A3C77">
            <w:pPr>
              <w:spacing w:line="276" w:lineRule="auto"/>
              <w:rPr>
                <w:b/>
              </w:rPr>
            </w:pPr>
            <w:r w:rsidRPr="000670F7">
              <w:rPr>
                <w:b/>
              </w:rPr>
              <w:t>Course Description</w:t>
            </w:r>
          </w:p>
        </w:tc>
        <w:tc>
          <w:tcPr>
            <w:tcW w:w="8055" w:type="dxa"/>
            <w:gridSpan w:val="5"/>
          </w:tcPr>
          <w:p w14:paraId="4D90A50A" w14:textId="77777777" w:rsidR="00AE5D0E" w:rsidRPr="000670F7" w:rsidRDefault="00AE5D0E" w:rsidP="000A3C77">
            <w:pPr>
              <w:spacing w:line="360" w:lineRule="auto"/>
            </w:pPr>
            <w:r w:rsidRPr="000670F7">
              <w:t>The goal of the course is to give a basic understanding of how common computational problems can be solved efficiently on a computer. In general, the course teaches students how to write fast and efficient programs and enables them to analyze the efficiency of their programs.</w:t>
            </w:r>
          </w:p>
        </w:tc>
      </w:tr>
      <w:tr w:rsidR="00AE5D0E" w:rsidRPr="000670F7" w14:paraId="579CF5AE" w14:textId="77777777" w:rsidTr="00F34E43">
        <w:tc>
          <w:tcPr>
            <w:tcW w:w="1795" w:type="dxa"/>
          </w:tcPr>
          <w:p w14:paraId="5A166AD6" w14:textId="77777777" w:rsidR="00AE5D0E" w:rsidRPr="000670F7" w:rsidRDefault="00AE5D0E" w:rsidP="000A3C77">
            <w:pPr>
              <w:spacing w:line="276" w:lineRule="auto"/>
              <w:rPr>
                <w:b/>
              </w:rPr>
            </w:pPr>
            <w:r w:rsidRPr="000670F7">
              <w:rPr>
                <w:b/>
              </w:rPr>
              <w:t>Course Objective</w:t>
            </w:r>
          </w:p>
        </w:tc>
        <w:tc>
          <w:tcPr>
            <w:tcW w:w="8055" w:type="dxa"/>
            <w:gridSpan w:val="5"/>
          </w:tcPr>
          <w:p w14:paraId="290D84D0" w14:textId="77777777" w:rsidR="00AE5D0E" w:rsidRPr="000670F7" w:rsidRDefault="00AE5D0E" w:rsidP="000A3C77">
            <w:r w:rsidRPr="000670F7">
              <w:t xml:space="preserve">At the end of this course the students will be able to know </w:t>
            </w:r>
          </w:p>
          <w:p w14:paraId="06ACD6B7" w14:textId="77777777" w:rsidR="00AE5D0E" w:rsidRPr="000670F7" w:rsidRDefault="00AE5D0E" w:rsidP="00E733A1">
            <w:pPr>
              <w:numPr>
                <w:ilvl w:val="0"/>
                <w:numId w:val="126"/>
              </w:numPr>
              <w:spacing w:line="276" w:lineRule="auto"/>
            </w:pPr>
            <w:r w:rsidRPr="000670F7">
              <w:t>Use dynamic memory management in their programs</w:t>
            </w:r>
          </w:p>
          <w:p w14:paraId="2FB5D1F8" w14:textId="77777777" w:rsidR="00AE5D0E" w:rsidRPr="000670F7" w:rsidRDefault="00AE5D0E" w:rsidP="00E733A1">
            <w:pPr>
              <w:numPr>
                <w:ilvl w:val="0"/>
                <w:numId w:val="126"/>
              </w:numPr>
              <w:spacing w:line="276" w:lineRule="auto"/>
            </w:pPr>
            <w:r w:rsidRPr="000670F7">
              <w:t>Implements linked lists, stacks, queues, trees, and graphs</w:t>
            </w:r>
          </w:p>
          <w:p w14:paraId="6D44E65E" w14:textId="77777777" w:rsidR="00AE5D0E" w:rsidRPr="000670F7" w:rsidRDefault="00AE5D0E" w:rsidP="00E733A1">
            <w:pPr>
              <w:numPr>
                <w:ilvl w:val="0"/>
                <w:numId w:val="126"/>
              </w:numPr>
              <w:spacing w:line="276" w:lineRule="auto"/>
            </w:pPr>
            <w:r w:rsidRPr="000670F7">
              <w:t>Write programs that utilize complex data structures (lists, stacks, trees)</w:t>
            </w:r>
          </w:p>
          <w:p w14:paraId="074684BC" w14:textId="77777777" w:rsidR="00AE5D0E" w:rsidRPr="000670F7" w:rsidRDefault="00AE5D0E" w:rsidP="00E733A1">
            <w:pPr>
              <w:numPr>
                <w:ilvl w:val="0"/>
                <w:numId w:val="126"/>
              </w:numPr>
              <w:spacing w:line="276" w:lineRule="auto"/>
            </w:pPr>
            <w:r w:rsidRPr="000670F7">
              <w:t>Analyze complexity algorithms</w:t>
            </w:r>
          </w:p>
          <w:p w14:paraId="375ED905" w14:textId="77777777" w:rsidR="00AE5D0E" w:rsidRPr="000670F7" w:rsidRDefault="00AE5D0E" w:rsidP="00E733A1">
            <w:pPr>
              <w:numPr>
                <w:ilvl w:val="0"/>
                <w:numId w:val="126"/>
              </w:numPr>
              <w:spacing w:line="276" w:lineRule="auto"/>
            </w:pPr>
            <w:r w:rsidRPr="000670F7">
              <w:t>Integrate different modules to solve a single problem</w:t>
            </w:r>
          </w:p>
          <w:p w14:paraId="4CB85B8C" w14:textId="77777777" w:rsidR="00AE5D0E" w:rsidRPr="000670F7" w:rsidRDefault="00AE5D0E" w:rsidP="00E733A1">
            <w:pPr>
              <w:pStyle w:val="ListParagraph"/>
              <w:numPr>
                <w:ilvl w:val="0"/>
                <w:numId w:val="126"/>
              </w:numPr>
              <w:spacing w:line="360" w:lineRule="auto"/>
            </w:pPr>
            <w:r w:rsidRPr="000670F7">
              <w:t>Write fully functional programs that consists of multiple files</w:t>
            </w:r>
          </w:p>
        </w:tc>
      </w:tr>
      <w:tr w:rsidR="00AE5D0E" w:rsidRPr="000670F7" w14:paraId="72E0FF50" w14:textId="77777777" w:rsidTr="00F34E43">
        <w:tc>
          <w:tcPr>
            <w:tcW w:w="1795" w:type="dxa"/>
          </w:tcPr>
          <w:p w14:paraId="3B89FCA9" w14:textId="77777777" w:rsidR="00AE5D0E" w:rsidRPr="000670F7" w:rsidRDefault="00AE5D0E" w:rsidP="000A3C77">
            <w:pPr>
              <w:spacing w:line="276" w:lineRule="auto"/>
              <w:rPr>
                <w:b/>
              </w:rPr>
            </w:pPr>
            <w:r w:rsidRPr="000670F7">
              <w:rPr>
                <w:b/>
              </w:rPr>
              <w:t>Course Content</w:t>
            </w:r>
          </w:p>
        </w:tc>
        <w:tc>
          <w:tcPr>
            <w:tcW w:w="8055" w:type="dxa"/>
            <w:gridSpan w:val="5"/>
          </w:tcPr>
          <w:p w14:paraId="37AEC12D" w14:textId="77777777" w:rsidR="00AE5D0E" w:rsidRPr="000670F7" w:rsidRDefault="00AE5D0E" w:rsidP="000A3C77">
            <w:pPr>
              <w:suppressAutoHyphens/>
              <w:spacing w:line="276" w:lineRule="auto"/>
            </w:pPr>
            <w:r w:rsidRPr="000670F7">
              <w:t>Chapter One</w:t>
            </w:r>
          </w:p>
          <w:p w14:paraId="4635B6C3" w14:textId="77777777" w:rsidR="00AE5D0E" w:rsidRPr="000670F7" w:rsidRDefault="00AE5D0E" w:rsidP="000A3C77">
            <w:pPr>
              <w:suppressAutoHyphens/>
              <w:spacing w:line="276" w:lineRule="auto"/>
            </w:pPr>
            <w:r w:rsidRPr="000670F7">
              <w:t xml:space="preserve">Algorithm analysis concepts </w:t>
            </w:r>
            <w:r w:rsidRPr="000670F7">
              <w:tab/>
            </w:r>
            <w:r w:rsidRPr="000670F7">
              <w:tab/>
            </w:r>
            <w:r w:rsidRPr="000670F7">
              <w:tab/>
            </w:r>
          </w:p>
          <w:p w14:paraId="15B12165" w14:textId="77777777" w:rsidR="00AE5D0E" w:rsidRPr="000670F7" w:rsidRDefault="00AE5D0E" w:rsidP="00E733A1">
            <w:pPr>
              <w:numPr>
                <w:ilvl w:val="0"/>
                <w:numId w:val="116"/>
              </w:numPr>
              <w:suppressAutoHyphens/>
              <w:spacing w:line="276" w:lineRule="auto"/>
            </w:pPr>
            <w:r w:rsidRPr="000670F7">
              <w:t>Measuring complexity,</w:t>
            </w:r>
          </w:p>
          <w:p w14:paraId="475AEF44" w14:textId="77777777" w:rsidR="00AE5D0E" w:rsidRPr="000670F7" w:rsidRDefault="00AE5D0E" w:rsidP="00E733A1">
            <w:pPr>
              <w:numPr>
                <w:ilvl w:val="0"/>
                <w:numId w:val="116"/>
              </w:numPr>
              <w:suppressAutoHyphens/>
              <w:spacing w:line="276" w:lineRule="auto"/>
            </w:pPr>
            <w:r w:rsidRPr="000670F7">
              <w:t>complexity of algorithm</w:t>
            </w:r>
          </w:p>
          <w:p w14:paraId="0699D9CD" w14:textId="77777777" w:rsidR="00AE5D0E" w:rsidRPr="000670F7" w:rsidRDefault="00AE5D0E" w:rsidP="00E733A1">
            <w:pPr>
              <w:numPr>
                <w:ilvl w:val="0"/>
                <w:numId w:val="116"/>
              </w:numPr>
              <w:suppressAutoHyphens/>
              <w:spacing w:line="276" w:lineRule="auto"/>
            </w:pPr>
            <w:r w:rsidRPr="000670F7">
              <w:t xml:space="preserve">big-oh notation </w:t>
            </w:r>
            <w:proofErr w:type="gramStart"/>
            <w:r w:rsidRPr="000670F7">
              <w:t>and  others</w:t>
            </w:r>
            <w:proofErr w:type="gramEnd"/>
          </w:p>
          <w:p w14:paraId="574535A2" w14:textId="77777777" w:rsidR="00AE5D0E" w:rsidRPr="000670F7" w:rsidRDefault="00AE5D0E" w:rsidP="000A3C77">
            <w:pPr>
              <w:suppressAutoHyphens/>
              <w:spacing w:line="276" w:lineRule="auto"/>
            </w:pPr>
            <w:r w:rsidRPr="000670F7">
              <w:t>Chapter Two</w:t>
            </w:r>
          </w:p>
          <w:p w14:paraId="15276F7B" w14:textId="77777777" w:rsidR="00AE5D0E" w:rsidRPr="000670F7" w:rsidRDefault="00AE5D0E" w:rsidP="000A3C77">
            <w:pPr>
              <w:suppressAutoHyphens/>
              <w:spacing w:line="276" w:lineRule="auto"/>
            </w:pPr>
            <w:r w:rsidRPr="000670F7">
              <w:t xml:space="preserve">Time complexity of known algorithms  </w:t>
            </w:r>
            <w:r w:rsidRPr="000670F7">
              <w:tab/>
            </w:r>
          </w:p>
          <w:p w14:paraId="24EC7D2E" w14:textId="77777777" w:rsidR="00AE5D0E" w:rsidRPr="000670F7" w:rsidRDefault="00AE5D0E" w:rsidP="00E733A1">
            <w:pPr>
              <w:numPr>
                <w:ilvl w:val="0"/>
                <w:numId w:val="116"/>
              </w:numPr>
              <w:suppressAutoHyphens/>
              <w:spacing w:line="276" w:lineRule="auto"/>
            </w:pPr>
            <w:r w:rsidRPr="000670F7">
              <w:t xml:space="preserve">Simple algorithms; Sorting and searching </w:t>
            </w:r>
          </w:p>
          <w:p w14:paraId="1F8B09BB" w14:textId="77777777" w:rsidR="00AE5D0E" w:rsidRPr="000670F7" w:rsidRDefault="00AE5D0E" w:rsidP="000A3C77">
            <w:pPr>
              <w:tabs>
                <w:tab w:val="left" w:pos="360"/>
                <w:tab w:val="left" w:pos="810"/>
              </w:tabs>
              <w:suppressAutoHyphens/>
              <w:spacing w:line="276" w:lineRule="auto"/>
            </w:pPr>
            <w:r w:rsidRPr="000670F7">
              <w:t>Chapter Three</w:t>
            </w:r>
          </w:p>
          <w:p w14:paraId="3401115E" w14:textId="77777777" w:rsidR="00AE5D0E" w:rsidRPr="000670F7" w:rsidRDefault="00AE5D0E" w:rsidP="000A3C77">
            <w:pPr>
              <w:tabs>
                <w:tab w:val="left" w:pos="360"/>
                <w:tab w:val="left" w:pos="810"/>
              </w:tabs>
              <w:suppressAutoHyphens/>
              <w:spacing w:line="276" w:lineRule="auto"/>
            </w:pPr>
            <w:r w:rsidRPr="000670F7">
              <w:t xml:space="preserve">Data structures and applications </w:t>
            </w:r>
            <w:r w:rsidRPr="000670F7">
              <w:tab/>
            </w:r>
            <w:r w:rsidRPr="000670F7">
              <w:tab/>
            </w:r>
          </w:p>
          <w:p w14:paraId="28041319" w14:textId="77777777" w:rsidR="00AE5D0E" w:rsidRPr="000670F7" w:rsidRDefault="00AE5D0E" w:rsidP="00E733A1">
            <w:pPr>
              <w:numPr>
                <w:ilvl w:val="0"/>
                <w:numId w:val="116"/>
              </w:numPr>
              <w:suppressAutoHyphens/>
              <w:spacing w:line="276" w:lineRule="auto"/>
            </w:pPr>
            <w:r w:rsidRPr="000670F7">
              <w:t xml:space="preserve"> Linked lists</w:t>
            </w:r>
          </w:p>
          <w:p w14:paraId="3F5D78A7" w14:textId="77777777" w:rsidR="00AE5D0E" w:rsidRPr="000670F7" w:rsidRDefault="00AE5D0E" w:rsidP="00E733A1">
            <w:pPr>
              <w:numPr>
                <w:ilvl w:val="0"/>
                <w:numId w:val="116"/>
              </w:numPr>
              <w:suppressAutoHyphens/>
              <w:spacing w:line="276" w:lineRule="auto"/>
            </w:pPr>
            <w:r w:rsidRPr="000670F7">
              <w:t xml:space="preserve"> Queues</w:t>
            </w:r>
          </w:p>
          <w:p w14:paraId="7FEA7EF2" w14:textId="77777777" w:rsidR="00AE5D0E" w:rsidRPr="000670F7" w:rsidRDefault="00AE5D0E" w:rsidP="00E733A1">
            <w:pPr>
              <w:numPr>
                <w:ilvl w:val="0"/>
                <w:numId w:val="116"/>
              </w:numPr>
              <w:suppressAutoHyphens/>
              <w:spacing w:line="276" w:lineRule="auto"/>
            </w:pPr>
            <w:r w:rsidRPr="000670F7">
              <w:t xml:space="preserve"> Stacks</w:t>
            </w:r>
          </w:p>
          <w:p w14:paraId="621519C6" w14:textId="77777777" w:rsidR="00AE5D0E" w:rsidRPr="000670F7" w:rsidRDefault="00AE5D0E" w:rsidP="00E733A1">
            <w:pPr>
              <w:numPr>
                <w:ilvl w:val="0"/>
                <w:numId w:val="116"/>
              </w:numPr>
              <w:suppressAutoHyphens/>
              <w:spacing w:line="276" w:lineRule="auto"/>
            </w:pPr>
            <w:r w:rsidRPr="000670F7">
              <w:t xml:space="preserve"> Trees</w:t>
            </w:r>
          </w:p>
          <w:p w14:paraId="5E8AB78A" w14:textId="77777777" w:rsidR="00AE5D0E" w:rsidRPr="000670F7" w:rsidRDefault="00AE5D0E" w:rsidP="00E733A1">
            <w:pPr>
              <w:numPr>
                <w:ilvl w:val="0"/>
                <w:numId w:val="116"/>
              </w:numPr>
              <w:suppressAutoHyphens/>
              <w:spacing w:line="276" w:lineRule="auto"/>
            </w:pPr>
            <w:r w:rsidRPr="000670F7">
              <w:t>Graphs</w:t>
            </w:r>
          </w:p>
          <w:p w14:paraId="0AB01795" w14:textId="77777777" w:rsidR="00AE5D0E" w:rsidRPr="000670F7" w:rsidRDefault="00AE5D0E" w:rsidP="000A3C77">
            <w:pPr>
              <w:tabs>
                <w:tab w:val="left" w:pos="360"/>
              </w:tabs>
              <w:suppressAutoHyphens/>
              <w:spacing w:line="276" w:lineRule="auto"/>
            </w:pPr>
            <w:r w:rsidRPr="000670F7">
              <w:t>Chapter Four</w:t>
            </w:r>
          </w:p>
          <w:p w14:paraId="20855891" w14:textId="77777777" w:rsidR="00AE5D0E" w:rsidRPr="000670F7" w:rsidRDefault="00AE5D0E" w:rsidP="000A3C77">
            <w:pPr>
              <w:tabs>
                <w:tab w:val="left" w:pos="360"/>
              </w:tabs>
              <w:suppressAutoHyphens/>
              <w:spacing w:line="276" w:lineRule="auto"/>
            </w:pPr>
            <w:r w:rsidRPr="000670F7">
              <w:t xml:space="preserve">Advanced sorting and searching algorithms </w:t>
            </w:r>
            <w:r w:rsidRPr="000670F7">
              <w:tab/>
            </w:r>
          </w:p>
          <w:p w14:paraId="36A37750" w14:textId="77777777" w:rsidR="00AE5D0E" w:rsidRPr="000670F7" w:rsidRDefault="00AE5D0E" w:rsidP="00E733A1">
            <w:pPr>
              <w:numPr>
                <w:ilvl w:val="0"/>
                <w:numId w:val="116"/>
              </w:numPr>
              <w:suppressAutoHyphens/>
              <w:spacing w:line="276" w:lineRule="auto"/>
            </w:pPr>
            <w:r w:rsidRPr="000670F7">
              <w:t>Shell sort</w:t>
            </w:r>
          </w:p>
          <w:p w14:paraId="3824FA3A" w14:textId="77777777" w:rsidR="00AE5D0E" w:rsidRPr="000670F7" w:rsidRDefault="00AE5D0E" w:rsidP="00E733A1">
            <w:pPr>
              <w:numPr>
                <w:ilvl w:val="0"/>
                <w:numId w:val="116"/>
              </w:numPr>
              <w:suppressAutoHyphens/>
              <w:spacing w:line="276" w:lineRule="auto"/>
            </w:pPr>
            <w:r w:rsidRPr="000670F7">
              <w:t xml:space="preserve"> Quick sort</w:t>
            </w:r>
          </w:p>
          <w:p w14:paraId="7DA04574" w14:textId="77777777" w:rsidR="00AE5D0E" w:rsidRPr="000670F7" w:rsidRDefault="00AE5D0E" w:rsidP="00E733A1">
            <w:pPr>
              <w:numPr>
                <w:ilvl w:val="0"/>
                <w:numId w:val="116"/>
              </w:numPr>
              <w:suppressAutoHyphens/>
              <w:spacing w:line="276" w:lineRule="auto"/>
            </w:pPr>
            <w:r w:rsidRPr="000670F7">
              <w:t xml:space="preserve"> Heap sort</w:t>
            </w:r>
          </w:p>
          <w:p w14:paraId="089570CD" w14:textId="77777777" w:rsidR="00AE5D0E" w:rsidRPr="000670F7" w:rsidRDefault="00AE5D0E" w:rsidP="00E733A1">
            <w:pPr>
              <w:numPr>
                <w:ilvl w:val="0"/>
                <w:numId w:val="116"/>
              </w:numPr>
              <w:suppressAutoHyphens/>
              <w:spacing w:line="276" w:lineRule="auto"/>
            </w:pPr>
            <w:r w:rsidRPr="000670F7">
              <w:t xml:space="preserve"> Merge sort</w:t>
            </w:r>
          </w:p>
          <w:p w14:paraId="68150D1C" w14:textId="77777777" w:rsidR="00AE5D0E" w:rsidRPr="000670F7" w:rsidRDefault="00AE5D0E" w:rsidP="000A3C77">
            <w:pPr>
              <w:pStyle w:val="ListParagraph"/>
              <w:ind w:left="0"/>
            </w:pPr>
            <w:r w:rsidRPr="000670F7">
              <w:t>Chapter Five</w:t>
            </w:r>
          </w:p>
          <w:p w14:paraId="0AA4E48F" w14:textId="77777777" w:rsidR="00AE5D0E" w:rsidRPr="000670F7" w:rsidRDefault="00AE5D0E" w:rsidP="000A3C77">
            <w:pPr>
              <w:pStyle w:val="ListParagraph"/>
              <w:ind w:left="0"/>
            </w:pPr>
            <w:r w:rsidRPr="000670F7">
              <w:t xml:space="preserve">Hashing </w:t>
            </w:r>
            <w:r w:rsidRPr="000670F7">
              <w:tab/>
            </w:r>
          </w:p>
        </w:tc>
      </w:tr>
      <w:tr w:rsidR="00AE5D0E" w:rsidRPr="000670F7" w14:paraId="10C90BE7" w14:textId="77777777" w:rsidTr="00F34E43">
        <w:tc>
          <w:tcPr>
            <w:tcW w:w="1795" w:type="dxa"/>
          </w:tcPr>
          <w:p w14:paraId="3CAF9733" w14:textId="77777777" w:rsidR="00AE5D0E" w:rsidRPr="000670F7" w:rsidRDefault="00AE5D0E" w:rsidP="000A3C77">
            <w:pPr>
              <w:spacing w:line="276" w:lineRule="auto"/>
              <w:rPr>
                <w:b/>
              </w:rPr>
            </w:pPr>
            <w:r w:rsidRPr="000670F7">
              <w:rPr>
                <w:b/>
              </w:rPr>
              <w:t xml:space="preserve">Lab content </w:t>
            </w:r>
          </w:p>
        </w:tc>
        <w:tc>
          <w:tcPr>
            <w:tcW w:w="8055" w:type="dxa"/>
            <w:gridSpan w:val="5"/>
          </w:tcPr>
          <w:p w14:paraId="3748522D" w14:textId="77777777" w:rsidR="00AE5D0E" w:rsidRPr="000670F7" w:rsidRDefault="00AE5D0E" w:rsidP="00E733A1">
            <w:pPr>
              <w:numPr>
                <w:ilvl w:val="0"/>
                <w:numId w:val="127"/>
              </w:numPr>
              <w:suppressAutoHyphens/>
              <w:spacing w:line="276" w:lineRule="auto"/>
            </w:pPr>
            <w:r w:rsidRPr="000670F7">
              <w:t xml:space="preserve">Function and array revision </w:t>
            </w:r>
            <w:r w:rsidRPr="000670F7">
              <w:tab/>
            </w:r>
            <w:r w:rsidRPr="000670F7">
              <w:tab/>
            </w:r>
            <w:r w:rsidRPr="000670F7">
              <w:tab/>
            </w:r>
          </w:p>
          <w:p w14:paraId="6C85493C" w14:textId="77777777" w:rsidR="00AE5D0E" w:rsidRPr="000670F7" w:rsidRDefault="00AE5D0E" w:rsidP="00E733A1">
            <w:pPr>
              <w:numPr>
                <w:ilvl w:val="0"/>
                <w:numId w:val="127"/>
              </w:numPr>
              <w:suppressAutoHyphens/>
              <w:spacing w:line="276" w:lineRule="auto"/>
            </w:pPr>
            <w:r w:rsidRPr="000670F7">
              <w:t>Simple searching and sorting algorithm</w:t>
            </w:r>
            <w:r w:rsidRPr="000670F7">
              <w:tab/>
            </w:r>
          </w:p>
          <w:p w14:paraId="5057682D" w14:textId="77777777" w:rsidR="00AE5D0E" w:rsidRPr="000670F7" w:rsidRDefault="00AE5D0E" w:rsidP="00E733A1">
            <w:pPr>
              <w:numPr>
                <w:ilvl w:val="0"/>
                <w:numId w:val="127"/>
              </w:numPr>
              <w:suppressAutoHyphens/>
              <w:spacing w:line="276" w:lineRule="auto"/>
            </w:pPr>
            <w:r w:rsidRPr="000670F7">
              <w:t xml:space="preserve">Linked list, </w:t>
            </w:r>
            <w:proofErr w:type="gramStart"/>
            <w:r w:rsidRPr="000670F7">
              <w:t>Queue,  Stack</w:t>
            </w:r>
            <w:proofErr w:type="gramEnd"/>
            <w:r w:rsidRPr="000670F7">
              <w:t xml:space="preserve">,  Trees </w:t>
            </w:r>
            <w:r w:rsidRPr="000670F7">
              <w:tab/>
            </w:r>
            <w:r w:rsidRPr="000670F7">
              <w:tab/>
            </w:r>
          </w:p>
          <w:p w14:paraId="4444570C" w14:textId="77777777" w:rsidR="00AE5D0E" w:rsidRPr="000670F7" w:rsidRDefault="00AE5D0E" w:rsidP="00E733A1">
            <w:pPr>
              <w:numPr>
                <w:ilvl w:val="0"/>
                <w:numId w:val="127"/>
              </w:numPr>
              <w:suppressAutoHyphens/>
              <w:spacing w:line="276" w:lineRule="auto"/>
            </w:pPr>
            <w:r w:rsidRPr="000670F7">
              <w:lastRenderedPageBreak/>
              <w:t>Advanced sorting and searching algorithm</w:t>
            </w:r>
            <w:r w:rsidRPr="000670F7">
              <w:tab/>
            </w:r>
          </w:p>
          <w:p w14:paraId="0CCC32E4" w14:textId="77777777" w:rsidR="00AE5D0E" w:rsidRPr="000670F7" w:rsidRDefault="00AE5D0E" w:rsidP="000A3C77">
            <w:pPr>
              <w:suppressAutoHyphens/>
              <w:spacing w:line="276" w:lineRule="auto"/>
              <w:ind w:left="360"/>
            </w:pPr>
          </w:p>
        </w:tc>
      </w:tr>
      <w:tr w:rsidR="00AE5D0E" w:rsidRPr="000670F7" w14:paraId="0FC278BA" w14:textId="77777777" w:rsidTr="00F34E43">
        <w:tc>
          <w:tcPr>
            <w:tcW w:w="1795" w:type="dxa"/>
          </w:tcPr>
          <w:p w14:paraId="0BDA63CE" w14:textId="77777777" w:rsidR="00AE5D0E" w:rsidRPr="000670F7" w:rsidRDefault="00AE5D0E" w:rsidP="000A3C77">
            <w:pPr>
              <w:rPr>
                <w:rFonts w:eastAsia="SimSun"/>
              </w:rPr>
            </w:pPr>
            <w:r w:rsidRPr="000670F7">
              <w:rPr>
                <w:rFonts w:eastAsia="SimSun"/>
              </w:rPr>
              <w:lastRenderedPageBreak/>
              <w:t>Assessment Methods:</w:t>
            </w:r>
          </w:p>
          <w:p w14:paraId="543382DE" w14:textId="77777777" w:rsidR="00AE5D0E" w:rsidRPr="000670F7" w:rsidRDefault="00AE5D0E" w:rsidP="000A3C77">
            <w:pPr>
              <w:rPr>
                <w:b/>
              </w:rPr>
            </w:pPr>
          </w:p>
          <w:p w14:paraId="57305EDB" w14:textId="77777777" w:rsidR="00AE5D0E" w:rsidRPr="000670F7" w:rsidRDefault="00AE5D0E" w:rsidP="000A3C77">
            <w:pPr>
              <w:rPr>
                <w:b/>
              </w:rPr>
            </w:pPr>
          </w:p>
        </w:tc>
        <w:tc>
          <w:tcPr>
            <w:tcW w:w="8055" w:type="dxa"/>
            <w:gridSpan w:val="5"/>
          </w:tcPr>
          <w:p w14:paraId="75B3DA16" w14:textId="77777777" w:rsidR="00AE5D0E" w:rsidRPr="000670F7" w:rsidRDefault="00B1095B" w:rsidP="000A3C77">
            <w:pPr>
              <w:rPr>
                <w:rFonts w:eastAsia="SimSun"/>
              </w:rPr>
            </w:pPr>
            <w:r>
              <w:t xml:space="preserve">As per </w:t>
            </w:r>
            <w:r w:rsidR="00FA37EB">
              <w:t xml:space="preserve">University </w:t>
            </w:r>
            <w:r>
              <w:t xml:space="preserve"> Legislative</w:t>
            </w:r>
          </w:p>
        </w:tc>
      </w:tr>
      <w:tr w:rsidR="00AE5D0E" w:rsidRPr="000670F7" w14:paraId="70DEAA0F" w14:textId="77777777" w:rsidTr="00F34E43">
        <w:tc>
          <w:tcPr>
            <w:tcW w:w="1795" w:type="dxa"/>
          </w:tcPr>
          <w:p w14:paraId="329E3F6D" w14:textId="77777777" w:rsidR="00AE5D0E" w:rsidRPr="000670F7" w:rsidRDefault="00AE5D0E" w:rsidP="000A3C77">
            <w:pPr>
              <w:rPr>
                <w:rFonts w:eastAsia="SimSun"/>
              </w:rPr>
            </w:pPr>
            <w:r w:rsidRPr="000670F7">
              <w:rPr>
                <w:b/>
              </w:rPr>
              <w:t>References</w:t>
            </w:r>
          </w:p>
        </w:tc>
        <w:tc>
          <w:tcPr>
            <w:tcW w:w="8055" w:type="dxa"/>
            <w:gridSpan w:val="5"/>
          </w:tcPr>
          <w:p w14:paraId="7BF419DA" w14:textId="77777777" w:rsidR="00AE5D0E" w:rsidRPr="000670F7" w:rsidRDefault="00AE5D0E" w:rsidP="00E733A1">
            <w:pPr>
              <w:numPr>
                <w:ilvl w:val="0"/>
                <w:numId w:val="117"/>
              </w:numPr>
              <w:spacing w:line="276" w:lineRule="auto"/>
            </w:pPr>
            <w:r w:rsidRPr="000670F7">
              <w:t>Algorithms and Data Structures: The Science of Computing by Baldwin/</w:t>
            </w:r>
            <w:proofErr w:type="spellStart"/>
            <w:r w:rsidRPr="000670F7">
              <w:t>Scragg</w:t>
            </w:r>
            <w:proofErr w:type="spellEnd"/>
            <w:r w:rsidRPr="000670F7">
              <w:t>.  Charles River Media.  2004.</w:t>
            </w:r>
          </w:p>
          <w:p w14:paraId="5E90B78E" w14:textId="77777777" w:rsidR="00AE5D0E" w:rsidRPr="000670F7" w:rsidRDefault="00AE5D0E" w:rsidP="00E733A1">
            <w:pPr>
              <w:numPr>
                <w:ilvl w:val="0"/>
                <w:numId w:val="117"/>
              </w:numPr>
              <w:spacing w:line="276" w:lineRule="auto"/>
            </w:pPr>
            <w:r w:rsidRPr="000670F7">
              <w:t>MichaelT.GoodrichandRobertoTamassia,“DataStructuresandAlgorithmsinJava”Wiley.</w:t>
            </w:r>
          </w:p>
        </w:tc>
      </w:tr>
    </w:tbl>
    <w:p w14:paraId="292EFBBC" w14:textId="77777777" w:rsidR="00AE5D0E" w:rsidRPr="000670F7" w:rsidRDefault="00AE5D0E" w:rsidP="00AE5D0E"/>
    <w:p w14:paraId="0A7C1F8F" w14:textId="77777777" w:rsidR="00AE5D0E" w:rsidRPr="000670F7" w:rsidRDefault="00AE5D0E" w:rsidP="00AE5D0E"/>
    <w:p w14:paraId="56D376A2" w14:textId="77777777" w:rsidR="00AE5D0E" w:rsidRDefault="00AE5D0E" w:rsidP="00AE5D0E"/>
    <w:p w14:paraId="097AFBD9" w14:textId="77777777" w:rsidR="00F34E43" w:rsidRDefault="00F34E43" w:rsidP="00AE5D0E"/>
    <w:p w14:paraId="4E1C62E3" w14:textId="77777777" w:rsidR="00F34E43" w:rsidRPr="000670F7" w:rsidRDefault="00F34E43" w:rsidP="00AE5D0E"/>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9"/>
        <w:gridCol w:w="1383"/>
        <w:gridCol w:w="1328"/>
        <w:gridCol w:w="1707"/>
        <w:gridCol w:w="1636"/>
        <w:gridCol w:w="1897"/>
      </w:tblGrid>
      <w:tr w:rsidR="00AE5D0E" w:rsidRPr="000670F7" w14:paraId="4563CC6C" w14:textId="77777777" w:rsidTr="000A3C77">
        <w:tc>
          <w:tcPr>
            <w:tcW w:w="5000" w:type="pct"/>
            <w:gridSpan w:val="6"/>
          </w:tcPr>
          <w:p w14:paraId="320A7B01"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571D955A"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24F77C2F" w14:textId="77777777" w:rsidR="00AE5D0E" w:rsidRPr="000670F7" w:rsidRDefault="00AE5D0E" w:rsidP="000A3C77">
            <w:pPr>
              <w:spacing w:line="360" w:lineRule="auto"/>
              <w:jc w:val="center"/>
            </w:pPr>
            <w:r w:rsidRPr="000670F7">
              <w:rPr>
                <w:b/>
                <w:bCs/>
                <w:sz w:val="22"/>
                <w:szCs w:val="22"/>
              </w:rPr>
              <w:t>Information Technology Program</w:t>
            </w:r>
          </w:p>
        </w:tc>
      </w:tr>
      <w:tr w:rsidR="00AE5D0E" w:rsidRPr="000670F7" w14:paraId="08092D6D" w14:textId="77777777" w:rsidTr="000A3C77">
        <w:tc>
          <w:tcPr>
            <w:tcW w:w="1068" w:type="pct"/>
          </w:tcPr>
          <w:p w14:paraId="20A631AA" w14:textId="77777777" w:rsidR="00AE5D0E" w:rsidRPr="000670F7" w:rsidRDefault="00AE5D0E" w:rsidP="000A3C77">
            <w:pPr>
              <w:spacing w:line="360" w:lineRule="auto"/>
              <w:rPr>
                <w:b/>
              </w:rPr>
            </w:pPr>
            <w:r w:rsidRPr="000670F7">
              <w:rPr>
                <w:b/>
              </w:rPr>
              <w:t>Program</w:t>
            </w:r>
          </w:p>
        </w:tc>
        <w:tc>
          <w:tcPr>
            <w:tcW w:w="3932" w:type="pct"/>
            <w:gridSpan w:val="5"/>
          </w:tcPr>
          <w:p w14:paraId="22CC05D9" w14:textId="77777777" w:rsidR="00AE5D0E" w:rsidRPr="000670F7" w:rsidRDefault="00AE5D0E" w:rsidP="000A3C77">
            <w:pPr>
              <w:spacing w:line="360" w:lineRule="auto"/>
            </w:pPr>
            <w:r w:rsidRPr="000670F7">
              <w:t>Information Technology</w:t>
            </w:r>
          </w:p>
        </w:tc>
      </w:tr>
      <w:tr w:rsidR="00AE5D0E" w:rsidRPr="000670F7" w14:paraId="236C23E1" w14:textId="77777777" w:rsidTr="000A3C77">
        <w:tc>
          <w:tcPr>
            <w:tcW w:w="1068" w:type="pct"/>
          </w:tcPr>
          <w:p w14:paraId="63206F09" w14:textId="77777777" w:rsidR="00AE5D0E" w:rsidRPr="000670F7" w:rsidRDefault="00AE5D0E" w:rsidP="000A3C77">
            <w:pPr>
              <w:spacing w:line="360" w:lineRule="auto"/>
              <w:rPr>
                <w:b/>
              </w:rPr>
            </w:pPr>
            <w:r w:rsidRPr="000670F7">
              <w:rPr>
                <w:b/>
              </w:rPr>
              <w:t>Course Code</w:t>
            </w:r>
          </w:p>
        </w:tc>
        <w:tc>
          <w:tcPr>
            <w:tcW w:w="3932" w:type="pct"/>
            <w:gridSpan w:val="5"/>
          </w:tcPr>
          <w:p w14:paraId="6E508E33" w14:textId="77777777" w:rsidR="00AE5D0E" w:rsidRPr="000670F7" w:rsidRDefault="00AE5D0E" w:rsidP="000A3C77">
            <w:pPr>
              <w:rPr>
                <w:color w:val="000000"/>
              </w:rPr>
            </w:pPr>
            <w:r w:rsidRPr="000670F7">
              <w:rPr>
                <w:color w:val="000000"/>
                <w:sz w:val="22"/>
                <w:szCs w:val="22"/>
              </w:rPr>
              <w:t>ITec</w:t>
            </w:r>
            <w:r w:rsidR="0050631C">
              <w:rPr>
                <w:color w:val="000000"/>
                <w:sz w:val="22"/>
                <w:szCs w:val="22"/>
              </w:rPr>
              <w:t>3</w:t>
            </w:r>
            <w:r w:rsidRPr="000670F7">
              <w:rPr>
                <w:color w:val="000000"/>
                <w:sz w:val="22"/>
                <w:szCs w:val="22"/>
              </w:rPr>
              <w:t>05</w:t>
            </w:r>
            <w:r w:rsidR="0050631C">
              <w:rPr>
                <w:color w:val="000000"/>
                <w:sz w:val="22"/>
                <w:szCs w:val="22"/>
              </w:rPr>
              <w:t>1</w:t>
            </w:r>
          </w:p>
        </w:tc>
      </w:tr>
      <w:tr w:rsidR="00AE5D0E" w:rsidRPr="000670F7" w14:paraId="2FEEBF31" w14:textId="77777777" w:rsidTr="000A3C77">
        <w:tc>
          <w:tcPr>
            <w:tcW w:w="1068" w:type="pct"/>
          </w:tcPr>
          <w:p w14:paraId="06A93134" w14:textId="77777777" w:rsidR="00AE5D0E" w:rsidRPr="000670F7" w:rsidRDefault="00AE5D0E" w:rsidP="000A3C77">
            <w:pPr>
              <w:spacing w:line="360" w:lineRule="auto"/>
              <w:rPr>
                <w:b/>
              </w:rPr>
            </w:pPr>
            <w:r w:rsidRPr="000670F7">
              <w:rPr>
                <w:b/>
              </w:rPr>
              <w:t xml:space="preserve">Course Title: </w:t>
            </w:r>
          </w:p>
        </w:tc>
        <w:tc>
          <w:tcPr>
            <w:tcW w:w="3932" w:type="pct"/>
            <w:gridSpan w:val="5"/>
          </w:tcPr>
          <w:p w14:paraId="23D14FCA" w14:textId="77777777" w:rsidR="00AE5D0E" w:rsidRPr="000670F7" w:rsidRDefault="00AE5D0E" w:rsidP="000A3C77">
            <w:pPr>
              <w:rPr>
                <w:color w:val="000000"/>
              </w:rPr>
            </w:pPr>
            <w:r w:rsidRPr="000670F7">
              <w:rPr>
                <w:color w:val="000000"/>
                <w:sz w:val="22"/>
                <w:szCs w:val="22"/>
              </w:rPr>
              <w:t>Object Oriented Programming in Java</w:t>
            </w:r>
          </w:p>
        </w:tc>
      </w:tr>
      <w:tr w:rsidR="00AE5D0E" w:rsidRPr="000670F7" w14:paraId="05574B4A" w14:textId="77777777" w:rsidTr="000A3C77">
        <w:tc>
          <w:tcPr>
            <w:tcW w:w="1068" w:type="pct"/>
          </w:tcPr>
          <w:p w14:paraId="7529873A" w14:textId="77777777" w:rsidR="00AE5D0E" w:rsidRPr="000670F7" w:rsidRDefault="00AE5D0E" w:rsidP="000A3C77">
            <w:pPr>
              <w:spacing w:line="360" w:lineRule="auto"/>
              <w:rPr>
                <w:b/>
              </w:rPr>
            </w:pPr>
            <w:r w:rsidRPr="000670F7">
              <w:rPr>
                <w:b/>
              </w:rPr>
              <w:t>Degree Program</w:t>
            </w:r>
          </w:p>
        </w:tc>
        <w:tc>
          <w:tcPr>
            <w:tcW w:w="3932" w:type="pct"/>
            <w:gridSpan w:val="5"/>
          </w:tcPr>
          <w:p w14:paraId="5535A066" w14:textId="77777777" w:rsidR="00AE5D0E" w:rsidRPr="000670F7" w:rsidRDefault="00AE5D0E" w:rsidP="000A3C77">
            <w:pPr>
              <w:spacing w:line="360" w:lineRule="auto"/>
            </w:pPr>
            <w:r w:rsidRPr="000670F7">
              <w:t>Information Technology</w:t>
            </w:r>
          </w:p>
        </w:tc>
      </w:tr>
      <w:tr w:rsidR="00AE5D0E" w:rsidRPr="000670F7" w14:paraId="6D4688C8" w14:textId="77777777" w:rsidTr="000A3C77">
        <w:tc>
          <w:tcPr>
            <w:tcW w:w="1068" w:type="pct"/>
          </w:tcPr>
          <w:p w14:paraId="00F00E62" w14:textId="77777777" w:rsidR="00AE5D0E" w:rsidRPr="000670F7" w:rsidRDefault="00AE5D0E" w:rsidP="000A3C77">
            <w:pPr>
              <w:spacing w:line="360" w:lineRule="auto"/>
              <w:rPr>
                <w:b/>
              </w:rPr>
            </w:pPr>
            <w:r w:rsidRPr="000670F7">
              <w:rPr>
                <w:b/>
              </w:rPr>
              <w:t>Module Name</w:t>
            </w:r>
          </w:p>
        </w:tc>
        <w:tc>
          <w:tcPr>
            <w:tcW w:w="3932" w:type="pct"/>
            <w:gridSpan w:val="5"/>
          </w:tcPr>
          <w:p w14:paraId="1464776F" w14:textId="77777777" w:rsidR="00AE5D0E" w:rsidRPr="000670F7" w:rsidRDefault="00AE5D0E" w:rsidP="000A3C77">
            <w:pPr>
              <w:spacing w:line="360" w:lineRule="auto"/>
            </w:pPr>
            <w:r w:rsidRPr="000670F7">
              <w:rPr>
                <w:bCs/>
                <w:color w:val="000000"/>
              </w:rPr>
              <w:t xml:space="preserve">Advanced programming </w:t>
            </w:r>
          </w:p>
        </w:tc>
      </w:tr>
      <w:tr w:rsidR="00AE5D0E" w:rsidRPr="000670F7" w14:paraId="4CFC7FEE" w14:textId="77777777" w:rsidTr="000A3C77">
        <w:tc>
          <w:tcPr>
            <w:tcW w:w="1068" w:type="pct"/>
          </w:tcPr>
          <w:p w14:paraId="45FA537C" w14:textId="77777777" w:rsidR="00AE5D0E" w:rsidRPr="000670F7" w:rsidRDefault="00AE5D0E" w:rsidP="000A3C77">
            <w:pPr>
              <w:spacing w:line="360" w:lineRule="auto"/>
              <w:rPr>
                <w:b/>
              </w:rPr>
            </w:pPr>
            <w:r w:rsidRPr="000670F7">
              <w:rPr>
                <w:b/>
              </w:rPr>
              <w:t>Module No.</w:t>
            </w:r>
          </w:p>
        </w:tc>
        <w:tc>
          <w:tcPr>
            <w:tcW w:w="3932" w:type="pct"/>
            <w:gridSpan w:val="5"/>
          </w:tcPr>
          <w:p w14:paraId="2F6190CB" w14:textId="77777777" w:rsidR="00AE5D0E" w:rsidRPr="000670F7" w:rsidRDefault="00AE5D0E" w:rsidP="000A3C77">
            <w:pPr>
              <w:spacing w:line="360" w:lineRule="auto"/>
            </w:pPr>
            <w:r w:rsidRPr="000670F7">
              <w:t>05</w:t>
            </w:r>
          </w:p>
        </w:tc>
      </w:tr>
      <w:tr w:rsidR="00AE5D0E" w:rsidRPr="000670F7" w14:paraId="4574CCEE" w14:textId="77777777" w:rsidTr="000A3C77">
        <w:tc>
          <w:tcPr>
            <w:tcW w:w="1068" w:type="pct"/>
          </w:tcPr>
          <w:p w14:paraId="0DC4B28B" w14:textId="77777777" w:rsidR="00AE5D0E" w:rsidRPr="000670F7" w:rsidRDefault="00AE5D0E" w:rsidP="000A3C77">
            <w:pPr>
              <w:spacing w:line="276" w:lineRule="auto"/>
              <w:rPr>
                <w:b/>
              </w:rPr>
            </w:pPr>
            <w:r w:rsidRPr="000670F7">
              <w:rPr>
                <w:b/>
              </w:rPr>
              <w:t>CP Credits (CP)</w:t>
            </w:r>
          </w:p>
        </w:tc>
        <w:tc>
          <w:tcPr>
            <w:tcW w:w="3932" w:type="pct"/>
            <w:gridSpan w:val="5"/>
          </w:tcPr>
          <w:p w14:paraId="4E02333F" w14:textId="77777777" w:rsidR="00AE5D0E" w:rsidRPr="000670F7" w:rsidRDefault="00F469DC" w:rsidP="000A3C77">
            <w:pPr>
              <w:spacing w:line="360" w:lineRule="auto"/>
            </w:pPr>
            <w:r>
              <w:t>5</w:t>
            </w:r>
          </w:p>
        </w:tc>
      </w:tr>
      <w:tr w:rsidR="00AE5D0E" w:rsidRPr="000670F7" w14:paraId="7C528C95" w14:textId="77777777" w:rsidTr="000A3C77">
        <w:tc>
          <w:tcPr>
            <w:tcW w:w="1068" w:type="pct"/>
            <w:vMerge w:val="restart"/>
          </w:tcPr>
          <w:p w14:paraId="2CE6A685" w14:textId="77777777" w:rsidR="00AE5D0E" w:rsidRPr="000670F7" w:rsidRDefault="00AE5D0E" w:rsidP="000A3C77">
            <w:pPr>
              <w:spacing w:line="360" w:lineRule="auto"/>
              <w:rPr>
                <w:b/>
              </w:rPr>
            </w:pPr>
            <w:r w:rsidRPr="000670F7">
              <w:rPr>
                <w:b/>
              </w:rPr>
              <w:t>Contact Hours (per week)</w:t>
            </w:r>
          </w:p>
        </w:tc>
        <w:tc>
          <w:tcPr>
            <w:tcW w:w="684" w:type="pct"/>
            <w:tcBorders>
              <w:right w:val="single" w:sz="4" w:space="0" w:color="auto"/>
            </w:tcBorders>
          </w:tcPr>
          <w:p w14:paraId="278F10EA" w14:textId="77777777" w:rsidR="00AE5D0E" w:rsidRPr="000670F7" w:rsidRDefault="00AE5D0E" w:rsidP="000A3C77">
            <w:pPr>
              <w:spacing w:line="360" w:lineRule="auto"/>
              <w:rPr>
                <w:b/>
              </w:rPr>
            </w:pPr>
            <w:r w:rsidRPr="000670F7">
              <w:rPr>
                <w:b/>
              </w:rPr>
              <w:t>Lecture</w:t>
            </w:r>
          </w:p>
        </w:tc>
        <w:tc>
          <w:tcPr>
            <w:tcW w:w="657" w:type="pct"/>
            <w:tcBorders>
              <w:left w:val="single" w:sz="4" w:space="0" w:color="auto"/>
              <w:right w:val="single" w:sz="4" w:space="0" w:color="auto"/>
            </w:tcBorders>
          </w:tcPr>
          <w:p w14:paraId="36889742" w14:textId="77777777" w:rsidR="00AE5D0E" w:rsidRPr="000670F7" w:rsidRDefault="00AE5D0E" w:rsidP="000A3C77">
            <w:pPr>
              <w:spacing w:line="360" w:lineRule="auto"/>
              <w:rPr>
                <w:b/>
              </w:rPr>
            </w:pPr>
            <w:r w:rsidRPr="000670F7">
              <w:rPr>
                <w:b/>
              </w:rPr>
              <w:t>Tutorial</w:t>
            </w:r>
          </w:p>
        </w:tc>
        <w:tc>
          <w:tcPr>
            <w:tcW w:w="844" w:type="pct"/>
            <w:tcBorders>
              <w:left w:val="single" w:sz="4" w:space="0" w:color="auto"/>
              <w:right w:val="single" w:sz="4" w:space="0" w:color="auto"/>
            </w:tcBorders>
          </w:tcPr>
          <w:p w14:paraId="311F85EF" w14:textId="77777777" w:rsidR="00AE5D0E" w:rsidRPr="000670F7" w:rsidRDefault="00AE5D0E" w:rsidP="000A3C77">
            <w:pPr>
              <w:spacing w:line="360" w:lineRule="auto"/>
              <w:rPr>
                <w:b/>
              </w:rPr>
            </w:pPr>
            <w:r w:rsidRPr="000670F7">
              <w:rPr>
                <w:b/>
              </w:rPr>
              <w:t>Lab/Practical</w:t>
            </w:r>
          </w:p>
        </w:tc>
        <w:tc>
          <w:tcPr>
            <w:tcW w:w="809" w:type="pct"/>
            <w:tcBorders>
              <w:left w:val="single" w:sz="4" w:space="0" w:color="auto"/>
              <w:right w:val="single" w:sz="4" w:space="0" w:color="auto"/>
            </w:tcBorders>
          </w:tcPr>
          <w:p w14:paraId="2161FC31" w14:textId="77777777" w:rsidR="00AE5D0E" w:rsidRPr="000670F7" w:rsidRDefault="00AE5D0E" w:rsidP="000A3C77">
            <w:pPr>
              <w:spacing w:line="360" w:lineRule="auto"/>
              <w:rPr>
                <w:b/>
              </w:rPr>
            </w:pPr>
            <w:r w:rsidRPr="000670F7">
              <w:rPr>
                <w:b/>
              </w:rPr>
              <w:t>Home Study</w:t>
            </w:r>
          </w:p>
        </w:tc>
        <w:tc>
          <w:tcPr>
            <w:tcW w:w="938" w:type="pct"/>
            <w:tcBorders>
              <w:left w:val="single" w:sz="4" w:space="0" w:color="auto"/>
            </w:tcBorders>
          </w:tcPr>
          <w:p w14:paraId="47149986" w14:textId="77777777" w:rsidR="00AE5D0E" w:rsidRPr="000670F7" w:rsidRDefault="00AE5D0E" w:rsidP="000A3C77">
            <w:pPr>
              <w:spacing w:line="360" w:lineRule="auto"/>
              <w:rPr>
                <w:b/>
              </w:rPr>
            </w:pPr>
            <w:r w:rsidRPr="000670F7">
              <w:rPr>
                <w:b/>
              </w:rPr>
              <w:t>Total</w:t>
            </w:r>
          </w:p>
        </w:tc>
      </w:tr>
      <w:tr w:rsidR="00AE5D0E" w:rsidRPr="000670F7" w14:paraId="43E06ACF" w14:textId="77777777" w:rsidTr="000A3C77">
        <w:tc>
          <w:tcPr>
            <w:tcW w:w="1068" w:type="pct"/>
            <w:vMerge/>
          </w:tcPr>
          <w:p w14:paraId="05E82758" w14:textId="77777777" w:rsidR="00AE5D0E" w:rsidRPr="000670F7" w:rsidRDefault="00AE5D0E" w:rsidP="000A3C77">
            <w:pPr>
              <w:spacing w:line="360" w:lineRule="auto"/>
            </w:pPr>
          </w:p>
        </w:tc>
        <w:tc>
          <w:tcPr>
            <w:tcW w:w="684" w:type="pct"/>
            <w:tcBorders>
              <w:bottom w:val="single" w:sz="4" w:space="0" w:color="auto"/>
              <w:right w:val="single" w:sz="4" w:space="0" w:color="auto"/>
            </w:tcBorders>
          </w:tcPr>
          <w:p w14:paraId="363A0E25" w14:textId="77777777" w:rsidR="00AE5D0E" w:rsidRPr="000670F7" w:rsidRDefault="00F469DC" w:rsidP="000A3C77">
            <w:pPr>
              <w:spacing w:line="360" w:lineRule="auto"/>
              <w:jc w:val="center"/>
            </w:pPr>
            <w:r>
              <w:t>2</w:t>
            </w:r>
          </w:p>
        </w:tc>
        <w:tc>
          <w:tcPr>
            <w:tcW w:w="657" w:type="pct"/>
            <w:tcBorders>
              <w:left w:val="single" w:sz="4" w:space="0" w:color="auto"/>
              <w:bottom w:val="single" w:sz="4" w:space="0" w:color="auto"/>
              <w:right w:val="single" w:sz="4" w:space="0" w:color="auto"/>
            </w:tcBorders>
          </w:tcPr>
          <w:p w14:paraId="6C3D7D9A" w14:textId="77777777" w:rsidR="00AE5D0E" w:rsidRPr="000670F7" w:rsidRDefault="00AE5D0E" w:rsidP="000A3C77">
            <w:pPr>
              <w:spacing w:line="360" w:lineRule="auto"/>
              <w:jc w:val="center"/>
            </w:pPr>
            <w:r w:rsidRPr="000670F7">
              <w:t>0</w:t>
            </w:r>
          </w:p>
        </w:tc>
        <w:tc>
          <w:tcPr>
            <w:tcW w:w="844" w:type="pct"/>
            <w:tcBorders>
              <w:left w:val="single" w:sz="4" w:space="0" w:color="auto"/>
              <w:bottom w:val="single" w:sz="4" w:space="0" w:color="auto"/>
              <w:right w:val="single" w:sz="4" w:space="0" w:color="auto"/>
            </w:tcBorders>
          </w:tcPr>
          <w:p w14:paraId="0E0866D3" w14:textId="77777777" w:rsidR="00AE5D0E" w:rsidRPr="000670F7" w:rsidRDefault="008969C4" w:rsidP="000A3C77">
            <w:pPr>
              <w:spacing w:line="360" w:lineRule="auto"/>
              <w:jc w:val="center"/>
            </w:pPr>
            <w:r>
              <w:t>3</w:t>
            </w:r>
          </w:p>
        </w:tc>
        <w:tc>
          <w:tcPr>
            <w:tcW w:w="809" w:type="pct"/>
            <w:tcBorders>
              <w:left w:val="single" w:sz="4" w:space="0" w:color="auto"/>
              <w:bottom w:val="single" w:sz="4" w:space="0" w:color="auto"/>
              <w:right w:val="single" w:sz="4" w:space="0" w:color="auto"/>
            </w:tcBorders>
          </w:tcPr>
          <w:p w14:paraId="735D5316" w14:textId="77777777" w:rsidR="00AE5D0E" w:rsidRPr="000670F7" w:rsidRDefault="00C4205F" w:rsidP="000A3C77">
            <w:pPr>
              <w:spacing w:line="360" w:lineRule="auto"/>
              <w:jc w:val="center"/>
            </w:pPr>
            <w:r>
              <w:t>5</w:t>
            </w:r>
          </w:p>
        </w:tc>
        <w:tc>
          <w:tcPr>
            <w:tcW w:w="938" w:type="pct"/>
            <w:tcBorders>
              <w:left w:val="single" w:sz="4" w:space="0" w:color="auto"/>
              <w:bottom w:val="single" w:sz="4" w:space="0" w:color="auto"/>
            </w:tcBorders>
          </w:tcPr>
          <w:p w14:paraId="5E497A29" w14:textId="77777777" w:rsidR="00AE5D0E" w:rsidRPr="000670F7" w:rsidRDefault="008969C4" w:rsidP="000A3C77">
            <w:pPr>
              <w:spacing w:line="360" w:lineRule="auto"/>
              <w:jc w:val="center"/>
            </w:pPr>
            <w:r>
              <w:t>1</w:t>
            </w:r>
            <w:r w:rsidR="00C4205F">
              <w:t>0</w:t>
            </w:r>
          </w:p>
        </w:tc>
      </w:tr>
      <w:tr w:rsidR="00AE5D0E" w:rsidRPr="000670F7" w14:paraId="3F52B5D6" w14:textId="77777777" w:rsidTr="000A3C77">
        <w:tc>
          <w:tcPr>
            <w:tcW w:w="1068" w:type="pct"/>
          </w:tcPr>
          <w:p w14:paraId="136E60F7" w14:textId="77777777" w:rsidR="00AE5D0E" w:rsidRPr="000670F7" w:rsidRDefault="00AE5D0E" w:rsidP="000A3C77">
            <w:pPr>
              <w:spacing w:line="360" w:lineRule="auto"/>
              <w:rPr>
                <w:b/>
              </w:rPr>
            </w:pPr>
            <w:r w:rsidRPr="000670F7">
              <w:rPr>
                <w:b/>
              </w:rPr>
              <w:t xml:space="preserve">Target Group: </w:t>
            </w:r>
          </w:p>
        </w:tc>
        <w:tc>
          <w:tcPr>
            <w:tcW w:w="3932" w:type="pct"/>
            <w:gridSpan w:val="5"/>
          </w:tcPr>
          <w:p w14:paraId="0C8AAE70" w14:textId="77777777" w:rsidR="00AE5D0E" w:rsidRPr="000670F7" w:rsidRDefault="00AE5D0E" w:rsidP="000A3C77">
            <w:pPr>
              <w:spacing w:line="360" w:lineRule="auto"/>
            </w:pPr>
            <w:r w:rsidRPr="000670F7">
              <w:t>2</w:t>
            </w:r>
            <w:r w:rsidRPr="000670F7">
              <w:rPr>
                <w:vertAlign w:val="superscript"/>
              </w:rPr>
              <w:t>nd</w:t>
            </w:r>
            <w:r w:rsidRPr="000670F7">
              <w:t xml:space="preserve"> year Information Technology Students</w:t>
            </w:r>
          </w:p>
        </w:tc>
      </w:tr>
      <w:tr w:rsidR="00AE5D0E" w:rsidRPr="000670F7" w14:paraId="2034E05C" w14:textId="77777777" w:rsidTr="000A3C77">
        <w:tc>
          <w:tcPr>
            <w:tcW w:w="1068" w:type="pct"/>
          </w:tcPr>
          <w:p w14:paraId="6316A097" w14:textId="77777777" w:rsidR="00AE5D0E" w:rsidRPr="000670F7" w:rsidRDefault="00AE5D0E" w:rsidP="000A3C77">
            <w:pPr>
              <w:spacing w:line="360" w:lineRule="auto"/>
              <w:rPr>
                <w:b/>
              </w:rPr>
            </w:pPr>
            <w:r w:rsidRPr="000670F7">
              <w:rPr>
                <w:b/>
              </w:rPr>
              <w:t>Year /Semester</w:t>
            </w:r>
          </w:p>
        </w:tc>
        <w:tc>
          <w:tcPr>
            <w:tcW w:w="3932" w:type="pct"/>
            <w:gridSpan w:val="5"/>
          </w:tcPr>
          <w:p w14:paraId="761BB67D" w14:textId="77777777" w:rsidR="00AE5D0E" w:rsidRPr="000670F7" w:rsidRDefault="00AE5D0E" w:rsidP="000A3C77">
            <w:pPr>
              <w:spacing w:line="360" w:lineRule="auto"/>
            </w:pPr>
            <w:r w:rsidRPr="000670F7">
              <w:t>Year: II</w:t>
            </w:r>
            <w:r w:rsidR="007377A4">
              <w:t>I</w:t>
            </w:r>
            <w:r w:rsidRPr="000670F7">
              <w:t>, Semester: I</w:t>
            </w:r>
          </w:p>
        </w:tc>
      </w:tr>
      <w:tr w:rsidR="00AE5D0E" w:rsidRPr="000670F7" w14:paraId="10B9BFCF" w14:textId="77777777" w:rsidTr="000A3C77">
        <w:tc>
          <w:tcPr>
            <w:tcW w:w="1068" w:type="pct"/>
          </w:tcPr>
          <w:p w14:paraId="278FE225" w14:textId="77777777" w:rsidR="00AE5D0E" w:rsidRPr="000670F7" w:rsidRDefault="00AE5D0E" w:rsidP="000A3C77">
            <w:pPr>
              <w:spacing w:line="360" w:lineRule="auto"/>
              <w:rPr>
                <w:b/>
              </w:rPr>
            </w:pPr>
            <w:r w:rsidRPr="000670F7">
              <w:rPr>
                <w:b/>
              </w:rPr>
              <w:t xml:space="preserve">Pre-requisites </w:t>
            </w:r>
          </w:p>
        </w:tc>
        <w:tc>
          <w:tcPr>
            <w:tcW w:w="3932" w:type="pct"/>
            <w:gridSpan w:val="5"/>
          </w:tcPr>
          <w:p w14:paraId="55E36C2C" w14:textId="77777777" w:rsidR="00AE5D0E" w:rsidRPr="000670F7" w:rsidRDefault="00AE5D0E" w:rsidP="000A3C77">
            <w:pPr>
              <w:rPr>
                <w:color w:val="000000"/>
              </w:rPr>
            </w:pPr>
            <w:r w:rsidRPr="000670F7">
              <w:rPr>
                <w:color w:val="000000"/>
                <w:sz w:val="22"/>
                <w:szCs w:val="22"/>
              </w:rPr>
              <w:t>ITec2041</w:t>
            </w:r>
          </w:p>
        </w:tc>
      </w:tr>
      <w:tr w:rsidR="00AE5D0E" w:rsidRPr="000670F7" w14:paraId="7A0EA962" w14:textId="77777777" w:rsidTr="000A3C77">
        <w:trPr>
          <w:trHeight w:val="683"/>
        </w:trPr>
        <w:tc>
          <w:tcPr>
            <w:tcW w:w="1068" w:type="pct"/>
            <w:tcBorders>
              <w:bottom w:val="single" w:sz="4" w:space="0" w:color="auto"/>
            </w:tcBorders>
          </w:tcPr>
          <w:p w14:paraId="41002A49" w14:textId="77777777" w:rsidR="00AE5D0E" w:rsidRPr="000670F7" w:rsidRDefault="00AE5D0E" w:rsidP="000A3C77">
            <w:pPr>
              <w:spacing w:line="276" w:lineRule="auto"/>
              <w:rPr>
                <w:b/>
              </w:rPr>
            </w:pPr>
            <w:r w:rsidRPr="000670F7">
              <w:rPr>
                <w:b/>
              </w:rPr>
              <w:t>Status of the Course</w:t>
            </w:r>
          </w:p>
        </w:tc>
        <w:tc>
          <w:tcPr>
            <w:tcW w:w="3932" w:type="pct"/>
            <w:gridSpan w:val="5"/>
            <w:tcBorders>
              <w:bottom w:val="single" w:sz="4" w:space="0" w:color="auto"/>
            </w:tcBorders>
          </w:tcPr>
          <w:p w14:paraId="3E63144D" w14:textId="77777777" w:rsidR="00AE5D0E" w:rsidRPr="000670F7" w:rsidRDefault="00AE5D0E" w:rsidP="000A3C77">
            <w:pPr>
              <w:spacing w:line="360" w:lineRule="auto"/>
              <w:rPr>
                <w:b/>
              </w:rPr>
            </w:pPr>
            <w:r w:rsidRPr="000670F7">
              <w:t>Core</w:t>
            </w:r>
          </w:p>
        </w:tc>
      </w:tr>
      <w:tr w:rsidR="00AE5D0E" w:rsidRPr="000670F7" w14:paraId="014676CC" w14:textId="77777777" w:rsidTr="000A3C77">
        <w:trPr>
          <w:trHeight w:val="240"/>
        </w:trPr>
        <w:tc>
          <w:tcPr>
            <w:tcW w:w="1068" w:type="pct"/>
            <w:tcBorders>
              <w:top w:val="single" w:sz="4" w:space="0" w:color="auto"/>
              <w:bottom w:val="single" w:sz="4" w:space="0" w:color="auto"/>
            </w:tcBorders>
          </w:tcPr>
          <w:p w14:paraId="1F850585" w14:textId="77777777" w:rsidR="00AE5D0E" w:rsidRPr="000670F7" w:rsidRDefault="00AE5D0E" w:rsidP="000A3C77">
            <w:pPr>
              <w:rPr>
                <w:b/>
              </w:rPr>
            </w:pPr>
            <w:r w:rsidRPr="000670F7">
              <w:rPr>
                <w:b/>
              </w:rPr>
              <w:t>Course Description</w:t>
            </w:r>
          </w:p>
        </w:tc>
        <w:tc>
          <w:tcPr>
            <w:tcW w:w="3932" w:type="pct"/>
            <w:gridSpan w:val="5"/>
            <w:tcBorders>
              <w:top w:val="single" w:sz="4" w:space="0" w:color="auto"/>
              <w:bottom w:val="single" w:sz="4" w:space="0" w:color="auto"/>
            </w:tcBorders>
          </w:tcPr>
          <w:p w14:paraId="4D318EF7" w14:textId="77777777" w:rsidR="00AE5D0E" w:rsidRPr="00063B03" w:rsidRDefault="00063B03" w:rsidP="00063B03">
            <w:pPr>
              <w:jc w:val="both"/>
              <w:rPr>
                <w:color w:val="000000" w:themeColor="text1"/>
              </w:rPr>
            </w:pPr>
            <w:r w:rsidRPr="008D1D81">
              <w:rPr>
                <w:color w:val="000000" w:themeColor="text1"/>
              </w:rPr>
              <w:t xml:space="preserve">This programming course emphasizes the methodology of programming from an object-oriented perspective and software engineering principles. It allows students to develop the ability to analyses programming problems and design and document suitable solutions and to implement reliable and robust software using contemporary program design methods. Topics to be dealt with are: classes: data abstraction, information hiding, overloading; inheritance; polymorphism; exceptions handling. </w:t>
            </w:r>
          </w:p>
        </w:tc>
      </w:tr>
      <w:tr w:rsidR="00AE5D0E" w:rsidRPr="000670F7" w14:paraId="37675D86" w14:textId="77777777" w:rsidTr="000A3C77">
        <w:trPr>
          <w:trHeight w:val="210"/>
        </w:trPr>
        <w:tc>
          <w:tcPr>
            <w:tcW w:w="1068" w:type="pct"/>
            <w:tcBorders>
              <w:top w:val="single" w:sz="4" w:space="0" w:color="auto"/>
              <w:bottom w:val="single" w:sz="4" w:space="0" w:color="auto"/>
            </w:tcBorders>
          </w:tcPr>
          <w:p w14:paraId="07481427" w14:textId="77777777" w:rsidR="00AE5D0E" w:rsidRPr="000670F7" w:rsidRDefault="00AE5D0E" w:rsidP="000A3C77">
            <w:pPr>
              <w:rPr>
                <w:b/>
              </w:rPr>
            </w:pPr>
            <w:r w:rsidRPr="000670F7">
              <w:rPr>
                <w:b/>
              </w:rPr>
              <w:t>Course Objectives</w:t>
            </w:r>
          </w:p>
        </w:tc>
        <w:tc>
          <w:tcPr>
            <w:tcW w:w="3932" w:type="pct"/>
            <w:gridSpan w:val="5"/>
            <w:tcBorders>
              <w:top w:val="single" w:sz="4" w:space="0" w:color="auto"/>
              <w:bottom w:val="single" w:sz="4" w:space="0" w:color="auto"/>
            </w:tcBorders>
          </w:tcPr>
          <w:p w14:paraId="7339DDCE" w14:textId="77777777" w:rsidR="000E7C6F" w:rsidRPr="008D1D81" w:rsidRDefault="000E7C6F" w:rsidP="000E7C6F">
            <w:pPr>
              <w:jc w:val="both"/>
              <w:rPr>
                <w:color w:val="000000" w:themeColor="text1"/>
              </w:rPr>
            </w:pPr>
            <w:r w:rsidRPr="008D1D81">
              <w:rPr>
                <w:color w:val="000000" w:themeColor="text1"/>
              </w:rPr>
              <w:t xml:space="preserve">Upon successful completion of the course, students will be able to: </w:t>
            </w:r>
          </w:p>
          <w:p w14:paraId="0DFF11AD" w14:textId="77777777" w:rsidR="000E7C6F" w:rsidRPr="008D1D81" w:rsidRDefault="000E7C6F" w:rsidP="000E7C6F">
            <w:pPr>
              <w:pStyle w:val="ListParagraph"/>
              <w:numPr>
                <w:ilvl w:val="0"/>
                <w:numId w:val="118"/>
              </w:numPr>
              <w:spacing w:after="200" w:line="276" w:lineRule="auto"/>
              <w:jc w:val="both"/>
              <w:rPr>
                <w:color w:val="000000" w:themeColor="text1"/>
              </w:rPr>
            </w:pPr>
            <w:r w:rsidRPr="008D1D81">
              <w:rPr>
                <w:color w:val="000000" w:themeColor="text1"/>
              </w:rPr>
              <w:t>Explain the basic object oriented concepts</w:t>
            </w:r>
          </w:p>
          <w:p w14:paraId="0D55D006" w14:textId="77777777" w:rsidR="000E7C6F" w:rsidRPr="008D1D81" w:rsidRDefault="000E7C6F" w:rsidP="000E7C6F">
            <w:pPr>
              <w:pStyle w:val="ListParagraph"/>
              <w:numPr>
                <w:ilvl w:val="0"/>
                <w:numId w:val="118"/>
              </w:numPr>
              <w:spacing w:after="200" w:line="276" w:lineRule="auto"/>
              <w:jc w:val="both"/>
              <w:rPr>
                <w:color w:val="000000" w:themeColor="text1"/>
              </w:rPr>
            </w:pPr>
            <w:r w:rsidRPr="008D1D81">
              <w:rPr>
                <w:color w:val="000000" w:themeColor="text1"/>
              </w:rPr>
              <w:lastRenderedPageBreak/>
              <w:t xml:space="preserve">Successfully code, debug and run programs with appropriate development environment </w:t>
            </w:r>
          </w:p>
          <w:p w14:paraId="301A362B" w14:textId="77777777" w:rsidR="000E7C6F" w:rsidRPr="008D1D81" w:rsidRDefault="000E7C6F" w:rsidP="000E7C6F">
            <w:pPr>
              <w:pStyle w:val="ListParagraph"/>
              <w:numPr>
                <w:ilvl w:val="0"/>
                <w:numId w:val="118"/>
              </w:numPr>
              <w:spacing w:after="200" w:line="276" w:lineRule="auto"/>
              <w:jc w:val="both"/>
              <w:rPr>
                <w:color w:val="000000" w:themeColor="text1"/>
              </w:rPr>
            </w:pPr>
            <w:r w:rsidRPr="008D1D81">
              <w:rPr>
                <w:color w:val="000000" w:themeColor="text1"/>
              </w:rPr>
              <w:t>Work on more advanced programs written in Java</w:t>
            </w:r>
          </w:p>
          <w:p w14:paraId="789CEE1A" w14:textId="77777777" w:rsidR="00AE5D0E" w:rsidRPr="000E7C6F" w:rsidRDefault="000E7C6F" w:rsidP="000E7C6F">
            <w:pPr>
              <w:pStyle w:val="ListParagraph"/>
              <w:numPr>
                <w:ilvl w:val="0"/>
                <w:numId w:val="118"/>
              </w:numPr>
              <w:spacing w:after="200" w:line="276" w:lineRule="auto"/>
              <w:jc w:val="both"/>
              <w:rPr>
                <w:color w:val="000000" w:themeColor="text1"/>
              </w:rPr>
            </w:pPr>
            <w:r w:rsidRPr="008D1D81">
              <w:rPr>
                <w:color w:val="000000" w:themeColor="text1"/>
              </w:rPr>
              <w:t>Have clear differentiation between structural and object oriented programming paradigms</w:t>
            </w:r>
          </w:p>
        </w:tc>
      </w:tr>
      <w:tr w:rsidR="00AE5D0E" w:rsidRPr="000670F7" w14:paraId="76EB3826" w14:textId="77777777" w:rsidTr="000A3C77">
        <w:trPr>
          <w:trHeight w:val="210"/>
        </w:trPr>
        <w:tc>
          <w:tcPr>
            <w:tcW w:w="1068" w:type="pct"/>
            <w:tcBorders>
              <w:top w:val="single" w:sz="4" w:space="0" w:color="auto"/>
              <w:bottom w:val="single" w:sz="4" w:space="0" w:color="auto"/>
            </w:tcBorders>
          </w:tcPr>
          <w:p w14:paraId="137B9DBF" w14:textId="77777777" w:rsidR="00AE5D0E" w:rsidRPr="000670F7" w:rsidRDefault="00AE5D0E" w:rsidP="000A3C77">
            <w:pPr>
              <w:rPr>
                <w:b/>
              </w:rPr>
            </w:pPr>
            <w:r w:rsidRPr="000670F7">
              <w:rPr>
                <w:b/>
              </w:rPr>
              <w:lastRenderedPageBreak/>
              <w:t>Course contents</w:t>
            </w:r>
          </w:p>
        </w:tc>
        <w:tc>
          <w:tcPr>
            <w:tcW w:w="3932" w:type="pct"/>
            <w:gridSpan w:val="5"/>
            <w:tcBorders>
              <w:top w:val="single" w:sz="4" w:space="0" w:color="auto"/>
              <w:bottom w:val="single" w:sz="4" w:space="0" w:color="auto"/>
            </w:tcBorders>
          </w:tcPr>
          <w:p w14:paraId="085F677B" w14:textId="77777777" w:rsidR="00DE136C" w:rsidRPr="00DE136C" w:rsidRDefault="001030CF" w:rsidP="00DE136C">
            <w:pPr>
              <w:autoSpaceDE w:val="0"/>
              <w:autoSpaceDN w:val="0"/>
              <w:adjustRightInd w:val="0"/>
              <w:rPr>
                <w:b/>
                <w:bCs/>
                <w:color w:val="000000" w:themeColor="text1"/>
              </w:rPr>
            </w:pPr>
            <w:r w:rsidRPr="00DE136C">
              <w:rPr>
                <w:b/>
              </w:rPr>
              <w:t xml:space="preserve">Chapter One: </w:t>
            </w:r>
            <w:r w:rsidR="00DE136C" w:rsidRPr="00DE136C">
              <w:rPr>
                <w:b/>
                <w:bCs/>
                <w:color w:val="000000" w:themeColor="text1"/>
              </w:rPr>
              <w:t xml:space="preserve">Introduction to Object-Oriented Programming </w:t>
            </w:r>
          </w:p>
          <w:p w14:paraId="4F118AE9" w14:textId="77777777" w:rsidR="00DE136C" w:rsidRPr="008D1D81" w:rsidRDefault="00DE136C" w:rsidP="00DE136C">
            <w:pPr>
              <w:pStyle w:val="ListParagraph"/>
              <w:numPr>
                <w:ilvl w:val="1"/>
                <w:numId w:val="268"/>
              </w:numPr>
              <w:autoSpaceDE w:val="0"/>
              <w:autoSpaceDN w:val="0"/>
              <w:adjustRightInd w:val="0"/>
              <w:ind w:left="1332" w:hanging="450"/>
              <w:rPr>
                <w:color w:val="000000" w:themeColor="text1"/>
              </w:rPr>
            </w:pPr>
            <w:r w:rsidRPr="008D1D81">
              <w:rPr>
                <w:color w:val="000000" w:themeColor="text1"/>
              </w:rPr>
              <w:t xml:space="preserve">Types of programming paradigm </w:t>
            </w:r>
          </w:p>
          <w:p w14:paraId="6F0AF372" w14:textId="77777777" w:rsidR="00DE136C" w:rsidRPr="008D1D81" w:rsidRDefault="00DE136C" w:rsidP="00DE136C">
            <w:pPr>
              <w:pStyle w:val="ListParagraph"/>
              <w:numPr>
                <w:ilvl w:val="1"/>
                <w:numId w:val="268"/>
              </w:numPr>
              <w:autoSpaceDE w:val="0"/>
              <w:autoSpaceDN w:val="0"/>
              <w:adjustRightInd w:val="0"/>
              <w:ind w:left="1332" w:hanging="450"/>
              <w:rPr>
                <w:color w:val="000000" w:themeColor="text1"/>
              </w:rPr>
            </w:pPr>
            <w:r w:rsidRPr="008D1D81">
              <w:rPr>
                <w:color w:val="000000" w:themeColor="text1"/>
              </w:rPr>
              <w:t>Overview of OO principles</w:t>
            </w:r>
          </w:p>
          <w:p w14:paraId="122A3E59" w14:textId="77777777" w:rsidR="00DE136C" w:rsidRPr="008D1D81" w:rsidRDefault="00DE136C" w:rsidP="00DE136C">
            <w:pPr>
              <w:pStyle w:val="ListParagraph"/>
              <w:numPr>
                <w:ilvl w:val="1"/>
                <w:numId w:val="268"/>
              </w:numPr>
              <w:autoSpaceDE w:val="0"/>
              <w:autoSpaceDN w:val="0"/>
              <w:adjustRightInd w:val="0"/>
              <w:ind w:left="1332" w:hanging="450"/>
              <w:rPr>
                <w:color w:val="000000" w:themeColor="text1"/>
              </w:rPr>
            </w:pPr>
            <w:r w:rsidRPr="008D1D81">
              <w:rPr>
                <w:color w:val="000000" w:themeColor="text1"/>
              </w:rPr>
              <w:t>Overview of Java Programming and types of Java Program</w:t>
            </w:r>
          </w:p>
          <w:p w14:paraId="79A69F64" w14:textId="77777777" w:rsidR="00DE136C" w:rsidRDefault="00DE136C" w:rsidP="00DE136C">
            <w:pPr>
              <w:pStyle w:val="ListParagraph"/>
              <w:numPr>
                <w:ilvl w:val="2"/>
                <w:numId w:val="268"/>
              </w:numPr>
              <w:autoSpaceDE w:val="0"/>
              <w:autoSpaceDN w:val="0"/>
              <w:adjustRightInd w:val="0"/>
              <w:ind w:left="1962" w:hanging="540"/>
              <w:rPr>
                <w:color w:val="000000" w:themeColor="text1"/>
              </w:rPr>
            </w:pPr>
            <w:r w:rsidRPr="008D1D81">
              <w:rPr>
                <w:color w:val="000000" w:themeColor="text1"/>
              </w:rPr>
              <w:t>Definition of Java Application, Java Applets</w:t>
            </w:r>
          </w:p>
          <w:p w14:paraId="083DAEFA" w14:textId="77777777" w:rsidR="00DE136C" w:rsidRDefault="00DE136C" w:rsidP="00DE136C">
            <w:pPr>
              <w:pStyle w:val="ListParagraph"/>
              <w:numPr>
                <w:ilvl w:val="2"/>
                <w:numId w:val="268"/>
              </w:numPr>
              <w:autoSpaceDE w:val="0"/>
              <w:autoSpaceDN w:val="0"/>
              <w:adjustRightInd w:val="0"/>
              <w:ind w:left="1962" w:hanging="540"/>
              <w:rPr>
                <w:color w:val="000000" w:themeColor="text1"/>
              </w:rPr>
            </w:pPr>
            <w:r w:rsidRPr="00BB6749">
              <w:rPr>
                <w:color w:val="000000" w:themeColor="text1"/>
              </w:rPr>
              <w:t>Editing, Compiling and Interpreting</w:t>
            </w:r>
          </w:p>
          <w:p w14:paraId="416E52CF" w14:textId="77777777" w:rsidR="00DE136C" w:rsidRPr="00FD69AD" w:rsidRDefault="00DE136C" w:rsidP="00DE136C">
            <w:pPr>
              <w:autoSpaceDE w:val="0"/>
              <w:autoSpaceDN w:val="0"/>
              <w:adjustRightInd w:val="0"/>
              <w:rPr>
                <w:b/>
                <w:bCs/>
                <w:color w:val="000000" w:themeColor="text1"/>
              </w:rPr>
            </w:pPr>
            <w:r w:rsidRPr="00DE136C">
              <w:rPr>
                <w:b/>
              </w:rPr>
              <w:t xml:space="preserve">Chapter </w:t>
            </w:r>
            <w:r>
              <w:rPr>
                <w:b/>
              </w:rPr>
              <w:t xml:space="preserve">Two: </w:t>
            </w:r>
            <w:r w:rsidRPr="00FD69AD">
              <w:rPr>
                <w:b/>
                <w:bCs/>
                <w:color w:val="000000" w:themeColor="text1"/>
              </w:rPr>
              <w:t xml:space="preserve">Basics in Java Programming </w:t>
            </w:r>
          </w:p>
          <w:p w14:paraId="406BAC8F" w14:textId="77777777" w:rsidR="00B25866" w:rsidRPr="00FD69AD" w:rsidRDefault="00DE136C" w:rsidP="00B25866">
            <w:pPr>
              <w:pStyle w:val="ListParagraph"/>
              <w:numPr>
                <w:ilvl w:val="1"/>
                <w:numId w:val="273"/>
              </w:numPr>
              <w:autoSpaceDE w:val="0"/>
              <w:autoSpaceDN w:val="0"/>
              <w:adjustRightInd w:val="0"/>
              <w:rPr>
                <w:color w:val="000000" w:themeColor="text1"/>
              </w:rPr>
            </w:pPr>
            <w:r w:rsidRPr="00FD69AD">
              <w:rPr>
                <w:color w:val="000000" w:themeColor="text1"/>
              </w:rPr>
              <w:t>Variable types and identifiers</w:t>
            </w:r>
          </w:p>
          <w:p w14:paraId="7DC7D039" w14:textId="77777777" w:rsidR="00B25866" w:rsidRPr="00FD69AD" w:rsidRDefault="00DE136C" w:rsidP="00B25866">
            <w:pPr>
              <w:pStyle w:val="ListParagraph"/>
              <w:numPr>
                <w:ilvl w:val="1"/>
                <w:numId w:val="273"/>
              </w:numPr>
              <w:autoSpaceDE w:val="0"/>
              <w:autoSpaceDN w:val="0"/>
              <w:adjustRightInd w:val="0"/>
              <w:rPr>
                <w:color w:val="000000" w:themeColor="text1"/>
              </w:rPr>
            </w:pPr>
            <w:r w:rsidRPr="00FD69AD">
              <w:rPr>
                <w:color w:val="000000" w:themeColor="text1"/>
              </w:rPr>
              <w:t>Number types, strings, constants</w:t>
            </w:r>
          </w:p>
          <w:p w14:paraId="758C1895" w14:textId="77777777" w:rsidR="00B25866" w:rsidRPr="00FD69AD" w:rsidRDefault="00DE136C" w:rsidP="00B25866">
            <w:pPr>
              <w:pStyle w:val="ListParagraph"/>
              <w:numPr>
                <w:ilvl w:val="1"/>
                <w:numId w:val="273"/>
              </w:numPr>
              <w:autoSpaceDE w:val="0"/>
              <w:autoSpaceDN w:val="0"/>
              <w:adjustRightInd w:val="0"/>
              <w:rPr>
                <w:color w:val="000000" w:themeColor="text1"/>
              </w:rPr>
            </w:pPr>
            <w:r w:rsidRPr="00FD69AD">
              <w:rPr>
                <w:color w:val="000000" w:themeColor="text1"/>
              </w:rPr>
              <w:t>Operators and operator precedence</w:t>
            </w:r>
          </w:p>
          <w:p w14:paraId="1A981254" w14:textId="77777777" w:rsidR="00B25866" w:rsidRPr="00FD69AD" w:rsidRDefault="00DE136C" w:rsidP="00B25866">
            <w:pPr>
              <w:pStyle w:val="ListParagraph"/>
              <w:numPr>
                <w:ilvl w:val="1"/>
                <w:numId w:val="273"/>
              </w:numPr>
              <w:autoSpaceDE w:val="0"/>
              <w:autoSpaceDN w:val="0"/>
              <w:adjustRightInd w:val="0"/>
              <w:rPr>
                <w:color w:val="000000" w:themeColor="text1"/>
              </w:rPr>
            </w:pPr>
            <w:r w:rsidRPr="00FD69AD">
              <w:rPr>
                <w:color w:val="000000" w:themeColor="text1"/>
              </w:rPr>
              <w:t>Type Conversion/ Casting</w:t>
            </w:r>
          </w:p>
          <w:p w14:paraId="5703E047" w14:textId="77777777" w:rsidR="00B25866" w:rsidRPr="00FD69AD" w:rsidRDefault="00DE136C" w:rsidP="00B25866">
            <w:pPr>
              <w:pStyle w:val="ListParagraph"/>
              <w:numPr>
                <w:ilvl w:val="1"/>
                <w:numId w:val="273"/>
              </w:numPr>
              <w:autoSpaceDE w:val="0"/>
              <w:autoSpaceDN w:val="0"/>
              <w:adjustRightInd w:val="0"/>
              <w:rPr>
                <w:color w:val="000000" w:themeColor="text1"/>
              </w:rPr>
            </w:pPr>
            <w:r w:rsidRPr="00FD69AD">
              <w:rPr>
                <w:color w:val="000000" w:themeColor="text1"/>
              </w:rPr>
              <w:t>Decision and Repetition Statements</w:t>
            </w:r>
          </w:p>
          <w:p w14:paraId="4ABFF3BC" w14:textId="77777777" w:rsidR="00B25866" w:rsidRPr="00FD69AD" w:rsidRDefault="00DE136C" w:rsidP="00B25866">
            <w:pPr>
              <w:pStyle w:val="ListParagraph"/>
              <w:numPr>
                <w:ilvl w:val="2"/>
                <w:numId w:val="273"/>
              </w:numPr>
              <w:autoSpaceDE w:val="0"/>
              <w:autoSpaceDN w:val="0"/>
              <w:adjustRightInd w:val="0"/>
              <w:rPr>
                <w:color w:val="000000" w:themeColor="text1"/>
              </w:rPr>
            </w:pPr>
            <w:r w:rsidRPr="00FD69AD">
              <w:rPr>
                <w:color w:val="000000" w:themeColor="text1"/>
              </w:rPr>
              <w:t>If statement</w:t>
            </w:r>
            <w:r w:rsidR="00B25866" w:rsidRPr="00FD69AD">
              <w:rPr>
                <w:color w:val="000000" w:themeColor="text1"/>
              </w:rPr>
              <w:t xml:space="preserve">, </w:t>
            </w:r>
            <w:r w:rsidRPr="00FD69AD">
              <w:rPr>
                <w:color w:val="000000" w:themeColor="text1"/>
              </w:rPr>
              <w:t>Switch statement</w:t>
            </w:r>
          </w:p>
          <w:p w14:paraId="40F65B5F" w14:textId="77777777" w:rsidR="00B25866" w:rsidRPr="00FD69AD" w:rsidRDefault="00B25866" w:rsidP="00B25866">
            <w:pPr>
              <w:pStyle w:val="ListParagraph"/>
              <w:numPr>
                <w:ilvl w:val="1"/>
                <w:numId w:val="273"/>
              </w:numPr>
              <w:autoSpaceDE w:val="0"/>
              <w:autoSpaceDN w:val="0"/>
              <w:adjustRightInd w:val="0"/>
              <w:rPr>
                <w:color w:val="000000" w:themeColor="text1"/>
              </w:rPr>
            </w:pPr>
            <w:r w:rsidRPr="00FD69AD">
              <w:rPr>
                <w:color w:val="000000" w:themeColor="text1"/>
              </w:rPr>
              <w:t>Iteration Statement</w:t>
            </w:r>
          </w:p>
          <w:p w14:paraId="461C30D1" w14:textId="77777777" w:rsidR="00B25866" w:rsidRPr="00FD69AD" w:rsidRDefault="00DE136C" w:rsidP="00B25866">
            <w:pPr>
              <w:pStyle w:val="ListParagraph"/>
              <w:numPr>
                <w:ilvl w:val="2"/>
                <w:numId w:val="273"/>
              </w:numPr>
              <w:autoSpaceDE w:val="0"/>
              <w:autoSpaceDN w:val="0"/>
              <w:adjustRightInd w:val="0"/>
              <w:rPr>
                <w:color w:val="000000" w:themeColor="text1"/>
              </w:rPr>
            </w:pPr>
            <w:r w:rsidRPr="00FD69AD">
              <w:rPr>
                <w:color w:val="000000" w:themeColor="text1"/>
              </w:rPr>
              <w:t>For loop</w:t>
            </w:r>
            <w:r w:rsidR="00B25866" w:rsidRPr="00FD69AD">
              <w:rPr>
                <w:color w:val="000000" w:themeColor="text1"/>
              </w:rPr>
              <w:t xml:space="preserve">, </w:t>
            </w:r>
            <w:r w:rsidRPr="00FD69AD">
              <w:rPr>
                <w:color w:val="000000" w:themeColor="text1"/>
              </w:rPr>
              <w:t xml:space="preserve">While, </w:t>
            </w:r>
            <w:proofErr w:type="gramStart"/>
            <w:r w:rsidRPr="00FD69AD">
              <w:rPr>
                <w:color w:val="000000" w:themeColor="text1"/>
              </w:rPr>
              <w:t>Do</w:t>
            </w:r>
            <w:proofErr w:type="gramEnd"/>
            <w:r w:rsidRPr="00FD69AD">
              <w:rPr>
                <w:color w:val="000000" w:themeColor="text1"/>
              </w:rPr>
              <w:t xml:space="preserve"> while loop</w:t>
            </w:r>
          </w:p>
          <w:p w14:paraId="42898B95" w14:textId="77777777" w:rsidR="00DE136C" w:rsidRPr="00FD69AD" w:rsidRDefault="00DE136C" w:rsidP="00B25866">
            <w:pPr>
              <w:pStyle w:val="ListParagraph"/>
              <w:numPr>
                <w:ilvl w:val="1"/>
                <w:numId w:val="273"/>
              </w:numPr>
              <w:autoSpaceDE w:val="0"/>
              <w:autoSpaceDN w:val="0"/>
              <w:adjustRightInd w:val="0"/>
              <w:rPr>
                <w:color w:val="000000" w:themeColor="text1"/>
              </w:rPr>
            </w:pPr>
            <w:r w:rsidRPr="00FD69AD">
              <w:t xml:space="preserve">Arrays and working with arrays </w:t>
            </w:r>
          </w:p>
          <w:p w14:paraId="31BC9BD0" w14:textId="77777777" w:rsidR="00DE136C" w:rsidRPr="00DE136C" w:rsidRDefault="00DE136C" w:rsidP="00DE136C">
            <w:pPr>
              <w:autoSpaceDE w:val="0"/>
              <w:autoSpaceDN w:val="0"/>
              <w:adjustRightInd w:val="0"/>
              <w:rPr>
                <w:b/>
                <w:bCs/>
                <w:color w:val="000000" w:themeColor="text1"/>
              </w:rPr>
            </w:pPr>
            <w:r w:rsidRPr="00DE136C">
              <w:rPr>
                <w:b/>
              </w:rPr>
              <w:t xml:space="preserve">Chapter </w:t>
            </w:r>
            <w:r>
              <w:rPr>
                <w:b/>
              </w:rPr>
              <w:t xml:space="preserve">Three: </w:t>
            </w:r>
            <w:r w:rsidRPr="00DE136C">
              <w:rPr>
                <w:b/>
                <w:bCs/>
                <w:color w:val="000000" w:themeColor="text1"/>
              </w:rPr>
              <w:t xml:space="preserve">Objects and Classes </w:t>
            </w:r>
          </w:p>
          <w:p w14:paraId="2BB23562" w14:textId="77777777" w:rsidR="00DE136C" w:rsidRDefault="00DE136C" w:rsidP="00DE136C">
            <w:pPr>
              <w:pStyle w:val="ListParagraph"/>
              <w:numPr>
                <w:ilvl w:val="1"/>
                <w:numId w:val="272"/>
              </w:numPr>
              <w:autoSpaceDE w:val="0"/>
              <w:autoSpaceDN w:val="0"/>
              <w:adjustRightInd w:val="0"/>
              <w:rPr>
                <w:color w:val="000000" w:themeColor="text1"/>
              </w:rPr>
            </w:pPr>
            <w:r w:rsidRPr="008D1D81">
              <w:rPr>
                <w:color w:val="000000" w:themeColor="text1"/>
              </w:rPr>
              <w:t>Object variables</w:t>
            </w:r>
          </w:p>
          <w:p w14:paraId="6EB6BAA1" w14:textId="77777777" w:rsidR="00DE136C" w:rsidRDefault="00DE136C" w:rsidP="00DE136C">
            <w:pPr>
              <w:pStyle w:val="ListParagraph"/>
              <w:numPr>
                <w:ilvl w:val="1"/>
                <w:numId w:val="272"/>
              </w:numPr>
              <w:autoSpaceDE w:val="0"/>
              <w:autoSpaceDN w:val="0"/>
              <w:adjustRightInd w:val="0"/>
              <w:rPr>
                <w:color w:val="000000" w:themeColor="text1"/>
              </w:rPr>
            </w:pPr>
            <w:r w:rsidRPr="00DE136C">
              <w:rPr>
                <w:color w:val="000000" w:themeColor="text1"/>
              </w:rPr>
              <w:t>Defining a class</w:t>
            </w:r>
          </w:p>
          <w:p w14:paraId="73229E02" w14:textId="77777777" w:rsidR="00DE136C" w:rsidRDefault="00DE136C" w:rsidP="00DE136C">
            <w:pPr>
              <w:pStyle w:val="ListParagraph"/>
              <w:numPr>
                <w:ilvl w:val="1"/>
                <w:numId w:val="272"/>
              </w:numPr>
              <w:autoSpaceDE w:val="0"/>
              <w:autoSpaceDN w:val="0"/>
              <w:adjustRightInd w:val="0"/>
              <w:rPr>
                <w:color w:val="000000" w:themeColor="text1"/>
              </w:rPr>
            </w:pPr>
            <w:r w:rsidRPr="00DE136C">
              <w:rPr>
                <w:color w:val="000000" w:themeColor="text1"/>
              </w:rPr>
              <w:t>Instantiating and using objects</w:t>
            </w:r>
          </w:p>
          <w:p w14:paraId="1214A5BF" w14:textId="77777777" w:rsidR="00DE136C" w:rsidRDefault="00DE136C" w:rsidP="00DE136C">
            <w:pPr>
              <w:pStyle w:val="ListParagraph"/>
              <w:numPr>
                <w:ilvl w:val="1"/>
                <w:numId w:val="272"/>
              </w:numPr>
              <w:autoSpaceDE w:val="0"/>
              <w:autoSpaceDN w:val="0"/>
              <w:adjustRightInd w:val="0"/>
              <w:rPr>
                <w:color w:val="000000" w:themeColor="text1"/>
              </w:rPr>
            </w:pPr>
            <w:r w:rsidRPr="00DE136C">
              <w:rPr>
                <w:color w:val="000000" w:themeColor="text1"/>
              </w:rPr>
              <w:t>Instance fields, Construction and methods</w:t>
            </w:r>
          </w:p>
          <w:p w14:paraId="3D273CF8" w14:textId="77777777" w:rsidR="00DE136C" w:rsidRPr="00DE136C" w:rsidRDefault="00DE136C" w:rsidP="00DE136C">
            <w:pPr>
              <w:pStyle w:val="ListParagraph"/>
              <w:numPr>
                <w:ilvl w:val="1"/>
                <w:numId w:val="272"/>
              </w:numPr>
              <w:autoSpaceDE w:val="0"/>
              <w:autoSpaceDN w:val="0"/>
              <w:adjustRightInd w:val="0"/>
              <w:rPr>
                <w:color w:val="000000" w:themeColor="text1"/>
              </w:rPr>
            </w:pPr>
            <w:r w:rsidRPr="00DE136C">
              <w:rPr>
                <w:sz w:val="23"/>
                <w:szCs w:val="23"/>
              </w:rPr>
              <w:t>Private and Public data</w:t>
            </w:r>
          </w:p>
          <w:p w14:paraId="255AD2DB" w14:textId="77777777" w:rsidR="00DE136C" w:rsidRPr="00DE136C" w:rsidRDefault="00DE136C" w:rsidP="00DE136C">
            <w:pPr>
              <w:autoSpaceDE w:val="0"/>
              <w:autoSpaceDN w:val="0"/>
              <w:adjustRightInd w:val="0"/>
              <w:rPr>
                <w:b/>
                <w:bCs/>
                <w:color w:val="000000" w:themeColor="text1"/>
              </w:rPr>
            </w:pPr>
            <w:r w:rsidRPr="00DE136C">
              <w:rPr>
                <w:b/>
              </w:rPr>
              <w:t xml:space="preserve">Chapter </w:t>
            </w:r>
            <w:r>
              <w:rPr>
                <w:b/>
              </w:rPr>
              <w:t xml:space="preserve">Four: </w:t>
            </w:r>
            <w:r w:rsidRPr="00DE136C">
              <w:rPr>
                <w:b/>
                <w:bCs/>
                <w:color w:val="000000" w:themeColor="text1"/>
              </w:rPr>
              <w:t xml:space="preserve">OOP Concepts </w:t>
            </w:r>
          </w:p>
          <w:p w14:paraId="2857F074" w14:textId="77777777" w:rsidR="00DE136C" w:rsidRDefault="00DE136C" w:rsidP="00DE136C">
            <w:pPr>
              <w:pStyle w:val="ListParagraph"/>
              <w:numPr>
                <w:ilvl w:val="1"/>
                <w:numId w:val="271"/>
              </w:numPr>
              <w:autoSpaceDE w:val="0"/>
              <w:autoSpaceDN w:val="0"/>
              <w:adjustRightInd w:val="0"/>
              <w:rPr>
                <w:color w:val="000000" w:themeColor="text1"/>
              </w:rPr>
            </w:pPr>
            <w:r w:rsidRPr="00DE136C">
              <w:rPr>
                <w:color w:val="000000" w:themeColor="text1"/>
              </w:rPr>
              <w:t>Encapsulation</w:t>
            </w:r>
          </w:p>
          <w:p w14:paraId="50B06443" w14:textId="77777777" w:rsidR="00DE136C" w:rsidRDefault="00DE136C" w:rsidP="00DE136C">
            <w:pPr>
              <w:pStyle w:val="ListParagraph"/>
              <w:numPr>
                <w:ilvl w:val="1"/>
                <w:numId w:val="271"/>
              </w:numPr>
              <w:autoSpaceDE w:val="0"/>
              <w:autoSpaceDN w:val="0"/>
              <w:adjustRightInd w:val="0"/>
              <w:rPr>
                <w:color w:val="000000" w:themeColor="text1"/>
              </w:rPr>
            </w:pPr>
            <w:r w:rsidRPr="00DE136C">
              <w:rPr>
                <w:color w:val="000000" w:themeColor="text1"/>
              </w:rPr>
              <w:t>Inheritance, Method overloading and overriding</w:t>
            </w:r>
          </w:p>
          <w:p w14:paraId="1A033B2E" w14:textId="77777777" w:rsidR="00DE136C" w:rsidRDefault="00DE136C" w:rsidP="00DE136C">
            <w:pPr>
              <w:pStyle w:val="ListParagraph"/>
              <w:numPr>
                <w:ilvl w:val="1"/>
                <w:numId w:val="271"/>
              </w:numPr>
              <w:autoSpaceDE w:val="0"/>
              <w:autoSpaceDN w:val="0"/>
              <w:adjustRightInd w:val="0"/>
              <w:rPr>
                <w:color w:val="000000" w:themeColor="text1"/>
              </w:rPr>
            </w:pPr>
            <w:r w:rsidRPr="00DE136C">
              <w:rPr>
                <w:color w:val="000000" w:themeColor="text1"/>
              </w:rPr>
              <w:t>Polymorphism</w:t>
            </w:r>
          </w:p>
          <w:p w14:paraId="09020937" w14:textId="77777777" w:rsidR="00DE136C" w:rsidRPr="00DE136C" w:rsidRDefault="00DE136C" w:rsidP="00DE136C">
            <w:pPr>
              <w:pStyle w:val="ListParagraph"/>
              <w:numPr>
                <w:ilvl w:val="1"/>
                <w:numId w:val="271"/>
              </w:numPr>
              <w:autoSpaceDE w:val="0"/>
              <w:autoSpaceDN w:val="0"/>
              <w:adjustRightInd w:val="0"/>
              <w:rPr>
                <w:color w:val="000000" w:themeColor="text1"/>
              </w:rPr>
            </w:pPr>
            <w:r w:rsidRPr="00DE136C">
              <w:rPr>
                <w:color w:val="000000" w:themeColor="text1"/>
              </w:rPr>
              <w:t>Abstract classes and Interfaces</w:t>
            </w:r>
          </w:p>
          <w:p w14:paraId="2E282A9E" w14:textId="77777777" w:rsidR="00DE136C" w:rsidRPr="00DE136C" w:rsidRDefault="00DE136C" w:rsidP="00DE136C">
            <w:pPr>
              <w:autoSpaceDE w:val="0"/>
              <w:autoSpaceDN w:val="0"/>
              <w:adjustRightInd w:val="0"/>
              <w:rPr>
                <w:rFonts w:eastAsia="SimSun"/>
                <w:b/>
                <w:color w:val="000000" w:themeColor="text1"/>
              </w:rPr>
            </w:pPr>
            <w:r w:rsidRPr="00DE136C">
              <w:rPr>
                <w:b/>
              </w:rPr>
              <w:t xml:space="preserve">Chapter </w:t>
            </w:r>
            <w:r>
              <w:rPr>
                <w:b/>
              </w:rPr>
              <w:t xml:space="preserve">Five: </w:t>
            </w:r>
            <w:r w:rsidRPr="00DE136C">
              <w:rPr>
                <w:rFonts w:eastAsia="SimSun"/>
                <w:b/>
                <w:color w:val="000000" w:themeColor="text1"/>
              </w:rPr>
              <w:t>Exception Handling</w:t>
            </w:r>
          </w:p>
          <w:p w14:paraId="55F7CC9C" w14:textId="77777777" w:rsidR="00DE136C" w:rsidRDefault="00DE136C" w:rsidP="00DE136C">
            <w:pPr>
              <w:pStyle w:val="ListParagraph"/>
              <w:numPr>
                <w:ilvl w:val="1"/>
                <w:numId w:val="269"/>
              </w:numPr>
              <w:autoSpaceDE w:val="0"/>
              <w:autoSpaceDN w:val="0"/>
              <w:adjustRightInd w:val="0"/>
              <w:rPr>
                <w:rFonts w:eastAsia="SimSun"/>
                <w:color w:val="000000" w:themeColor="text1"/>
              </w:rPr>
            </w:pPr>
            <w:r w:rsidRPr="008D1D81">
              <w:rPr>
                <w:rFonts w:eastAsia="SimSun"/>
                <w:color w:val="000000" w:themeColor="text1"/>
              </w:rPr>
              <w:t>Exception handling overview</w:t>
            </w:r>
          </w:p>
          <w:p w14:paraId="1E715504" w14:textId="77777777" w:rsidR="00DE136C" w:rsidRPr="00DE136C" w:rsidRDefault="00DE136C" w:rsidP="00DE136C">
            <w:pPr>
              <w:pStyle w:val="ListParagraph"/>
              <w:numPr>
                <w:ilvl w:val="1"/>
                <w:numId w:val="269"/>
              </w:numPr>
              <w:autoSpaceDE w:val="0"/>
              <w:autoSpaceDN w:val="0"/>
              <w:adjustRightInd w:val="0"/>
              <w:rPr>
                <w:rFonts w:eastAsia="SimSun"/>
                <w:color w:val="000000" w:themeColor="text1"/>
              </w:rPr>
            </w:pPr>
            <w:r w:rsidRPr="00DE136C">
              <w:rPr>
                <w:rFonts w:eastAsia="SimSun"/>
                <w:color w:val="000000" w:themeColor="text1"/>
              </w:rPr>
              <w:t>Syntax</w:t>
            </w:r>
          </w:p>
          <w:p w14:paraId="7CD733D8" w14:textId="77777777" w:rsidR="00DE136C" w:rsidRDefault="00DE136C" w:rsidP="00DE136C">
            <w:pPr>
              <w:pStyle w:val="Default"/>
              <w:rPr>
                <w:sz w:val="23"/>
                <w:szCs w:val="23"/>
              </w:rPr>
            </w:pPr>
            <w:r w:rsidRPr="00DE136C">
              <w:rPr>
                <w:b/>
              </w:rPr>
              <w:t xml:space="preserve">Chapter </w:t>
            </w:r>
            <w:r>
              <w:rPr>
                <w:b/>
              </w:rPr>
              <w:t xml:space="preserve">Six: </w:t>
            </w:r>
            <w:r>
              <w:rPr>
                <w:b/>
                <w:bCs/>
                <w:sz w:val="23"/>
                <w:szCs w:val="23"/>
              </w:rPr>
              <w:t xml:space="preserve">GUI &amp; Java Applets </w:t>
            </w:r>
          </w:p>
          <w:p w14:paraId="66ECEAEA" w14:textId="77777777" w:rsidR="00DE136C" w:rsidRDefault="00DE136C" w:rsidP="00DE136C">
            <w:pPr>
              <w:pStyle w:val="Default"/>
              <w:ind w:firstLine="720"/>
              <w:rPr>
                <w:sz w:val="23"/>
                <w:szCs w:val="23"/>
              </w:rPr>
            </w:pPr>
            <w:r>
              <w:rPr>
                <w:sz w:val="23"/>
                <w:szCs w:val="23"/>
              </w:rPr>
              <w:t xml:space="preserve">   6.1. Basic GUIs </w:t>
            </w:r>
          </w:p>
          <w:p w14:paraId="29FD002E" w14:textId="77777777" w:rsidR="00DE136C" w:rsidRDefault="00DE136C" w:rsidP="00DE136C">
            <w:pPr>
              <w:pStyle w:val="Default"/>
              <w:ind w:firstLine="720"/>
              <w:rPr>
                <w:sz w:val="23"/>
                <w:szCs w:val="23"/>
              </w:rPr>
            </w:pPr>
            <w:r>
              <w:rPr>
                <w:sz w:val="23"/>
                <w:szCs w:val="23"/>
              </w:rPr>
              <w:t xml:space="preserve">   6.2. Overview of Java Applets </w:t>
            </w:r>
          </w:p>
          <w:p w14:paraId="69FCB123" w14:textId="77777777" w:rsidR="00DE136C" w:rsidRDefault="00DE136C" w:rsidP="00DE136C">
            <w:pPr>
              <w:pStyle w:val="Default"/>
              <w:ind w:firstLine="720"/>
              <w:rPr>
                <w:sz w:val="23"/>
                <w:szCs w:val="23"/>
              </w:rPr>
            </w:pPr>
            <w:r>
              <w:rPr>
                <w:sz w:val="23"/>
                <w:szCs w:val="23"/>
              </w:rPr>
              <w:t xml:space="preserve">   6.3. Java Applets Vs Java Application </w:t>
            </w:r>
          </w:p>
          <w:p w14:paraId="1E24700C" w14:textId="77777777" w:rsidR="00AE5D0E" w:rsidRPr="00A30DA4" w:rsidRDefault="00DE136C" w:rsidP="00A30DA4">
            <w:pPr>
              <w:pStyle w:val="Default"/>
              <w:ind w:firstLine="720"/>
              <w:rPr>
                <w:sz w:val="23"/>
                <w:szCs w:val="23"/>
              </w:rPr>
            </w:pPr>
            <w:r>
              <w:rPr>
                <w:sz w:val="23"/>
                <w:szCs w:val="23"/>
              </w:rPr>
              <w:t xml:space="preserve">   6.4. Running applets </w:t>
            </w:r>
          </w:p>
        </w:tc>
      </w:tr>
      <w:tr w:rsidR="00AE5D0E" w:rsidRPr="000670F7" w14:paraId="49A00128" w14:textId="77777777" w:rsidTr="000A3C77">
        <w:trPr>
          <w:trHeight w:val="210"/>
        </w:trPr>
        <w:tc>
          <w:tcPr>
            <w:tcW w:w="1068" w:type="pct"/>
            <w:tcBorders>
              <w:top w:val="single" w:sz="4" w:space="0" w:color="auto"/>
              <w:bottom w:val="single" w:sz="4" w:space="0" w:color="auto"/>
            </w:tcBorders>
          </w:tcPr>
          <w:p w14:paraId="38D6080F" w14:textId="77777777" w:rsidR="00AE5D0E" w:rsidRPr="000670F7" w:rsidRDefault="00AE5D0E" w:rsidP="000A3C77">
            <w:r w:rsidRPr="000670F7">
              <w:rPr>
                <w:b/>
              </w:rPr>
              <w:t>Lab Content</w:t>
            </w:r>
          </w:p>
        </w:tc>
        <w:tc>
          <w:tcPr>
            <w:tcW w:w="3932" w:type="pct"/>
            <w:gridSpan w:val="5"/>
            <w:tcBorders>
              <w:top w:val="single" w:sz="4" w:space="0" w:color="auto"/>
              <w:bottom w:val="single" w:sz="4" w:space="0" w:color="auto"/>
            </w:tcBorders>
          </w:tcPr>
          <w:p w14:paraId="060003D7" w14:textId="77777777" w:rsidR="00AE5D0E" w:rsidRPr="000670F7" w:rsidRDefault="00AE5D0E" w:rsidP="000A3C77"/>
        </w:tc>
      </w:tr>
      <w:tr w:rsidR="00AE5D0E" w:rsidRPr="000670F7" w14:paraId="2676BCA9" w14:textId="77777777" w:rsidTr="000A3C77">
        <w:trPr>
          <w:trHeight w:val="210"/>
        </w:trPr>
        <w:tc>
          <w:tcPr>
            <w:tcW w:w="1068" w:type="pct"/>
            <w:tcBorders>
              <w:top w:val="single" w:sz="4" w:space="0" w:color="auto"/>
              <w:bottom w:val="single" w:sz="4" w:space="0" w:color="auto"/>
            </w:tcBorders>
          </w:tcPr>
          <w:p w14:paraId="1A594243" w14:textId="77777777" w:rsidR="00AE5D0E" w:rsidRPr="00B65927" w:rsidRDefault="00B65927" w:rsidP="000A3C77">
            <w:pPr>
              <w:rPr>
                <w:rFonts w:eastAsia="SimSun"/>
              </w:rPr>
            </w:pPr>
            <w:r>
              <w:rPr>
                <w:rFonts w:eastAsia="SimSun"/>
              </w:rPr>
              <w:t>Assessment Methods:</w:t>
            </w:r>
          </w:p>
        </w:tc>
        <w:tc>
          <w:tcPr>
            <w:tcW w:w="3932" w:type="pct"/>
            <w:gridSpan w:val="5"/>
            <w:tcBorders>
              <w:top w:val="single" w:sz="4" w:space="0" w:color="auto"/>
              <w:bottom w:val="single" w:sz="4" w:space="0" w:color="auto"/>
            </w:tcBorders>
          </w:tcPr>
          <w:p w14:paraId="6D4FB8F0" w14:textId="77777777" w:rsidR="00AE5D0E" w:rsidRPr="000670F7" w:rsidRDefault="00B1095B" w:rsidP="000A3C77">
            <w:pPr>
              <w:rPr>
                <w:rFonts w:eastAsia="SimSun"/>
              </w:rPr>
            </w:pPr>
            <w:r>
              <w:t xml:space="preserve">As per </w:t>
            </w:r>
            <w:r w:rsidR="00FA37EB">
              <w:t xml:space="preserve">University </w:t>
            </w:r>
            <w:r>
              <w:t xml:space="preserve"> Legislative</w:t>
            </w:r>
          </w:p>
        </w:tc>
      </w:tr>
      <w:tr w:rsidR="00AE5D0E" w:rsidRPr="000670F7" w14:paraId="13DAD5DC" w14:textId="77777777" w:rsidTr="000A3C77">
        <w:trPr>
          <w:trHeight w:val="210"/>
        </w:trPr>
        <w:tc>
          <w:tcPr>
            <w:tcW w:w="1068" w:type="pct"/>
            <w:tcBorders>
              <w:top w:val="single" w:sz="4" w:space="0" w:color="auto"/>
              <w:bottom w:val="single" w:sz="4" w:space="0" w:color="auto"/>
            </w:tcBorders>
          </w:tcPr>
          <w:p w14:paraId="34306168" w14:textId="77777777" w:rsidR="00AE5D0E" w:rsidRPr="000670F7" w:rsidRDefault="00AE5D0E" w:rsidP="000A3C77">
            <w:pPr>
              <w:pStyle w:val="Default"/>
              <w:ind w:left="360"/>
              <w:rPr>
                <w:rFonts w:ascii="Times New Roman" w:hAnsi="Times New Roman" w:cs="Times New Roman"/>
                <w:color w:val="auto"/>
              </w:rPr>
            </w:pPr>
            <w:r w:rsidRPr="000670F7">
              <w:rPr>
                <w:rFonts w:ascii="Times New Roman" w:hAnsi="Times New Roman" w:cs="Times New Roman"/>
                <w:b/>
                <w:color w:val="auto"/>
              </w:rPr>
              <w:t>References:</w:t>
            </w:r>
          </w:p>
          <w:p w14:paraId="3F15AD98" w14:textId="77777777" w:rsidR="00AE5D0E" w:rsidRPr="000670F7" w:rsidRDefault="00AE5D0E" w:rsidP="000A3C77">
            <w:pPr>
              <w:rPr>
                <w:rFonts w:eastAsia="SimSun"/>
              </w:rPr>
            </w:pPr>
          </w:p>
        </w:tc>
        <w:tc>
          <w:tcPr>
            <w:tcW w:w="3932" w:type="pct"/>
            <w:gridSpan w:val="5"/>
            <w:tcBorders>
              <w:top w:val="single" w:sz="4" w:space="0" w:color="auto"/>
              <w:bottom w:val="single" w:sz="4" w:space="0" w:color="auto"/>
            </w:tcBorders>
          </w:tcPr>
          <w:p w14:paraId="3DB17FC1" w14:textId="77777777" w:rsidR="00EA3CE0" w:rsidRPr="008D1D81" w:rsidRDefault="00EA3CE0" w:rsidP="00EA3CE0">
            <w:pPr>
              <w:widowControl w:val="0"/>
              <w:numPr>
                <w:ilvl w:val="0"/>
                <w:numId w:val="274"/>
              </w:numPr>
              <w:tabs>
                <w:tab w:val="left" w:pos="360"/>
              </w:tabs>
              <w:suppressAutoHyphens/>
              <w:rPr>
                <w:color w:val="000000" w:themeColor="text1"/>
              </w:rPr>
            </w:pPr>
            <w:proofErr w:type="spellStart"/>
            <w:proofErr w:type="gramStart"/>
            <w:r w:rsidRPr="008D1D81">
              <w:rPr>
                <w:color w:val="000000" w:themeColor="text1"/>
              </w:rPr>
              <w:t>Deitel</w:t>
            </w:r>
            <w:proofErr w:type="spellEnd"/>
            <w:r>
              <w:rPr>
                <w:color w:val="000000" w:themeColor="text1"/>
              </w:rPr>
              <w:t xml:space="preserve"> </w:t>
            </w:r>
            <w:r w:rsidRPr="008D1D81">
              <w:rPr>
                <w:color w:val="000000" w:themeColor="text1"/>
              </w:rPr>
              <w:t>,</w:t>
            </w:r>
            <w:proofErr w:type="gramEnd"/>
            <w:r w:rsidRPr="008D1D81">
              <w:rPr>
                <w:color w:val="000000" w:themeColor="text1"/>
              </w:rPr>
              <w:t xml:space="preserve"> Java How to Program.  8</w:t>
            </w:r>
            <w:r w:rsidRPr="008D1D81">
              <w:rPr>
                <w:color w:val="000000" w:themeColor="text1"/>
                <w:vertAlign w:val="superscript"/>
              </w:rPr>
              <w:t>th</w:t>
            </w:r>
            <w:r w:rsidRPr="008D1D81">
              <w:rPr>
                <w:color w:val="000000" w:themeColor="text1"/>
              </w:rPr>
              <w:t xml:space="preserve"> ed. Prentice Hall</w:t>
            </w:r>
          </w:p>
          <w:p w14:paraId="5D7ED94A" w14:textId="77777777" w:rsidR="00EA3CE0" w:rsidRDefault="00EA3CE0" w:rsidP="00EA3CE0">
            <w:pPr>
              <w:widowControl w:val="0"/>
              <w:numPr>
                <w:ilvl w:val="0"/>
                <w:numId w:val="274"/>
              </w:numPr>
              <w:tabs>
                <w:tab w:val="left" w:pos="360"/>
              </w:tabs>
              <w:suppressAutoHyphens/>
              <w:rPr>
                <w:color w:val="000000" w:themeColor="text1"/>
              </w:rPr>
            </w:pPr>
            <w:proofErr w:type="spellStart"/>
            <w:r w:rsidRPr="008D1D81">
              <w:rPr>
                <w:color w:val="000000" w:themeColor="text1"/>
              </w:rPr>
              <w:t>Eckel</w:t>
            </w:r>
            <w:proofErr w:type="spellEnd"/>
            <w:r w:rsidRPr="008D1D81">
              <w:rPr>
                <w:color w:val="000000" w:themeColor="text1"/>
              </w:rPr>
              <w:t>, Bruce. Thinking in Java. 4</w:t>
            </w:r>
            <w:r w:rsidRPr="008D1D81">
              <w:rPr>
                <w:color w:val="000000" w:themeColor="text1"/>
                <w:vertAlign w:val="superscript"/>
              </w:rPr>
              <w:t>th</w:t>
            </w:r>
            <w:r w:rsidRPr="008D1D81">
              <w:rPr>
                <w:color w:val="000000" w:themeColor="text1"/>
              </w:rPr>
              <w:t xml:space="preserve"> ed. New Jersey: Prentice Hall</w:t>
            </w:r>
          </w:p>
          <w:p w14:paraId="6662E557" w14:textId="77777777" w:rsidR="00EA3CE0" w:rsidRDefault="00EA3CE0" w:rsidP="00EA3CE0">
            <w:pPr>
              <w:widowControl w:val="0"/>
              <w:numPr>
                <w:ilvl w:val="0"/>
                <w:numId w:val="274"/>
              </w:numPr>
              <w:tabs>
                <w:tab w:val="left" w:pos="360"/>
              </w:tabs>
              <w:suppressAutoHyphens/>
              <w:rPr>
                <w:color w:val="000000" w:themeColor="text1"/>
              </w:rPr>
            </w:pPr>
            <w:r>
              <w:rPr>
                <w:color w:val="000000" w:themeColor="text1"/>
              </w:rPr>
              <w:t xml:space="preserve">Java, Java, </w:t>
            </w:r>
            <w:proofErr w:type="gramStart"/>
            <w:r>
              <w:rPr>
                <w:color w:val="000000" w:themeColor="text1"/>
              </w:rPr>
              <w:t>Java :</w:t>
            </w:r>
            <w:proofErr w:type="gramEnd"/>
            <w:r>
              <w:rPr>
                <w:color w:val="000000" w:themeColor="text1"/>
              </w:rPr>
              <w:t xml:space="preserve"> O</w:t>
            </w:r>
            <w:r w:rsidRPr="007D6BAB">
              <w:rPr>
                <w:color w:val="000000" w:themeColor="text1"/>
              </w:rPr>
              <w:t xml:space="preserve">bject oriented problem solving / R. Morelli and R. </w:t>
            </w:r>
            <w:proofErr w:type="spellStart"/>
            <w:r w:rsidRPr="007D6BAB">
              <w:rPr>
                <w:color w:val="000000" w:themeColor="text1"/>
              </w:rPr>
              <w:t>Walde</w:t>
            </w:r>
            <w:proofErr w:type="spellEnd"/>
            <w:r w:rsidRPr="007D6BAB">
              <w:rPr>
                <w:color w:val="000000" w:themeColor="text1"/>
              </w:rPr>
              <w:t>.  3rd ed.</w:t>
            </w:r>
          </w:p>
          <w:p w14:paraId="7B05254D" w14:textId="77777777" w:rsidR="00EA3CE0" w:rsidRPr="00596E15" w:rsidRDefault="00EA3CE0" w:rsidP="00EA3CE0">
            <w:pPr>
              <w:pStyle w:val="Default"/>
              <w:numPr>
                <w:ilvl w:val="0"/>
                <w:numId w:val="274"/>
              </w:numPr>
              <w:rPr>
                <w:sz w:val="23"/>
                <w:szCs w:val="23"/>
              </w:rPr>
            </w:pPr>
            <w:r>
              <w:rPr>
                <w:sz w:val="23"/>
                <w:szCs w:val="23"/>
              </w:rPr>
              <w:lastRenderedPageBreak/>
              <w:t xml:space="preserve">Core Java, Volume I-Fundamentals, CAY S. HORSTMANN&amp; </w:t>
            </w:r>
            <w:r w:rsidRPr="00596E15">
              <w:rPr>
                <w:sz w:val="23"/>
                <w:szCs w:val="23"/>
              </w:rPr>
              <w:t xml:space="preserve">GRAY CORNELL, The Sun Microsystems Press, Java Series, 2001. </w:t>
            </w:r>
          </w:p>
          <w:p w14:paraId="0F74EDFE" w14:textId="77777777" w:rsidR="00AE5D0E" w:rsidRPr="000670F7" w:rsidRDefault="00AE5D0E" w:rsidP="000A3C77">
            <w:pPr>
              <w:pStyle w:val="Default"/>
              <w:tabs>
                <w:tab w:val="num" w:pos="720"/>
              </w:tabs>
              <w:ind w:left="1080" w:hanging="360"/>
              <w:rPr>
                <w:rFonts w:ascii="Times New Roman" w:hAnsi="Times New Roman" w:cs="Times New Roman"/>
                <w:lang w:val="en-GB"/>
              </w:rPr>
            </w:pPr>
          </w:p>
        </w:tc>
      </w:tr>
    </w:tbl>
    <w:p w14:paraId="4D4B0F52" w14:textId="77777777" w:rsidR="00AE5D0E" w:rsidRPr="000670F7" w:rsidRDefault="00AE5D0E" w:rsidP="00AE5D0E">
      <w:pPr>
        <w:pStyle w:val="Header"/>
        <w:tabs>
          <w:tab w:val="clear" w:pos="4680"/>
          <w:tab w:val="clear" w:pos="9360"/>
        </w:tabs>
        <w:spacing w:after="60"/>
        <w:ind w:right="90"/>
        <w:jc w:val="both"/>
        <w:rPr>
          <w:szCs w:val="28"/>
        </w:rPr>
      </w:pPr>
    </w:p>
    <w:p w14:paraId="539791AF" w14:textId="77777777" w:rsidR="00AE5D0E" w:rsidRPr="000670F7" w:rsidRDefault="00AE5D0E" w:rsidP="00AE5D0E">
      <w:pPr>
        <w:pStyle w:val="Header"/>
        <w:tabs>
          <w:tab w:val="clear" w:pos="4680"/>
          <w:tab w:val="clear" w:pos="9360"/>
        </w:tabs>
        <w:spacing w:after="60"/>
        <w:ind w:right="90"/>
        <w:jc w:val="both"/>
        <w:rPr>
          <w:szCs w:val="2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4"/>
        <w:gridCol w:w="1679"/>
        <w:gridCol w:w="1428"/>
        <w:gridCol w:w="1804"/>
        <w:gridCol w:w="1737"/>
        <w:gridCol w:w="1420"/>
      </w:tblGrid>
      <w:tr w:rsidR="00AE5D0E" w:rsidRPr="000670F7" w14:paraId="63DC68BB" w14:textId="77777777" w:rsidTr="000A3C77">
        <w:tc>
          <w:tcPr>
            <w:tcW w:w="5000" w:type="pct"/>
            <w:gridSpan w:val="6"/>
          </w:tcPr>
          <w:p w14:paraId="78BCB8B1"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7B06617F" w14:textId="77777777" w:rsidR="00AE5D0E" w:rsidRPr="000670F7" w:rsidRDefault="001E05B7"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3ED74770" w14:textId="77777777" w:rsidR="00AE5D0E" w:rsidRPr="000670F7" w:rsidRDefault="00AE5D0E" w:rsidP="000A3C77">
            <w:pPr>
              <w:spacing w:line="276" w:lineRule="auto"/>
              <w:jc w:val="center"/>
            </w:pPr>
            <w:r w:rsidRPr="000670F7">
              <w:rPr>
                <w:b/>
                <w:bCs/>
                <w:sz w:val="22"/>
                <w:szCs w:val="22"/>
              </w:rPr>
              <w:t>Information Technology Program</w:t>
            </w:r>
          </w:p>
        </w:tc>
      </w:tr>
      <w:tr w:rsidR="00AE5D0E" w:rsidRPr="000670F7" w14:paraId="463DCA42" w14:textId="77777777" w:rsidTr="000A3C77">
        <w:tc>
          <w:tcPr>
            <w:tcW w:w="1011" w:type="pct"/>
          </w:tcPr>
          <w:p w14:paraId="19AAADFF" w14:textId="77777777" w:rsidR="00AE5D0E" w:rsidRPr="000670F7" w:rsidRDefault="00AE5D0E" w:rsidP="000A3C77">
            <w:pPr>
              <w:spacing w:line="276" w:lineRule="auto"/>
              <w:rPr>
                <w:b/>
              </w:rPr>
            </w:pPr>
            <w:r w:rsidRPr="000670F7">
              <w:rPr>
                <w:b/>
              </w:rPr>
              <w:t>Program</w:t>
            </w:r>
          </w:p>
        </w:tc>
        <w:tc>
          <w:tcPr>
            <w:tcW w:w="3989" w:type="pct"/>
            <w:gridSpan w:val="5"/>
          </w:tcPr>
          <w:p w14:paraId="43E1BDDE" w14:textId="77777777" w:rsidR="00AE5D0E" w:rsidRPr="000670F7" w:rsidRDefault="00AE5D0E" w:rsidP="000A3C77">
            <w:pPr>
              <w:spacing w:line="276" w:lineRule="auto"/>
            </w:pPr>
            <w:r w:rsidRPr="000670F7">
              <w:t>Information Technology</w:t>
            </w:r>
          </w:p>
        </w:tc>
      </w:tr>
      <w:tr w:rsidR="00AE5D0E" w:rsidRPr="000670F7" w14:paraId="3B4A608B" w14:textId="77777777" w:rsidTr="000A3C77">
        <w:tc>
          <w:tcPr>
            <w:tcW w:w="1011" w:type="pct"/>
          </w:tcPr>
          <w:p w14:paraId="4B85334C" w14:textId="77777777" w:rsidR="00AE5D0E" w:rsidRPr="000670F7" w:rsidRDefault="00AE5D0E" w:rsidP="000A3C77">
            <w:pPr>
              <w:spacing w:line="276" w:lineRule="auto"/>
              <w:rPr>
                <w:b/>
              </w:rPr>
            </w:pPr>
            <w:r w:rsidRPr="000670F7">
              <w:rPr>
                <w:b/>
              </w:rPr>
              <w:t>Course Code</w:t>
            </w:r>
          </w:p>
        </w:tc>
        <w:tc>
          <w:tcPr>
            <w:tcW w:w="3989" w:type="pct"/>
            <w:gridSpan w:val="5"/>
          </w:tcPr>
          <w:p w14:paraId="500DC4F9" w14:textId="77777777" w:rsidR="00AE5D0E" w:rsidRPr="000670F7" w:rsidRDefault="00C52DA8" w:rsidP="000A3C77">
            <w:pPr>
              <w:spacing w:line="276" w:lineRule="auto"/>
            </w:pPr>
            <w:r>
              <w:rPr>
                <w:color w:val="000000"/>
                <w:sz w:val="22"/>
                <w:szCs w:val="22"/>
              </w:rPr>
              <w:t>ITec3054</w:t>
            </w:r>
          </w:p>
        </w:tc>
      </w:tr>
      <w:tr w:rsidR="00AE5D0E" w:rsidRPr="000670F7" w14:paraId="43E1D92B" w14:textId="77777777" w:rsidTr="000A3C77">
        <w:tc>
          <w:tcPr>
            <w:tcW w:w="1011" w:type="pct"/>
          </w:tcPr>
          <w:p w14:paraId="2F669767" w14:textId="77777777" w:rsidR="00AE5D0E" w:rsidRPr="000670F7" w:rsidRDefault="00AE5D0E" w:rsidP="000A3C77">
            <w:pPr>
              <w:spacing w:line="276" w:lineRule="auto"/>
              <w:rPr>
                <w:b/>
              </w:rPr>
            </w:pPr>
            <w:r w:rsidRPr="000670F7">
              <w:rPr>
                <w:b/>
              </w:rPr>
              <w:t xml:space="preserve">Course Title: </w:t>
            </w:r>
          </w:p>
        </w:tc>
        <w:tc>
          <w:tcPr>
            <w:tcW w:w="3989" w:type="pct"/>
            <w:gridSpan w:val="5"/>
          </w:tcPr>
          <w:p w14:paraId="0DCB1B45" w14:textId="77777777" w:rsidR="00AE5D0E" w:rsidRPr="000670F7" w:rsidRDefault="00AE5D0E" w:rsidP="000A3C77">
            <w:pPr>
              <w:rPr>
                <w:color w:val="000000"/>
              </w:rPr>
            </w:pPr>
            <w:r w:rsidRPr="000670F7">
              <w:rPr>
                <w:color w:val="000000"/>
                <w:sz w:val="22"/>
                <w:szCs w:val="22"/>
              </w:rPr>
              <w:t>Event-Driven Programming</w:t>
            </w:r>
          </w:p>
        </w:tc>
      </w:tr>
      <w:tr w:rsidR="00AE5D0E" w:rsidRPr="000670F7" w14:paraId="5C9E824D" w14:textId="77777777" w:rsidTr="000A3C77">
        <w:tc>
          <w:tcPr>
            <w:tcW w:w="1011" w:type="pct"/>
          </w:tcPr>
          <w:p w14:paraId="4A551BD0" w14:textId="77777777" w:rsidR="00AE5D0E" w:rsidRPr="000670F7" w:rsidRDefault="00AE5D0E" w:rsidP="000A3C77">
            <w:pPr>
              <w:spacing w:line="276" w:lineRule="auto"/>
              <w:rPr>
                <w:b/>
              </w:rPr>
            </w:pPr>
            <w:r w:rsidRPr="000670F7">
              <w:rPr>
                <w:b/>
              </w:rPr>
              <w:t>Degree Program</w:t>
            </w:r>
          </w:p>
        </w:tc>
        <w:tc>
          <w:tcPr>
            <w:tcW w:w="3989" w:type="pct"/>
            <w:gridSpan w:val="5"/>
          </w:tcPr>
          <w:p w14:paraId="3E18E88F" w14:textId="77777777" w:rsidR="00AE5D0E" w:rsidRPr="000670F7" w:rsidRDefault="00AE5D0E" w:rsidP="000A3C77">
            <w:pPr>
              <w:spacing w:line="276" w:lineRule="auto"/>
            </w:pPr>
            <w:r w:rsidRPr="000670F7">
              <w:t>Information Technology</w:t>
            </w:r>
          </w:p>
        </w:tc>
      </w:tr>
      <w:tr w:rsidR="00AE5D0E" w:rsidRPr="000670F7" w14:paraId="2F71760D" w14:textId="77777777" w:rsidTr="000A3C77">
        <w:tc>
          <w:tcPr>
            <w:tcW w:w="1011" w:type="pct"/>
          </w:tcPr>
          <w:p w14:paraId="47F9A155" w14:textId="77777777" w:rsidR="00AE5D0E" w:rsidRPr="000670F7" w:rsidRDefault="00AE5D0E" w:rsidP="000A3C77">
            <w:pPr>
              <w:spacing w:line="276" w:lineRule="auto"/>
              <w:rPr>
                <w:b/>
              </w:rPr>
            </w:pPr>
            <w:r w:rsidRPr="000670F7">
              <w:rPr>
                <w:b/>
              </w:rPr>
              <w:t>Module Name</w:t>
            </w:r>
          </w:p>
        </w:tc>
        <w:tc>
          <w:tcPr>
            <w:tcW w:w="3989" w:type="pct"/>
            <w:gridSpan w:val="5"/>
          </w:tcPr>
          <w:p w14:paraId="4EAF2028" w14:textId="77777777" w:rsidR="00AE5D0E" w:rsidRPr="000670F7" w:rsidRDefault="00AE5D0E" w:rsidP="000A3C77">
            <w:pPr>
              <w:spacing w:line="276" w:lineRule="auto"/>
            </w:pPr>
            <w:r w:rsidRPr="000670F7">
              <w:rPr>
                <w:bCs/>
                <w:color w:val="000000"/>
              </w:rPr>
              <w:t>Advanced programming</w:t>
            </w:r>
          </w:p>
        </w:tc>
      </w:tr>
      <w:tr w:rsidR="00AE5D0E" w:rsidRPr="000670F7" w14:paraId="2D7E172C" w14:textId="77777777" w:rsidTr="000A3C77">
        <w:tc>
          <w:tcPr>
            <w:tcW w:w="1011" w:type="pct"/>
          </w:tcPr>
          <w:p w14:paraId="2ECA8A32" w14:textId="77777777" w:rsidR="00AE5D0E" w:rsidRPr="000670F7" w:rsidRDefault="00AE5D0E" w:rsidP="000A3C77">
            <w:pPr>
              <w:spacing w:line="276" w:lineRule="auto"/>
              <w:rPr>
                <w:b/>
              </w:rPr>
            </w:pPr>
            <w:r w:rsidRPr="000670F7">
              <w:rPr>
                <w:b/>
              </w:rPr>
              <w:t>Module No.</w:t>
            </w:r>
          </w:p>
        </w:tc>
        <w:tc>
          <w:tcPr>
            <w:tcW w:w="3989" w:type="pct"/>
            <w:gridSpan w:val="5"/>
          </w:tcPr>
          <w:p w14:paraId="2B245FDB" w14:textId="77777777" w:rsidR="00AE5D0E" w:rsidRPr="000670F7" w:rsidRDefault="00AE5D0E" w:rsidP="000A3C77">
            <w:pPr>
              <w:spacing w:line="276" w:lineRule="auto"/>
            </w:pPr>
            <w:r w:rsidRPr="000670F7">
              <w:t>05</w:t>
            </w:r>
          </w:p>
        </w:tc>
      </w:tr>
      <w:tr w:rsidR="00AE5D0E" w:rsidRPr="000670F7" w14:paraId="558CB4BC" w14:textId="77777777" w:rsidTr="000A3C77">
        <w:tc>
          <w:tcPr>
            <w:tcW w:w="1011" w:type="pct"/>
          </w:tcPr>
          <w:p w14:paraId="594BB8D1" w14:textId="77777777" w:rsidR="00AE5D0E" w:rsidRPr="000670F7" w:rsidRDefault="00AE5D0E" w:rsidP="000A3C77">
            <w:pPr>
              <w:spacing w:line="276" w:lineRule="auto"/>
              <w:rPr>
                <w:b/>
              </w:rPr>
            </w:pPr>
            <w:r w:rsidRPr="000670F7">
              <w:rPr>
                <w:b/>
              </w:rPr>
              <w:t>CP Credits (CP)</w:t>
            </w:r>
          </w:p>
        </w:tc>
        <w:tc>
          <w:tcPr>
            <w:tcW w:w="3989" w:type="pct"/>
            <w:gridSpan w:val="5"/>
          </w:tcPr>
          <w:p w14:paraId="48FE0EDB" w14:textId="77777777" w:rsidR="00AE5D0E" w:rsidRPr="000670F7" w:rsidRDefault="00AE5D0E" w:rsidP="000A3C77">
            <w:pPr>
              <w:spacing w:line="276" w:lineRule="auto"/>
            </w:pPr>
            <w:r w:rsidRPr="000670F7">
              <w:t>5</w:t>
            </w:r>
          </w:p>
        </w:tc>
      </w:tr>
      <w:tr w:rsidR="00AE5D0E" w:rsidRPr="000670F7" w14:paraId="265E30B4" w14:textId="77777777" w:rsidTr="000A3C77">
        <w:tc>
          <w:tcPr>
            <w:tcW w:w="1011" w:type="pct"/>
            <w:vMerge w:val="restart"/>
          </w:tcPr>
          <w:p w14:paraId="11FE6D96" w14:textId="77777777" w:rsidR="00AE5D0E" w:rsidRPr="000670F7" w:rsidRDefault="00AE5D0E" w:rsidP="000A3C77">
            <w:pPr>
              <w:spacing w:line="276" w:lineRule="auto"/>
              <w:rPr>
                <w:b/>
              </w:rPr>
            </w:pPr>
            <w:r w:rsidRPr="000670F7">
              <w:rPr>
                <w:b/>
              </w:rPr>
              <w:t>Contact Hours (per week)</w:t>
            </w:r>
          </w:p>
        </w:tc>
        <w:tc>
          <w:tcPr>
            <w:tcW w:w="830" w:type="pct"/>
            <w:tcBorders>
              <w:right w:val="single" w:sz="4" w:space="0" w:color="auto"/>
            </w:tcBorders>
          </w:tcPr>
          <w:p w14:paraId="68BECC6F" w14:textId="77777777" w:rsidR="00AE5D0E" w:rsidRPr="000670F7" w:rsidRDefault="00AE5D0E" w:rsidP="000A3C77">
            <w:pPr>
              <w:spacing w:line="276" w:lineRule="auto"/>
              <w:rPr>
                <w:b/>
              </w:rPr>
            </w:pPr>
            <w:r w:rsidRPr="000670F7">
              <w:rPr>
                <w:b/>
              </w:rPr>
              <w:t>Lecture</w:t>
            </w:r>
          </w:p>
        </w:tc>
        <w:tc>
          <w:tcPr>
            <w:tcW w:w="706" w:type="pct"/>
            <w:tcBorders>
              <w:left w:val="single" w:sz="4" w:space="0" w:color="auto"/>
              <w:right w:val="single" w:sz="4" w:space="0" w:color="auto"/>
            </w:tcBorders>
          </w:tcPr>
          <w:p w14:paraId="7AB5C052" w14:textId="77777777" w:rsidR="00AE5D0E" w:rsidRPr="000670F7" w:rsidRDefault="00AE5D0E" w:rsidP="000A3C77">
            <w:pPr>
              <w:spacing w:line="276" w:lineRule="auto"/>
              <w:rPr>
                <w:b/>
              </w:rPr>
            </w:pPr>
            <w:r w:rsidRPr="000670F7">
              <w:rPr>
                <w:b/>
              </w:rPr>
              <w:t>Tutorial</w:t>
            </w:r>
          </w:p>
        </w:tc>
        <w:tc>
          <w:tcPr>
            <w:tcW w:w="892" w:type="pct"/>
            <w:tcBorders>
              <w:left w:val="single" w:sz="4" w:space="0" w:color="auto"/>
              <w:right w:val="single" w:sz="4" w:space="0" w:color="auto"/>
            </w:tcBorders>
          </w:tcPr>
          <w:p w14:paraId="29A00F9D" w14:textId="77777777" w:rsidR="00AE5D0E" w:rsidRPr="000670F7" w:rsidRDefault="00AE5D0E" w:rsidP="000A3C77">
            <w:pPr>
              <w:spacing w:line="276" w:lineRule="auto"/>
              <w:rPr>
                <w:b/>
              </w:rPr>
            </w:pPr>
            <w:r w:rsidRPr="000670F7">
              <w:rPr>
                <w:b/>
              </w:rPr>
              <w:t>Lab/Practical</w:t>
            </w:r>
          </w:p>
        </w:tc>
        <w:tc>
          <w:tcPr>
            <w:tcW w:w="859" w:type="pct"/>
            <w:tcBorders>
              <w:left w:val="single" w:sz="4" w:space="0" w:color="auto"/>
              <w:right w:val="single" w:sz="4" w:space="0" w:color="auto"/>
            </w:tcBorders>
          </w:tcPr>
          <w:p w14:paraId="7C83BD64" w14:textId="77777777" w:rsidR="00AE5D0E" w:rsidRPr="000670F7" w:rsidRDefault="00AE5D0E" w:rsidP="000A3C77">
            <w:pPr>
              <w:spacing w:line="276" w:lineRule="auto"/>
              <w:rPr>
                <w:b/>
              </w:rPr>
            </w:pPr>
            <w:r w:rsidRPr="000670F7">
              <w:rPr>
                <w:b/>
              </w:rPr>
              <w:t>Home Study</w:t>
            </w:r>
          </w:p>
        </w:tc>
        <w:tc>
          <w:tcPr>
            <w:tcW w:w="702" w:type="pct"/>
            <w:tcBorders>
              <w:left w:val="single" w:sz="4" w:space="0" w:color="auto"/>
            </w:tcBorders>
          </w:tcPr>
          <w:p w14:paraId="6505B0D8" w14:textId="77777777" w:rsidR="00AE5D0E" w:rsidRPr="000670F7" w:rsidRDefault="00AE5D0E" w:rsidP="000A3C77">
            <w:pPr>
              <w:spacing w:line="276" w:lineRule="auto"/>
              <w:rPr>
                <w:b/>
              </w:rPr>
            </w:pPr>
            <w:r w:rsidRPr="000670F7">
              <w:rPr>
                <w:b/>
              </w:rPr>
              <w:t>Total</w:t>
            </w:r>
          </w:p>
        </w:tc>
      </w:tr>
      <w:tr w:rsidR="00AE5D0E" w:rsidRPr="000670F7" w14:paraId="33758446" w14:textId="77777777" w:rsidTr="000A3C77">
        <w:tc>
          <w:tcPr>
            <w:tcW w:w="1011" w:type="pct"/>
            <w:vMerge/>
          </w:tcPr>
          <w:p w14:paraId="067F21E4" w14:textId="77777777" w:rsidR="00AE5D0E" w:rsidRPr="000670F7" w:rsidRDefault="00AE5D0E" w:rsidP="000A3C77">
            <w:pPr>
              <w:spacing w:line="276" w:lineRule="auto"/>
            </w:pPr>
          </w:p>
        </w:tc>
        <w:tc>
          <w:tcPr>
            <w:tcW w:w="830" w:type="pct"/>
            <w:tcBorders>
              <w:bottom w:val="single" w:sz="4" w:space="0" w:color="auto"/>
              <w:right w:val="single" w:sz="4" w:space="0" w:color="auto"/>
            </w:tcBorders>
          </w:tcPr>
          <w:p w14:paraId="5643D9A8" w14:textId="77777777" w:rsidR="00AE5D0E" w:rsidRPr="000670F7" w:rsidRDefault="00370974" w:rsidP="000A3C77">
            <w:pPr>
              <w:spacing w:line="276" w:lineRule="auto"/>
            </w:pPr>
            <w:r>
              <w:t>2</w:t>
            </w:r>
          </w:p>
        </w:tc>
        <w:tc>
          <w:tcPr>
            <w:tcW w:w="706" w:type="pct"/>
            <w:tcBorders>
              <w:left w:val="single" w:sz="4" w:space="0" w:color="auto"/>
              <w:bottom w:val="single" w:sz="4" w:space="0" w:color="auto"/>
              <w:right w:val="single" w:sz="4" w:space="0" w:color="auto"/>
            </w:tcBorders>
          </w:tcPr>
          <w:p w14:paraId="0401D3DB" w14:textId="77777777" w:rsidR="00AE5D0E" w:rsidRPr="000670F7" w:rsidRDefault="00AE5D0E" w:rsidP="000A3C77">
            <w:pPr>
              <w:spacing w:line="276" w:lineRule="auto"/>
            </w:pPr>
            <w:r w:rsidRPr="000670F7">
              <w:t>0</w:t>
            </w:r>
          </w:p>
        </w:tc>
        <w:tc>
          <w:tcPr>
            <w:tcW w:w="892" w:type="pct"/>
            <w:tcBorders>
              <w:left w:val="single" w:sz="4" w:space="0" w:color="auto"/>
              <w:bottom w:val="single" w:sz="4" w:space="0" w:color="auto"/>
              <w:right w:val="single" w:sz="4" w:space="0" w:color="auto"/>
            </w:tcBorders>
          </w:tcPr>
          <w:p w14:paraId="55293985" w14:textId="77777777" w:rsidR="00AE5D0E" w:rsidRPr="000670F7" w:rsidRDefault="00E76791" w:rsidP="000A3C77">
            <w:pPr>
              <w:spacing w:line="276" w:lineRule="auto"/>
            </w:pPr>
            <w:r>
              <w:t>3</w:t>
            </w:r>
          </w:p>
        </w:tc>
        <w:tc>
          <w:tcPr>
            <w:tcW w:w="859" w:type="pct"/>
            <w:tcBorders>
              <w:left w:val="single" w:sz="4" w:space="0" w:color="auto"/>
              <w:bottom w:val="single" w:sz="4" w:space="0" w:color="auto"/>
              <w:right w:val="single" w:sz="4" w:space="0" w:color="auto"/>
            </w:tcBorders>
          </w:tcPr>
          <w:p w14:paraId="29908FAA" w14:textId="77777777" w:rsidR="00AE5D0E" w:rsidRPr="000670F7" w:rsidRDefault="00370974" w:rsidP="000A3C77">
            <w:pPr>
              <w:spacing w:line="276" w:lineRule="auto"/>
            </w:pPr>
            <w:r>
              <w:t>5</w:t>
            </w:r>
          </w:p>
        </w:tc>
        <w:tc>
          <w:tcPr>
            <w:tcW w:w="702" w:type="pct"/>
            <w:tcBorders>
              <w:left w:val="single" w:sz="4" w:space="0" w:color="auto"/>
              <w:bottom w:val="single" w:sz="4" w:space="0" w:color="auto"/>
            </w:tcBorders>
          </w:tcPr>
          <w:p w14:paraId="29E43943" w14:textId="77777777" w:rsidR="00AE5D0E" w:rsidRPr="000670F7" w:rsidRDefault="00AE5D0E" w:rsidP="00052139">
            <w:pPr>
              <w:spacing w:line="276" w:lineRule="auto"/>
            </w:pPr>
            <w:r w:rsidRPr="000670F7">
              <w:t>1</w:t>
            </w:r>
            <w:r w:rsidR="00370974">
              <w:t>0</w:t>
            </w:r>
          </w:p>
        </w:tc>
      </w:tr>
      <w:tr w:rsidR="00AE5D0E" w:rsidRPr="000670F7" w14:paraId="07E3C0EE" w14:textId="77777777" w:rsidTr="000A3C77">
        <w:tc>
          <w:tcPr>
            <w:tcW w:w="1011" w:type="pct"/>
          </w:tcPr>
          <w:p w14:paraId="3E604F77" w14:textId="77777777" w:rsidR="00AE5D0E" w:rsidRPr="000670F7" w:rsidRDefault="00AE5D0E" w:rsidP="000A3C77">
            <w:pPr>
              <w:spacing w:line="276" w:lineRule="auto"/>
              <w:rPr>
                <w:b/>
              </w:rPr>
            </w:pPr>
            <w:r w:rsidRPr="000670F7">
              <w:rPr>
                <w:b/>
              </w:rPr>
              <w:t xml:space="preserve">Target Group: </w:t>
            </w:r>
          </w:p>
        </w:tc>
        <w:tc>
          <w:tcPr>
            <w:tcW w:w="3989" w:type="pct"/>
            <w:gridSpan w:val="5"/>
          </w:tcPr>
          <w:p w14:paraId="0FD56080" w14:textId="77777777" w:rsidR="00AE5D0E" w:rsidRPr="000670F7" w:rsidRDefault="00AE5D0E" w:rsidP="000A3C77">
            <w:pPr>
              <w:spacing w:line="276" w:lineRule="auto"/>
            </w:pPr>
            <w:r w:rsidRPr="000670F7">
              <w:t>3</w:t>
            </w:r>
            <w:r w:rsidRPr="000670F7">
              <w:rPr>
                <w:vertAlign w:val="superscript"/>
              </w:rPr>
              <w:t>rd</w:t>
            </w:r>
            <w:r w:rsidRPr="000670F7">
              <w:t xml:space="preserve">   year Information Technology students</w:t>
            </w:r>
          </w:p>
        </w:tc>
      </w:tr>
      <w:tr w:rsidR="00AE5D0E" w:rsidRPr="000670F7" w14:paraId="580CF2A5" w14:textId="77777777" w:rsidTr="000A3C77">
        <w:tc>
          <w:tcPr>
            <w:tcW w:w="1011" w:type="pct"/>
          </w:tcPr>
          <w:p w14:paraId="476D274D" w14:textId="77777777" w:rsidR="00AE5D0E" w:rsidRPr="000670F7" w:rsidRDefault="00AE5D0E" w:rsidP="000A3C77">
            <w:pPr>
              <w:spacing w:line="276" w:lineRule="auto"/>
              <w:rPr>
                <w:b/>
              </w:rPr>
            </w:pPr>
            <w:r w:rsidRPr="000670F7">
              <w:rPr>
                <w:b/>
              </w:rPr>
              <w:t>Year /Semester</w:t>
            </w:r>
          </w:p>
        </w:tc>
        <w:tc>
          <w:tcPr>
            <w:tcW w:w="3989" w:type="pct"/>
            <w:gridSpan w:val="5"/>
          </w:tcPr>
          <w:p w14:paraId="4189A1B2" w14:textId="77777777" w:rsidR="00AE5D0E" w:rsidRPr="000670F7" w:rsidRDefault="00AE5D0E" w:rsidP="000A3C77">
            <w:pPr>
              <w:spacing w:line="276" w:lineRule="auto"/>
            </w:pPr>
            <w:r w:rsidRPr="000670F7">
              <w:t>Year III, semester I</w:t>
            </w:r>
          </w:p>
        </w:tc>
      </w:tr>
      <w:tr w:rsidR="00AE5D0E" w:rsidRPr="000670F7" w14:paraId="349FC7FE" w14:textId="77777777" w:rsidTr="000A3C77">
        <w:trPr>
          <w:trHeight w:val="512"/>
        </w:trPr>
        <w:tc>
          <w:tcPr>
            <w:tcW w:w="1011" w:type="pct"/>
          </w:tcPr>
          <w:p w14:paraId="03C57AA3" w14:textId="77777777" w:rsidR="00AE5D0E" w:rsidRPr="000670F7" w:rsidRDefault="00AE5D0E" w:rsidP="000A3C77">
            <w:pPr>
              <w:spacing w:line="276" w:lineRule="auto"/>
              <w:rPr>
                <w:b/>
              </w:rPr>
            </w:pPr>
            <w:r w:rsidRPr="000670F7">
              <w:rPr>
                <w:b/>
              </w:rPr>
              <w:t xml:space="preserve">Pre-requisites </w:t>
            </w:r>
          </w:p>
        </w:tc>
        <w:tc>
          <w:tcPr>
            <w:tcW w:w="3989" w:type="pct"/>
            <w:gridSpan w:val="5"/>
          </w:tcPr>
          <w:p w14:paraId="49FE78C2" w14:textId="77777777" w:rsidR="00AE5D0E" w:rsidRPr="000670F7" w:rsidRDefault="00AE5D0E" w:rsidP="000A3C77">
            <w:pPr>
              <w:rPr>
                <w:color w:val="000000"/>
                <w:sz w:val="22"/>
                <w:szCs w:val="22"/>
              </w:rPr>
            </w:pPr>
            <w:r w:rsidRPr="000670F7">
              <w:rPr>
                <w:color w:val="000000"/>
                <w:sz w:val="22"/>
                <w:szCs w:val="22"/>
              </w:rPr>
              <w:t>ITec2052</w:t>
            </w:r>
          </w:p>
          <w:p w14:paraId="426B977F" w14:textId="77777777" w:rsidR="00AE5D0E" w:rsidRPr="000670F7" w:rsidRDefault="00AE5D0E" w:rsidP="000A3C77">
            <w:pPr>
              <w:rPr>
                <w:color w:val="000000"/>
              </w:rPr>
            </w:pPr>
          </w:p>
        </w:tc>
      </w:tr>
      <w:tr w:rsidR="00AE5D0E" w:rsidRPr="000670F7" w14:paraId="07CF4A4B" w14:textId="77777777" w:rsidTr="000A3C77">
        <w:tc>
          <w:tcPr>
            <w:tcW w:w="1011" w:type="pct"/>
          </w:tcPr>
          <w:p w14:paraId="70C8217B" w14:textId="77777777" w:rsidR="00AE5D0E" w:rsidRPr="000670F7" w:rsidRDefault="00AE5D0E" w:rsidP="000A3C77">
            <w:pPr>
              <w:spacing w:line="276" w:lineRule="auto"/>
              <w:rPr>
                <w:b/>
              </w:rPr>
            </w:pPr>
            <w:r w:rsidRPr="000670F7">
              <w:rPr>
                <w:b/>
                <w:sz w:val="22"/>
              </w:rPr>
              <w:t>Status of the Course</w:t>
            </w:r>
          </w:p>
        </w:tc>
        <w:tc>
          <w:tcPr>
            <w:tcW w:w="3989" w:type="pct"/>
            <w:gridSpan w:val="5"/>
          </w:tcPr>
          <w:p w14:paraId="48B94D17" w14:textId="77777777" w:rsidR="00AE5D0E" w:rsidRPr="000670F7" w:rsidRDefault="00AE5D0E" w:rsidP="000A3C77">
            <w:pPr>
              <w:spacing w:line="276" w:lineRule="auto"/>
              <w:rPr>
                <w:b/>
              </w:rPr>
            </w:pPr>
            <w:r w:rsidRPr="000670F7">
              <w:t xml:space="preserve">Core </w:t>
            </w:r>
          </w:p>
        </w:tc>
      </w:tr>
      <w:tr w:rsidR="00AE5D0E" w:rsidRPr="000670F7" w14:paraId="2BC3F35E" w14:textId="77777777" w:rsidTr="000A3C77">
        <w:tc>
          <w:tcPr>
            <w:tcW w:w="1011" w:type="pct"/>
          </w:tcPr>
          <w:p w14:paraId="3661D80B" w14:textId="77777777" w:rsidR="00AE5D0E" w:rsidRPr="000670F7" w:rsidRDefault="00AE5D0E" w:rsidP="000A3C77">
            <w:pPr>
              <w:spacing w:line="276" w:lineRule="auto"/>
              <w:rPr>
                <w:b/>
              </w:rPr>
            </w:pPr>
            <w:r w:rsidRPr="000670F7">
              <w:rPr>
                <w:b/>
              </w:rPr>
              <w:t xml:space="preserve">Course description </w:t>
            </w:r>
          </w:p>
        </w:tc>
        <w:tc>
          <w:tcPr>
            <w:tcW w:w="3989" w:type="pct"/>
            <w:gridSpan w:val="5"/>
          </w:tcPr>
          <w:p w14:paraId="62A9EBB2" w14:textId="77777777" w:rsidR="00AE5D0E" w:rsidRPr="000670F7" w:rsidRDefault="00AE5D0E" w:rsidP="000A3C77">
            <w:pPr>
              <w:spacing w:line="360" w:lineRule="auto"/>
              <w:jc w:val="both"/>
              <w:rPr>
                <w:bCs/>
              </w:rPr>
            </w:pPr>
            <w:r w:rsidRPr="000670F7">
              <w:rPr>
                <w:bCs/>
              </w:rPr>
              <w:t>This is a course in event-driven programming building on prior programming experience. The course covers topics in control arrays, exception handling, and the use of properties, controls, and multiple forms.  Introduces database manipulation and database controls, including use of database linking and programming applications to display, edit, and update databases by use of the data access object. This course uses advanced programming tools such as Visual Studio .Net.</w:t>
            </w:r>
          </w:p>
        </w:tc>
      </w:tr>
      <w:tr w:rsidR="00AE5D0E" w:rsidRPr="000670F7" w14:paraId="12BAF229" w14:textId="77777777" w:rsidTr="000A3C77">
        <w:tc>
          <w:tcPr>
            <w:tcW w:w="1011" w:type="pct"/>
          </w:tcPr>
          <w:p w14:paraId="175C1F9D" w14:textId="77777777" w:rsidR="00AE5D0E" w:rsidRPr="000670F7" w:rsidRDefault="00AE5D0E" w:rsidP="000A3C77">
            <w:pPr>
              <w:spacing w:line="276" w:lineRule="auto"/>
              <w:rPr>
                <w:b/>
              </w:rPr>
            </w:pPr>
            <w:r w:rsidRPr="000670F7">
              <w:rPr>
                <w:b/>
              </w:rPr>
              <w:t xml:space="preserve">Course objective </w:t>
            </w:r>
          </w:p>
        </w:tc>
        <w:tc>
          <w:tcPr>
            <w:tcW w:w="3989" w:type="pct"/>
            <w:gridSpan w:val="5"/>
          </w:tcPr>
          <w:p w14:paraId="443581EF" w14:textId="77777777" w:rsidR="00AE5D0E" w:rsidRPr="000670F7" w:rsidRDefault="00AE5D0E" w:rsidP="000A3C77">
            <w:pPr>
              <w:spacing w:line="360" w:lineRule="auto"/>
            </w:pPr>
            <w:r w:rsidRPr="000670F7">
              <w:t xml:space="preserve">Upon successful completion of the course, the student should be able to: </w:t>
            </w:r>
          </w:p>
          <w:p w14:paraId="53C674A1" w14:textId="77777777" w:rsidR="00AE5D0E" w:rsidRPr="000670F7" w:rsidRDefault="00AE5D0E" w:rsidP="00E733A1">
            <w:pPr>
              <w:numPr>
                <w:ilvl w:val="0"/>
                <w:numId w:val="132"/>
              </w:numPr>
              <w:spacing w:line="360" w:lineRule="auto"/>
            </w:pPr>
            <w:r w:rsidRPr="000670F7">
              <w:rPr>
                <w:rStyle w:val="Emphasis"/>
                <w:i w:val="0"/>
              </w:rPr>
              <w:t>Demonstrate knowledge of a high-level object oriented programming language</w:t>
            </w:r>
            <w:r w:rsidRPr="000670F7">
              <w:t xml:space="preserve">. </w:t>
            </w:r>
          </w:p>
          <w:p w14:paraId="7F753746" w14:textId="77777777" w:rsidR="00AE5D0E" w:rsidRPr="000670F7" w:rsidRDefault="00AE5D0E" w:rsidP="00E733A1">
            <w:pPr>
              <w:numPr>
                <w:ilvl w:val="0"/>
                <w:numId w:val="132"/>
              </w:numPr>
              <w:spacing w:line="360" w:lineRule="auto"/>
            </w:pPr>
            <w:r w:rsidRPr="000670F7">
              <w:rPr>
                <w:rStyle w:val="Emphasis"/>
                <w:i w:val="0"/>
              </w:rPr>
              <w:t>Demonstrate use of data types in program and systems development</w:t>
            </w:r>
            <w:r w:rsidRPr="000670F7">
              <w:t xml:space="preserve">. </w:t>
            </w:r>
          </w:p>
          <w:p w14:paraId="4ED6831F" w14:textId="77777777" w:rsidR="00AE5D0E" w:rsidRPr="000670F7" w:rsidRDefault="00AE5D0E" w:rsidP="00E733A1">
            <w:pPr>
              <w:numPr>
                <w:ilvl w:val="0"/>
                <w:numId w:val="132"/>
              </w:numPr>
              <w:spacing w:line="360" w:lineRule="auto"/>
            </w:pPr>
            <w:r w:rsidRPr="000670F7">
              <w:rPr>
                <w:rStyle w:val="Emphasis"/>
                <w:i w:val="0"/>
              </w:rPr>
              <w:t>Demonstrate knowledge of event-driven programming and systems development</w:t>
            </w:r>
            <w:r w:rsidRPr="000670F7">
              <w:t xml:space="preserve">. </w:t>
            </w:r>
          </w:p>
          <w:p w14:paraId="16711E7F" w14:textId="77777777" w:rsidR="00AE5D0E" w:rsidRPr="000670F7" w:rsidRDefault="00AE5D0E" w:rsidP="00E733A1">
            <w:pPr>
              <w:numPr>
                <w:ilvl w:val="0"/>
                <w:numId w:val="132"/>
              </w:numPr>
              <w:spacing w:line="360" w:lineRule="auto"/>
            </w:pPr>
            <w:r w:rsidRPr="000670F7">
              <w:rPr>
                <w:rStyle w:val="Emphasis"/>
                <w:i w:val="0"/>
              </w:rPr>
              <w:t>Develop well-organized, block-structured, easily read programs</w:t>
            </w:r>
            <w:r w:rsidRPr="000670F7">
              <w:t xml:space="preserve">. </w:t>
            </w:r>
          </w:p>
          <w:p w14:paraId="0CABA6A3" w14:textId="77777777" w:rsidR="00AE5D0E" w:rsidRPr="000670F7" w:rsidRDefault="00AE5D0E" w:rsidP="00E733A1">
            <w:pPr>
              <w:numPr>
                <w:ilvl w:val="0"/>
                <w:numId w:val="132"/>
              </w:numPr>
              <w:spacing w:line="360" w:lineRule="auto"/>
            </w:pPr>
            <w:r w:rsidRPr="000670F7">
              <w:rPr>
                <w:rStyle w:val="Emphasis"/>
                <w:i w:val="0"/>
              </w:rPr>
              <w:t>Demonstrate ability to design graphical user interfaces (GUI)</w:t>
            </w:r>
            <w:r w:rsidRPr="000670F7">
              <w:t xml:space="preserve">. </w:t>
            </w:r>
          </w:p>
          <w:p w14:paraId="30246D0B" w14:textId="77777777" w:rsidR="00AE5D0E" w:rsidRPr="000670F7" w:rsidRDefault="00AE5D0E" w:rsidP="00E733A1">
            <w:pPr>
              <w:numPr>
                <w:ilvl w:val="0"/>
                <w:numId w:val="132"/>
              </w:numPr>
              <w:spacing w:line="360" w:lineRule="auto"/>
            </w:pPr>
            <w:r w:rsidRPr="000670F7">
              <w:rPr>
                <w:rStyle w:val="Emphasis"/>
                <w:i w:val="0"/>
              </w:rPr>
              <w:lastRenderedPageBreak/>
              <w:t>Demonstrate ability to code arithmetic instructions, conditional statements, repetition structures, sub procedures, and control arrays in programs</w:t>
            </w:r>
            <w:r w:rsidRPr="000670F7">
              <w:t xml:space="preserve">. </w:t>
            </w:r>
          </w:p>
          <w:p w14:paraId="007810D2" w14:textId="77777777" w:rsidR="00AE5D0E" w:rsidRPr="000670F7" w:rsidRDefault="00AE5D0E" w:rsidP="00E733A1">
            <w:pPr>
              <w:numPr>
                <w:ilvl w:val="0"/>
                <w:numId w:val="132"/>
              </w:numPr>
              <w:spacing w:line="360" w:lineRule="auto"/>
            </w:pPr>
            <w:r w:rsidRPr="000670F7">
              <w:rPr>
                <w:rStyle w:val="Emphasis"/>
                <w:i w:val="0"/>
              </w:rPr>
              <w:t>Demonstrate ability to develop programming applications to manipulate databases (including query, display, edit, update functions)</w:t>
            </w:r>
            <w:r w:rsidRPr="000670F7">
              <w:t xml:space="preserve">. </w:t>
            </w:r>
          </w:p>
          <w:p w14:paraId="192A0941" w14:textId="77777777" w:rsidR="00AE5D0E" w:rsidRPr="000670F7" w:rsidRDefault="00AE5D0E" w:rsidP="00E733A1">
            <w:pPr>
              <w:numPr>
                <w:ilvl w:val="0"/>
                <w:numId w:val="132"/>
              </w:numPr>
              <w:spacing w:line="360" w:lineRule="auto"/>
            </w:pPr>
            <w:r w:rsidRPr="000670F7">
              <w:rPr>
                <w:rStyle w:val="Emphasis"/>
                <w:i w:val="0"/>
              </w:rPr>
              <w:t>Demonstrate ability to develop integrated multiform programs</w:t>
            </w:r>
            <w:r w:rsidRPr="000670F7">
              <w:t xml:space="preserve">. </w:t>
            </w:r>
          </w:p>
          <w:p w14:paraId="7CB1C898" w14:textId="77777777" w:rsidR="00AE5D0E" w:rsidRPr="000670F7" w:rsidRDefault="00AE5D0E" w:rsidP="00E733A1">
            <w:pPr>
              <w:numPr>
                <w:ilvl w:val="0"/>
                <w:numId w:val="132"/>
              </w:numPr>
              <w:spacing w:line="360" w:lineRule="auto"/>
            </w:pPr>
            <w:r w:rsidRPr="000670F7">
              <w:rPr>
                <w:rStyle w:val="Emphasis"/>
                <w:i w:val="0"/>
              </w:rPr>
              <w:t>Develop appropriate testing procedures and documentation for programs</w:t>
            </w:r>
          </w:p>
          <w:p w14:paraId="4B696D96" w14:textId="77777777" w:rsidR="00AE5D0E" w:rsidRPr="000670F7" w:rsidRDefault="00AE5D0E" w:rsidP="00E733A1">
            <w:pPr>
              <w:numPr>
                <w:ilvl w:val="0"/>
                <w:numId w:val="131"/>
              </w:numPr>
              <w:autoSpaceDE w:val="0"/>
              <w:autoSpaceDN w:val="0"/>
              <w:adjustRightInd w:val="0"/>
              <w:spacing w:line="360" w:lineRule="auto"/>
              <w:jc w:val="both"/>
            </w:pPr>
            <w:r w:rsidRPr="000670F7">
              <w:t>To acquaint the student with computer problem solving using a visual development environment through the assignment of a variety of problems requiring solution development, program implementation, and documentation.</w:t>
            </w:r>
          </w:p>
          <w:p w14:paraId="269DE730" w14:textId="77777777" w:rsidR="00AE5D0E" w:rsidRPr="000670F7" w:rsidRDefault="00AE5D0E" w:rsidP="000A3C77">
            <w:pPr>
              <w:spacing w:line="276" w:lineRule="auto"/>
            </w:pPr>
          </w:p>
        </w:tc>
      </w:tr>
      <w:tr w:rsidR="00AE5D0E" w:rsidRPr="000670F7" w14:paraId="1BB0A710" w14:textId="77777777" w:rsidTr="000A3C77">
        <w:tc>
          <w:tcPr>
            <w:tcW w:w="1011" w:type="pct"/>
          </w:tcPr>
          <w:p w14:paraId="28E8BA94" w14:textId="77777777" w:rsidR="00AE5D0E" w:rsidRPr="000670F7" w:rsidRDefault="00AE5D0E" w:rsidP="000A3C77">
            <w:pPr>
              <w:spacing w:line="276" w:lineRule="auto"/>
              <w:rPr>
                <w:b/>
              </w:rPr>
            </w:pPr>
            <w:r w:rsidRPr="000670F7">
              <w:rPr>
                <w:b/>
              </w:rPr>
              <w:lastRenderedPageBreak/>
              <w:t xml:space="preserve">Course content </w:t>
            </w:r>
          </w:p>
        </w:tc>
        <w:tc>
          <w:tcPr>
            <w:tcW w:w="3989" w:type="pct"/>
            <w:gridSpan w:val="5"/>
          </w:tcPr>
          <w:p w14:paraId="034A95A3" w14:textId="77777777" w:rsidR="00AE5D0E" w:rsidRPr="000670F7" w:rsidRDefault="00AE5D0E" w:rsidP="000A3C77">
            <w:pPr>
              <w:spacing w:before="120"/>
              <w:ind w:left="404" w:hanging="270"/>
              <w:rPr>
                <w:b/>
              </w:rPr>
            </w:pPr>
            <w:r w:rsidRPr="000670F7">
              <w:rPr>
                <w:b/>
              </w:rPr>
              <w:t>Chapter 1: Introduction</w:t>
            </w:r>
          </w:p>
          <w:p w14:paraId="5F5B47D5" w14:textId="77777777" w:rsidR="00AE5D0E" w:rsidRPr="000670F7" w:rsidRDefault="00AE5D0E" w:rsidP="00E733A1">
            <w:pPr>
              <w:pStyle w:val="ListParagraph"/>
              <w:numPr>
                <w:ilvl w:val="0"/>
                <w:numId w:val="135"/>
              </w:numPr>
              <w:spacing w:after="200" w:line="276" w:lineRule="auto"/>
              <w:ind w:left="404" w:hanging="270"/>
            </w:pPr>
            <w:r w:rsidRPr="000670F7">
              <w:t>Introduction to Software Development</w:t>
            </w:r>
          </w:p>
          <w:p w14:paraId="4BDFAA5F" w14:textId="77777777" w:rsidR="00AE5D0E" w:rsidRPr="000670F7" w:rsidRDefault="00AE5D0E" w:rsidP="00E733A1">
            <w:pPr>
              <w:pStyle w:val="ListParagraph"/>
              <w:numPr>
                <w:ilvl w:val="0"/>
                <w:numId w:val="135"/>
              </w:numPr>
              <w:spacing w:after="200" w:line="276" w:lineRule="auto"/>
              <w:ind w:left="404" w:hanging="270"/>
            </w:pPr>
            <w:r w:rsidRPr="000670F7">
              <w:t>Software Development Approaches</w:t>
            </w:r>
          </w:p>
          <w:p w14:paraId="5E97CFE2" w14:textId="77777777" w:rsidR="00AE5D0E" w:rsidRPr="000670F7" w:rsidRDefault="00AE5D0E" w:rsidP="00E733A1">
            <w:pPr>
              <w:pStyle w:val="ListParagraph"/>
              <w:numPr>
                <w:ilvl w:val="0"/>
                <w:numId w:val="135"/>
              </w:numPr>
              <w:spacing w:after="200" w:line="276" w:lineRule="auto"/>
              <w:ind w:left="404" w:hanging="270"/>
            </w:pPr>
            <w:r w:rsidRPr="000670F7">
              <w:t>Rapid Application Development</w:t>
            </w:r>
          </w:p>
          <w:p w14:paraId="010EF4FC" w14:textId="77777777" w:rsidR="00AE5D0E" w:rsidRPr="000670F7" w:rsidRDefault="00AE5D0E" w:rsidP="00E733A1">
            <w:pPr>
              <w:pStyle w:val="ListParagraph"/>
              <w:numPr>
                <w:ilvl w:val="0"/>
                <w:numId w:val="135"/>
              </w:numPr>
              <w:spacing w:after="200" w:line="276" w:lineRule="auto"/>
              <w:ind w:left="404" w:hanging="270"/>
            </w:pPr>
            <w:r w:rsidRPr="000670F7">
              <w:t>Software Development Principles</w:t>
            </w:r>
          </w:p>
          <w:p w14:paraId="35D91FE5" w14:textId="77777777" w:rsidR="00AE5D0E" w:rsidRPr="000670F7" w:rsidRDefault="00AE5D0E" w:rsidP="000A3C77">
            <w:pPr>
              <w:spacing w:before="120"/>
              <w:ind w:left="404" w:hanging="270"/>
              <w:rPr>
                <w:b/>
              </w:rPr>
            </w:pPr>
            <w:r w:rsidRPr="000670F7">
              <w:rPr>
                <w:b/>
              </w:rPr>
              <w:t>Chapter 2: Introduction to .NET</w:t>
            </w:r>
          </w:p>
          <w:p w14:paraId="65A95E72" w14:textId="77777777" w:rsidR="00AE5D0E" w:rsidRPr="000670F7" w:rsidRDefault="00AE5D0E" w:rsidP="00E733A1">
            <w:pPr>
              <w:pStyle w:val="ListParagraph"/>
              <w:numPr>
                <w:ilvl w:val="0"/>
                <w:numId w:val="135"/>
              </w:numPr>
              <w:spacing w:after="200" w:line="276" w:lineRule="auto"/>
              <w:ind w:left="404" w:hanging="270"/>
            </w:pPr>
            <w:r w:rsidRPr="000670F7">
              <w:t>The .NET Platform and Its Architecture</w:t>
            </w:r>
          </w:p>
          <w:p w14:paraId="2D9920F1" w14:textId="77777777" w:rsidR="00AE5D0E" w:rsidRPr="000670F7" w:rsidRDefault="00AE5D0E" w:rsidP="00E733A1">
            <w:pPr>
              <w:pStyle w:val="ListParagraph"/>
              <w:numPr>
                <w:ilvl w:val="3"/>
                <w:numId w:val="134"/>
              </w:numPr>
              <w:tabs>
                <w:tab w:val="left" w:pos="630"/>
              </w:tabs>
              <w:spacing w:after="200" w:line="276" w:lineRule="auto"/>
              <w:ind w:left="404" w:hanging="270"/>
            </w:pPr>
            <w:r w:rsidRPr="000670F7">
              <w:t>Base Class Library</w:t>
            </w:r>
          </w:p>
          <w:p w14:paraId="66919C1C" w14:textId="77777777" w:rsidR="00AE5D0E" w:rsidRPr="000670F7" w:rsidRDefault="00AE5D0E" w:rsidP="00E733A1">
            <w:pPr>
              <w:pStyle w:val="ListParagraph"/>
              <w:numPr>
                <w:ilvl w:val="3"/>
                <w:numId w:val="134"/>
              </w:numPr>
              <w:tabs>
                <w:tab w:val="left" w:pos="630"/>
              </w:tabs>
              <w:spacing w:after="200" w:line="276" w:lineRule="auto"/>
              <w:ind w:left="404" w:hanging="270"/>
            </w:pPr>
            <w:r w:rsidRPr="000670F7">
              <w:t>Common Language Runtime</w:t>
            </w:r>
          </w:p>
          <w:p w14:paraId="7B1EC0D9" w14:textId="77777777" w:rsidR="00AE5D0E" w:rsidRPr="000670F7" w:rsidRDefault="00AE5D0E" w:rsidP="00E733A1">
            <w:pPr>
              <w:pStyle w:val="ListParagraph"/>
              <w:numPr>
                <w:ilvl w:val="0"/>
                <w:numId w:val="135"/>
              </w:numPr>
              <w:spacing w:after="200" w:line="276" w:lineRule="auto"/>
              <w:ind w:left="404" w:hanging="270"/>
            </w:pPr>
            <w:r w:rsidRPr="000670F7">
              <w:t>Uses of .NET Platform in Application Development</w:t>
            </w:r>
          </w:p>
          <w:p w14:paraId="65D94D80" w14:textId="77777777" w:rsidR="00AE5D0E" w:rsidRPr="000670F7" w:rsidRDefault="00AE5D0E" w:rsidP="00E733A1">
            <w:pPr>
              <w:pStyle w:val="ListParagraph"/>
              <w:numPr>
                <w:ilvl w:val="0"/>
                <w:numId w:val="135"/>
              </w:numPr>
              <w:spacing w:after="120" w:line="276" w:lineRule="auto"/>
              <w:ind w:left="404" w:hanging="270"/>
            </w:pPr>
            <w:r w:rsidRPr="000670F7">
              <w:t>Introduction to Microsoft Visual Studio 2010</w:t>
            </w:r>
          </w:p>
          <w:p w14:paraId="5C7F0D53" w14:textId="77777777" w:rsidR="00AE5D0E" w:rsidRPr="000670F7" w:rsidRDefault="00AE5D0E" w:rsidP="00E733A1">
            <w:pPr>
              <w:pStyle w:val="ListParagraph"/>
              <w:numPr>
                <w:ilvl w:val="3"/>
                <w:numId w:val="134"/>
              </w:numPr>
              <w:tabs>
                <w:tab w:val="left" w:pos="630"/>
              </w:tabs>
              <w:spacing w:after="200" w:line="276" w:lineRule="auto"/>
              <w:ind w:left="404" w:hanging="270"/>
            </w:pPr>
            <w:r w:rsidRPr="000670F7">
              <w:t>SDI and MDI Forms</w:t>
            </w:r>
          </w:p>
          <w:p w14:paraId="112F2397" w14:textId="77777777" w:rsidR="00AE5D0E" w:rsidRPr="000670F7" w:rsidRDefault="00AE5D0E" w:rsidP="00E733A1">
            <w:pPr>
              <w:pStyle w:val="ListParagraph"/>
              <w:numPr>
                <w:ilvl w:val="3"/>
                <w:numId w:val="134"/>
              </w:numPr>
              <w:tabs>
                <w:tab w:val="left" w:pos="630"/>
              </w:tabs>
              <w:spacing w:after="120" w:line="276" w:lineRule="auto"/>
              <w:ind w:left="404" w:hanging="270"/>
            </w:pPr>
            <w:r w:rsidRPr="000670F7">
              <w:t>Controls</w:t>
            </w:r>
          </w:p>
          <w:p w14:paraId="587503B0" w14:textId="77777777" w:rsidR="00AE5D0E" w:rsidRPr="000670F7" w:rsidRDefault="00AE5D0E" w:rsidP="000A3C77">
            <w:pPr>
              <w:spacing w:before="120"/>
              <w:ind w:left="404" w:hanging="270"/>
            </w:pPr>
            <w:r w:rsidRPr="000670F7">
              <w:rPr>
                <w:b/>
              </w:rPr>
              <w:t>Chapter 3: Object-Oriented Fundamentals in VB.NET</w:t>
            </w:r>
          </w:p>
          <w:p w14:paraId="1C1B5ABF" w14:textId="77777777" w:rsidR="00AE5D0E" w:rsidRPr="000670F7" w:rsidRDefault="00AE5D0E" w:rsidP="00E733A1">
            <w:pPr>
              <w:pStyle w:val="ListParagraph"/>
              <w:numPr>
                <w:ilvl w:val="0"/>
                <w:numId w:val="135"/>
              </w:numPr>
              <w:spacing w:after="120" w:line="276" w:lineRule="auto"/>
              <w:ind w:left="404" w:hanging="270"/>
            </w:pPr>
            <w:r w:rsidRPr="000670F7">
              <w:t>Language Fundamentals</w:t>
            </w:r>
          </w:p>
          <w:p w14:paraId="607502C3" w14:textId="77777777" w:rsidR="00AE5D0E" w:rsidRPr="000670F7" w:rsidRDefault="00AE5D0E" w:rsidP="00E733A1">
            <w:pPr>
              <w:pStyle w:val="ListParagraph"/>
              <w:numPr>
                <w:ilvl w:val="3"/>
                <w:numId w:val="134"/>
              </w:numPr>
              <w:tabs>
                <w:tab w:val="left" w:pos="630"/>
              </w:tabs>
              <w:spacing w:after="120" w:line="276" w:lineRule="auto"/>
              <w:ind w:left="404" w:hanging="270"/>
            </w:pPr>
            <w:r w:rsidRPr="000670F7">
              <w:t>Variables and Data Types</w:t>
            </w:r>
          </w:p>
          <w:p w14:paraId="03F7E795" w14:textId="77777777" w:rsidR="00AE5D0E" w:rsidRPr="000670F7" w:rsidRDefault="00AE5D0E" w:rsidP="00E733A1">
            <w:pPr>
              <w:pStyle w:val="ListParagraph"/>
              <w:numPr>
                <w:ilvl w:val="3"/>
                <w:numId w:val="134"/>
              </w:numPr>
              <w:tabs>
                <w:tab w:val="left" w:pos="630"/>
              </w:tabs>
              <w:spacing w:after="120" w:line="276" w:lineRule="auto"/>
              <w:ind w:left="404" w:hanging="270"/>
            </w:pPr>
            <w:r w:rsidRPr="000670F7">
              <w:t>Control Flow</w:t>
            </w:r>
          </w:p>
          <w:p w14:paraId="587BF274" w14:textId="77777777" w:rsidR="00AE5D0E" w:rsidRPr="000670F7" w:rsidRDefault="00AE5D0E" w:rsidP="00E733A1">
            <w:pPr>
              <w:pStyle w:val="ListParagraph"/>
              <w:numPr>
                <w:ilvl w:val="3"/>
                <w:numId w:val="134"/>
              </w:numPr>
              <w:tabs>
                <w:tab w:val="left" w:pos="630"/>
              </w:tabs>
              <w:spacing w:after="120" w:line="276" w:lineRule="auto"/>
              <w:ind w:left="404" w:hanging="270"/>
            </w:pPr>
            <w:r w:rsidRPr="000670F7">
              <w:t>Methods and Their Types</w:t>
            </w:r>
          </w:p>
          <w:p w14:paraId="2611363E" w14:textId="77777777" w:rsidR="00AE5D0E" w:rsidRPr="000670F7" w:rsidRDefault="00AE5D0E" w:rsidP="00E733A1">
            <w:pPr>
              <w:pStyle w:val="ListParagraph"/>
              <w:numPr>
                <w:ilvl w:val="3"/>
                <w:numId w:val="134"/>
              </w:numPr>
              <w:tabs>
                <w:tab w:val="left" w:pos="630"/>
              </w:tabs>
              <w:spacing w:after="120" w:line="276" w:lineRule="auto"/>
              <w:ind w:left="404" w:hanging="270"/>
            </w:pPr>
            <w:r w:rsidRPr="000670F7">
              <w:t>Events</w:t>
            </w:r>
          </w:p>
          <w:p w14:paraId="7D5AA3CA" w14:textId="77777777" w:rsidR="00AE5D0E" w:rsidRPr="000670F7" w:rsidRDefault="00AE5D0E" w:rsidP="00E733A1">
            <w:pPr>
              <w:pStyle w:val="ListParagraph"/>
              <w:numPr>
                <w:ilvl w:val="0"/>
                <w:numId w:val="135"/>
              </w:numPr>
              <w:spacing w:after="120" w:line="276" w:lineRule="auto"/>
              <w:ind w:left="404" w:hanging="270"/>
            </w:pPr>
            <w:r w:rsidRPr="000670F7">
              <w:t xml:space="preserve">Classes and </w:t>
            </w:r>
            <w:proofErr w:type="spellStart"/>
            <w:r w:rsidRPr="000670F7">
              <w:t>ObjCP</w:t>
            </w:r>
            <w:proofErr w:type="spellEnd"/>
          </w:p>
          <w:p w14:paraId="194A703A" w14:textId="77777777" w:rsidR="00AE5D0E" w:rsidRPr="000670F7" w:rsidRDefault="00AE5D0E" w:rsidP="00E733A1">
            <w:pPr>
              <w:pStyle w:val="ListParagraph"/>
              <w:numPr>
                <w:ilvl w:val="0"/>
                <w:numId w:val="135"/>
              </w:numPr>
              <w:spacing w:after="120" w:line="276" w:lineRule="auto"/>
              <w:ind w:left="404" w:hanging="270"/>
            </w:pPr>
            <w:r w:rsidRPr="000670F7">
              <w:t>Inheritance and Overloading Implementation</w:t>
            </w:r>
          </w:p>
          <w:p w14:paraId="57C00DA7" w14:textId="77777777" w:rsidR="00AE5D0E" w:rsidRPr="000670F7" w:rsidRDefault="00AE5D0E" w:rsidP="00E733A1">
            <w:pPr>
              <w:pStyle w:val="ListParagraph"/>
              <w:numPr>
                <w:ilvl w:val="0"/>
                <w:numId w:val="135"/>
              </w:numPr>
              <w:spacing w:after="120" w:line="276" w:lineRule="auto"/>
              <w:ind w:left="404" w:hanging="270"/>
            </w:pPr>
            <w:r w:rsidRPr="000670F7">
              <w:t>Classes Versus Components</w:t>
            </w:r>
          </w:p>
          <w:p w14:paraId="7DD89C6D" w14:textId="77777777" w:rsidR="00AE5D0E" w:rsidRPr="000670F7" w:rsidRDefault="00AE5D0E" w:rsidP="000A3C77">
            <w:pPr>
              <w:spacing w:before="120"/>
              <w:ind w:left="404" w:hanging="270"/>
              <w:rPr>
                <w:b/>
              </w:rPr>
            </w:pPr>
            <w:r w:rsidRPr="000670F7">
              <w:rPr>
                <w:b/>
              </w:rPr>
              <w:t>Chapter 4: Exception Handling</w:t>
            </w:r>
          </w:p>
          <w:p w14:paraId="79F5FCDA" w14:textId="77777777" w:rsidR="00AE5D0E" w:rsidRPr="000670F7" w:rsidRDefault="00AE5D0E" w:rsidP="00E733A1">
            <w:pPr>
              <w:pStyle w:val="ListParagraph"/>
              <w:numPr>
                <w:ilvl w:val="0"/>
                <w:numId w:val="135"/>
              </w:numPr>
              <w:spacing w:after="120" w:line="276" w:lineRule="auto"/>
              <w:ind w:left="404" w:hanging="270"/>
            </w:pPr>
            <w:r w:rsidRPr="000670F7">
              <w:t>Introducing Exception Handling</w:t>
            </w:r>
          </w:p>
          <w:p w14:paraId="6CF22FC1" w14:textId="77777777" w:rsidR="00AE5D0E" w:rsidRPr="000670F7" w:rsidRDefault="00AE5D0E" w:rsidP="00E733A1">
            <w:pPr>
              <w:pStyle w:val="ListParagraph"/>
              <w:numPr>
                <w:ilvl w:val="0"/>
                <w:numId w:val="135"/>
              </w:numPr>
              <w:spacing w:after="120" w:line="276" w:lineRule="auto"/>
              <w:ind w:left="404" w:hanging="270"/>
            </w:pPr>
            <w:r w:rsidRPr="000670F7">
              <w:t>Structured Exception Handling</w:t>
            </w:r>
          </w:p>
          <w:p w14:paraId="221EE2FF" w14:textId="77777777" w:rsidR="00AE5D0E" w:rsidRPr="000670F7" w:rsidRDefault="00AE5D0E" w:rsidP="00E733A1">
            <w:pPr>
              <w:pStyle w:val="ListParagraph"/>
              <w:numPr>
                <w:ilvl w:val="0"/>
                <w:numId w:val="135"/>
              </w:numPr>
              <w:spacing w:after="120" w:line="276" w:lineRule="auto"/>
              <w:ind w:left="404" w:hanging="270"/>
            </w:pPr>
            <w:r w:rsidRPr="000670F7">
              <w:t>Implementing Exception Handling</w:t>
            </w:r>
          </w:p>
          <w:p w14:paraId="15F70910" w14:textId="77777777" w:rsidR="00AE5D0E" w:rsidRPr="000670F7" w:rsidRDefault="00AE5D0E" w:rsidP="000A3C77">
            <w:pPr>
              <w:spacing w:before="120"/>
              <w:ind w:left="404" w:hanging="270"/>
              <w:rPr>
                <w:b/>
              </w:rPr>
            </w:pPr>
            <w:r w:rsidRPr="000670F7">
              <w:rPr>
                <w:b/>
              </w:rPr>
              <w:t>Chapter 5: Manipulating Files</w:t>
            </w:r>
          </w:p>
          <w:p w14:paraId="412355AC" w14:textId="77777777" w:rsidR="00AE5D0E" w:rsidRPr="000670F7" w:rsidRDefault="00AE5D0E" w:rsidP="00E733A1">
            <w:pPr>
              <w:pStyle w:val="ListParagraph"/>
              <w:numPr>
                <w:ilvl w:val="0"/>
                <w:numId w:val="135"/>
              </w:numPr>
              <w:spacing w:after="120" w:line="276" w:lineRule="auto"/>
              <w:ind w:left="404" w:hanging="270"/>
            </w:pPr>
            <w:r w:rsidRPr="000670F7">
              <w:lastRenderedPageBreak/>
              <w:t xml:space="preserve">How to open a Text </w:t>
            </w:r>
            <w:proofErr w:type="gramStart"/>
            <w:r w:rsidRPr="000670F7">
              <w:t>File</w:t>
            </w:r>
            <w:proofErr w:type="gramEnd"/>
          </w:p>
          <w:p w14:paraId="039A7D6E" w14:textId="77777777" w:rsidR="00AE5D0E" w:rsidRPr="000670F7" w:rsidRDefault="00AE5D0E" w:rsidP="00E733A1">
            <w:pPr>
              <w:pStyle w:val="ListParagraph"/>
              <w:numPr>
                <w:ilvl w:val="0"/>
                <w:numId w:val="135"/>
              </w:numPr>
              <w:spacing w:after="120" w:line="276" w:lineRule="auto"/>
              <w:ind w:left="404" w:hanging="270"/>
            </w:pPr>
            <w:r w:rsidRPr="000670F7">
              <w:t>Read a file line by line in VB .NET</w:t>
            </w:r>
          </w:p>
          <w:p w14:paraId="58CAA58C" w14:textId="77777777" w:rsidR="00AE5D0E" w:rsidRPr="000670F7" w:rsidRDefault="00AE5D0E" w:rsidP="00E733A1">
            <w:pPr>
              <w:pStyle w:val="ListParagraph"/>
              <w:numPr>
                <w:ilvl w:val="0"/>
                <w:numId w:val="135"/>
              </w:numPr>
              <w:spacing w:after="120" w:line="276" w:lineRule="auto"/>
              <w:ind w:left="404" w:hanging="270"/>
            </w:pPr>
            <w:r w:rsidRPr="000670F7">
              <w:t>Write to a Text File</w:t>
            </w:r>
          </w:p>
          <w:p w14:paraId="713DDBBA" w14:textId="77777777" w:rsidR="00AE5D0E" w:rsidRPr="000670F7" w:rsidRDefault="00C04D1E" w:rsidP="00E733A1">
            <w:pPr>
              <w:pStyle w:val="ListParagraph"/>
              <w:numPr>
                <w:ilvl w:val="0"/>
                <w:numId w:val="135"/>
              </w:numPr>
              <w:spacing w:after="120" w:line="276" w:lineRule="auto"/>
              <w:ind w:left="404" w:hanging="270"/>
            </w:pPr>
            <w:hyperlink r:id="rId25" w:history="1">
              <w:r w:rsidR="00AE5D0E" w:rsidRPr="000670F7">
                <w:t>How to Copy, Move and Delete a File</w:t>
              </w:r>
            </w:hyperlink>
          </w:p>
          <w:p w14:paraId="6D234FAD" w14:textId="77777777" w:rsidR="00AE5D0E" w:rsidRPr="000670F7" w:rsidRDefault="00AE5D0E" w:rsidP="000A3C77">
            <w:pPr>
              <w:spacing w:before="120"/>
              <w:ind w:left="404" w:hanging="270"/>
              <w:rPr>
                <w:b/>
              </w:rPr>
            </w:pPr>
            <w:r w:rsidRPr="000670F7">
              <w:rPr>
                <w:b/>
              </w:rPr>
              <w:t>Chapter 6: Database Programming</w:t>
            </w:r>
          </w:p>
          <w:p w14:paraId="7EB48945" w14:textId="77777777" w:rsidR="00AE5D0E" w:rsidRPr="000670F7" w:rsidRDefault="00AE5D0E" w:rsidP="00E733A1">
            <w:pPr>
              <w:pStyle w:val="ListParagraph"/>
              <w:numPr>
                <w:ilvl w:val="0"/>
                <w:numId w:val="135"/>
              </w:numPr>
              <w:spacing w:after="120" w:line="276" w:lineRule="auto"/>
              <w:ind w:left="404" w:hanging="270"/>
            </w:pPr>
            <w:r w:rsidRPr="000670F7">
              <w:t xml:space="preserve">The </w:t>
            </w:r>
            <w:proofErr w:type="gramStart"/>
            <w:r w:rsidRPr="000670F7">
              <w:t>ADO.NET  Architecture</w:t>
            </w:r>
            <w:proofErr w:type="gramEnd"/>
          </w:p>
          <w:p w14:paraId="6F030BC8" w14:textId="77777777" w:rsidR="00AE5D0E" w:rsidRPr="000670F7" w:rsidRDefault="00AE5D0E" w:rsidP="00E733A1">
            <w:pPr>
              <w:pStyle w:val="ListParagraph"/>
              <w:numPr>
                <w:ilvl w:val="0"/>
                <w:numId w:val="135"/>
              </w:numPr>
              <w:spacing w:after="120" w:line="276" w:lineRule="auto"/>
              <w:ind w:left="404" w:hanging="270"/>
            </w:pPr>
            <w:r w:rsidRPr="000670F7">
              <w:t>LINQ Architecture</w:t>
            </w:r>
          </w:p>
          <w:p w14:paraId="62E7F143" w14:textId="77777777" w:rsidR="00AE5D0E" w:rsidRPr="000670F7" w:rsidRDefault="00AE5D0E" w:rsidP="00E733A1">
            <w:pPr>
              <w:pStyle w:val="ListParagraph"/>
              <w:numPr>
                <w:ilvl w:val="0"/>
                <w:numId w:val="135"/>
              </w:numPr>
              <w:spacing w:after="120" w:line="276" w:lineRule="auto"/>
              <w:ind w:left="404" w:hanging="270"/>
            </w:pPr>
            <w:r w:rsidRPr="000670F7">
              <w:t>The .NET Data providers</w:t>
            </w:r>
          </w:p>
          <w:p w14:paraId="771F900C" w14:textId="77777777" w:rsidR="00AE5D0E" w:rsidRPr="000670F7" w:rsidRDefault="00AE5D0E" w:rsidP="00E733A1">
            <w:pPr>
              <w:pStyle w:val="ListParagraph"/>
              <w:numPr>
                <w:ilvl w:val="0"/>
                <w:numId w:val="135"/>
              </w:numPr>
              <w:spacing w:after="120" w:line="276" w:lineRule="auto"/>
              <w:ind w:left="404" w:hanging="270"/>
            </w:pPr>
            <w:r w:rsidRPr="000670F7">
              <w:t>Working with the common .NET Data providers</w:t>
            </w:r>
          </w:p>
          <w:p w14:paraId="10E60E1B" w14:textId="77777777" w:rsidR="00AE5D0E" w:rsidRPr="000670F7" w:rsidRDefault="00AE5D0E" w:rsidP="00E733A1">
            <w:pPr>
              <w:pStyle w:val="ListParagraph"/>
              <w:numPr>
                <w:ilvl w:val="0"/>
                <w:numId w:val="135"/>
              </w:numPr>
              <w:spacing w:after="120" w:line="276" w:lineRule="auto"/>
              <w:ind w:left="404" w:hanging="270"/>
            </w:pPr>
            <w:r w:rsidRPr="000670F7">
              <w:t>The Dataset Component</w:t>
            </w:r>
          </w:p>
          <w:p w14:paraId="64B7CB18" w14:textId="77777777" w:rsidR="00AE5D0E" w:rsidRPr="000670F7" w:rsidRDefault="00AE5D0E" w:rsidP="00E733A1">
            <w:pPr>
              <w:pStyle w:val="ListParagraph"/>
              <w:numPr>
                <w:ilvl w:val="0"/>
                <w:numId w:val="135"/>
              </w:numPr>
              <w:spacing w:after="120" w:line="276" w:lineRule="auto"/>
              <w:ind w:left="404" w:hanging="270"/>
            </w:pPr>
            <w:r w:rsidRPr="000670F7">
              <w:t xml:space="preserve">Using the </w:t>
            </w:r>
            <w:proofErr w:type="spellStart"/>
            <w:r w:rsidRPr="000670F7">
              <w:t>DataGridView</w:t>
            </w:r>
            <w:proofErr w:type="spellEnd"/>
            <w:r w:rsidRPr="000670F7">
              <w:t xml:space="preserve"> for database access</w:t>
            </w:r>
          </w:p>
          <w:p w14:paraId="79F734C7" w14:textId="77777777" w:rsidR="00AE5D0E" w:rsidRPr="000670F7" w:rsidRDefault="00AE5D0E" w:rsidP="000A3C77">
            <w:pPr>
              <w:spacing w:line="276" w:lineRule="auto"/>
            </w:pPr>
          </w:p>
        </w:tc>
      </w:tr>
      <w:tr w:rsidR="00AE5D0E" w:rsidRPr="000670F7" w14:paraId="3AA14E08" w14:textId="77777777" w:rsidTr="000A3C77">
        <w:tc>
          <w:tcPr>
            <w:tcW w:w="1011" w:type="pct"/>
          </w:tcPr>
          <w:p w14:paraId="6305D286" w14:textId="77777777" w:rsidR="00AE5D0E" w:rsidRPr="000670F7" w:rsidRDefault="00AE5D0E" w:rsidP="000A3C77">
            <w:pPr>
              <w:spacing w:line="276" w:lineRule="auto"/>
              <w:rPr>
                <w:b/>
              </w:rPr>
            </w:pPr>
            <w:r w:rsidRPr="000670F7">
              <w:rPr>
                <w:b/>
              </w:rPr>
              <w:lastRenderedPageBreak/>
              <w:t xml:space="preserve">Lab content </w:t>
            </w:r>
          </w:p>
        </w:tc>
        <w:tc>
          <w:tcPr>
            <w:tcW w:w="3989" w:type="pct"/>
            <w:gridSpan w:val="5"/>
          </w:tcPr>
          <w:p w14:paraId="716A43FB" w14:textId="77777777" w:rsidR="00AE5D0E" w:rsidRPr="000670F7" w:rsidRDefault="00AE5D0E" w:rsidP="00E733A1">
            <w:pPr>
              <w:numPr>
                <w:ilvl w:val="0"/>
                <w:numId w:val="133"/>
              </w:numPr>
              <w:spacing w:line="360" w:lineRule="auto"/>
            </w:pPr>
            <w:r w:rsidRPr="000670F7">
              <w:t>Event driven programming language</w:t>
            </w:r>
            <w:r w:rsidRPr="000670F7">
              <w:tab/>
            </w:r>
            <w:r w:rsidRPr="000670F7">
              <w:tab/>
            </w:r>
            <w:r w:rsidRPr="000670F7">
              <w:tab/>
            </w:r>
            <w:r w:rsidRPr="000670F7">
              <w:tab/>
            </w:r>
          </w:p>
          <w:p w14:paraId="14BEE434" w14:textId="77777777" w:rsidR="00AE5D0E" w:rsidRPr="000670F7" w:rsidRDefault="00AE5D0E" w:rsidP="00E733A1">
            <w:pPr>
              <w:numPr>
                <w:ilvl w:val="0"/>
                <w:numId w:val="133"/>
              </w:numPr>
              <w:spacing w:line="360" w:lineRule="auto"/>
            </w:pPr>
            <w:r w:rsidRPr="000670F7">
              <w:t xml:space="preserve">Variable declaration and data type operators and expressions  </w:t>
            </w:r>
          </w:p>
          <w:p w14:paraId="7A4567A5" w14:textId="77777777" w:rsidR="00AE5D0E" w:rsidRPr="000670F7" w:rsidRDefault="00AE5D0E" w:rsidP="00E733A1">
            <w:pPr>
              <w:numPr>
                <w:ilvl w:val="0"/>
                <w:numId w:val="133"/>
              </w:numPr>
              <w:spacing w:line="360" w:lineRule="auto"/>
            </w:pPr>
            <w:r w:rsidRPr="000670F7">
              <w:t>Loops and its declaration</w:t>
            </w:r>
            <w:r w:rsidRPr="000670F7">
              <w:tab/>
            </w:r>
            <w:r w:rsidRPr="000670F7">
              <w:tab/>
            </w:r>
            <w:r w:rsidRPr="000670F7">
              <w:tab/>
            </w:r>
            <w:r w:rsidRPr="000670F7">
              <w:tab/>
            </w:r>
            <w:r w:rsidRPr="000670F7">
              <w:tab/>
            </w:r>
          </w:p>
          <w:p w14:paraId="53A60D17" w14:textId="77777777" w:rsidR="00AE5D0E" w:rsidRPr="000670F7" w:rsidRDefault="00AE5D0E" w:rsidP="00E733A1">
            <w:pPr>
              <w:numPr>
                <w:ilvl w:val="0"/>
                <w:numId w:val="133"/>
              </w:numPr>
              <w:spacing w:line="360" w:lineRule="auto"/>
            </w:pPr>
            <w:r w:rsidRPr="000670F7">
              <w:t>Function declaration and usage</w:t>
            </w:r>
            <w:r w:rsidRPr="000670F7">
              <w:tab/>
            </w:r>
            <w:r w:rsidRPr="000670F7">
              <w:tab/>
            </w:r>
            <w:r w:rsidRPr="000670F7">
              <w:tab/>
            </w:r>
            <w:r w:rsidRPr="000670F7">
              <w:tab/>
            </w:r>
          </w:p>
          <w:p w14:paraId="245117C7" w14:textId="77777777" w:rsidR="00AE5D0E" w:rsidRPr="000670F7" w:rsidRDefault="00AE5D0E" w:rsidP="00E733A1">
            <w:pPr>
              <w:numPr>
                <w:ilvl w:val="0"/>
                <w:numId w:val="133"/>
              </w:numPr>
              <w:spacing w:line="360" w:lineRule="auto"/>
            </w:pPr>
            <w:r w:rsidRPr="000670F7">
              <w:t>Arrays</w:t>
            </w:r>
            <w:r w:rsidRPr="000670F7">
              <w:tab/>
            </w:r>
            <w:r w:rsidRPr="000670F7">
              <w:tab/>
            </w:r>
            <w:r w:rsidRPr="000670F7">
              <w:tab/>
            </w:r>
            <w:r w:rsidRPr="000670F7">
              <w:tab/>
            </w:r>
            <w:r w:rsidRPr="000670F7">
              <w:tab/>
            </w:r>
            <w:r w:rsidRPr="000670F7">
              <w:tab/>
            </w:r>
            <w:r w:rsidRPr="000670F7">
              <w:tab/>
            </w:r>
          </w:p>
          <w:p w14:paraId="560A00C3" w14:textId="77777777" w:rsidR="00AE5D0E" w:rsidRPr="000670F7" w:rsidRDefault="00AE5D0E" w:rsidP="00E733A1">
            <w:pPr>
              <w:numPr>
                <w:ilvl w:val="0"/>
                <w:numId w:val="133"/>
              </w:numPr>
              <w:spacing w:line="360" w:lineRule="auto"/>
            </w:pPr>
            <w:r w:rsidRPr="000670F7">
              <w:t>Error handling</w:t>
            </w:r>
            <w:r w:rsidRPr="000670F7">
              <w:tab/>
            </w:r>
            <w:r w:rsidRPr="000670F7">
              <w:tab/>
            </w:r>
            <w:r w:rsidRPr="000670F7">
              <w:tab/>
            </w:r>
            <w:r w:rsidRPr="000670F7">
              <w:tab/>
            </w:r>
            <w:r w:rsidRPr="000670F7">
              <w:tab/>
            </w:r>
            <w:r w:rsidRPr="000670F7">
              <w:tab/>
            </w:r>
            <w:r w:rsidRPr="000670F7">
              <w:tab/>
            </w:r>
          </w:p>
          <w:p w14:paraId="58CC2004" w14:textId="77777777" w:rsidR="00AE5D0E" w:rsidRPr="000670F7" w:rsidRDefault="00AE5D0E" w:rsidP="00E733A1">
            <w:pPr>
              <w:numPr>
                <w:ilvl w:val="0"/>
                <w:numId w:val="133"/>
              </w:numPr>
              <w:spacing w:line="360" w:lineRule="auto"/>
            </w:pPr>
            <w:r w:rsidRPr="000670F7">
              <w:t>Opening DB and query DB</w:t>
            </w:r>
            <w:r w:rsidRPr="000670F7">
              <w:tab/>
            </w:r>
            <w:r w:rsidRPr="000670F7">
              <w:tab/>
            </w:r>
            <w:r w:rsidRPr="000670F7">
              <w:tab/>
            </w:r>
            <w:r w:rsidRPr="000670F7">
              <w:tab/>
            </w:r>
            <w:r w:rsidRPr="000670F7">
              <w:tab/>
            </w:r>
          </w:p>
          <w:p w14:paraId="29F517DD" w14:textId="77777777" w:rsidR="00AE5D0E" w:rsidRPr="000670F7" w:rsidRDefault="00AE5D0E" w:rsidP="00E733A1">
            <w:pPr>
              <w:numPr>
                <w:ilvl w:val="0"/>
                <w:numId w:val="133"/>
              </w:numPr>
              <w:spacing w:line="360" w:lineRule="auto"/>
            </w:pPr>
            <w:r w:rsidRPr="000670F7">
              <w:t>Graphics</w:t>
            </w:r>
            <w:r w:rsidRPr="000670F7">
              <w:tab/>
            </w:r>
            <w:r w:rsidRPr="000670F7">
              <w:tab/>
            </w:r>
            <w:r w:rsidRPr="000670F7">
              <w:tab/>
            </w:r>
          </w:p>
        </w:tc>
      </w:tr>
      <w:tr w:rsidR="00AE5D0E" w:rsidRPr="000670F7" w14:paraId="275F8D70" w14:textId="77777777" w:rsidTr="000A3C77">
        <w:trPr>
          <w:trHeight w:val="634"/>
        </w:trPr>
        <w:tc>
          <w:tcPr>
            <w:tcW w:w="1011" w:type="pct"/>
          </w:tcPr>
          <w:p w14:paraId="593B4D17" w14:textId="77777777" w:rsidR="00AE5D0E" w:rsidRPr="00F34E43" w:rsidRDefault="00AE5D0E" w:rsidP="000A3C77">
            <w:pPr>
              <w:rPr>
                <w:rFonts w:eastAsia="SimSun"/>
              </w:rPr>
            </w:pPr>
            <w:r w:rsidRPr="000670F7">
              <w:rPr>
                <w:rFonts w:eastAsia="SimSun"/>
              </w:rPr>
              <w:t>Assessment Meth</w:t>
            </w:r>
            <w:r w:rsidR="00F34E43">
              <w:rPr>
                <w:rFonts w:eastAsia="SimSun"/>
              </w:rPr>
              <w:t>ods:</w:t>
            </w:r>
          </w:p>
        </w:tc>
        <w:tc>
          <w:tcPr>
            <w:tcW w:w="3989" w:type="pct"/>
            <w:gridSpan w:val="5"/>
          </w:tcPr>
          <w:p w14:paraId="5309506F" w14:textId="77777777" w:rsidR="00AE5D0E" w:rsidRPr="000670F7" w:rsidRDefault="00B1095B" w:rsidP="000A3C77">
            <w:pPr>
              <w:rPr>
                <w:rFonts w:eastAsia="SimSun"/>
              </w:rPr>
            </w:pPr>
            <w:r>
              <w:t xml:space="preserve">As per </w:t>
            </w:r>
            <w:r w:rsidR="00FA37EB">
              <w:t xml:space="preserve">University </w:t>
            </w:r>
            <w:r>
              <w:t xml:space="preserve"> Legislative</w:t>
            </w:r>
          </w:p>
        </w:tc>
      </w:tr>
      <w:tr w:rsidR="00AE5D0E" w:rsidRPr="000670F7" w14:paraId="1FB1F325" w14:textId="77777777" w:rsidTr="000A3C77">
        <w:trPr>
          <w:trHeight w:val="634"/>
        </w:trPr>
        <w:tc>
          <w:tcPr>
            <w:tcW w:w="1011" w:type="pct"/>
          </w:tcPr>
          <w:p w14:paraId="17C1D6BC" w14:textId="77777777" w:rsidR="00AE5D0E" w:rsidRPr="000670F7" w:rsidRDefault="00AE5D0E" w:rsidP="000A3C77">
            <w:pPr>
              <w:rPr>
                <w:rFonts w:eastAsia="SimSun"/>
              </w:rPr>
            </w:pPr>
            <w:r w:rsidRPr="000670F7">
              <w:rPr>
                <w:b/>
              </w:rPr>
              <w:t>Reference</w:t>
            </w:r>
          </w:p>
        </w:tc>
        <w:tc>
          <w:tcPr>
            <w:tcW w:w="3989" w:type="pct"/>
            <w:gridSpan w:val="5"/>
          </w:tcPr>
          <w:p w14:paraId="0257A3FF" w14:textId="77777777" w:rsidR="00AE5D0E" w:rsidRPr="000670F7" w:rsidRDefault="00AE5D0E" w:rsidP="00E733A1">
            <w:pPr>
              <w:pStyle w:val="ListParagraph"/>
              <w:numPr>
                <w:ilvl w:val="0"/>
                <w:numId w:val="136"/>
              </w:numPr>
              <w:autoSpaceDE w:val="0"/>
              <w:autoSpaceDN w:val="0"/>
              <w:adjustRightInd w:val="0"/>
              <w:spacing w:line="360" w:lineRule="auto"/>
              <w:jc w:val="both"/>
              <w:rPr>
                <w:szCs w:val="28"/>
              </w:rPr>
            </w:pPr>
            <w:r w:rsidRPr="000670F7">
              <w:rPr>
                <w:szCs w:val="28"/>
              </w:rPr>
              <w:t>An introduction to programming using visual basic 6.0, fourth edition, David I. Schneider</w:t>
            </w:r>
          </w:p>
          <w:p w14:paraId="773B1BDD" w14:textId="77777777" w:rsidR="00AE5D0E" w:rsidRPr="000670F7" w:rsidRDefault="00AE5D0E" w:rsidP="00E733A1">
            <w:pPr>
              <w:pStyle w:val="ListParagraph"/>
              <w:numPr>
                <w:ilvl w:val="0"/>
                <w:numId w:val="135"/>
              </w:numPr>
              <w:spacing w:after="120" w:line="276" w:lineRule="auto"/>
              <w:ind w:left="584" w:right="-450"/>
              <w:jc w:val="both"/>
            </w:pPr>
            <w:proofErr w:type="spellStart"/>
            <w:r w:rsidRPr="000670F7">
              <w:t>Evjen</w:t>
            </w:r>
            <w:proofErr w:type="spellEnd"/>
            <w:r w:rsidRPr="000670F7">
              <w:t xml:space="preserve">, B </w:t>
            </w:r>
            <w:r w:rsidRPr="000670F7">
              <w:rPr>
                <w:i/>
              </w:rPr>
              <w:t>et al</w:t>
            </w:r>
            <w:r w:rsidRPr="000670F7">
              <w:t xml:space="preserve">, (2008). </w:t>
            </w:r>
            <w:r w:rsidRPr="000670F7">
              <w:rPr>
                <w:b/>
                <w:i/>
              </w:rPr>
              <w:t>Professional Visual Basic 2008</w:t>
            </w:r>
            <w:r w:rsidRPr="000670F7">
              <w:t xml:space="preserve">. </w:t>
            </w:r>
            <w:proofErr w:type="spellStart"/>
            <w:proofErr w:type="gramStart"/>
            <w:r w:rsidRPr="000670F7">
              <w:t>CrosspointBoulevard:Wiley</w:t>
            </w:r>
            <w:proofErr w:type="spellEnd"/>
            <w:proofErr w:type="gramEnd"/>
            <w:r w:rsidRPr="000670F7">
              <w:t xml:space="preserve"> Publishing Inc.</w:t>
            </w:r>
          </w:p>
          <w:p w14:paraId="31A8F043" w14:textId="77777777" w:rsidR="00AE5D0E" w:rsidRPr="000670F7" w:rsidRDefault="00AE5D0E" w:rsidP="00E733A1">
            <w:pPr>
              <w:pStyle w:val="ListParagraph"/>
              <w:numPr>
                <w:ilvl w:val="0"/>
                <w:numId w:val="135"/>
              </w:numPr>
              <w:spacing w:after="120" w:line="276" w:lineRule="auto"/>
              <w:ind w:left="584" w:right="-450"/>
              <w:jc w:val="both"/>
            </w:pPr>
            <w:r w:rsidRPr="000670F7">
              <w:t xml:space="preserve">Gary Cornell and Jonathan Morrison (2002). </w:t>
            </w:r>
            <w:r w:rsidRPr="000670F7">
              <w:rPr>
                <w:b/>
                <w:i/>
              </w:rPr>
              <w:t>Programming VB.NET: A Guide for Experienced Programmers</w:t>
            </w:r>
            <w:r w:rsidRPr="000670F7">
              <w:t xml:space="preserve">. USA: </w:t>
            </w:r>
            <w:proofErr w:type="spellStart"/>
            <w:r w:rsidRPr="000670F7">
              <w:t>APress</w:t>
            </w:r>
            <w:proofErr w:type="spellEnd"/>
          </w:p>
          <w:p w14:paraId="39161860" w14:textId="77777777" w:rsidR="00AE5D0E" w:rsidRPr="000670F7" w:rsidRDefault="00AE5D0E" w:rsidP="00E733A1">
            <w:pPr>
              <w:pStyle w:val="ListParagraph"/>
              <w:numPr>
                <w:ilvl w:val="0"/>
                <w:numId w:val="135"/>
              </w:numPr>
              <w:spacing w:after="120" w:line="276" w:lineRule="auto"/>
              <w:ind w:left="584" w:right="-450"/>
              <w:jc w:val="both"/>
            </w:pPr>
            <w:r w:rsidRPr="000670F7">
              <w:t xml:space="preserve">Cameron Wakefield, </w:t>
            </w:r>
            <w:proofErr w:type="spellStart"/>
            <w:r w:rsidRPr="000670F7">
              <w:t>Henk</w:t>
            </w:r>
            <w:proofErr w:type="spellEnd"/>
            <w:r w:rsidRPr="000670F7">
              <w:t xml:space="preserve">-Evert </w:t>
            </w:r>
            <w:proofErr w:type="spellStart"/>
            <w:r w:rsidRPr="000670F7">
              <w:t>Sonder</w:t>
            </w:r>
            <w:proofErr w:type="spellEnd"/>
            <w:r w:rsidRPr="000670F7">
              <w:t xml:space="preserve"> and Wei </w:t>
            </w:r>
            <w:proofErr w:type="spellStart"/>
            <w:r w:rsidRPr="000670F7">
              <w:t>Meng</w:t>
            </w:r>
            <w:proofErr w:type="spellEnd"/>
            <w:r w:rsidRPr="000670F7">
              <w:t xml:space="preserve"> Lee. </w:t>
            </w:r>
            <w:r w:rsidRPr="000670F7">
              <w:rPr>
                <w:b/>
                <w:i/>
              </w:rPr>
              <w:t>VB.NET Developers Guide</w:t>
            </w:r>
            <w:r w:rsidRPr="000670F7">
              <w:t xml:space="preserve">. USA: </w:t>
            </w:r>
            <w:proofErr w:type="spellStart"/>
            <w:r w:rsidRPr="000670F7">
              <w:t>Syngress</w:t>
            </w:r>
            <w:proofErr w:type="spellEnd"/>
            <w:r w:rsidRPr="000670F7">
              <w:t xml:space="preserve"> Publishing, Inc.</w:t>
            </w:r>
          </w:p>
        </w:tc>
      </w:tr>
    </w:tbl>
    <w:p w14:paraId="08C984DF" w14:textId="77777777" w:rsidR="00AE5D0E" w:rsidRDefault="00AE5D0E" w:rsidP="00AE5D0E">
      <w:pPr>
        <w:spacing w:before="120" w:after="120"/>
        <w:rPr>
          <w:b/>
          <w:i/>
        </w:rPr>
      </w:pPr>
    </w:p>
    <w:p w14:paraId="35FB1BDB" w14:textId="77777777" w:rsidR="00F34E43" w:rsidRDefault="00F34E43" w:rsidP="00AE5D0E">
      <w:pPr>
        <w:spacing w:before="120" w:after="120"/>
        <w:rPr>
          <w:b/>
          <w: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9"/>
        <w:gridCol w:w="1383"/>
        <w:gridCol w:w="1328"/>
        <w:gridCol w:w="1707"/>
        <w:gridCol w:w="1636"/>
        <w:gridCol w:w="1897"/>
      </w:tblGrid>
      <w:tr w:rsidR="002F0708" w:rsidRPr="000670F7" w14:paraId="396D9A9D" w14:textId="77777777" w:rsidTr="00B45423">
        <w:tc>
          <w:tcPr>
            <w:tcW w:w="5000" w:type="pct"/>
            <w:gridSpan w:val="6"/>
          </w:tcPr>
          <w:p w14:paraId="7D6866EA" w14:textId="77777777" w:rsidR="002F0708" w:rsidRPr="000670F7" w:rsidRDefault="002F0708" w:rsidP="00B45423">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29410E5A" w14:textId="77777777" w:rsidR="002F0708" w:rsidRPr="000670F7" w:rsidRDefault="002F0708" w:rsidP="00B45423">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3FD0698A" w14:textId="77777777" w:rsidR="002F0708" w:rsidRPr="000670F7" w:rsidRDefault="002F0708" w:rsidP="00B45423">
            <w:pPr>
              <w:spacing w:line="360" w:lineRule="auto"/>
              <w:jc w:val="center"/>
            </w:pPr>
            <w:r w:rsidRPr="000670F7">
              <w:rPr>
                <w:b/>
                <w:bCs/>
                <w:sz w:val="22"/>
                <w:szCs w:val="22"/>
              </w:rPr>
              <w:t>Information Technology Program</w:t>
            </w:r>
          </w:p>
        </w:tc>
      </w:tr>
      <w:tr w:rsidR="002F0708" w:rsidRPr="000670F7" w14:paraId="39A662C9" w14:textId="77777777" w:rsidTr="00B45423">
        <w:tc>
          <w:tcPr>
            <w:tcW w:w="1068" w:type="pct"/>
          </w:tcPr>
          <w:p w14:paraId="3CD15DD0" w14:textId="77777777" w:rsidR="002F0708" w:rsidRPr="000670F7" w:rsidRDefault="002F0708" w:rsidP="00B45423">
            <w:pPr>
              <w:spacing w:line="360" w:lineRule="auto"/>
              <w:rPr>
                <w:b/>
              </w:rPr>
            </w:pPr>
            <w:r w:rsidRPr="000670F7">
              <w:rPr>
                <w:b/>
              </w:rPr>
              <w:t>Program</w:t>
            </w:r>
          </w:p>
        </w:tc>
        <w:tc>
          <w:tcPr>
            <w:tcW w:w="3932" w:type="pct"/>
            <w:gridSpan w:val="5"/>
          </w:tcPr>
          <w:p w14:paraId="4708DA2A" w14:textId="77777777" w:rsidR="002F0708" w:rsidRPr="000670F7" w:rsidRDefault="002F0708" w:rsidP="00B45423">
            <w:pPr>
              <w:spacing w:line="360" w:lineRule="auto"/>
            </w:pPr>
            <w:r w:rsidRPr="000670F7">
              <w:t>Information Technology</w:t>
            </w:r>
          </w:p>
        </w:tc>
      </w:tr>
      <w:tr w:rsidR="002F0708" w:rsidRPr="000670F7" w14:paraId="629456B8" w14:textId="77777777" w:rsidTr="00B45423">
        <w:tc>
          <w:tcPr>
            <w:tcW w:w="1068" w:type="pct"/>
          </w:tcPr>
          <w:p w14:paraId="3F289794" w14:textId="77777777" w:rsidR="002F0708" w:rsidRPr="000670F7" w:rsidRDefault="002F0708" w:rsidP="00B45423">
            <w:pPr>
              <w:spacing w:line="360" w:lineRule="auto"/>
              <w:rPr>
                <w:b/>
              </w:rPr>
            </w:pPr>
            <w:r w:rsidRPr="000670F7">
              <w:rPr>
                <w:b/>
              </w:rPr>
              <w:t>Course Code</w:t>
            </w:r>
          </w:p>
        </w:tc>
        <w:tc>
          <w:tcPr>
            <w:tcW w:w="3932" w:type="pct"/>
            <w:gridSpan w:val="5"/>
          </w:tcPr>
          <w:p w14:paraId="134BEB73" w14:textId="77777777" w:rsidR="002F0708" w:rsidRPr="000670F7" w:rsidRDefault="002F0708" w:rsidP="00B45423">
            <w:pPr>
              <w:rPr>
                <w:color w:val="000000"/>
              </w:rPr>
            </w:pPr>
            <w:r w:rsidRPr="000670F7">
              <w:rPr>
                <w:color w:val="000000"/>
                <w:sz w:val="22"/>
                <w:szCs w:val="22"/>
              </w:rPr>
              <w:t>ITec</w:t>
            </w:r>
            <w:r>
              <w:rPr>
                <w:color w:val="000000"/>
                <w:sz w:val="22"/>
                <w:szCs w:val="22"/>
              </w:rPr>
              <w:t>3</w:t>
            </w:r>
            <w:r w:rsidRPr="000670F7">
              <w:rPr>
                <w:color w:val="000000"/>
                <w:sz w:val="22"/>
                <w:szCs w:val="22"/>
              </w:rPr>
              <w:t>05</w:t>
            </w:r>
            <w:r>
              <w:rPr>
                <w:color w:val="000000"/>
                <w:sz w:val="22"/>
                <w:szCs w:val="22"/>
              </w:rPr>
              <w:t>8</w:t>
            </w:r>
          </w:p>
        </w:tc>
      </w:tr>
      <w:tr w:rsidR="002F0708" w:rsidRPr="000670F7" w14:paraId="2077F1EF" w14:textId="77777777" w:rsidTr="00B45423">
        <w:tc>
          <w:tcPr>
            <w:tcW w:w="1068" w:type="pct"/>
          </w:tcPr>
          <w:p w14:paraId="6FCFB6AB" w14:textId="77777777" w:rsidR="002F0708" w:rsidRPr="000670F7" w:rsidRDefault="002F0708" w:rsidP="00B45423">
            <w:pPr>
              <w:spacing w:line="360" w:lineRule="auto"/>
              <w:rPr>
                <w:b/>
              </w:rPr>
            </w:pPr>
            <w:r w:rsidRPr="000670F7">
              <w:rPr>
                <w:b/>
              </w:rPr>
              <w:lastRenderedPageBreak/>
              <w:t xml:space="preserve">Course Title: </w:t>
            </w:r>
          </w:p>
        </w:tc>
        <w:tc>
          <w:tcPr>
            <w:tcW w:w="3932" w:type="pct"/>
            <w:gridSpan w:val="5"/>
          </w:tcPr>
          <w:p w14:paraId="0E9FB88F" w14:textId="77777777" w:rsidR="002F0708" w:rsidRPr="000670F7" w:rsidRDefault="002F0708" w:rsidP="00B45423">
            <w:pPr>
              <w:rPr>
                <w:color w:val="000000"/>
              </w:rPr>
            </w:pPr>
            <w:r w:rsidRPr="006764A4">
              <w:rPr>
                <w:color w:val="000000"/>
                <w:sz w:val="22"/>
                <w:szCs w:val="22"/>
              </w:rPr>
              <w:t>Advanced programming</w:t>
            </w:r>
          </w:p>
        </w:tc>
      </w:tr>
      <w:tr w:rsidR="002F0708" w:rsidRPr="000670F7" w14:paraId="1A69EE74" w14:textId="77777777" w:rsidTr="00B45423">
        <w:tc>
          <w:tcPr>
            <w:tcW w:w="1068" w:type="pct"/>
          </w:tcPr>
          <w:p w14:paraId="34892934" w14:textId="77777777" w:rsidR="002F0708" w:rsidRPr="000670F7" w:rsidRDefault="002F0708" w:rsidP="00B45423">
            <w:pPr>
              <w:spacing w:line="360" w:lineRule="auto"/>
              <w:rPr>
                <w:b/>
              </w:rPr>
            </w:pPr>
            <w:r w:rsidRPr="000670F7">
              <w:rPr>
                <w:b/>
              </w:rPr>
              <w:t>Degree Program</w:t>
            </w:r>
          </w:p>
        </w:tc>
        <w:tc>
          <w:tcPr>
            <w:tcW w:w="3932" w:type="pct"/>
            <w:gridSpan w:val="5"/>
          </w:tcPr>
          <w:p w14:paraId="0CFE7F65" w14:textId="77777777" w:rsidR="002F0708" w:rsidRPr="000670F7" w:rsidRDefault="002F0708" w:rsidP="00B45423">
            <w:pPr>
              <w:spacing w:line="360" w:lineRule="auto"/>
            </w:pPr>
            <w:r w:rsidRPr="000670F7">
              <w:t>Information Technology</w:t>
            </w:r>
          </w:p>
        </w:tc>
      </w:tr>
      <w:tr w:rsidR="002F0708" w:rsidRPr="000670F7" w14:paraId="2FB8E498" w14:textId="77777777" w:rsidTr="00B45423">
        <w:tc>
          <w:tcPr>
            <w:tcW w:w="1068" w:type="pct"/>
          </w:tcPr>
          <w:p w14:paraId="6CEDAAC9" w14:textId="77777777" w:rsidR="002F0708" w:rsidRPr="000670F7" w:rsidRDefault="002F0708" w:rsidP="00B45423">
            <w:pPr>
              <w:spacing w:line="360" w:lineRule="auto"/>
              <w:rPr>
                <w:b/>
              </w:rPr>
            </w:pPr>
            <w:r w:rsidRPr="000670F7">
              <w:rPr>
                <w:b/>
              </w:rPr>
              <w:t>Module Name</w:t>
            </w:r>
          </w:p>
        </w:tc>
        <w:tc>
          <w:tcPr>
            <w:tcW w:w="3932" w:type="pct"/>
            <w:gridSpan w:val="5"/>
          </w:tcPr>
          <w:p w14:paraId="74BDC845" w14:textId="77777777" w:rsidR="002F0708" w:rsidRPr="000670F7" w:rsidRDefault="002F0708" w:rsidP="00B45423">
            <w:pPr>
              <w:spacing w:line="360" w:lineRule="auto"/>
            </w:pPr>
            <w:r w:rsidRPr="000670F7">
              <w:rPr>
                <w:bCs/>
                <w:color w:val="000000"/>
              </w:rPr>
              <w:t xml:space="preserve">Advanced programming </w:t>
            </w:r>
          </w:p>
        </w:tc>
      </w:tr>
      <w:tr w:rsidR="002F0708" w:rsidRPr="000670F7" w14:paraId="463E01A7" w14:textId="77777777" w:rsidTr="00B45423">
        <w:tc>
          <w:tcPr>
            <w:tcW w:w="1068" w:type="pct"/>
          </w:tcPr>
          <w:p w14:paraId="632679DA" w14:textId="77777777" w:rsidR="002F0708" w:rsidRPr="000670F7" w:rsidRDefault="002F0708" w:rsidP="00B45423">
            <w:pPr>
              <w:spacing w:line="360" w:lineRule="auto"/>
              <w:rPr>
                <w:b/>
              </w:rPr>
            </w:pPr>
            <w:r w:rsidRPr="000670F7">
              <w:rPr>
                <w:b/>
              </w:rPr>
              <w:t>Module No.</w:t>
            </w:r>
          </w:p>
        </w:tc>
        <w:tc>
          <w:tcPr>
            <w:tcW w:w="3932" w:type="pct"/>
            <w:gridSpan w:val="5"/>
          </w:tcPr>
          <w:p w14:paraId="561D89D8" w14:textId="77777777" w:rsidR="002F0708" w:rsidRPr="000670F7" w:rsidRDefault="002F0708" w:rsidP="00B45423">
            <w:pPr>
              <w:spacing w:line="360" w:lineRule="auto"/>
            </w:pPr>
            <w:r w:rsidRPr="000670F7">
              <w:t>05</w:t>
            </w:r>
          </w:p>
        </w:tc>
      </w:tr>
      <w:tr w:rsidR="002F0708" w:rsidRPr="000670F7" w14:paraId="5EB011E7" w14:textId="77777777" w:rsidTr="00B45423">
        <w:tc>
          <w:tcPr>
            <w:tcW w:w="1068" w:type="pct"/>
          </w:tcPr>
          <w:p w14:paraId="53D249DF" w14:textId="77777777" w:rsidR="002F0708" w:rsidRPr="000670F7" w:rsidRDefault="002F0708" w:rsidP="00B45423">
            <w:pPr>
              <w:spacing w:line="276" w:lineRule="auto"/>
              <w:rPr>
                <w:b/>
              </w:rPr>
            </w:pPr>
            <w:r w:rsidRPr="000670F7">
              <w:rPr>
                <w:b/>
              </w:rPr>
              <w:t>CP Credits (CP)</w:t>
            </w:r>
          </w:p>
        </w:tc>
        <w:tc>
          <w:tcPr>
            <w:tcW w:w="3932" w:type="pct"/>
            <w:gridSpan w:val="5"/>
          </w:tcPr>
          <w:p w14:paraId="4568C08F" w14:textId="77777777" w:rsidR="002F0708" w:rsidRPr="000670F7" w:rsidRDefault="002F0708" w:rsidP="00B45423">
            <w:pPr>
              <w:spacing w:line="360" w:lineRule="auto"/>
            </w:pPr>
            <w:r>
              <w:t>5</w:t>
            </w:r>
          </w:p>
        </w:tc>
      </w:tr>
      <w:tr w:rsidR="002F0708" w:rsidRPr="000670F7" w14:paraId="450C5798" w14:textId="77777777" w:rsidTr="00B45423">
        <w:tc>
          <w:tcPr>
            <w:tcW w:w="1068" w:type="pct"/>
            <w:vMerge w:val="restart"/>
          </w:tcPr>
          <w:p w14:paraId="23ABB099" w14:textId="77777777" w:rsidR="002F0708" w:rsidRPr="000670F7" w:rsidRDefault="002F0708" w:rsidP="00B45423">
            <w:pPr>
              <w:spacing w:line="360" w:lineRule="auto"/>
              <w:rPr>
                <w:b/>
              </w:rPr>
            </w:pPr>
            <w:r w:rsidRPr="000670F7">
              <w:rPr>
                <w:b/>
              </w:rPr>
              <w:t>Contact Hours (per week)</w:t>
            </w:r>
          </w:p>
        </w:tc>
        <w:tc>
          <w:tcPr>
            <w:tcW w:w="684" w:type="pct"/>
            <w:tcBorders>
              <w:right w:val="single" w:sz="4" w:space="0" w:color="auto"/>
            </w:tcBorders>
          </w:tcPr>
          <w:p w14:paraId="0CA2A3B8" w14:textId="77777777" w:rsidR="002F0708" w:rsidRPr="000670F7" w:rsidRDefault="002F0708" w:rsidP="00B45423">
            <w:pPr>
              <w:spacing w:line="360" w:lineRule="auto"/>
              <w:rPr>
                <w:b/>
              </w:rPr>
            </w:pPr>
            <w:r w:rsidRPr="000670F7">
              <w:rPr>
                <w:b/>
              </w:rPr>
              <w:t>Lecture</w:t>
            </w:r>
          </w:p>
        </w:tc>
        <w:tc>
          <w:tcPr>
            <w:tcW w:w="657" w:type="pct"/>
            <w:tcBorders>
              <w:left w:val="single" w:sz="4" w:space="0" w:color="auto"/>
              <w:right w:val="single" w:sz="4" w:space="0" w:color="auto"/>
            </w:tcBorders>
          </w:tcPr>
          <w:p w14:paraId="566F7DEB" w14:textId="77777777" w:rsidR="002F0708" w:rsidRPr="000670F7" w:rsidRDefault="002F0708" w:rsidP="00B45423">
            <w:pPr>
              <w:spacing w:line="360" w:lineRule="auto"/>
              <w:rPr>
                <w:b/>
              </w:rPr>
            </w:pPr>
            <w:r w:rsidRPr="000670F7">
              <w:rPr>
                <w:b/>
              </w:rPr>
              <w:t>Tutorial</w:t>
            </w:r>
          </w:p>
        </w:tc>
        <w:tc>
          <w:tcPr>
            <w:tcW w:w="844" w:type="pct"/>
            <w:tcBorders>
              <w:left w:val="single" w:sz="4" w:space="0" w:color="auto"/>
              <w:right w:val="single" w:sz="4" w:space="0" w:color="auto"/>
            </w:tcBorders>
          </w:tcPr>
          <w:p w14:paraId="0E3E836E" w14:textId="77777777" w:rsidR="002F0708" w:rsidRPr="000670F7" w:rsidRDefault="002F0708" w:rsidP="00B45423">
            <w:pPr>
              <w:spacing w:line="360" w:lineRule="auto"/>
              <w:rPr>
                <w:b/>
              </w:rPr>
            </w:pPr>
            <w:r w:rsidRPr="000670F7">
              <w:rPr>
                <w:b/>
              </w:rPr>
              <w:t>Lab/Practical</w:t>
            </w:r>
          </w:p>
        </w:tc>
        <w:tc>
          <w:tcPr>
            <w:tcW w:w="809" w:type="pct"/>
            <w:tcBorders>
              <w:left w:val="single" w:sz="4" w:space="0" w:color="auto"/>
              <w:right w:val="single" w:sz="4" w:space="0" w:color="auto"/>
            </w:tcBorders>
          </w:tcPr>
          <w:p w14:paraId="0F44CB63" w14:textId="77777777" w:rsidR="002F0708" w:rsidRPr="000670F7" w:rsidRDefault="002F0708" w:rsidP="00B45423">
            <w:pPr>
              <w:spacing w:line="360" w:lineRule="auto"/>
              <w:rPr>
                <w:b/>
              </w:rPr>
            </w:pPr>
            <w:r w:rsidRPr="000670F7">
              <w:rPr>
                <w:b/>
              </w:rPr>
              <w:t>Home Study</w:t>
            </w:r>
          </w:p>
        </w:tc>
        <w:tc>
          <w:tcPr>
            <w:tcW w:w="938" w:type="pct"/>
            <w:tcBorders>
              <w:left w:val="single" w:sz="4" w:space="0" w:color="auto"/>
            </w:tcBorders>
          </w:tcPr>
          <w:p w14:paraId="5D3B3FD3" w14:textId="77777777" w:rsidR="002F0708" w:rsidRPr="000670F7" w:rsidRDefault="002F0708" w:rsidP="00B45423">
            <w:pPr>
              <w:spacing w:line="360" w:lineRule="auto"/>
              <w:rPr>
                <w:b/>
              </w:rPr>
            </w:pPr>
            <w:r w:rsidRPr="000670F7">
              <w:rPr>
                <w:b/>
              </w:rPr>
              <w:t>Total</w:t>
            </w:r>
          </w:p>
        </w:tc>
      </w:tr>
      <w:tr w:rsidR="002F0708" w:rsidRPr="000670F7" w14:paraId="7046DAA1" w14:textId="77777777" w:rsidTr="00B45423">
        <w:tc>
          <w:tcPr>
            <w:tcW w:w="1068" w:type="pct"/>
            <w:vMerge/>
          </w:tcPr>
          <w:p w14:paraId="0589492D" w14:textId="77777777" w:rsidR="002F0708" w:rsidRPr="000670F7" w:rsidRDefault="002F0708" w:rsidP="00B45423">
            <w:pPr>
              <w:spacing w:line="360" w:lineRule="auto"/>
            </w:pPr>
          </w:p>
        </w:tc>
        <w:tc>
          <w:tcPr>
            <w:tcW w:w="684" w:type="pct"/>
            <w:tcBorders>
              <w:bottom w:val="single" w:sz="4" w:space="0" w:color="auto"/>
              <w:right w:val="single" w:sz="4" w:space="0" w:color="auto"/>
            </w:tcBorders>
          </w:tcPr>
          <w:p w14:paraId="7EC8E67C" w14:textId="77777777" w:rsidR="002F0708" w:rsidRPr="000670F7" w:rsidRDefault="002F0708" w:rsidP="00B45423">
            <w:pPr>
              <w:spacing w:line="360" w:lineRule="auto"/>
              <w:jc w:val="center"/>
            </w:pPr>
            <w:r>
              <w:t>2</w:t>
            </w:r>
          </w:p>
        </w:tc>
        <w:tc>
          <w:tcPr>
            <w:tcW w:w="657" w:type="pct"/>
            <w:tcBorders>
              <w:left w:val="single" w:sz="4" w:space="0" w:color="auto"/>
              <w:bottom w:val="single" w:sz="4" w:space="0" w:color="auto"/>
              <w:right w:val="single" w:sz="4" w:space="0" w:color="auto"/>
            </w:tcBorders>
          </w:tcPr>
          <w:p w14:paraId="7C3F2A84" w14:textId="77777777" w:rsidR="002F0708" w:rsidRPr="000670F7" w:rsidRDefault="002F0708" w:rsidP="00B45423">
            <w:pPr>
              <w:spacing w:line="360" w:lineRule="auto"/>
              <w:jc w:val="center"/>
            </w:pPr>
            <w:r w:rsidRPr="000670F7">
              <w:t>0</w:t>
            </w:r>
          </w:p>
        </w:tc>
        <w:tc>
          <w:tcPr>
            <w:tcW w:w="844" w:type="pct"/>
            <w:tcBorders>
              <w:left w:val="single" w:sz="4" w:space="0" w:color="auto"/>
              <w:bottom w:val="single" w:sz="4" w:space="0" w:color="auto"/>
              <w:right w:val="single" w:sz="4" w:space="0" w:color="auto"/>
            </w:tcBorders>
          </w:tcPr>
          <w:p w14:paraId="1E4EF361" w14:textId="77777777" w:rsidR="002F0708" w:rsidRPr="000670F7" w:rsidRDefault="002F0708" w:rsidP="00B45423">
            <w:pPr>
              <w:spacing w:line="360" w:lineRule="auto"/>
              <w:jc w:val="center"/>
            </w:pPr>
            <w:r>
              <w:t>3</w:t>
            </w:r>
          </w:p>
        </w:tc>
        <w:tc>
          <w:tcPr>
            <w:tcW w:w="809" w:type="pct"/>
            <w:tcBorders>
              <w:left w:val="single" w:sz="4" w:space="0" w:color="auto"/>
              <w:bottom w:val="single" w:sz="4" w:space="0" w:color="auto"/>
              <w:right w:val="single" w:sz="4" w:space="0" w:color="auto"/>
            </w:tcBorders>
          </w:tcPr>
          <w:p w14:paraId="55DB9998" w14:textId="77777777" w:rsidR="002F0708" w:rsidRPr="000670F7" w:rsidRDefault="002F0708" w:rsidP="00B45423">
            <w:pPr>
              <w:spacing w:line="360" w:lineRule="auto"/>
              <w:jc w:val="center"/>
            </w:pPr>
            <w:r>
              <w:t>5</w:t>
            </w:r>
          </w:p>
        </w:tc>
        <w:tc>
          <w:tcPr>
            <w:tcW w:w="938" w:type="pct"/>
            <w:tcBorders>
              <w:left w:val="single" w:sz="4" w:space="0" w:color="auto"/>
              <w:bottom w:val="single" w:sz="4" w:space="0" w:color="auto"/>
            </w:tcBorders>
          </w:tcPr>
          <w:p w14:paraId="64A02F63" w14:textId="77777777" w:rsidR="002F0708" w:rsidRPr="000670F7" w:rsidRDefault="002F0708" w:rsidP="00B45423">
            <w:pPr>
              <w:spacing w:line="360" w:lineRule="auto"/>
              <w:jc w:val="center"/>
            </w:pPr>
            <w:r>
              <w:t>10</w:t>
            </w:r>
          </w:p>
        </w:tc>
      </w:tr>
      <w:tr w:rsidR="002F0708" w:rsidRPr="000670F7" w14:paraId="20559A1B" w14:textId="77777777" w:rsidTr="00B45423">
        <w:tc>
          <w:tcPr>
            <w:tcW w:w="1068" w:type="pct"/>
          </w:tcPr>
          <w:p w14:paraId="693E4161" w14:textId="77777777" w:rsidR="002F0708" w:rsidRPr="000670F7" w:rsidRDefault="002F0708" w:rsidP="00B45423">
            <w:pPr>
              <w:spacing w:line="360" w:lineRule="auto"/>
              <w:rPr>
                <w:b/>
              </w:rPr>
            </w:pPr>
            <w:r w:rsidRPr="000670F7">
              <w:rPr>
                <w:b/>
              </w:rPr>
              <w:t xml:space="preserve">Target Group: </w:t>
            </w:r>
          </w:p>
        </w:tc>
        <w:tc>
          <w:tcPr>
            <w:tcW w:w="3932" w:type="pct"/>
            <w:gridSpan w:val="5"/>
          </w:tcPr>
          <w:p w14:paraId="145F1FDA" w14:textId="77777777" w:rsidR="002F0708" w:rsidRPr="000670F7" w:rsidRDefault="002F0708" w:rsidP="00B45423">
            <w:pPr>
              <w:spacing w:line="360" w:lineRule="auto"/>
            </w:pPr>
            <w:r w:rsidRPr="000670F7">
              <w:t>2</w:t>
            </w:r>
            <w:r w:rsidRPr="000670F7">
              <w:rPr>
                <w:vertAlign w:val="superscript"/>
              </w:rPr>
              <w:t>nd</w:t>
            </w:r>
            <w:r w:rsidRPr="000670F7">
              <w:t xml:space="preserve"> year Information Technology Students</w:t>
            </w:r>
          </w:p>
        </w:tc>
      </w:tr>
      <w:tr w:rsidR="002F0708" w:rsidRPr="000670F7" w14:paraId="61D01F7A" w14:textId="77777777" w:rsidTr="00B45423">
        <w:tc>
          <w:tcPr>
            <w:tcW w:w="1068" w:type="pct"/>
          </w:tcPr>
          <w:p w14:paraId="0F05C239" w14:textId="77777777" w:rsidR="002F0708" w:rsidRPr="000670F7" w:rsidRDefault="002F0708" w:rsidP="00B45423">
            <w:pPr>
              <w:spacing w:line="360" w:lineRule="auto"/>
              <w:rPr>
                <w:b/>
              </w:rPr>
            </w:pPr>
            <w:r w:rsidRPr="000670F7">
              <w:rPr>
                <w:b/>
              </w:rPr>
              <w:t>Year /Semester</w:t>
            </w:r>
          </w:p>
        </w:tc>
        <w:tc>
          <w:tcPr>
            <w:tcW w:w="3932" w:type="pct"/>
            <w:gridSpan w:val="5"/>
          </w:tcPr>
          <w:p w14:paraId="6AF8B1F6" w14:textId="77777777" w:rsidR="002F0708" w:rsidRPr="000670F7" w:rsidRDefault="002F0708" w:rsidP="00B45423">
            <w:pPr>
              <w:spacing w:line="360" w:lineRule="auto"/>
            </w:pPr>
            <w:r w:rsidRPr="000670F7">
              <w:t>Year: II</w:t>
            </w:r>
            <w:r>
              <w:t>I</w:t>
            </w:r>
            <w:r w:rsidRPr="000670F7">
              <w:t>, Semester: I</w:t>
            </w:r>
            <w:r>
              <w:t>I</w:t>
            </w:r>
          </w:p>
        </w:tc>
      </w:tr>
      <w:tr w:rsidR="002F0708" w:rsidRPr="000670F7" w14:paraId="54FE2C55" w14:textId="77777777" w:rsidTr="00B45423">
        <w:tc>
          <w:tcPr>
            <w:tcW w:w="1068" w:type="pct"/>
          </w:tcPr>
          <w:p w14:paraId="085487EE" w14:textId="77777777" w:rsidR="002F0708" w:rsidRPr="000670F7" w:rsidRDefault="002F0708" w:rsidP="00B45423">
            <w:pPr>
              <w:spacing w:line="360" w:lineRule="auto"/>
              <w:rPr>
                <w:b/>
              </w:rPr>
            </w:pPr>
            <w:r w:rsidRPr="000670F7">
              <w:rPr>
                <w:b/>
              </w:rPr>
              <w:t xml:space="preserve">Pre-requisites </w:t>
            </w:r>
          </w:p>
        </w:tc>
        <w:tc>
          <w:tcPr>
            <w:tcW w:w="3932" w:type="pct"/>
            <w:gridSpan w:val="5"/>
          </w:tcPr>
          <w:p w14:paraId="2DEF6B90" w14:textId="77777777" w:rsidR="002F0708" w:rsidRPr="000670F7" w:rsidRDefault="002F0708" w:rsidP="00B45423">
            <w:pPr>
              <w:rPr>
                <w:color w:val="000000"/>
              </w:rPr>
            </w:pPr>
            <w:r>
              <w:rPr>
                <w:color w:val="000000"/>
                <w:sz w:val="22"/>
                <w:szCs w:val="22"/>
              </w:rPr>
              <w:t>ITec3051</w:t>
            </w:r>
          </w:p>
        </w:tc>
      </w:tr>
      <w:tr w:rsidR="002F0708" w:rsidRPr="000670F7" w14:paraId="71FEFC8C" w14:textId="77777777" w:rsidTr="00B45423">
        <w:trPr>
          <w:trHeight w:val="683"/>
        </w:trPr>
        <w:tc>
          <w:tcPr>
            <w:tcW w:w="1068" w:type="pct"/>
            <w:tcBorders>
              <w:bottom w:val="single" w:sz="4" w:space="0" w:color="auto"/>
            </w:tcBorders>
          </w:tcPr>
          <w:p w14:paraId="35F79B7C" w14:textId="77777777" w:rsidR="002F0708" w:rsidRPr="000670F7" w:rsidRDefault="002F0708" w:rsidP="00B45423">
            <w:pPr>
              <w:spacing w:line="276" w:lineRule="auto"/>
              <w:rPr>
                <w:b/>
              </w:rPr>
            </w:pPr>
            <w:r w:rsidRPr="000670F7">
              <w:rPr>
                <w:b/>
              </w:rPr>
              <w:t>Status of the Course</w:t>
            </w:r>
          </w:p>
        </w:tc>
        <w:tc>
          <w:tcPr>
            <w:tcW w:w="3932" w:type="pct"/>
            <w:gridSpan w:val="5"/>
            <w:tcBorders>
              <w:bottom w:val="single" w:sz="4" w:space="0" w:color="auto"/>
            </w:tcBorders>
          </w:tcPr>
          <w:p w14:paraId="7714BF62" w14:textId="77777777" w:rsidR="002F0708" w:rsidRPr="000670F7" w:rsidRDefault="002F0708" w:rsidP="00B45423">
            <w:pPr>
              <w:spacing w:line="360" w:lineRule="auto"/>
              <w:rPr>
                <w:b/>
              </w:rPr>
            </w:pPr>
            <w:r w:rsidRPr="000670F7">
              <w:t>Core</w:t>
            </w:r>
          </w:p>
        </w:tc>
      </w:tr>
      <w:tr w:rsidR="002F0708" w:rsidRPr="000670F7" w14:paraId="07AA310F" w14:textId="77777777" w:rsidTr="00B45423">
        <w:trPr>
          <w:trHeight w:val="240"/>
        </w:trPr>
        <w:tc>
          <w:tcPr>
            <w:tcW w:w="1068" w:type="pct"/>
            <w:tcBorders>
              <w:top w:val="single" w:sz="4" w:space="0" w:color="auto"/>
              <w:bottom w:val="single" w:sz="4" w:space="0" w:color="auto"/>
            </w:tcBorders>
          </w:tcPr>
          <w:p w14:paraId="5E2B8111" w14:textId="77777777" w:rsidR="002F0708" w:rsidRPr="000670F7" w:rsidRDefault="002F0708" w:rsidP="00B45423">
            <w:pPr>
              <w:rPr>
                <w:b/>
              </w:rPr>
            </w:pPr>
            <w:r w:rsidRPr="000670F7">
              <w:rPr>
                <w:b/>
              </w:rPr>
              <w:t>Course Description</w:t>
            </w:r>
          </w:p>
        </w:tc>
        <w:tc>
          <w:tcPr>
            <w:tcW w:w="3932" w:type="pct"/>
            <w:gridSpan w:val="5"/>
            <w:tcBorders>
              <w:top w:val="single" w:sz="4" w:space="0" w:color="auto"/>
              <w:bottom w:val="single" w:sz="4" w:space="0" w:color="auto"/>
            </w:tcBorders>
          </w:tcPr>
          <w:p w14:paraId="46034CE8" w14:textId="77777777" w:rsidR="002F0708" w:rsidRPr="000670F7" w:rsidRDefault="002F0708" w:rsidP="00B45423">
            <w:pPr>
              <w:autoSpaceDE w:val="0"/>
              <w:autoSpaceDN w:val="0"/>
              <w:adjustRightInd w:val="0"/>
              <w:spacing w:line="360" w:lineRule="auto"/>
              <w:jc w:val="both"/>
              <w:rPr>
                <w:rFonts w:eastAsia="SimSun"/>
                <w:lang w:eastAsia="zh-CN"/>
              </w:rPr>
            </w:pPr>
            <w:r w:rsidRPr="000670F7">
              <w:t>The goal of the course is to give a basic of class; data members &amp;member functions; friends, static members, overloading; inheritance &amp;composition; virtual functions; virtual base classes; templates; exception handling; File handling; object-oriented design concepts.</w:t>
            </w:r>
          </w:p>
        </w:tc>
      </w:tr>
      <w:tr w:rsidR="002F0708" w:rsidRPr="000670F7" w14:paraId="71AB76AA" w14:textId="77777777" w:rsidTr="00B45423">
        <w:trPr>
          <w:trHeight w:val="210"/>
        </w:trPr>
        <w:tc>
          <w:tcPr>
            <w:tcW w:w="1068" w:type="pct"/>
            <w:tcBorders>
              <w:top w:val="single" w:sz="4" w:space="0" w:color="auto"/>
              <w:bottom w:val="single" w:sz="4" w:space="0" w:color="auto"/>
            </w:tcBorders>
          </w:tcPr>
          <w:p w14:paraId="2728B895" w14:textId="77777777" w:rsidR="002F0708" w:rsidRPr="000670F7" w:rsidRDefault="002F0708" w:rsidP="00B45423">
            <w:pPr>
              <w:rPr>
                <w:b/>
              </w:rPr>
            </w:pPr>
            <w:r w:rsidRPr="000670F7">
              <w:rPr>
                <w:b/>
              </w:rPr>
              <w:t>Course Objectives</w:t>
            </w:r>
          </w:p>
        </w:tc>
        <w:tc>
          <w:tcPr>
            <w:tcW w:w="3932" w:type="pct"/>
            <w:gridSpan w:val="5"/>
            <w:tcBorders>
              <w:top w:val="single" w:sz="4" w:space="0" w:color="auto"/>
              <w:bottom w:val="single" w:sz="4" w:space="0" w:color="auto"/>
            </w:tcBorders>
          </w:tcPr>
          <w:p w14:paraId="603E0571" w14:textId="77777777" w:rsidR="002F0708" w:rsidRPr="000670F7" w:rsidRDefault="002F0708" w:rsidP="00B45423">
            <w:pPr>
              <w:pStyle w:val="NormalWeb"/>
              <w:spacing w:before="0" w:beforeAutospacing="0" w:after="0" w:afterAutospacing="0"/>
              <w:jc w:val="both"/>
              <w:rPr>
                <w:color w:val="565555"/>
              </w:rPr>
            </w:pPr>
            <w:r w:rsidRPr="000670F7">
              <w:rPr>
                <w:color w:val="000000"/>
              </w:rPr>
              <w:t>Upon completion of this course, students should be able to:</w:t>
            </w:r>
          </w:p>
          <w:p w14:paraId="4663ADAC" w14:textId="77777777" w:rsidR="002F0708" w:rsidRPr="000670F7" w:rsidRDefault="002F0708" w:rsidP="002F0708">
            <w:pPr>
              <w:pStyle w:val="NormalWeb"/>
              <w:numPr>
                <w:ilvl w:val="0"/>
                <w:numId w:val="118"/>
              </w:numPr>
              <w:spacing w:before="0" w:beforeAutospacing="0" w:after="0" w:afterAutospacing="0"/>
              <w:jc w:val="both"/>
              <w:rPr>
                <w:color w:val="565555"/>
              </w:rPr>
            </w:pPr>
            <w:r w:rsidRPr="000670F7">
              <w:rPr>
                <w:color w:val="000000"/>
              </w:rPr>
              <w:t>Create Java technology applications that leverage the object-oriented features of the Java language, such as encapsulation, inheritance, and polymorphism</w:t>
            </w:r>
          </w:p>
          <w:p w14:paraId="790A6F5B" w14:textId="77777777" w:rsidR="002F0708" w:rsidRPr="000670F7" w:rsidRDefault="002F0708" w:rsidP="002F0708">
            <w:pPr>
              <w:pStyle w:val="NormalWeb"/>
              <w:numPr>
                <w:ilvl w:val="0"/>
                <w:numId w:val="118"/>
              </w:numPr>
              <w:spacing w:before="0" w:beforeAutospacing="0" w:after="0" w:afterAutospacing="0"/>
              <w:jc w:val="both"/>
              <w:rPr>
                <w:color w:val="565555"/>
              </w:rPr>
            </w:pPr>
            <w:r w:rsidRPr="000670F7">
              <w:rPr>
                <w:color w:val="000000"/>
              </w:rPr>
              <w:t>Execute and run a Java technology application</w:t>
            </w:r>
          </w:p>
          <w:p w14:paraId="205EE807" w14:textId="77777777" w:rsidR="002F0708" w:rsidRPr="000670F7" w:rsidRDefault="002F0708" w:rsidP="002F0708">
            <w:pPr>
              <w:pStyle w:val="NormalWeb"/>
              <w:numPr>
                <w:ilvl w:val="0"/>
                <w:numId w:val="118"/>
              </w:numPr>
              <w:spacing w:before="0" w:beforeAutospacing="0" w:after="0" w:afterAutospacing="0"/>
              <w:jc w:val="both"/>
              <w:rPr>
                <w:color w:val="565555"/>
              </w:rPr>
            </w:pPr>
            <w:r w:rsidRPr="000670F7">
              <w:rPr>
                <w:color w:val="000000"/>
              </w:rPr>
              <w:t>Use Java technology data types and expressions</w:t>
            </w:r>
          </w:p>
          <w:p w14:paraId="73F812A8" w14:textId="77777777" w:rsidR="002F0708" w:rsidRPr="000670F7" w:rsidRDefault="002F0708" w:rsidP="002F0708">
            <w:pPr>
              <w:pStyle w:val="NormalWeb"/>
              <w:numPr>
                <w:ilvl w:val="0"/>
                <w:numId w:val="118"/>
              </w:numPr>
              <w:spacing w:before="0" w:beforeAutospacing="0" w:after="0" w:afterAutospacing="0"/>
              <w:jc w:val="both"/>
              <w:rPr>
                <w:color w:val="565555"/>
              </w:rPr>
            </w:pPr>
            <w:r w:rsidRPr="000670F7">
              <w:rPr>
                <w:color w:val="000000"/>
              </w:rPr>
              <w:t>Use Java technology flow control constructs</w:t>
            </w:r>
          </w:p>
          <w:p w14:paraId="0EF0A721" w14:textId="77777777" w:rsidR="002F0708" w:rsidRPr="000670F7" w:rsidRDefault="002F0708" w:rsidP="002F0708">
            <w:pPr>
              <w:pStyle w:val="NormalWeb"/>
              <w:numPr>
                <w:ilvl w:val="0"/>
                <w:numId w:val="118"/>
              </w:numPr>
              <w:spacing w:before="0" w:beforeAutospacing="0" w:after="0" w:afterAutospacing="0"/>
              <w:jc w:val="both"/>
              <w:rPr>
                <w:color w:val="565555"/>
              </w:rPr>
            </w:pPr>
            <w:r w:rsidRPr="000670F7">
              <w:rPr>
                <w:color w:val="000000"/>
              </w:rPr>
              <w:t>Use arrays and other data collections</w:t>
            </w:r>
          </w:p>
          <w:p w14:paraId="41484646" w14:textId="77777777" w:rsidR="002F0708" w:rsidRPr="000670F7" w:rsidRDefault="002F0708" w:rsidP="002F0708">
            <w:pPr>
              <w:pStyle w:val="NormalWeb"/>
              <w:numPr>
                <w:ilvl w:val="0"/>
                <w:numId w:val="118"/>
              </w:numPr>
              <w:spacing w:before="0" w:beforeAutospacing="0" w:after="0" w:afterAutospacing="0"/>
              <w:jc w:val="both"/>
              <w:rPr>
                <w:color w:val="565555"/>
              </w:rPr>
            </w:pPr>
            <w:r w:rsidRPr="000670F7">
              <w:rPr>
                <w:color w:val="000000"/>
              </w:rPr>
              <w:t>Implement error-handling techniques using exception handling</w:t>
            </w:r>
          </w:p>
          <w:p w14:paraId="0CBCC87E" w14:textId="77777777" w:rsidR="002F0708" w:rsidRPr="000670F7" w:rsidRDefault="002F0708" w:rsidP="002F0708">
            <w:pPr>
              <w:pStyle w:val="NormalWeb"/>
              <w:numPr>
                <w:ilvl w:val="0"/>
                <w:numId w:val="118"/>
              </w:numPr>
              <w:spacing w:before="0" w:beforeAutospacing="0" w:after="0" w:afterAutospacing="0"/>
              <w:jc w:val="both"/>
              <w:rPr>
                <w:color w:val="565555"/>
              </w:rPr>
            </w:pPr>
            <w:r w:rsidRPr="000670F7">
              <w:rPr>
                <w:color w:val="000000"/>
              </w:rPr>
              <w:t>Create event-driven GUI using Java technology GUI components: panels, buttons, labels, text fields, and text areas</w:t>
            </w:r>
          </w:p>
          <w:p w14:paraId="4164542D" w14:textId="77777777" w:rsidR="002F0708" w:rsidRPr="000670F7" w:rsidRDefault="002F0708" w:rsidP="002F0708">
            <w:pPr>
              <w:pStyle w:val="NormalWeb"/>
              <w:numPr>
                <w:ilvl w:val="0"/>
                <w:numId w:val="118"/>
              </w:numPr>
              <w:spacing w:before="0" w:beforeAutospacing="0" w:after="0" w:afterAutospacing="0"/>
              <w:jc w:val="both"/>
              <w:rPr>
                <w:color w:val="565555"/>
              </w:rPr>
            </w:pPr>
            <w:r w:rsidRPr="000670F7">
              <w:rPr>
                <w:color w:val="000000"/>
              </w:rPr>
              <w:t>Create multithreaded programs</w:t>
            </w:r>
          </w:p>
          <w:p w14:paraId="40FE2A59" w14:textId="77777777" w:rsidR="002F0708" w:rsidRPr="000670F7" w:rsidRDefault="002F0708" w:rsidP="002F0708">
            <w:pPr>
              <w:pStyle w:val="NormalWeb"/>
              <w:numPr>
                <w:ilvl w:val="0"/>
                <w:numId w:val="118"/>
              </w:numPr>
              <w:spacing w:before="0" w:beforeAutospacing="0" w:after="0" w:afterAutospacing="0"/>
              <w:jc w:val="both"/>
              <w:rPr>
                <w:color w:val="565555"/>
              </w:rPr>
            </w:pPr>
            <w:r w:rsidRPr="000670F7">
              <w:rPr>
                <w:color w:val="000000"/>
              </w:rPr>
              <w:t>Create JDBC applications</w:t>
            </w:r>
          </w:p>
        </w:tc>
      </w:tr>
      <w:tr w:rsidR="002F0708" w:rsidRPr="000670F7" w14:paraId="4DECF735" w14:textId="77777777" w:rsidTr="00B45423">
        <w:trPr>
          <w:trHeight w:val="210"/>
        </w:trPr>
        <w:tc>
          <w:tcPr>
            <w:tcW w:w="1068" w:type="pct"/>
            <w:tcBorders>
              <w:top w:val="single" w:sz="4" w:space="0" w:color="auto"/>
              <w:bottom w:val="single" w:sz="4" w:space="0" w:color="auto"/>
            </w:tcBorders>
          </w:tcPr>
          <w:p w14:paraId="59F44BE5" w14:textId="77777777" w:rsidR="002F0708" w:rsidRPr="000670F7" w:rsidRDefault="002F0708" w:rsidP="00B45423">
            <w:pPr>
              <w:rPr>
                <w:b/>
              </w:rPr>
            </w:pPr>
            <w:r w:rsidRPr="000670F7">
              <w:rPr>
                <w:b/>
              </w:rPr>
              <w:t>Course contents</w:t>
            </w:r>
          </w:p>
        </w:tc>
        <w:tc>
          <w:tcPr>
            <w:tcW w:w="3932" w:type="pct"/>
            <w:gridSpan w:val="5"/>
            <w:tcBorders>
              <w:top w:val="single" w:sz="4" w:space="0" w:color="auto"/>
              <w:bottom w:val="single" w:sz="4" w:space="0" w:color="auto"/>
            </w:tcBorders>
          </w:tcPr>
          <w:p w14:paraId="0C107F04" w14:textId="77777777" w:rsidR="002F0708" w:rsidRPr="00654BDC" w:rsidRDefault="002F0708" w:rsidP="00B45423">
            <w:pPr>
              <w:rPr>
                <w:b/>
              </w:rPr>
            </w:pPr>
            <w:r w:rsidRPr="00D01386">
              <w:rPr>
                <w:b/>
              </w:rPr>
              <w:t xml:space="preserve">Chapter One: </w:t>
            </w:r>
            <w:r w:rsidRPr="00654BDC">
              <w:rPr>
                <w:b/>
              </w:rPr>
              <w:t>Multithreading</w:t>
            </w:r>
          </w:p>
          <w:p w14:paraId="6FE5625D" w14:textId="77777777" w:rsidR="002F0708" w:rsidRPr="00654BDC" w:rsidRDefault="002F0708" w:rsidP="002F0708">
            <w:pPr>
              <w:numPr>
                <w:ilvl w:val="1"/>
                <w:numId w:val="128"/>
              </w:numPr>
              <w:ind w:left="1800"/>
            </w:pPr>
            <w:r w:rsidRPr="00654BDC">
              <w:t>Introduction</w:t>
            </w:r>
          </w:p>
          <w:p w14:paraId="4DFB868A" w14:textId="77777777" w:rsidR="002F0708" w:rsidRPr="00654BDC" w:rsidRDefault="002F0708" w:rsidP="002F0708">
            <w:pPr>
              <w:numPr>
                <w:ilvl w:val="1"/>
                <w:numId w:val="128"/>
              </w:numPr>
              <w:ind w:left="1800"/>
            </w:pPr>
            <w:r w:rsidRPr="00654BDC">
              <w:t>Thread States: Life Cycle of a Thread</w:t>
            </w:r>
          </w:p>
          <w:p w14:paraId="4565469B" w14:textId="77777777" w:rsidR="002F0708" w:rsidRPr="00654BDC" w:rsidRDefault="002F0708" w:rsidP="002F0708">
            <w:pPr>
              <w:numPr>
                <w:ilvl w:val="1"/>
                <w:numId w:val="128"/>
              </w:numPr>
              <w:ind w:left="1800"/>
            </w:pPr>
            <w:r w:rsidRPr="00654BDC">
              <w:t>Thread priority and thread scheduling</w:t>
            </w:r>
          </w:p>
          <w:p w14:paraId="5952866B" w14:textId="77777777" w:rsidR="002F0708" w:rsidRPr="00654BDC" w:rsidRDefault="002F0708" w:rsidP="002F0708">
            <w:pPr>
              <w:numPr>
                <w:ilvl w:val="1"/>
                <w:numId w:val="128"/>
              </w:numPr>
              <w:ind w:left="1800"/>
            </w:pPr>
            <w:r w:rsidRPr="00654BDC">
              <w:t>Creating and executing threads</w:t>
            </w:r>
          </w:p>
          <w:p w14:paraId="4DFB961B" w14:textId="77777777" w:rsidR="002F0708" w:rsidRPr="00654BDC" w:rsidRDefault="002F0708" w:rsidP="002F0708">
            <w:pPr>
              <w:numPr>
                <w:ilvl w:val="1"/>
                <w:numId w:val="128"/>
              </w:numPr>
              <w:ind w:left="1800"/>
            </w:pPr>
            <w:r w:rsidRPr="00654BDC">
              <w:t>Thread synchronization</w:t>
            </w:r>
          </w:p>
          <w:p w14:paraId="47BA5E7A" w14:textId="77777777" w:rsidR="002F0708" w:rsidRPr="00654BDC" w:rsidRDefault="002F0708" w:rsidP="002F0708">
            <w:pPr>
              <w:numPr>
                <w:ilvl w:val="1"/>
                <w:numId w:val="128"/>
              </w:numPr>
              <w:ind w:left="1800"/>
            </w:pPr>
            <w:r w:rsidRPr="00654BDC">
              <w:t>Producer /Consumer relationship without synchronization</w:t>
            </w:r>
          </w:p>
          <w:p w14:paraId="53C751E6" w14:textId="77777777" w:rsidR="002F0708" w:rsidRPr="00654BDC" w:rsidRDefault="002F0708" w:rsidP="002F0708">
            <w:pPr>
              <w:numPr>
                <w:ilvl w:val="1"/>
                <w:numId w:val="128"/>
              </w:numPr>
              <w:ind w:left="1800"/>
            </w:pPr>
            <w:r w:rsidRPr="00654BDC">
              <w:t>Producer /Consumer relationship with synchronization</w:t>
            </w:r>
          </w:p>
          <w:p w14:paraId="209DCDC2" w14:textId="77777777" w:rsidR="002F0708" w:rsidRPr="00654BDC" w:rsidRDefault="002F0708" w:rsidP="002F0708">
            <w:pPr>
              <w:numPr>
                <w:ilvl w:val="1"/>
                <w:numId w:val="128"/>
              </w:numPr>
              <w:ind w:left="1800"/>
            </w:pPr>
            <w:r w:rsidRPr="00654BDC">
              <w:t>Producer /Consumer relationship: Circular Buffer</w:t>
            </w:r>
          </w:p>
          <w:p w14:paraId="60EB3FDA" w14:textId="77777777" w:rsidR="002F0708" w:rsidRPr="00654BDC" w:rsidRDefault="002F0708" w:rsidP="002F0708">
            <w:pPr>
              <w:numPr>
                <w:ilvl w:val="1"/>
                <w:numId w:val="128"/>
              </w:numPr>
              <w:ind w:left="1800"/>
            </w:pPr>
            <w:r w:rsidRPr="00654BDC">
              <w:t>Daemon Threads</w:t>
            </w:r>
          </w:p>
          <w:p w14:paraId="3BFD66C3" w14:textId="77777777" w:rsidR="002F0708" w:rsidRPr="00654BDC" w:rsidRDefault="002F0708" w:rsidP="002F0708">
            <w:pPr>
              <w:numPr>
                <w:ilvl w:val="1"/>
                <w:numId w:val="128"/>
              </w:numPr>
              <w:ind w:left="1800"/>
            </w:pPr>
            <w:r w:rsidRPr="00654BDC">
              <w:t>Runnable Interfaces</w:t>
            </w:r>
          </w:p>
          <w:p w14:paraId="035C1525" w14:textId="77777777" w:rsidR="002F0708" w:rsidRPr="00654BDC" w:rsidRDefault="002F0708" w:rsidP="00B45423">
            <w:pPr>
              <w:rPr>
                <w:b/>
              </w:rPr>
            </w:pPr>
            <w:r w:rsidRPr="00654BDC">
              <w:rPr>
                <w:b/>
              </w:rPr>
              <w:t>Chapter Two: Networking</w:t>
            </w:r>
          </w:p>
          <w:p w14:paraId="7EA3D8CC" w14:textId="77777777" w:rsidR="002F0708" w:rsidRPr="00654BDC" w:rsidRDefault="002F0708" w:rsidP="002F0708">
            <w:pPr>
              <w:numPr>
                <w:ilvl w:val="1"/>
                <w:numId w:val="128"/>
              </w:numPr>
              <w:ind w:left="1800"/>
            </w:pPr>
            <w:r w:rsidRPr="00654BDC">
              <w:t>Introduction</w:t>
            </w:r>
          </w:p>
          <w:p w14:paraId="6EC0F854" w14:textId="77777777" w:rsidR="002F0708" w:rsidRPr="00654BDC" w:rsidRDefault="002F0708" w:rsidP="002F0708">
            <w:pPr>
              <w:numPr>
                <w:ilvl w:val="1"/>
                <w:numId w:val="128"/>
              </w:numPr>
              <w:ind w:left="1800"/>
            </w:pPr>
            <w:r w:rsidRPr="00654BDC">
              <w:lastRenderedPageBreak/>
              <w:t>Manipulating a File on a Web Server</w:t>
            </w:r>
          </w:p>
          <w:p w14:paraId="7C038FD8" w14:textId="77777777" w:rsidR="002F0708" w:rsidRPr="00654BDC" w:rsidRDefault="002F0708" w:rsidP="002F0708">
            <w:pPr>
              <w:numPr>
                <w:ilvl w:val="1"/>
                <w:numId w:val="128"/>
              </w:numPr>
              <w:ind w:left="1800"/>
            </w:pPr>
            <w:r w:rsidRPr="00654BDC">
              <w:t>Establishing a Simple Server Using Stream Sockets</w:t>
            </w:r>
          </w:p>
          <w:p w14:paraId="2FB24FE0" w14:textId="77777777" w:rsidR="002F0708" w:rsidRPr="00654BDC" w:rsidRDefault="002F0708" w:rsidP="002F0708">
            <w:pPr>
              <w:numPr>
                <w:ilvl w:val="1"/>
                <w:numId w:val="128"/>
              </w:numPr>
              <w:ind w:left="1800"/>
            </w:pPr>
            <w:r w:rsidRPr="00654BDC">
              <w:t>Establishing a Simple Client Using Stream Sockets</w:t>
            </w:r>
          </w:p>
          <w:p w14:paraId="66AF0855" w14:textId="77777777" w:rsidR="002F0708" w:rsidRPr="00654BDC" w:rsidRDefault="002F0708" w:rsidP="002F0708">
            <w:pPr>
              <w:numPr>
                <w:ilvl w:val="1"/>
                <w:numId w:val="128"/>
              </w:numPr>
              <w:ind w:left="1800"/>
            </w:pPr>
            <w:r w:rsidRPr="00654BDC">
              <w:t xml:space="preserve">Client/Server Interaction </w:t>
            </w:r>
            <w:proofErr w:type="gramStart"/>
            <w:r w:rsidRPr="00654BDC">
              <w:t>With</w:t>
            </w:r>
            <w:proofErr w:type="gramEnd"/>
            <w:r w:rsidRPr="00654BDC">
              <w:t xml:space="preserve"> Stream Socket Connection</w:t>
            </w:r>
          </w:p>
          <w:p w14:paraId="63DF9B6A" w14:textId="77777777" w:rsidR="002F0708" w:rsidRDefault="002F0708" w:rsidP="002F0708">
            <w:pPr>
              <w:numPr>
                <w:ilvl w:val="1"/>
                <w:numId w:val="128"/>
              </w:numPr>
              <w:ind w:left="1800"/>
            </w:pPr>
            <w:r w:rsidRPr="00654BDC">
              <w:t xml:space="preserve">Connectionless Client/Server Interaction </w:t>
            </w:r>
            <w:proofErr w:type="gramStart"/>
            <w:r w:rsidRPr="00654BDC">
              <w:t>With</w:t>
            </w:r>
            <w:proofErr w:type="gramEnd"/>
            <w:r w:rsidRPr="00654BDC">
              <w:t xml:space="preserve"> Datagram</w:t>
            </w:r>
          </w:p>
          <w:p w14:paraId="145A18FD" w14:textId="77777777" w:rsidR="002F0708" w:rsidRPr="00654BDC" w:rsidRDefault="002F0708" w:rsidP="002F0708">
            <w:pPr>
              <w:numPr>
                <w:ilvl w:val="1"/>
                <w:numId w:val="128"/>
              </w:numPr>
              <w:ind w:left="1800"/>
            </w:pPr>
            <w:r w:rsidRPr="00654BDC">
              <w:t>Security and The Network</w:t>
            </w:r>
          </w:p>
          <w:p w14:paraId="5F7D4F77" w14:textId="77777777" w:rsidR="002F0708" w:rsidRPr="00D01386" w:rsidRDefault="002F0708" w:rsidP="00B45423">
            <w:pPr>
              <w:rPr>
                <w:b/>
              </w:rPr>
            </w:pPr>
            <w:r w:rsidRPr="00D01386">
              <w:rPr>
                <w:b/>
              </w:rPr>
              <w:t>Chapter Three: Java Database connectivity with JDBC</w:t>
            </w:r>
          </w:p>
          <w:p w14:paraId="655E72DA" w14:textId="77777777" w:rsidR="002F0708" w:rsidRPr="000670F7" w:rsidRDefault="002F0708" w:rsidP="002F0708">
            <w:pPr>
              <w:numPr>
                <w:ilvl w:val="1"/>
                <w:numId w:val="128"/>
              </w:numPr>
              <w:ind w:left="1800"/>
            </w:pPr>
            <w:r w:rsidRPr="000670F7">
              <w:t>Introduction</w:t>
            </w:r>
          </w:p>
          <w:p w14:paraId="7369013D" w14:textId="77777777" w:rsidR="002F0708" w:rsidRPr="000670F7" w:rsidRDefault="002F0708" w:rsidP="002F0708">
            <w:pPr>
              <w:numPr>
                <w:ilvl w:val="1"/>
                <w:numId w:val="128"/>
              </w:numPr>
              <w:ind w:left="1800"/>
            </w:pPr>
            <w:r w:rsidRPr="000670F7">
              <w:t>Relational Database</w:t>
            </w:r>
          </w:p>
          <w:p w14:paraId="1E617E84" w14:textId="77777777" w:rsidR="002F0708" w:rsidRPr="000670F7" w:rsidRDefault="002F0708" w:rsidP="002F0708">
            <w:pPr>
              <w:numPr>
                <w:ilvl w:val="1"/>
                <w:numId w:val="128"/>
              </w:numPr>
              <w:ind w:left="1800"/>
            </w:pPr>
            <w:r w:rsidRPr="000670F7">
              <w:t>SQL</w:t>
            </w:r>
          </w:p>
          <w:p w14:paraId="1D3F6373" w14:textId="77777777" w:rsidR="002F0708" w:rsidRPr="000670F7" w:rsidRDefault="002F0708" w:rsidP="002F0708">
            <w:pPr>
              <w:numPr>
                <w:ilvl w:val="1"/>
                <w:numId w:val="128"/>
              </w:numPr>
              <w:ind w:left="1800"/>
            </w:pPr>
            <w:r w:rsidRPr="000670F7">
              <w:t>Creating Database</w:t>
            </w:r>
          </w:p>
          <w:p w14:paraId="23D6EFEC" w14:textId="77777777" w:rsidR="002F0708" w:rsidRPr="000670F7" w:rsidRDefault="002F0708" w:rsidP="002F0708">
            <w:pPr>
              <w:numPr>
                <w:ilvl w:val="1"/>
                <w:numId w:val="128"/>
              </w:numPr>
              <w:ind w:left="1800"/>
            </w:pPr>
            <w:r w:rsidRPr="000670F7">
              <w:t>Manipulating Database with JDBC</w:t>
            </w:r>
          </w:p>
          <w:p w14:paraId="07BEEC9B" w14:textId="77777777" w:rsidR="002F0708" w:rsidRPr="000670F7" w:rsidRDefault="002F0708" w:rsidP="002F0708">
            <w:pPr>
              <w:numPr>
                <w:ilvl w:val="1"/>
                <w:numId w:val="128"/>
              </w:numPr>
              <w:ind w:left="1800"/>
            </w:pPr>
            <w:r w:rsidRPr="000670F7">
              <w:t>Stored Procedures</w:t>
            </w:r>
          </w:p>
          <w:p w14:paraId="4287AECE" w14:textId="77777777" w:rsidR="002F0708" w:rsidRPr="00D01386" w:rsidRDefault="002F0708" w:rsidP="00B45423">
            <w:pPr>
              <w:rPr>
                <w:b/>
              </w:rPr>
            </w:pPr>
            <w:r w:rsidRPr="00D01386">
              <w:rPr>
                <w:b/>
              </w:rPr>
              <w:t>Chapter Four: Servlets</w:t>
            </w:r>
          </w:p>
          <w:p w14:paraId="6A49ED06" w14:textId="77777777" w:rsidR="002F0708" w:rsidRPr="000670F7" w:rsidRDefault="002F0708" w:rsidP="002F0708">
            <w:pPr>
              <w:numPr>
                <w:ilvl w:val="1"/>
                <w:numId w:val="128"/>
              </w:numPr>
              <w:ind w:left="1800"/>
            </w:pPr>
            <w:r w:rsidRPr="000670F7">
              <w:t>Introduction</w:t>
            </w:r>
          </w:p>
          <w:p w14:paraId="3116F75E" w14:textId="77777777" w:rsidR="002F0708" w:rsidRPr="000670F7" w:rsidRDefault="002F0708" w:rsidP="002F0708">
            <w:pPr>
              <w:numPr>
                <w:ilvl w:val="1"/>
                <w:numId w:val="128"/>
              </w:numPr>
              <w:ind w:left="1800"/>
            </w:pPr>
            <w:r w:rsidRPr="000670F7">
              <w:t>Servlet Overview and Architecture</w:t>
            </w:r>
          </w:p>
          <w:p w14:paraId="591C921C" w14:textId="77777777" w:rsidR="002F0708" w:rsidRPr="000670F7" w:rsidRDefault="002F0708" w:rsidP="002F0708">
            <w:pPr>
              <w:numPr>
                <w:ilvl w:val="1"/>
                <w:numId w:val="128"/>
              </w:numPr>
              <w:ind w:left="1800"/>
            </w:pPr>
            <w:r w:rsidRPr="000670F7">
              <w:t>Handling HTTP get Request</w:t>
            </w:r>
          </w:p>
          <w:p w14:paraId="381E2885" w14:textId="77777777" w:rsidR="002F0708" w:rsidRPr="000670F7" w:rsidRDefault="002F0708" w:rsidP="002F0708">
            <w:pPr>
              <w:numPr>
                <w:ilvl w:val="1"/>
                <w:numId w:val="128"/>
              </w:numPr>
              <w:ind w:left="1800"/>
            </w:pPr>
            <w:r w:rsidRPr="000670F7">
              <w:t>Handling HTTP get Requests Containing Data</w:t>
            </w:r>
          </w:p>
          <w:p w14:paraId="780542D1" w14:textId="77777777" w:rsidR="002F0708" w:rsidRPr="000670F7" w:rsidRDefault="002F0708" w:rsidP="002F0708">
            <w:pPr>
              <w:numPr>
                <w:ilvl w:val="1"/>
                <w:numId w:val="128"/>
              </w:numPr>
              <w:ind w:left="1800"/>
            </w:pPr>
            <w:r w:rsidRPr="000670F7">
              <w:t>Handling HTTP post request</w:t>
            </w:r>
          </w:p>
          <w:p w14:paraId="7CE13738" w14:textId="77777777" w:rsidR="002F0708" w:rsidRPr="000670F7" w:rsidRDefault="002F0708" w:rsidP="002F0708">
            <w:pPr>
              <w:numPr>
                <w:ilvl w:val="1"/>
                <w:numId w:val="128"/>
              </w:numPr>
              <w:ind w:left="1800"/>
            </w:pPr>
            <w:r w:rsidRPr="000670F7">
              <w:t>Redirecting Requests to Other Resources</w:t>
            </w:r>
          </w:p>
          <w:p w14:paraId="671063BD" w14:textId="77777777" w:rsidR="002F0708" w:rsidRPr="000670F7" w:rsidRDefault="002F0708" w:rsidP="002F0708">
            <w:pPr>
              <w:numPr>
                <w:ilvl w:val="1"/>
                <w:numId w:val="128"/>
              </w:numPr>
              <w:ind w:left="1800"/>
            </w:pPr>
            <w:r w:rsidRPr="000670F7">
              <w:t>Multi-Tier Applications: Using JDBC from a Servlet</w:t>
            </w:r>
          </w:p>
          <w:p w14:paraId="7ACF485C" w14:textId="77777777" w:rsidR="002F0708" w:rsidRPr="00D01386" w:rsidRDefault="002F0708" w:rsidP="00B45423">
            <w:pPr>
              <w:rPr>
                <w:b/>
              </w:rPr>
            </w:pPr>
            <w:r w:rsidRPr="00D01386">
              <w:rPr>
                <w:b/>
              </w:rPr>
              <w:t>Chapter five: Java Server Pages</w:t>
            </w:r>
          </w:p>
          <w:p w14:paraId="7D17F78A" w14:textId="77777777" w:rsidR="002F0708" w:rsidRPr="000670F7" w:rsidRDefault="002F0708" w:rsidP="002F0708">
            <w:pPr>
              <w:numPr>
                <w:ilvl w:val="1"/>
                <w:numId w:val="128"/>
              </w:numPr>
              <w:ind w:left="1800"/>
            </w:pPr>
            <w:r w:rsidRPr="000670F7">
              <w:t>Introduction</w:t>
            </w:r>
          </w:p>
          <w:p w14:paraId="1B806EBC" w14:textId="77777777" w:rsidR="002F0708" w:rsidRPr="000670F7" w:rsidRDefault="002F0708" w:rsidP="002F0708">
            <w:pPr>
              <w:numPr>
                <w:ilvl w:val="1"/>
                <w:numId w:val="128"/>
              </w:numPr>
              <w:ind w:left="1800"/>
            </w:pPr>
            <w:r w:rsidRPr="000670F7">
              <w:t>Java Server Pages Overview</w:t>
            </w:r>
          </w:p>
          <w:p w14:paraId="2924D0AE" w14:textId="77777777" w:rsidR="002F0708" w:rsidRPr="000670F7" w:rsidRDefault="002F0708" w:rsidP="002F0708">
            <w:pPr>
              <w:numPr>
                <w:ilvl w:val="1"/>
                <w:numId w:val="128"/>
              </w:numPr>
              <w:ind w:left="1800"/>
            </w:pPr>
            <w:r w:rsidRPr="000670F7">
              <w:t>First Java Server Page Examples</w:t>
            </w:r>
          </w:p>
          <w:p w14:paraId="04666766" w14:textId="77777777" w:rsidR="002F0708" w:rsidRPr="000670F7" w:rsidRDefault="002F0708" w:rsidP="002F0708">
            <w:pPr>
              <w:numPr>
                <w:ilvl w:val="1"/>
                <w:numId w:val="128"/>
              </w:numPr>
              <w:ind w:left="1800"/>
            </w:pPr>
            <w:r w:rsidRPr="000670F7">
              <w:t xml:space="preserve">Implicit </w:t>
            </w:r>
            <w:proofErr w:type="spellStart"/>
            <w:r w:rsidRPr="000670F7">
              <w:t>ObjCP</w:t>
            </w:r>
            <w:proofErr w:type="spellEnd"/>
          </w:p>
          <w:p w14:paraId="679972C5" w14:textId="77777777" w:rsidR="002F0708" w:rsidRPr="000670F7" w:rsidRDefault="002F0708" w:rsidP="002F0708">
            <w:pPr>
              <w:numPr>
                <w:ilvl w:val="1"/>
                <w:numId w:val="128"/>
              </w:numPr>
              <w:ind w:left="1800"/>
            </w:pPr>
            <w:r w:rsidRPr="000670F7">
              <w:t>Scripting</w:t>
            </w:r>
          </w:p>
          <w:p w14:paraId="04D4CAAF" w14:textId="77777777" w:rsidR="002F0708" w:rsidRPr="000670F7" w:rsidRDefault="002F0708" w:rsidP="002F0708">
            <w:pPr>
              <w:numPr>
                <w:ilvl w:val="1"/>
                <w:numId w:val="128"/>
              </w:numPr>
              <w:ind w:left="1800"/>
            </w:pPr>
            <w:r w:rsidRPr="000670F7">
              <w:t>Standard Action</w:t>
            </w:r>
          </w:p>
          <w:p w14:paraId="72704A40" w14:textId="77777777" w:rsidR="002F0708" w:rsidRPr="000670F7" w:rsidRDefault="002F0708" w:rsidP="002F0708">
            <w:pPr>
              <w:numPr>
                <w:ilvl w:val="1"/>
                <w:numId w:val="128"/>
              </w:numPr>
              <w:ind w:left="1800"/>
            </w:pPr>
            <w:r w:rsidRPr="000670F7">
              <w:t>Directives</w:t>
            </w:r>
          </w:p>
          <w:p w14:paraId="58DD7FAC" w14:textId="77777777" w:rsidR="002F0708" w:rsidRPr="00D867BC" w:rsidRDefault="002F0708" w:rsidP="00B45423">
            <w:pPr>
              <w:rPr>
                <w:b/>
              </w:rPr>
            </w:pPr>
            <w:r w:rsidRPr="00D01386">
              <w:rPr>
                <w:b/>
              </w:rPr>
              <w:t xml:space="preserve">Chapter six: </w:t>
            </w:r>
            <w:r w:rsidRPr="00D867BC">
              <w:rPr>
                <w:b/>
              </w:rPr>
              <w:t>Java Collections</w:t>
            </w:r>
          </w:p>
          <w:p w14:paraId="4477BE3A" w14:textId="77777777" w:rsidR="002F0708" w:rsidRDefault="002F0708" w:rsidP="002F0708">
            <w:pPr>
              <w:pStyle w:val="ListParagraph"/>
              <w:numPr>
                <w:ilvl w:val="0"/>
                <w:numId w:val="276"/>
              </w:numPr>
            </w:pPr>
            <w:r>
              <w:t xml:space="preserve">Set (Hash set and Tree set) </w:t>
            </w:r>
          </w:p>
          <w:p w14:paraId="40C9A19E" w14:textId="77777777" w:rsidR="002F0708" w:rsidRDefault="002F0708" w:rsidP="002F0708">
            <w:pPr>
              <w:pStyle w:val="ListParagraph"/>
              <w:numPr>
                <w:ilvl w:val="0"/>
                <w:numId w:val="276"/>
              </w:numPr>
            </w:pPr>
            <w:r>
              <w:t>List (Array list and Linked list)</w:t>
            </w:r>
          </w:p>
          <w:p w14:paraId="124A0F7B" w14:textId="77777777" w:rsidR="002F0708" w:rsidRDefault="002F0708" w:rsidP="002F0708">
            <w:pPr>
              <w:pStyle w:val="ListParagraph"/>
              <w:numPr>
                <w:ilvl w:val="0"/>
                <w:numId w:val="276"/>
              </w:numPr>
            </w:pPr>
            <w:r>
              <w:t>Map (Hash map and Tree map)</w:t>
            </w:r>
          </w:p>
          <w:p w14:paraId="3E40966F" w14:textId="77777777" w:rsidR="002F0708" w:rsidRDefault="002F0708" w:rsidP="002F0708">
            <w:pPr>
              <w:pStyle w:val="ListParagraph"/>
              <w:numPr>
                <w:ilvl w:val="0"/>
                <w:numId w:val="276"/>
              </w:numPr>
            </w:pPr>
            <w:r>
              <w:t xml:space="preserve">Sorting  </w:t>
            </w:r>
          </w:p>
          <w:p w14:paraId="4ED7F55E" w14:textId="77777777" w:rsidR="002F0708" w:rsidRPr="007F79CB" w:rsidRDefault="002F0708" w:rsidP="00B45423">
            <w:pPr>
              <w:rPr>
                <w:b/>
              </w:rPr>
            </w:pPr>
            <w:r w:rsidRPr="007F79CB">
              <w:rPr>
                <w:b/>
              </w:rPr>
              <w:t>Chapter Seven:</w:t>
            </w:r>
            <w:r>
              <w:rPr>
                <w:b/>
              </w:rPr>
              <w:t xml:space="preserve"> </w:t>
            </w:r>
            <w:r w:rsidRPr="00D01386">
              <w:rPr>
                <w:b/>
              </w:rPr>
              <w:t>Java Beans</w:t>
            </w:r>
          </w:p>
        </w:tc>
      </w:tr>
      <w:tr w:rsidR="002F0708" w:rsidRPr="000670F7" w14:paraId="06589960" w14:textId="77777777" w:rsidTr="00B45423">
        <w:trPr>
          <w:trHeight w:val="210"/>
        </w:trPr>
        <w:tc>
          <w:tcPr>
            <w:tcW w:w="1068" w:type="pct"/>
            <w:tcBorders>
              <w:top w:val="single" w:sz="4" w:space="0" w:color="auto"/>
              <w:bottom w:val="single" w:sz="4" w:space="0" w:color="auto"/>
            </w:tcBorders>
          </w:tcPr>
          <w:p w14:paraId="16D480DA" w14:textId="77777777" w:rsidR="002F0708" w:rsidRPr="000670F7" w:rsidRDefault="002F0708" w:rsidP="00B45423">
            <w:r w:rsidRPr="000670F7">
              <w:rPr>
                <w:b/>
              </w:rPr>
              <w:lastRenderedPageBreak/>
              <w:t>Lab Content</w:t>
            </w:r>
          </w:p>
        </w:tc>
        <w:tc>
          <w:tcPr>
            <w:tcW w:w="3932" w:type="pct"/>
            <w:gridSpan w:val="5"/>
            <w:tcBorders>
              <w:top w:val="single" w:sz="4" w:space="0" w:color="auto"/>
              <w:bottom w:val="single" w:sz="4" w:space="0" w:color="auto"/>
            </w:tcBorders>
          </w:tcPr>
          <w:p w14:paraId="715FE171" w14:textId="77777777" w:rsidR="002F0708" w:rsidRPr="000670F7" w:rsidRDefault="002F0708" w:rsidP="00B45423"/>
        </w:tc>
      </w:tr>
      <w:tr w:rsidR="002F0708" w:rsidRPr="000670F7" w14:paraId="7135D7A9" w14:textId="77777777" w:rsidTr="00B45423">
        <w:trPr>
          <w:trHeight w:val="210"/>
        </w:trPr>
        <w:tc>
          <w:tcPr>
            <w:tcW w:w="1068" w:type="pct"/>
            <w:tcBorders>
              <w:top w:val="single" w:sz="4" w:space="0" w:color="auto"/>
              <w:bottom w:val="single" w:sz="4" w:space="0" w:color="auto"/>
            </w:tcBorders>
          </w:tcPr>
          <w:p w14:paraId="1000ABF4" w14:textId="77777777" w:rsidR="002F0708" w:rsidRPr="00C13163" w:rsidRDefault="002F0708" w:rsidP="00B45423">
            <w:pPr>
              <w:rPr>
                <w:rFonts w:eastAsia="SimSun"/>
              </w:rPr>
            </w:pPr>
            <w:r w:rsidRPr="000670F7">
              <w:rPr>
                <w:rFonts w:eastAsia="SimSun"/>
              </w:rPr>
              <w:t>Assessment Methods:</w:t>
            </w:r>
          </w:p>
        </w:tc>
        <w:tc>
          <w:tcPr>
            <w:tcW w:w="3932" w:type="pct"/>
            <w:gridSpan w:val="5"/>
            <w:tcBorders>
              <w:top w:val="single" w:sz="4" w:space="0" w:color="auto"/>
              <w:bottom w:val="single" w:sz="4" w:space="0" w:color="auto"/>
            </w:tcBorders>
          </w:tcPr>
          <w:p w14:paraId="04D16C56" w14:textId="77777777" w:rsidR="002F0708" w:rsidRPr="000670F7" w:rsidRDefault="002F0708" w:rsidP="00B45423">
            <w:pPr>
              <w:rPr>
                <w:rFonts w:eastAsia="SimSun"/>
              </w:rPr>
            </w:pPr>
            <w:r>
              <w:t>As per University  Legislative</w:t>
            </w:r>
          </w:p>
        </w:tc>
      </w:tr>
      <w:tr w:rsidR="002F0708" w:rsidRPr="000670F7" w14:paraId="6D6BD36C" w14:textId="77777777" w:rsidTr="00B45423">
        <w:trPr>
          <w:trHeight w:val="210"/>
        </w:trPr>
        <w:tc>
          <w:tcPr>
            <w:tcW w:w="1068" w:type="pct"/>
            <w:tcBorders>
              <w:top w:val="single" w:sz="4" w:space="0" w:color="auto"/>
              <w:bottom w:val="single" w:sz="4" w:space="0" w:color="auto"/>
            </w:tcBorders>
          </w:tcPr>
          <w:p w14:paraId="399F65FB" w14:textId="77777777" w:rsidR="002F0708" w:rsidRPr="000670F7" w:rsidRDefault="002F0708" w:rsidP="00B45423">
            <w:pPr>
              <w:pStyle w:val="Default"/>
              <w:ind w:left="360"/>
              <w:rPr>
                <w:rFonts w:ascii="Times New Roman" w:hAnsi="Times New Roman" w:cs="Times New Roman"/>
                <w:color w:val="auto"/>
              </w:rPr>
            </w:pPr>
            <w:r w:rsidRPr="000670F7">
              <w:rPr>
                <w:rFonts w:ascii="Times New Roman" w:hAnsi="Times New Roman" w:cs="Times New Roman"/>
                <w:b/>
                <w:color w:val="auto"/>
              </w:rPr>
              <w:t>References:</w:t>
            </w:r>
          </w:p>
          <w:p w14:paraId="33182421" w14:textId="77777777" w:rsidR="002F0708" w:rsidRPr="000670F7" w:rsidRDefault="002F0708" w:rsidP="00B45423">
            <w:pPr>
              <w:rPr>
                <w:rFonts w:eastAsia="SimSun"/>
              </w:rPr>
            </w:pPr>
          </w:p>
        </w:tc>
        <w:tc>
          <w:tcPr>
            <w:tcW w:w="3932" w:type="pct"/>
            <w:gridSpan w:val="5"/>
            <w:tcBorders>
              <w:top w:val="single" w:sz="4" w:space="0" w:color="auto"/>
              <w:bottom w:val="single" w:sz="4" w:space="0" w:color="auto"/>
            </w:tcBorders>
          </w:tcPr>
          <w:p w14:paraId="402EC694" w14:textId="77777777" w:rsidR="002F0708" w:rsidRPr="000670F7" w:rsidRDefault="002F0708" w:rsidP="002F0708">
            <w:pPr>
              <w:pStyle w:val="Default"/>
              <w:widowControl w:val="0"/>
              <w:numPr>
                <w:ilvl w:val="0"/>
                <w:numId w:val="129"/>
              </w:numPr>
              <w:tabs>
                <w:tab w:val="num" w:pos="1080"/>
              </w:tabs>
              <w:ind w:left="1080"/>
              <w:rPr>
                <w:rFonts w:ascii="Times New Roman" w:hAnsi="Times New Roman" w:cs="Times New Roman"/>
                <w:lang w:val="en-GB"/>
              </w:rPr>
            </w:pPr>
            <w:r w:rsidRPr="000670F7">
              <w:rPr>
                <w:rFonts w:ascii="Times New Roman" w:hAnsi="Times New Roman" w:cs="Times New Roman"/>
                <w:lang w:val="en-GB"/>
              </w:rPr>
              <w:t>Java, How to Program,5</w:t>
            </w:r>
            <w:r w:rsidRPr="000670F7">
              <w:rPr>
                <w:rFonts w:ascii="Times New Roman" w:hAnsi="Times New Roman" w:cs="Times New Roman"/>
                <w:vertAlign w:val="superscript"/>
                <w:lang w:val="en-GB"/>
              </w:rPr>
              <w:t>th</w:t>
            </w:r>
            <w:r w:rsidRPr="000670F7">
              <w:rPr>
                <w:rFonts w:ascii="Times New Roman" w:hAnsi="Times New Roman" w:cs="Times New Roman"/>
                <w:lang w:val="en-GB"/>
              </w:rPr>
              <w:t xml:space="preserve"> Edition, </w:t>
            </w:r>
            <w:proofErr w:type="spellStart"/>
            <w:r w:rsidRPr="000670F7">
              <w:rPr>
                <w:rFonts w:ascii="Times New Roman" w:hAnsi="Times New Roman" w:cs="Times New Roman"/>
                <w:lang w:val="en-GB"/>
              </w:rPr>
              <w:t>H.</w:t>
            </w:r>
            <w:proofErr w:type="gramStart"/>
            <w:r w:rsidRPr="000670F7">
              <w:rPr>
                <w:rFonts w:ascii="Times New Roman" w:hAnsi="Times New Roman" w:cs="Times New Roman"/>
                <w:lang w:val="en-GB"/>
              </w:rPr>
              <w:t>M.Deitel</w:t>
            </w:r>
            <w:proofErr w:type="spellEnd"/>
            <w:proofErr w:type="gramEnd"/>
            <w:r w:rsidRPr="000670F7">
              <w:rPr>
                <w:rFonts w:ascii="Times New Roman" w:hAnsi="Times New Roman" w:cs="Times New Roman"/>
                <w:lang w:val="en-GB"/>
              </w:rPr>
              <w:t xml:space="preserve"> and </w:t>
            </w:r>
            <w:proofErr w:type="spellStart"/>
            <w:r w:rsidRPr="000670F7">
              <w:rPr>
                <w:rFonts w:ascii="Times New Roman" w:hAnsi="Times New Roman" w:cs="Times New Roman"/>
                <w:lang w:val="en-GB"/>
              </w:rPr>
              <w:t>P.J.Deitel,New</w:t>
            </w:r>
            <w:proofErr w:type="spellEnd"/>
            <w:r w:rsidRPr="000670F7">
              <w:rPr>
                <w:rFonts w:ascii="Times New Roman" w:hAnsi="Times New Roman" w:cs="Times New Roman"/>
                <w:lang w:val="en-GB"/>
              </w:rPr>
              <w:t xml:space="preserve"> Delhi,2004.</w:t>
            </w:r>
          </w:p>
          <w:p w14:paraId="5D84E545" w14:textId="77777777" w:rsidR="002F0708" w:rsidRPr="000670F7" w:rsidRDefault="002F0708" w:rsidP="00B45423">
            <w:pPr>
              <w:pStyle w:val="Default"/>
              <w:tabs>
                <w:tab w:val="num" w:pos="720"/>
              </w:tabs>
              <w:ind w:left="1080" w:hanging="360"/>
              <w:rPr>
                <w:rFonts w:ascii="Times New Roman" w:hAnsi="Times New Roman" w:cs="Times New Roman"/>
                <w:color w:val="auto"/>
              </w:rPr>
            </w:pPr>
            <w:r w:rsidRPr="000670F7">
              <w:rPr>
                <w:rFonts w:ascii="Times New Roman" w:hAnsi="Times New Roman" w:cs="Times New Roman"/>
                <w:color w:val="auto"/>
              </w:rPr>
              <w:t>2.  James Mc. Govern, “Java 2”, Hungry Minds Inc.</w:t>
            </w:r>
          </w:p>
          <w:p w14:paraId="4E5C692C" w14:textId="77777777" w:rsidR="002F0708" w:rsidRPr="000670F7" w:rsidRDefault="002F0708" w:rsidP="00B45423">
            <w:pPr>
              <w:pStyle w:val="Default"/>
              <w:tabs>
                <w:tab w:val="num" w:pos="720"/>
              </w:tabs>
              <w:ind w:left="1080" w:hanging="360"/>
              <w:rPr>
                <w:rFonts w:ascii="Times New Roman" w:hAnsi="Times New Roman" w:cs="Times New Roman"/>
                <w:color w:val="auto"/>
              </w:rPr>
            </w:pPr>
            <w:r w:rsidRPr="000670F7">
              <w:rPr>
                <w:rFonts w:ascii="Times New Roman" w:hAnsi="Times New Roman" w:cs="Times New Roman"/>
                <w:color w:val="auto"/>
              </w:rPr>
              <w:t xml:space="preserve">3. </w:t>
            </w:r>
            <w:proofErr w:type="spellStart"/>
            <w:proofErr w:type="gramStart"/>
            <w:r w:rsidRPr="000670F7">
              <w:rPr>
                <w:rFonts w:ascii="Times New Roman" w:hAnsi="Times New Roman" w:cs="Times New Roman"/>
                <w:color w:val="auto"/>
              </w:rPr>
              <w:t>E.Balagurusamy</w:t>
            </w:r>
            <w:proofErr w:type="spellEnd"/>
            <w:proofErr w:type="gramEnd"/>
            <w:r w:rsidRPr="000670F7">
              <w:rPr>
                <w:rFonts w:ascii="Times New Roman" w:hAnsi="Times New Roman" w:cs="Times New Roman"/>
                <w:color w:val="auto"/>
              </w:rPr>
              <w:t xml:space="preserve"> “Programming with Java 2”, </w:t>
            </w:r>
            <w:smartTag w:uri="urn:schemas-microsoft-com:office:smarttags" w:element="place">
              <w:smartTag w:uri="urn:schemas-microsoft-com:office:smarttags" w:element="City">
                <w:r w:rsidRPr="000670F7">
                  <w:rPr>
                    <w:rFonts w:ascii="Times New Roman" w:hAnsi="Times New Roman" w:cs="Times New Roman"/>
                    <w:color w:val="auto"/>
                  </w:rPr>
                  <w:t xml:space="preserve">Tata Mc. </w:t>
                </w:r>
                <w:proofErr w:type="spellStart"/>
                <w:r w:rsidRPr="000670F7">
                  <w:rPr>
                    <w:rFonts w:ascii="Times New Roman" w:hAnsi="Times New Roman" w:cs="Times New Roman"/>
                    <w:color w:val="auto"/>
                  </w:rPr>
                  <w:t>Graw</w:t>
                </w:r>
                <w:proofErr w:type="spellEnd"/>
                <w:r w:rsidRPr="000670F7">
                  <w:rPr>
                    <w:rFonts w:ascii="Times New Roman" w:hAnsi="Times New Roman" w:cs="Times New Roman"/>
                    <w:color w:val="auto"/>
                  </w:rPr>
                  <w:t xml:space="preserve"> Hill</w:t>
                </w:r>
              </w:smartTag>
              <w:r w:rsidRPr="000670F7">
                <w:rPr>
                  <w:rFonts w:ascii="Times New Roman" w:hAnsi="Times New Roman" w:cs="Times New Roman"/>
                  <w:color w:val="auto"/>
                </w:rPr>
                <w:t xml:space="preserve">, </w:t>
              </w:r>
              <w:smartTag w:uri="urn:schemas-microsoft-com:office:smarttags" w:element="country-region">
                <w:r w:rsidRPr="000670F7">
                  <w:rPr>
                    <w:rFonts w:ascii="Times New Roman" w:hAnsi="Times New Roman" w:cs="Times New Roman"/>
                    <w:color w:val="auto"/>
                  </w:rPr>
                  <w:t>India</w:t>
                </w:r>
              </w:smartTag>
            </w:smartTag>
            <w:r w:rsidRPr="000670F7">
              <w:rPr>
                <w:rFonts w:ascii="Times New Roman" w:hAnsi="Times New Roman" w:cs="Times New Roman"/>
                <w:color w:val="auto"/>
              </w:rPr>
              <w:t>.</w:t>
            </w:r>
          </w:p>
          <w:p w14:paraId="4A3BA668" w14:textId="77777777" w:rsidR="002F0708" w:rsidRPr="000670F7" w:rsidRDefault="002F0708" w:rsidP="00B45423">
            <w:pPr>
              <w:pStyle w:val="Default"/>
              <w:tabs>
                <w:tab w:val="num" w:pos="720"/>
              </w:tabs>
              <w:ind w:left="1080" w:hanging="360"/>
              <w:rPr>
                <w:rFonts w:ascii="Times New Roman" w:hAnsi="Times New Roman" w:cs="Times New Roman"/>
                <w:lang w:val="en-GB"/>
              </w:rPr>
            </w:pPr>
            <w:r w:rsidRPr="000670F7">
              <w:rPr>
                <w:rFonts w:ascii="Times New Roman" w:hAnsi="Times New Roman" w:cs="Times New Roman"/>
                <w:lang w:val="en-GB"/>
              </w:rPr>
              <w:t>4.  Core Java, Volume I-Fundamentals, CAY S. HORSTMANN&amp;GRAY  CORNELL, The Sun Microsystems Press, Java Series, 2001.</w:t>
            </w:r>
          </w:p>
        </w:tc>
      </w:tr>
    </w:tbl>
    <w:p w14:paraId="5C9AC8CC" w14:textId="77777777" w:rsidR="002F0708" w:rsidRDefault="002F0708" w:rsidP="00AE5D0E">
      <w:pPr>
        <w:spacing w:before="120" w:after="120"/>
        <w:rPr>
          <w:b/>
          <w:i/>
        </w:rPr>
      </w:pPr>
    </w:p>
    <w:p w14:paraId="39162FF9" w14:textId="77777777" w:rsidR="002F0708" w:rsidRDefault="002F0708" w:rsidP="00AE5D0E">
      <w:pPr>
        <w:spacing w:before="120" w:after="120"/>
        <w:rPr>
          <w:b/>
          <w:i/>
        </w:rPr>
      </w:pPr>
    </w:p>
    <w:p w14:paraId="233B3295" w14:textId="77777777" w:rsidR="00F34E43" w:rsidRPr="000670F7" w:rsidRDefault="00F34E43" w:rsidP="00AE5D0E">
      <w:pPr>
        <w:spacing w:before="120" w:after="120"/>
        <w:rPr>
          <w:b/>
          <w:i/>
        </w:rPr>
      </w:pPr>
    </w:p>
    <w:p w14:paraId="311050C7" w14:textId="77777777" w:rsidR="00AE5D0E" w:rsidRPr="000670F7" w:rsidRDefault="00AE5D0E" w:rsidP="00AE5D0E">
      <w:pPr>
        <w:spacing w:before="120" w:after="120"/>
        <w:rPr>
          <w:b/>
          <w:i/>
        </w:rPr>
      </w:pP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4"/>
        <w:gridCol w:w="5138"/>
        <w:gridCol w:w="2066"/>
      </w:tblGrid>
      <w:tr w:rsidR="00AE5D0E" w:rsidRPr="000670F7" w14:paraId="00C024BF" w14:textId="77777777" w:rsidTr="000A3C77">
        <w:tc>
          <w:tcPr>
            <w:tcW w:w="10008" w:type="dxa"/>
            <w:gridSpan w:val="3"/>
            <w:shd w:val="clear" w:color="auto" w:fill="FABF8F"/>
          </w:tcPr>
          <w:p w14:paraId="59F7A32E"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0C3C0118"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75029FFA" w14:textId="77777777" w:rsidR="00AE5D0E" w:rsidRPr="000670F7" w:rsidRDefault="00AE5D0E" w:rsidP="000A3C77">
            <w:pPr>
              <w:jc w:val="center"/>
              <w:rPr>
                <w:b/>
              </w:rPr>
            </w:pPr>
            <w:r w:rsidRPr="000670F7">
              <w:rPr>
                <w:b/>
                <w:bCs/>
                <w:sz w:val="22"/>
                <w:szCs w:val="22"/>
              </w:rPr>
              <w:t>Information Technology Program</w:t>
            </w:r>
          </w:p>
        </w:tc>
      </w:tr>
      <w:tr w:rsidR="00AE5D0E" w:rsidRPr="000670F7" w14:paraId="67D2897C" w14:textId="77777777" w:rsidTr="000A3C77">
        <w:tc>
          <w:tcPr>
            <w:tcW w:w="2804" w:type="dxa"/>
            <w:shd w:val="clear" w:color="auto" w:fill="FABF8F"/>
          </w:tcPr>
          <w:p w14:paraId="664E6EA7" w14:textId="77777777" w:rsidR="00AE5D0E" w:rsidRPr="000670F7" w:rsidRDefault="00AE5D0E" w:rsidP="000A3C77">
            <w:pPr>
              <w:rPr>
                <w:b/>
              </w:rPr>
            </w:pPr>
            <w:r w:rsidRPr="000670F7">
              <w:rPr>
                <w:b/>
              </w:rPr>
              <w:t>Module Number</w:t>
            </w:r>
          </w:p>
        </w:tc>
        <w:tc>
          <w:tcPr>
            <w:tcW w:w="7204" w:type="dxa"/>
            <w:gridSpan w:val="2"/>
          </w:tcPr>
          <w:p w14:paraId="69F7F082" w14:textId="77777777" w:rsidR="00AE5D0E" w:rsidRPr="000670F7" w:rsidRDefault="00AE5D0E" w:rsidP="000A3C77">
            <w:pPr>
              <w:rPr>
                <w:b/>
              </w:rPr>
            </w:pPr>
            <w:r w:rsidRPr="000670F7">
              <w:rPr>
                <w:b/>
              </w:rPr>
              <w:t>ITec-M1061</w:t>
            </w:r>
          </w:p>
        </w:tc>
      </w:tr>
      <w:tr w:rsidR="00AE5D0E" w:rsidRPr="000670F7" w14:paraId="10D898E6" w14:textId="77777777" w:rsidTr="000A3C77">
        <w:tc>
          <w:tcPr>
            <w:tcW w:w="2804" w:type="dxa"/>
            <w:shd w:val="clear" w:color="auto" w:fill="FABF8F"/>
          </w:tcPr>
          <w:p w14:paraId="12F14738" w14:textId="77777777" w:rsidR="00AE5D0E" w:rsidRPr="000670F7" w:rsidRDefault="00AE5D0E" w:rsidP="000A3C77">
            <w:pPr>
              <w:rPr>
                <w:b/>
              </w:rPr>
            </w:pPr>
            <w:r w:rsidRPr="000670F7">
              <w:rPr>
                <w:b/>
                <w:sz w:val="22"/>
                <w:szCs w:val="22"/>
              </w:rPr>
              <w:t>Module Name</w:t>
            </w:r>
          </w:p>
        </w:tc>
        <w:tc>
          <w:tcPr>
            <w:tcW w:w="7204" w:type="dxa"/>
            <w:gridSpan w:val="2"/>
          </w:tcPr>
          <w:p w14:paraId="4D45FBC5" w14:textId="77777777" w:rsidR="00AE5D0E" w:rsidRPr="000670F7" w:rsidRDefault="00AE5D0E" w:rsidP="000A3C77">
            <w:pPr>
              <w:rPr>
                <w:b/>
                <w:color w:val="000000"/>
              </w:rPr>
            </w:pPr>
            <w:r w:rsidRPr="000670F7">
              <w:rPr>
                <w:b/>
                <w:color w:val="000000"/>
                <w:sz w:val="22"/>
                <w:szCs w:val="22"/>
              </w:rPr>
              <w:t>System Development and Project Management</w:t>
            </w:r>
          </w:p>
        </w:tc>
      </w:tr>
      <w:tr w:rsidR="00AE5D0E" w:rsidRPr="000670F7" w14:paraId="671D2004" w14:textId="77777777" w:rsidTr="000A3C77">
        <w:tc>
          <w:tcPr>
            <w:tcW w:w="2804" w:type="dxa"/>
            <w:shd w:val="clear" w:color="auto" w:fill="FABF8F"/>
          </w:tcPr>
          <w:p w14:paraId="606E6B59" w14:textId="77777777" w:rsidR="00AE5D0E" w:rsidRPr="000670F7" w:rsidRDefault="00AE5D0E" w:rsidP="000A3C77">
            <w:pPr>
              <w:rPr>
                <w:b/>
              </w:rPr>
            </w:pPr>
            <w:r w:rsidRPr="000670F7">
              <w:rPr>
                <w:b/>
                <w:bCs/>
                <w:sz w:val="18"/>
                <w:szCs w:val="22"/>
              </w:rPr>
              <w:t>Total CP  of the module</w:t>
            </w:r>
          </w:p>
        </w:tc>
        <w:tc>
          <w:tcPr>
            <w:tcW w:w="7204" w:type="dxa"/>
            <w:gridSpan w:val="2"/>
            <w:vAlign w:val="center"/>
          </w:tcPr>
          <w:p w14:paraId="07190D3A" w14:textId="77777777" w:rsidR="00AE5D0E" w:rsidRPr="000670F7" w:rsidRDefault="00AE5D0E" w:rsidP="001E05B7">
            <w:pPr>
              <w:rPr>
                <w:b/>
                <w:color w:val="000000"/>
              </w:rPr>
            </w:pPr>
            <w:r w:rsidRPr="000670F7">
              <w:rPr>
                <w:b/>
                <w:color w:val="000000"/>
                <w:sz w:val="22"/>
                <w:szCs w:val="22"/>
              </w:rPr>
              <w:t>1</w:t>
            </w:r>
            <w:r w:rsidR="001E05B7">
              <w:rPr>
                <w:b/>
                <w:color w:val="000000"/>
                <w:sz w:val="22"/>
                <w:szCs w:val="22"/>
              </w:rPr>
              <w:t>0</w:t>
            </w:r>
          </w:p>
        </w:tc>
      </w:tr>
      <w:tr w:rsidR="00AE5D0E" w:rsidRPr="000670F7" w14:paraId="700E8606" w14:textId="77777777" w:rsidTr="000A3C77">
        <w:tc>
          <w:tcPr>
            <w:tcW w:w="2804" w:type="dxa"/>
            <w:shd w:val="clear" w:color="auto" w:fill="FABF8F"/>
          </w:tcPr>
          <w:p w14:paraId="63623143" w14:textId="77777777" w:rsidR="00AE5D0E" w:rsidRPr="000670F7" w:rsidRDefault="00AE5D0E" w:rsidP="000A3C77">
            <w:pPr>
              <w:rPr>
                <w:b/>
                <w:bCs/>
              </w:rPr>
            </w:pPr>
            <w:r w:rsidRPr="000670F7">
              <w:rPr>
                <w:b/>
                <w:bCs/>
                <w:sz w:val="22"/>
                <w:szCs w:val="22"/>
              </w:rPr>
              <w:t xml:space="preserve">Mode of Delivery </w:t>
            </w:r>
          </w:p>
        </w:tc>
        <w:tc>
          <w:tcPr>
            <w:tcW w:w="7204" w:type="dxa"/>
            <w:gridSpan w:val="2"/>
            <w:vAlign w:val="center"/>
          </w:tcPr>
          <w:p w14:paraId="4908C230" w14:textId="77777777" w:rsidR="00AE5D0E" w:rsidRPr="000670F7" w:rsidRDefault="00AE5D0E" w:rsidP="000A3C77">
            <w:pPr>
              <w:rPr>
                <w:b/>
                <w:color w:val="000000"/>
              </w:rPr>
            </w:pPr>
            <w:r w:rsidRPr="000670F7">
              <w:rPr>
                <w:b/>
                <w:color w:val="000000"/>
                <w:sz w:val="22"/>
                <w:szCs w:val="22"/>
              </w:rPr>
              <w:t>Parallel</w:t>
            </w:r>
          </w:p>
        </w:tc>
      </w:tr>
      <w:tr w:rsidR="00AE5D0E" w:rsidRPr="000670F7" w14:paraId="2D157017" w14:textId="77777777" w:rsidTr="000A3C77">
        <w:tc>
          <w:tcPr>
            <w:tcW w:w="2804" w:type="dxa"/>
            <w:tcBorders>
              <w:right w:val="single" w:sz="4" w:space="0" w:color="auto"/>
            </w:tcBorders>
            <w:shd w:val="clear" w:color="auto" w:fill="FABF8F"/>
          </w:tcPr>
          <w:p w14:paraId="7838852B" w14:textId="77777777" w:rsidR="00AE5D0E" w:rsidRPr="000670F7" w:rsidRDefault="00AE5D0E" w:rsidP="000A3C77">
            <w:pPr>
              <w:rPr>
                <w:b/>
              </w:rPr>
            </w:pPr>
            <w:r w:rsidRPr="000670F7">
              <w:rPr>
                <w:b/>
              </w:rPr>
              <w:t>Module Competences</w:t>
            </w:r>
          </w:p>
        </w:tc>
        <w:tc>
          <w:tcPr>
            <w:tcW w:w="7204" w:type="dxa"/>
            <w:gridSpan w:val="2"/>
            <w:tcBorders>
              <w:left w:val="single" w:sz="4" w:space="0" w:color="auto"/>
            </w:tcBorders>
          </w:tcPr>
          <w:p w14:paraId="2B59BF87" w14:textId="77777777" w:rsidR="00AE5D0E" w:rsidRPr="000670F7" w:rsidRDefault="00AE5D0E" w:rsidP="00E733A1">
            <w:pPr>
              <w:numPr>
                <w:ilvl w:val="0"/>
                <w:numId w:val="9"/>
              </w:numPr>
              <w:ind w:left="612"/>
              <w:jc w:val="both"/>
            </w:pPr>
            <w:r w:rsidRPr="000670F7">
              <w:t>The students are expected to apply</w:t>
            </w:r>
            <w:r w:rsidRPr="000670F7">
              <w:rPr>
                <w:sz w:val="22"/>
                <w:szCs w:val="22"/>
              </w:rPr>
              <w:t xml:space="preserve"> the structural systems analysis and design concepts, fact finding techniques and describe the information systems development life cycles (SDLC). They will demonstrate the object-oriented system analysis and design concepts, tools, techniques, and make themselves familiar with a range of standards, techniques and tools developed to support software project management and the production of high quality software.</w:t>
            </w:r>
          </w:p>
        </w:tc>
      </w:tr>
      <w:tr w:rsidR="00AE5D0E" w:rsidRPr="000670F7" w14:paraId="0D868DEE" w14:textId="77777777" w:rsidTr="000A3C77">
        <w:tc>
          <w:tcPr>
            <w:tcW w:w="2804" w:type="dxa"/>
            <w:tcBorders>
              <w:right w:val="single" w:sz="4" w:space="0" w:color="auto"/>
            </w:tcBorders>
            <w:shd w:val="clear" w:color="auto" w:fill="FABF8F"/>
          </w:tcPr>
          <w:p w14:paraId="2A79F83A" w14:textId="77777777" w:rsidR="00AE5D0E" w:rsidRPr="000670F7" w:rsidRDefault="00AE5D0E" w:rsidP="000A3C77">
            <w:pPr>
              <w:jc w:val="center"/>
              <w:rPr>
                <w:b/>
              </w:rPr>
            </w:pPr>
            <w:r w:rsidRPr="000670F7">
              <w:rPr>
                <w:b/>
              </w:rPr>
              <w:t>Module Description</w:t>
            </w:r>
          </w:p>
        </w:tc>
        <w:tc>
          <w:tcPr>
            <w:tcW w:w="7204" w:type="dxa"/>
            <w:gridSpan w:val="2"/>
            <w:tcBorders>
              <w:left w:val="single" w:sz="4" w:space="0" w:color="auto"/>
            </w:tcBorders>
          </w:tcPr>
          <w:p w14:paraId="243482B1" w14:textId="77777777" w:rsidR="00AE5D0E" w:rsidRPr="000670F7" w:rsidRDefault="00AE5D0E" w:rsidP="00E733A1">
            <w:pPr>
              <w:numPr>
                <w:ilvl w:val="0"/>
                <w:numId w:val="155"/>
              </w:numPr>
              <w:jc w:val="both"/>
            </w:pPr>
            <w:r w:rsidRPr="000670F7">
              <w:t>This module covers the three main courses namely Structured Analysis and Design, Object-oriented Analysis and Design, and IT Project Management. Topics includes the foundations of system development, system planning, structured system analysis, design, implementation and testing, It then continue with the object-oriented as a new software paradigm, gathering user requirements , object-oriented analysis, design, implementation and testing. Finally, topics on IT project management which includes Project Planning, scheduling, cost management, quality management, risk management and Procurement Management</w:t>
            </w:r>
          </w:p>
        </w:tc>
      </w:tr>
      <w:tr w:rsidR="00AE5D0E" w:rsidRPr="000670F7" w14:paraId="17D282A2" w14:textId="77777777" w:rsidTr="000A3C77">
        <w:tc>
          <w:tcPr>
            <w:tcW w:w="2804" w:type="dxa"/>
            <w:tcBorders>
              <w:right w:val="single" w:sz="4" w:space="0" w:color="auto"/>
            </w:tcBorders>
            <w:shd w:val="clear" w:color="auto" w:fill="FABF8F"/>
          </w:tcPr>
          <w:p w14:paraId="7DFF9DD4" w14:textId="77777777" w:rsidR="00AE5D0E" w:rsidRPr="000670F7" w:rsidRDefault="00AE5D0E" w:rsidP="000A3C77">
            <w:pPr>
              <w:jc w:val="center"/>
              <w:rPr>
                <w:b/>
              </w:rPr>
            </w:pPr>
            <w:r w:rsidRPr="000670F7">
              <w:rPr>
                <w:b/>
              </w:rPr>
              <w:t>Module Objectives</w:t>
            </w:r>
          </w:p>
        </w:tc>
        <w:tc>
          <w:tcPr>
            <w:tcW w:w="7204" w:type="dxa"/>
            <w:gridSpan w:val="2"/>
            <w:tcBorders>
              <w:left w:val="single" w:sz="4" w:space="0" w:color="auto"/>
            </w:tcBorders>
          </w:tcPr>
          <w:p w14:paraId="5256BAF6" w14:textId="77777777" w:rsidR="00AE5D0E" w:rsidRPr="000670F7" w:rsidRDefault="00AE5D0E" w:rsidP="00E733A1">
            <w:pPr>
              <w:numPr>
                <w:ilvl w:val="0"/>
                <w:numId w:val="9"/>
              </w:numPr>
              <w:ind w:left="612"/>
              <w:jc w:val="both"/>
              <w:rPr>
                <w:sz w:val="22"/>
                <w:szCs w:val="22"/>
              </w:rPr>
            </w:pPr>
            <w:r w:rsidRPr="000670F7">
              <w:rPr>
                <w:sz w:val="22"/>
                <w:szCs w:val="22"/>
              </w:rPr>
              <w:t>At the end of the module students will be able to:</w:t>
            </w:r>
          </w:p>
          <w:p w14:paraId="644F4D66" w14:textId="77777777" w:rsidR="00AE5D0E" w:rsidRPr="000670F7" w:rsidRDefault="00AE5D0E" w:rsidP="00E733A1">
            <w:pPr>
              <w:numPr>
                <w:ilvl w:val="0"/>
                <w:numId w:val="9"/>
              </w:numPr>
              <w:ind w:left="612"/>
              <w:jc w:val="both"/>
              <w:rPr>
                <w:sz w:val="22"/>
                <w:szCs w:val="22"/>
              </w:rPr>
            </w:pPr>
            <w:r w:rsidRPr="000670F7">
              <w:rPr>
                <w:sz w:val="22"/>
                <w:szCs w:val="22"/>
              </w:rPr>
              <w:t>Understand structural system analysis and design concept</w:t>
            </w:r>
          </w:p>
          <w:p w14:paraId="515940AF" w14:textId="77777777" w:rsidR="00AE5D0E" w:rsidRPr="000670F7" w:rsidRDefault="00AE5D0E" w:rsidP="00E733A1">
            <w:pPr>
              <w:numPr>
                <w:ilvl w:val="0"/>
                <w:numId w:val="9"/>
              </w:numPr>
              <w:ind w:left="612"/>
              <w:jc w:val="both"/>
              <w:rPr>
                <w:sz w:val="22"/>
                <w:szCs w:val="22"/>
              </w:rPr>
            </w:pPr>
            <w:r w:rsidRPr="000670F7">
              <w:rPr>
                <w:sz w:val="22"/>
                <w:szCs w:val="22"/>
              </w:rPr>
              <w:t>Understand the different techniques that help to describe the information system development life cycle</w:t>
            </w:r>
          </w:p>
          <w:p w14:paraId="6813525D" w14:textId="77777777" w:rsidR="00AE5D0E" w:rsidRPr="000670F7" w:rsidRDefault="00AE5D0E" w:rsidP="00E733A1">
            <w:pPr>
              <w:numPr>
                <w:ilvl w:val="0"/>
                <w:numId w:val="9"/>
              </w:numPr>
              <w:ind w:left="612"/>
              <w:jc w:val="both"/>
              <w:rPr>
                <w:sz w:val="22"/>
                <w:szCs w:val="22"/>
              </w:rPr>
            </w:pPr>
            <w:r w:rsidRPr="000670F7">
              <w:rPr>
                <w:sz w:val="22"/>
                <w:szCs w:val="22"/>
              </w:rPr>
              <w:t>Have a sound back ground in object-oriented system analysis and design concepts</w:t>
            </w:r>
          </w:p>
          <w:p w14:paraId="484B9CFD" w14:textId="77777777" w:rsidR="00AE5D0E" w:rsidRPr="000670F7" w:rsidRDefault="00AE5D0E" w:rsidP="00E733A1">
            <w:pPr>
              <w:numPr>
                <w:ilvl w:val="0"/>
                <w:numId w:val="9"/>
              </w:numPr>
              <w:ind w:left="612"/>
              <w:jc w:val="both"/>
              <w:rPr>
                <w:b/>
              </w:rPr>
            </w:pPr>
            <w:r w:rsidRPr="000670F7">
              <w:rPr>
                <w:sz w:val="22"/>
                <w:szCs w:val="22"/>
              </w:rPr>
              <w:t>understand a range of standards, techniques and tools developed to support software project management and the production of high quality software</w:t>
            </w:r>
          </w:p>
        </w:tc>
      </w:tr>
      <w:tr w:rsidR="00AE5D0E" w:rsidRPr="000670F7" w14:paraId="141F4713" w14:textId="77777777" w:rsidTr="000A3C77">
        <w:tc>
          <w:tcPr>
            <w:tcW w:w="10008" w:type="dxa"/>
            <w:gridSpan w:val="3"/>
            <w:shd w:val="clear" w:color="auto" w:fill="FABF8F"/>
          </w:tcPr>
          <w:p w14:paraId="01EA49D6" w14:textId="77777777" w:rsidR="00AE5D0E" w:rsidRPr="000670F7" w:rsidRDefault="00AE5D0E" w:rsidP="000A3C77">
            <w:pPr>
              <w:jc w:val="center"/>
              <w:rPr>
                <w:b/>
              </w:rPr>
            </w:pPr>
            <w:r w:rsidRPr="000670F7">
              <w:rPr>
                <w:b/>
              </w:rPr>
              <w:t>Courses in the Module</w:t>
            </w:r>
          </w:p>
        </w:tc>
      </w:tr>
      <w:tr w:rsidR="00AE5D0E" w:rsidRPr="000670F7" w14:paraId="6FCA155A" w14:textId="77777777" w:rsidTr="000A3C77">
        <w:tc>
          <w:tcPr>
            <w:tcW w:w="2804" w:type="dxa"/>
            <w:shd w:val="clear" w:color="auto" w:fill="FABF8F"/>
          </w:tcPr>
          <w:p w14:paraId="0EF65D74" w14:textId="77777777" w:rsidR="00AE5D0E" w:rsidRPr="000670F7" w:rsidRDefault="00AE5D0E" w:rsidP="000A3C77">
            <w:pPr>
              <w:jc w:val="center"/>
              <w:rPr>
                <w:b/>
              </w:rPr>
            </w:pPr>
            <w:r w:rsidRPr="000670F7">
              <w:rPr>
                <w:b/>
              </w:rPr>
              <w:t>Course Code</w:t>
            </w:r>
          </w:p>
        </w:tc>
        <w:tc>
          <w:tcPr>
            <w:tcW w:w="5138" w:type="dxa"/>
          </w:tcPr>
          <w:p w14:paraId="1C6BE271" w14:textId="77777777" w:rsidR="00AE5D0E" w:rsidRPr="000670F7" w:rsidRDefault="00AE5D0E" w:rsidP="000A3C77">
            <w:pPr>
              <w:jc w:val="center"/>
              <w:rPr>
                <w:b/>
              </w:rPr>
            </w:pPr>
            <w:r w:rsidRPr="000670F7">
              <w:rPr>
                <w:b/>
              </w:rPr>
              <w:t>Course Name</w:t>
            </w:r>
          </w:p>
        </w:tc>
        <w:tc>
          <w:tcPr>
            <w:tcW w:w="2066" w:type="dxa"/>
          </w:tcPr>
          <w:p w14:paraId="71DABE79" w14:textId="77777777" w:rsidR="00AE5D0E" w:rsidRPr="000670F7" w:rsidRDefault="00AE5D0E" w:rsidP="000A3C77">
            <w:pPr>
              <w:jc w:val="center"/>
              <w:rPr>
                <w:b/>
              </w:rPr>
            </w:pPr>
            <w:r w:rsidRPr="000670F7">
              <w:rPr>
                <w:b/>
              </w:rPr>
              <w:t>CP</w:t>
            </w:r>
          </w:p>
        </w:tc>
      </w:tr>
      <w:tr w:rsidR="00AE5D0E" w:rsidRPr="000670F7" w14:paraId="1ABAD798" w14:textId="77777777" w:rsidTr="000A3C77">
        <w:tc>
          <w:tcPr>
            <w:tcW w:w="2804" w:type="dxa"/>
            <w:shd w:val="clear" w:color="auto" w:fill="FABF8F"/>
            <w:vAlign w:val="bottom"/>
          </w:tcPr>
          <w:p w14:paraId="36A1FF07" w14:textId="77777777" w:rsidR="00AE5D0E" w:rsidRPr="000670F7" w:rsidRDefault="00B17DAC" w:rsidP="00F60304">
            <w:pPr>
              <w:jc w:val="center"/>
              <w:rPr>
                <w:b/>
                <w:bCs/>
                <w:color w:val="000000"/>
              </w:rPr>
            </w:pPr>
            <w:r>
              <w:rPr>
                <w:b/>
                <w:bCs/>
                <w:color w:val="000000"/>
              </w:rPr>
              <w:t>ITec</w:t>
            </w:r>
            <w:r w:rsidR="00F60304">
              <w:rPr>
                <w:b/>
                <w:bCs/>
                <w:color w:val="000000"/>
              </w:rPr>
              <w:t>3061</w:t>
            </w:r>
          </w:p>
        </w:tc>
        <w:tc>
          <w:tcPr>
            <w:tcW w:w="5138" w:type="dxa"/>
            <w:vAlign w:val="bottom"/>
          </w:tcPr>
          <w:p w14:paraId="7FC18795" w14:textId="77777777" w:rsidR="00AE5D0E" w:rsidRPr="000670F7" w:rsidRDefault="00AE5D0E" w:rsidP="000A3C77">
            <w:pPr>
              <w:rPr>
                <w:color w:val="000000"/>
              </w:rPr>
            </w:pPr>
            <w:r w:rsidRPr="000670F7">
              <w:rPr>
                <w:color w:val="000000"/>
              </w:rPr>
              <w:t>Systems Analysis and Design</w:t>
            </w:r>
          </w:p>
        </w:tc>
        <w:tc>
          <w:tcPr>
            <w:tcW w:w="2066" w:type="dxa"/>
          </w:tcPr>
          <w:p w14:paraId="3E7B4961" w14:textId="77777777" w:rsidR="00AE5D0E" w:rsidRPr="000670F7" w:rsidRDefault="001E05B7" w:rsidP="000A3C77">
            <w:r>
              <w:t>5</w:t>
            </w:r>
          </w:p>
        </w:tc>
      </w:tr>
      <w:tr w:rsidR="00AE5D0E" w:rsidRPr="000670F7" w14:paraId="6092BDD8" w14:textId="77777777" w:rsidTr="000A3C77">
        <w:tc>
          <w:tcPr>
            <w:tcW w:w="2804" w:type="dxa"/>
            <w:shd w:val="clear" w:color="auto" w:fill="FABF8F"/>
            <w:vAlign w:val="bottom"/>
          </w:tcPr>
          <w:p w14:paraId="0CEDB565" w14:textId="77777777" w:rsidR="00AE5D0E" w:rsidRPr="000670F7" w:rsidRDefault="00B17DAC" w:rsidP="000A3C77">
            <w:pPr>
              <w:jc w:val="center"/>
              <w:rPr>
                <w:b/>
                <w:bCs/>
                <w:color w:val="000000"/>
              </w:rPr>
            </w:pPr>
            <w:r>
              <w:rPr>
                <w:b/>
                <w:bCs/>
                <w:color w:val="000000"/>
              </w:rPr>
              <w:t>ITec306</w:t>
            </w:r>
            <w:r w:rsidR="00F061BB">
              <w:rPr>
                <w:b/>
                <w:bCs/>
                <w:color w:val="000000"/>
              </w:rPr>
              <w:t>2</w:t>
            </w:r>
          </w:p>
        </w:tc>
        <w:tc>
          <w:tcPr>
            <w:tcW w:w="5138" w:type="dxa"/>
            <w:tcBorders>
              <w:bottom w:val="single" w:sz="4" w:space="0" w:color="auto"/>
            </w:tcBorders>
            <w:vAlign w:val="bottom"/>
          </w:tcPr>
          <w:p w14:paraId="165488A2" w14:textId="77777777" w:rsidR="00AE5D0E" w:rsidRPr="000670F7" w:rsidRDefault="00AE5D0E" w:rsidP="000A3C77">
            <w:pPr>
              <w:rPr>
                <w:color w:val="000000"/>
              </w:rPr>
            </w:pPr>
            <w:r w:rsidRPr="000670F7">
              <w:rPr>
                <w:color w:val="000000"/>
              </w:rPr>
              <w:t>Information Technology Project Management</w:t>
            </w:r>
          </w:p>
        </w:tc>
        <w:tc>
          <w:tcPr>
            <w:tcW w:w="2066" w:type="dxa"/>
          </w:tcPr>
          <w:p w14:paraId="440A7762" w14:textId="77777777" w:rsidR="00AE5D0E" w:rsidRPr="000670F7" w:rsidRDefault="00AE5D0E" w:rsidP="000A3C77">
            <w:r w:rsidRPr="000670F7">
              <w:t>5</w:t>
            </w:r>
          </w:p>
        </w:tc>
      </w:tr>
    </w:tbl>
    <w:p w14:paraId="788A001A" w14:textId="77777777" w:rsidR="00AE5D0E" w:rsidRPr="000670F7" w:rsidRDefault="00AE5D0E" w:rsidP="00AE5D0E">
      <w:pPr>
        <w:spacing w:before="120" w:after="120"/>
        <w:rPr>
          <w:rFonts w:eastAsia="Calibri"/>
          <w:color w:val="FF0000"/>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8"/>
        <w:gridCol w:w="1381"/>
        <w:gridCol w:w="1327"/>
        <w:gridCol w:w="1707"/>
        <w:gridCol w:w="289"/>
        <w:gridCol w:w="1329"/>
        <w:gridCol w:w="18"/>
        <w:gridCol w:w="1903"/>
      </w:tblGrid>
      <w:tr w:rsidR="00AE5D0E" w:rsidRPr="000670F7" w14:paraId="4E6C37BE" w14:textId="77777777" w:rsidTr="000A3C77">
        <w:tc>
          <w:tcPr>
            <w:tcW w:w="5000" w:type="pct"/>
            <w:gridSpan w:val="8"/>
          </w:tcPr>
          <w:p w14:paraId="6132D037"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756AC809"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1C88FD5A" w14:textId="77777777" w:rsidR="00AE5D0E" w:rsidRPr="000670F7" w:rsidRDefault="00AE5D0E" w:rsidP="000A3C77">
            <w:pPr>
              <w:spacing w:line="360" w:lineRule="auto"/>
              <w:jc w:val="center"/>
            </w:pPr>
            <w:r w:rsidRPr="000670F7">
              <w:rPr>
                <w:b/>
                <w:bCs/>
                <w:sz w:val="22"/>
                <w:szCs w:val="22"/>
              </w:rPr>
              <w:t>Information Technology Program</w:t>
            </w:r>
          </w:p>
        </w:tc>
      </w:tr>
      <w:tr w:rsidR="00AE5D0E" w:rsidRPr="000670F7" w14:paraId="62D7EC30" w14:textId="77777777" w:rsidTr="000A3C77">
        <w:tc>
          <w:tcPr>
            <w:tcW w:w="1067" w:type="pct"/>
          </w:tcPr>
          <w:p w14:paraId="28A349E5" w14:textId="77777777" w:rsidR="00AE5D0E" w:rsidRPr="000670F7" w:rsidRDefault="00AE5D0E" w:rsidP="000A3C77">
            <w:pPr>
              <w:spacing w:line="360" w:lineRule="auto"/>
              <w:rPr>
                <w:b/>
              </w:rPr>
            </w:pPr>
            <w:r w:rsidRPr="000670F7">
              <w:rPr>
                <w:b/>
              </w:rPr>
              <w:t>Program</w:t>
            </w:r>
          </w:p>
        </w:tc>
        <w:tc>
          <w:tcPr>
            <w:tcW w:w="3933" w:type="pct"/>
            <w:gridSpan w:val="7"/>
          </w:tcPr>
          <w:p w14:paraId="1B568FD0" w14:textId="77777777" w:rsidR="00AE5D0E" w:rsidRPr="000670F7" w:rsidRDefault="00AE5D0E" w:rsidP="000A3C77">
            <w:pPr>
              <w:spacing w:line="360" w:lineRule="auto"/>
            </w:pPr>
            <w:r w:rsidRPr="000670F7">
              <w:t>Information Technology</w:t>
            </w:r>
          </w:p>
        </w:tc>
      </w:tr>
      <w:tr w:rsidR="00AE5D0E" w:rsidRPr="000670F7" w14:paraId="75C37C8F" w14:textId="77777777" w:rsidTr="000A3C77">
        <w:tc>
          <w:tcPr>
            <w:tcW w:w="1067" w:type="pct"/>
          </w:tcPr>
          <w:p w14:paraId="108CCE2C" w14:textId="77777777" w:rsidR="00AE5D0E" w:rsidRPr="000670F7" w:rsidRDefault="00AE5D0E" w:rsidP="000A3C77">
            <w:pPr>
              <w:spacing w:line="360" w:lineRule="auto"/>
              <w:rPr>
                <w:b/>
              </w:rPr>
            </w:pPr>
            <w:r w:rsidRPr="000670F7">
              <w:rPr>
                <w:b/>
              </w:rPr>
              <w:t>Course Code</w:t>
            </w:r>
          </w:p>
        </w:tc>
        <w:tc>
          <w:tcPr>
            <w:tcW w:w="3933" w:type="pct"/>
            <w:gridSpan w:val="7"/>
          </w:tcPr>
          <w:p w14:paraId="04CE3492" w14:textId="77777777" w:rsidR="00AE5D0E" w:rsidRPr="000670F7" w:rsidRDefault="00AE5D0E" w:rsidP="000A3C77">
            <w:pPr>
              <w:spacing w:line="360" w:lineRule="auto"/>
            </w:pPr>
            <w:r w:rsidRPr="000670F7">
              <w:t>ITec</w:t>
            </w:r>
            <w:r w:rsidR="005B100E">
              <w:t>3</w:t>
            </w:r>
            <w:r w:rsidRPr="000670F7">
              <w:t>06</w:t>
            </w:r>
            <w:r w:rsidR="003C1BEB">
              <w:t>1</w:t>
            </w:r>
          </w:p>
        </w:tc>
      </w:tr>
      <w:tr w:rsidR="00AE5D0E" w:rsidRPr="000670F7" w14:paraId="100AA122" w14:textId="77777777" w:rsidTr="000A3C77">
        <w:tc>
          <w:tcPr>
            <w:tcW w:w="1067" w:type="pct"/>
          </w:tcPr>
          <w:p w14:paraId="678E6AA4" w14:textId="77777777" w:rsidR="00AE5D0E" w:rsidRPr="000670F7" w:rsidRDefault="00AE5D0E" w:rsidP="000A3C77">
            <w:pPr>
              <w:spacing w:line="360" w:lineRule="auto"/>
              <w:rPr>
                <w:b/>
              </w:rPr>
            </w:pPr>
            <w:r w:rsidRPr="000670F7">
              <w:rPr>
                <w:b/>
              </w:rPr>
              <w:t xml:space="preserve">Course Title: </w:t>
            </w:r>
          </w:p>
        </w:tc>
        <w:tc>
          <w:tcPr>
            <w:tcW w:w="3933" w:type="pct"/>
            <w:gridSpan w:val="7"/>
          </w:tcPr>
          <w:p w14:paraId="5D9DF69C" w14:textId="77777777" w:rsidR="00AE5D0E" w:rsidRPr="000670F7" w:rsidRDefault="00AE5D0E" w:rsidP="000A3C77">
            <w:pPr>
              <w:spacing w:line="360" w:lineRule="auto"/>
              <w:rPr>
                <w:b/>
              </w:rPr>
            </w:pPr>
            <w:r w:rsidRPr="000670F7">
              <w:rPr>
                <w:color w:val="000000"/>
              </w:rPr>
              <w:t>System Analysis and Design</w:t>
            </w:r>
          </w:p>
        </w:tc>
      </w:tr>
      <w:tr w:rsidR="00AE5D0E" w:rsidRPr="000670F7" w14:paraId="40C9957B" w14:textId="77777777" w:rsidTr="000A3C77">
        <w:tc>
          <w:tcPr>
            <w:tcW w:w="1067" w:type="pct"/>
          </w:tcPr>
          <w:p w14:paraId="02D43C65" w14:textId="77777777" w:rsidR="00AE5D0E" w:rsidRPr="000670F7" w:rsidRDefault="00AE5D0E" w:rsidP="000A3C77">
            <w:pPr>
              <w:spacing w:line="360" w:lineRule="auto"/>
              <w:rPr>
                <w:b/>
              </w:rPr>
            </w:pPr>
            <w:r w:rsidRPr="000670F7">
              <w:rPr>
                <w:b/>
              </w:rPr>
              <w:t>Degree Program</w:t>
            </w:r>
          </w:p>
        </w:tc>
        <w:tc>
          <w:tcPr>
            <w:tcW w:w="3933" w:type="pct"/>
            <w:gridSpan w:val="7"/>
          </w:tcPr>
          <w:p w14:paraId="231D9428" w14:textId="77777777" w:rsidR="00AE5D0E" w:rsidRPr="000670F7" w:rsidRDefault="00AE5D0E" w:rsidP="000A3C77">
            <w:pPr>
              <w:spacing w:line="360" w:lineRule="auto"/>
            </w:pPr>
            <w:r w:rsidRPr="000670F7">
              <w:t>Information Technology</w:t>
            </w:r>
          </w:p>
        </w:tc>
      </w:tr>
      <w:tr w:rsidR="00AE5D0E" w:rsidRPr="000670F7" w14:paraId="0198AB3D" w14:textId="77777777" w:rsidTr="000A3C77">
        <w:tc>
          <w:tcPr>
            <w:tcW w:w="1067" w:type="pct"/>
          </w:tcPr>
          <w:p w14:paraId="10785D16" w14:textId="77777777" w:rsidR="00AE5D0E" w:rsidRPr="000670F7" w:rsidRDefault="00AE5D0E" w:rsidP="000A3C77">
            <w:pPr>
              <w:spacing w:line="360" w:lineRule="auto"/>
              <w:rPr>
                <w:b/>
              </w:rPr>
            </w:pPr>
            <w:r w:rsidRPr="000670F7">
              <w:rPr>
                <w:b/>
              </w:rPr>
              <w:lastRenderedPageBreak/>
              <w:t>Module Name</w:t>
            </w:r>
          </w:p>
        </w:tc>
        <w:tc>
          <w:tcPr>
            <w:tcW w:w="3933" w:type="pct"/>
            <w:gridSpan w:val="7"/>
          </w:tcPr>
          <w:p w14:paraId="7497E0D1" w14:textId="77777777" w:rsidR="00AE5D0E" w:rsidRPr="000670F7" w:rsidRDefault="00AE5D0E" w:rsidP="000A3C77">
            <w:pPr>
              <w:spacing w:line="360" w:lineRule="auto"/>
            </w:pPr>
            <w:r w:rsidRPr="000670F7">
              <w:t>System Development and Project Management</w:t>
            </w:r>
          </w:p>
        </w:tc>
      </w:tr>
      <w:tr w:rsidR="00AE5D0E" w:rsidRPr="000670F7" w14:paraId="455F20F2" w14:textId="77777777" w:rsidTr="000A3C77">
        <w:tc>
          <w:tcPr>
            <w:tcW w:w="1067" w:type="pct"/>
          </w:tcPr>
          <w:p w14:paraId="58EDF9A2" w14:textId="77777777" w:rsidR="00AE5D0E" w:rsidRPr="000670F7" w:rsidRDefault="00AE5D0E" w:rsidP="000A3C77">
            <w:pPr>
              <w:spacing w:line="360" w:lineRule="auto"/>
              <w:rPr>
                <w:b/>
              </w:rPr>
            </w:pPr>
            <w:r w:rsidRPr="000670F7">
              <w:rPr>
                <w:b/>
              </w:rPr>
              <w:t>Module Number</w:t>
            </w:r>
          </w:p>
        </w:tc>
        <w:tc>
          <w:tcPr>
            <w:tcW w:w="3933" w:type="pct"/>
            <w:gridSpan w:val="7"/>
          </w:tcPr>
          <w:p w14:paraId="3C8E97B7" w14:textId="77777777" w:rsidR="00AE5D0E" w:rsidRPr="000670F7" w:rsidRDefault="00AE5D0E" w:rsidP="000A3C77">
            <w:pPr>
              <w:spacing w:line="360" w:lineRule="auto"/>
            </w:pPr>
            <w:r w:rsidRPr="000670F7">
              <w:t>06</w:t>
            </w:r>
          </w:p>
        </w:tc>
      </w:tr>
      <w:tr w:rsidR="00AE5D0E" w:rsidRPr="000670F7" w14:paraId="41296130" w14:textId="77777777" w:rsidTr="000A3C77">
        <w:tc>
          <w:tcPr>
            <w:tcW w:w="1067" w:type="pct"/>
          </w:tcPr>
          <w:p w14:paraId="6D7FB91B" w14:textId="77777777" w:rsidR="00AE5D0E" w:rsidRPr="000670F7" w:rsidRDefault="00AE5D0E" w:rsidP="000A3C77">
            <w:pPr>
              <w:spacing w:line="276" w:lineRule="auto"/>
              <w:rPr>
                <w:b/>
              </w:rPr>
            </w:pPr>
            <w:r w:rsidRPr="000670F7">
              <w:rPr>
                <w:b/>
              </w:rPr>
              <w:t>CP Credits (CP)</w:t>
            </w:r>
          </w:p>
        </w:tc>
        <w:tc>
          <w:tcPr>
            <w:tcW w:w="3933" w:type="pct"/>
            <w:gridSpan w:val="7"/>
          </w:tcPr>
          <w:p w14:paraId="57ED2ECD" w14:textId="77777777" w:rsidR="00AE5D0E" w:rsidRPr="000670F7" w:rsidRDefault="00AE5D0E" w:rsidP="000A3C77">
            <w:pPr>
              <w:spacing w:line="360" w:lineRule="auto"/>
            </w:pPr>
            <w:r w:rsidRPr="000670F7">
              <w:t>5</w:t>
            </w:r>
          </w:p>
        </w:tc>
      </w:tr>
      <w:tr w:rsidR="00AE5D0E" w:rsidRPr="000670F7" w14:paraId="1CF498F9" w14:textId="77777777" w:rsidTr="00D22A93">
        <w:tc>
          <w:tcPr>
            <w:tcW w:w="1067" w:type="pct"/>
            <w:vMerge w:val="restart"/>
          </w:tcPr>
          <w:p w14:paraId="6B824BCC" w14:textId="77777777" w:rsidR="00AE5D0E" w:rsidRPr="000670F7" w:rsidRDefault="00AE5D0E" w:rsidP="000A3C77">
            <w:pPr>
              <w:spacing w:line="360" w:lineRule="auto"/>
              <w:rPr>
                <w:b/>
              </w:rPr>
            </w:pPr>
            <w:r w:rsidRPr="000670F7">
              <w:rPr>
                <w:b/>
              </w:rPr>
              <w:t xml:space="preserve">Contact Hours </w:t>
            </w:r>
          </w:p>
        </w:tc>
        <w:tc>
          <w:tcPr>
            <w:tcW w:w="683" w:type="pct"/>
            <w:tcBorders>
              <w:right w:val="single" w:sz="4" w:space="0" w:color="auto"/>
            </w:tcBorders>
          </w:tcPr>
          <w:p w14:paraId="00A2B764" w14:textId="77777777" w:rsidR="00AE5D0E" w:rsidRPr="000670F7" w:rsidRDefault="00AE5D0E" w:rsidP="000A3C77">
            <w:pPr>
              <w:spacing w:line="360" w:lineRule="auto"/>
              <w:rPr>
                <w:b/>
              </w:rPr>
            </w:pPr>
            <w:r w:rsidRPr="000670F7">
              <w:rPr>
                <w:b/>
              </w:rPr>
              <w:t>Lecture</w:t>
            </w:r>
          </w:p>
        </w:tc>
        <w:tc>
          <w:tcPr>
            <w:tcW w:w="656" w:type="pct"/>
            <w:tcBorders>
              <w:left w:val="single" w:sz="4" w:space="0" w:color="auto"/>
              <w:right w:val="single" w:sz="4" w:space="0" w:color="auto"/>
            </w:tcBorders>
          </w:tcPr>
          <w:p w14:paraId="7D62288D" w14:textId="77777777" w:rsidR="00AE5D0E" w:rsidRPr="000670F7" w:rsidRDefault="00AE5D0E" w:rsidP="000A3C77">
            <w:pPr>
              <w:spacing w:line="360" w:lineRule="auto"/>
              <w:rPr>
                <w:b/>
              </w:rPr>
            </w:pPr>
            <w:r w:rsidRPr="000670F7">
              <w:rPr>
                <w:b/>
              </w:rPr>
              <w:t>Tutorial</w:t>
            </w:r>
          </w:p>
        </w:tc>
        <w:tc>
          <w:tcPr>
            <w:tcW w:w="844" w:type="pct"/>
            <w:tcBorders>
              <w:left w:val="single" w:sz="4" w:space="0" w:color="auto"/>
              <w:right w:val="single" w:sz="4" w:space="0" w:color="auto"/>
            </w:tcBorders>
          </w:tcPr>
          <w:p w14:paraId="39BAB664" w14:textId="77777777" w:rsidR="00AE5D0E" w:rsidRPr="000670F7" w:rsidRDefault="00AE5D0E" w:rsidP="000A3C77">
            <w:pPr>
              <w:spacing w:line="360" w:lineRule="auto"/>
              <w:rPr>
                <w:b/>
              </w:rPr>
            </w:pPr>
            <w:r w:rsidRPr="000670F7">
              <w:rPr>
                <w:b/>
              </w:rPr>
              <w:t>Lab/Practical</w:t>
            </w:r>
          </w:p>
        </w:tc>
        <w:tc>
          <w:tcPr>
            <w:tcW w:w="809" w:type="pct"/>
            <w:gridSpan w:val="3"/>
            <w:tcBorders>
              <w:left w:val="single" w:sz="4" w:space="0" w:color="auto"/>
              <w:right w:val="single" w:sz="4" w:space="0" w:color="auto"/>
            </w:tcBorders>
          </w:tcPr>
          <w:p w14:paraId="4AF3E16F" w14:textId="77777777" w:rsidR="00AE5D0E" w:rsidRPr="000670F7" w:rsidRDefault="00AE5D0E" w:rsidP="000A3C77">
            <w:pPr>
              <w:spacing w:line="360" w:lineRule="auto"/>
              <w:rPr>
                <w:b/>
              </w:rPr>
            </w:pPr>
            <w:r w:rsidRPr="000670F7">
              <w:rPr>
                <w:b/>
              </w:rPr>
              <w:t>Home Study</w:t>
            </w:r>
          </w:p>
        </w:tc>
        <w:tc>
          <w:tcPr>
            <w:tcW w:w="941" w:type="pct"/>
            <w:tcBorders>
              <w:left w:val="single" w:sz="4" w:space="0" w:color="auto"/>
            </w:tcBorders>
          </w:tcPr>
          <w:p w14:paraId="091C47A1" w14:textId="77777777" w:rsidR="00AE5D0E" w:rsidRPr="000670F7" w:rsidRDefault="00AE5D0E" w:rsidP="000A3C77">
            <w:pPr>
              <w:spacing w:line="360" w:lineRule="auto"/>
              <w:rPr>
                <w:b/>
              </w:rPr>
            </w:pPr>
            <w:r w:rsidRPr="000670F7">
              <w:rPr>
                <w:b/>
              </w:rPr>
              <w:t>Total</w:t>
            </w:r>
          </w:p>
        </w:tc>
      </w:tr>
      <w:tr w:rsidR="00AE5D0E" w:rsidRPr="000670F7" w14:paraId="534A3E30" w14:textId="77777777" w:rsidTr="00D22A93">
        <w:tc>
          <w:tcPr>
            <w:tcW w:w="1067" w:type="pct"/>
            <w:vMerge/>
          </w:tcPr>
          <w:p w14:paraId="6E9D45BF" w14:textId="77777777" w:rsidR="00AE5D0E" w:rsidRPr="000670F7" w:rsidRDefault="00AE5D0E" w:rsidP="000A3C77">
            <w:pPr>
              <w:spacing w:line="360" w:lineRule="auto"/>
            </w:pPr>
          </w:p>
        </w:tc>
        <w:tc>
          <w:tcPr>
            <w:tcW w:w="683" w:type="pct"/>
            <w:tcBorders>
              <w:bottom w:val="single" w:sz="4" w:space="0" w:color="auto"/>
              <w:right w:val="single" w:sz="4" w:space="0" w:color="auto"/>
            </w:tcBorders>
          </w:tcPr>
          <w:p w14:paraId="2289A08E" w14:textId="77777777" w:rsidR="00AE5D0E" w:rsidRPr="000670F7" w:rsidRDefault="00AE5D0E" w:rsidP="000A3C77">
            <w:pPr>
              <w:jc w:val="center"/>
              <w:rPr>
                <w:color w:val="000000"/>
                <w:sz w:val="22"/>
              </w:rPr>
            </w:pPr>
            <w:r w:rsidRPr="000670F7">
              <w:rPr>
                <w:color w:val="000000"/>
                <w:sz w:val="22"/>
                <w:szCs w:val="22"/>
              </w:rPr>
              <w:t>2</w:t>
            </w:r>
          </w:p>
        </w:tc>
        <w:tc>
          <w:tcPr>
            <w:tcW w:w="656" w:type="pct"/>
            <w:tcBorders>
              <w:left w:val="single" w:sz="4" w:space="0" w:color="auto"/>
              <w:bottom w:val="single" w:sz="4" w:space="0" w:color="auto"/>
              <w:right w:val="single" w:sz="4" w:space="0" w:color="auto"/>
            </w:tcBorders>
          </w:tcPr>
          <w:p w14:paraId="14E13E48" w14:textId="77777777" w:rsidR="00AE5D0E" w:rsidRPr="000670F7" w:rsidRDefault="00AE5D0E" w:rsidP="000A3C77">
            <w:pPr>
              <w:jc w:val="center"/>
              <w:rPr>
                <w:color w:val="000000"/>
                <w:sz w:val="22"/>
              </w:rPr>
            </w:pPr>
            <w:r w:rsidRPr="000670F7">
              <w:rPr>
                <w:color w:val="000000"/>
                <w:sz w:val="22"/>
                <w:szCs w:val="22"/>
              </w:rPr>
              <w:t>0</w:t>
            </w:r>
          </w:p>
        </w:tc>
        <w:tc>
          <w:tcPr>
            <w:tcW w:w="844" w:type="pct"/>
            <w:tcBorders>
              <w:left w:val="single" w:sz="4" w:space="0" w:color="auto"/>
              <w:bottom w:val="single" w:sz="4" w:space="0" w:color="auto"/>
              <w:right w:val="single" w:sz="4" w:space="0" w:color="auto"/>
            </w:tcBorders>
          </w:tcPr>
          <w:p w14:paraId="201F09B4" w14:textId="77777777" w:rsidR="00AE5D0E" w:rsidRPr="000670F7" w:rsidRDefault="00AE5D0E" w:rsidP="000A3C77">
            <w:pPr>
              <w:jc w:val="center"/>
              <w:rPr>
                <w:color w:val="000000"/>
                <w:sz w:val="22"/>
              </w:rPr>
            </w:pPr>
            <w:r w:rsidRPr="000670F7">
              <w:rPr>
                <w:color w:val="000000"/>
                <w:sz w:val="22"/>
                <w:szCs w:val="22"/>
              </w:rPr>
              <w:t>3</w:t>
            </w:r>
          </w:p>
        </w:tc>
        <w:tc>
          <w:tcPr>
            <w:tcW w:w="809" w:type="pct"/>
            <w:gridSpan w:val="3"/>
            <w:tcBorders>
              <w:left w:val="single" w:sz="4" w:space="0" w:color="auto"/>
              <w:bottom w:val="single" w:sz="4" w:space="0" w:color="auto"/>
              <w:right w:val="single" w:sz="4" w:space="0" w:color="auto"/>
            </w:tcBorders>
          </w:tcPr>
          <w:p w14:paraId="61C4050C" w14:textId="77777777" w:rsidR="00AE5D0E" w:rsidRPr="000670F7" w:rsidRDefault="00AE5D0E" w:rsidP="000A3C77">
            <w:pPr>
              <w:jc w:val="center"/>
              <w:rPr>
                <w:color w:val="000000"/>
                <w:sz w:val="22"/>
              </w:rPr>
            </w:pPr>
            <w:r w:rsidRPr="000670F7">
              <w:rPr>
                <w:color w:val="000000"/>
                <w:sz w:val="22"/>
                <w:szCs w:val="22"/>
              </w:rPr>
              <w:t>5</w:t>
            </w:r>
          </w:p>
        </w:tc>
        <w:tc>
          <w:tcPr>
            <w:tcW w:w="941" w:type="pct"/>
            <w:tcBorders>
              <w:left w:val="single" w:sz="4" w:space="0" w:color="auto"/>
              <w:bottom w:val="single" w:sz="4" w:space="0" w:color="auto"/>
            </w:tcBorders>
          </w:tcPr>
          <w:p w14:paraId="38028237" w14:textId="77777777" w:rsidR="00AE5D0E" w:rsidRPr="000670F7" w:rsidRDefault="00AE5D0E" w:rsidP="000A3C77">
            <w:pPr>
              <w:spacing w:line="360" w:lineRule="auto"/>
            </w:pPr>
            <w:r w:rsidRPr="000670F7">
              <w:t>10</w:t>
            </w:r>
          </w:p>
        </w:tc>
      </w:tr>
      <w:tr w:rsidR="00AE5D0E" w:rsidRPr="000670F7" w14:paraId="6E88CF93" w14:textId="77777777" w:rsidTr="000A3C77">
        <w:tc>
          <w:tcPr>
            <w:tcW w:w="1067" w:type="pct"/>
          </w:tcPr>
          <w:p w14:paraId="624098D8" w14:textId="77777777" w:rsidR="00AE5D0E" w:rsidRPr="000670F7" w:rsidRDefault="00AE5D0E" w:rsidP="000A3C77">
            <w:pPr>
              <w:spacing w:line="360" w:lineRule="auto"/>
              <w:rPr>
                <w:b/>
              </w:rPr>
            </w:pPr>
            <w:r w:rsidRPr="000670F7">
              <w:rPr>
                <w:b/>
              </w:rPr>
              <w:t xml:space="preserve">Target Group: </w:t>
            </w:r>
          </w:p>
        </w:tc>
        <w:tc>
          <w:tcPr>
            <w:tcW w:w="3933" w:type="pct"/>
            <w:gridSpan w:val="7"/>
          </w:tcPr>
          <w:p w14:paraId="63347567" w14:textId="77777777" w:rsidR="00AE5D0E" w:rsidRPr="000670F7" w:rsidRDefault="00896997" w:rsidP="000A3C77">
            <w:pPr>
              <w:spacing w:line="360" w:lineRule="auto"/>
            </w:pPr>
            <w:r>
              <w:t>3</w:t>
            </w:r>
            <w:r w:rsidRPr="00896997">
              <w:rPr>
                <w:vertAlign w:val="superscript"/>
              </w:rPr>
              <w:t>rd</w:t>
            </w:r>
            <w:r>
              <w:t xml:space="preserve"> </w:t>
            </w:r>
            <w:r w:rsidR="00AE5D0E" w:rsidRPr="000670F7">
              <w:t xml:space="preserve">  Year Information Technology Students</w:t>
            </w:r>
          </w:p>
        </w:tc>
      </w:tr>
      <w:tr w:rsidR="00AE5D0E" w:rsidRPr="000670F7" w14:paraId="136FDD29" w14:textId="77777777" w:rsidTr="000A3C77">
        <w:tc>
          <w:tcPr>
            <w:tcW w:w="1067" w:type="pct"/>
          </w:tcPr>
          <w:p w14:paraId="11902E78" w14:textId="77777777" w:rsidR="00AE5D0E" w:rsidRPr="000670F7" w:rsidRDefault="00AE5D0E" w:rsidP="000A3C77">
            <w:pPr>
              <w:spacing w:line="360" w:lineRule="auto"/>
              <w:rPr>
                <w:b/>
              </w:rPr>
            </w:pPr>
            <w:r w:rsidRPr="000670F7">
              <w:rPr>
                <w:b/>
              </w:rPr>
              <w:t>Year /Semester</w:t>
            </w:r>
          </w:p>
        </w:tc>
        <w:tc>
          <w:tcPr>
            <w:tcW w:w="3933" w:type="pct"/>
            <w:gridSpan w:val="7"/>
          </w:tcPr>
          <w:p w14:paraId="63537301" w14:textId="77777777" w:rsidR="00AE5D0E" w:rsidRPr="000670F7" w:rsidRDefault="00AE5D0E" w:rsidP="000A3C77">
            <w:pPr>
              <w:spacing w:line="360" w:lineRule="auto"/>
            </w:pPr>
            <w:r w:rsidRPr="000670F7">
              <w:t>Year: II</w:t>
            </w:r>
            <w:r w:rsidR="002E04BF">
              <w:t>I</w:t>
            </w:r>
            <w:r w:rsidRPr="000670F7">
              <w:t>, Semester: I</w:t>
            </w:r>
          </w:p>
        </w:tc>
      </w:tr>
      <w:tr w:rsidR="00AE5D0E" w:rsidRPr="000670F7" w14:paraId="71308B06" w14:textId="77777777" w:rsidTr="000A3C77">
        <w:tc>
          <w:tcPr>
            <w:tcW w:w="1067" w:type="pct"/>
          </w:tcPr>
          <w:p w14:paraId="458421AC" w14:textId="77777777" w:rsidR="00AE5D0E" w:rsidRPr="000670F7" w:rsidRDefault="00AE5D0E" w:rsidP="000A3C77">
            <w:pPr>
              <w:spacing w:line="360" w:lineRule="auto"/>
              <w:rPr>
                <w:b/>
              </w:rPr>
            </w:pPr>
            <w:r w:rsidRPr="000670F7">
              <w:rPr>
                <w:b/>
              </w:rPr>
              <w:t xml:space="preserve">Pre-requisites </w:t>
            </w:r>
          </w:p>
        </w:tc>
        <w:tc>
          <w:tcPr>
            <w:tcW w:w="3933" w:type="pct"/>
            <w:gridSpan w:val="7"/>
          </w:tcPr>
          <w:p w14:paraId="790C8AAA" w14:textId="77777777" w:rsidR="00AE5D0E" w:rsidRPr="000670F7" w:rsidRDefault="00AE5D0E" w:rsidP="000A3C77">
            <w:pPr>
              <w:spacing w:line="360" w:lineRule="auto"/>
            </w:pPr>
          </w:p>
        </w:tc>
      </w:tr>
      <w:tr w:rsidR="00AE5D0E" w:rsidRPr="000670F7" w14:paraId="1EA4F36B" w14:textId="77777777" w:rsidTr="000A3C77">
        <w:trPr>
          <w:trHeight w:val="683"/>
        </w:trPr>
        <w:tc>
          <w:tcPr>
            <w:tcW w:w="1067" w:type="pct"/>
            <w:tcBorders>
              <w:bottom w:val="single" w:sz="4" w:space="0" w:color="auto"/>
            </w:tcBorders>
          </w:tcPr>
          <w:p w14:paraId="6E525B57" w14:textId="77777777" w:rsidR="00AE5D0E" w:rsidRPr="000670F7" w:rsidRDefault="00AE5D0E" w:rsidP="000A3C77">
            <w:pPr>
              <w:spacing w:line="276" w:lineRule="auto"/>
              <w:rPr>
                <w:b/>
              </w:rPr>
            </w:pPr>
            <w:r w:rsidRPr="000670F7">
              <w:rPr>
                <w:b/>
              </w:rPr>
              <w:t>Status of the Course</w:t>
            </w:r>
          </w:p>
        </w:tc>
        <w:tc>
          <w:tcPr>
            <w:tcW w:w="3933" w:type="pct"/>
            <w:gridSpan w:val="7"/>
            <w:tcBorders>
              <w:bottom w:val="single" w:sz="4" w:space="0" w:color="auto"/>
            </w:tcBorders>
          </w:tcPr>
          <w:p w14:paraId="688703AD" w14:textId="77777777" w:rsidR="00AE5D0E" w:rsidRPr="000670F7" w:rsidRDefault="00AE5D0E" w:rsidP="000A3C77">
            <w:pPr>
              <w:spacing w:line="360" w:lineRule="auto"/>
              <w:rPr>
                <w:b/>
              </w:rPr>
            </w:pPr>
            <w:r w:rsidRPr="000670F7">
              <w:t>Core</w:t>
            </w:r>
          </w:p>
        </w:tc>
      </w:tr>
      <w:tr w:rsidR="00AE5D0E" w:rsidRPr="000670F7" w14:paraId="7119EAD6" w14:textId="77777777" w:rsidTr="000A3C77">
        <w:trPr>
          <w:trHeight w:val="240"/>
        </w:trPr>
        <w:tc>
          <w:tcPr>
            <w:tcW w:w="1067" w:type="pct"/>
            <w:tcBorders>
              <w:top w:val="single" w:sz="4" w:space="0" w:color="auto"/>
              <w:bottom w:val="single" w:sz="4" w:space="0" w:color="auto"/>
            </w:tcBorders>
          </w:tcPr>
          <w:p w14:paraId="391B151B" w14:textId="77777777" w:rsidR="00AE5D0E" w:rsidRPr="000670F7" w:rsidRDefault="00AE5D0E" w:rsidP="000A3C77">
            <w:pPr>
              <w:rPr>
                <w:b/>
              </w:rPr>
            </w:pPr>
            <w:r w:rsidRPr="000670F7">
              <w:rPr>
                <w:b/>
              </w:rPr>
              <w:t>Course Description</w:t>
            </w:r>
          </w:p>
        </w:tc>
        <w:tc>
          <w:tcPr>
            <w:tcW w:w="3933" w:type="pct"/>
            <w:gridSpan w:val="7"/>
            <w:tcBorders>
              <w:top w:val="single" w:sz="4" w:space="0" w:color="auto"/>
              <w:bottom w:val="single" w:sz="4" w:space="0" w:color="auto"/>
            </w:tcBorders>
          </w:tcPr>
          <w:p w14:paraId="5F05805A" w14:textId="77777777" w:rsidR="00AE5D0E" w:rsidRPr="000670F7" w:rsidRDefault="00AE5D0E" w:rsidP="000A3C77">
            <w:pPr>
              <w:spacing w:line="360" w:lineRule="auto"/>
              <w:jc w:val="both"/>
              <w:rPr>
                <w:b/>
                <w:bCs/>
              </w:rPr>
            </w:pPr>
            <w:r w:rsidRPr="000670F7">
              <w:rPr>
                <w:sz w:val="22"/>
                <w:szCs w:val="22"/>
              </w:rPr>
              <w:t xml:space="preserve">This course will explore the   Introduction to Object Technology; Principles of Modeling, Principles of Object Orientation; systems development using the object technology; Modeling; principles of modeling; requirements gathering and modeling using use case; techniques of modeling static and dynamic </w:t>
            </w:r>
            <w:proofErr w:type="spellStart"/>
            <w:r w:rsidRPr="000670F7">
              <w:rPr>
                <w:sz w:val="22"/>
                <w:szCs w:val="22"/>
              </w:rPr>
              <w:t>aspCP</w:t>
            </w:r>
            <w:proofErr w:type="spellEnd"/>
            <w:r w:rsidRPr="000670F7">
              <w:rPr>
                <w:sz w:val="22"/>
                <w:szCs w:val="22"/>
              </w:rPr>
              <w:t xml:space="preserve"> of systems; finding classes and </w:t>
            </w:r>
            <w:proofErr w:type="spellStart"/>
            <w:r w:rsidRPr="000670F7">
              <w:rPr>
                <w:sz w:val="22"/>
                <w:szCs w:val="22"/>
              </w:rPr>
              <w:t>objCP</w:t>
            </w:r>
            <w:proofErr w:type="spellEnd"/>
            <w:r w:rsidRPr="000670F7">
              <w:rPr>
                <w:sz w:val="22"/>
                <w:szCs w:val="22"/>
              </w:rPr>
              <w:t xml:space="preserve">; Interaction Diagrams - sequence and collaboration diagrams; Class Diagrams; object diagram; activity diagram; </w:t>
            </w:r>
            <w:proofErr w:type="spellStart"/>
            <w:r w:rsidRPr="000670F7">
              <w:rPr>
                <w:sz w:val="22"/>
                <w:szCs w:val="22"/>
              </w:rPr>
              <w:t>Statechart</w:t>
            </w:r>
            <w:proofErr w:type="spellEnd"/>
            <w:r w:rsidRPr="000670F7">
              <w:rPr>
                <w:sz w:val="22"/>
                <w:szCs w:val="22"/>
              </w:rPr>
              <w:t xml:space="preserve"> diagrams; component diagram; deployment diagram. Individual and/or team project involving reports and walk-through in systems analysis and design is also a major component of this course using CASE tools. </w:t>
            </w:r>
          </w:p>
        </w:tc>
      </w:tr>
      <w:tr w:rsidR="00AE5D0E" w:rsidRPr="000670F7" w14:paraId="7C07C899" w14:textId="77777777" w:rsidTr="000A3C77">
        <w:trPr>
          <w:trHeight w:val="210"/>
        </w:trPr>
        <w:tc>
          <w:tcPr>
            <w:tcW w:w="1067" w:type="pct"/>
            <w:tcBorders>
              <w:top w:val="single" w:sz="4" w:space="0" w:color="auto"/>
              <w:bottom w:val="single" w:sz="4" w:space="0" w:color="auto"/>
            </w:tcBorders>
          </w:tcPr>
          <w:p w14:paraId="0A531466" w14:textId="77777777" w:rsidR="00AE5D0E" w:rsidRPr="000670F7" w:rsidRDefault="00AE5D0E" w:rsidP="000A3C77">
            <w:pPr>
              <w:rPr>
                <w:b/>
              </w:rPr>
            </w:pPr>
            <w:r w:rsidRPr="000670F7">
              <w:rPr>
                <w:b/>
              </w:rPr>
              <w:t>Course Objectives</w:t>
            </w:r>
          </w:p>
        </w:tc>
        <w:tc>
          <w:tcPr>
            <w:tcW w:w="3933" w:type="pct"/>
            <w:gridSpan w:val="7"/>
            <w:tcBorders>
              <w:top w:val="single" w:sz="4" w:space="0" w:color="auto"/>
              <w:bottom w:val="single" w:sz="4" w:space="0" w:color="auto"/>
            </w:tcBorders>
          </w:tcPr>
          <w:p w14:paraId="30423BE3" w14:textId="77777777" w:rsidR="00AE5D0E" w:rsidRPr="000670F7" w:rsidRDefault="00AE5D0E" w:rsidP="000A3C77">
            <w:pPr>
              <w:spacing w:line="360" w:lineRule="auto"/>
              <w:rPr>
                <w:sz w:val="22"/>
              </w:rPr>
            </w:pPr>
            <w:r w:rsidRPr="000670F7">
              <w:rPr>
                <w:sz w:val="22"/>
                <w:szCs w:val="22"/>
              </w:rPr>
              <w:t>At the end of the course students will be able to:</w:t>
            </w:r>
          </w:p>
          <w:p w14:paraId="78003B18" w14:textId="77777777" w:rsidR="00AE5D0E" w:rsidRPr="000670F7" w:rsidRDefault="00AE5D0E" w:rsidP="00E733A1">
            <w:pPr>
              <w:widowControl w:val="0"/>
              <w:numPr>
                <w:ilvl w:val="0"/>
                <w:numId w:val="83"/>
              </w:numPr>
              <w:autoSpaceDE w:val="0"/>
              <w:autoSpaceDN w:val="0"/>
              <w:adjustRightInd w:val="0"/>
              <w:spacing w:line="360" w:lineRule="auto"/>
              <w:jc w:val="both"/>
              <w:rPr>
                <w:sz w:val="22"/>
              </w:rPr>
            </w:pPr>
            <w:r w:rsidRPr="000670F7">
              <w:rPr>
                <w:sz w:val="22"/>
                <w:szCs w:val="22"/>
              </w:rPr>
              <w:t>Understand the object technology and modeling principles.</w:t>
            </w:r>
          </w:p>
          <w:p w14:paraId="3BE7FA6F" w14:textId="77777777" w:rsidR="00AE5D0E" w:rsidRPr="000670F7" w:rsidRDefault="00AE5D0E" w:rsidP="00E733A1">
            <w:pPr>
              <w:widowControl w:val="0"/>
              <w:numPr>
                <w:ilvl w:val="0"/>
                <w:numId w:val="83"/>
              </w:numPr>
              <w:autoSpaceDE w:val="0"/>
              <w:autoSpaceDN w:val="0"/>
              <w:adjustRightInd w:val="0"/>
              <w:spacing w:line="360" w:lineRule="auto"/>
              <w:jc w:val="both"/>
              <w:rPr>
                <w:sz w:val="22"/>
              </w:rPr>
            </w:pPr>
            <w:r w:rsidRPr="000670F7">
              <w:rPr>
                <w:sz w:val="22"/>
                <w:szCs w:val="22"/>
              </w:rPr>
              <w:t xml:space="preserve">Know the techniques </w:t>
            </w:r>
            <w:r w:rsidR="00B8511F" w:rsidRPr="000670F7">
              <w:rPr>
                <w:sz w:val="22"/>
                <w:szCs w:val="22"/>
              </w:rPr>
              <w:t>of modeling</w:t>
            </w:r>
            <w:r w:rsidRPr="000670F7">
              <w:rPr>
                <w:sz w:val="22"/>
                <w:szCs w:val="22"/>
              </w:rPr>
              <w:t xml:space="preserve"> </w:t>
            </w:r>
            <w:r w:rsidR="00D97D11">
              <w:rPr>
                <w:sz w:val="22"/>
                <w:szCs w:val="22"/>
              </w:rPr>
              <w:t>aspect</w:t>
            </w:r>
            <w:r w:rsidRPr="000670F7">
              <w:rPr>
                <w:sz w:val="22"/>
                <w:szCs w:val="22"/>
              </w:rPr>
              <w:t xml:space="preserve"> </w:t>
            </w:r>
            <w:r w:rsidR="00D97D11" w:rsidRPr="000670F7">
              <w:rPr>
                <w:sz w:val="22"/>
                <w:szCs w:val="22"/>
              </w:rPr>
              <w:t>of systems</w:t>
            </w:r>
          </w:p>
          <w:p w14:paraId="4D7F51C2" w14:textId="77777777" w:rsidR="00AE5D0E" w:rsidRPr="000670F7" w:rsidRDefault="00AE5D0E" w:rsidP="00E733A1">
            <w:pPr>
              <w:widowControl w:val="0"/>
              <w:numPr>
                <w:ilvl w:val="0"/>
                <w:numId w:val="83"/>
              </w:numPr>
              <w:autoSpaceDE w:val="0"/>
              <w:autoSpaceDN w:val="0"/>
              <w:adjustRightInd w:val="0"/>
              <w:spacing w:line="360" w:lineRule="auto"/>
              <w:jc w:val="both"/>
              <w:rPr>
                <w:sz w:val="22"/>
              </w:rPr>
            </w:pPr>
            <w:r w:rsidRPr="000670F7">
              <w:rPr>
                <w:sz w:val="22"/>
                <w:szCs w:val="22"/>
              </w:rPr>
              <w:t>Analyze user requirements using UML of OO techniques.</w:t>
            </w:r>
          </w:p>
          <w:p w14:paraId="28706CB9" w14:textId="77777777" w:rsidR="00AE5D0E" w:rsidRPr="000670F7" w:rsidRDefault="00AE5D0E" w:rsidP="00E733A1">
            <w:pPr>
              <w:widowControl w:val="0"/>
              <w:numPr>
                <w:ilvl w:val="0"/>
                <w:numId w:val="83"/>
              </w:numPr>
              <w:autoSpaceDE w:val="0"/>
              <w:autoSpaceDN w:val="0"/>
              <w:adjustRightInd w:val="0"/>
              <w:spacing w:line="360" w:lineRule="auto"/>
              <w:jc w:val="both"/>
              <w:rPr>
                <w:sz w:val="22"/>
              </w:rPr>
            </w:pPr>
            <w:r w:rsidRPr="000670F7">
              <w:rPr>
                <w:sz w:val="22"/>
                <w:szCs w:val="22"/>
              </w:rPr>
              <w:t>Make a detailed design using UML of OO techniques.</w:t>
            </w:r>
          </w:p>
        </w:tc>
      </w:tr>
      <w:tr w:rsidR="00AE5D0E" w:rsidRPr="000670F7" w14:paraId="5479D1C3"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45"/>
        </w:trPr>
        <w:tc>
          <w:tcPr>
            <w:tcW w:w="3393" w:type="pct"/>
            <w:gridSpan w:val="5"/>
          </w:tcPr>
          <w:p w14:paraId="51A79C27" w14:textId="77777777" w:rsidR="00AE5D0E" w:rsidRPr="000670F7" w:rsidRDefault="00AE5D0E" w:rsidP="000A3C77">
            <w:pPr>
              <w:rPr>
                <w:sz w:val="22"/>
              </w:rPr>
            </w:pPr>
            <w:r w:rsidRPr="000670F7">
              <w:rPr>
                <w:sz w:val="22"/>
                <w:szCs w:val="22"/>
              </w:rPr>
              <w:t xml:space="preserve">Content </w:t>
            </w:r>
          </w:p>
        </w:tc>
        <w:tc>
          <w:tcPr>
            <w:tcW w:w="657" w:type="pct"/>
          </w:tcPr>
          <w:p w14:paraId="261E66B3" w14:textId="77777777" w:rsidR="00AE5D0E" w:rsidRPr="000670F7" w:rsidRDefault="00AE5D0E" w:rsidP="000A3C77">
            <w:r w:rsidRPr="000670F7">
              <w:t xml:space="preserve">Period </w:t>
            </w:r>
          </w:p>
        </w:tc>
        <w:tc>
          <w:tcPr>
            <w:tcW w:w="950" w:type="pct"/>
            <w:gridSpan w:val="2"/>
          </w:tcPr>
          <w:p w14:paraId="7756B565" w14:textId="77777777" w:rsidR="00AE5D0E" w:rsidRPr="000670F7" w:rsidRDefault="00AE5D0E" w:rsidP="000A3C77">
            <w:r w:rsidRPr="000670F7">
              <w:t xml:space="preserve">Reference book </w:t>
            </w:r>
          </w:p>
        </w:tc>
      </w:tr>
      <w:tr w:rsidR="00692073" w:rsidRPr="000670F7" w14:paraId="03810FE2"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2"/>
        </w:trPr>
        <w:tc>
          <w:tcPr>
            <w:tcW w:w="3393" w:type="pct"/>
            <w:gridSpan w:val="5"/>
          </w:tcPr>
          <w:p w14:paraId="6070F93C" w14:textId="77777777" w:rsidR="001E0FE3" w:rsidRDefault="00692073" w:rsidP="00D22A93">
            <w:pPr>
              <w:rPr>
                <w:sz w:val="22"/>
                <w:szCs w:val="22"/>
              </w:rPr>
            </w:pPr>
            <w:r w:rsidRPr="00D22A93">
              <w:rPr>
                <w:sz w:val="22"/>
                <w:szCs w:val="22"/>
              </w:rPr>
              <w:t xml:space="preserve">Chapter </w:t>
            </w:r>
            <w:r w:rsidR="001E0FE3">
              <w:rPr>
                <w:sz w:val="22"/>
                <w:szCs w:val="22"/>
              </w:rPr>
              <w:t>1: System Development Life Cycle</w:t>
            </w:r>
          </w:p>
          <w:p w14:paraId="69165301" w14:textId="77777777" w:rsidR="001E0FE3" w:rsidRPr="00BC2732" w:rsidRDefault="001E0FE3" w:rsidP="00BC2732">
            <w:pPr>
              <w:pStyle w:val="ListParagraph"/>
              <w:numPr>
                <w:ilvl w:val="0"/>
                <w:numId w:val="277"/>
              </w:numPr>
              <w:rPr>
                <w:sz w:val="22"/>
                <w:szCs w:val="22"/>
              </w:rPr>
            </w:pPr>
            <w:r w:rsidRPr="00BC2732">
              <w:rPr>
                <w:sz w:val="22"/>
                <w:szCs w:val="22"/>
              </w:rPr>
              <w:t>What is system?</w:t>
            </w:r>
          </w:p>
          <w:p w14:paraId="187B2FE6" w14:textId="77777777" w:rsidR="001E0FE3" w:rsidRPr="00BC2732" w:rsidRDefault="001E0FE3" w:rsidP="00BC2732">
            <w:pPr>
              <w:pStyle w:val="ListParagraph"/>
              <w:numPr>
                <w:ilvl w:val="0"/>
                <w:numId w:val="277"/>
              </w:numPr>
              <w:rPr>
                <w:sz w:val="22"/>
                <w:szCs w:val="22"/>
              </w:rPr>
            </w:pPr>
            <w:r w:rsidRPr="00BC2732">
              <w:rPr>
                <w:sz w:val="22"/>
                <w:szCs w:val="22"/>
              </w:rPr>
              <w:t>System Components</w:t>
            </w:r>
          </w:p>
          <w:p w14:paraId="48E9388F" w14:textId="77777777" w:rsidR="001E0FE3" w:rsidRPr="00BC2732" w:rsidRDefault="00692073" w:rsidP="00BC2732">
            <w:pPr>
              <w:pStyle w:val="ListParagraph"/>
              <w:numPr>
                <w:ilvl w:val="0"/>
                <w:numId w:val="277"/>
              </w:numPr>
              <w:rPr>
                <w:sz w:val="22"/>
                <w:szCs w:val="22"/>
              </w:rPr>
            </w:pPr>
            <w:r w:rsidRPr="00BC2732">
              <w:rPr>
                <w:sz w:val="22"/>
                <w:szCs w:val="22"/>
              </w:rPr>
              <w:t>Systems Panning and Se</w:t>
            </w:r>
            <w:r w:rsidR="00EA6D7C" w:rsidRPr="00BC2732">
              <w:rPr>
                <w:sz w:val="22"/>
                <w:szCs w:val="22"/>
              </w:rPr>
              <w:t>le</w:t>
            </w:r>
            <w:r w:rsidRPr="00BC2732">
              <w:rPr>
                <w:sz w:val="22"/>
                <w:szCs w:val="22"/>
              </w:rPr>
              <w:t>ction</w:t>
            </w:r>
          </w:p>
          <w:p w14:paraId="362BB405" w14:textId="77777777" w:rsidR="00692073" w:rsidRPr="00692073" w:rsidRDefault="00692073" w:rsidP="00BC2732">
            <w:pPr>
              <w:pStyle w:val="ListParagraph"/>
              <w:numPr>
                <w:ilvl w:val="1"/>
                <w:numId w:val="277"/>
              </w:numPr>
              <w:rPr>
                <w:sz w:val="22"/>
                <w:szCs w:val="22"/>
              </w:rPr>
            </w:pPr>
            <w:r w:rsidRPr="00692073">
              <w:rPr>
                <w:sz w:val="22"/>
                <w:szCs w:val="22"/>
              </w:rPr>
              <w:t>Identifying an</w:t>
            </w:r>
            <w:r w:rsidR="00D22A93">
              <w:rPr>
                <w:sz w:val="22"/>
                <w:szCs w:val="22"/>
              </w:rPr>
              <w:t xml:space="preserve">d selecting Systems Development project </w:t>
            </w:r>
          </w:p>
          <w:p w14:paraId="45A5F723" w14:textId="77777777" w:rsidR="00692073" w:rsidRPr="00692073" w:rsidRDefault="00692073" w:rsidP="00BC2732">
            <w:pPr>
              <w:pStyle w:val="ListParagraph"/>
              <w:numPr>
                <w:ilvl w:val="1"/>
                <w:numId w:val="277"/>
              </w:numPr>
              <w:rPr>
                <w:sz w:val="22"/>
                <w:szCs w:val="22"/>
              </w:rPr>
            </w:pPr>
            <w:r w:rsidRPr="00692073">
              <w:rPr>
                <w:sz w:val="22"/>
                <w:szCs w:val="22"/>
              </w:rPr>
              <w:t xml:space="preserve">Initiating and Planning Systems Development </w:t>
            </w:r>
            <w:r w:rsidR="00D22A93">
              <w:rPr>
                <w:sz w:val="22"/>
                <w:szCs w:val="22"/>
              </w:rPr>
              <w:t xml:space="preserve">project </w:t>
            </w:r>
          </w:p>
          <w:p w14:paraId="0B06D2F5" w14:textId="77777777" w:rsidR="00692073" w:rsidRPr="00692073" w:rsidRDefault="00692073" w:rsidP="00BC2732">
            <w:pPr>
              <w:pStyle w:val="ListParagraph"/>
              <w:numPr>
                <w:ilvl w:val="1"/>
                <w:numId w:val="277"/>
              </w:numPr>
              <w:rPr>
                <w:sz w:val="22"/>
                <w:szCs w:val="22"/>
              </w:rPr>
            </w:pPr>
            <w:r w:rsidRPr="00692073">
              <w:rPr>
                <w:sz w:val="22"/>
                <w:szCs w:val="22"/>
              </w:rPr>
              <w:t xml:space="preserve">Structuring System Process Requirements  </w:t>
            </w:r>
          </w:p>
          <w:p w14:paraId="1FD7C14B" w14:textId="77777777" w:rsidR="00692073" w:rsidRPr="00692073" w:rsidRDefault="00692073" w:rsidP="007239F9">
            <w:pPr>
              <w:pStyle w:val="ListParagraph"/>
              <w:numPr>
                <w:ilvl w:val="1"/>
                <w:numId w:val="277"/>
              </w:numPr>
              <w:rPr>
                <w:sz w:val="22"/>
                <w:szCs w:val="22"/>
              </w:rPr>
            </w:pPr>
            <w:r w:rsidRPr="00692073">
              <w:rPr>
                <w:sz w:val="22"/>
                <w:szCs w:val="22"/>
              </w:rPr>
              <w:t xml:space="preserve">Structuring system Logic Requirements  </w:t>
            </w:r>
          </w:p>
          <w:p w14:paraId="331F2E3E" w14:textId="77777777" w:rsidR="00692073" w:rsidRDefault="00692073" w:rsidP="007239F9">
            <w:pPr>
              <w:pStyle w:val="ListParagraph"/>
              <w:numPr>
                <w:ilvl w:val="1"/>
                <w:numId w:val="277"/>
              </w:numPr>
              <w:rPr>
                <w:sz w:val="22"/>
                <w:szCs w:val="22"/>
              </w:rPr>
            </w:pPr>
            <w:r w:rsidRPr="00692073">
              <w:rPr>
                <w:sz w:val="22"/>
                <w:szCs w:val="22"/>
              </w:rPr>
              <w:t>Structu</w:t>
            </w:r>
            <w:r w:rsidR="00D22A93">
              <w:rPr>
                <w:sz w:val="22"/>
                <w:szCs w:val="22"/>
              </w:rPr>
              <w:t xml:space="preserve">ring System data Requirements  </w:t>
            </w:r>
          </w:p>
          <w:p w14:paraId="4E3DCBC0" w14:textId="77777777" w:rsidR="00F2098B" w:rsidRPr="000670F7" w:rsidRDefault="00F2098B" w:rsidP="00BC2732">
            <w:pPr>
              <w:pStyle w:val="ListParagraph"/>
              <w:numPr>
                <w:ilvl w:val="0"/>
                <w:numId w:val="277"/>
              </w:numPr>
              <w:rPr>
                <w:sz w:val="22"/>
                <w:szCs w:val="22"/>
              </w:rPr>
            </w:pPr>
            <w:r>
              <w:rPr>
                <w:sz w:val="22"/>
                <w:szCs w:val="22"/>
              </w:rPr>
              <w:t>Overview of Structural Paradigm</w:t>
            </w:r>
          </w:p>
        </w:tc>
        <w:tc>
          <w:tcPr>
            <w:tcW w:w="657" w:type="pct"/>
          </w:tcPr>
          <w:p w14:paraId="33BE6CAD" w14:textId="77777777" w:rsidR="00692073" w:rsidRPr="000670F7" w:rsidRDefault="008C5654" w:rsidP="000A3C77">
            <w:r>
              <w:t>Week 1 and 2</w:t>
            </w:r>
          </w:p>
        </w:tc>
        <w:tc>
          <w:tcPr>
            <w:tcW w:w="950" w:type="pct"/>
            <w:gridSpan w:val="2"/>
          </w:tcPr>
          <w:p w14:paraId="2B5C0037" w14:textId="77777777" w:rsidR="00692073" w:rsidRPr="000670F7" w:rsidRDefault="00692073" w:rsidP="000A3C77"/>
        </w:tc>
      </w:tr>
      <w:tr w:rsidR="00692073" w:rsidRPr="000670F7" w14:paraId="60F19B43"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2"/>
        </w:trPr>
        <w:tc>
          <w:tcPr>
            <w:tcW w:w="3393" w:type="pct"/>
            <w:gridSpan w:val="5"/>
          </w:tcPr>
          <w:p w14:paraId="094AF2AC" w14:textId="77777777" w:rsidR="00692073" w:rsidRPr="00211108" w:rsidRDefault="00692073" w:rsidP="00211108">
            <w:pPr>
              <w:rPr>
                <w:sz w:val="22"/>
                <w:szCs w:val="22"/>
              </w:rPr>
            </w:pPr>
            <w:r w:rsidRPr="00211108">
              <w:rPr>
                <w:sz w:val="22"/>
                <w:szCs w:val="22"/>
              </w:rPr>
              <w:t xml:space="preserve">Chapter </w:t>
            </w:r>
            <w:r w:rsidR="00E26F87">
              <w:rPr>
                <w:sz w:val="22"/>
                <w:szCs w:val="22"/>
              </w:rPr>
              <w:t>2</w:t>
            </w:r>
            <w:r w:rsidR="00D22A93" w:rsidRPr="00211108">
              <w:rPr>
                <w:sz w:val="22"/>
                <w:szCs w:val="22"/>
              </w:rPr>
              <w:t>: System</w:t>
            </w:r>
            <w:r w:rsidRPr="00211108">
              <w:rPr>
                <w:sz w:val="22"/>
                <w:szCs w:val="22"/>
              </w:rPr>
              <w:t xml:space="preserve"> design </w:t>
            </w:r>
          </w:p>
          <w:p w14:paraId="1B4C7259" w14:textId="77777777" w:rsidR="00692073" w:rsidRDefault="00692073" w:rsidP="00E733A1">
            <w:pPr>
              <w:pStyle w:val="ListParagraph"/>
              <w:numPr>
                <w:ilvl w:val="1"/>
                <w:numId w:val="236"/>
              </w:numPr>
              <w:ind w:left="690" w:hanging="270"/>
              <w:rPr>
                <w:sz w:val="22"/>
                <w:szCs w:val="22"/>
              </w:rPr>
            </w:pPr>
            <w:r w:rsidRPr="00692073">
              <w:rPr>
                <w:sz w:val="22"/>
                <w:szCs w:val="22"/>
              </w:rPr>
              <w:t xml:space="preserve">Designing databases </w:t>
            </w:r>
          </w:p>
          <w:p w14:paraId="5ECB8D35" w14:textId="77777777" w:rsidR="001E0FE3" w:rsidRDefault="001E0FE3" w:rsidP="001E0FE3">
            <w:pPr>
              <w:pStyle w:val="ListParagraph"/>
              <w:numPr>
                <w:ilvl w:val="2"/>
                <w:numId w:val="236"/>
              </w:numPr>
              <w:rPr>
                <w:sz w:val="22"/>
                <w:szCs w:val="22"/>
              </w:rPr>
            </w:pPr>
            <w:r>
              <w:rPr>
                <w:sz w:val="22"/>
                <w:szCs w:val="22"/>
              </w:rPr>
              <w:t>Logical Database Design</w:t>
            </w:r>
          </w:p>
          <w:p w14:paraId="41F51208" w14:textId="77777777" w:rsidR="001E0FE3" w:rsidRDefault="001E0FE3" w:rsidP="001E0FE3">
            <w:pPr>
              <w:pStyle w:val="ListParagraph"/>
              <w:numPr>
                <w:ilvl w:val="2"/>
                <w:numId w:val="236"/>
              </w:numPr>
              <w:rPr>
                <w:sz w:val="22"/>
                <w:szCs w:val="22"/>
              </w:rPr>
            </w:pPr>
            <w:r>
              <w:rPr>
                <w:sz w:val="22"/>
                <w:szCs w:val="22"/>
              </w:rPr>
              <w:t>Physical Database Design</w:t>
            </w:r>
          </w:p>
          <w:p w14:paraId="71C18655" w14:textId="77777777" w:rsidR="001E0FE3" w:rsidRPr="00692073" w:rsidRDefault="001E0FE3" w:rsidP="001E0FE3">
            <w:pPr>
              <w:pStyle w:val="ListParagraph"/>
              <w:numPr>
                <w:ilvl w:val="2"/>
                <w:numId w:val="236"/>
              </w:numPr>
              <w:rPr>
                <w:sz w:val="22"/>
                <w:szCs w:val="22"/>
              </w:rPr>
            </w:pPr>
            <w:r>
              <w:rPr>
                <w:sz w:val="22"/>
                <w:szCs w:val="22"/>
              </w:rPr>
              <w:t>Normalization</w:t>
            </w:r>
          </w:p>
          <w:p w14:paraId="284B6B62" w14:textId="77777777" w:rsidR="00692073" w:rsidRDefault="00D22A93" w:rsidP="00E733A1">
            <w:pPr>
              <w:pStyle w:val="ListParagraph"/>
              <w:numPr>
                <w:ilvl w:val="1"/>
                <w:numId w:val="236"/>
              </w:numPr>
              <w:ind w:left="690" w:hanging="270"/>
              <w:rPr>
                <w:sz w:val="22"/>
                <w:szCs w:val="22"/>
              </w:rPr>
            </w:pPr>
            <w:r w:rsidRPr="00692073">
              <w:rPr>
                <w:sz w:val="22"/>
                <w:szCs w:val="22"/>
              </w:rPr>
              <w:t>Designing the</w:t>
            </w:r>
            <w:r>
              <w:rPr>
                <w:sz w:val="22"/>
                <w:szCs w:val="22"/>
              </w:rPr>
              <w:t xml:space="preserve"> human interface</w:t>
            </w:r>
          </w:p>
          <w:p w14:paraId="706355DB" w14:textId="77777777" w:rsidR="008D3453" w:rsidRPr="000670F7" w:rsidRDefault="008D3453" w:rsidP="008D3453">
            <w:pPr>
              <w:pStyle w:val="ListParagraph"/>
              <w:numPr>
                <w:ilvl w:val="2"/>
                <w:numId w:val="236"/>
              </w:numPr>
              <w:rPr>
                <w:sz w:val="22"/>
                <w:szCs w:val="22"/>
              </w:rPr>
            </w:pPr>
            <w:r>
              <w:rPr>
                <w:sz w:val="22"/>
                <w:szCs w:val="22"/>
              </w:rPr>
              <w:t>Interface Prototype</w:t>
            </w:r>
          </w:p>
        </w:tc>
        <w:tc>
          <w:tcPr>
            <w:tcW w:w="657" w:type="pct"/>
          </w:tcPr>
          <w:p w14:paraId="2DE1A8CC" w14:textId="77777777" w:rsidR="00692073" w:rsidRPr="000670F7" w:rsidRDefault="008C5654" w:rsidP="000A3C77">
            <w:r>
              <w:t>Week 3</w:t>
            </w:r>
          </w:p>
        </w:tc>
        <w:tc>
          <w:tcPr>
            <w:tcW w:w="950" w:type="pct"/>
            <w:gridSpan w:val="2"/>
          </w:tcPr>
          <w:p w14:paraId="451565DD" w14:textId="77777777" w:rsidR="00692073" w:rsidRPr="000670F7" w:rsidRDefault="00692073" w:rsidP="000A3C77"/>
        </w:tc>
      </w:tr>
      <w:tr w:rsidR="00692073" w:rsidRPr="000670F7" w14:paraId="56BE19B0"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2"/>
        </w:trPr>
        <w:tc>
          <w:tcPr>
            <w:tcW w:w="3393" w:type="pct"/>
            <w:gridSpan w:val="5"/>
          </w:tcPr>
          <w:p w14:paraId="2FDE3A39" w14:textId="77777777" w:rsidR="00692073" w:rsidRPr="00E26F87" w:rsidRDefault="00692073" w:rsidP="00E26F87">
            <w:pPr>
              <w:rPr>
                <w:sz w:val="22"/>
                <w:szCs w:val="22"/>
              </w:rPr>
            </w:pPr>
            <w:r w:rsidRPr="00E26F87">
              <w:rPr>
                <w:sz w:val="22"/>
                <w:szCs w:val="22"/>
              </w:rPr>
              <w:lastRenderedPageBreak/>
              <w:t xml:space="preserve">Chapter </w:t>
            </w:r>
            <w:r w:rsidR="00E26F87" w:rsidRPr="00E26F87">
              <w:rPr>
                <w:sz w:val="22"/>
                <w:szCs w:val="22"/>
              </w:rPr>
              <w:t>3</w:t>
            </w:r>
            <w:r w:rsidRPr="00E26F87">
              <w:rPr>
                <w:sz w:val="22"/>
                <w:szCs w:val="22"/>
              </w:rPr>
              <w:t xml:space="preserve">:  Systems implementation and Maintenance </w:t>
            </w:r>
          </w:p>
          <w:p w14:paraId="7B6C7139" w14:textId="77777777" w:rsidR="00692073" w:rsidRPr="00692073" w:rsidRDefault="00692073" w:rsidP="00E733A1">
            <w:pPr>
              <w:pStyle w:val="ListParagraph"/>
              <w:numPr>
                <w:ilvl w:val="1"/>
                <w:numId w:val="236"/>
              </w:numPr>
              <w:ind w:left="690" w:hanging="270"/>
              <w:rPr>
                <w:sz w:val="22"/>
                <w:szCs w:val="22"/>
              </w:rPr>
            </w:pPr>
            <w:r w:rsidRPr="00692073">
              <w:rPr>
                <w:sz w:val="22"/>
                <w:szCs w:val="22"/>
              </w:rPr>
              <w:t xml:space="preserve">System implementation </w:t>
            </w:r>
          </w:p>
          <w:p w14:paraId="0A4093B8" w14:textId="77777777" w:rsidR="00692073" w:rsidRPr="000670F7" w:rsidRDefault="00692073" w:rsidP="00E733A1">
            <w:pPr>
              <w:pStyle w:val="ListParagraph"/>
              <w:numPr>
                <w:ilvl w:val="1"/>
                <w:numId w:val="236"/>
              </w:numPr>
              <w:ind w:left="690" w:hanging="270"/>
              <w:rPr>
                <w:sz w:val="22"/>
                <w:szCs w:val="22"/>
              </w:rPr>
            </w:pPr>
            <w:r w:rsidRPr="00692073">
              <w:rPr>
                <w:sz w:val="22"/>
                <w:szCs w:val="22"/>
              </w:rPr>
              <w:t>Systems Maintaining information systems</w:t>
            </w:r>
          </w:p>
        </w:tc>
        <w:tc>
          <w:tcPr>
            <w:tcW w:w="657" w:type="pct"/>
          </w:tcPr>
          <w:p w14:paraId="6A6F9EA2" w14:textId="77777777" w:rsidR="00692073" w:rsidRPr="000670F7" w:rsidRDefault="008C5654" w:rsidP="000A3C77">
            <w:r>
              <w:t>Week 4</w:t>
            </w:r>
          </w:p>
        </w:tc>
        <w:tc>
          <w:tcPr>
            <w:tcW w:w="950" w:type="pct"/>
            <w:gridSpan w:val="2"/>
          </w:tcPr>
          <w:p w14:paraId="57258DCF" w14:textId="77777777" w:rsidR="00692073" w:rsidRPr="000670F7" w:rsidRDefault="00692073" w:rsidP="000A3C77"/>
        </w:tc>
      </w:tr>
      <w:tr w:rsidR="00AE5D0E" w:rsidRPr="000670F7" w14:paraId="21D720AC"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340"/>
        </w:trPr>
        <w:tc>
          <w:tcPr>
            <w:tcW w:w="3393" w:type="pct"/>
            <w:gridSpan w:val="5"/>
          </w:tcPr>
          <w:p w14:paraId="55EC4675" w14:textId="77777777" w:rsidR="00AE5D0E" w:rsidRPr="000670F7" w:rsidRDefault="00AE5D0E" w:rsidP="000A3C77">
            <w:r w:rsidRPr="000670F7">
              <w:rPr>
                <w:bCs/>
                <w:sz w:val="22"/>
                <w:szCs w:val="22"/>
              </w:rPr>
              <w:t xml:space="preserve">Chapter </w:t>
            </w:r>
            <w:r w:rsidR="00E26F87">
              <w:rPr>
                <w:bCs/>
                <w:sz w:val="22"/>
                <w:szCs w:val="22"/>
              </w:rPr>
              <w:t>4</w:t>
            </w:r>
            <w:r w:rsidRPr="000670F7">
              <w:rPr>
                <w:bCs/>
                <w:sz w:val="22"/>
                <w:szCs w:val="22"/>
              </w:rPr>
              <w:t>:</w:t>
            </w:r>
            <w:r w:rsidRPr="000670F7">
              <w:t xml:space="preserve"> Understanding the </w:t>
            </w:r>
            <w:r w:rsidR="00E26F87" w:rsidRPr="000670F7">
              <w:t>Basics: Object</w:t>
            </w:r>
            <w:r w:rsidRPr="000670F7">
              <w:t xml:space="preserve"> oriented concepts </w:t>
            </w:r>
          </w:p>
          <w:p w14:paraId="6457E851"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 xml:space="preserve">OO concepts from structured point </w:t>
            </w:r>
            <w:r w:rsidR="00E26F87" w:rsidRPr="00E26F87">
              <w:rPr>
                <w:sz w:val="22"/>
                <w:szCs w:val="22"/>
              </w:rPr>
              <w:t>of view</w:t>
            </w:r>
            <w:r w:rsidRPr="00E26F87">
              <w:rPr>
                <w:sz w:val="22"/>
                <w:szCs w:val="22"/>
              </w:rPr>
              <w:t xml:space="preserve"> </w:t>
            </w:r>
          </w:p>
          <w:p w14:paraId="1B786842"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 xml:space="preserve">Abstraction, </w:t>
            </w:r>
            <w:r w:rsidR="00E26F87" w:rsidRPr="00E26F87">
              <w:rPr>
                <w:sz w:val="22"/>
                <w:szCs w:val="22"/>
              </w:rPr>
              <w:t>Encapsulation and</w:t>
            </w:r>
            <w:r w:rsidRPr="00E26F87">
              <w:rPr>
                <w:sz w:val="22"/>
                <w:szCs w:val="22"/>
              </w:rPr>
              <w:t xml:space="preserve"> </w:t>
            </w:r>
            <w:r w:rsidR="00E26F87" w:rsidRPr="00E26F87">
              <w:rPr>
                <w:sz w:val="22"/>
                <w:szCs w:val="22"/>
              </w:rPr>
              <w:t>information hiding</w:t>
            </w:r>
            <w:r w:rsidRPr="00E26F87">
              <w:rPr>
                <w:sz w:val="22"/>
                <w:szCs w:val="22"/>
              </w:rPr>
              <w:t xml:space="preserve"> </w:t>
            </w:r>
          </w:p>
          <w:p w14:paraId="754476FA"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 xml:space="preserve">inheritance </w:t>
            </w:r>
          </w:p>
          <w:p w14:paraId="5E954E34"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 xml:space="preserve">Association </w:t>
            </w:r>
          </w:p>
          <w:p w14:paraId="20E6049F"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 xml:space="preserve">Aggregation </w:t>
            </w:r>
          </w:p>
          <w:p w14:paraId="334C1889"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 xml:space="preserve">Collaboration </w:t>
            </w:r>
          </w:p>
          <w:p w14:paraId="09561245"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 xml:space="preserve">Persistence </w:t>
            </w:r>
          </w:p>
          <w:p w14:paraId="46079405"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 xml:space="preserve">Coupling </w:t>
            </w:r>
          </w:p>
          <w:p w14:paraId="2BC64B13"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 xml:space="preserve">Cohesion </w:t>
            </w:r>
          </w:p>
          <w:p w14:paraId="713AE7C6"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polymorphism</w:t>
            </w:r>
          </w:p>
          <w:p w14:paraId="7BDA88E4"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 xml:space="preserve">Interfaces </w:t>
            </w:r>
          </w:p>
          <w:p w14:paraId="09C29DAD"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components</w:t>
            </w:r>
          </w:p>
          <w:p w14:paraId="0A27994B" w14:textId="77777777" w:rsidR="00AE5D0E" w:rsidRPr="000670F7" w:rsidRDefault="00AE5D0E" w:rsidP="00E733A1">
            <w:pPr>
              <w:pStyle w:val="ListParagraph"/>
              <w:numPr>
                <w:ilvl w:val="1"/>
                <w:numId w:val="236"/>
              </w:numPr>
              <w:ind w:left="690" w:hanging="270"/>
            </w:pPr>
            <w:r w:rsidRPr="00E26F87">
              <w:rPr>
                <w:sz w:val="22"/>
                <w:szCs w:val="22"/>
              </w:rPr>
              <w:t>Patterns</w:t>
            </w:r>
            <w:r w:rsidRPr="000670F7">
              <w:t xml:space="preserve"> </w:t>
            </w:r>
          </w:p>
        </w:tc>
        <w:tc>
          <w:tcPr>
            <w:tcW w:w="657" w:type="pct"/>
          </w:tcPr>
          <w:p w14:paraId="2C308280" w14:textId="77777777" w:rsidR="00AE5D0E" w:rsidRPr="000670F7" w:rsidRDefault="00AE5D0E" w:rsidP="000A3C77"/>
          <w:p w14:paraId="5C0B4170" w14:textId="77777777" w:rsidR="00AE5D0E" w:rsidRPr="000670F7" w:rsidRDefault="00AE5D0E" w:rsidP="000A3C77">
            <w:r w:rsidRPr="000670F7">
              <w:t xml:space="preserve">Week </w:t>
            </w:r>
            <w:r w:rsidR="008C5654">
              <w:t>5 and 6</w:t>
            </w:r>
          </w:p>
          <w:p w14:paraId="36DA56D5" w14:textId="77777777" w:rsidR="00AE5D0E" w:rsidRPr="000670F7" w:rsidRDefault="00AE5D0E" w:rsidP="000A3C77"/>
        </w:tc>
        <w:tc>
          <w:tcPr>
            <w:tcW w:w="950" w:type="pct"/>
            <w:gridSpan w:val="2"/>
          </w:tcPr>
          <w:p w14:paraId="7141E77E" w14:textId="77777777" w:rsidR="00AE5D0E" w:rsidRPr="000670F7" w:rsidRDefault="00AE5D0E" w:rsidP="000A3C77"/>
          <w:p w14:paraId="085ABCDF" w14:textId="77777777" w:rsidR="00AE5D0E" w:rsidRPr="000670F7" w:rsidRDefault="00AE5D0E" w:rsidP="000A3C77">
            <w:pPr>
              <w:rPr>
                <w:color w:val="000000"/>
                <w:sz w:val="22"/>
              </w:rPr>
            </w:pPr>
            <w:r w:rsidRPr="000670F7">
              <w:rPr>
                <w:color w:val="000000"/>
                <w:sz w:val="22"/>
                <w:szCs w:val="22"/>
              </w:rPr>
              <w:t>Object Primer Scott Ambler 2</w:t>
            </w:r>
            <w:r w:rsidRPr="000670F7">
              <w:rPr>
                <w:color w:val="000000"/>
                <w:sz w:val="22"/>
                <w:szCs w:val="22"/>
                <w:vertAlign w:val="superscript"/>
              </w:rPr>
              <w:t>nd</w:t>
            </w:r>
            <w:r w:rsidRPr="000670F7">
              <w:rPr>
                <w:color w:val="000000"/>
                <w:sz w:val="22"/>
                <w:szCs w:val="22"/>
              </w:rPr>
              <w:t xml:space="preserve"> Edition</w:t>
            </w:r>
          </w:p>
          <w:p w14:paraId="1C0C604D" w14:textId="77777777" w:rsidR="00AE5D0E" w:rsidRPr="000670F7" w:rsidRDefault="00AE5D0E" w:rsidP="000A3C77">
            <w:r w:rsidRPr="000670F7">
              <w:rPr>
                <w:color w:val="000000"/>
                <w:sz w:val="22"/>
                <w:szCs w:val="22"/>
              </w:rPr>
              <w:t>Pp 133-180</w:t>
            </w:r>
          </w:p>
        </w:tc>
      </w:tr>
      <w:tr w:rsidR="00AE5D0E" w:rsidRPr="000670F7" w14:paraId="787AE291"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565"/>
        </w:trPr>
        <w:tc>
          <w:tcPr>
            <w:tcW w:w="3393" w:type="pct"/>
            <w:gridSpan w:val="5"/>
          </w:tcPr>
          <w:p w14:paraId="550D30E3" w14:textId="77777777" w:rsidR="00AE5D0E" w:rsidRPr="000670F7" w:rsidRDefault="00AE5D0E" w:rsidP="000A3C77">
            <w:bookmarkStart w:id="102" w:name="_Toc322892769"/>
            <w:r w:rsidRPr="000670F7">
              <w:t xml:space="preserve">Chapter </w:t>
            </w:r>
            <w:r w:rsidR="00E26F87">
              <w:t>5</w:t>
            </w:r>
            <w:r w:rsidRPr="000670F7">
              <w:t>: Object Orientation the new software paradigm</w:t>
            </w:r>
            <w:bookmarkEnd w:id="102"/>
          </w:p>
          <w:p w14:paraId="76195C76" w14:textId="77777777" w:rsidR="00AE5D0E" w:rsidRPr="00E26F87" w:rsidRDefault="00AE5D0E" w:rsidP="00E733A1">
            <w:pPr>
              <w:pStyle w:val="ListParagraph"/>
              <w:numPr>
                <w:ilvl w:val="1"/>
                <w:numId w:val="236"/>
              </w:numPr>
              <w:ind w:left="690" w:hanging="270"/>
              <w:rPr>
                <w:sz w:val="22"/>
                <w:szCs w:val="22"/>
              </w:rPr>
            </w:pPr>
            <w:bookmarkStart w:id="103" w:name="_Toc322892770"/>
            <w:r w:rsidRPr="00E26F87">
              <w:rPr>
                <w:sz w:val="22"/>
                <w:szCs w:val="22"/>
              </w:rPr>
              <w:t>The potential benefits of object orientation</w:t>
            </w:r>
            <w:bookmarkStart w:id="104" w:name="_Toc322892771"/>
            <w:bookmarkEnd w:id="103"/>
          </w:p>
          <w:p w14:paraId="45FD1F91"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The potential drawbacks of object orientation</w:t>
            </w:r>
            <w:bookmarkStart w:id="105" w:name="_Toc322892772"/>
            <w:bookmarkEnd w:id="104"/>
          </w:p>
          <w:p w14:paraId="1AB0CB87"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Object standards</w:t>
            </w:r>
            <w:bookmarkStart w:id="106" w:name="_Toc322892773"/>
            <w:bookmarkEnd w:id="105"/>
          </w:p>
          <w:p w14:paraId="0B7CC952" w14:textId="77777777" w:rsidR="00AE5D0E" w:rsidRPr="000670F7" w:rsidRDefault="00AE5D0E" w:rsidP="00E733A1">
            <w:pPr>
              <w:pStyle w:val="ListParagraph"/>
              <w:numPr>
                <w:ilvl w:val="1"/>
                <w:numId w:val="236"/>
              </w:numPr>
              <w:ind w:left="690" w:hanging="270"/>
              <w:rPr>
                <w:b/>
                <w:i/>
              </w:rPr>
            </w:pPr>
            <w:r w:rsidRPr="00E26F87">
              <w:rPr>
                <w:sz w:val="22"/>
                <w:szCs w:val="22"/>
              </w:rPr>
              <w:t>The</w:t>
            </w:r>
            <w:r w:rsidRPr="000670F7">
              <w:t xml:space="preserve"> object orientation software process</w:t>
            </w:r>
            <w:bookmarkEnd w:id="106"/>
          </w:p>
        </w:tc>
        <w:tc>
          <w:tcPr>
            <w:tcW w:w="657" w:type="pct"/>
          </w:tcPr>
          <w:p w14:paraId="4D440902" w14:textId="77777777" w:rsidR="00AE5D0E" w:rsidRPr="000670F7" w:rsidRDefault="00AE5D0E" w:rsidP="000A3C77"/>
          <w:p w14:paraId="461A70BC" w14:textId="77777777" w:rsidR="00AE5D0E" w:rsidRPr="000670F7" w:rsidRDefault="00AE5D0E" w:rsidP="000A3C77">
            <w:r w:rsidRPr="000670F7">
              <w:t xml:space="preserve">Week </w:t>
            </w:r>
            <w:r w:rsidR="008C5654">
              <w:t>7 and 8</w:t>
            </w:r>
          </w:p>
          <w:p w14:paraId="7F63C26C" w14:textId="77777777" w:rsidR="00AE5D0E" w:rsidRPr="000670F7" w:rsidRDefault="00AE5D0E" w:rsidP="000A3C77"/>
        </w:tc>
        <w:tc>
          <w:tcPr>
            <w:tcW w:w="950" w:type="pct"/>
            <w:gridSpan w:val="2"/>
          </w:tcPr>
          <w:p w14:paraId="3126992E" w14:textId="77777777" w:rsidR="00AE5D0E" w:rsidRPr="000670F7" w:rsidRDefault="00AE5D0E" w:rsidP="000A3C77"/>
          <w:p w14:paraId="30CF3B93" w14:textId="77777777" w:rsidR="00AE5D0E" w:rsidRPr="000670F7" w:rsidRDefault="00AE5D0E" w:rsidP="000A3C77">
            <w:pPr>
              <w:rPr>
                <w:color w:val="000000"/>
                <w:sz w:val="22"/>
              </w:rPr>
            </w:pPr>
            <w:r w:rsidRPr="000670F7">
              <w:rPr>
                <w:color w:val="000000"/>
                <w:sz w:val="22"/>
                <w:szCs w:val="22"/>
              </w:rPr>
              <w:t>Object Primer Scott Ambler 2</w:t>
            </w:r>
            <w:r w:rsidRPr="000670F7">
              <w:rPr>
                <w:color w:val="000000"/>
                <w:sz w:val="22"/>
                <w:szCs w:val="22"/>
                <w:vertAlign w:val="superscript"/>
              </w:rPr>
              <w:t>nd</w:t>
            </w:r>
            <w:r w:rsidRPr="000670F7">
              <w:rPr>
                <w:color w:val="000000"/>
                <w:sz w:val="22"/>
                <w:szCs w:val="22"/>
              </w:rPr>
              <w:t xml:space="preserve"> Edition</w:t>
            </w:r>
          </w:p>
          <w:p w14:paraId="192D4348" w14:textId="77777777" w:rsidR="00AE5D0E" w:rsidRPr="000670F7" w:rsidRDefault="00AE5D0E" w:rsidP="000A3C77">
            <w:r w:rsidRPr="000670F7">
              <w:rPr>
                <w:color w:val="000000"/>
                <w:sz w:val="22"/>
                <w:szCs w:val="22"/>
              </w:rPr>
              <w:t>pp 9-30</w:t>
            </w:r>
          </w:p>
        </w:tc>
      </w:tr>
      <w:tr w:rsidR="00AE5D0E" w:rsidRPr="000670F7" w14:paraId="55330364"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070"/>
        </w:trPr>
        <w:tc>
          <w:tcPr>
            <w:tcW w:w="3393" w:type="pct"/>
            <w:gridSpan w:val="5"/>
          </w:tcPr>
          <w:p w14:paraId="1D52C479" w14:textId="77777777" w:rsidR="00AE5D0E" w:rsidRPr="000670F7" w:rsidRDefault="00AE5D0E" w:rsidP="000A3C77">
            <w:r w:rsidRPr="000670F7">
              <w:rPr>
                <w:bCs/>
                <w:sz w:val="22"/>
                <w:szCs w:val="22"/>
              </w:rPr>
              <w:t xml:space="preserve">Chapter </w:t>
            </w:r>
            <w:r w:rsidR="00E26F87">
              <w:rPr>
                <w:bCs/>
                <w:sz w:val="22"/>
                <w:szCs w:val="22"/>
              </w:rPr>
              <w:t>6</w:t>
            </w:r>
            <w:r w:rsidRPr="000670F7">
              <w:rPr>
                <w:bCs/>
                <w:sz w:val="22"/>
                <w:szCs w:val="22"/>
              </w:rPr>
              <w:t>:</w:t>
            </w:r>
            <w:r w:rsidRPr="000670F7">
              <w:t xml:space="preserve"> Gathering user requirements </w:t>
            </w:r>
          </w:p>
          <w:p w14:paraId="0B4809BC"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 xml:space="preserve">Putting </w:t>
            </w:r>
            <w:r w:rsidR="00E26F87" w:rsidRPr="00E26F87">
              <w:rPr>
                <w:sz w:val="22"/>
                <w:szCs w:val="22"/>
              </w:rPr>
              <w:t>together requirements</w:t>
            </w:r>
            <w:r w:rsidRPr="00E26F87">
              <w:rPr>
                <w:sz w:val="22"/>
                <w:szCs w:val="22"/>
              </w:rPr>
              <w:t xml:space="preserve"> gathering team</w:t>
            </w:r>
          </w:p>
          <w:p w14:paraId="65AA387A"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Fundamental requirements gathering techniques</w:t>
            </w:r>
          </w:p>
          <w:p w14:paraId="4E458F97"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Essential Use Case Modeling</w:t>
            </w:r>
          </w:p>
          <w:p w14:paraId="5DA26394"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 xml:space="preserve">Essential User Interface Prototyping </w:t>
            </w:r>
          </w:p>
          <w:p w14:paraId="39D308CC"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Domain modeling with class responsibility collaborator (CRC) cards</w:t>
            </w:r>
          </w:p>
          <w:p w14:paraId="70054064"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 xml:space="preserve">Developing a supplementary Specification </w:t>
            </w:r>
          </w:p>
          <w:p w14:paraId="148424B5" w14:textId="77777777" w:rsidR="00AE5D0E" w:rsidRPr="000670F7" w:rsidRDefault="00AE5D0E" w:rsidP="00E733A1">
            <w:pPr>
              <w:pStyle w:val="ListParagraph"/>
              <w:numPr>
                <w:ilvl w:val="1"/>
                <w:numId w:val="236"/>
              </w:numPr>
              <w:ind w:left="690" w:hanging="270"/>
              <w:rPr>
                <w:sz w:val="22"/>
              </w:rPr>
            </w:pPr>
            <w:r w:rsidRPr="00E26F87">
              <w:rPr>
                <w:sz w:val="22"/>
                <w:szCs w:val="22"/>
              </w:rPr>
              <w:t>Identifying Change Cases</w:t>
            </w:r>
            <w:r w:rsidRPr="000670F7">
              <w:t xml:space="preserve"> </w:t>
            </w:r>
          </w:p>
        </w:tc>
        <w:tc>
          <w:tcPr>
            <w:tcW w:w="657" w:type="pct"/>
          </w:tcPr>
          <w:p w14:paraId="2C80E848" w14:textId="77777777" w:rsidR="00AE5D0E" w:rsidRPr="000670F7" w:rsidRDefault="00AE5D0E" w:rsidP="000A3C77">
            <w:r w:rsidRPr="000670F7">
              <w:t xml:space="preserve">Week </w:t>
            </w:r>
            <w:r w:rsidR="008C5654">
              <w:t>9</w:t>
            </w:r>
          </w:p>
          <w:p w14:paraId="685BD24B" w14:textId="77777777" w:rsidR="00AE5D0E" w:rsidRPr="000670F7" w:rsidRDefault="00AE5D0E" w:rsidP="000A3C77">
            <w:r w:rsidRPr="000670F7">
              <w:t xml:space="preserve">Week </w:t>
            </w:r>
            <w:r w:rsidR="008C5654">
              <w:t>10</w:t>
            </w:r>
          </w:p>
          <w:p w14:paraId="259F73AB" w14:textId="77777777" w:rsidR="00AE5D0E" w:rsidRPr="000670F7" w:rsidRDefault="00AE5D0E" w:rsidP="000A3C77"/>
        </w:tc>
        <w:tc>
          <w:tcPr>
            <w:tcW w:w="950" w:type="pct"/>
            <w:gridSpan w:val="2"/>
          </w:tcPr>
          <w:p w14:paraId="71253A97" w14:textId="77777777" w:rsidR="00AE5D0E" w:rsidRPr="000670F7" w:rsidRDefault="00AE5D0E" w:rsidP="000A3C77">
            <w:pPr>
              <w:rPr>
                <w:color w:val="000000"/>
                <w:sz w:val="22"/>
              </w:rPr>
            </w:pPr>
            <w:r w:rsidRPr="000670F7">
              <w:rPr>
                <w:color w:val="000000"/>
                <w:sz w:val="22"/>
                <w:szCs w:val="22"/>
              </w:rPr>
              <w:t>Object Primer Scott Ambler 2</w:t>
            </w:r>
            <w:r w:rsidRPr="000670F7">
              <w:rPr>
                <w:color w:val="000000"/>
                <w:sz w:val="22"/>
                <w:szCs w:val="22"/>
                <w:vertAlign w:val="superscript"/>
              </w:rPr>
              <w:t>nd</w:t>
            </w:r>
            <w:r w:rsidRPr="000670F7">
              <w:rPr>
                <w:color w:val="000000"/>
                <w:sz w:val="22"/>
                <w:szCs w:val="22"/>
              </w:rPr>
              <w:t xml:space="preserve"> Edition</w:t>
            </w:r>
          </w:p>
          <w:p w14:paraId="3C459A08" w14:textId="77777777" w:rsidR="00AE5D0E" w:rsidRPr="000670F7" w:rsidRDefault="00AE5D0E" w:rsidP="000A3C77">
            <w:r w:rsidRPr="000670F7">
              <w:rPr>
                <w:color w:val="000000"/>
                <w:sz w:val="22"/>
                <w:szCs w:val="22"/>
              </w:rPr>
              <w:t>pp 31-108</w:t>
            </w:r>
          </w:p>
        </w:tc>
      </w:tr>
      <w:tr w:rsidR="00AE5D0E" w:rsidRPr="000670F7" w14:paraId="21F4CA03"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250"/>
        </w:trPr>
        <w:tc>
          <w:tcPr>
            <w:tcW w:w="3393" w:type="pct"/>
            <w:gridSpan w:val="5"/>
          </w:tcPr>
          <w:p w14:paraId="2115EF0B" w14:textId="77777777" w:rsidR="00AE5D0E" w:rsidRPr="00E26F87" w:rsidRDefault="00AE5D0E" w:rsidP="00E26F87">
            <w:pPr>
              <w:rPr>
                <w:sz w:val="22"/>
                <w:szCs w:val="22"/>
              </w:rPr>
            </w:pPr>
            <w:r w:rsidRPr="00E26F87">
              <w:rPr>
                <w:sz w:val="22"/>
                <w:szCs w:val="22"/>
              </w:rPr>
              <w:t xml:space="preserve">Chapter </w:t>
            </w:r>
            <w:r w:rsidR="00E26F87" w:rsidRPr="00E26F87">
              <w:rPr>
                <w:sz w:val="22"/>
                <w:szCs w:val="22"/>
              </w:rPr>
              <w:t>7</w:t>
            </w:r>
            <w:r w:rsidRPr="00E26F87">
              <w:rPr>
                <w:sz w:val="22"/>
                <w:szCs w:val="22"/>
              </w:rPr>
              <w:t xml:space="preserve">:Ensuring Your Requirements Are correct: Requirement validation Techniques </w:t>
            </w:r>
          </w:p>
          <w:p w14:paraId="6180390F" w14:textId="77777777" w:rsidR="00AE5D0E" w:rsidRPr="00E26F87" w:rsidRDefault="00F43ED9" w:rsidP="00E733A1">
            <w:pPr>
              <w:pStyle w:val="ListParagraph"/>
              <w:numPr>
                <w:ilvl w:val="1"/>
                <w:numId w:val="236"/>
              </w:numPr>
              <w:ind w:left="690" w:hanging="270"/>
              <w:rPr>
                <w:sz w:val="22"/>
                <w:szCs w:val="22"/>
              </w:rPr>
            </w:pPr>
            <w:r w:rsidRPr="00E26F87">
              <w:rPr>
                <w:sz w:val="22"/>
                <w:szCs w:val="22"/>
              </w:rPr>
              <w:t>Testing Early</w:t>
            </w:r>
            <w:r w:rsidR="00AE5D0E" w:rsidRPr="00E26F87">
              <w:rPr>
                <w:sz w:val="22"/>
                <w:szCs w:val="22"/>
              </w:rPr>
              <w:t xml:space="preserve"> and Often </w:t>
            </w:r>
          </w:p>
          <w:p w14:paraId="0F19D9E8" w14:textId="77777777" w:rsidR="00AE5D0E" w:rsidRPr="00E26F87" w:rsidRDefault="00AE5D0E" w:rsidP="00E733A1">
            <w:pPr>
              <w:pStyle w:val="ListParagraph"/>
              <w:numPr>
                <w:ilvl w:val="1"/>
                <w:numId w:val="236"/>
              </w:numPr>
              <w:ind w:left="690" w:hanging="270"/>
              <w:rPr>
                <w:sz w:val="22"/>
                <w:szCs w:val="22"/>
              </w:rPr>
            </w:pPr>
            <w:r w:rsidRPr="00E26F87">
              <w:rPr>
                <w:sz w:val="22"/>
                <w:szCs w:val="22"/>
              </w:rPr>
              <w:t xml:space="preserve">Use Case Scenario Testing </w:t>
            </w:r>
          </w:p>
        </w:tc>
        <w:tc>
          <w:tcPr>
            <w:tcW w:w="657" w:type="pct"/>
          </w:tcPr>
          <w:p w14:paraId="6DC94A82" w14:textId="77777777" w:rsidR="00AE5D0E" w:rsidRPr="000670F7" w:rsidRDefault="00AE5D0E" w:rsidP="000A3C77"/>
          <w:p w14:paraId="5E3C4407" w14:textId="77777777" w:rsidR="00AE5D0E" w:rsidRPr="000670F7" w:rsidRDefault="00AE5D0E" w:rsidP="008C5654">
            <w:r w:rsidRPr="000670F7">
              <w:t>Week 1</w:t>
            </w:r>
            <w:r w:rsidR="008C5654">
              <w:t>1</w:t>
            </w:r>
          </w:p>
        </w:tc>
        <w:tc>
          <w:tcPr>
            <w:tcW w:w="950" w:type="pct"/>
            <w:gridSpan w:val="2"/>
          </w:tcPr>
          <w:p w14:paraId="490AA279" w14:textId="77777777" w:rsidR="00AE5D0E" w:rsidRPr="000670F7" w:rsidRDefault="00AE5D0E" w:rsidP="000A3C77">
            <w:pPr>
              <w:rPr>
                <w:color w:val="000000"/>
                <w:sz w:val="22"/>
              </w:rPr>
            </w:pPr>
            <w:r w:rsidRPr="000670F7">
              <w:rPr>
                <w:color w:val="000000"/>
                <w:sz w:val="22"/>
                <w:szCs w:val="22"/>
              </w:rPr>
              <w:t>Object Primer Scott Ambler 2</w:t>
            </w:r>
            <w:r w:rsidRPr="000670F7">
              <w:rPr>
                <w:color w:val="000000"/>
                <w:sz w:val="22"/>
                <w:szCs w:val="22"/>
                <w:vertAlign w:val="superscript"/>
              </w:rPr>
              <w:t>nd</w:t>
            </w:r>
            <w:r w:rsidRPr="000670F7">
              <w:rPr>
                <w:color w:val="000000"/>
                <w:sz w:val="22"/>
                <w:szCs w:val="22"/>
              </w:rPr>
              <w:t xml:space="preserve"> Edition</w:t>
            </w:r>
          </w:p>
          <w:p w14:paraId="3807E54F" w14:textId="77777777" w:rsidR="00AE5D0E" w:rsidRPr="000670F7" w:rsidRDefault="00AE5D0E" w:rsidP="000A3C77">
            <w:r w:rsidRPr="000670F7">
              <w:rPr>
                <w:color w:val="000000"/>
                <w:sz w:val="22"/>
                <w:szCs w:val="22"/>
              </w:rPr>
              <w:t xml:space="preserve"> Pp109 -132</w:t>
            </w:r>
          </w:p>
        </w:tc>
      </w:tr>
      <w:tr w:rsidR="00AE5D0E" w:rsidRPr="000670F7" w14:paraId="704C7C98"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780"/>
        </w:trPr>
        <w:tc>
          <w:tcPr>
            <w:tcW w:w="3393" w:type="pct"/>
            <w:gridSpan w:val="5"/>
          </w:tcPr>
          <w:p w14:paraId="46F6A56A" w14:textId="77777777" w:rsidR="00AE5D0E" w:rsidRPr="00F43ED9" w:rsidRDefault="00AE5D0E" w:rsidP="00F43ED9">
            <w:pPr>
              <w:rPr>
                <w:sz w:val="22"/>
                <w:szCs w:val="22"/>
              </w:rPr>
            </w:pPr>
            <w:r w:rsidRPr="00F43ED9">
              <w:rPr>
                <w:sz w:val="22"/>
                <w:szCs w:val="22"/>
              </w:rPr>
              <w:t xml:space="preserve">Chapter </w:t>
            </w:r>
            <w:r w:rsidR="00F43ED9" w:rsidRPr="00F43ED9">
              <w:rPr>
                <w:sz w:val="22"/>
                <w:szCs w:val="22"/>
              </w:rPr>
              <w:t>8</w:t>
            </w:r>
            <w:r w:rsidRPr="00F43ED9">
              <w:rPr>
                <w:sz w:val="22"/>
                <w:szCs w:val="22"/>
              </w:rPr>
              <w:t xml:space="preserve">:  </w:t>
            </w:r>
            <w:r w:rsidR="00F43ED9" w:rsidRPr="00F43ED9">
              <w:rPr>
                <w:sz w:val="22"/>
                <w:szCs w:val="22"/>
              </w:rPr>
              <w:t>Determining What</w:t>
            </w:r>
            <w:r w:rsidRPr="00F43ED9">
              <w:rPr>
                <w:sz w:val="22"/>
                <w:szCs w:val="22"/>
              </w:rPr>
              <w:t xml:space="preserve"> to Build: OO Analysis</w:t>
            </w:r>
          </w:p>
          <w:p w14:paraId="7F34A28E" w14:textId="77777777" w:rsidR="00AE5D0E" w:rsidRPr="00F43ED9" w:rsidRDefault="00AE5D0E" w:rsidP="00E733A1">
            <w:pPr>
              <w:pStyle w:val="ListParagraph"/>
              <w:numPr>
                <w:ilvl w:val="1"/>
                <w:numId w:val="236"/>
              </w:numPr>
              <w:ind w:left="690" w:hanging="270"/>
              <w:rPr>
                <w:sz w:val="22"/>
                <w:szCs w:val="22"/>
              </w:rPr>
            </w:pPr>
            <w:r w:rsidRPr="00F43ED9">
              <w:rPr>
                <w:sz w:val="22"/>
                <w:szCs w:val="22"/>
              </w:rPr>
              <w:t xml:space="preserve">System Use Case Modeling </w:t>
            </w:r>
          </w:p>
          <w:p w14:paraId="214D13A1" w14:textId="77777777" w:rsidR="00AE5D0E" w:rsidRPr="00F43ED9" w:rsidRDefault="00AE5D0E" w:rsidP="00E733A1">
            <w:pPr>
              <w:pStyle w:val="ListParagraph"/>
              <w:numPr>
                <w:ilvl w:val="1"/>
                <w:numId w:val="236"/>
              </w:numPr>
              <w:ind w:left="690" w:hanging="270"/>
              <w:rPr>
                <w:sz w:val="22"/>
                <w:szCs w:val="22"/>
              </w:rPr>
            </w:pPr>
            <w:r w:rsidRPr="00F43ED9">
              <w:rPr>
                <w:sz w:val="22"/>
                <w:szCs w:val="22"/>
              </w:rPr>
              <w:t xml:space="preserve">Sequence Diagrams: From Use Cases to Classes </w:t>
            </w:r>
          </w:p>
          <w:p w14:paraId="24F6CCA6" w14:textId="77777777" w:rsidR="00AE5D0E" w:rsidRPr="00F43ED9" w:rsidRDefault="00AE5D0E" w:rsidP="00E733A1">
            <w:pPr>
              <w:pStyle w:val="ListParagraph"/>
              <w:numPr>
                <w:ilvl w:val="1"/>
                <w:numId w:val="236"/>
              </w:numPr>
              <w:ind w:left="690" w:hanging="270"/>
              <w:rPr>
                <w:sz w:val="22"/>
                <w:szCs w:val="22"/>
              </w:rPr>
            </w:pPr>
            <w:r w:rsidRPr="00F43ED9">
              <w:rPr>
                <w:sz w:val="22"/>
                <w:szCs w:val="22"/>
              </w:rPr>
              <w:t xml:space="preserve">Conceptual </w:t>
            </w:r>
            <w:r w:rsidR="00F43ED9" w:rsidRPr="00F43ED9">
              <w:rPr>
                <w:sz w:val="22"/>
                <w:szCs w:val="22"/>
              </w:rPr>
              <w:t>Modeling: Class</w:t>
            </w:r>
            <w:r w:rsidRPr="00F43ED9">
              <w:rPr>
                <w:sz w:val="22"/>
                <w:szCs w:val="22"/>
              </w:rPr>
              <w:t xml:space="preserve"> diagrams </w:t>
            </w:r>
          </w:p>
          <w:p w14:paraId="2B15C8E2" w14:textId="77777777" w:rsidR="00AE5D0E" w:rsidRPr="00F43ED9" w:rsidRDefault="00AE5D0E" w:rsidP="00E733A1">
            <w:pPr>
              <w:pStyle w:val="ListParagraph"/>
              <w:numPr>
                <w:ilvl w:val="1"/>
                <w:numId w:val="236"/>
              </w:numPr>
              <w:ind w:left="690" w:hanging="270"/>
              <w:rPr>
                <w:sz w:val="22"/>
                <w:szCs w:val="22"/>
              </w:rPr>
            </w:pPr>
            <w:r w:rsidRPr="00F43ED9">
              <w:rPr>
                <w:sz w:val="22"/>
                <w:szCs w:val="22"/>
              </w:rPr>
              <w:t>Activity diagramming</w:t>
            </w:r>
          </w:p>
          <w:p w14:paraId="7DC85200" w14:textId="77777777" w:rsidR="00AE5D0E" w:rsidRPr="00F43ED9" w:rsidRDefault="00AE5D0E" w:rsidP="00E733A1">
            <w:pPr>
              <w:pStyle w:val="ListParagraph"/>
              <w:numPr>
                <w:ilvl w:val="1"/>
                <w:numId w:val="236"/>
              </w:numPr>
              <w:ind w:left="690" w:hanging="270"/>
              <w:rPr>
                <w:sz w:val="22"/>
                <w:szCs w:val="22"/>
              </w:rPr>
            </w:pPr>
            <w:r w:rsidRPr="00F43ED9">
              <w:rPr>
                <w:sz w:val="22"/>
                <w:szCs w:val="22"/>
              </w:rPr>
              <w:t>User interface prototyping Evolving your supplementary specification</w:t>
            </w:r>
          </w:p>
          <w:p w14:paraId="08FECA48" w14:textId="77777777" w:rsidR="00AE5D0E" w:rsidRPr="00F43ED9" w:rsidRDefault="00AE5D0E" w:rsidP="00E733A1">
            <w:pPr>
              <w:pStyle w:val="ListParagraph"/>
              <w:numPr>
                <w:ilvl w:val="1"/>
                <w:numId w:val="236"/>
              </w:numPr>
              <w:ind w:left="690" w:hanging="270"/>
              <w:rPr>
                <w:sz w:val="22"/>
                <w:szCs w:val="22"/>
              </w:rPr>
            </w:pPr>
            <w:r w:rsidRPr="00F43ED9">
              <w:rPr>
                <w:sz w:val="22"/>
                <w:szCs w:val="22"/>
              </w:rPr>
              <w:t xml:space="preserve">Applying Analysis patterns Effectively </w:t>
            </w:r>
          </w:p>
          <w:p w14:paraId="31A2DE6F" w14:textId="77777777" w:rsidR="00AE5D0E" w:rsidRPr="00F43ED9" w:rsidRDefault="00AE5D0E" w:rsidP="00E733A1">
            <w:pPr>
              <w:pStyle w:val="ListParagraph"/>
              <w:numPr>
                <w:ilvl w:val="1"/>
                <w:numId w:val="236"/>
              </w:numPr>
              <w:ind w:left="690" w:hanging="270"/>
              <w:rPr>
                <w:sz w:val="22"/>
                <w:szCs w:val="22"/>
              </w:rPr>
            </w:pPr>
            <w:r w:rsidRPr="00F43ED9">
              <w:rPr>
                <w:sz w:val="22"/>
                <w:szCs w:val="22"/>
              </w:rPr>
              <w:t>User Documentation</w:t>
            </w:r>
          </w:p>
          <w:p w14:paraId="503C1D98" w14:textId="77777777" w:rsidR="00AE5D0E" w:rsidRPr="00F43ED9" w:rsidRDefault="00AE5D0E" w:rsidP="00E733A1">
            <w:pPr>
              <w:pStyle w:val="ListParagraph"/>
              <w:numPr>
                <w:ilvl w:val="1"/>
                <w:numId w:val="236"/>
              </w:numPr>
              <w:ind w:left="690" w:hanging="270"/>
              <w:rPr>
                <w:sz w:val="22"/>
                <w:szCs w:val="22"/>
              </w:rPr>
            </w:pPr>
            <w:r w:rsidRPr="00F43ED9">
              <w:rPr>
                <w:sz w:val="22"/>
                <w:szCs w:val="22"/>
              </w:rPr>
              <w:t>Organizing your models with packages</w:t>
            </w:r>
          </w:p>
        </w:tc>
        <w:tc>
          <w:tcPr>
            <w:tcW w:w="657" w:type="pct"/>
          </w:tcPr>
          <w:p w14:paraId="2D481ED2" w14:textId="77777777" w:rsidR="00AE5D0E" w:rsidRPr="000670F7" w:rsidRDefault="00AE5D0E" w:rsidP="000A3C77">
            <w:r w:rsidRPr="000670F7">
              <w:t xml:space="preserve">Week </w:t>
            </w:r>
            <w:r w:rsidR="008C5654">
              <w:t xml:space="preserve">12 and 13 </w:t>
            </w:r>
          </w:p>
          <w:p w14:paraId="42D32685" w14:textId="77777777" w:rsidR="00AE5D0E" w:rsidRPr="000670F7" w:rsidRDefault="00AE5D0E" w:rsidP="008C5654"/>
        </w:tc>
        <w:tc>
          <w:tcPr>
            <w:tcW w:w="950" w:type="pct"/>
            <w:gridSpan w:val="2"/>
          </w:tcPr>
          <w:p w14:paraId="39799A0D" w14:textId="77777777" w:rsidR="00AE5D0E" w:rsidRPr="000670F7" w:rsidRDefault="00AE5D0E" w:rsidP="000A3C77">
            <w:pPr>
              <w:rPr>
                <w:color w:val="000000"/>
                <w:sz w:val="22"/>
              </w:rPr>
            </w:pPr>
            <w:r w:rsidRPr="000670F7">
              <w:rPr>
                <w:color w:val="000000"/>
                <w:sz w:val="22"/>
                <w:szCs w:val="22"/>
              </w:rPr>
              <w:t>Object Primer Scott Ambler 2</w:t>
            </w:r>
            <w:r w:rsidRPr="000670F7">
              <w:rPr>
                <w:color w:val="000000"/>
                <w:sz w:val="22"/>
                <w:szCs w:val="22"/>
                <w:vertAlign w:val="superscript"/>
              </w:rPr>
              <w:t>nd</w:t>
            </w:r>
            <w:r w:rsidRPr="000670F7">
              <w:rPr>
                <w:color w:val="000000"/>
                <w:sz w:val="22"/>
                <w:szCs w:val="22"/>
              </w:rPr>
              <w:t xml:space="preserve"> Edition</w:t>
            </w:r>
          </w:p>
          <w:p w14:paraId="0917C77B" w14:textId="77777777" w:rsidR="00AE5D0E" w:rsidRPr="000670F7" w:rsidRDefault="00AE5D0E" w:rsidP="000A3C77">
            <w:pPr>
              <w:rPr>
                <w:lang w:val="sv-SE"/>
              </w:rPr>
            </w:pPr>
            <w:r w:rsidRPr="000670F7">
              <w:rPr>
                <w:color w:val="000000"/>
                <w:sz w:val="22"/>
                <w:szCs w:val="22"/>
              </w:rPr>
              <w:t>Pp 181-248</w:t>
            </w:r>
          </w:p>
        </w:tc>
      </w:tr>
      <w:tr w:rsidR="00AE5D0E" w:rsidRPr="000670F7" w14:paraId="2DEAD021"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789"/>
        </w:trPr>
        <w:tc>
          <w:tcPr>
            <w:tcW w:w="3393" w:type="pct"/>
            <w:gridSpan w:val="5"/>
          </w:tcPr>
          <w:p w14:paraId="4154B4ED" w14:textId="77777777" w:rsidR="00AE5D0E" w:rsidRPr="00F43ED9" w:rsidRDefault="00AE5D0E" w:rsidP="00F43ED9">
            <w:pPr>
              <w:rPr>
                <w:sz w:val="22"/>
                <w:szCs w:val="22"/>
              </w:rPr>
            </w:pPr>
            <w:r w:rsidRPr="00F43ED9">
              <w:rPr>
                <w:sz w:val="22"/>
                <w:szCs w:val="22"/>
              </w:rPr>
              <w:lastRenderedPageBreak/>
              <w:t xml:space="preserve">Chapter </w:t>
            </w:r>
            <w:r w:rsidR="008C5654">
              <w:rPr>
                <w:sz w:val="22"/>
                <w:szCs w:val="22"/>
              </w:rPr>
              <w:t>9</w:t>
            </w:r>
            <w:r w:rsidR="00F43ED9" w:rsidRPr="00F43ED9">
              <w:rPr>
                <w:sz w:val="22"/>
                <w:szCs w:val="22"/>
              </w:rPr>
              <w:t>:</w:t>
            </w:r>
            <w:r w:rsidRPr="00F43ED9">
              <w:rPr>
                <w:sz w:val="22"/>
                <w:szCs w:val="22"/>
              </w:rPr>
              <w:t xml:space="preserve"> Determining How to Build Your System: OO Design </w:t>
            </w:r>
          </w:p>
          <w:p w14:paraId="69ADBC8A" w14:textId="77777777" w:rsidR="00AE5D0E" w:rsidRPr="00F43ED9" w:rsidRDefault="00AE5D0E" w:rsidP="00E733A1">
            <w:pPr>
              <w:pStyle w:val="ListParagraph"/>
              <w:numPr>
                <w:ilvl w:val="1"/>
                <w:numId w:val="236"/>
              </w:numPr>
              <w:ind w:left="690" w:hanging="270"/>
              <w:rPr>
                <w:sz w:val="22"/>
                <w:szCs w:val="22"/>
              </w:rPr>
            </w:pPr>
            <w:r w:rsidRPr="00F43ED9">
              <w:rPr>
                <w:sz w:val="22"/>
                <w:szCs w:val="22"/>
              </w:rPr>
              <w:t xml:space="preserve">Layering your </w:t>
            </w:r>
            <w:r w:rsidR="00F43ED9" w:rsidRPr="00F43ED9">
              <w:rPr>
                <w:sz w:val="22"/>
                <w:szCs w:val="22"/>
              </w:rPr>
              <w:t>models: Class</w:t>
            </w:r>
            <w:r w:rsidRPr="00F43ED9">
              <w:rPr>
                <w:sz w:val="22"/>
                <w:szCs w:val="22"/>
              </w:rPr>
              <w:t xml:space="preserve"> Type Architecture </w:t>
            </w:r>
          </w:p>
          <w:p w14:paraId="4926EF2C" w14:textId="77777777" w:rsidR="00AE5D0E" w:rsidRPr="00F43ED9" w:rsidRDefault="00AE5D0E" w:rsidP="00E733A1">
            <w:pPr>
              <w:pStyle w:val="ListParagraph"/>
              <w:numPr>
                <w:ilvl w:val="1"/>
                <w:numId w:val="236"/>
              </w:numPr>
              <w:ind w:left="690" w:hanging="270"/>
              <w:rPr>
                <w:sz w:val="22"/>
                <w:szCs w:val="22"/>
              </w:rPr>
            </w:pPr>
            <w:r w:rsidRPr="00F43ED9">
              <w:rPr>
                <w:sz w:val="22"/>
                <w:szCs w:val="22"/>
              </w:rPr>
              <w:t xml:space="preserve">Class Modeling </w:t>
            </w:r>
          </w:p>
          <w:p w14:paraId="75B23A2E" w14:textId="77777777" w:rsidR="00AE5D0E" w:rsidRPr="00F43ED9" w:rsidRDefault="00F43ED9" w:rsidP="00E733A1">
            <w:pPr>
              <w:pStyle w:val="ListParagraph"/>
              <w:numPr>
                <w:ilvl w:val="1"/>
                <w:numId w:val="236"/>
              </w:numPr>
              <w:ind w:left="690" w:hanging="270"/>
              <w:rPr>
                <w:sz w:val="22"/>
                <w:szCs w:val="22"/>
              </w:rPr>
            </w:pPr>
            <w:r w:rsidRPr="00F43ED9">
              <w:rPr>
                <w:sz w:val="22"/>
                <w:szCs w:val="22"/>
              </w:rPr>
              <w:t>Applying Design</w:t>
            </w:r>
            <w:r w:rsidR="00AE5D0E" w:rsidRPr="00F43ED9">
              <w:rPr>
                <w:sz w:val="22"/>
                <w:szCs w:val="22"/>
              </w:rPr>
              <w:t xml:space="preserve"> Patterns Effectively </w:t>
            </w:r>
          </w:p>
          <w:p w14:paraId="516EF6B0" w14:textId="77777777" w:rsidR="00AE5D0E" w:rsidRPr="00F43ED9" w:rsidRDefault="00AE5D0E" w:rsidP="00E733A1">
            <w:pPr>
              <w:pStyle w:val="ListParagraph"/>
              <w:numPr>
                <w:ilvl w:val="1"/>
                <w:numId w:val="236"/>
              </w:numPr>
              <w:ind w:left="690" w:hanging="270"/>
              <w:rPr>
                <w:sz w:val="22"/>
                <w:szCs w:val="22"/>
              </w:rPr>
            </w:pPr>
            <w:r w:rsidRPr="00F43ED9">
              <w:rPr>
                <w:sz w:val="22"/>
                <w:szCs w:val="22"/>
              </w:rPr>
              <w:t xml:space="preserve">State chart modeling </w:t>
            </w:r>
          </w:p>
          <w:p w14:paraId="28FAA112" w14:textId="77777777" w:rsidR="00AE5D0E" w:rsidRPr="00F43ED9" w:rsidRDefault="00AE5D0E" w:rsidP="00E733A1">
            <w:pPr>
              <w:pStyle w:val="ListParagraph"/>
              <w:numPr>
                <w:ilvl w:val="1"/>
                <w:numId w:val="236"/>
              </w:numPr>
              <w:ind w:left="690" w:hanging="270"/>
              <w:rPr>
                <w:sz w:val="22"/>
                <w:szCs w:val="22"/>
              </w:rPr>
            </w:pPr>
            <w:r w:rsidRPr="00F43ED9">
              <w:rPr>
                <w:sz w:val="22"/>
                <w:szCs w:val="22"/>
              </w:rPr>
              <w:t xml:space="preserve">Collaboration Modeling </w:t>
            </w:r>
          </w:p>
          <w:p w14:paraId="3201EEEE" w14:textId="77777777" w:rsidR="00AE5D0E" w:rsidRPr="00F43ED9" w:rsidRDefault="00AE5D0E" w:rsidP="00E733A1">
            <w:pPr>
              <w:pStyle w:val="ListParagraph"/>
              <w:numPr>
                <w:ilvl w:val="1"/>
                <w:numId w:val="236"/>
              </w:numPr>
              <w:ind w:left="690" w:hanging="270"/>
              <w:rPr>
                <w:sz w:val="22"/>
                <w:szCs w:val="22"/>
              </w:rPr>
            </w:pPr>
            <w:r w:rsidRPr="00F43ED9">
              <w:rPr>
                <w:sz w:val="22"/>
                <w:szCs w:val="22"/>
              </w:rPr>
              <w:t>Component Modeling</w:t>
            </w:r>
          </w:p>
          <w:p w14:paraId="0F37ED91" w14:textId="77777777" w:rsidR="00AE5D0E" w:rsidRPr="00F43ED9" w:rsidRDefault="00AE5D0E" w:rsidP="00E733A1">
            <w:pPr>
              <w:pStyle w:val="ListParagraph"/>
              <w:numPr>
                <w:ilvl w:val="1"/>
                <w:numId w:val="236"/>
              </w:numPr>
              <w:ind w:left="690" w:hanging="270"/>
              <w:rPr>
                <w:sz w:val="22"/>
                <w:szCs w:val="22"/>
              </w:rPr>
            </w:pPr>
            <w:r w:rsidRPr="00F43ED9">
              <w:rPr>
                <w:sz w:val="22"/>
                <w:szCs w:val="22"/>
              </w:rPr>
              <w:t xml:space="preserve">Deployment Modeling </w:t>
            </w:r>
          </w:p>
          <w:p w14:paraId="6FA183A1" w14:textId="77777777" w:rsidR="00AE5D0E" w:rsidRPr="00F43ED9" w:rsidRDefault="00AE5D0E" w:rsidP="00E733A1">
            <w:pPr>
              <w:pStyle w:val="ListParagraph"/>
              <w:numPr>
                <w:ilvl w:val="1"/>
                <w:numId w:val="236"/>
              </w:numPr>
              <w:ind w:left="690" w:hanging="270"/>
              <w:rPr>
                <w:sz w:val="22"/>
                <w:szCs w:val="22"/>
              </w:rPr>
            </w:pPr>
            <w:r w:rsidRPr="00F43ED9">
              <w:rPr>
                <w:sz w:val="22"/>
                <w:szCs w:val="22"/>
              </w:rPr>
              <w:t xml:space="preserve">Rational Persistence Modeling </w:t>
            </w:r>
          </w:p>
          <w:p w14:paraId="22439AEC" w14:textId="77777777" w:rsidR="00AE5D0E" w:rsidRPr="00F43ED9" w:rsidRDefault="00AE5D0E" w:rsidP="00E733A1">
            <w:pPr>
              <w:pStyle w:val="ListParagraph"/>
              <w:numPr>
                <w:ilvl w:val="1"/>
                <w:numId w:val="236"/>
              </w:numPr>
              <w:ind w:left="690" w:hanging="270"/>
              <w:rPr>
                <w:sz w:val="22"/>
                <w:szCs w:val="22"/>
              </w:rPr>
            </w:pPr>
            <w:r w:rsidRPr="00F43ED9">
              <w:rPr>
                <w:sz w:val="22"/>
                <w:szCs w:val="22"/>
              </w:rPr>
              <w:t xml:space="preserve">User Interface Design </w:t>
            </w:r>
          </w:p>
        </w:tc>
        <w:tc>
          <w:tcPr>
            <w:tcW w:w="657" w:type="pct"/>
          </w:tcPr>
          <w:p w14:paraId="169B04B6" w14:textId="77777777" w:rsidR="00AE5D0E" w:rsidRPr="000670F7" w:rsidRDefault="00AE5D0E" w:rsidP="000A3C77"/>
          <w:p w14:paraId="54107DB4" w14:textId="77777777" w:rsidR="00AE5D0E" w:rsidRPr="000670F7" w:rsidRDefault="00AE5D0E" w:rsidP="008C5654">
            <w:r w:rsidRPr="000670F7">
              <w:t>Week 1</w:t>
            </w:r>
            <w:r w:rsidR="008C5654">
              <w:t>4 and 15</w:t>
            </w:r>
          </w:p>
        </w:tc>
        <w:tc>
          <w:tcPr>
            <w:tcW w:w="950" w:type="pct"/>
            <w:gridSpan w:val="2"/>
          </w:tcPr>
          <w:p w14:paraId="17B33617" w14:textId="77777777" w:rsidR="00AE5D0E" w:rsidRPr="000670F7" w:rsidRDefault="00AE5D0E" w:rsidP="000A3C77">
            <w:pPr>
              <w:rPr>
                <w:color w:val="000000"/>
                <w:sz w:val="20"/>
                <w:szCs w:val="20"/>
              </w:rPr>
            </w:pPr>
          </w:p>
          <w:p w14:paraId="512EBFB6" w14:textId="77777777" w:rsidR="00AE5D0E" w:rsidRPr="000670F7" w:rsidRDefault="00AE5D0E" w:rsidP="000A3C77">
            <w:pPr>
              <w:rPr>
                <w:color w:val="000000"/>
                <w:sz w:val="22"/>
              </w:rPr>
            </w:pPr>
            <w:r w:rsidRPr="000670F7">
              <w:rPr>
                <w:color w:val="000000"/>
                <w:sz w:val="22"/>
                <w:szCs w:val="22"/>
              </w:rPr>
              <w:t>Object Primer Scott Ambler 2</w:t>
            </w:r>
            <w:r w:rsidRPr="000670F7">
              <w:rPr>
                <w:color w:val="000000"/>
                <w:sz w:val="22"/>
                <w:szCs w:val="22"/>
                <w:vertAlign w:val="superscript"/>
              </w:rPr>
              <w:t>nd</w:t>
            </w:r>
            <w:r w:rsidRPr="000670F7">
              <w:rPr>
                <w:color w:val="000000"/>
                <w:sz w:val="22"/>
                <w:szCs w:val="22"/>
              </w:rPr>
              <w:t xml:space="preserve"> Edition</w:t>
            </w:r>
          </w:p>
          <w:p w14:paraId="097D7B2B" w14:textId="77777777" w:rsidR="00AE5D0E" w:rsidRPr="000670F7" w:rsidRDefault="00AE5D0E" w:rsidP="000A3C77">
            <w:r w:rsidRPr="000670F7">
              <w:rPr>
                <w:color w:val="000000"/>
                <w:sz w:val="22"/>
                <w:szCs w:val="22"/>
              </w:rPr>
              <w:t>Pp 249-346</w:t>
            </w:r>
          </w:p>
        </w:tc>
      </w:tr>
      <w:tr w:rsidR="00AE5D0E" w:rsidRPr="000670F7" w14:paraId="6613D869"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9"/>
        </w:trPr>
        <w:tc>
          <w:tcPr>
            <w:tcW w:w="5000" w:type="pct"/>
            <w:gridSpan w:val="8"/>
          </w:tcPr>
          <w:p w14:paraId="243F3B9C" w14:textId="77777777" w:rsidR="00AE5D0E" w:rsidRPr="000670F7" w:rsidRDefault="00AE5D0E" w:rsidP="000A3C77">
            <w:pPr>
              <w:rPr>
                <w:b/>
              </w:rPr>
            </w:pPr>
            <w:bookmarkStart w:id="107" w:name="_Toc322892774"/>
            <w:r w:rsidRPr="000670F7">
              <w:rPr>
                <w:b/>
              </w:rPr>
              <w:t>Methodology</w:t>
            </w:r>
            <w:bookmarkEnd w:id="107"/>
          </w:p>
          <w:p w14:paraId="28DE9D4D" w14:textId="77777777" w:rsidR="00AE5D0E" w:rsidRPr="000670F7" w:rsidRDefault="00AE5D0E" w:rsidP="000A3C77">
            <w:pPr>
              <w:spacing w:line="360" w:lineRule="auto"/>
              <w:jc w:val="both"/>
              <w:rPr>
                <w:sz w:val="22"/>
              </w:rPr>
            </w:pPr>
            <w:r w:rsidRPr="000670F7">
              <w:rPr>
                <w:sz w:val="22"/>
                <w:szCs w:val="22"/>
              </w:rPr>
              <w:t xml:space="preserve">The course will be delivered in lectures (with a participatory approach) - students are encouraged to ask questions and also they are encouraged to answer whenever questions are raised), present their assignments in the class and actively participate in the tutorial program. </w:t>
            </w:r>
          </w:p>
          <w:p w14:paraId="7F454D57" w14:textId="77777777" w:rsidR="00AE5D0E" w:rsidRPr="000670F7" w:rsidRDefault="00AE5D0E" w:rsidP="000A3C77">
            <w:pPr>
              <w:spacing w:line="360" w:lineRule="auto"/>
              <w:jc w:val="both"/>
              <w:rPr>
                <w:b/>
                <w:sz w:val="22"/>
              </w:rPr>
            </w:pPr>
            <w:r w:rsidRPr="000670F7">
              <w:rPr>
                <w:b/>
                <w:sz w:val="22"/>
                <w:szCs w:val="22"/>
              </w:rPr>
              <w:t>Assessment Method:</w:t>
            </w:r>
          </w:p>
          <w:p w14:paraId="20B4EF8E" w14:textId="77777777" w:rsidR="00AE5D0E" w:rsidRPr="000670F7" w:rsidRDefault="00B1095B" w:rsidP="000A3C77">
            <w:pPr>
              <w:autoSpaceDE w:val="0"/>
              <w:autoSpaceDN w:val="0"/>
              <w:adjustRightInd w:val="0"/>
              <w:spacing w:before="120" w:after="120" w:line="276" w:lineRule="auto"/>
            </w:pPr>
            <w:r>
              <w:t xml:space="preserve">As per </w:t>
            </w:r>
            <w:r w:rsidR="00FA37EB">
              <w:t xml:space="preserve">University </w:t>
            </w:r>
            <w:r>
              <w:t xml:space="preserve"> Legislative</w:t>
            </w:r>
          </w:p>
          <w:p w14:paraId="5856D242" w14:textId="77777777" w:rsidR="00AE5D0E" w:rsidRPr="000670F7" w:rsidRDefault="00AE5D0E" w:rsidP="000A3C77">
            <w:pPr>
              <w:rPr>
                <w:b/>
              </w:rPr>
            </w:pPr>
            <w:bookmarkStart w:id="108" w:name="_Toc322892775"/>
            <w:r w:rsidRPr="000670F7">
              <w:rPr>
                <w:b/>
              </w:rPr>
              <w:t>Text book</w:t>
            </w:r>
            <w:bookmarkEnd w:id="108"/>
          </w:p>
          <w:p w14:paraId="15CD063F" w14:textId="77777777" w:rsidR="00AE5D0E" w:rsidRPr="000670F7" w:rsidRDefault="00AE5D0E" w:rsidP="00E733A1">
            <w:pPr>
              <w:pStyle w:val="ListParagraph"/>
              <w:numPr>
                <w:ilvl w:val="0"/>
                <w:numId w:val="84"/>
              </w:numPr>
            </w:pPr>
            <w:r w:rsidRPr="000670F7">
              <w:t xml:space="preserve">Ambler, S. W. (2001).The </w:t>
            </w:r>
            <w:r w:rsidRPr="000670F7">
              <w:rPr>
                <w:i/>
                <w:iCs/>
              </w:rPr>
              <w:t xml:space="preserve">Object primer: The Application Developer’s </w:t>
            </w:r>
            <w:proofErr w:type="spellStart"/>
            <w:r w:rsidRPr="000670F7">
              <w:rPr>
                <w:i/>
                <w:iCs/>
              </w:rPr>
              <w:t>Guideto</w:t>
            </w:r>
            <w:proofErr w:type="spellEnd"/>
            <w:r w:rsidRPr="000670F7">
              <w:rPr>
                <w:i/>
                <w:iCs/>
              </w:rPr>
              <w:t xml:space="preserve"> Object Orientation and the UML Second edition </w:t>
            </w:r>
            <w:r w:rsidRPr="000670F7">
              <w:t xml:space="preserve">.New York. Cambridge University Press </w:t>
            </w:r>
          </w:p>
          <w:p w14:paraId="7575514F" w14:textId="77777777" w:rsidR="00AE5D0E" w:rsidRPr="000670F7" w:rsidRDefault="00AE5D0E" w:rsidP="000A3C77">
            <w:pPr>
              <w:rPr>
                <w:b/>
              </w:rPr>
            </w:pPr>
            <w:bookmarkStart w:id="109" w:name="_Toc322892776"/>
            <w:r w:rsidRPr="000670F7">
              <w:rPr>
                <w:b/>
              </w:rPr>
              <w:t>References</w:t>
            </w:r>
            <w:bookmarkEnd w:id="109"/>
          </w:p>
          <w:p w14:paraId="30BD4D45" w14:textId="77777777" w:rsidR="00AE5D0E" w:rsidRPr="000670F7" w:rsidRDefault="00AE5D0E" w:rsidP="00E733A1">
            <w:pPr>
              <w:pStyle w:val="ListParagraph"/>
              <w:numPr>
                <w:ilvl w:val="0"/>
                <w:numId w:val="84"/>
              </w:numPr>
            </w:pPr>
            <w:proofErr w:type="spellStart"/>
            <w:r w:rsidRPr="000670F7">
              <w:rPr>
                <w:b/>
              </w:rPr>
              <w:t>Booch</w:t>
            </w:r>
            <w:proofErr w:type="spellEnd"/>
            <w:r w:rsidRPr="000670F7">
              <w:rPr>
                <w:b/>
              </w:rPr>
              <w:t xml:space="preserve"> G., (2000).</w:t>
            </w:r>
            <w:r w:rsidRPr="000670F7">
              <w:t xml:space="preserve">Object oriented analysis and design with applications, Second Edition, Pearson </w:t>
            </w:r>
            <w:proofErr w:type="spellStart"/>
            <w:r w:rsidRPr="000670F7">
              <w:t>Education,Inc</w:t>
            </w:r>
            <w:proofErr w:type="spellEnd"/>
            <w:r w:rsidRPr="000670F7">
              <w:t>.</w:t>
            </w:r>
          </w:p>
          <w:p w14:paraId="694A166C" w14:textId="77777777" w:rsidR="00AE5D0E" w:rsidRPr="000670F7" w:rsidRDefault="00AE5D0E" w:rsidP="00E733A1">
            <w:pPr>
              <w:pStyle w:val="ListParagraph"/>
              <w:numPr>
                <w:ilvl w:val="0"/>
                <w:numId w:val="84"/>
              </w:numPr>
            </w:pPr>
            <w:r w:rsidRPr="000670F7">
              <w:rPr>
                <w:b/>
                <w:lang w:val="de-DE"/>
              </w:rPr>
              <w:t xml:space="preserve">Hoffer J.,George J. ,Valacich J. . </w:t>
            </w:r>
            <w:r w:rsidRPr="000670F7">
              <w:rPr>
                <w:b/>
              </w:rPr>
              <w:t>(2008).</w:t>
            </w:r>
            <w:r w:rsidRPr="000670F7">
              <w:t xml:space="preserve"> Modern Systems </w:t>
            </w:r>
            <w:proofErr w:type="spellStart"/>
            <w:r w:rsidRPr="000670F7">
              <w:t>Analalysis</w:t>
            </w:r>
            <w:proofErr w:type="spellEnd"/>
            <w:r w:rsidRPr="000670F7">
              <w:t xml:space="preserve"> and Design. 5</w:t>
            </w:r>
            <w:r w:rsidRPr="000670F7">
              <w:rPr>
                <w:vertAlign w:val="superscript"/>
              </w:rPr>
              <w:t>th</w:t>
            </w:r>
            <w:r w:rsidRPr="000670F7">
              <w:t xml:space="preserve"> Edition. Pearson Education. </w:t>
            </w:r>
          </w:p>
          <w:p w14:paraId="5A4B1C94" w14:textId="77777777" w:rsidR="00AE5D0E" w:rsidRPr="000670F7" w:rsidRDefault="00AE5D0E" w:rsidP="00E733A1">
            <w:pPr>
              <w:pStyle w:val="ListParagraph"/>
              <w:numPr>
                <w:ilvl w:val="0"/>
                <w:numId w:val="84"/>
              </w:numPr>
            </w:pPr>
            <w:proofErr w:type="spellStart"/>
            <w:r w:rsidRPr="000670F7">
              <w:rPr>
                <w:b/>
              </w:rPr>
              <w:t>Subburaj</w:t>
            </w:r>
            <w:proofErr w:type="spellEnd"/>
            <w:r w:rsidRPr="000670F7">
              <w:rPr>
                <w:b/>
              </w:rPr>
              <w:t xml:space="preserve"> R. (2003).</w:t>
            </w:r>
            <w:r w:rsidRPr="000670F7">
              <w:t xml:space="preserve">Object Oriented with C++ ANSI/ISO </w:t>
            </w:r>
            <w:proofErr w:type="spellStart"/>
            <w:r w:rsidRPr="000670F7">
              <w:t>Standard.Vikas</w:t>
            </w:r>
            <w:proofErr w:type="spellEnd"/>
            <w:r w:rsidRPr="000670F7">
              <w:t xml:space="preserve"> Publishing House PVT LTD.</w:t>
            </w:r>
          </w:p>
          <w:p w14:paraId="0E943076" w14:textId="77777777" w:rsidR="00AE5D0E" w:rsidRPr="000670F7" w:rsidRDefault="00AE5D0E" w:rsidP="00E733A1">
            <w:pPr>
              <w:pStyle w:val="ListParagraph"/>
              <w:numPr>
                <w:ilvl w:val="0"/>
                <w:numId w:val="84"/>
              </w:numPr>
            </w:pPr>
            <w:r w:rsidRPr="000670F7">
              <w:rPr>
                <w:b/>
              </w:rPr>
              <w:t>Priestley M</w:t>
            </w:r>
            <w:r w:rsidRPr="000670F7">
              <w:t>. (2003).Practical Object oriented Design with UML. second Edition  McGraw-Hill Education.</w:t>
            </w:r>
          </w:p>
        </w:tc>
      </w:tr>
    </w:tbl>
    <w:p w14:paraId="2262212B" w14:textId="77777777" w:rsidR="00AE5D0E" w:rsidRPr="000670F7" w:rsidRDefault="00AE5D0E" w:rsidP="00AE5D0E">
      <w:pPr>
        <w:autoSpaceDE w:val="0"/>
        <w:autoSpaceDN w:val="0"/>
        <w:adjustRightInd w:val="0"/>
        <w:ind w:right="90"/>
        <w:rPr>
          <w:b/>
        </w:rPr>
      </w:pPr>
    </w:p>
    <w:p w14:paraId="299F2D1D" w14:textId="77777777" w:rsidR="00AE5D0E" w:rsidRPr="000670F7" w:rsidRDefault="00AE5D0E" w:rsidP="00AE5D0E">
      <w:pPr>
        <w:spacing w:line="360" w:lineRule="auto"/>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1"/>
        <w:gridCol w:w="1383"/>
        <w:gridCol w:w="1328"/>
        <w:gridCol w:w="1707"/>
        <w:gridCol w:w="1636"/>
        <w:gridCol w:w="83"/>
        <w:gridCol w:w="1822"/>
      </w:tblGrid>
      <w:tr w:rsidR="00AE5D0E" w:rsidRPr="000670F7" w14:paraId="17F2DF5A" w14:textId="77777777" w:rsidTr="000A3C77">
        <w:tc>
          <w:tcPr>
            <w:tcW w:w="5000" w:type="pct"/>
            <w:gridSpan w:val="7"/>
          </w:tcPr>
          <w:p w14:paraId="5A9277BE"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4008956E"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24597BE6" w14:textId="77777777" w:rsidR="00AE5D0E" w:rsidRPr="000670F7" w:rsidRDefault="00AE5D0E" w:rsidP="000A3C77">
            <w:pPr>
              <w:spacing w:line="360" w:lineRule="auto"/>
              <w:jc w:val="center"/>
            </w:pPr>
            <w:r w:rsidRPr="000670F7">
              <w:rPr>
                <w:b/>
                <w:bCs/>
                <w:sz w:val="22"/>
                <w:szCs w:val="22"/>
              </w:rPr>
              <w:t>Information Technology Program</w:t>
            </w:r>
          </w:p>
        </w:tc>
      </w:tr>
      <w:tr w:rsidR="00AE5D0E" w:rsidRPr="000670F7" w14:paraId="0703FC28" w14:textId="77777777" w:rsidTr="000A3C77">
        <w:tc>
          <w:tcPr>
            <w:tcW w:w="1064" w:type="pct"/>
          </w:tcPr>
          <w:p w14:paraId="5B6F4D65" w14:textId="77777777" w:rsidR="00AE5D0E" w:rsidRPr="000670F7" w:rsidRDefault="00AE5D0E" w:rsidP="000A3C77">
            <w:pPr>
              <w:spacing w:line="360" w:lineRule="auto"/>
              <w:rPr>
                <w:b/>
              </w:rPr>
            </w:pPr>
            <w:r w:rsidRPr="000670F7">
              <w:rPr>
                <w:b/>
              </w:rPr>
              <w:t>Program</w:t>
            </w:r>
          </w:p>
        </w:tc>
        <w:tc>
          <w:tcPr>
            <w:tcW w:w="3936" w:type="pct"/>
            <w:gridSpan w:val="6"/>
          </w:tcPr>
          <w:p w14:paraId="57F90364" w14:textId="77777777" w:rsidR="00AE5D0E" w:rsidRPr="000670F7" w:rsidRDefault="00AE5D0E" w:rsidP="000A3C77">
            <w:pPr>
              <w:spacing w:line="360" w:lineRule="auto"/>
            </w:pPr>
            <w:r w:rsidRPr="000670F7">
              <w:t>Information Technology</w:t>
            </w:r>
          </w:p>
        </w:tc>
      </w:tr>
      <w:tr w:rsidR="00AE5D0E" w:rsidRPr="000670F7" w14:paraId="1C9A1DFF" w14:textId="77777777" w:rsidTr="000A3C77">
        <w:tc>
          <w:tcPr>
            <w:tcW w:w="1064" w:type="pct"/>
          </w:tcPr>
          <w:p w14:paraId="3EED426E" w14:textId="77777777" w:rsidR="00AE5D0E" w:rsidRPr="000670F7" w:rsidRDefault="00AE5D0E" w:rsidP="000A3C77">
            <w:pPr>
              <w:spacing w:line="360" w:lineRule="auto"/>
              <w:rPr>
                <w:b/>
              </w:rPr>
            </w:pPr>
            <w:r w:rsidRPr="000670F7">
              <w:rPr>
                <w:b/>
              </w:rPr>
              <w:t>Course Code</w:t>
            </w:r>
          </w:p>
        </w:tc>
        <w:tc>
          <w:tcPr>
            <w:tcW w:w="3936" w:type="pct"/>
            <w:gridSpan w:val="6"/>
          </w:tcPr>
          <w:p w14:paraId="2F1A3CC5" w14:textId="77777777" w:rsidR="00AE5D0E" w:rsidRPr="000670F7" w:rsidRDefault="00994820" w:rsidP="000A3C77">
            <w:pPr>
              <w:spacing w:line="360" w:lineRule="auto"/>
            </w:pPr>
            <w:r>
              <w:t>ITec306</w:t>
            </w:r>
            <w:r w:rsidR="005048C2">
              <w:t>2</w:t>
            </w:r>
          </w:p>
        </w:tc>
      </w:tr>
      <w:tr w:rsidR="00AE5D0E" w:rsidRPr="000670F7" w14:paraId="2F754056" w14:textId="77777777" w:rsidTr="000A3C77">
        <w:tc>
          <w:tcPr>
            <w:tcW w:w="1064" w:type="pct"/>
          </w:tcPr>
          <w:p w14:paraId="5F7D7D9A" w14:textId="77777777" w:rsidR="00AE5D0E" w:rsidRPr="000670F7" w:rsidRDefault="00AE5D0E" w:rsidP="000A3C77">
            <w:pPr>
              <w:spacing w:line="360" w:lineRule="auto"/>
              <w:rPr>
                <w:b/>
              </w:rPr>
            </w:pPr>
            <w:r w:rsidRPr="000670F7">
              <w:rPr>
                <w:b/>
              </w:rPr>
              <w:t xml:space="preserve">Course Title: </w:t>
            </w:r>
          </w:p>
        </w:tc>
        <w:tc>
          <w:tcPr>
            <w:tcW w:w="3936" w:type="pct"/>
            <w:gridSpan w:val="6"/>
          </w:tcPr>
          <w:p w14:paraId="6C485F19" w14:textId="77777777" w:rsidR="00AE5D0E" w:rsidRPr="000670F7" w:rsidRDefault="00AE5D0E" w:rsidP="000A3C77">
            <w:pPr>
              <w:spacing w:line="360" w:lineRule="auto"/>
              <w:rPr>
                <w:b/>
              </w:rPr>
            </w:pPr>
            <w:r w:rsidRPr="000670F7">
              <w:rPr>
                <w:color w:val="000000"/>
              </w:rPr>
              <w:t>Information Technology Project Management</w:t>
            </w:r>
          </w:p>
        </w:tc>
      </w:tr>
      <w:tr w:rsidR="00AE5D0E" w:rsidRPr="000670F7" w14:paraId="05F1D3A6" w14:textId="77777777" w:rsidTr="000A3C77">
        <w:tc>
          <w:tcPr>
            <w:tcW w:w="1064" w:type="pct"/>
          </w:tcPr>
          <w:p w14:paraId="4031FFA1" w14:textId="77777777" w:rsidR="00AE5D0E" w:rsidRPr="000670F7" w:rsidRDefault="00AE5D0E" w:rsidP="000A3C77">
            <w:pPr>
              <w:spacing w:line="360" w:lineRule="auto"/>
              <w:rPr>
                <w:b/>
              </w:rPr>
            </w:pPr>
            <w:r w:rsidRPr="000670F7">
              <w:rPr>
                <w:b/>
              </w:rPr>
              <w:t>Degree Program</w:t>
            </w:r>
          </w:p>
        </w:tc>
        <w:tc>
          <w:tcPr>
            <w:tcW w:w="3936" w:type="pct"/>
            <w:gridSpan w:val="6"/>
          </w:tcPr>
          <w:p w14:paraId="59289BE7" w14:textId="77777777" w:rsidR="00AE5D0E" w:rsidRPr="000670F7" w:rsidRDefault="00AE5D0E" w:rsidP="000A3C77">
            <w:pPr>
              <w:spacing w:line="360" w:lineRule="auto"/>
            </w:pPr>
            <w:r w:rsidRPr="000670F7">
              <w:t>Information Technology</w:t>
            </w:r>
          </w:p>
        </w:tc>
      </w:tr>
      <w:tr w:rsidR="00AE5D0E" w:rsidRPr="000670F7" w14:paraId="78599043" w14:textId="77777777" w:rsidTr="000A3C77">
        <w:tc>
          <w:tcPr>
            <w:tcW w:w="1064" w:type="pct"/>
          </w:tcPr>
          <w:p w14:paraId="29513BE8" w14:textId="77777777" w:rsidR="00AE5D0E" w:rsidRPr="000670F7" w:rsidRDefault="00AE5D0E" w:rsidP="000A3C77">
            <w:pPr>
              <w:spacing w:line="360" w:lineRule="auto"/>
              <w:rPr>
                <w:b/>
              </w:rPr>
            </w:pPr>
            <w:r w:rsidRPr="000670F7">
              <w:rPr>
                <w:b/>
              </w:rPr>
              <w:t>Module Name</w:t>
            </w:r>
          </w:p>
        </w:tc>
        <w:tc>
          <w:tcPr>
            <w:tcW w:w="3936" w:type="pct"/>
            <w:gridSpan w:val="6"/>
          </w:tcPr>
          <w:p w14:paraId="2C73FA64" w14:textId="77777777" w:rsidR="00AE5D0E" w:rsidRPr="000670F7" w:rsidRDefault="00AE5D0E" w:rsidP="000A3C77">
            <w:pPr>
              <w:spacing w:line="360" w:lineRule="auto"/>
            </w:pPr>
            <w:r w:rsidRPr="000670F7">
              <w:rPr>
                <w:color w:val="000000"/>
              </w:rPr>
              <w:t>System Development and Project Management</w:t>
            </w:r>
          </w:p>
        </w:tc>
      </w:tr>
      <w:tr w:rsidR="00AE5D0E" w:rsidRPr="000670F7" w14:paraId="3EAB0BA1" w14:textId="77777777" w:rsidTr="000A3C77">
        <w:tc>
          <w:tcPr>
            <w:tcW w:w="1064" w:type="pct"/>
          </w:tcPr>
          <w:p w14:paraId="1F00548D" w14:textId="77777777" w:rsidR="00AE5D0E" w:rsidRPr="000670F7" w:rsidRDefault="00AE5D0E" w:rsidP="000A3C77">
            <w:pPr>
              <w:spacing w:line="360" w:lineRule="auto"/>
              <w:rPr>
                <w:b/>
              </w:rPr>
            </w:pPr>
            <w:r w:rsidRPr="000670F7">
              <w:rPr>
                <w:b/>
              </w:rPr>
              <w:t>Module Number</w:t>
            </w:r>
          </w:p>
        </w:tc>
        <w:tc>
          <w:tcPr>
            <w:tcW w:w="3936" w:type="pct"/>
            <w:gridSpan w:val="6"/>
          </w:tcPr>
          <w:p w14:paraId="6AB86296" w14:textId="77777777" w:rsidR="00AE5D0E" w:rsidRPr="000670F7" w:rsidRDefault="00AE5D0E" w:rsidP="000A3C77">
            <w:pPr>
              <w:spacing w:line="360" w:lineRule="auto"/>
            </w:pPr>
            <w:r w:rsidRPr="000670F7">
              <w:t>06</w:t>
            </w:r>
          </w:p>
        </w:tc>
      </w:tr>
      <w:tr w:rsidR="00AE5D0E" w:rsidRPr="000670F7" w14:paraId="0F53CA8C" w14:textId="77777777" w:rsidTr="000A3C77">
        <w:tc>
          <w:tcPr>
            <w:tcW w:w="1064" w:type="pct"/>
          </w:tcPr>
          <w:p w14:paraId="42E9F1FC" w14:textId="77777777" w:rsidR="00AE5D0E" w:rsidRPr="000670F7" w:rsidRDefault="00AE5D0E" w:rsidP="000A3C77">
            <w:pPr>
              <w:spacing w:line="276" w:lineRule="auto"/>
              <w:rPr>
                <w:b/>
              </w:rPr>
            </w:pPr>
            <w:r w:rsidRPr="000670F7">
              <w:rPr>
                <w:b/>
              </w:rPr>
              <w:t>CP Credits (CP)</w:t>
            </w:r>
          </w:p>
        </w:tc>
        <w:tc>
          <w:tcPr>
            <w:tcW w:w="3936" w:type="pct"/>
            <w:gridSpan w:val="6"/>
          </w:tcPr>
          <w:p w14:paraId="23F529DD" w14:textId="77777777" w:rsidR="00AE5D0E" w:rsidRPr="000670F7" w:rsidRDefault="00AE5D0E" w:rsidP="000A3C77">
            <w:pPr>
              <w:spacing w:line="360" w:lineRule="auto"/>
            </w:pPr>
            <w:r w:rsidRPr="000670F7">
              <w:t>5</w:t>
            </w:r>
          </w:p>
        </w:tc>
      </w:tr>
      <w:tr w:rsidR="00AE5D0E" w:rsidRPr="000670F7" w14:paraId="75DEAC2C" w14:textId="77777777" w:rsidTr="000A3C77">
        <w:tc>
          <w:tcPr>
            <w:tcW w:w="1064" w:type="pct"/>
            <w:vMerge w:val="restart"/>
          </w:tcPr>
          <w:p w14:paraId="1C8E065F" w14:textId="77777777" w:rsidR="00AE5D0E" w:rsidRPr="000670F7" w:rsidRDefault="00AE5D0E" w:rsidP="000A3C77">
            <w:pPr>
              <w:spacing w:line="360" w:lineRule="auto"/>
              <w:rPr>
                <w:b/>
              </w:rPr>
            </w:pPr>
            <w:r w:rsidRPr="000670F7">
              <w:rPr>
                <w:b/>
              </w:rPr>
              <w:t>Contact Hours</w:t>
            </w:r>
          </w:p>
        </w:tc>
        <w:tc>
          <w:tcPr>
            <w:tcW w:w="684" w:type="pct"/>
            <w:tcBorders>
              <w:right w:val="single" w:sz="4" w:space="0" w:color="auto"/>
            </w:tcBorders>
          </w:tcPr>
          <w:p w14:paraId="0F97361E" w14:textId="77777777" w:rsidR="00AE5D0E" w:rsidRPr="000670F7" w:rsidRDefault="00AE5D0E" w:rsidP="000A3C77">
            <w:pPr>
              <w:spacing w:line="360" w:lineRule="auto"/>
              <w:rPr>
                <w:b/>
              </w:rPr>
            </w:pPr>
            <w:r w:rsidRPr="000670F7">
              <w:rPr>
                <w:b/>
              </w:rPr>
              <w:t>Lecture</w:t>
            </w:r>
          </w:p>
        </w:tc>
        <w:tc>
          <w:tcPr>
            <w:tcW w:w="657" w:type="pct"/>
            <w:tcBorders>
              <w:left w:val="single" w:sz="4" w:space="0" w:color="auto"/>
              <w:right w:val="single" w:sz="4" w:space="0" w:color="auto"/>
            </w:tcBorders>
          </w:tcPr>
          <w:p w14:paraId="3703DAF1" w14:textId="77777777" w:rsidR="00AE5D0E" w:rsidRPr="000670F7" w:rsidRDefault="00AE5D0E" w:rsidP="000A3C77">
            <w:pPr>
              <w:spacing w:line="360" w:lineRule="auto"/>
              <w:rPr>
                <w:b/>
              </w:rPr>
            </w:pPr>
            <w:r w:rsidRPr="000670F7">
              <w:rPr>
                <w:b/>
              </w:rPr>
              <w:t>Tutorial</w:t>
            </w:r>
          </w:p>
        </w:tc>
        <w:tc>
          <w:tcPr>
            <w:tcW w:w="844" w:type="pct"/>
            <w:tcBorders>
              <w:left w:val="single" w:sz="4" w:space="0" w:color="auto"/>
              <w:right w:val="single" w:sz="4" w:space="0" w:color="auto"/>
            </w:tcBorders>
          </w:tcPr>
          <w:p w14:paraId="29F31250" w14:textId="77777777" w:rsidR="00AE5D0E" w:rsidRPr="000670F7" w:rsidRDefault="00AE5D0E" w:rsidP="000A3C77">
            <w:pPr>
              <w:spacing w:line="360" w:lineRule="auto"/>
              <w:rPr>
                <w:b/>
              </w:rPr>
            </w:pPr>
            <w:r w:rsidRPr="000670F7">
              <w:rPr>
                <w:b/>
              </w:rPr>
              <w:t>Lab/Practical</w:t>
            </w:r>
          </w:p>
        </w:tc>
        <w:tc>
          <w:tcPr>
            <w:tcW w:w="809" w:type="pct"/>
            <w:tcBorders>
              <w:left w:val="single" w:sz="4" w:space="0" w:color="auto"/>
              <w:right w:val="single" w:sz="4" w:space="0" w:color="auto"/>
            </w:tcBorders>
          </w:tcPr>
          <w:p w14:paraId="6D125AD4" w14:textId="77777777" w:rsidR="00AE5D0E" w:rsidRPr="000670F7" w:rsidRDefault="00AE5D0E" w:rsidP="000A3C77">
            <w:pPr>
              <w:spacing w:line="360" w:lineRule="auto"/>
              <w:rPr>
                <w:b/>
              </w:rPr>
            </w:pPr>
            <w:r w:rsidRPr="000670F7">
              <w:rPr>
                <w:b/>
              </w:rPr>
              <w:t>Home Study</w:t>
            </w:r>
          </w:p>
        </w:tc>
        <w:tc>
          <w:tcPr>
            <w:tcW w:w="942" w:type="pct"/>
            <w:gridSpan w:val="2"/>
            <w:tcBorders>
              <w:left w:val="single" w:sz="4" w:space="0" w:color="auto"/>
            </w:tcBorders>
          </w:tcPr>
          <w:p w14:paraId="74337A10" w14:textId="77777777" w:rsidR="00AE5D0E" w:rsidRPr="000670F7" w:rsidRDefault="00AE5D0E" w:rsidP="000A3C77">
            <w:pPr>
              <w:spacing w:line="360" w:lineRule="auto"/>
              <w:rPr>
                <w:b/>
              </w:rPr>
            </w:pPr>
            <w:r w:rsidRPr="000670F7">
              <w:rPr>
                <w:b/>
              </w:rPr>
              <w:t>Total</w:t>
            </w:r>
          </w:p>
        </w:tc>
      </w:tr>
      <w:tr w:rsidR="00AE5D0E" w:rsidRPr="000670F7" w14:paraId="5C6DA276" w14:textId="77777777" w:rsidTr="000A3C77">
        <w:tc>
          <w:tcPr>
            <w:tcW w:w="1064" w:type="pct"/>
            <w:vMerge/>
          </w:tcPr>
          <w:p w14:paraId="7A8017A1" w14:textId="77777777" w:rsidR="00AE5D0E" w:rsidRPr="000670F7" w:rsidRDefault="00AE5D0E" w:rsidP="000A3C77">
            <w:pPr>
              <w:spacing w:line="360" w:lineRule="auto"/>
            </w:pPr>
          </w:p>
        </w:tc>
        <w:tc>
          <w:tcPr>
            <w:tcW w:w="684" w:type="pct"/>
            <w:tcBorders>
              <w:bottom w:val="single" w:sz="4" w:space="0" w:color="auto"/>
              <w:right w:val="single" w:sz="4" w:space="0" w:color="auto"/>
            </w:tcBorders>
          </w:tcPr>
          <w:p w14:paraId="1F17813D" w14:textId="77777777" w:rsidR="00AE5D0E" w:rsidRPr="000670F7" w:rsidRDefault="00AE5D0E" w:rsidP="000A3C77">
            <w:pPr>
              <w:jc w:val="center"/>
              <w:rPr>
                <w:color w:val="000000"/>
                <w:sz w:val="22"/>
              </w:rPr>
            </w:pPr>
            <w:r w:rsidRPr="000670F7">
              <w:rPr>
                <w:color w:val="000000"/>
                <w:sz w:val="22"/>
                <w:szCs w:val="22"/>
              </w:rPr>
              <w:t>2</w:t>
            </w:r>
          </w:p>
        </w:tc>
        <w:tc>
          <w:tcPr>
            <w:tcW w:w="657" w:type="pct"/>
            <w:tcBorders>
              <w:left w:val="single" w:sz="4" w:space="0" w:color="auto"/>
              <w:bottom w:val="single" w:sz="4" w:space="0" w:color="auto"/>
              <w:right w:val="single" w:sz="4" w:space="0" w:color="auto"/>
            </w:tcBorders>
          </w:tcPr>
          <w:p w14:paraId="63C5BD7A" w14:textId="77777777" w:rsidR="00AE5D0E" w:rsidRPr="000670F7" w:rsidRDefault="00B23490" w:rsidP="000A3C77">
            <w:pPr>
              <w:jc w:val="center"/>
              <w:rPr>
                <w:color w:val="000000"/>
                <w:sz w:val="22"/>
              </w:rPr>
            </w:pPr>
            <w:r>
              <w:rPr>
                <w:color w:val="000000"/>
                <w:sz w:val="22"/>
                <w:szCs w:val="22"/>
              </w:rPr>
              <w:t>3</w:t>
            </w:r>
          </w:p>
        </w:tc>
        <w:tc>
          <w:tcPr>
            <w:tcW w:w="844" w:type="pct"/>
            <w:tcBorders>
              <w:left w:val="single" w:sz="4" w:space="0" w:color="auto"/>
              <w:bottom w:val="single" w:sz="4" w:space="0" w:color="auto"/>
              <w:right w:val="single" w:sz="4" w:space="0" w:color="auto"/>
            </w:tcBorders>
          </w:tcPr>
          <w:p w14:paraId="3402D3A1" w14:textId="77777777" w:rsidR="00AE5D0E" w:rsidRPr="000670F7" w:rsidRDefault="00B23490" w:rsidP="000A3C77">
            <w:pPr>
              <w:jc w:val="center"/>
              <w:rPr>
                <w:color w:val="000000"/>
                <w:sz w:val="22"/>
              </w:rPr>
            </w:pPr>
            <w:r>
              <w:rPr>
                <w:color w:val="000000"/>
                <w:sz w:val="22"/>
                <w:szCs w:val="22"/>
              </w:rPr>
              <w:t>0</w:t>
            </w:r>
          </w:p>
        </w:tc>
        <w:tc>
          <w:tcPr>
            <w:tcW w:w="809" w:type="pct"/>
            <w:tcBorders>
              <w:left w:val="single" w:sz="4" w:space="0" w:color="auto"/>
              <w:bottom w:val="single" w:sz="4" w:space="0" w:color="auto"/>
              <w:right w:val="single" w:sz="4" w:space="0" w:color="auto"/>
            </w:tcBorders>
          </w:tcPr>
          <w:p w14:paraId="6B7D86F3" w14:textId="77777777" w:rsidR="00AE5D0E" w:rsidRPr="000670F7" w:rsidRDefault="00AE5D0E" w:rsidP="000A3C77">
            <w:pPr>
              <w:jc w:val="center"/>
              <w:rPr>
                <w:color w:val="000000"/>
                <w:sz w:val="22"/>
              </w:rPr>
            </w:pPr>
            <w:r w:rsidRPr="000670F7">
              <w:rPr>
                <w:color w:val="000000"/>
                <w:sz w:val="22"/>
                <w:szCs w:val="22"/>
              </w:rPr>
              <w:t>5</w:t>
            </w:r>
          </w:p>
        </w:tc>
        <w:tc>
          <w:tcPr>
            <w:tcW w:w="942" w:type="pct"/>
            <w:gridSpan w:val="2"/>
            <w:tcBorders>
              <w:left w:val="single" w:sz="4" w:space="0" w:color="auto"/>
              <w:bottom w:val="single" w:sz="4" w:space="0" w:color="auto"/>
            </w:tcBorders>
          </w:tcPr>
          <w:p w14:paraId="49AF12B6" w14:textId="77777777" w:rsidR="00AE5D0E" w:rsidRPr="000670F7" w:rsidRDefault="00AE5D0E" w:rsidP="000A3C77">
            <w:pPr>
              <w:spacing w:line="360" w:lineRule="auto"/>
            </w:pPr>
            <w:r w:rsidRPr="000670F7">
              <w:t>10</w:t>
            </w:r>
          </w:p>
        </w:tc>
      </w:tr>
      <w:tr w:rsidR="00AE5D0E" w:rsidRPr="000670F7" w14:paraId="1838A130" w14:textId="77777777" w:rsidTr="000A3C77">
        <w:tc>
          <w:tcPr>
            <w:tcW w:w="1064" w:type="pct"/>
          </w:tcPr>
          <w:p w14:paraId="74FE7A9B" w14:textId="77777777" w:rsidR="00AE5D0E" w:rsidRPr="000670F7" w:rsidRDefault="00AE5D0E" w:rsidP="000A3C77">
            <w:pPr>
              <w:spacing w:line="360" w:lineRule="auto"/>
              <w:rPr>
                <w:b/>
              </w:rPr>
            </w:pPr>
            <w:r w:rsidRPr="000670F7">
              <w:rPr>
                <w:b/>
              </w:rPr>
              <w:lastRenderedPageBreak/>
              <w:t xml:space="preserve">Target Group: </w:t>
            </w:r>
          </w:p>
        </w:tc>
        <w:tc>
          <w:tcPr>
            <w:tcW w:w="3936" w:type="pct"/>
            <w:gridSpan w:val="6"/>
          </w:tcPr>
          <w:p w14:paraId="61B2822B" w14:textId="77777777" w:rsidR="00AE5D0E" w:rsidRPr="000670F7" w:rsidRDefault="00E569CF" w:rsidP="000A3C77">
            <w:pPr>
              <w:spacing w:line="360" w:lineRule="auto"/>
            </w:pPr>
            <w:r>
              <w:t>3</w:t>
            </w:r>
            <w:r w:rsidRPr="00E569CF">
              <w:rPr>
                <w:vertAlign w:val="superscript"/>
              </w:rPr>
              <w:t>rd</w:t>
            </w:r>
            <w:r w:rsidR="00AE5D0E" w:rsidRPr="000670F7">
              <w:t xml:space="preserve">  Year Information Technology Students</w:t>
            </w:r>
          </w:p>
        </w:tc>
      </w:tr>
      <w:tr w:rsidR="00AE5D0E" w:rsidRPr="000670F7" w14:paraId="4419F1EE" w14:textId="77777777" w:rsidTr="000A3C77">
        <w:tc>
          <w:tcPr>
            <w:tcW w:w="1064" w:type="pct"/>
          </w:tcPr>
          <w:p w14:paraId="4F8C61B0" w14:textId="77777777" w:rsidR="00AE5D0E" w:rsidRPr="000670F7" w:rsidRDefault="00AE5D0E" w:rsidP="000A3C77">
            <w:pPr>
              <w:spacing w:line="360" w:lineRule="auto"/>
              <w:rPr>
                <w:b/>
              </w:rPr>
            </w:pPr>
            <w:r w:rsidRPr="000670F7">
              <w:rPr>
                <w:b/>
              </w:rPr>
              <w:t>Year /Semester</w:t>
            </w:r>
          </w:p>
        </w:tc>
        <w:tc>
          <w:tcPr>
            <w:tcW w:w="3936" w:type="pct"/>
            <w:gridSpan w:val="6"/>
          </w:tcPr>
          <w:p w14:paraId="578C8011" w14:textId="77777777" w:rsidR="00AE5D0E" w:rsidRPr="000670F7" w:rsidRDefault="00AE5D0E" w:rsidP="00E569CF">
            <w:pPr>
              <w:spacing w:line="360" w:lineRule="auto"/>
            </w:pPr>
            <w:r w:rsidRPr="000670F7">
              <w:t xml:space="preserve">Year: </w:t>
            </w:r>
            <w:r w:rsidR="00E569CF">
              <w:t>III, Semester: I</w:t>
            </w:r>
            <w:r w:rsidR="005D7483">
              <w:t>I</w:t>
            </w:r>
          </w:p>
        </w:tc>
      </w:tr>
      <w:tr w:rsidR="00AE5D0E" w:rsidRPr="000670F7" w14:paraId="3813A9EB" w14:textId="77777777" w:rsidTr="000A3C77">
        <w:tc>
          <w:tcPr>
            <w:tcW w:w="1064" w:type="pct"/>
          </w:tcPr>
          <w:p w14:paraId="32630490" w14:textId="77777777" w:rsidR="00AE5D0E" w:rsidRPr="000670F7" w:rsidRDefault="00AE5D0E" w:rsidP="000A3C77">
            <w:pPr>
              <w:spacing w:line="360" w:lineRule="auto"/>
              <w:rPr>
                <w:b/>
              </w:rPr>
            </w:pPr>
            <w:r w:rsidRPr="000670F7">
              <w:rPr>
                <w:b/>
              </w:rPr>
              <w:t xml:space="preserve">Pre-requisites </w:t>
            </w:r>
          </w:p>
        </w:tc>
        <w:tc>
          <w:tcPr>
            <w:tcW w:w="3936" w:type="pct"/>
            <w:gridSpan w:val="6"/>
          </w:tcPr>
          <w:p w14:paraId="1BB2DEA2" w14:textId="77777777" w:rsidR="00AE5D0E" w:rsidRPr="000670F7" w:rsidRDefault="00AE5D0E" w:rsidP="000A3C77">
            <w:pPr>
              <w:spacing w:line="360" w:lineRule="auto"/>
              <w:rPr>
                <w:color w:val="FF0000"/>
              </w:rPr>
            </w:pPr>
          </w:p>
        </w:tc>
      </w:tr>
      <w:tr w:rsidR="00AE5D0E" w:rsidRPr="000670F7" w14:paraId="7F351731" w14:textId="77777777" w:rsidTr="000A3C77">
        <w:trPr>
          <w:trHeight w:val="683"/>
        </w:trPr>
        <w:tc>
          <w:tcPr>
            <w:tcW w:w="1064" w:type="pct"/>
            <w:tcBorders>
              <w:bottom w:val="single" w:sz="4" w:space="0" w:color="auto"/>
            </w:tcBorders>
          </w:tcPr>
          <w:p w14:paraId="656A77A2" w14:textId="77777777" w:rsidR="00AE5D0E" w:rsidRPr="000670F7" w:rsidRDefault="00AE5D0E" w:rsidP="000A3C77">
            <w:pPr>
              <w:spacing w:line="276" w:lineRule="auto"/>
              <w:rPr>
                <w:b/>
              </w:rPr>
            </w:pPr>
            <w:r w:rsidRPr="000670F7">
              <w:rPr>
                <w:b/>
              </w:rPr>
              <w:t>Status of the Course</w:t>
            </w:r>
          </w:p>
        </w:tc>
        <w:tc>
          <w:tcPr>
            <w:tcW w:w="3936" w:type="pct"/>
            <w:gridSpan w:val="6"/>
            <w:tcBorders>
              <w:bottom w:val="single" w:sz="4" w:space="0" w:color="auto"/>
            </w:tcBorders>
          </w:tcPr>
          <w:p w14:paraId="407C64D5" w14:textId="77777777" w:rsidR="00AE5D0E" w:rsidRPr="000670F7" w:rsidRDefault="00AE5D0E" w:rsidP="000A3C77">
            <w:pPr>
              <w:spacing w:line="360" w:lineRule="auto"/>
              <w:rPr>
                <w:b/>
              </w:rPr>
            </w:pPr>
            <w:r w:rsidRPr="000670F7">
              <w:t>Core</w:t>
            </w:r>
          </w:p>
        </w:tc>
      </w:tr>
      <w:tr w:rsidR="00AE5D0E" w:rsidRPr="000670F7" w14:paraId="5E08E417" w14:textId="77777777" w:rsidTr="000A3C77">
        <w:trPr>
          <w:trHeight w:val="348"/>
        </w:trPr>
        <w:tc>
          <w:tcPr>
            <w:tcW w:w="1064" w:type="pct"/>
            <w:tcBorders>
              <w:top w:val="single" w:sz="4" w:space="0" w:color="auto"/>
              <w:bottom w:val="single" w:sz="4" w:space="0" w:color="auto"/>
            </w:tcBorders>
          </w:tcPr>
          <w:p w14:paraId="32C7AE82" w14:textId="77777777" w:rsidR="00AE5D0E" w:rsidRPr="000670F7" w:rsidRDefault="00AE5D0E" w:rsidP="000A3C77">
            <w:pPr>
              <w:rPr>
                <w:b/>
              </w:rPr>
            </w:pPr>
          </w:p>
        </w:tc>
        <w:tc>
          <w:tcPr>
            <w:tcW w:w="3936" w:type="pct"/>
            <w:gridSpan w:val="6"/>
            <w:tcBorders>
              <w:top w:val="single" w:sz="4" w:space="0" w:color="auto"/>
              <w:bottom w:val="single" w:sz="4" w:space="0" w:color="auto"/>
            </w:tcBorders>
          </w:tcPr>
          <w:p w14:paraId="317E86DF" w14:textId="77777777" w:rsidR="00AE5D0E" w:rsidRPr="000670F7" w:rsidRDefault="00AE5D0E" w:rsidP="000A3C77">
            <w:pPr>
              <w:spacing w:line="360" w:lineRule="auto"/>
            </w:pPr>
            <w:r w:rsidRPr="000670F7">
              <w:rPr>
                <w:b/>
              </w:rPr>
              <w:t xml:space="preserve"> Course Outline</w:t>
            </w:r>
          </w:p>
        </w:tc>
      </w:tr>
      <w:tr w:rsidR="00AE5D0E" w:rsidRPr="000670F7" w14:paraId="020891EB" w14:textId="77777777" w:rsidTr="000A3C77">
        <w:trPr>
          <w:trHeight w:val="240"/>
        </w:trPr>
        <w:tc>
          <w:tcPr>
            <w:tcW w:w="1064" w:type="pct"/>
            <w:tcBorders>
              <w:top w:val="single" w:sz="4" w:space="0" w:color="auto"/>
              <w:bottom w:val="single" w:sz="4" w:space="0" w:color="auto"/>
            </w:tcBorders>
          </w:tcPr>
          <w:p w14:paraId="16232059" w14:textId="77777777" w:rsidR="00AE5D0E" w:rsidRPr="000670F7" w:rsidRDefault="00AE5D0E" w:rsidP="000A3C77">
            <w:pPr>
              <w:rPr>
                <w:b/>
              </w:rPr>
            </w:pPr>
            <w:r w:rsidRPr="000670F7">
              <w:rPr>
                <w:b/>
              </w:rPr>
              <w:t>Course Description</w:t>
            </w:r>
          </w:p>
        </w:tc>
        <w:tc>
          <w:tcPr>
            <w:tcW w:w="3936" w:type="pct"/>
            <w:gridSpan w:val="6"/>
            <w:tcBorders>
              <w:top w:val="single" w:sz="4" w:space="0" w:color="auto"/>
              <w:bottom w:val="single" w:sz="4" w:space="0" w:color="auto"/>
            </w:tcBorders>
          </w:tcPr>
          <w:p w14:paraId="5C9CAF93" w14:textId="77777777" w:rsidR="00AE5D0E" w:rsidRPr="000670F7" w:rsidRDefault="00AE5D0E" w:rsidP="000A3C77">
            <w:pPr>
              <w:spacing w:line="276" w:lineRule="auto"/>
              <w:jc w:val="both"/>
            </w:pPr>
            <w:r w:rsidRPr="000670F7">
              <w:rPr>
                <w:color w:val="000000"/>
              </w:rPr>
              <w:t xml:space="preserve">This course </w:t>
            </w:r>
            <w:r w:rsidRPr="000670F7">
              <w:t xml:space="preserve">will introduce the area of Information Technology project management, presenting basic techniques and approaches and aiming to develop a critical awareness of the challenges and shortcomings of the area. IT Project Management is an important area of study since most non-trivial software development efforts will be make use of some type of project management approach in an aim to manage the development process in such a way that the software meets its requirements and is on-time and within budget. </w:t>
            </w:r>
          </w:p>
        </w:tc>
      </w:tr>
      <w:tr w:rsidR="00AE5D0E" w:rsidRPr="000670F7" w14:paraId="339D2D65" w14:textId="77777777" w:rsidTr="000A3C77">
        <w:trPr>
          <w:trHeight w:val="210"/>
        </w:trPr>
        <w:tc>
          <w:tcPr>
            <w:tcW w:w="1064" w:type="pct"/>
            <w:tcBorders>
              <w:top w:val="single" w:sz="4" w:space="0" w:color="auto"/>
              <w:bottom w:val="single" w:sz="4" w:space="0" w:color="auto"/>
            </w:tcBorders>
          </w:tcPr>
          <w:p w14:paraId="1DD28CFC" w14:textId="77777777" w:rsidR="00AE5D0E" w:rsidRPr="000670F7" w:rsidRDefault="00AE5D0E" w:rsidP="000A3C77">
            <w:pPr>
              <w:rPr>
                <w:b/>
              </w:rPr>
            </w:pPr>
            <w:r w:rsidRPr="000670F7">
              <w:rPr>
                <w:b/>
              </w:rPr>
              <w:t>Course Objectives</w:t>
            </w:r>
          </w:p>
        </w:tc>
        <w:tc>
          <w:tcPr>
            <w:tcW w:w="3936" w:type="pct"/>
            <w:gridSpan w:val="6"/>
            <w:tcBorders>
              <w:top w:val="single" w:sz="4" w:space="0" w:color="auto"/>
              <w:bottom w:val="single" w:sz="4" w:space="0" w:color="auto"/>
            </w:tcBorders>
          </w:tcPr>
          <w:p w14:paraId="31776442" w14:textId="77777777" w:rsidR="00AE5D0E" w:rsidRPr="000670F7" w:rsidRDefault="00AE5D0E" w:rsidP="000A3C77">
            <w:pPr>
              <w:rPr>
                <w:color w:val="000000"/>
                <w:sz w:val="22"/>
              </w:rPr>
            </w:pPr>
            <w:r w:rsidRPr="000670F7">
              <w:rPr>
                <w:color w:val="000000"/>
                <w:sz w:val="22"/>
                <w:szCs w:val="22"/>
              </w:rPr>
              <w:t>At the end of the course students will be able to:</w:t>
            </w:r>
          </w:p>
          <w:p w14:paraId="4C4E181C" w14:textId="77777777" w:rsidR="00AE5D0E" w:rsidRPr="000670F7" w:rsidRDefault="00AE5D0E" w:rsidP="00E733A1">
            <w:pPr>
              <w:numPr>
                <w:ilvl w:val="0"/>
                <w:numId w:val="81"/>
              </w:numPr>
              <w:spacing w:before="15" w:after="15"/>
              <w:ind w:right="15"/>
            </w:pPr>
            <w:r w:rsidRPr="000670F7">
              <w:t xml:space="preserve">Understand the issues involved in IT project management and the factors that affect software quality; </w:t>
            </w:r>
          </w:p>
          <w:p w14:paraId="6AFFC5BB" w14:textId="77777777" w:rsidR="00AE5D0E" w:rsidRPr="000670F7" w:rsidRDefault="00AE5D0E" w:rsidP="00E733A1">
            <w:pPr>
              <w:numPr>
                <w:ilvl w:val="0"/>
                <w:numId w:val="81"/>
              </w:numPr>
              <w:spacing w:before="15" w:after="15"/>
              <w:ind w:right="15"/>
            </w:pPr>
            <w:r w:rsidRPr="000670F7">
              <w:t xml:space="preserve">Familiar with a range of standards, techniques and tools developed to support IT project management and the production of high quality software;  </w:t>
            </w:r>
          </w:p>
          <w:p w14:paraId="715195C9" w14:textId="77777777" w:rsidR="00AE5D0E" w:rsidRPr="000670F7" w:rsidRDefault="00AE5D0E" w:rsidP="00E733A1">
            <w:pPr>
              <w:numPr>
                <w:ilvl w:val="0"/>
                <w:numId w:val="81"/>
              </w:numPr>
            </w:pPr>
            <w:r w:rsidRPr="000670F7">
              <w:t>Develop IT project plans, supporting software quality plans and risk management plans.</w:t>
            </w:r>
          </w:p>
          <w:p w14:paraId="61EC2DCA" w14:textId="77777777" w:rsidR="00AE5D0E" w:rsidRPr="000670F7" w:rsidRDefault="00AE5D0E" w:rsidP="00E733A1">
            <w:pPr>
              <w:numPr>
                <w:ilvl w:val="0"/>
                <w:numId w:val="81"/>
              </w:numPr>
              <w:autoSpaceDE w:val="0"/>
              <w:autoSpaceDN w:val="0"/>
              <w:adjustRightInd w:val="0"/>
            </w:pPr>
            <w:r w:rsidRPr="000670F7">
              <w:t>Capable of actively participating or successfully managing a software development project by applying project management concepts</w:t>
            </w:r>
          </w:p>
          <w:p w14:paraId="3CA57C45" w14:textId="77777777" w:rsidR="00AE5D0E" w:rsidRPr="000670F7" w:rsidRDefault="00AE5D0E" w:rsidP="00E733A1">
            <w:pPr>
              <w:numPr>
                <w:ilvl w:val="0"/>
                <w:numId w:val="81"/>
              </w:numPr>
              <w:autoSpaceDE w:val="0"/>
              <w:autoSpaceDN w:val="0"/>
              <w:adjustRightInd w:val="0"/>
              <w:rPr>
                <w:color w:val="000000"/>
                <w:sz w:val="22"/>
              </w:rPr>
            </w:pPr>
            <w:r w:rsidRPr="000670F7">
              <w:t xml:space="preserve"> Demonstrate knowledge of project management terms and techniques</w:t>
            </w:r>
          </w:p>
        </w:tc>
      </w:tr>
      <w:tr w:rsidR="00AE5D0E" w:rsidRPr="000670F7" w14:paraId="61A79E27" w14:textId="77777777" w:rsidTr="000A3C77">
        <w:trPr>
          <w:trHeight w:val="615"/>
        </w:trPr>
        <w:tc>
          <w:tcPr>
            <w:tcW w:w="1064" w:type="pct"/>
            <w:vMerge w:val="restart"/>
          </w:tcPr>
          <w:p w14:paraId="2FE35CBA" w14:textId="77777777" w:rsidR="00AE5D0E" w:rsidRPr="000670F7" w:rsidRDefault="00AE5D0E" w:rsidP="000A3C77">
            <w:pPr>
              <w:spacing w:line="276" w:lineRule="auto"/>
              <w:rPr>
                <w:b/>
              </w:rPr>
            </w:pPr>
            <w:r w:rsidRPr="000670F7">
              <w:rPr>
                <w:b/>
              </w:rPr>
              <w:t xml:space="preserve">Course Content </w:t>
            </w:r>
          </w:p>
        </w:tc>
        <w:tc>
          <w:tcPr>
            <w:tcW w:w="3035" w:type="pct"/>
            <w:gridSpan w:val="5"/>
            <w:tcBorders>
              <w:bottom w:val="single" w:sz="4" w:space="0" w:color="auto"/>
              <w:right w:val="single" w:sz="4" w:space="0" w:color="auto"/>
            </w:tcBorders>
          </w:tcPr>
          <w:p w14:paraId="406907AA" w14:textId="77777777" w:rsidR="00AE5D0E" w:rsidRPr="000670F7" w:rsidRDefault="00AE5D0E" w:rsidP="000A3C77">
            <w:pPr>
              <w:jc w:val="center"/>
              <w:rPr>
                <w:b/>
                <w:color w:val="000000"/>
                <w:sz w:val="28"/>
              </w:rPr>
            </w:pPr>
            <w:r w:rsidRPr="000670F7">
              <w:rPr>
                <w:b/>
                <w:color w:val="000000"/>
                <w:sz w:val="28"/>
              </w:rPr>
              <w:t>Lecture Topics</w:t>
            </w:r>
          </w:p>
        </w:tc>
        <w:tc>
          <w:tcPr>
            <w:tcW w:w="901" w:type="pct"/>
            <w:tcBorders>
              <w:left w:val="single" w:sz="4" w:space="0" w:color="auto"/>
              <w:bottom w:val="single" w:sz="4" w:space="0" w:color="auto"/>
            </w:tcBorders>
          </w:tcPr>
          <w:p w14:paraId="1857D229" w14:textId="77777777" w:rsidR="00AE5D0E" w:rsidRPr="000670F7" w:rsidRDefault="00AE5D0E" w:rsidP="000A3C77">
            <w:pPr>
              <w:autoSpaceDE w:val="0"/>
              <w:autoSpaceDN w:val="0"/>
              <w:adjustRightInd w:val="0"/>
              <w:rPr>
                <w:b/>
                <w:sz w:val="28"/>
              </w:rPr>
            </w:pPr>
            <w:r w:rsidRPr="000670F7">
              <w:rPr>
                <w:b/>
                <w:sz w:val="28"/>
              </w:rPr>
              <w:t>Reading/</w:t>
            </w:r>
          </w:p>
          <w:p w14:paraId="7C263AB8" w14:textId="77777777" w:rsidR="00AE5D0E" w:rsidRPr="000670F7" w:rsidRDefault="00AE5D0E" w:rsidP="000A3C77">
            <w:pPr>
              <w:autoSpaceDE w:val="0"/>
              <w:autoSpaceDN w:val="0"/>
              <w:adjustRightInd w:val="0"/>
              <w:rPr>
                <w:b/>
                <w:sz w:val="28"/>
              </w:rPr>
            </w:pPr>
            <w:r w:rsidRPr="000670F7">
              <w:rPr>
                <w:b/>
                <w:sz w:val="28"/>
              </w:rPr>
              <w:t>Assignments</w:t>
            </w:r>
          </w:p>
        </w:tc>
      </w:tr>
      <w:tr w:rsidR="00AE5D0E" w:rsidRPr="000670F7" w14:paraId="379481EB" w14:textId="77777777" w:rsidTr="000A3C77">
        <w:trPr>
          <w:trHeight w:val="4887"/>
        </w:trPr>
        <w:tc>
          <w:tcPr>
            <w:tcW w:w="1064" w:type="pct"/>
            <w:vMerge/>
          </w:tcPr>
          <w:p w14:paraId="766B1B00" w14:textId="77777777" w:rsidR="00AE5D0E" w:rsidRPr="000670F7" w:rsidRDefault="00AE5D0E" w:rsidP="000A3C77">
            <w:pPr>
              <w:spacing w:line="276" w:lineRule="auto"/>
              <w:rPr>
                <w:b/>
              </w:rPr>
            </w:pPr>
          </w:p>
        </w:tc>
        <w:tc>
          <w:tcPr>
            <w:tcW w:w="3035" w:type="pct"/>
            <w:gridSpan w:val="5"/>
            <w:tcBorders>
              <w:top w:val="single" w:sz="4" w:space="0" w:color="auto"/>
              <w:bottom w:val="single" w:sz="4" w:space="0" w:color="000000"/>
              <w:right w:val="single" w:sz="4" w:space="0" w:color="auto"/>
            </w:tcBorders>
          </w:tcPr>
          <w:p w14:paraId="05F7D13B" w14:textId="77777777" w:rsidR="00AE5D0E" w:rsidRPr="000670F7" w:rsidRDefault="00AE5D0E" w:rsidP="000A3C77">
            <w:bookmarkStart w:id="110" w:name="_Toc211755895"/>
            <w:bookmarkStart w:id="111" w:name="_Toc211756897"/>
            <w:bookmarkStart w:id="112" w:name="_Toc213603522"/>
            <w:bookmarkStart w:id="113" w:name="_Toc322892757"/>
            <w:r w:rsidRPr="000670F7">
              <w:t>1) Introduction to IT Project Management</w:t>
            </w:r>
            <w:bookmarkEnd w:id="110"/>
            <w:bookmarkEnd w:id="111"/>
            <w:bookmarkEnd w:id="112"/>
            <w:bookmarkEnd w:id="113"/>
          </w:p>
          <w:p w14:paraId="0F226C39" w14:textId="77777777" w:rsidR="00AE5D0E" w:rsidRPr="000670F7" w:rsidRDefault="00AE5D0E" w:rsidP="000A3C77">
            <w:pPr>
              <w:tabs>
                <w:tab w:val="num" w:pos="720"/>
              </w:tabs>
            </w:pPr>
            <w:r w:rsidRPr="000670F7">
              <w:rPr>
                <w:sz w:val="22"/>
                <w:szCs w:val="22"/>
              </w:rPr>
              <w:t xml:space="preserve">1.1. Importance of IT  project management </w:t>
            </w:r>
          </w:p>
          <w:p w14:paraId="369E8B7E" w14:textId="77777777" w:rsidR="00AE5D0E" w:rsidRPr="000670F7" w:rsidRDefault="00AE5D0E" w:rsidP="000A3C77">
            <w:pPr>
              <w:tabs>
                <w:tab w:val="num" w:pos="720"/>
              </w:tabs>
              <w:rPr>
                <w:sz w:val="22"/>
              </w:rPr>
            </w:pPr>
            <w:r w:rsidRPr="000670F7">
              <w:rPr>
                <w:sz w:val="22"/>
                <w:szCs w:val="22"/>
              </w:rPr>
              <w:t xml:space="preserve">  1.1.1 What is a project? </w:t>
            </w:r>
          </w:p>
          <w:p w14:paraId="7B5A30DE" w14:textId="77777777" w:rsidR="00AE5D0E" w:rsidRPr="000670F7" w:rsidRDefault="00AE5D0E" w:rsidP="000A3C77">
            <w:pPr>
              <w:tabs>
                <w:tab w:val="num" w:pos="720"/>
              </w:tabs>
            </w:pPr>
          </w:p>
          <w:p w14:paraId="4E11BB85" w14:textId="77777777" w:rsidR="00AE5D0E" w:rsidRPr="000670F7" w:rsidRDefault="00AE5D0E" w:rsidP="000A3C77">
            <w:pPr>
              <w:tabs>
                <w:tab w:val="num" w:pos="720"/>
              </w:tabs>
            </w:pPr>
            <w:r w:rsidRPr="000670F7">
              <w:rPr>
                <w:sz w:val="22"/>
                <w:szCs w:val="22"/>
              </w:rPr>
              <w:t xml:space="preserve">  1.1.2 Problems with IS Pro</w:t>
            </w:r>
            <w:r w:rsidR="00267F46">
              <w:rPr>
                <w:sz w:val="22"/>
                <w:szCs w:val="22"/>
              </w:rPr>
              <w:t>ject</w:t>
            </w:r>
          </w:p>
          <w:p w14:paraId="1953B55C" w14:textId="77777777" w:rsidR="00AE5D0E" w:rsidRPr="000670F7" w:rsidRDefault="00AE5D0E" w:rsidP="000A3C77">
            <w:pPr>
              <w:tabs>
                <w:tab w:val="num" w:pos="720"/>
              </w:tabs>
            </w:pPr>
            <w:r w:rsidRPr="000670F7">
              <w:rPr>
                <w:sz w:val="22"/>
                <w:szCs w:val="22"/>
              </w:rPr>
              <w:t xml:space="preserve">  1.1.3 What is Project Management?</w:t>
            </w:r>
          </w:p>
          <w:p w14:paraId="3B614E4F" w14:textId="77777777" w:rsidR="00AE5D0E" w:rsidRPr="000670F7" w:rsidRDefault="00AE5D0E" w:rsidP="000A3C77">
            <w:pPr>
              <w:tabs>
                <w:tab w:val="num" w:pos="720"/>
              </w:tabs>
            </w:pPr>
            <w:r w:rsidRPr="000670F7">
              <w:rPr>
                <w:sz w:val="22"/>
                <w:szCs w:val="22"/>
              </w:rPr>
              <w:t xml:space="preserve">1.2. Stages of Project </w:t>
            </w:r>
          </w:p>
          <w:p w14:paraId="1F05F5E8" w14:textId="77777777" w:rsidR="00AE5D0E" w:rsidRPr="000670F7" w:rsidRDefault="00AE5D0E" w:rsidP="000A3C77">
            <w:pPr>
              <w:tabs>
                <w:tab w:val="num" w:pos="720"/>
              </w:tabs>
            </w:pPr>
            <w:r w:rsidRPr="000670F7">
              <w:rPr>
                <w:sz w:val="22"/>
                <w:szCs w:val="22"/>
              </w:rPr>
              <w:t xml:space="preserve">  1.2.1. The Feasibility Study</w:t>
            </w:r>
          </w:p>
          <w:p w14:paraId="42B78A84" w14:textId="77777777" w:rsidR="00AE5D0E" w:rsidRPr="000670F7" w:rsidRDefault="00AE5D0E" w:rsidP="000A3C77">
            <w:pPr>
              <w:tabs>
                <w:tab w:val="num" w:pos="720"/>
              </w:tabs>
            </w:pPr>
            <w:r w:rsidRPr="000670F7">
              <w:rPr>
                <w:sz w:val="22"/>
                <w:szCs w:val="22"/>
              </w:rPr>
              <w:t xml:space="preserve">    1.2.1.1 The Cost-benefit Analysis </w:t>
            </w:r>
          </w:p>
          <w:p w14:paraId="1649BD80" w14:textId="77777777" w:rsidR="00AE5D0E" w:rsidRPr="000670F7" w:rsidRDefault="00AE5D0E" w:rsidP="000A3C77">
            <w:pPr>
              <w:tabs>
                <w:tab w:val="num" w:pos="720"/>
              </w:tabs>
              <w:ind w:firstLine="105"/>
              <w:rPr>
                <w:sz w:val="22"/>
              </w:rPr>
            </w:pPr>
            <w:r w:rsidRPr="000670F7">
              <w:rPr>
                <w:sz w:val="22"/>
                <w:szCs w:val="22"/>
              </w:rPr>
              <w:t>1.2.2. Planning</w:t>
            </w:r>
          </w:p>
          <w:p w14:paraId="25F79F49" w14:textId="77777777" w:rsidR="00AE5D0E" w:rsidRPr="000670F7" w:rsidRDefault="00AE5D0E" w:rsidP="000A3C77">
            <w:pPr>
              <w:tabs>
                <w:tab w:val="num" w:pos="720"/>
              </w:tabs>
            </w:pPr>
            <w:r w:rsidRPr="000670F7">
              <w:rPr>
                <w:sz w:val="22"/>
                <w:szCs w:val="22"/>
              </w:rPr>
              <w:t xml:space="preserve">  1.2.3. Project Execution</w:t>
            </w:r>
          </w:p>
          <w:p w14:paraId="27A66772" w14:textId="77777777" w:rsidR="00AE5D0E" w:rsidRPr="000670F7" w:rsidRDefault="00AE5D0E" w:rsidP="000A3C77">
            <w:pPr>
              <w:tabs>
                <w:tab w:val="num" w:pos="720"/>
              </w:tabs>
            </w:pPr>
            <w:r w:rsidRPr="000670F7">
              <w:rPr>
                <w:sz w:val="22"/>
                <w:szCs w:val="22"/>
              </w:rPr>
              <w:t xml:space="preserve">  1.2.4 Project and Product Life Cycles </w:t>
            </w:r>
          </w:p>
          <w:p w14:paraId="35DB5589" w14:textId="77777777" w:rsidR="00AE5D0E" w:rsidRPr="000670F7" w:rsidRDefault="00AE5D0E" w:rsidP="000A3C77">
            <w:pPr>
              <w:tabs>
                <w:tab w:val="num" w:pos="720"/>
              </w:tabs>
            </w:pPr>
            <w:r w:rsidRPr="000670F7">
              <w:rPr>
                <w:sz w:val="22"/>
                <w:szCs w:val="22"/>
              </w:rPr>
              <w:t xml:space="preserve">1.3. The Stakeholder of a Project </w:t>
            </w:r>
          </w:p>
          <w:p w14:paraId="3A6D296F" w14:textId="77777777" w:rsidR="00AE5D0E" w:rsidRPr="000670F7" w:rsidRDefault="00AE5D0E" w:rsidP="000A3C77">
            <w:pPr>
              <w:tabs>
                <w:tab w:val="num" w:pos="720"/>
              </w:tabs>
            </w:pPr>
            <w:r w:rsidRPr="000670F7">
              <w:rPr>
                <w:sz w:val="22"/>
                <w:szCs w:val="22"/>
              </w:rPr>
              <w:t xml:space="preserve">  1.3.1 All parties of a project </w:t>
            </w:r>
          </w:p>
          <w:p w14:paraId="08DB57CD" w14:textId="77777777" w:rsidR="00AE5D0E" w:rsidRPr="000670F7" w:rsidRDefault="00AE5D0E" w:rsidP="000A3C77">
            <w:pPr>
              <w:tabs>
                <w:tab w:val="num" w:pos="720"/>
              </w:tabs>
            </w:pPr>
            <w:r w:rsidRPr="000670F7">
              <w:rPr>
                <w:sz w:val="22"/>
                <w:szCs w:val="22"/>
              </w:rPr>
              <w:t xml:space="preserve">  1.3.2 The Role of Project Manager</w:t>
            </w:r>
          </w:p>
          <w:p w14:paraId="61C40A18" w14:textId="77777777" w:rsidR="00AE5D0E" w:rsidRPr="000670F7" w:rsidRDefault="00AE5D0E" w:rsidP="000A3C77">
            <w:pPr>
              <w:tabs>
                <w:tab w:val="num" w:pos="720"/>
              </w:tabs>
            </w:pPr>
            <w:r w:rsidRPr="000670F7">
              <w:rPr>
                <w:sz w:val="22"/>
                <w:szCs w:val="22"/>
              </w:rPr>
              <w:t xml:space="preserve">1.4. Project Management Framework </w:t>
            </w:r>
          </w:p>
          <w:p w14:paraId="38C42485" w14:textId="77777777" w:rsidR="00AE5D0E" w:rsidRPr="000670F7" w:rsidRDefault="00AE5D0E" w:rsidP="000A3C77">
            <w:r w:rsidRPr="000670F7">
              <w:rPr>
                <w:sz w:val="22"/>
                <w:szCs w:val="22"/>
              </w:rPr>
              <w:t>1.5. Software Tools for Project Management</w:t>
            </w:r>
          </w:p>
        </w:tc>
        <w:tc>
          <w:tcPr>
            <w:tcW w:w="901" w:type="pct"/>
            <w:tcBorders>
              <w:top w:val="single" w:sz="4" w:space="0" w:color="auto"/>
              <w:left w:val="single" w:sz="4" w:space="0" w:color="auto"/>
              <w:bottom w:val="single" w:sz="4" w:space="0" w:color="000000"/>
            </w:tcBorders>
          </w:tcPr>
          <w:p w14:paraId="57B9C813" w14:textId="77777777" w:rsidR="00AE5D0E" w:rsidRPr="000670F7" w:rsidRDefault="00AE5D0E" w:rsidP="000A3C77">
            <w:pPr>
              <w:autoSpaceDE w:val="0"/>
              <w:autoSpaceDN w:val="0"/>
              <w:adjustRightInd w:val="0"/>
              <w:ind w:left="372"/>
            </w:pPr>
          </w:p>
          <w:p w14:paraId="0D3D5EDE" w14:textId="77777777" w:rsidR="00AE5D0E" w:rsidRPr="000670F7" w:rsidRDefault="00AE5D0E" w:rsidP="000A3C77">
            <w:pPr>
              <w:autoSpaceDE w:val="0"/>
              <w:autoSpaceDN w:val="0"/>
              <w:adjustRightInd w:val="0"/>
              <w:ind w:right="-288"/>
              <w:rPr>
                <w:lang w:val="pt-BR"/>
              </w:rPr>
            </w:pPr>
            <w:r w:rsidRPr="000670F7">
              <w:rPr>
                <w:lang w:val="pt-BR"/>
              </w:rPr>
              <w:t>R1 pp 4-11</w:t>
            </w:r>
          </w:p>
          <w:p w14:paraId="066D1596" w14:textId="77777777" w:rsidR="00AE5D0E" w:rsidRPr="000670F7" w:rsidRDefault="00AE5D0E" w:rsidP="000A3C77">
            <w:pPr>
              <w:autoSpaceDE w:val="0"/>
              <w:autoSpaceDN w:val="0"/>
              <w:adjustRightInd w:val="0"/>
              <w:ind w:left="372"/>
              <w:rPr>
                <w:lang w:val="pt-BR"/>
              </w:rPr>
            </w:pPr>
          </w:p>
          <w:p w14:paraId="21E1D20B" w14:textId="77777777" w:rsidR="00AE5D0E" w:rsidRPr="000670F7" w:rsidRDefault="00AE5D0E" w:rsidP="000A3C77">
            <w:pPr>
              <w:autoSpaceDE w:val="0"/>
              <w:autoSpaceDN w:val="0"/>
              <w:adjustRightInd w:val="0"/>
              <w:rPr>
                <w:lang w:val="pt-BR"/>
              </w:rPr>
            </w:pPr>
            <w:r w:rsidRPr="000670F7">
              <w:rPr>
                <w:lang w:val="pt-BR"/>
              </w:rPr>
              <w:t>R1 pp 12-28</w:t>
            </w:r>
          </w:p>
          <w:p w14:paraId="6F43AC76" w14:textId="77777777" w:rsidR="00AE5D0E" w:rsidRPr="000670F7" w:rsidRDefault="00AE5D0E" w:rsidP="000A3C77">
            <w:pPr>
              <w:autoSpaceDE w:val="0"/>
              <w:autoSpaceDN w:val="0"/>
              <w:adjustRightInd w:val="0"/>
              <w:ind w:left="372"/>
              <w:rPr>
                <w:lang w:val="pt-BR"/>
              </w:rPr>
            </w:pPr>
          </w:p>
          <w:p w14:paraId="123C1B1D" w14:textId="77777777" w:rsidR="00AE5D0E" w:rsidRPr="000670F7" w:rsidRDefault="00AE5D0E" w:rsidP="000A3C77">
            <w:pPr>
              <w:autoSpaceDE w:val="0"/>
              <w:autoSpaceDN w:val="0"/>
              <w:adjustRightInd w:val="0"/>
              <w:rPr>
                <w:lang w:val="pt-BR"/>
              </w:rPr>
            </w:pPr>
            <w:r w:rsidRPr="000670F7">
              <w:rPr>
                <w:lang w:val="pt-BR"/>
              </w:rPr>
              <w:t>R1 pp29-38</w:t>
            </w:r>
          </w:p>
          <w:p w14:paraId="26E8DEE9" w14:textId="77777777" w:rsidR="00AE5D0E" w:rsidRPr="000670F7" w:rsidRDefault="00AE5D0E" w:rsidP="000A3C77">
            <w:pPr>
              <w:autoSpaceDE w:val="0"/>
              <w:autoSpaceDN w:val="0"/>
              <w:adjustRightInd w:val="0"/>
              <w:ind w:left="372"/>
              <w:rPr>
                <w:lang w:val="pt-BR"/>
              </w:rPr>
            </w:pPr>
          </w:p>
          <w:p w14:paraId="4EBC4D09" w14:textId="77777777" w:rsidR="00AE5D0E" w:rsidRPr="000670F7" w:rsidRDefault="00AE5D0E" w:rsidP="000A3C77">
            <w:pPr>
              <w:autoSpaceDE w:val="0"/>
              <w:autoSpaceDN w:val="0"/>
              <w:adjustRightInd w:val="0"/>
              <w:rPr>
                <w:lang w:val="pt-BR"/>
              </w:rPr>
            </w:pPr>
            <w:r w:rsidRPr="000670F7">
              <w:rPr>
                <w:lang w:val="pt-BR"/>
              </w:rPr>
              <w:t>R1 pp39-50</w:t>
            </w:r>
          </w:p>
          <w:p w14:paraId="28E43B8C" w14:textId="77777777" w:rsidR="00AE5D0E" w:rsidRPr="000670F7" w:rsidRDefault="00AE5D0E" w:rsidP="000A3C77">
            <w:pPr>
              <w:autoSpaceDE w:val="0"/>
              <w:autoSpaceDN w:val="0"/>
              <w:adjustRightInd w:val="0"/>
              <w:ind w:left="372"/>
              <w:rPr>
                <w:lang w:val="pt-BR"/>
              </w:rPr>
            </w:pPr>
          </w:p>
          <w:p w14:paraId="56CD2534" w14:textId="77777777" w:rsidR="00AE5D0E" w:rsidRPr="000670F7" w:rsidRDefault="00AE5D0E" w:rsidP="000A3C77">
            <w:pPr>
              <w:autoSpaceDE w:val="0"/>
              <w:autoSpaceDN w:val="0"/>
              <w:adjustRightInd w:val="0"/>
              <w:rPr>
                <w:lang w:val="pt-BR"/>
              </w:rPr>
            </w:pPr>
          </w:p>
          <w:p w14:paraId="17191056" w14:textId="77777777" w:rsidR="00AE5D0E" w:rsidRPr="000670F7" w:rsidRDefault="00AE5D0E" w:rsidP="000A3C77">
            <w:pPr>
              <w:autoSpaceDE w:val="0"/>
              <w:autoSpaceDN w:val="0"/>
              <w:adjustRightInd w:val="0"/>
              <w:rPr>
                <w:lang w:val="pt-BR"/>
              </w:rPr>
            </w:pPr>
            <w:r w:rsidRPr="000670F7">
              <w:rPr>
                <w:lang w:val="pt-BR"/>
              </w:rPr>
              <w:t>R1 pp51-64</w:t>
            </w:r>
          </w:p>
        </w:tc>
      </w:tr>
      <w:tr w:rsidR="00AE5D0E" w:rsidRPr="000670F7" w14:paraId="1D4E4DC5" w14:textId="77777777" w:rsidTr="000A3C77">
        <w:trPr>
          <w:trHeight w:val="3977"/>
        </w:trPr>
        <w:tc>
          <w:tcPr>
            <w:tcW w:w="1064" w:type="pct"/>
            <w:vMerge/>
          </w:tcPr>
          <w:p w14:paraId="5748E392" w14:textId="77777777" w:rsidR="00AE5D0E" w:rsidRPr="000670F7" w:rsidRDefault="00AE5D0E" w:rsidP="000A3C77">
            <w:pPr>
              <w:spacing w:line="276" w:lineRule="auto"/>
              <w:rPr>
                <w:b/>
                <w:lang w:val="pt-BR"/>
              </w:rPr>
            </w:pPr>
          </w:p>
        </w:tc>
        <w:tc>
          <w:tcPr>
            <w:tcW w:w="3035" w:type="pct"/>
            <w:gridSpan w:val="5"/>
            <w:tcBorders>
              <w:right w:val="single" w:sz="4" w:space="0" w:color="auto"/>
            </w:tcBorders>
          </w:tcPr>
          <w:p w14:paraId="224F31A8" w14:textId="77777777" w:rsidR="00AE5D0E" w:rsidRPr="000670F7" w:rsidRDefault="00AE5D0E" w:rsidP="000A3C77">
            <w:bookmarkStart w:id="114" w:name="_Toc211755896"/>
            <w:bookmarkStart w:id="115" w:name="_Toc211756898"/>
            <w:bookmarkStart w:id="116" w:name="_Toc213603523"/>
            <w:bookmarkStart w:id="117" w:name="_Toc322892758"/>
            <w:r w:rsidRPr="000670F7">
              <w:t>2) Project Planning</w:t>
            </w:r>
            <w:bookmarkEnd w:id="114"/>
            <w:bookmarkEnd w:id="115"/>
            <w:bookmarkEnd w:id="116"/>
            <w:bookmarkEnd w:id="117"/>
          </w:p>
          <w:p w14:paraId="5330B6CC" w14:textId="77777777" w:rsidR="00AE5D0E" w:rsidRPr="000670F7" w:rsidRDefault="00AE5D0E" w:rsidP="000A3C77">
            <w:pPr>
              <w:tabs>
                <w:tab w:val="num" w:pos="720"/>
              </w:tabs>
            </w:pPr>
            <w:r w:rsidRPr="000670F7">
              <w:rPr>
                <w:sz w:val="22"/>
                <w:szCs w:val="22"/>
              </w:rPr>
              <w:t>2.1. Integration Management</w:t>
            </w:r>
          </w:p>
          <w:p w14:paraId="0EE195DE" w14:textId="77777777" w:rsidR="00AE5D0E" w:rsidRPr="000670F7" w:rsidRDefault="00AE5D0E" w:rsidP="000A3C77">
            <w:pPr>
              <w:tabs>
                <w:tab w:val="num" w:pos="720"/>
              </w:tabs>
            </w:pPr>
            <w:r w:rsidRPr="000670F7">
              <w:rPr>
                <w:sz w:val="22"/>
                <w:szCs w:val="22"/>
              </w:rPr>
              <w:t xml:space="preserve">2.1.1 What is Integration Management </w:t>
            </w:r>
          </w:p>
          <w:p w14:paraId="7F3F0C62" w14:textId="77777777" w:rsidR="00AE5D0E" w:rsidRPr="000670F7" w:rsidRDefault="00AE5D0E" w:rsidP="000A3C77">
            <w:pPr>
              <w:tabs>
                <w:tab w:val="num" w:pos="720"/>
              </w:tabs>
            </w:pPr>
            <w:r w:rsidRPr="000670F7">
              <w:rPr>
                <w:sz w:val="22"/>
                <w:szCs w:val="22"/>
              </w:rPr>
              <w:t xml:space="preserve">2.1.2. Project Plan Development </w:t>
            </w:r>
          </w:p>
          <w:p w14:paraId="30CB0849" w14:textId="77777777" w:rsidR="00AE5D0E" w:rsidRPr="000670F7" w:rsidRDefault="00AE5D0E" w:rsidP="000A3C77">
            <w:pPr>
              <w:tabs>
                <w:tab w:val="num" w:pos="720"/>
              </w:tabs>
            </w:pPr>
            <w:r w:rsidRPr="000670F7">
              <w:rPr>
                <w:sz w:val="22"/>
                <w:szCs w:val="22"/>
              </w:rPr>
              <w:t>2.1.3. Plan Execution</w:t>
            </w:r>
          </w:p>
          <w:p w14:paraId="78099595" w14:textId="77777777" w:rsidR="00AE5D0E" w:rsidRPr="000670F7" w:rsidRDefault="00AE5D0E" w:rsidP="000A3C77">
            <w:pPr>
              <w:tabs>
                <w:tab w:val="num" w:pos="720"/>
              </w:tabs>
            </w:pPr>
            <w:r w:rsidRPr="000670F7">
              <w:rPr>
                <w:sz w:val="22"/>
                <w:szCs w:val="22"/>
              </w:rPr>
              <w:t>2.2 Scope Management</w:t>
            </w:r>
          </w:p>
          <w:p w14:paraId="22BC76C2" w14:textId="77777777" w:rsidR="00AE5D0E" w:rsidRPr="000670F7" w:rsidRDefault="00AE5D0E" w:rsidP="000A3C77">
            <w:pPr>
              <w:tabs>
                <w:tab w:val="num" w:pos="720"/>
              </w:tabs>
              <w:rPr>
                <w:sz w:val="22"/>
              </w:rPr>
            </w:pPr>
            <w:r w:rsidRPr="000670F7">
              <w:rPr>
                <w:sz w:val="22"/>
                <w:szCs w:val="22"/>
              </w:rPr>
              <w:t xml:space="preserve">2.2.1 What is Scope Management? </w:t>
            </w:r>
          </w:p>
          <w:p w14:paraId="3324AD3F" w14:textId="77777777" w:rsidR="00AE5D0E" w:rsidRPr="000670F7" w:rsidRDefault="00AE5D0E" w:rsidP="000A3C77">
            <w:pPr>
              <w:tabs>
                <w:tab w:val="num" w:pos="720"/>
              </w:tabs>
            </w:pPr>
            <w:r w:rsidRPr="000670F7">
              <w:rPr>
                <w:sz w:val="22"/>
                <w:szCs w:val="22"/>
              </w:rPr>
              <w:t xml:space="preserve">2.2.2 Methods for Selecting </w:t>
            </w:r>
            <w:proofErr w:type="spellStart"/>
            <w:r w:rsidRPr="000670F7">
              <w:rPr>
                <w:sz w:val="22"/>
                <w:szCs w:val="22"/>
              </w:rPr>
              <w:t>ProjCP</w:t>
            </w:r>
            <w:proofErr w:type="spellEnd"/>
          </w:p>
          <w:p w14:paraId="21170947" w14:textId="77777777" w:rsidR="00AE5D0E" w:rsidRPr="000670F7" w:rsidRDefault="00AE5D0E" w:rsidP="000A3C77">
            <w:pPr>
              <w:tabs>
                <w:tab w:val="num" w:pos="720"/>
              </w:tabs>
            </w:pPr>
            <w:r w:rsidRPr="000670F7">
              <w:rPr>
                <w:sz w:val="22"/>
                <w:szCs w:val="22"/>
              </w:rPr>
              <w:t>2.2.3 Project Charter</w:t>
            </w:r>
          </w:p>
          <w:p w14:paraId="0BCBB5E6" w14:textId="77777777" w:rsidR="00AE5D0E" w:rsidRPr="000670F7" w:rsidRDefault="00AE5D0E" w:rsidP="000A3C77">
            <w:pPr>
              <w:tabs>
                <w:tab w:val="num" w:pos="720"/>
              </w:tabs>
            </w:pPr>
            <w:r w:rsidRPr="000670F7">
              <w:rPr>
                <w:sz w:val="22"/>
                <w:szCs w:val="22"/>
              </w:rPr>
              <w:t>2.2.4 Scope Statement</w:t>
            </w:r>
          </w:p>
          <w:p w14:paraId="210DE883" w14:textId="77777777" w:rsidR="00AE5D0E" w:rsidRPr="000670F7" w:rsidRDefault="00AE5D0E" w:rsidP="000A3C77">
            <w:pPr>
              <w:tabs>
                <w:tab w:val="num" w:pos="720"/>
              </w:tabs>
            </w:pPr>
            <w:r w:rsidRPr="000670F7">
              <w:rPr>
                <w:sz w:val="22"/>
                <w:szCs w:val="22"/>
              </w:rPr>
              <w:t>2.2.5 Work Breakdown Structure</w:t>
            </w:r>
          </w:p>
          <w:p w14:paraId="2D9DA6A8" w14:textId="77777777" w:rsidR="00AE5D0E" w:rsidRPr="000670F7" w:rsidRDefault="00AE5D0E" w:rsidP="000A3C77">
            <w:pPr>
              <w:tabs>
                <w:tab w:val="num" w:pos="720"/>
              </w:tabs>
            </w:pPr>
            <w:r w:rsidRPr="000670F7">
              <w:rPr>
                <w:sz w:val="22"/>
                <w:szCs w:val="22"/>
              </w:rPr>
              <w:t>2.3 Stepwise Project Planning</w:t>
            </w:r>
          </w:p>
          <w:p w14:paraId="140F564C" w14:textId="77777777" w:rsidR="00AE5D0E" w:rsidRPr="000670F7" w:rsidRDefault="00AE5D0E" w:rsidP="000A3C77">
            <w:pPr>
              <w:tabs>
                <w:tab w:val="num" w:pos="720"/>
              </w:tabs>
            </w:pPr>
            <w:r w:rsidRPr="000670F7">
              <w:rPr>
                <w:sz w:val="22"/>
                <w:szCs w:val="22"/>
              </w:rPr>
              <w:t>2.3.1 Overview of Project Planning</w:t>
            </w:r>
          </w:p>
          <w:p w14:paraId="2B6E5E3A" w14:textId="77777777" w:rsidR="00AE5D0E" w:rsidRPr="000670F7" w:rsidRDefault="00AE5D0E" w:rsidP="000A3C77">
            <w:r w:rsidRPr="000670F7">
              <w:rPr>
                <w:sz w:val="22"/>
                <w:szCs w:val="22"/>
              </w:rPr>
              <w:t>2.3.2 Main Steps in Project Planning</w:t>
            </w:r>
          </w:p>
        </w:tc>
        <w:tc>
          <w:tcPr>
            <w:tcW w:w="901" w:type="pct"/>
            <w:tcBorders>
              <w:left w:val="single" w:sz="4" w:space="0" w:color="auto"/>
            </w:tcBorders>
          </w:tcPr>
          <w:p w14:paraId="4421AEE3" w14:textId="77777777" w:rsidR="00AE5D0E" w:rsidRPr="000670F7" w:rsidRDefault="00AE5D0E" w:rsidP="000A3C77">
            <w:pPr>
              <w:autoSpaceDE w:val="0"/>
              <w:autoSpaceDN w:val="0"/>
              <w:adjustRightInd w:val="0"/>
            </w:pPr>
            <w:r w:rsidRPr="000670F7">
              <w:rPr>
                <w:b/>
              </w:rPr>
              <w:t>Reading:</w:t>
            </w:r>
          </w:p>
          <w:p w14:paraId="5B3F0FCF" w14:textId="77777777" w:rsidR="00AE5D0E" w:rsidRPr="000670F7" w:rsidRDefault="00AE5D0E" w:rsidP="000A3C77">
            <w:pPr>
              <w:autoSpaceDE w:val="0"/>
              <w:autoSpaceDN w:val="0"/>
              <w:adjustRightInd w:val="0"/>
            </w:pPr>
            <w:r w:rsidRPr="000670F7">
              <w:t>R1 pp65-82</w:t>
            </w:r>
          </w:p>
        </w:tc>
      </w:tr>
      <w:tr w:rsidR="00AE5D0E" w:rsidRPr="000670F7" w14:paraId="6BF02366" w14:textId="77777777" w:rsidTr="000A3C77">
        <w:trPr>
          <w:trHeight w:val="1545"/>
        </w:trPr>
        <w:tc>
          <w:tcPr>
            <w:tcW w:w="1064" w:type="pct"/>
            <w:vMerge/>
          </w:tcPr>
          <w:p w14:paraId="600A42AD" w14:textId="77777777" w:rsidR="00AE5D0E" w:rsidRPr="000670F7" w:rsidRDefault="00AE5D0E" w:rsidP="000A3C77">
            <w:pPr>
              <w:spacing w:line="276" w:lineRule="auto"/>
              <w:rPr>
                <w:b/>
              </w:rPr>
            </w:pPr>
          </w:p>
        </w:tc>
        <w:tc>
          <w:tcPr>
            <w:tcW w:w="3035" w:type="pct"/>
            <w:gridSpan w:val="5"/>
            <w:tcBorders>
              <w:bottom w:val="single" w:sz="4" w:space="0" w:color="auto"/>
              <w:right w:val="single" w:sz="4" w:space="0" w:color="auto"/>
            </w:tcBorders>
          </w:tcPr>
          <w:p w14:paraId="04ACC4F6" w14:textId="77777777" w:rsidR="00AE5D0E" w:rsidRPr="000670F7" w:rsidRDefault="00AE5D0E" w:rsidP="000A3C77">
            <w:bookmarkStart w:id="118" w:name="_Toc211755897"/>
            <w:bookmarkStart w:id="119" w:name="_Toc211756899"/>
            <w:bookmarkStart w:id="120" w:name="_Toc213603524"/>
            <w:bookmarkStart w:id="121" w:name="_Toc322892759"/>
            <w:r w:rsidRPr="000670F7">
              <w:t>3) Project Scheduling</w:t>
            </w:r>
            <w:bookmarkEnd w:id="118"/>
            <w:bookmarkEnd w:id="119"/>
            <w:bookmarkEnd w:id="120"/>
            <w:bookmarkEnd w:id="121"/>
          </w:p>
          <w:p w14:paraId="730CCA3C" w14:textId="77777777" w:rsidR="00AE5D0E" w:rsidRPr="000670F7" w:rsidRDefault="00AE5D0E" w:rsidP="000A3C77">
            <w:pPr>
              <w:tabs>
                <w:tab w:val="num" w:pos="720"/>
              </w:tabs>
              <w:ind w:left="540"/>
            </w:pPr>
            <w:r w:rsidRPr="000670F7">
              <w:rPr>
                <w:sz w:val="22"/>
                <w:szCs w:val="22"/>
              </w:rPr>
              <w:t>3.1 Time Management</w:t>
            </w:r>
          </w:p>
          <w:p w14:paraId="4CB75AD4" w14:textId="77777777" w:rsidR="00AE5D0E" w:rsidRPr="000670F7" w:rsidRDefault="00AE5D0E" w:rsidP="000A3C77">
            <w:pPr>
              <w:tabs>
                <w:tab w:val="num" w:pos="720"/>
              </w:tabs>
              <w:ind w:left="720"/>
            </w:pPr>
            <w:r w:rsidRPr="000670F7">
              <w:rPr>
                <w:sz w:val="22"/>
                <w:szCs w:val="22"/>
              </w:rPr>
              <w:t>3.1.1. Importance of Project Schedules</w:t>
            </w:r>
          </w:p>
          <w:p w14:paraId="31245ABF" w14:textId="77777777" w:rsidR="00AE5D0E" w:rsidRPr="000670F7" w:rsidRDefault="00AE5D0E" w:rsidP="000A3C77">
            <w:pPr>
              <w:tabs>
                <w:tab w:val="num" w:pos="720"/>
              </w:tabs>
              <w:ind w:left="720"/>
            </w:pPr>
            <w:r w:rsidRPr="000670F7">
              <w:rPr>
                <w:sz w:val="22"/>
                <w:szCs w:val="22"/>
              </w:rPr>
              <w:t xml:space="preserve">3.1.2. Schedules and Activities </w:t>
            </w:r>
          </w:p>
          <w:p w14:paraId="5ABA2228" w14:textId="77777777" w:rsidR="00AE5D0E" w:rsidRPr="000670F7" w:rsidRDefault="00AE5D0E" w:rsidP="000A3C77">
            <w:pPr>
              <w:tabs>
                <w:tab w:val="num" w:pos="720"/>
              </w:tabs>
              <w:ind w:left="720"/>
              <w:rPr>
                <w:sz w:val="22"/>
              </w:rPr>
            </w:pPr>
            <w:r w:rsidRPr="000670F7">
              <w:rPr>
                <w:sz w:val="22"/>
                <w:szCs w:val="22"/>
              </w:rPr>
              <w:t xml:space="preserve">3.1.3. Sequencing and Scheduling Activity </w:t>
            </w:r>
          </w:p>
          <w:p w14:paraId="31BD5164" w14:textId="77777777" w:rsidR="00AE5D0E" w:rsidRPr="000670F7" w:rsidRDefault="00AE5D0E" w:rsidP="000A3C77">
            <w:pPr>
              <w:tabs>
                <w:tab w:val="num" w:pos="720"/>
              </w:tabs>
              <w:ind w:left="720"/>
            </w:pPr>
            <w:r w:rsidRPr="000670F7">
              <w:rPr>
                <w:sz w:val="22"/>
                <w:szCs w:val="22"/>
              </w:rPr>
              <w:t>3.2. Project Network Diagrams</w:t>
            </w:r>
          </w:p>
        </w:tc>
        <w:tc>
          <w:tcPr>
            <w:tcW w:w="901" w:type="pct"/>
            <w:tcBorders>
              <w:left w:val="single" w:sz="4" w:space="0" w:color="auto"/>
              <w:bottom w:val="single" w:sz="4" w:space="0" w:color="auto"/>
            </w:tcBorders>
          </w:tcPr>
          <w:p w14:paraId="46E842A4" w14:textId="77777777" w:rsidR="00AE5D0E" w:rsidRPr="000670F7" w:rsidRDefault="00AE5D0E" w:rsidP="000A3C77">
            <w:pPr>
              <w:autoSpaceDE w:val="0"/>
              <w:autoSpaceDN w:val="0"/>
              <w:adjustRightInd w:val="0"/>
            </w:pPr>
            <w:r w:rsidRPr="000670F7">
              <w:rPr>
                <w:b/>
              </w:rPr>
              <w:t>Reading:</w:t>
            </w:r>
          </w:p>
          <w:p w14:paraId="57517B32" w14:textId="77777777" w:rsidR="00AE5D0E" w:rsidRPr="000670F7" w:rsidRDefault="00AE5D0E" w:rsidP="000A3C77">
            <w:pPr>
              <w:autoSpaceDE w:val="0"/>
              <w:autoSpaceDN w:val="0"/>
              <w:adjustRightInd w:val="0"/>
            </w:pPr>
            <w:r w:rsidRPr="000670F7">
              <w:t>R1 pp83-94</w:t>
            </w:r>
          </w:p>
        </w:tc>
      </w:tr>
      <w:tr w:rsidR="00AE5D0E" w:rsidRPr="000670F7" w14:paraId="09239021" w14:textId="77777777" w:rsidTr="000A3C77">
        <w:trPr>
          <w:trHeight w:val="315"/>
        </w:trPr>
        <w:tc>
          <w:tcPr>
            <w:tcW w:w="1064" w:type="pct"/>
            <w:vMerge/>
          </w:tcPr>
          <w:p w14:paraId="768AF205" w14:textId="77777777" w:rsidR="00AE5D0E" w:rsidRPr="000670F7" w:rsidRDefault="00AE5D0E" w:rsidP="000A3C77">
            <w:pPr>
              <w:spacing w:line="276" w:lineRule="auto"/>
              <w:rPr>
                <w:b/>
              </w:rPr>
            </w:pPr>
          </w:p>
        </w:tc>
        <w:tc>
          <w:tcPr>
            <w:tcW w:w="3035" w:type="pct"/>
            <w:gridSpan w:val="5"/>
            <w:tcBorders>
              <w:top w:val="single" w:sz="4" w:space="0" w:color="auto"/>
              <w:right w:val="single" w:sz="4" w:space="0" w:color="auto"/>
            </w:tcBorders>
          </w:tcPr>
          <w:p w14:paraId="4B738E4B" w14:textId="77777777" w:rsidR="00AE5D0E" w:rsidRPr="000670F7" w:rsidRDefault="00AE5D0E" w:rsidP="000A3C77">
            <w:pPr>
              <w:tabs>
                <w:tab w:val="num" w:pos="720"/>
              </w:tabs>
              <w:rPr>
                <w:b/>
                <w:bCs/>
              </w:rPr>
            </w:pPr>
          </w:p>
        </w:tc>
        <w:tc>
          <w:tcPr>
            <w:tcW w:w="901" w:type="pct"/>
            <w:tcBorders>
              <w:top w:val="single" w:sz="4" w:space="0" w:color="auto"/>
              <w:left w:val="single" w:sz="4" w:space="0" w:color="auto"/>
            </w:tcBorders>
          </w:tcPr>
          <w:p w14:paraId="2B26C36A" w14:textId="77777777" w:rsidR="00AE5D0E" w:rsidRPr="000670F7" w:rsidRDefault="00AE5D0E" w:rsidP="000A3C77">
            <w:pPr>
              <w:autoSpaceDE w:val="0"/>
              <w:autoSpaceDN w:val="0"/>
              <w:adjustRightInd w:val="0"/>
              <w:ind w:left="372"/>
              <w:rPr>
                <w:b/>
              </w:rPr>
            </w:pPr>
          </w:p>
        </w:tc>
      </w:tr>
      <w:tr w:rsidR="00AE5D0E" w:rsidRPr="000670F7" w14:paraId="6265023B" w14:textId="77777777" w:rsidTr="000A3C77">
        <w:trPr>
          <w:trHeight w:val="2060"/>
        </w:trPr>
        <w:tc>
          <w:tcPr>
            <w:tcW w:w="1064" w:type="pct"/>
            <w:vMerge/>
          </w:tcPr>
          <w:p w14:paraId="345CF491" w14:textId="77777777" w:rsidR="00AE5D0E" w:rsidRPr="000670F7" w:rsidRDefault="00AE5D0E" w:rsidP="000A3C77">
            <w:pPr>
              <w:spacing w:line="276" w:lineRule="auto"/>
              <w:rPr>
                <w:b/>
              </w:rPr>
            </w:pPr>
          </w:p>
        </w:tc>
        <w:tc>
          <w:tcPr>
            <w:tcW w:w="3035" w:type="pct"/>
            <w:gridSpan w:val="5"/>
            <w:tcBorders>
              <w:right w:val="single" w:sz="4" w:space="0" w:color="auto"/>
            </w:tcBorders>
          </w:tcPr>
          <w:p w14:paraId="6D1F2974" w14:textId="77777777" w:rsidR="00AE5D0E" w:rsidRPr="000670F7" w:rsidRDefault="00AE5D0E" w:rsidP="000A3C77">
            <w:bookmarkStart w:id="122" w:name="_Toc211755898"/>
            <w:bookmarkStart w:id="123" w:name="_Toc211756900"/>
            <w:bookmarkStart w:id="124" w:name="_Toc213603525"/>
            <w:bookmarkStart w:id="125" w:name="_Toc322892760"/>
            <w:r w:rsidRPr="000670F7">
              <w:t>4) Project Cost Management</w:t>
            </w:r>
            <w:bookmarkEnd w:id="122"/>
            <w:bookmarkEnd w:id="123"/>
            <w:bookmarkEnd w:id="124"/>
            <w:bookmarkEnd w:id="125"/>
          </w:p>
          <w:p w14:paraId="5F862B9E" w14:textId="77777777" w:rsidR="00AE5D0E" w:rsidRPr="000670F7" w:rsidRDefault="00AE5D0E" w:rsidP="000A3C77">
            <w:pPr>
              <w:tabs>
                <w:tab w:val="num" w:pos="720"/>
              </w:tabs>
              <w:ind w:left="540"/>
            </w:pPr>
            <w:r w:rsidRPr="000670F7">
              <w:rPr>
                <w:sz w:val="22"/>
                <w:szCs w:val="22"/>
              </w:rPr>
              <w:t xml:space="preserve">4.1. Importance and Principles of Project Cost Management </w:t>
            </w:r>
          </w:p>
          <w:p w14:paraId="39443C91" w14:textId="77777777" w:rsidR="00AE5D0E" w:rsidRPr="000670F7" w:rsidRDefault="00AE5D0E" w:rsidP="000A3C77">
            <w:pPr>
              <w:tabs>
                <w:tab w:val="num" w:pos="720"/>
              </w:tabs>
              <w:ind w:left="540"/>
            </w:pPr>
            <w:r w:rsidRPr="000670F7">
              <w:rPr>
                <w:sz w:val="22"/>
                <w:szCs w:val="22"/>
              </w:rPr>
              <w:t xml:space="preserve">4.2. Resource Planning </w:t>
            </w:r>
          </w:p>
          <w:p w14:paraId="09D45D4C" w14:textId="77777777" w:rsidR="00AE5D0E" w:rsidRPr="000670F7" w:rsidRDefault="00AE5D0E" w:rsidP="000A3C77">
            <w:pPr>
              <w:tabs>
                <w:tab w:val="num" w:pos="720"/>
              </w:tabs>
              <w:ind w:left="540"/>
            </w:pPr>
            <w:r w:rsidRPr="000670F7">
              <w:rPr>
                <w:sz w:val="22"/>
                <w:szCs w:val="22"/>
              </w:rPr>
              <w:t>4.3. Cost Estimating</w:t>
            </w:r>
          </w:p>
          <w:p w14:paraId="330BDF30" w14:textId="77777777" w:rsidR="00AE5D0E" w:rsidRPr="000670F7" w:rsidRDefault="00AE5D0E" w:rsidP="000A3C77">
            <w:pPr>
              <w:tabs>
                <w:tab w:val="num" w:pos="720"/>
              </w:tabs>
              <w:ind w:left="540"/>
            </w:pPr>
            <w:r w:rsidRPr="000670F7">
              <w:rPr>
                <w:sz w:val="22"/>
                <w:szCs w:val="22"/>
              </w:rPr>
              <w:t xml:space="preserve">4.4. Cost Budgeting </w:t>
            </w:r>
          </w:p>
          <w:p w14:paraId="697DFF37" w14:textId="77777777" w:rsidR="00AE5D0E" w:rsidRPr="000670F7" w:rsidRDefault="00AE5D0E" w:rsidP="00E733A1">
            <w:pPr>
              <w:pStyle w:val="ListParagraph"/>
              <w:numPr>
                <w:ilvl w:val="1"/>
                <w:numId w:val="79"/>
              </w:numPr>
            </w:pPr>
            <w:r w:rsidRPr="000670F7">
              <w:t xml:space="preserve">Cost Control </w:t>
            </w:r>
          </w:p>
        </w:tc>
        <w:tc>
          <w:tcPr>
            <w:tcW w:w="901" w:type="pct"/>
            <w:tcBorders>
              <w:left w:val="single" w:sz="4" w:space="0" w:color="auto"/>
            </w:tcBorders>
          </w:tcPr>
          <w:p w14:paraId="21B4C576" w14:textId="77777777" w:rsidR="00AE5D0E" w:rsidRPr="000670F7" w:rsidRDefault="00AE5D0E" w:rsidP="000A3C77">
            <w:pPr>
              <w:autoSpaceDE w:val="0"/>
              <w:autoSpaceDN w:val="0"/>
              <w:adjustRightInd w:val="0"/>
            </w:pPr>
            <w:r w:rsidRPr="000670F7">
              <w:rPr>
                <w:b/>
              </w:rPr>
              <w:t>Reading:</w:t>
            </w:r>
          </w:p>
          <w:p w14:paraId="2F080999" w14:textId="77777777" w:rsidR="00AE5D0E" w:rsidRPr="000670F7" w:rsidRDefault="00AE5D0E" w:rsidP="000A3C77">
            <w:pPr>
              <w:autoSpaceDE w:val="0"/>
              <w:autoSpaceDN w:val="0"/>
              <w:adjustRightInd w:val="0"/>
            </w:pPr>
            <w:r w:rsidRPr="000670F7">
              <w:t>R1 pp95-106</w:t>
            </w:r>
          </w:p>
        </w:tc>
      </w:tr>
      <w:tr w:rsidR="00AE5D0E" w:rsidRPr="000670F7" w14:paraId="731C3DBE" w14:textId="77777777" w:rsidTr="000A3C77">
        <w:tc>
          <w:tcPr>
            <w:tcW w:w="1064" w:type="pct"/>
            <w:vMerge/>
          </w:tcPr>
          <w:p w14:paraId="58136E7E" w14:textId="77777777" w:rsidR="00AE5D0E" w:rsidRPr="000670F7" w:rsidRDefault="00AE5D0E" w:rsidP="000A3C77">
            <w:pPr>
              <w:spacing w:line="276" w:lineRule="auto"/>
              <w:rPr>
                <w:b/>
              </w:rPr>
            </w:pPr>
          </w:p>
        </w:tc>
        <w:tc>
          <w:tcPr>
            <w:tcW w:w="3035" w:type="pct"/>
            <w:gridSpan w:val="5"/>
            <w:tcBorders>
              <w:right w:val="single" w:sz="4" w:space="0" w:color="auto"/>
            </w:tcBorders>
          </w:tcPr>
          <w:p w14:paraId="7C82C88A" w14:textId="77777777" w:rsidR="00AE5D0E" w:rsidRPr="000670F7" w:rsidRDefault="00AE5D0E" w:rsidP="000A3C77">
            <w:bookmarkStart w:id="126" w:name="_Toc211755899"/>
            <w:bookmarkStart w:id="127" w:name="_Toc211756901"/>
            <w:bookmarkStart w:id="128" w:name="_Toc213603526"/>
            <w:bookmarkStart w:id="129" w:name="_Toc322892761"/>
            <w:r w:rsidRPr="000670F7">
              <w:t>5) Project Quality Management</w:t>
            </w:r>
            <w:bookmarkEnd w:id="126"/>
            <w:bookmarkEnd w:id="127"/>
            <w:bookmarkEnd w:id="128"/>
            <w:bookmarkEnd w:id="129"/>
          </w:p>
          <w:p w14:paraId="40543E22" w14:textId="77777777" w:rsidR="00AE5D0E" w:rsidRPr="000670F7" w:rsidRDefault="00AE5D0E" w:rsidP="000A3C77">
            <w:pPr>
              <w:tabs>
                <w:tab w:val="num" w:pos="720"/>
              </w:tabs>
              <w:ind w:left="540"/>
            </w:pPr>
            <w:r w:rsidRPr="000670F7">
              <w:rPr>
                <w:sz w:val="22"/>
                <w:szCs w:val="22"/>
              </w:rPr>
              <w:t xml:space="preserve">5.1 Quality of IT </w:t>
            </w:r>
            <w:proofErr w:type="spellStart"/>
            <w:r w:rsidRPr="000670F7">
              <w:rPr>
                <w:sz w:val="22"/>
                <w:szCs w:val="22"/>
              </w:rPr>
              <w:t>ProjCP</w:t>
            </w:r>
            <w:proofErr w:type="spellEnd"/>
          </w:p>
          <w:p w14:paraId="7AE07CAF" w14:textId="77777777" w:rsidR="00AE5D0E" w:rsidRPr="000670F7" w:rsidRDefault="00AE5D0E" w:rsidP="000A3C77">
            <w:pPr>
              <w:tabs>
                <w:tab w:val="num" w:pos="720"/>
              </w:tabs>
              <w:ind w:left="540"/>
            </w:pPr>
            <w:r w:rsidRPr="000670F7">
              <w:rPr>
                <w:sz w:val="22"/>
                <w:szCs w:val="22"/>
              </w:rPr>
              <w:t>5.2 Stages of IT Quality Management</w:t>
            </w:r>
          </w:p>
          <w:p w14:paraId="111C39B7" w14:textId="77777777" w:rsidR="00AE5D0E" w:rsidRPr="000670F7" w:rsidRDefault="00AE5D0E" w:rsidP="000A3C77">
            <w:pPr>
              <w:tabs>
                <w:tab w:val="num" w:pos="720"/>
              </w:tabs>
              <w:ind w:left="720"/>
            </w:pPr>
            <w:r w:rsidRPr="000670F7">
              <w:rPr>
                <w:sz w:val="22"/>
                <w:szCs w:val="22"/>
              </w:rPr>
              <w:t xml:space="preserve">5.2.1 Quality Planning </w:t>
            </w:r>
          </w:p>
          <w:p w14:paraId="02DEE9F1" w14:textId="77777777" w:rsidR="00AE5D0E" w:rsidRPr="000670F7" w:rsidRDefault="00AE5D0E" w:rsidP="000A3C77">
            <w:pPr>
              <w:tabs>
                <w:tab w:val="num" w:pos="720"/>
              </w:tabs>
              <w:ind w:left="720"/>
            </w:pPr>
            <w:r w:rsidRPr="000670F7">
              <w:rPr>
                <w:sz w:val="22"/>
                <w:szCs w:val="22"/>
              </w:rPr>
              <w:t xml:space="preserve">5.2.2 Quality Assurance </w:t>
            </w:r>
          </w:p>
          <w:p w14:paraId="3CC16877" w14:textId="77777777" w:rsidR="00AE5D0E" w:rsidRPr="000670F7" w:rsidRDefault="00AE5D0E" w:rsidP="000A3C77">
            <w:pPr>
              <w:tabs>
                <w:tab w:val="num" w:pos="720"/>
              </w:tabs>
              <w:ind w:left="720"/>
            </w:pPr>
            <w:r w:rsidRPr="000670F7">
              <w:rPr>
                <w:sz w:val="22"/>
                <w:szCs w:val="22"/>
              </w:rPr>
              <w:t xml:space="preserve">5.2.3 Quality Control </w:t>
            </w:r>
          </w:p>
          <w:p w14:paraId="62D173A0" w14:textId="77777777" w:rsidR="00AE5D0E" w:rsidRPr="000670F7" w:rsidRDefault="00AE5D0E" w:rsidP="000A3C77">
            <w:pPr>
              <w:tabs>
                <w:tab w:val="num" w:pos="720"/>
              </w:tabs>
              <w:ind w:left="540"/>
            </w:pPr>
            <w:r w:rsidRPr="000670F7">
              <w:rPr>
                <w:sz w:val="22"/>
                <w:szCs w:val="22"/>
              </w:rPr>
              <w:t xml:space="preserve">5.3 Quality Standards </w:t>
            </w:r>
          </w:p>
          <w:p w14:paraId="184D9C2A" w14:textId="77777777" w:rsidR="00AE5D0E" w:rsidRPr="000670F7" w:rsidRDefault="00AE5D0E" w:rsidP="00E733A1">
            <w:pPr>
              <w:pStyle w:val="ListParagraph"/>
              <w:numPr>
                <w:ilvl w:val="1"/>
                <w:numId w:val="80"/>
              </w:numPr>
            </w:pPr>
            <w:r w:rsidRPr="000670F7">
              <w:t>Tools and Techniques For Quality Control</w:t>
            </w:r>
          </w:p>
        </w:tc>
        <w:tc>
          <w:tcPr>
            <w:tcW w:w="901" w:type="pct"/>
            <w:tcBorders>
              <w:left w:val="single" w:sz="4" w:space="0" w:color="auto"/>
            </w:tcBorders>
          </w:tcPr>
          <w:p w14:paraId="746CC555" w14:textId="77777777" w:rsidR="00AE5D0E" w:rsidRPr="000670F7" w:rsidRDefault="00AE5D0E" w:rsidP="000A3C77">
            <w:pPr>
              <w:autoSpaceDE w:val="0"/>
              <w:autoSpaceDN w:val="0"/>
              <w:adjustRightInd w:val="0"/>
            </w:pPr>
            <w:r w:rsidRPr="000670F7">
              <w:rPr>
                <w:b/>
              </w:rPr>
              <w:t>Reading:</w:t>
            </w:r>
          </w:p>
          <w:p w14:paraId="0BDB3210" w14:textId="77777777" w:rsidR="00AE5D0E" w:rsidRPr="000670F7" w:rsidRDefault="00AE5D0E" w:rsidP="000A3C77">
            <w:pPr>
              <w:autoSpaceDE w:val="0"/>
              <w:autoSpaceDN w:val="0"/>
              <w:adjustRightInd w:val="0"/>
            </w:pPr>
            <w:r w:rsidRPr="000670F7">
              <w:t>R1 pp107-116</w:t>
            </w:r>
          </w:p>
        </w:tc>
      </w:tr>
      <w:tr w:rsidR="00AE5D0E" w:rsidRPr="000670F7" w14:paraId="230404A1" w14:textId="77777777" w:rsidTr="000A3C77">
        <w:tc>
          <w:tcPr>
            <w:tcW w:w="1064" w:type="pct"/>
            <w:vMerge/>
          </w:tcPr>
          <w:p w14:paraId="1D798921" w14:textId="77777777" w:rsidR="00AE5D0E" w:rsidRPr="000670F7" w:rsidRDefault="00AE5D0E" w:rsidP="000A3C77">
            <w:pPr>
              <w:spacing w:line="276" w:lineRule="auto"/>
              <w:rPr>
                <w:b/>
              </w:rPr>
            </w:pPr>
          </w:p>
        </w:tc>
        <w:tc>
          <w:tcPr>
            <w:tcW w:w="3035" w:type="pct"/>
            <w:gridSpan w:val="5"/>
            <w:tcBorders>
              <w:right w:val="single" w:sz="4" w:space="0" w:color="auto"/>
            </w:tcBorders>
          </w:tcPr>
          <w:p w14:paraId="5A8E6811" w14:textId="77777777" w:rsidR="00AE5D0E" w:rsidRPr="000670F7" w:rsidRDefault="00AE5D0E" w:rsidP="000A3C77">
            <w:bookmarkStart w:id="130" w:name="_Toc211755900"/>
            <w:bookmarkStart w:id="131" w:name="_Toc211756902"/>
            <w:bookmarkStart w:id="132" w:name="_Toc213603527"/>
            <w:bookmarkStart w:id="133" w:name="_Toc322892762"/>
            <w:r w:rsidRPr="000670F7">
              <w:t>6) Project Human Resources Management</w:t>
            </w:r>
            <w:bookmarkEnd w:id="130"/>
            <w:bookmarkEnd w:id="131"/>
            <w:bookmarkEnd w:id="132"/>
            <w:bookmarkEnd w:id="133"/>
          </w:p>
          <w:p w14:paraId="243B2D0B" w14:textId="77777777" w:rsidR="00AE5D0E" w:rsidRPr="000670F7" w:rsidRDefault="00AE5D0E" w:rsidP="000A3C77">
            <w:pPr>
              <w:tabs>
                <w:tab w:val="left" w:pos="567"/>
                <w:tab w:val="num" w:pos="720"/>
              </w:tabs>
              <w:ind w:left="1092" w:hanging="540"/>
            </w:pPr>
            <w:r w:rsidRPr="000670F7">
              <w:rPr>
                <w:sz w:val="22"/>
                <w:szCs w:val="22"/>
              </w:rPr>
              <w:t xml:space="preserve">6.1. What is Project Human Resources Management? </w:t>
            </w:r>
          </w:p>
          <w:p w14:paraId="0D3BC2CF" w14:textId="77777777" w:rsidR="00AE5D0E" w:rsidRPr="000670F7" w:rsidRDefault="00AE5D0E" w:rsidP="000A3C77">
            <w:pPr>
              <w:tabs>
                <w:tab w:val="num" w:pos="720"/>
              </w:tabs>
              <w:ind w:firstLine="540"/>
            </w:pPr>
            <w:r w:rsidRPr="000670F7">
              <w:rPr>
                <w:sz w:val="22"/>
                <w:szCs w:val="22"/>
              </w:rPr>
              <w:t>6.2 Managing People</w:t>
            </w:r>
          </w:p>
          <w:p w14:paraId="48AD4170" w14:textId="77777777" w:rsidR="00AE5D0E" w:rsidRPr="000670F7" w:rsidRDefault="00AE5D0E" w:rsidP="000A3C77">
            <w:pPr>
              <w:tabs>
                <w:tab w:val="num" w:pos="720"/>
              </w:tabs>
              <w:ind w:firstLine="540"/>
            </w:pPr>
            <w:r w:rsidRPr="000670F7">
              <w:rPr>
                <w:sz w:val="22"/>
                <w:szCs w:val="22"/>
              </w:rPr>
              <w:t xml:space="preserve">6.3. Organizational Planning </w:t>
            </w:r>
          </w:p>
          <w:p w14:paraId="39B42F0B" w14:textId="77777777" w:rsidR="00AE5D0E" w:rsidRPr="000670F7" w:rsidRDefault="00AE5D0E" w:rsidP="000A3C77">
            <w:pPr>
              <w:tabs>
                <w:tab w:val="num" w:pos="720"/>
              </w:tabs>
              <w:ind w:left="912" w:hanging="372"/>
            </w:pPr>
            <w:r w:rsidRPr="000670F7">
              <w:rPr>
                <w:sz w:val="22"/>
                <w:szCs w:val="22"/>
              </w:rPr>
              <w:t>6.4. Issues in Project Staff Acquisition and Team Development</w:t>
            </w:r>
          </w:p>
        </w:tc>
        <w:tc>
          <w:tcPr>
            <w:tcW w:w="901" w:type="pct"/>
            <w:tcBorders>
              <w:left w:val="single" w:sz="4" w:space="0" w:color="auto"/>
            </w:tcBorders>
          </w:tcPr>
          <w:p w14:paraId="507D8C2A" w14:textId="77777777" w:rsidR="00AE5D0E" w:rsidRPr="000670F7" w:rsidRDefault="00AE5D0E" w:rsidP="000A3C77">
            <w:pPr>
              <w:autoSpaceDE w:val="0"/>
              <w:autoSpaceDN w:val="0"/>
              <w:adjustRightInd w:val="0"/>
            </w:pPr>
            <w:r w:rsidRPr="000670F7">
              <w:rPr>
                <w:b/>
              </w:rPr>
              <w:t>Reading:</w:t>
            </w:r>
          </w:p>
          <w:p w14:paraId="7B7718EC" w14:textId="77777777" w:rsidR="00AE5D0E" w:rsidRPr="000670F7" w:rsidRDefault="00AE5D0E" w:rsidP="000A3C77">
            <w:pPr>
              <w:autoSpaceDE w:val="0"/>
              <w:autoSpaceDN w:val="0"/>
              <w:adjustRightInd w:val="0"/>
            </w:pPr>
            <w:r w:rsidRPr="000670F7">
              <w:t>R1 pp117-126</w:t>
            </w:r>
          </w:p>
        </w:tc>
      </w:tr>
      <w:tr w:rsidR="00AE5D0E" w:rsidRPr="000670F7" w14:paraId="676D23B3" w14:textId="77777777" w:rsidTr="000A3C77">
        <w:tc>
          <w:tcPr>
            <w:tcW w:w="1064" w:type="pct"/>
            <w:vMerge/>
          </w:tcPr>
          <w:p w14:paraId="6C3267BB" w14:textId="77777777" w:rsidR="00AE5D0E" w:rsidRPr="000670F7" w:rsidRDefault="00AE5D0E" w:rsidP="000A3C77">
            <w:pPr>
              <w:spacing w:line="276" w:lineRule="auto"/>
              <w:rPr>
                <w:b/>
              </w:rPr>
            </w:pPr>
          </w:p>
        </w:tc>
        <w:tc>
          <w:tcPr>
            <w:tcW w:w="3035" w:type="pct"/>
            <w:gridSpan w:val="5"/>
            <w:tcBorders>
              <w:right w:val="single" w:sz="4" w:space="0" w:color="auto"/>
            </w:tcBorders>
          </w:tcPr>
          <w:p w14:paraId="64C26991" w14:textId="77777777" w:rsidR="00AE5D0E" w:rsidRPr="000670F7" w:rsidRDefault="00AE5D0E" w:rsidP="000A3C77">
            <w:pPr>
              <w:rPr>
                <w:lang w:val="fr-FR"/>
              </w:rPr>
            </w:pPr>
            <w:bookmarkStart w:id="134" w:name="_Toc211755901"/>
            <w:bookmarkStart w:id="135" w:name="_Toc211756903"/>
            <w:bookmarkStart w:id="136" w:name="_Toc213603528"/>
            <w:bookmarkStart w:id="137" w:name="_Toc322892763"/>
            <w:r w:rsidRPr="000670F7">
              <w:rPr>
                <w:lang w:val="fr-FR"/>
              </w:rPr>
              <w:t>7) Project Communication Management</w:t>
            </w:r>
            <w:bookmarkEnd w:id="134"/>
            <w:bookmarkEnd w:id="135"/>
            <w:bookmarkEnd w:id="136"/>
            <w:bookmarkEnd w:id="137"/>
          </w:p>
          <w:p w14:paraId="1158CA9A" w14:textId="77777777" w:rsidR="00AE5D0E" w:rsidRPr="000670F7" w:rsidRDefault="00AE5D0E" w:rsidP="000A3C77">
            <w:pPr>
              <w:tabs>
                <w:tab w:val="num" w:pos="720"/>
              </w:tabs>
              <w:ind w:firstLine="540"/>
              <w:rPr>
                <w:lang w:val="fr-FR"/>
              </w:rPr>
            </w:pPr>
            <w:r w:rsidRPr="000670F7">
              <w:rPr>
                <w:sz w:val="22"/>
                <w:szCs w:val="22"/>
                <w:lang w:val="fr-FR"/>
              </w:rPr>
              <w:t xml:space="preserve">7.1. Communications Planning </w:t>
            </w:r>
          </w:p>
          <w:p w14:paraId="16613124" w14:textId="77777777" w:rsidR="00AE5D0E" w:rsidRPr="000670F7" w:rsidRDefault="00AE5D0E" w:rsidP="000A3C77">
            <w:pPr>
              <w:tabs>
                <w:tab w:val="num" w:pos="720"/>
              </w:tabs>
              <w:ind w:firstLine="540"/>
              <w:rPr>
                <w:lang w:val="fr-FR"/>
              </w:rPr>
            </w:pPr>
            <w:r w:rsidRPr="000670F7">
              <w:rPr>
                <w:sz w:val="22"/>
                <w:szCs w:val="22"/>
                <w:lang w:val="fr-FR"/>
              </w:rPr>
              <w:t xml:space="preserve">7.2. Information Distribution </w:t>
            </w:r>
          </w:p>
          <w:p w14:paraId="29A6F896" w14:textId="77777777" w:rsidR="00AE5D0E" w:rsidRPr="000670F7" w:rsidRDefault="00AE5D0E" w:rsidP="000A3C77">
            <w:pPr>
              <w:tabs>
                <w:tab w:val="num" w:pos="720"/>
              </w:tabs>
              <w:ind w:firstLine="540"/>
            </w:pPr>
            <w:r w:rsidRPr="000670F7">
              <w:rPr>
                <w:sz w:val="22"/>
                <w:szCs w:val="22"/>
              </w:rPr>
              <w:t xml:space="preserve">7.3. Performance Reporting </w:t>
            </w:r>
          </w:p>
          <w:p w14:paraId="059B696A" w14:textId="77777777" w:rsidR="00AE5D0E" w:rsidRPr="000670F7" w:rsidRDefault="00AE5D0E" w:rsidP="000A3C77">
            <w:pPr>
              <w:tabs>
                <w:tab w:val="num" w:pos="720"/>
              </w:tabs>
              <w:ind w:firstLine="540"/>
            </w:pPr>
            <w:r w:rsidRPr="000670F7">
              <w:rPr>
                <w:sz w:val="22"/>
                <w:szCs w:val="22"/>
              </w:rPr>
              <w:t xml:space="preserve">7.4. Administrative Closure </w:t>
            </w:r>
          </w:p>
          <w:p w14:paraId="3627AF98" w14:textId="77777777" w:rsidR="00AE5D0E" w:rsidRPr="000670F7" w:rsidRDefault="00AE5D0E" w:rsidP="000A3C77">
            <w:pPr>
              <w:tabs>
                <w:tab w:val="left" w:pos="552"/>
                <w:tab w:val="num" w:pos="720"/>
              </w:tabs>
              <w:ind w:left="912" w:hanging="360"/>
            </w:pPr>
            <w:r w:rsidRPr="000670F7">
              <w:rPr>
                <w:sz w:val="22"/>
                <w:szCs w:val="22"/>
              </w:rPr>
              <w:t xml:space="preserve">7.5. Suggestions for Improving Project communications </w:t>
            </w:r>
          </w:p>
        </w:tc>
        <w:tc>
          <w:tcPr>
            <w:tcW w:w="901" w:type="pct"/>
            <w:tcBorders>
              <w:left w:val="single" w:sz="4" w:space="0" w:color="auto"/>
            </w:tcBorders>
          </w:tcPr>
          <w:p w14:paraId="2B883AE1" w14:textId="77777777" w:rsidR="00AE5D0E" w:rsidRPr="000670F7" w:rsidRDefault="00AE5D0E" w:rsidP="000A3C77">
            <w:pPr>
              <w:autoSpaceDE w:val="0"/>
              <w:autoSpaceDN w:val="0"/>
              <w:adjustRightInd w:val="0"/>
            </w:pPr>
            <w:r w:rsidRPr="000670F7">
              <w:rPr>
                <w:b/>
              </w:rPr>
              <w:t>Reading:</w:t>
            </w:r>
          </w:p>
          <w:p w14:paraId="2447895B" w14:textId="77777777" w:rsidR="00AE5D0E" w:rsidRPr="000670F7" w:rsidRDefault="00AE5D0E" w:rsidP="000A3C77">
            <w:pPr>
              <w:autoSpaceDE w:val="0"/>
              <w:autoSpaceDN w:val="0"/>
              <w:adjustRightInd w:val="0"/>
            </w:pPr>
            <w:r w:rsidRPr="000670F7">
              <w:t>R1 pp127-146</w:t>
            </w:r>
          </w:p>
        </w:tc>
      </w:tr>
      <w:tr w:rsidR="00AE5D0E" w:rsidRPr="000670F7" w14:paraId="52BB86B2" w14:textId="77777777" w:rsidTr="000A3C77">
        <w:trPr>
          <w:trHeight w:val="2150"/>
        </w:trPr>
        <w:tc>
          <w:tcPr>
            <w:tcW w:w="1064" w:type="pct"/>
            <w:vMerge/>
          </w:tcPr>
          <w:p w14:paraId="60FF7A58" w14:textId="77777777" w:rsidR="00AE5D0E" w:rsidRPr="000670F7" w:rsidRDefault="00AE5D0E" w:rsidP="000A3C77">
            <w:pPr>
              <w:spacing w:line="276" w:lineRule="auto"/>
              <w:rPr>
                <w:b/>
              </w:rPr>
            </w:pPr>
          </w:p>
        </w:tc>
        <w:tc>
          <w:tcPr>
            <w:tcW w:w="3035" w:type="pct"/>
            <w:gridSpan w:val="5"/>
            <w:tcBorders>
              <w:right w:val="single" w:sz="4" w:space="0" w:color="auto"/>
            </w:tcBorders>
          </w:tcPr>
          <w:p w14:paraId="44056686" w14:textId="77777777" w:rsidR="00AE5D0E" w:rsidRPr="000670F7" w:rsidRDefault="00AE5D0E" w:rsidP="000A3C77">
            <w:bookmarkStart w:id="138" w:name="_Toc211755902"/>
            <w:bookmarkStart w:id="139" w:name="_Toc211756904"/>
            <w:bookmarkStart w:id="140" w:name="_Toc213603529"/>
            <w:bookmarkStart w:id="141" w:name="_Toc322892764"/>
            <w:r w:rsidRPr="000670F7">
              <w:t>8) Project Risk Management</w:t>
            </w:r>
            <w:bookmarkEnd w:id="138"/>
            <w:bookmarkEnd w:id="139"/>
            <w:bookmarkEnd w:id="140"/>
            <w:bookmarkEnd w:id="141"/>
          </w:p>
          <w:p w14:paraId="1E3AF361" w14:textId="77777777" w:rsidR="00AE5D0E" w:rsidRPr="000670F7" w:rsidRDefault="00AE5D0E" w:rsidP="000A3C77">
            <w:pPr>
              <w:tabs>
                <w:tab w:val="num" w:pos="720"/>
              </w:tabs>
              <w:ind w:left="912" w:hanging="360"/>
            </w:pPr>
            <w:r w:rsidRPr="000670F7">
              <w:rPr>
                <w:sz w:val="22"/>
                <w:szCs w:val="22"/>
              </w:rPr>
              <w:t xml:space="preserve">8.1. The Importance of Project Risk Management </w:t>
            </w:r>
          </w:p>
          <w:p w14:paraId="56979BC4" w14:textId="77777777" w:rsidR="00AE5D0E" w:rsidRPr="000670F7" w:rsidRDefault="00AE5D0E" w:rsidP="000A3C77">
            <w:pPr>
              <w:tabs>
                <w:tab w:val="num" w:pos="720"/>
              </w:tabs>
              <w:ind w:firstLine="540"/>
            </w:pPr>
            <w:r w:rsidRPr="000670F7">
              <w:rPr>
                <w:sz w:val="22"/>
                <w:szCs w:val="22"/>
              </w:rPr>
              <w:t xml:space="preserve">8.2. Common Sources of Risk in IS </w:t>
            </w:r>
            <w:proofErr w:type="spellStart"/>
            <w:r w:rsidRPr="000670F7">
              <w:rPr>
                <w:sz w:val="22"/>
                <w:szCs w:val="22"/>
              </w:rPr>
              <w:t>projCP</w:t>
            </w:r>
            <w:proofErr w:type="spellEnd"/>
          </w:p>
          <w:p w14:paraId="113F8BA4" w14:textId="77777777" w:rsidR="00AE5D0E" w:rsidRPr="000670F7" w:rsidRDefault="00AE5D0E" w:rsidP="000A3C77">
            <w:pPr>
              <w:tabs>
                <w:tab w:val="num" w:pos="720"/>
              </w:tabs>
              <w:ind w:firstLine="540"/>
            </w:pPr>
            <w:r w:rsidRPr="000670F7">
              <w:rPr>
                <w:sz w:val="22"/>
                <w:szCs w:val="22"/>
              </w:rPr>
              <w:t xml:space="preserve">8.3. Risk Identification </w:t>
            </w:r>
          </w:p>
          <w:p w14:paraId="4DDCD976" w14:textId="77777777" w:rsidR="00AE5D0E" w:rsidRPr="000670F7" w:rsidRDefault="00AE5D0E" w:rsidP="000A3C77">
            <w:pPr>
              <w:tabs>
                <w:tab w:val="num" w:pos="720"/>
              </w:tabs>
              <w:ind w:firstLine="540"/>
            </w:pPr>
            <w:r w:rsidRPr="000670F7">
              <w:rPr>
                <w:sz w:val="22"/>
                <w:szCs w:val="22"/>
              </w:rPr>
              <w:t>8.4. Risk Quantification</w:t>
            </w:r>
          </w:p>
          <w:p w14:paraId="2C8F5744" w14:textId="77777777" w:rsidR="00AE5D0E" w:rsidRPr="000670F7" w:rsidRDefault="00AE5D0E" w:rsidP="000A3C77">
            <w:pPr>
              <w:tabs>
                <w:tab w:val="num" w:pos="720"/>
              </w:tabs>
              <w:ind w:firstLine="540"/>
            </w:pPr>
            <w:r w:rsidRPr="000670F7">
              <w:rPr>
                <w:sz w:val="22"/>
                <w:szCs w:val="22"/>
              </w:rPr>
              <w:t xml:space="preserve">8.5. Risk Response Development and Control </w:t>
            </w:r>
          </w:p>
        </w:tc>
        <w:tc>
          <w:tcPr>
            <w:tcW w:w="901" w:type="pct"/>
            <w:tcBorders>
              <w:left w:val="single" w:sz="4" w:space="0" w:color="auto"/>
            </w:tcBorders>
          </w:tcPr>
          <w:p w14:paraId="1213858D" w14:textId="77777777" w:rsidR="00AE5D0E" w:rsidRPr="000670F7" w:rsidRDefault="00AE5D0E" w:rsidP="000A3C77">
            <w:pPr>
              <w:autoSpaceDE w:val="0"/>
              <w:autoSpaceDN w:val="0"/>
              <w:adjustRightInd w:val="0"/>
            </w:pPr>
            <w:r w:rsidRPr="000670F7">
              <w:rPr>
                <w:b/>
              </w:rPr>
              <w:t>Reading:</w:t>
            </w:r>
          </w:p>
          <w:p w14:paraId="11F72E65" w14:textId="77777777" w:rsidR="00AE5D0E" w:rsidRPr="000670F7" w:rsidRDefault="00AE5D0E" w:rsidP="000A3C77">
            <w:pPr>
              <w:autoSpaceDE w:val="0"/>
              <w:autoSpaceDN w:val="0"/>
              <w:adjustRightInd w:val="0"/>
            </w:pPr>
            <w:r w:rsidRPr="000670F7">
              <w:t>R1 pp147-160</w:t>
            </w:r>
          </w:p>
        </w:tc>
      </w:tr>
      <w:tr w:rsidR="00AE5D0E" w:rsidRPr="000670F7" w14:paraId="43F22668" w14:textId="77777777" w:rsidTr="000A3C77">
        <w:trPr>
          <w:trHeight w:val="2420"/>
        </w:trPr>
        <w:tc>
          <w:tcPr>
            <w:tcW w:w="1064" w:type="pct"/>
            <w:vMerge/>
          </w:tcPr>
          <w:p w14:paraId="7F2B48BB" w14:textId="77777777" w:rsidR="00AE5D0E" w:rsidRPr="000670F7" w:rsidRDefault="00AE5D0E" w:rsidP="000A3C77">
            <w:pPr>
              <w:spacing w:line="276" w:lineRule="auto"/>
              <w:rPr>
                <w:b/>
              </w:rPr>
            </w:pPr>
          </w:p>
        </w:tc>
        <w:tc>
          <w:tcPr>
            <w:tcW w:w="3035" w:type="pct"/>
            <w:gridSpan w:val="5"/>
            <w:tcBorders>
              <w:right w:val="single" w:sz="4" w:space="0" w:color="auto"/>
            </w:tcBorders>
          </w:tcPr>
          <w:p w14:paraId="3A92279E" w14:textId="77777777" w:rsidR="00AE5D0E" w:rsidRPr="000670F7" w:rsidRDefault="00AE5D0E" w:rsidP="000A3C77">
            <w:pPr>
              <w:rPr>
                <w:lang w:val="fr-FR"/>
              </w:rPr>
            </w:pPr>
            <w:bookmarkStart w:id="142" w:name="_Toc211755903"/>
            <w:bookmarkStart w:id="143" w:name="_Toc211756905"/>
            <w:bookmarkStart w:id="144" w:name="_Toc213603530"/>
            <w:bookmarkStart w:id="145" w:name="_Toc322892765"/>
            <w:r w:rsidRPr="000670F7">
              <w:rPr>
                <w:lang w:val="fr-FR"/>
              </w:rPr>
              <w:t>9) Project Procurèrent Management</w:t>
            </w:r>
            <w:bookmarkEnd w:id="142"/>
            <w:bookmarkEnd w:id="143"/>
            <w:bookmarkEnd w:id="144"/>
            <w:bookmarkEnd w:id="145"/>
          </w:p>
          <w:p w14:paraId="1406B1A4" w14:textId="77777777" w:rsidR="00AE5D0E" w:rsidRPr="000670F7" w:rsidRDefault="00AE5D0E" w:rsidP="000A3C77">
            <w:pPr>
              <w:tabs>
                <w:tab w:val="num" w:pos="720"/>
              </w:tabs>
              <w:ind w:left="912" w:hanging="360"/>
              <w:rPr>
                <w:lang w:val="fr-FR"/>
              </w:rPr>
            </w:pPr>
            <w:r w:rsidRPr="000670F7">
              <w:rPr>
                <w:sz w:val="22"/>
                <w:szCs w:val="22"/>
                <w:lang w:val="fr-FR"/>
              </w:rPr>
              <w:t xml:space="preserve">9.1. Importance of Project Procurèrent Management </w:t>
            </w:r>
          </w:p>
          <w:p w14:paraId="5FD9A0DD" w14:textId="77777777" w:rsidR="00AE5D0E" w:rsidRPr="000670F7" w:rsidRDefault="00AE5D0E" w:rsidP="000A3C77">
            <w:pPr>
              <w:tabs>
                <w:tab w:val="num" w:pos="720"/>
              </w:tabs>
              <w:ind w:firstLine="540"/>
              <w:rPr>
                <w:lang w:val="fr-FR"/>
              </w:rPr>
            </w:pPr>
            <w:r w:rsidRPr="000670F7">
              <w:rPr>
                <w:sz w:val="22"/>
                <w:szCs w:val="22"/>
                <w:lang w:val="fr-FR"/>
              </w:rPr>
              <w:t xml:space="preserve">9.2. Procurèrent Planning </w:t>
            </w:r>
          </w:p>
          <w:p w14:paraId="3AFD38A5" w14:textId="77777777" w:rsidR="00AE5D0E" w:rsidRPr="000670F7" w:rsidRDefault="00AE5D0E" w:rsidP="000A3C77">
            <w:pPr>
              <w:tabs>
                <w:tab w:val="num" w:pos="720"/>
              </w:tabs>
              <w:ind w:firstLine="540"/>
              <w:rPr>
                <w:lang w:val="fr-FR"/>
              </w:rPr>
            </w:pPr>
            <w:r w:rsidRPr="000670F7">
              <w:rPr>
                <w:sz w:val="22"/>
                <w:szCs w:val="22"/>
                <w:lang w:val="fr-FR"/>
              </w:rPr>
              <w:t xml:space="preserve">9.3. Sollicitation </w:t>
            </w:r>
          </w:p>
          <w:p w14:paraId="1F72DD2C" w14:textId="77777777" w:rsidR="00AE5D0E" w:rsidRPr="000670F7" w:rsidRDefault="00AE5D0E" w:rsidP="000A3C77">
            <w:pPr>
              <w:tabs>
                <w:tab w:val="num" w:pos="720"/>
              </w:tabs>
              <w:ind w:firstLine="540"/>
            </w:pPr>
            <w:r w:rsidRPr="000670F7">
              <w:rPr>
                <w:sz w:val="22"/>
                <w:szCs w:val="22"/>
              </w:rPr>
              <w:t>9.4. Source Selection</w:t>
            </w:r>
          </w:p>
          <w:p w14:paraId="149BA28D" w14:textId="77777777" w:rsidR="00AE5D0E" w:rsidRPr="000670F7" w:rsidRDefault="00AE5D0E" w:rsidP="000A3C77">
            <w:pPr>
              <w:tabs>
                <w:tab w:val="num" w:pos="720"/>
              </w:tabs>
              <w:ind w:firstLine="540"/>
            </w:pPr>
            <w:r w:rsidRPr="000670F7">
              <w:rPr>
                <w:sz w:val="22"/>
                <w:szCs w:val="22"/>
              </w:rPr>
              <w:t xml:space="preserve">9.5. Contract Administration </w:t>
            </w:r>
          </w:p>
          <w:p w14:paraId="31B7AC3A" w14:textId="77777777" w:rsidR="00AE5D0E" w:rsidRPr="000670F7" w:rsidRDefault="00AE5D0E" w:rsidP="000A3C77">
            <w:pPr>
              <w:tabs>
                <w:tab w:val="num" w:pos="720"/>
              </w:tabs>
              <w:ind w:firstLine="540"/>
            </w:pPr>
            <w:r w:rsidRPr="000670F7">
              <w:t xml:space="preserve">9.6. Contract Close-out </w:t>
            </w:r>
          </w:p>
        </w:tc>
        <w:tc>
          <w:tcPr>
            <w:tcW w:w="901" w:type="pct"/>
            <w:tcBorders>
              <w:left w:val="single" w:sz="4" w:space="0" w:color="auto"/>
            </w:tcBorders>
          </w:tcPr>
          <w:p w14:paraId="6E56FEF7" w14:textId="77777777" w:rsidR="00AE5D0E" w:rsidRPr="000670F7" w:rsidRDefault="00AE5D0E" w:rsidP="000A3C77">
            <w:pPr>
              <w:autoSpaceDE w:val="0"/>
              <w:autoSpaceDN w:val="0"/>
              <w:adjustRightInd w:val="0"/>
            </w:pPr>
            <w:r w:rsidRPr="000670F7">
              <w:rPr>
                <w:b/>
              </w:rPr>
              <w:t>Reading:</w:t>
            </w:r>
          </w:p>
          <w:p w14:paraId="1A803807" w14:textId="77777777" w:rsidR="00AE5D0E" w:rsidRPr="000670F7" w:rsidRDefault="00AE5D0E" w:rsidP="000A3C77">
            <w:pPr>
              <w:autoSpaceDE w:val="0"/>
              <w:autoSpaceDN w:val="0"/>
              <w:adjustRightInd w:val="0"/>
            </w:pPr>
            <w:r w:rsidRPr="000670F7">
              <w:t>R1 pp1-30</w:t>
            </w:r>
          </w:p>
        </w:tc>
      </w:tr>
      <w:tr w:rsidR="00AE5D0E" w:rsidRPr="000670F7" w14:paraId="1CFA557D" w14:textId="77777777" w:rsidTr="000A3C77">
        <w:trPr>
          <w:trHeight w:val="2357"/>
        </w:trPr>
        <w:tc>
          <w:tcPr>
            <w:tcW w:w="1064" w:type="pct"/>
            <w:vMerge/>
          </w:tcPr>
          <w:p w14:paraId="3BB830A9" w14:textId="77777777" w:rsidR="00AE5D0E" w:rsidRPr="000670F7" w:rsidRDefault="00AE5D0E" w:rsidP="000A3C77">
            <w:pPr>
              <w:spacing w:line="276" w:lineRule="auto"/>
              <w:rPr>
                <w:b/>
              </w:rPr>
            </w:pPr>
          </w:p>
        </w:tc>
        <w:tc>
          <w:tcPr>
            <w:tcW w:w="3035" w:type="pct"/>
            <w:gridSpan w:val="5"/>
            <w:tcBorders>
              <w:right w:val="single" w:sz="4" w:space="0" w:color="auto"/>
            </w:tcBorders>
          </w:tcPr>
          <w:p w14:paraId="242F84CF" w14:textId="77777777" w:rsidR="00AE5D0E" w:rsidRPr="000670F7" w:rsidRDefault="00AE5D0E" w:rsidP="000A3C77">
            <w:bookmarkStart w:id="146" w:name="_Toc211755904"/>
            <w:bookmarkStart w:id="147" w:name="_Toc211756906"/>
            <w:bookmarkStart w:id="148" w:name="_Toc213603531"/>
            <w:bookmarkStart w:id="149" w:name="_Toc322892766"/>
            <w:r w:rsidRPr="000670F7">
              <w:t>10) Project Management Process Groups</w:t>
            </w:r>
            <w:bookmarkEnd w:id="146"/>
            <w:bookmarkEnd w:id="147"/>
            <w:bookmarkEnd w:id="148"/>
            <w:bookmarkEnd w:id="149"/>
          </w:p>
          <w:p w14:paraId="4E06C2A1" w14:textId="77777777" w:rsidR="00AE5D0E" w:rsidRPr="000670F7" w:rsidRDefault="00AE5D0E" w:rsidP="000A3C77">
            <w:pPr>
              <w:tabs>
                <w:tab w:val="left" w:pos="540"/>
                <w:tab w:val="left" w:pos="1812"/>
              </w:tabs>
              <w:ind w:left="1272" w:hanging="540"/>
            </w:pPr>
            <w:r w:rsidRPr="000670F7">
              <w:rPr>
                <w:sz w:val="22"/>
                <w:szCs w:val="22"/>
              </w:rPr>
              <w:t>10.1</w:t>
            </w:r>
            <w:r w:rsidRPr="000670F7">
              <w:rPr>
                <w:sz w:val="22"/>
                <w:szCs w:val="22"/>
              </w:rPr>
              <w:tab/>
              <w:t xml:space="preserve">Introduction to Project Management Process Groups </w:t>
            </w:r>
          </w:p>
          <w:p w14:paraId="746574A0" w14:textId="77777777" w:rsidR="00AE5D0E" w:rsidRPr="000670F7" w:rsidRDefault="00AE5D0E" w:rsidP="000A3C77">
            <w:pPr>
              <w:tabs>
                <w:tab w:val="num" w:pos="720"/>
              </w:tabs>
              <w:ind w:firstLine="720"/>
            </w:pPr>
            <w:r w:rsidRPr="000670F7">
              <w:rPr>
                <w:sz w:val="22"/>
                <w:szCs w:val="22"/>
              </w:rPr>
              <w:t xml:space="preserve">10.2. Project Initiation </w:t>
            </w:r>
          </w:p>
          <w:p w14:paraId="73380BAB" w14:textId="77777777" w:rsidR="00AE5D0E" w:rsidRPr="000670F7" w:rsidRDefault="00AE5D0E" w:rsidP="000A3C77">
            <w:pPr>
              <w:tabs>
                <w:tab w:val="num" w:pos="720"/>
              </w:tabs>
              <w:ind w:firstLine="720"/>
            </w:pPr>
            <w:r w:rsidRPr="000670F7">
              <w:rPr>
                <w:sz w:val="22"/>
                <w:szCs w:val="22"/>
              </w:rPr>
              <w:t xml:space="preserve">10.3. Project Planning </w:t>
            </w:r>
          </w:p>
          <w:p w14:paraId="48248E8A" w14:textId="77777777" w:rsidR="00AE5D0E" w:rsidRPr="000670F7" w:rsidRDefault="00AE5D0E" w:rsidP="000A3C77">
            <w:pPr>
              <w:tabs>
                <w:tab w:val="num" w:pos="720"/>
              </w:tabs>
              <w:ind w:firstLine="720"/>
            </w:pPr>
            <w:r w:rsidRPr="000670F7">
              <w:rPr>
                <w:sz w:val="22"/>
                <w:szCs w:val="22"/>
              </w:rPr>
              <w:t xml:space="preserve">10.4. Project Executing </w:t>
            </w:r>
          </w:p>
          <w:p w14:paraId="3D7D21DE" w14:textId="77777777" w:rsidR="00AE5D0E" w:rsidRPr="000670F7" w:rsidRDefault="00AE5D0E" w:rsidP="000A3C77">
            <w:pPr>
              <w:tabs>
                <w:tab w:val="num" w:pos="720"/>
              </w:tabs>
              <w:ind w:left="1272" w:hanging="540"/>
            </w:pPr>
            <w:r w:rsidRPr="000670F7">
              <w:rPr>
                <w:sz w:val="22"/>
                <w:szCs w:val="22"/>
              </w:rPr>
              <w:t xml:space="preserve">10.5. Project Controlling and Configuration Management </w:t>
            </w:r>
          </w:p>
          <w:p w14:paraId="04892468" w14:textId="77777777" w:rsidR="00AE5D0E" w:rsidRPr="000670F7" w:rsidRDefault="00AE5D0E" w:rsidP="000A3C77">
            <w:pPr>
              <w:tabs>
                <w:tab w:val="num" w:pos="720"/>
              </w:tabs>
              <w:ind w:firstLine="720"/>
            </w:pPr>
            <w:r w:rsidRPr="000670F7">
              <w:rPr>
                <w:sz w:val="22"/>
                <w:szCs w:val="22"/>
              </w:rPr>
              <w:t>10.6. Project Closing</w:t>
            </w:r>
          </w:p>
        </w:tc>
        <w:tc>
          <w:tcPr>
            <w:tcW w:w="901" w:type="pct"/>
            <w:tcBorders>
              <w:left w:val="single" w:sz="4" w:space="0" w:color="auto"/>
            </w:tcBorders>
          </w:tcPr>
          <w:p w14:paraId="1C466CB2" w14:textId="77777777" w:rsidR="00AE5D0E" w:rsidRPr="000670F7" w:rsidRDefault="00AE5D0E" w:rsidP="000A3C77">
            <w:pPr>
              <w:autoSpaceDE w:val="0"/>
              <w:autoSpaceDN w:val="0"/>
              <w:adjustRightInd w:val="0"/>
              <w:ind w:left="372"/>
              <w:rPr>
                <w:b/>
                <w:lang w:val="pt-BR"/>
              </w:rPr>
            </w:pPr>
            <w:r w:rsidRPr="000670F7">
              <w:rPr>
                <w:b/>
                <w:lang w:val="pt-BR"/>
              </w:rPr>
              <w:t>Reading:</w:t>
            </w:r>
          </w:p>
          <w:p w14:paraId="54C4A402" w14:textId="77777777" w:rsidR="00AE5D0E" w:rsidRPr="000670F7" w:rsidRDefault="00AE5D0E" w:rsidP="000A3C77">
            <w:pPr>
              <w:autoSpaceDE w:val="0"/>
              <w:autoSpaceDN w:val="0"/>
              <w:adjustRightInd w:val="0"/>
              <w:ind w:left="372"/>
              <w:rPr>
                <w:lang w:val="pt-BR"/>
              </w:rPr>
            </w:pPr>
          </w:p>
          <w:p w14:paraId="16D4B52C" w14:textId="77777777" w:rsidR="00AE5D0E" w:rsidRPr="000670F7" w:rsidRDefault="00AE5D0E" w:rsidP="000A3C77">
            <w:pPr>
              <w:autoSpaceDE w:val="0"/>
              <w:autoSpaceDN w:val="0"/>
              <w:adjustRightInd w:val="0"/>
              <w:ind w:right="-288"/>
              <w:rPr>
                <w:lang w:val="pt-BR"/>
              </w:rPr>
            </w:pPr>
            <w:r w:rsidRPr="000670F7">
              <w:rPr>
                <w:lang w:val="pt-BR"/>
              </w:rPr>
              <w:t>R1 pp 4-11</w:t>
            </w:r>
          </w:p>
          <w:p w14:paraId="793727A8" w14:textId="77777777" w:rsidR="00AE5D0E" w:rsidRPr="000670F7" w:rsidRDefault="00AE5D0E" w:rsidP="000A3C77">
            <w:pPr>
              <w:autoSpaceDE w:val="0"/>
              <w:autoSpaceDN w:val="0"/>
              <w:adjustRightInd w:val="0"/>
              <w:ind w:left="372"/>
              <w:rPr>
                <w:lang w:val="pt-BR"/>
              </w:rPr>
            </w:pPr>
          </w:p>
          <w:p w14:paraId="53F94D98" w14:textId="77777777" w:rsidR="00AE5D0E" w:rsidRPr="000670F7" w:rsidRDefault="00AE5D0E" w:rsidP="000A3C77">
            <w:pPr>
              <w:autoSpaceDE w:val="0"/>
              <w:autoSpaceDN w:val="0"/>
              <w:adjustRightInd w:val="0"/>
              <w:rPr>
                <w:lang w:val="pt-BR"/>
              </w:rPr>
            </w:pPr>
            <w:r w:rsidRPr="000670F7">
              <w:rPr>
                <w:lang w:val="pt-BR"/>
              </w:rPr>
              <w:t>R1 pp 12-28</w:t>
            </w:r>
          </w:p>
          <w:p w14:paraId="1E2299E9" w14:textId="77777777" w:rsidR="00AE5D0E" w:rsidRPr="000670F7" w:rsidRDefault="00AE5D0E" w:rsidP="000A3C77">
            <w:pPr>
              <w:autoSpaceDE w:val="0"/>
              <w:autoSpaceDN w:val="0"/>
              <w:adjustRightInd w:val="0"/>
              <w:ind w:left="372"/>
              <w:rPr>
                <w:lang w:val="pt-BR"/>
              </w:rPr>
            </w:pPr>
          </w:p>
          <w:p w14:paraId="30774362" w14:textId="77777777" w:rsidR="00AE5D0E" w:rsidRPr="000670F7" w:rsidRDefault="00AE5D0E" w:rsidP="000A3C77">
            <w:pPr>
              <w:autoSpaceDE w:val="0"/>
              <w:autoSpaceDN w:val="0"/>
              <w:adjustRightInd w:val="0"/>
              <w:ind w:left="372"/>
              <w:rPr>
                <w:lang w:val="pt-BR"/>
              </w:rPr>
            </w:pPr>
          </w:p>
          <w:p w14:paraId="6A60C1DE" w14:textId="77777777" w:rsidR="00AE5D0E" w:rsidRPr="000670F7" w:rsidRDefault="00AE5D0E" w:rsidP="000A3C77">
            <w:pPr>
              <w:autoSpaceDE w:val="0"/>
              <w:autoSpaceDN w:val="0"/>
              <w:adjustRightInd w:val="0"/>
              <w:rPr>
                <w:lang w:val="pt-BR"/>
              </w:rPr>
            </w:pPr>
            <w:r w:rsidRPr="000670F7">
              <w:rPr>
                <w:lang w:val="pt-BR"/>
              </w:rPr>
              <w:t>R1 pp29-38</w:t>
            </w:r>
          </w:p>
        </w:tc>
      </w:tr>
      <w:tr w:rsidR="00AE5D0E" w:rsidRPr="000670F7" w14:paraId="6AA36819" w14:textId="77777777" w:rsidTr="000A3C77">
        <w:trPr>
          <w:trHeight w:val="2357"/>
        </w:trPr>
        <w:tc>
          <w:tcPr>
            <w:tcW w:w="5000" w:type="pct"/>
            <w:gridSpan w:val="7"/>
          </w:tcPr>
          <w:p w14:paraId="4AAE6F35" w14:textId="77777777" w:rsidR="00AE5D0E" w:rsidRPr="000670F7" w:rsidRDefault="00AE5D0E" w:rsidP="000A3C77">
            <w:pPr>
              <w:rPr>
                <w:b/>
                <w:sz w:val="28"/>
                <w:szCs w:val="28"/>
              </w:rPr>
            </w:pPr>
            <w:r w:rsidRPr="000670F7">
              <w:rPr>
                <w:b/>
                <w:sz w:val="28"/>
                <w:szCs w:val="28"/>
              </w:rPr>
              <w:t>Methodology</w:t>
            </w:r>
          </w:p>
          <w:p w14:paraId="20ED1315" w14:textId="77777777" w:rsidR="00AE5D0E" w:rsidRPr="000670F7" w:rsidRDefault="00AE5D0E" w:rsidP="000A3C77">
            <w:pPr>
              <w:rPr>
                <w:b/>
                <w:sz w:val="8"/>
                <w:szCs w:val="28"/>
              </w:rPr>
            </w:pPr>
          </w:p>
          <w:p w14:paraId="4201C367" w14:textId="77777777" w:rsidR="00AE5D0E" w:rsidRPr="000670F7" w:rsidRDefault="00AE5D0E" w:rsidP="000A3C77">
            <w:pPr>
              <w:tabs>
                <w:tab w:val="left" w:pos="-1440"/>
                <w:tab w:val="left" w:pos="-720"/>
                <w:tab w:val="left" w:pos="0"/>
                <w:tab w:val="left" w:pos="480"/>
                <w:tab w:val="left" w:pos="960"/>
                <w:tab w:val="left" w:pos="1440"/>
                <w:tab w:val="left" w:pos="1920"/>
                <w:tab w:val="left" w:pos="2880"/>
                <w:tab w:val="left" w:pos="3840"/>
                <w:tab w:val="left" w:pos="4800"/>
                <w:tab w:val="left" w:pos="5760"/>
                <w:tab w:val="left" w:pos="7200"/>
                <w:tab w:val="left" w:pos="8640"/>
              </w:tabs>
              <w:suppressAutoHyphens/>
              <w:jc w:val="both"/>
            </w:pPr>
            <w:r w:rsidRPr="000670F7">
              <w:t xml:space="preserve">Three lecture hours are scheduled per week for this course.  These hours are fully used to lecture the course. Students will be asked to read certain topics on their own before a class discussion. As part of this course’s assignment the class will be divided into groups.  At the end of the course, each group in the class is supposed to do assignments and present it in </w:t>
            </w:r>
            <w:proofErr w:type="spellStart"/>
            <w:r w:rsidRPr="000670F7">
              <w:t>class.The</w:t>
            </w:r>
            <w:proofErr w:type="spellEnd"/>
            <w:r w:rsidRPr="000670F7">
              <w:t xml:space="preserve"> delivery of the project is subjected to deadline. No extensions will normally be granted for the deadline. </w:t>
            </w:r>
          </w:p>
          <w:p w14:paraId="58B217CA" w14:textId="77777777" w:rsidR="00AE5D0E" w:rsidRPr="000670F7" w:rsidRDefault="00AE5D0E" w:rsidP="000A3C77">
            <w:pPr>
              <w:tabs>
                <w:tab w:val="num" w:pos="720"/>
              </w:tabs>
              <w:spacing w:after="120"/>
              <w:jc w:val="both"/>
            </w:pPr>
            <w:r w:rsidRPr="000670F7">
              <w:t xml:space="preserve">There will be midterm exam for this course. Final examination will be given on the dates specified by the University. The examinations will focus on understanding and applying the concepts taught in class and in tutorial sessions of the course. The following topic deals with the details of the assessment methods of the course. </w:t>
            </w:r>
          </w:p>
          <w:p w14:paraId="43478443" w14:textId="77777777" w:rsidR="00AE5D0E" w:rsidRPr="000670F7" w:rsidRDefault="00AE5D0E" w:rsidP="000A3C77">
            <w:pPr>
              <w:rPr>
                <w:b/>
                <w:sz w:val="28"/>
                <w:szCs w:val="28"/>
              </w:rPr>
            </w:pPr>
            <w:r w:rsidRPr="000670F7">
              <w:rPr>
                <w:b/>
                <w:sz w:val="28"/>
                <w:szCs w:val="28"/>
              </w:rPr>
              <w:t>Assessment</w:t>
            </w:r>
          </w:p>
          <w:p w14:paraId="29A9DD0D" w14:textId="77777777" w:rsidR="00AE5D0E" w:rsidRPr="000670F7" w:rsidRDefault="00B1095B" w:rsidP="0044110D">
            <w:pPr>
              <w:autoSpaceDE w:val="0"/>
              <w:autoSpaceDN w:val="0"/>
              <w:adjustRightInd w:val="0"/>
              <w:spacing w:before="120" w:after="120" w:line="276" w:lineRule="auto"/>
            </w:pPr>
            <w:r>
              <w:t xml:space="preserve">As per </w:t>
            </w:r>
            <w:r w:rsidR="00FA37EB">
              <w:t xml:space="preserve">University </w:t>
            </w:r>
            <w:r>
              <w:t xml:space="preserve"> Legislative</w:t>
            </w:r>
          </w:p>
          <w:p w14:paraId="749205F9" w14:textId="77777777" w:rsidR="00AE5D0E" w:rsidRPr="000670F7" w:rsidRDefault="00AE5D0E" w:rsidP="000A3C77">
            <w:pPr>
              <w:pStyle w:val="Header"/>
              <w:spacing w:after="60"/>
              <w:ind w:right="90"/>
              <w:jc w:val="both"/>
              <w:rPr>
                <w:b/>
                <w:sz w:val="28"/>
                <w:szCs w:val="28"/>
              </w:rPr>
            </w:pPr>
            <w:r w:rsidRPr="000670F7">
              <w:rPr>
                <w:b/>
                <w:sz w:val="28"/>
                <w:szCs w:val="28"/>
              </w:rPr>
              <w:t xml:space="preserve">Reference books </w:t>
            </w:r>
          </w:p>
          <w:p w14:paraId="20FC21E3" w14:textId="77777777" w:rsidR="00AE5D0E" w:rsidRPr="000670F7" w:rsidRDefault="00AE5D0E" w:rsidP="00E733A1">
            <w:pPr>
              <w:numPr>
                <w:ilvl w:val="0"/>
                <w:numId w:val="82"/>
              </w:numPr>
              <w:autoSpaceDE w:val="0"/>
              <w:autoSpaceDN w:val="0"/>
              <w:adjustRightInd w:val="0"/>
              <w:ind w:left="372" w:right="90"/>
              <w:rPr>
                <w:sz w:val="22"/>
              </w:rPr>
            </w:pPr>
            <w:r w:rsidRPr="000670F7">
              <w:rPr>
                <w:sz w:val="22"/>
                <w:szCs w:val="22"/>
              </w:rPr>
              <w:t xml:space="preserve">A Guide to the Project Management Body of Knowledge, Project Management Institute, Pennsylvania, USA (2000) </w:t>
            </w:r>
          </w:p>
          <w:p w14:paraId="03ACC1D5" w14:textId="77777777" w:rsidR="00AE5D0E" w:rsidRPr="000670F7" w:rsidRDefault="00AE5D0E" w:rsidP="00E733A1">
            <w:pPr>
              <w:numPr>
                <w:ilvl w:val="0"/>
                <w:numId w:val="82"/>
              </w:numPr>
              <w:autoSpaceDE w:val="0"/>
              <w:autoSpaceDN w:val="0"/>
              <w:adjustRightInd w:val="0"/>
              <w:ind w:left="372" w:right="90"/>
            </w:pPr>
            <w:r w:rsidRPr="000670F7">
              <w:rPr>
                <w:sz w:val="22"/>
                <w:szCs w:val="22"/>
              </w:rPr>
              <w:t>“Information Technology Project Management” Kathy Schwalbe, International Student Edition, THOMSON Course Technology, 2003</w:t>
            </w:r>
          </w:p>
          <w:p w14:paraId="1594BCFB" w14:textId="77777777" w:rsidR="00AE5D0E" w:rsidRPr="000670F7" w:rsidRDefault="00AE5D0E" w:rsidP="00E733A1">
            <w:pPr>
              <w:numPr>
                <w:ilvl w:val="0"/>
                <w:numId w:val="82"/>
              </w:numPr>
              <w:autoSpaceDE w:val="0"/>
              <w:autoSpaceDN w:val="0"/>
              <w:adjustRightInd w:val="0"/>
              <w:ind w:left="372" w:right="90"/>
            </w:pPr>
            <w:r w:rsidRPr="000670F7">
              <w:rPr>
                <w:sz w:val="22"/>
                <w:szCs w:val="22"/>
              </w:rPr>
              <w:t xml:space="preserve">Basics of Software Project Management, NIIT, Prentice-Hall </w:t>
            </w:r>
            <w:smartTag w:uri="urn:schemas-microsoft-com:office:smarttags" w:element="country-region">
              <w:smartTag w:uri="urn:schemas-microsoft-com:office:smarttags" w:element="place">
                <w:r w:rsidRPr="000670F7">
                  <w:rPr>
                    <w:sz w:val="22"/>
                    <w:szCs w:val="22"/>
                  </w:rPr>
                  <w:t>India</w:t>
                </w:r>
              </w:smartTag>
            </w:smartTag>
            <w:r w:rsidRPr="000670F7">
              <w:rPr>
                <w:sz w:val="22"/>
                <w:szCs w:val="22"/>
              </w:rPr>
              <w:t>, 2004</w:t>
            </w:r>
          </w:p>
          <w:p w14:paraId="0622B04B" w14:textId="77777777" w:rsidR="00AE5D0E" w:rsidRPr="000670F7" w:rsidRDefault="00AE5D0E" w:rsidP="00E733A1">
            <w:pPr>
              <w:numPr>
                <w:ilvl w:val="0"/>
                <w:numId w:val="82"/>
              </w:numPr>
              <w:autoSpaceDE w:val="0"/>
              <w:autoSpaceDN w:val="0"/>
              <w:adjustRightInd w:val="0"/>
              <w:ind w:left="372" w:right="90"/>
            </w:pPr>
            <w:r w:rsidRPr="000670F7">
              <w:rPr>
                <w:sz w:val="22"/>
                <w:szCs w:val="22"/>
              </w:rPr>
              <w:t xml:space="preserve">Software Project Management in Practice, </w:t>
            </w:r>
            <w:proofErr w:type="spellStart"/>
            <w:r w:rsidRPr="000670F7">
              <w:rPr>
                <w:sz w:val="22"/>
                <w:szCs w:val="22"/>
              </w:rPr>
              <w:t>PankajJalote</w:t>
            </w:r>
            <w:proofErr w:type="spellEnd"/>
            <w:r w:rsidRPr="000670F7">
              <w:rPr>
                <w:sz w:val="22"/>
                <w:szCs w:val="22"/>
              </w:rPr>
              <w:t>, Pearson Education, 2002</w:t>
            </w:r>
          </w:p>
          <w:p w14:paraId="7BD1EF2E" w14:textId="77777777" w:rsidR="00AE5D0E" w:rsidRPr="000670F7" w:rsidRDefault="00AE5D0E" w:rsidP="00E733A1">
            <w:pPr>
              <w:numPr>
                <w:ilvl w:val="0"/>
                <w:numId w:val="82"/>
              </w:numPr>
              <w:autoSpaceDE w:val="0"/>
              <w:autoSpaceDN w:val="0"/>
              <w:adjustRightInd w:val="0"/>
              <w:ind w:left="372" w:right="90"/>
            </w:pPr>
            <w:r w:rsidRPr="000670F7">
              <w:rPr>
                <w:sz w:val="22"/>
                <w:szCs w:val="22"/>
              </w:rPr>
              <w:t xml:space="preserve">Software Project Management, A Concise </w:t>
            </w:r>
            <w:smartTag w:uri="urn:schemas-microsoft-com:office:smarttags" w:element="City">
              <w:r w:rsidRPr="000670F7">
                <w:rPr>
                  <w:sz w:val="22"/>
                  <w:szCs w:val="22"/>
                </w:rPr>
                <w:t>Study</w:t>
              </w:r>
            </w:smartTag>
            <w:r w:rsidRPr="000670F7">
              <w:rPr>
                <w:sz w:val="22"/>
                <w:szCs w:val="22"/>
              </w:rPr>
              <w:t xml:space="preserve">, </w:t>
            </w:r>
            <w:proofErr w:type="spellStart"/>
            <w:r w:rsidRPr="000670F7">
              <w:rPr>
                <w:sz w:val="22"/>
                <w:szCs w:val="22"/>
              </w:rPr>
              <w:t>S.A.Kelkar</w:t>
            </w:r>
            <w:proofErr w:type="spellEnd"/>
            <w:r w:rsidRPr="000670F7">
              <w:rPr>
                <w:sz w:val="22"/>
                <w:szCs w:val="22"/>
              </w:rPr>
              <w:t xml:space="preserve">, Revised Edition, Prentice-Hall </w:t>
            </w:r>
            <w:smartTag w:uri="urn:schemas-microsoft-com:office:smarttags" w:element="country-region">
              <w:smartTag w:uri="urn:schemas-microsoft-com:office:smarttags" w:element="place">
                <w:r w:rsidRPr="000670F7">
                  <w:rPr>
                    <w:sz w:val="22"/>
                    <w:szCs w:val="22"/>
                  </w:rPr>
                  <w:t>India</w:t>
                </w:r>
              </w:smartTag>
            </w:smartTag>
            <w:r w:rsidRPr="000670F7">
              <w:rPr>
                <w:sz w:val="22"/>
                <w:szCs w:val="22"/>
              </w:rPr>
              <w:t>, 2003</w:t>
            </w:r>
          </w:p>
          <w:p w14:paraId="3FD1B1EB" w14:textId="77777777" w:rsidR="00AE5D0E" w:rsidRPr="000670F7" w:rsidRDefault="00AE5D0E" w:rsidP="000A3C77">
            <w:pPr>
              <w:autoSpaceDE w:val="0"/>
              <w:autoSpaceDN w:val="0"/>
              <w:adjustRightInd w:val="0"/>
              <w:rPr>
                <w:b/>
                <w:lang w:val="pt-BR"/>
              </w:rPr>
            </w:pPr>
          </w:p>
        </w:tc>
      </w:tr>
    </w:tbl>
    <w:p w14:paraId="19DD7E38" w14:textId="77777777" w:rsidR="00AE5D0E" w:rsidRPr="000670F7" w:rsidRDefault="00AE5D0E" w:rsidP="00AE5D0E">
      <w:pPr>
        <w:rPr>
          <w:lang w:val="pt-BR"/>
        </w:rPr>
      </w:pP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8"/>
        <w:gridCol w:w="4676"/>
        <w:gridCol w:w="2524"/>
      </w:tblGrid>
      <w:tr w:rsidR="00AE5D0E" w:rsidRPr="000670F7" w14:paraId="43170FC7" w14:textId="77777777" w:rsidTr="000A3C77">
        <w:tc>
          <w:tcPr>
            <w:tcW w:w="10008" w:type="dxa"/>
            <w:gridSpan w:val="3"/>
            <w:tcBorders>
              <w:top w:val="single" w:sz="12" w:space="0" w:color="auto"/>
              <w:left w:val="single" w:sz="12" w:space="0" w:color="auto"/>
              <w:right w:val="single" w:sz="12" w:space="0" w:color="auto"/>
            </w:tcBorders>
            <w:shd w:val="clear" w:color="auto" w:fill="FABF8F"/>
          </w:tcPr>
          <w:p w14:paraId="613FFCD7" w14:textId="77777777" w:rsidR="00AE5D0E" w:rsidRPr="000670F7" w:rsidRDefault="00AE5D0E" w:rsidP="000A3C77">
            <w:pPr>
              <w:pStyle w:val="Default"/>
              <w:spacing w:line="360" w:lineRule="auto"/>
              <w:jc w:val="center"/>
              <w:rPr>
                <w:rFonts w:ascii="Times New Roman" w:hAnsi="Times New Roman" w:cs="Times New Roman"/>
                <w:b/>
                <w:bCs/>
                <w:sz w:val="22"/>
                <w:szCs w:val="22"/>
              </w:rPr>
            </w:pPr>
          </w:p>
          <w:p w14:paraId="6ED39D6B"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474AFF7E" w14:textId="77777777" w:rsidR="00AE5D0E" w:rsidRPr="000670F7" w:rsidRDefault="00833A96"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233854B9" w14:textId="77777777" w:rsidR="00AE5D0E" w:rsidRPr="000670F7" w:rsidRDefault="00AE5D0E" w:rsidP="000A3C77">
            <w:pPr>
              <w:jc w:val="center"/>
              <w:rPr>
                <w:b/>
              </w:rPr>
            </w:pPr>
            <w:r w:rsidRPr="000670F7">
              <w:rPr>
                <w:b/>
                <w:bCs/>
                <w:sz w:val="22"/>
                <w:szCs w:val="22"/>
              </w:rPr>
              <w:t>Information Technology Program</w:t>
            </w:r>
          </w:p>
        </w:tc>
      </w:tr>
      <w:tr w:rsidR="00AE5D0E" w:rsidRPr="000670F7" w14:paraId="7E9BAB2A" w14:textId="77777777" w:rsidTr="000A3C77">
        <w:tc>
          <w:tcPr>
            <w:tcW w:w="2808" w:type="dxa"/>
            <w:tcBorders>
              <w:left w:val="single" w:sz="12" w:space="0" w:color="auto"/>
            </w:tcBorders>
            <w:shd w:val="clear" w:color="auto" w:fill="FABF8F"/>
          </w:tcPr>
          <w:p w14:paraId="66C52593" w14:textId="77777777" w:rsidR="00AE5D0E" w:rsidRPr="000670F7" w:rsidRDefault="00AE5D0E" w:rsidP="000A3C77">
            <w:pPr>
              <w:rPr>
                <w:b/>
              </w:rPr>
            </w:pPr>
            <w:r w:rsidRPr="000670F7">
              <w:rPr>
                <w:b/>
              </w:rPr>
              <w:t>Module Number</w:t>
            </w:r>
          </w:p>
        </w:tc>
        <w:tc>
          <w:tcPr>
            <w:tcW w:w="7200" w:type="dxa"/>
            <w:gridSpan w:val="2"/>
            <w:tcBorders>
              <w:right w:val="single" w:sz="12" w:space="0" w:color="auto"/>
            </w:tcBorders>
          </w:tcPr>
          <w:p w14:paraId="343F61E7" w14:textId="77777777" w:rsidR="00AE5D0E" w:rsidRPr="000670F7" w:rsidRDefault="00AE5D0E" w:rsidP="000A3C77">
            <w:pPr>
              <w:ind w:left="162"/>
              <w:rPr>
                <w:b/>
              </w:rPr>
            </w:pPr>
            <w:r w:rsidRPr="000670F7">
              <w:rPr>
                <w:b/>
              </w:rPr>
              <w:t>ITec-M2071</w:t>
            </w:r>
          </w:p>
        </w:tc>
      </w:tr>
      <w:tr w:rsidR="00AE5D0E" w:rsidRPr="000670F7" w14:paraId="6232F92D" w14:textId="77777777" w:rsidTr="000A3C77">
        <w:tc>
          <w:tcPr>
            <w:tcW w:w="2808" w:type="dxa"/>
            <w:tcBorders>
              <w:left w:val="single" w:sz="12" w:space="0" w:color="auto"/>
            </w:tcBorders>
            <w:shd w:val="clear" w:color="auto" w:fill="FABF8F"/>
          </w:tcPr>
          <w:p w14:paraId="350258B4" w14:textId="77777777" w:rsidR="00AE5D0E" w:rsidRPr="000670F7" w:rsidRDefault="00AE5D0E" w:rsidP="000A3C77">
            <w:pPr>
              <w:rPr>
                <w:b/>
              </w:rPr>
            </w:pPr>
            <w:r w:rsidRPr="000670F7">
              <w:rPr>
                <w:b/>
                <w:sz w:val="22"/>
                <w:szCs w:val="22"/>
              </w:rPr>
              <w:t>Module Name</w:t>
            </w:r>
          </w:p>
        </w:tc>
        <w:tc>
          <w:tcPr>
            <w:tcW w:w="7200" w:type="dxa"/>
            <w:gridSpan w:val="2"/>
            <w:tcBorders>
              <w:right w:val="single" w:sz="12" w:space="0" w:color="auto"/>
            </w:tcBorders>
          </w:tcPr>
          <w:p w14:paraId="3611C157" w14:textId="77777777" w:rsidR="00AE5D0E" w:rsidRPr="000670F7" w:rsidRDefault="00AE5D0E" w:rsidP="000A3C77">
            <w:pPr>
              <w:ind w:left="162"/>
              <w:rPr>
                <w:b/>
              </w:rPr>
            </w:pPr>
            <w:r w:rsidRPr="000670F7">
              <w:rPr>
                <w:b/>
                <w:bCs/>
                <w:color w:val="000000"/>
              </w:rPr>
              <w:t>Database Systems</w:t>
            </w:r>
          </w:p>
        </w:tc>
      </w:tr>
      <w:tr w:rsidR="00AE5D0E" w:rsidRPr="000670F7" w14:paraId="0F90EA29" w14:textId="77777777" w:rsidTr="000A3C77">
        <w:tc>
          <w:tcPr>
            <w:tcW w:w="2808" w:type="dxa"/>
            <w:tcBorders>
              <w:left w:val="single" w:sz="12" w:space="0" w:color="auto"/>
            </w:tcBorders>
            <w:shd w:val="clear" w:color="auto" w:fill="FABF8F"/>
          </w:tcPr>
          <w:p w14:paraId="588E13A1" w14:textId="77777777" w:rsidR="00AE5D0E" w:rsidRPr="000670F7" w:rsidRDefault="00AE5D0E" w:rsidP="000A3C77">
            <w:pPr>
              <w:rPr>
                <w:b/>
              </w:rPr>
            </w:pPr>
            <w:r w:rsidRPr="000670F7">
              <w:rPr>
                <w:b/>
                <w:bCs/>
                <w:sz w:val="22"/>
                <w:szCs w:val="22"/>
              </w:rPr>
              <w:t>Total CP  of the module</w:t>
            </w:r>
          </w:p>
        </w:tc>
        <w:tc>
          <w:tcPr>
            <w:tcW w:w="7200" w:type="dxa"/>
            <w:gridSpan w:val="2"/>
            <w:tcBorders>
              <w:right w:val="single" w:sz="12" w:space="0" w:color="auto"/>
            </w:tcBorders>
          </w:tcPr>
          <w:p w14:paraId="5D93F0FC" w14:textId="77777777" w:rsidR="00AE5D0E" w:rsidRPr="000670F7" w:rsidRDefault="00AE5D0E" w:rsidP="00362509">
            <w:pPr>
              <w:ind w:left="162"/>
              <w:rPr>
                <w:b/>
              </w:rPr>
            </w:pPr>
            <w:r w:rsidRPr="000670F7">
              <w:rPr>
                <w:b/>
                <w:sz w:val="22"/>
                <w:szCs w:val="22"/>
              </w:rPr>
              <w:t>1</w:t>
            </w:r>
            <w:r w:rsidR="00362509">
              <w:rPr>
                <w:b/>
                <w:sz w:val="22"/>
                <w:szCs w:val="22"/>
              </w:rPr>
              <w:t>0</w:t>
            </w:r>
          </w:p>
        </w:tc>
      </w:tr>
      <w:tr w:rsidR="00AE5D0E" w:rsidRPr="000670F7" w14:paraId="2387E466" w14:textId="77777777" w:rsidTr="000A3C77">
        <w:tc>
          <w:tcPr>
            <w:tcW w:w="2808" w:type="dxa"/>
            <w:tcBorders>
              <w:left w:val="single" w:sz="12" w:space="0" w:color="auto"/>
            </w:tcBorders>
            <w:shd w:val="clear" w:color="auto" w:fill="FABF8F"/>
          </w:tcPr>
          <w:p w14:paraId="4573EEFA" w14:textId="77777777" w:rsidR="00AE5D0E" w:rsidRPr="000670F7" w:rsidRDefault="00AE5D0E" w:rsidP="000A3C77">
            <w:pPr>
              <w:rPr>
                <w:b/>
                <w:bCs/>
              </w:rPr>
            </w:pPr>
            <w:r w:rsidRPr="000670F7">
              <w:rPr>
                <w:b/>
                <w:bCs/>
                <w:sz w:val="22"/>
                <w:szCs w:val="22"/>
              </w:rPr>
              <w:t xml:space="preserve">Mode of delivery </w:t>
            </w:r>
          </w:p>
        </w:tc>
        <w:tc>
          <w:tcPr>
            <w:tcW w:w="7200" w:type="dxa"/>
            <w:gridSpan w:val="2"/>
            <w:tcBorders>
              <w:right w:val="single" w:sz="12" w:space="0" w:color="auto"/>
            </w:tcBorders>
          </w:tcPr>
          <w:p w14:paraId="0BA3BC9F" w14:textId="77777777" w:rsidR="00AE5D0E" w:rsidRPr="000670F7" w:rsidRDefault="00AE5D0E" w:rsidP="000A3C77">
            <w:pPr>
              <w:ind w:left="162"/>
              <w:rPr>
                <w:b/>
              </w:rPr>
            </w:pPr>
            <w:r w:rsidRPr="000670F7">
              <w:rPr>
                <w:b/>
                <w:sz w:val="22"/>
                <w:szCs w:val="22"/>
              </w:rPr>
              <w:t xml:space="preserve">Parallel </w:t>
            </w:r>
          </w:p>
        </w:tc>
      </w:tr>
      <w:tr w:rsidR="00AE5D0E" w:rsidRPr="000670F7" w14:paraId="0F66C23A" w14:textId="77777777" w:rsidTr="000A3C77">
        <w:tc>
          <w:tcPr>
            <w:tcW w:w="2808" w:type="dxa"/>
            <w:tcBorders>
              <w:left w:val="single" w:sz="12" w:space="0" w:color="auto"/>
            </w:tcBorders>
            <w:shd w:val="clear" w:color="auto" w:fill="FABF8F"/>
          </w:tcPr>
          <w:p w14:paraId="2F51DF38" w14:textId="77777777" w:rsidR="00AE5D0E" w:rsidRPr="000670F7" w:rsidRDefault="00AE5D0E" w:rsidP="000A3C77">
            <w:pPr>
              <w:rPr>
                <w:b/>
                <w:bCs/>
              </w:rPr>
            </w:pPr>
            <w:r w:rsidRPr="000670F7">
              <w:rPr>
                <w:b/>
                <w:bCs/>
                <w:sz w:val="22"/>
                <w:szCs w:val="22"/>
              </w:rPr>
              <w:t xml:space="preserve">Module competency </w:t>
            </w:r>
          </w:p>
        </w:tc>
        <w:tc>
          <w:tcPr>
            <w:tcW w:w="7200" w:type="dxa"/>
            <w:gridSpan w:val="2"/>
            <w:tcBorders>
              <w:right w:val="single" w:sz="12" w:space="0" w:color="auto"/>
            </w:tcBorders>
          </w:tcPr>
          <w:p w14:paraId="72ED29BA" w14:textId="77777777" w:rsidR="00AE5D0E" w:rsidRPr="000670F7" w:rsidRDefault="00AE5D0E" w:rsidP="00E733A1">
            <w:pPr>
              <w:numPr>
                <w:ilvl w:val="0"/>
                <w:numId w:val="9"/>
              </w:numPr>
              <w:ind w:left="612"/>
              <w:jc w:val="both"/>
              <w:rPr>
                <w:sz w:val="22"/>
                <w:szCs w:val="22"/>
              </w:rPr>
            </w:pPr>
            <w:r w:rsidRPr="000670F7">
              <w:rPr>
                <w:rFonts w:eastAsia="Calibri"/>
                <w:lang w:eastAsia="ar-SA"/>
              </w:rPr>
              <w:t xml:space="preserve">The module enables students in </w:t>
            </w:r>
            <w:r w:rsidRPr="000670F7">
              <w:rPr>
                <w:sz w:val="22"/>
                <w:szCs w:val="22"/>
              </w:rPr>
              <w:t>understanding of the different database models, distributed database system in homogenous and heterogeneous environments and the basic principles of database design systems using different database models. They will also design and create databases, tables, views, triggers and indices and write SQL queries and database programs.</w:t>
            </w:r>
          </w:p>
        </w:tc>
      </w:tr>
      <w:tr w:rsidR="00AE5D0E" w:rsidRPr="000670F7" w14:paraId="623F8676" w14:textId="77777777" w:rsidTr="000A3C77">
        <w:tc>
          <w:tcPr>
            <w:tcW w:w="2808" w:type="dxa"/>
            <w:tcBorders>
              <w:left w:val="single" w:sz="12" w:space="0" w:color="auto"/>
            </w:tcBorders>
            <w:shd w:val="clear" w:color="auto" w:fill="FABF8F"/>
          </w:tcPr>
          <w:p w14:paraId="7435F612" w14:textId="77777777" w:rsidR="00AE5D0E" w:rsidRPr="000670F7" w:rsidRDefault="00AE5D0E" w:rsidP="000A3C77">
            <w:pPr>
              <w:rPr>
                <w:b/>
              </w:rPr>
            </w:pPr>
            <w:r w:rsidRPr="000670F7">
              <w:rPr>
                <w:b/>
              </w:rPr>
              <w:t>Module Description</w:t>
            </w:r>
          </w:p>
        </w:tc>
        <w:tc>
          <w:tcPr>
            <w:tcW w:w="7200" w:type="dxa"/>
            <w:gridSpan w:val="2"/>
            <w:tcBorders>
              <w:right w:val="single" w:sz="12" w:space="0" w:color="auto"/>
            </w:tcBorders>
          </w:tcPr>
          <w:p w14:paraId="552E09EC" w14:textId="77777777" w:rsidR="00AE5D0E" w:rsidRPr="000670F7" w:rsidRDefault="00AE5D0E" w:rsidP="00E733A1">
            <w:pPr>
              <w:numPr>
                <w:ilvl w:val="0"/>
                <w:numId w:val="156"/>
              </w:numPr>
              <w:spacing w:line="360" w:lineRule="auto"/>
              <w:jc w:val="both"/>
              <w:rPr>
                <w:rFonts w:eastAsia="Calibri"/>
              </w:rPr>
            </w:pPr>
            <w:r w:rsidRPr="000670F7">
              <w:t>This module covers two courses namely Fundamentals of Database Systems and Advance database systems. Topics includes Introduction to database and database architecture, database modeling and Entity-relationship diagram/modeling, normalization and Basic Structured Query Language(SQL), relational algebra. It then continue with advance database concepts with topics includes Query processing and optimization, Database security and authorization, transaction processing and concurrency control techniques, database recovery, distributed databases, and new technologies in database.</w:t>
            </w:r>
          </w:p>
        </w:tc>
      </w:tr>
      <w:tr w:rsidR="00AE5D0E" w:rsidRPr="000670F7" w14:paraId="51A275F8" w14:textId="77777777" w:rsidTr="000A3C77">
        <w:tc>
          <w:tcPr>
            <w:tcW w:w="2808" w:type="dxa"/>
            <w:tcBorders>
              <w:left w:val="single" w:sz="12" w:space="0" w:color="auto"/>
            </w:tcBorders>
            <w:shd w:val="clear" w:color="auto" w:fill="FABF8F"/>
          </w:tcPr>
          <w:p w14:paraId="3A165401" w14:textId="77777777" w:rsidR="00AE5D0E" w:rsidRPr="000670F7" w:rsidRDefault="00AE5D0E" w:rsidP="000A3C77">
            <w:pPr>
              <w:rPr>
                <w:b/>
              </w:rPr>
            </w:pPr>
            <w:r w:rsidRPr="000670F7">
              <w:rPr>
                <w:b/>
              </w:rPr>
              <w:t>Objective of the module</w:t>
            </w:r>
          </w:p>
        </w:tc>
        <w:tc>
          <w:tcPr>
            <w:tcW w:w="7200" w:type="dxa"/>
            <w:gridSpan w:val="2"/>
            <w:tcBorders>
              <w:right w:val="single" w:sz="12" w:space="0" w:color="auto"/>
            </w:tcBorders>
          </w:tcPr>
          <w:p w14:paraId="05A17CDD" w14:textId="77777777" w:rsidR="00AE5D0E" w:rsidRPr="000670F7" w:rsidRDefault="00AE5D0E" w:rsidP="000A3C77">
            <w:pPr>
              <w:spacing w:line="360" w:lineRule="auto"/>
              <w:rPr>
                <w:rFonts w:eastAsia="Calibri"/>
              </w:rPr>
            </w:pPr>
            <w:r w:rsidRPr="000670F7">
              <w:rPr>
                <w:rFonts w:eastAsia="Calibri"/>
              </w:rPr>
              <w:t>The objectives of the module are:</w:t>
            </w:r>
          </w:p>
          <w:p w14:paraId="1F3FDD3D" w14:textId="77777777" w:rsidR="00AE5D0E" w:rsidRPr="000670F7" w:rsidRDefault="00AE5D0E" w:rsidP="00E733A1">
            <w:pPr>
              <w:numPr>
                <w:ilvl w:val="0"/>
                <w:numId w:val="9"/>
              </w:numPr>
              <w:ind w:left="612"/>
              <w:jc w:val="both"/>
              <w:rPr>
                <w:sz w:val="22"/>
                <w:szCs w:val="22"/>
              </w:rPr>
            </w:pPr>
            <w:r w:rsidRPr="000670F7">
              <w:rPr>
                <w:sz w:val="22"/>
                <w:szCs w:val="22"/>
              </w:rPr>
              <w:t>Develop an understanding of the different database models</w:t>
            </w:r>
          </w:p>
          <w:p w14:paraId="7017346A" w14:textId="77777777" w:rsidR="00AE5D0E" w:rsidRPr="000670F7" w:rsidRDefault="00AE5D0E" w:rsidP="00E733A1">
            <w:pPr>
              <w:numPr>
                <w:ilvl w:val="0"/>
                <w:numId w:val="9"/>
              </w:numPr>
              <w:ind w:left="612"/>
              <w:jc w:val="both"/>
              <w:rPr>
                <w:sz w:val="22"/>
                <w:szCs w:val="22"/>
              </w:rPr>
            </w:pPr>
            <w:r w:rsidRPr="000670F7">
              <w:rPr>
                <w:sz w:val="22"/>
                <w:szCs w:val="22"/>
              </w:rPr>
              <w:t>Understand the basic principles of database design systems using different database models</w:t>
            </w:r>
          </w:p>
          <w:p w14:paraId="4542BCBF" w14:textId="77777777" w:rsidR="00AE5D0E" w:rsidRPr="000670F7" w:rsidRDefault="00AE5D0E" w:rsidP="00E733A1">
            <w:pPr>
              <w:numPr>
                <w:ilvl w:val="0"/>
                <w:numId w:val="9"/>
              </w:numPr>
              <w:ind w:left="612"/>
              <w:jc w:val="both"/>
              <w:rPr>
                <w:sz w:val="22"/>
                <w:szCs w:val="22"/>
              </w:rPr>
            </w:pPr>
            <w:r w:rsidRPr="000670F7">
              <w:rPr>
                <w:sz w:val="22"/>
                <w:szCs w:val="22"/>
              </w:rPr>
              <w:t>The student design and create databases, tables, views, triggers and indices.</w:t>
            </w:r>
          </w:p>
          <w:p w14:paraId="2C4FB724" w14:textId="77777777" w:rsidR="00AE5D0E" w:rsidRPr="000670F7" w:rsidRDefault="00AE5D0E" w:rsidP="00E733A1">
            <w:pPr>
              <w:numPr>
                <w:ilvl w:val="0"/>
                <w:numId w:val="9"/>
              </w:numPr>
              <w:ind w:left="612"/>
              <w:jc w:val="both"/>
              <w:rPr>
                <w:sz w:val="22"/>
                <w:szCs w:val="22"/>
              </w:rPr>
            </w:pPr>
            <w:r w:rsidRPr="000670F7">
              <w:rPr>
                <w:sz w:val="22"/>
                <w:szCs w:val="22"/>
              </w:rPr>
              <w:t>Write SQL queries and database programs</w:t>
            </w:r>
          </w:p>
          <w:p w14:paraId="0931AC0F" w14:textId="77777777" w:rsidR="00AE5D0E" w:rsidRPr="000670F7" w:rsidRDefault="00AE5D0E" w:rsidP="00E733A1">
            <w:pPr>
              <w:numPr>
                <w:ilvl w:val="0"/>
                <w:numId w:val="9"/>
              </w:numPr>
              <w:ind w:left="612"/>
              <w:jc w:val="both"/>
              <w:rPr>
                <w:b/>
                <w:bCs/>
                <w:color w:val="000000"/>
              </w:rPr>
            </w:pPr>
            <w:r w:rsidRPr="000670F7">
              <w:rPr>
                <w:sz w:val="22"/>
                <w:szCs w:val="22"/>
              </w:rPr>
              <w:t>Design a distributed database system in homogenous and heterogeneous environments</w:t>
            </w:r>
          </w:p>
        </w:tc>
      </w:tr>
      <w:tr w:rsidR="00AE5D0E" w:rsidRPr="000670F7" w14:paraId="3BF07FAE" w14:textId="77777777" w:rsidTr="000A3C77">
        <w:tc>
          <w:tcPr>
            <w:tcW w:w="10008" w:type="dxa"/>
            <w:gridSpan w:val="3"/>
            <w:tcBorders>
              <w:left w:val="single" w:sz="12" w:space="0" w:color="auto"/>
              <w:right w:val="single" w:sz="12" w:space="0" w:color="auto"/>
            </w:tcBorders>
            <w:shd w:val="clear" w:color="auto" w:fill="FABF8F"/>
          </w:tcPr>
          <w:p w14:paraId="60947F9C" w14:textId="77777777" w:rsidR="00AE5D0E" w:rsidRPr="000670F7" w:rsidRDefault="00AE5D0E" w:rsidP="000A3C77">
            <w:pPr>
              <w:jc w:val="center"/>
              <w:rPr>
                <w:b/>
              </w:rPr>
            </w:pPr>
            <w:r w:rsidRPr="000670F7">
              <w:rPr>
                <w:b/>
              </w:rPr>
              <w:t>Courses in the Module</w:t>
            </w:r>
          </w:p>
        </w:tc>
      </w:tr>
      <w:tr w:rsidR="00AE5D0E" w:rsidRPr="000670F7" w14:paraId="4D8FFBE9" w14:textId="77777777" w:rsidTr="000A3C77">
        <w:tc>
          <w:tcPr>
            <w:tcW w:w="2808" w:type="dxa"/>
            <w:tcBorders>
              <w:left w:val="single" w:sz="12" w:space="0" w:color="auto"/>
            </w:tcBorders>
            <w:shd w:val="clear" w:color="auto" w:fill="FABF8F"/>
          </w:tcPr>
          <w:p w14:paraId="145F014B" w14:textId="77777777" w:rsidR="00AE5D0E" w:rsidRPr="000670F7" w:rsidRDefault="00AE5D0E" w:rsidP="000A3C77">
            <w:pPr>
              <w:jc w:val="center"/>
              <w:rPr>
                <w:b/>
              </w:rPr>
            </w:pPr>
            <w:r w:rsidRPr="000670F7">
              <w:rPr>
                <w:b/>
              </w:rPr>
              <w:t>Course Code</w:t>
            </w:r>
          </w:p>
        </w:tc>
        <w:tc>
          <w:tcPr>
            <w:tcW w:w="4676" w:type="dxa"/>
          </w:tcPr>
          <w:p w14:paraId="1BC14DE0" w14:textId="77777777" w:rsidR="00AE5D0E" w:rsidRPr="000670F7" w:rsidRDefault="00AE5D0E" w:rsidP="000A3C77">
            <w:pPr>
              <w:jc w:val="center"/>
              <w:rPr>
                <w:b/>
              </w:rPr>
            </w:pPr>
            <w:r w:rsidRPr="000670F7">
              <w:rPr>
                <w:b/>
              </w:rPr>
              <w:t>Course Name</w:t>
            </w:r>
          </w:p>
        </w:tc>
        <w:tc>
          <w:tcPr>
            <w:tcW w:w="2524" w:type="dxa"/>
            <w:tcBorders>
              <w:right w:val="single" w:sz="12" w:space="0" w:color="auto"/>
            </w:tcBorders>
          </w:tcPr>
          <w:p w14:paraId="61D5439E" w14:textId="77777777" w:rsidR="00AE5D0E" w:rsidRPr="000670F7" w:rsidRDefault="00AE5D0E" w:rsidP="000A3C77">
            <w:pPr>
              <w:jc w:val="center"/>
              <w:rPr>
                <w:b/>
              </w:rPr>
            </w:pPr>
            <w:r w:rsidRPr="000670F7">
              <w:rPr>
                <w:b/>
              </w:rPr>
              <w:t>CP</w:t>
            </w:r>
          </w:p>
        </w:tc>
      </w:tr>
      <w:tr w:rsidR="00AE5D0E" w:rsidRPr="000670F7" w14:paraId="34206F9F" w14:textId="77777777" w:rsidTr="000A3C77">
        <w:tc>
          <w:tcPr>
            <w:tcW w:w="2808" w:type="dxa"/>
            <w:tcBorders>
              <w:left w:val="single" w:sz="12" w:space="0" w:color="auto"/>
            </w:tcBorders>
            <w:shd w:val="clear" w:color="auto" w:fill="FABF8F"/>
            <w:vAlign w:val="bottom"/>
          </w:tcPr>
          <w:p w14:paraId="27BFE89F" w14:textId="77777777" w:rsidR="00AE5D0E" w:rsidRPr="000670F7" w:rsidRDefault="00AE5D0E" w:rsidP="000A3C77">
            <w:pPr>
              <w:jc w:val="center"/>
              <w:rPr>
                <w:b/>
                <w:bCs/>
                <w:color w:val="000000"/>
              </w:rPr>
            </w:pPr>
            <w:r w:rsidRPr="000670F7">
              <w:rPr>
                <w:b/>
                <w:bCs/>
                <w:color w:val="000000"/>
              </w:rPr>
              <w:t>ITec2071</w:t>
            </w:r>
          </w:p>
        </w:tc>
        <w:tc>
          <w:tcPr>
            <w:tcW w:w="4676" w:type="dxa"/>
            <w:vAlign w:val="bottom"/>
          </w:tcPr>
          <w:p w14:paraId="084BE07A" w14:textId="77777777" w:rsidR="00AE5D0E" w:rsidRPr="000670F7" w:rsidRDefault="00AE5D0E" w:rsidP="000A3C77">
            <w:pPr>
              <w:rPr>
                <w:color w:val="000000"/>
              </w:rPr>
            </w:pPr>
            <w:r w:rsidRPr="000670F7">
              <w:rPr>
                <w:color w:val="000000"/>
              </w:rPr>
              <w:t>Fundamentals of Database Systems</w:t>
            </w:r>
          </w:p>
        </w:tc>
        <w:tc>
          <w:tcPr>
            <w:tcW w:w="2524" w:type="dxa"/>
            <w:tcBorders>
              <w:right w:val="single" w:sz="12" w:space="0" w:color="auto"/>
            </w:tcBorders>
            <w:vAlign w:val="bottom"/>
          </w:tcPr>
          <w:p w14:paraId="61EF4B16" w14:textId="77777777" w:rsidR="00AE5D0E" w:rsidRPr="000670F7" w:rsidRDefault="003B14BB" w:rsidP="000A3C77">
            <w:pPr>
              <w:jc w:val="center"/>
              <w:rPr>
                <w:color w:val="000000"/>
              </w:rPr>
            </w:pPr>
            <w:r>
              <w:rPr>
                <w:color w:val="000000"/>
              </w:rPr>
              <w:t>5</w:t>
            </w:r>
          </w:p>
        </w:tc>
      </w:tr>
      <w:tr w:rsidR="00AE5D0E" w:rsidRPr="000670F7" w14:paraId="6EF178BA" w14:textId="77777777" w:rsidTr="000A3C77">
        <w:tc>
          <w:tcPr>
            <w:tcW w:w="2808" w:type="dxa"/>
            <w:tcBorders>
              <w:left w:val="single" w:sz="12" w:space="0" w:color="auto"/>
            </w:tcBorders>
            <w:shd w:val="clear" w:color="auto" w:fill="FABF8F"/>
            <w:vAlign w:val="bottom"/>
          </w:tcPr>
          <w:p w14:paraId="5B66FE6D" w14:textId="77777777" w:rsidR="00AE5D0E" w:rsidRPr="000670F7" w:rsidRDefault="00AE5D0E" w:rsidP="007C0004">
            <w:pPr>
              <w:jc w:val="center"/>
              <w:rPr>
                <w:b/>
                <w:bCs/>
                <w:color w:val="000000"/>
              </w:rPr>
            </w:pPr>
            <w:r w:rsidRPr="000670F7">
              <w:rPr>
                <w:b/>
                <w:bCs/>
                <w:color w:val="000000"/>
              </w:rPr>
              <w:t>ITec</w:t>
            </w:r>
            <w:r w:rsidR="007C0004">
              <w:rPr>
                <w:b/>
                <w:bCs/>
                <w:color w:val="000000"/>
              </w:rPr>
              <w:t>3071</w:t>
            </w:r>
          </w:p>
        </w:tc>
        <w:tc>
          <w:tcPr>
            <w:tcW w:w="4676" w:type="dxa"/>
            <w:vAlign w:val="bottom"/>
          </w:tcPr>
          <w:p w14:paraId="193B895F" w14:textId="77777777" w:rsidR="00AE5D0E" w:rsidRPr="000670F7" w:rsidRDefault="00AE5D0E" w:rsidP="000A3C77">
            <w:pPr>
              <w:rPr>
                <w:color w:val="000000"/>
              </w:rPr>
            </w:pPr>
            <w:r w:rsidRPr="000670F7">
              <w:rPr>
                <w:color w:val="000000"/>
              </w:rPr>
              <w:t>Advanced Database Systems</w:t>
            </w:r>
          </w:p>
        </w:tc>
        <w:tc>
          <w:tcPr>
            <w:tcW w:w="2524" w:type="dxa"/>
            <w:tcBorders>
              <w:right w:val="single" w:sz="12" w:space="0" w:color="auto"/>
            </w:tcBorders>
            <w:vAlign w:val="bottom"/>
          </w:tcPr>
          <w:p w14:paraId="1C11B8F6" w14:textId="77777777" w:rsidR="00AE5D0E" w:rsidRPr="000670F7" w:rsidRDefault="003B14BB" w:rsidP="000A3C77">
            <w:pPr>
              <w:jc w:val="center"/>
              <w:rPr>
                <w:color w:val="000000"/>
              </w:rPr>
            </w:pPr>
            <w:r>
              <w:rPr>
                <w:color w:val="000000"/>
              </w:rPr>
              <w:t>5</w:t>
            </w:r>
          </w:p>
        </w:tc>
      </w:tr>
    </w:tbl>
    <w:p w14:paraId="40B15CB9" w14:textId="77777777" w:rsidR="00AE5D0E" w:rsidRPr="000670F7" w:rsidRDefault="00AE5D0E" w:rsidP="00AE5D0E">
      <w:pPr>
        <w:spacing w:before="120" w:after="120"/>
        <w:rPr>
          <w:b/>
          <w: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1482"/>
        <w:gridCol w:w="1428"/>
        <w:gridCol w:w="1804"/>
        <w:gridCol w:w="1737"/>
        <w:gridCol w:w="1417"/>
      </w:tblGrid>
      <w:tr w:rsidR="00AE5D0E" w:rsidRPr="000670F7" w14:paraId="71F66D48" w14:textId="77777777" w:rsidTr="000A3C77">
        <w:tc>
          <w:tcPr>
            <w:tcW w:w="5000" w:type="pct"/>
            <w:gridSpan w:val="6"/>
          </w:tcPr>
          <w:p w14:paraId="6F3F076F"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600D328C"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7558FD32" w14:textId="77777777" w:rsidR="00AE5D0E" w:rsidRPr="000670F7" w:rsidRDefault="00AE5D0E" w:rsidP="000A3C77">
            <w:pPr>
              <w:spacing w:line="360" w:lineRule="auto"/>
              <w:jc w:val="center"/>
              <w:rPr>
                <w:b/>
              </w:rPr>
            </w:pPr>
            <w:r w:rsidRPr="000670F7">
              <w:rPr>
                <w:b/>
                <w:bCs/>
                <w:sz w:val="22"/>
                <w:szCs w:val="22"/>
              </w:rPr>
              <w:t>Information Technology Program</w:t>
            </w:r>
          </w:p>
        </w:tc>
      </w:tr>
      <w:tr w:rsidR="00AE5D0E" w:rsidRPr="000670F7" w14:paraId="0C55241C" w14:textId="77777777" w:rsidTr="000A3C77">
        <w:tc>
          <w:tcPr>
            <w:tcW w:w="1109" w:type="pct"/>
          </w:tcPr>
          <w:p w14:paraId="15CB68C2" w14:textId="77777777" w:rsidR="00AE5D0E" w:rsidRPr="000670F7" w:rsidRDefault="00AE5D0E" w:rsidP="000A3C77">
            <w:pPr>
              <w:spacing w:line="360" w:lineRule="auto"/>
              <w:rPr>
                <w:b/>
              </w:rPr>
            </w:pPr>
            <w:r w:rsidRPr="000670F7">
              <w:rPr>
                <w:b/>
              </w:rPr>
              <w:t>Program</w:t>
            </w:r>
          </w:p>
        </w:tc>
        <w:tc>
          <w:tcPr>
            <w:tcW w:w="3891" w:type="pct"/>
            <w:gridSpan w:val="5"/>
          </w:tcPr>
          <w:p w14:paraId="377E88DC" w14:textId="77777777" w:rsidR="00AE5D0E" w:rsidRPr="000670F7" w:rsidRDefault="00AE5D0E" w:rsidP="000A3C77">
            <w:pPr>
              <w:spacing w:line="360" w:lineRule="auto"/>
            </w:pPr>
            <w:r w:rsidRPr="000670F7">
              <w:t xml:space="preserve">Information Technology </w:t>
            </w:r>
          </w:p>
        </w:tc>
      </w:tr>
      <w:tr w:rsidR="00AE5D0E" w:rsidRPr="000670F7" w14:paraId="2F8A29D0" w14:textId="77777777" w:rsidTr="000A3C77">
        <w:tc>
          <w:tcPr>
            <w:tcW w:w="1109" w:type="pct"/>
          </w:tcPr>
          <w:p w14:paraId="395704E3" w14:textId="77777777" w:rsidR="00AE5D0E" w:rsidRPr="000670F7" w:rsidRDefault="00AE5D0E" w:rsidP="000A3C77">
            <w:pPr>
              <w:spacing w:line="360" w:lineRule="auto"/>
              <w:rPr>
                <w:b/>
              </w:rPr>
            </w:pPr>
            <w:r w:rsidRPr="000670F7">
              <w:rPr>
                <w:b/>
              </w:rPr>
              <w:t>Course Code</w:t>
            </w:r>
          </w:p>
        </w:tc>
        <w:tc>
          <w:tcPr>
            <w:tcW w:w="3891" w:type="pct"/>
            <w:gridSpan w:val="5"/>
          </w:tcPr>
          <w:p w14:paraId="5A635394" w14:textId="77777777" w:rsidR="00AE5D0E" w:rsidRPr="000670F7" w:rsidRDefault="00AE5D0E" w:rsidP="000A3C77">
            <w:pPr>
              <w:spacing w:line="360" w:lineRule="auto"/>
            </w:pPr>
            <w:r w:rsidRPr="000670F7">
              <w:rPr>
                <w:bCs/>
              </w:rPr>
              <w:t>ITec2071</w:t>
            </w:r>
          </w:p>
        </w:tc>
      </w:tr>
      <w:tr w:rsidR="00AE5D0E" w:rsidRPr="000670F7" w14:paraId="12F62FA7" w14:textId="77777777" w:rsidTr="000A3C77">
        <w:tc>
          <w:tcPr>
            <w:tcW w:w="1109" w:type="pct"/>
          </w:tcPr>
          <w:p w14:paraId="6272CA41" w14:textId="77777777" w:rsidR="00AE5D0E" w:rsidRPr="000670F7" w:rsidRDefault="00AE5D0E" w:rsidP="000A3C77">
            <w:pPr>
              <w:spacing w:line="360" w:lineRule="auto"/>
              <w:rPr>
                <w:b/>
              </w:rPr>
            </w:pPr>
            <w:r w:rsidRPr="000670F7">
              <w:rPr>
                <w:b/>
              </w:rPr>
              <w:lastRenderedPageBreak/>
              <w:t xml:space="preserve">Course Title: </w:t>
            </w:r>
          </w:p>
        </w:tc>
        <w:tc>
          <w:tcPr>
            <w:tcW w:w="3891" w:type="pct"/>
            <w:gridSpan w:val="5"/>
          </w:tcPr>
          <w:p w14:paraId="68C61A92" w14:textId="77777777" w:rsidR="00AE5D0E" w:rsidRPr="000670F7" w:rsidRDefault="00AE5D0E" w:rsidP="000A3C77">
            <w:pPr>
              <w:rPr>
                <w:color w:val="000000"/>
              </w:rPr>
            </w:pPr>
            <w:r w:rsidRPr="000670F7">
              <w:t xml:space="preserve">Fundamentals of database Systems   </w:t>
            </w:r>
          </w:p>
        </w:tc>
      </w:tr>
      <w:tr w:rsidR="00AE5D0E" w:rsidRPr="000670F7" w14:paraId="0B867B80" w14:textId="77777777" w:rsidTr="000A3C77">
        <w:tc>
          <w:tcPr>
            <w:tcW w:w="1109" w:type="pct"/>
          </w:tcPr>
          <w:p w14:paraId="098EE0A1" w14:textId="77777777" w:rsidR="00AE5D0E" w:rsidRPr="000670F7" w:rsidRDefault="00AE5D0E" w:rsidP="000A3C77">
            <w:pPr>
              <w:spacing w:line="360" w:lineRule="auto"/>
              <w:rPr>
                <w:b/>
              </w:rPr>
            </w:pPr>
            <w:r w:rsidRPr="000670F7">
              <w:rPr>
                <w:b/>
              </w:rPr>
              <w:t>Degree Program</w:t>
            </w:r>
          </w:p>
        </w:tc>
        <w:tc>
          <w:tcPr>
            <w:tcW w:w="3891" w:type="pct"/>
            <w:gridSpan w:val="5"/>
          </w:tcPr>
          <w:p w14:paraId="494C347D" w14:textId="77777777" w:rsidR="00AE5D0E" w:rsidRPr="000670F7" w:rsidRDefault="00AE5D0E" w:rsidP="000A3C77">
            <w:pPr>
              <w:spacing w:line="360" w:lineRule="auto"/>
            </w:pPr>
            <w:r w:rsidRPr="000670F7">
              <w:t>Information Technology</w:t>
            </w:r>
          </w:p>
        </w:tc>
      </w:tr>
      <w:tr w:rsidR="00AE5D0E" w:rsidRPr="000670F7" w14:paraId="7138FFEE" w14:textId="77777777" w:rsidTr="000A3C77">
        <w:tc>
          <w:tcPr>
            <w:tcW w:w="1109" w:type="pct"/>
          </w:tcPr>
          <w:p w14:paraId="413C9A0B" w14:textId="77777777" w:rsidR="00AE5D0E" w:rsidRPr="000670F7" w:rsidRDefault="00AE5D0E" w:rsidP="000A3C77">
            <w:pPr>
              <w:spacing w:line="360" w:lineRule="auto"/>
              <w:rPr>
                <w:b/>
              </w:rPr>
            </w:pPr>
            <w:r w:rsidRPr="000670F7">
              <w:rPr>
                <w:b/>
              </w:rPr>
              <w:t>Module Name</w:t>
            </w:r>
          </w:p>
        </w:tc>
        <w:tc>
          <w:tcPr>
            <w:tcW w:w="3891" w:type="pct"/>
            <w:gridSpan w:val="5"/>
          </w:tcPr>
          <w:p w14:paraId="4CEE68D8" w14:textId="77777777" w:rsidR="00AE5D0E" w:rsidRPr="000670F7" w:rsidRDefault="00AE5D0E" w:rsidP="000A3C77">
            <w:pPr>
              <w:spacing w:line="360" w:lineRule="auto"/>
            </w:pPr>
            <w:r w:rsidRPr="000670F7">
              <w:rPr>
                <w:b/>
                <w:bCs/>
                <w:color w:val="000000"/>
              </w:rPr>
              <w:t>Database Systems</w:t>
            </w:r>
          </w:p>
        </w:tc>
      </w:tr>
      <w:tr w:rsidR="00AE5D0E" w:rsidRPr="000670F7" w14:paraId="792A43FF" w14:textId="77777777" w:rsidTr="000A3C77">
        <w:tc>
          <w:tcPr>
            <w:tcW w:w="1109" w:type="pct"/>
          </w:tcPr>
          <w:p w14:paraId="32BF4905" w14:textId="77777777" w:rsidR="00AE5D0E" w:rsidRPr="000670F7" w:rsidRDefault="00AE5D0E" w:rsidP="000A3C77">
            <w:pPr>
              <w:spacing w:line="360" w:lineRule="auto"/>
              <w:rPr>
                <w:b/>
              </w:rPr>
            </w:pPr>
            <w:r w:rsidRPr="000670F7">
              <w:rPr>
                <w:b/>
              </w:rPr>
              <w:t>Module Number</w:t>
            </w:r>
          </w:p>
        </w:tc>
        <w:tc>
          <w:tcPr>
            <w:tcW w:w="3891" w:type="pct"/>
            <w:gridSpan w:val="5"/>
          </w:tcPr>
          <w:p w14:paraId="6F610C85" w14:textId="77777777" w:rsidR="00AE5D0E" w:rsidRPr="000670F7" w:rsidRDefault="00AE5D0E" w:rsidP="000A3C77">
            <w:pPr>
              <w:spacing w:line="360" w:lineRule="auto"/>
            </w:pPr>
            <w:r w:rsidRPr="000670F7">
              <w:t>07</w:t>
            </w:r>
          </w:p>
        </w:tc>
      </w:tr>
      <w:tr w:rsidR="00AE5D0E" w:rsidRPr="000670F7" w14:paraId="46EB366D" w14:textId="77777777" w:rsidTr="000A3C77">
        <w:tc>
          <w:tcPr>
            <w:tcW w:w="1109" w:type="pct"/>
          </w:tcPr>
          <w:p w14:paraId="657F8D3D" w14:textId="77777777" w:rsidR="00AE5D0E" w:rsidRPr="000670F7" w:rsidRDefault="00AE5D0E" w:rsidP="000A3C77">
            <w:pPr>
              <w:spacing w:line="276" w:lineRule="auto"/>
              <w:rPr>
                <w:b/>
              </w:rPr>
            </w:pPr>
            <w:r w:rsidRPr="000670F7">
              <w:rPr>
                <w:b/>
              </w:rPr>
              <w:t>CP Credits (CP)</w:t>
            </w:r>
          </w:p>
        </w:tc>
        <w:tc>
          <w:tcPr>
            <w:tcW w:w="3891" w:type="pct"/>
            <w:gridSpan w:val="5"/>
          </w:tcPr>
          <w:p w14:paraId="695A43E2" w14:textId="77777777" w:rsidR="00AE5D0E" w:rsidRPr="000670F7" w:rsidRDefault="00243BDA" w:rsidP="000A3C77">
            <w:pPr>
              <w:spacing w:line="360" w:lineRule="auto"/>
            </w:pPr>
            <w:r>
              <w:t>5</w:t>
            </w:r>
          </w:p>
        </w:tc>
      </w:tr>
      <w:tr w:rsidR="00AE5D0E" w:rsidRPr="000670F7" w14:paraId="4EE610DA" w14:textId="77777777" w:rsidTr="000A3C77">
        <w:tc>
          <w:tcPr>
            <w:tcW w:w="1109" w:type="pct"/>
            <w:vMerge w:val="restart"/>
          </w:tcPr>
          <w:p w14:paraId="4893E111" w14:textId="77777777" w:rsidR="00AE5D0E" w:rsidRPr="000670F7" w:rsidRDefault="00AE5D0E" w:rsidP="000A3C77">
            <w:pPr>
              <w:spacing w:line="360" w:lineRule="auto"/>
              <w:rPr>
                <w:b/>
              </w:rPr>
            </w:pPr>
            <w:r w:rsidRPr="000670F7">
              <w:rPr>
                <w:b/>
              </w:rPr>
              <w:t>Contact Hours (per week)</w:t>
            </w:r>
          </w:p>
        </w:tc>
        <w:tc>
          <w:tcPr>
            <w:tcW w:w="733" w:type="pct"/>
            <w:tcBorders>
              <w:right w:val="single" w:sz="4" w:space="0" w:color="auto"/>
            </w:tcBorders>
          </w:tcPr>
          <w:p w14:paraId="6C2E3179" w14:textId="77777777" w:rsidR="00AE5D0E" w:rsidRPr="000670F7" w:rsidRDefault="00AE5D0E" w:rsidP="000A3C77">
            <w:pPr>
              <w:spacing w:line="360" w:lineRule="auto"/>
              <w:rPr>
                <w:b/>
              </w:rPr>
            </w:pPr>
            <w:r w:rsidRPr="000670F7">
              <w:rPr>
                <w:b/>
              </w:rPr>
              <w:t>Lecture</w:t>
            </w:r>
          </w:p>
        </w:tc>
        <w:tc>
          <w:tcPr>
            <w:tcW w:w="706" w:type="pct"/>
            <w:tcBorders>
              <w:left w:val="single" w:sz="4" w:space="0" w:color="auto"/>
              <w:right w:val="single" w:sz="4" w:space="0" w:color="auto"/>
            </w:tcBorders>
          </w:tcPr>
          <w:p w14:paraId="432CE92A" w14:textId="77777777" w:rsidR="00AE5D0E" w:rsidRPr="000670F7" w:rsidRDefault="00AE5D0E" w:rsidP="000A3C77">
            <w:pPr>
              <w:spacing w:line="360" w:lineRule="auto"/>
              <w:rPr>
                <w:b/>
              </w:rPr>
            </w:pPr>
            <w:r w:rsidRPr="000670F7">
              <w:rPr>
                <w:b/>
              </w:rPr>
              <w:t>Tutorial</w:t>
            </w:r>
          </w:p>
        </w:tc>
        <w:tc>
          <w:tcPr>
            <w:tcW w:w="892" w:type="pct"/>
            <w:tcBorders>
              <w:left w:val="single" w:sz="4" w:space="0" w:color="auto"/>
              <w:right w:val="single" w:sz="4" w:space="0" w:color="auto"/>
            </w:tcBorders>
          </w:tcPr>
          <w:p w14:paraId="2CF9D3FD" w14:textId="77777777" w:rsidR="00AE5D0E" w:rsidRPr="000670F7" w:rsidRDefault="00AE5D0E" w:rsidP="000A3C77">
            <w:pPr>
              <w:spacing w:line="360" w:lineRule="auto"/>
              <w:rPr>
                <w:b/>
              </w:rPr>
            </w:pPr>
            <w:r w:rsidRPr="000670F7">
              <w:rPr>
                <w:b/>
              </w:rPr>
              <w:t>Lab/Practical</w:t>
            </w:r>
          </w:p>
        </w:tc>
        <w:tc>
          <w:tcPr>
            <w:tcW w:w="859" w:type="pct"/>
            <w:tcBorders>
              <w:left w:val="single" w:sz="4" w:space="0" w:color="auto"/>
              <w:right w:val="single" w:sz="4" w:space="0" w:color="auto"/>
            </w:tcBorders>
          </w:tcPr>
          <w:p w14:paraId="074661B0" w14:textId="77777777" w:rsidR="00AE5D0E" w:rsidRPr="000670F7" w:rsidRDefault="00AE5D0E" w:rsidP="000A3C77">
            <w:pPr>
              <w:spacing w:line="360" w:lineRule="auto"/>
              <w:rPr>
                <w:b/>
              </w:rPr>
            </w:pPr>
            <w:r w:rsidRPr="000670F7">
              <w:rPr>
                <w:b/>
              </w:rPr>
              <w:t>Home Study</w:t>
            </w:r>
          </w:p>
        </w:tc>
        <w:tc>
          <w:tcPr>
            <w:tcW w:w="701" w:type="pct"/>
            <w:tcBorders>
              <w:left w:val="single" w:sz="4" w:space="0" w:color="auto"/>
            </w:tcBorders>
          </w:tcPr>
          <w:p w14:paraId="321E4912" w14:textId="77777777" w:rsidR="00AE5D0E" w:rsidRPr="000670F7" w:rsidRDefault="00AE5D0E" w:rsidP="000A3C77">
            <w:pPr>
              <w:spacing w:line="360" w:lineRule="auto"/>
              <w:rPr>
                <w:b/>
              </w:rPr>
            </w:pPr>
            <w:r w:rsidRPr="000670F7">
              <w:rPr>
                <w:b/>
              </w:rPr>
              <w:t>Total</w:t>
            </w:r>
          </w:p>
        </w:tc>
      </w:tr>
      <w:tr w:rsidR="00AE5D0E" w:rsidRPr="000670F7" w14:paraId="0ECCCDD8" w14:textId="77777777" w:rsidTr="000A3C77">
        <w:tc>
          <w:tcPr>
            <w:tcW w:w="1109" w:type="pct"/>
            <w:vMerge/>
          </w:tcPr>
          <w:p w14:paraId="6B2168D0" w14:textId="77777777" w:rsidR="00AE5D0E" w:rsidRPr="000670F7" w:rsidRDefault="00AE5D0E" w:rsidP="000A3C77">
            <w:pPr>
              <w:spacing w:line="360" w:lineRule="auto"/>
            </w:pPr>
          </w:p>
        </w:tc>
        <w:tc>
          <w:tcPr>
            <w:tcW w:w="733" w:type="pct"/>
            <w:tcBorders>
              <w:bottom w:val="single" w:sz="4" w:space="0" w:color="auto"/>
              <w:right w:val="single" w:sz="4" w:space="0" w:color="auto"/>
            </w:tcBorders>
          </w:tcPr>
          <w:p w14:paraId="7BBEE9CC" w14:textId="77777777" w:rsidR="00AE5D0E" w:rsidRPr="000670F7" w:rsidRDefault="005D7483" w:rsidP="000A3C77">
            <w:pPr>
              <w:spacing w:line="360" w:lineRule="auto"/>
            </w:pPr>
            <w:r>
              <w:t>2</w:t>
            </w:r>
          </w:p>
        </w:tc>
        <w:tc>
          <w:tcPr>
            <w:tcW w:w="706" w:type="pct"/>
            <w:tcBorders>
              <w:left w:val="single" w:sz="4" w:space="0" w:color="auto"/>
              <w:bottom w:val="single" w:sz="4" w:space="0" w:color="auto"/>
              <w:right w:val="single" w:sz="4" w:space="0" w:color="auto"/>
            </w:tcBorders>
          </w:tcPr>
          <w:p w14:paraId="661C2939" w14:textId="77777777" w:rsidR="00AE5D0E" w:rsidRPr="000670F7" w:rsidRDefault="00AE5D0E" w:rsidP="000A3C77">
            <w:pPr>
              <w:spacing w:line="360" w:lineRule="auto"/>
            </w:pPr>
            <w:r w:rsidRPr="000670F7">
              <w:t>0</w:t>
            </w:r>
          </w:p>
        </w:tc>
        <w:tc>
          <w:tcPr>
            <w:tcW w:w="892" w:type="pct"/>
            <w:tcBorders>
              <w:left w:val="single" w:sz="4" w:space="0" w:color="auto"/>
              <w:bottom w:val="single" w:sz="4" w:space="0" w:color="auto"/>
              <w:right w:val="single" w:sz="4" w:space="0" w:color="auto"/>
            </w:tcBorders>
          </w:tcPr>
          <w:p w14:paraId="6166621F" w14:textId="77777777" w:rsidR="00AE5D0E" w:rsidRPr="000670F7" w:rsidRDefault="00AE5D0E" w:rsidP="000A3C77">
            <w:pPr>
              <w:spacing w:line="360" w:lineRule="auto"/>
            </w:pPr>
            <w:r w:rsidRPr="000670F7">
              <w:t>3</w:t>
            </w:r>
          </w:p>
        </w:tc>
        <w:tc>
          <w:tcPr>
            <w:tcW w:w="859" w:type="pct"/>
            <w:tcBorders>
              <w:left w:val="single" w:sz="4" w:space="0" w:color="auto"/>
              <w:bottom w:val="single" w:sz="4" w:space="0" w:color="auto"/>
              <w:right w:val="single" w:sz="4" w:space="0" w:color="auto"/>
            </w:tcBorders>
          </w:tcPr>
          <w:p w14:paraId="2FCF271D" w14:textId="77777777" w:rsidR="00AE5D0E" w:rsidRPr="000670F7" w:rsidRDefault="005D7483" w:rsidP="000A3C77">
            <w:pPr>
              <w:spacing w:line="360" w:lineRule="auto"/>
            </w:pPr>
            <w:r>
              <w:t>5</w:t>
            </w:r>
          </w:p>
        </w:tc>
        <w:tc>
          <w:tcPr>
            <w:tcW w:w="701" w:type="pct"/>
            <w:tcBorders>
              <w:left w:val="single" w:sz="4" w:space="0" w:color="auto"/>
              <w:bottom w:val="single" w:sz="4" w:space="0" w:color="auto"/>
            </w:tcBorders>
          </w:tcPr>
          <w:p w14:paraId="391C53EF" w14:textId="77777777" w:rsidR="00AE5D0E" w:rsidRPr="000670F7" w:rsidRDefault="00AE5D0E" w:rsidP="005D7483">
            <w:pPr>
              <w:spacing w:line="360" w:lineRule="auto"/>
            </w:pPr>
            <w:r w:rsidRPr="000670F7">
              <w:t>1</w:t>
            </w:r>
            <w:r w:rsidR="005D7483">
              <w:t>0</w:t>
            </w:r>
          </w:p>
        </w:tc>
      </w:tr>
      <w:tr w:rsidR="00AE5D0E" w:rsidRPr="000670F7" w14:paraId="42E42994" w14:textId="77777777" w:rsidTr="000A3C77">
        <w:tc>
          <w:tcPr>
            <w:tcW w:w="1109" w:type="pct"/>
          </w:tcPr>
          <w:p w14:paraId="62019F06" w14:textId="77777777" w:rsidR="00AE5D0E" w:rsidRPr="000670F7" w:rsidRDefault="00AE5D0E" w:rsidP="000A3C77">
            <w:pPr>
              <w:spacing w:line="360" w:lineRule="auto"/>
              <w:rPr>
                <w:b/>
              </w:rPr>
            </w:pPr>
            <w:r w:rsidRPr="000670F7">
              <w:rPr>
                <w:b/>
              </w:rPr>
              <w:t xml:space="preserve">Target Group: </w:t>
            </w:r>
          </w:p>
        </w:tc>
        <w:tc>
          <w:tcPr>
            <w:tcW w:w="3891" w:type="pct"/>
            <w:gridSpan w:val="5"/>
          </w:tcPr>
          <w:p w14:paraId="733E94EC" w14:textId="77777777" w:rsidR="00AE5D0E" w:rsidRPr="000670F7" w:rsidRDefault="00AE5D0E" w:rsidP="000A3C77">
            <w:pPr>
              <w:spacing w:line="360" w:lineRule="auto"/>
            </w:pPr>
            <w:r w:rsidRPr="000670F7">
              <w:t>2</w:t>
            </w:r>
            <w:r w:rsidRPr="000670F7">
              <w:rPr>
                <w:vertAlign w:val="superscript"/>
              </w:rPr>
              <w:t>nd</w:t>
            </w:r>
            <w:r w:rsidRPr="000670F7">
              <w:t xml:space="preserve">  Year Information Technology Students</w:t>
            </w:r>
          </w:p>
        </w:tc>
      </w:tr>
      <w:tr w:rsidR="00AE5D0E" w:rsidRPr="000670F7" w14:paraId="56A3C3DC" w14:textId="77777777" w:rsidTr="000A3C77">
        <w:tc>
          <w:tcPr>
            <w:tcW w:w="1109" w:type="pct"/>
          </w:tcPr>
          <w:p w14:paraId="461BF8BE" w14:textId="77777777" w:rsidR="00AE5D0E" w:rsidRPr="000670F7" w:rsidRDefault="00AE5D0E" w:rsidP="000A3C77">
            <w:pPr>
              <w:spacing w:line="360" w:lineRule="auto"/>
              <w:rPr>
                <w:b/>
              </w:rPr>
            </w:pPr>
            <w:r w:rsidRPr="000670F7">
              <w:rPr>
                <w:b/>
              </w:rPr>
              <w:t>Year /Semester</w:t>
            </w:r>
          </w:p>
        </w:tc>
        <w:tc>
          <w:tcPr>
            <w:tcW w:w="3891" w:type="pct"/>
            <w:gridSpan w:val="5"/>
          </w:tcPr>
          <w:p w14:paraId="3A227308" w14:textId="77777777" w:rsidR="00AE5D0E" w:rsidRPr="000670F7" w:rsidRDefault="00AE5D0E" w:rsidP="000A3C77">
            <w:pPr>
              <w:spacing w:line="360" w:lineRule="auto"/>
            </w:pPr>
            <w:r w:rsidRPr="000670F7">
              <w:t>Year: II, Semester: I</w:t>
            </w:r>
          </w:p>
        </w:tc>
      </w:tr>
      <w:tr w:rsidR="00AE5D0E" w:rsidRPr="000670F7" w14:paraId="44082B58" w14:textId="77777777" w:rsidTr="000A3C77">
        <w:tc>
          <w:tcPr>
            <w:tcW w:w="1109" w:type="pct"/>
          </w:tcPr>
          <w:p w14:paraId="639DB379" w14:textId="77777777" w:rsidR="00AE5D0E" w:rsidRPr="000670F7" w:rsidRDefault="00AE5D0E" w:rsidP="000A3C77">
            <w:pPr>
              <w:spacing w:line="360" w:lineRule="auto"/>
              <w:rPr>
                <w:b/>
              </w:rPr>
            </w:pPr>
            <w:r w:rsidRPr="000670F7">
              <w:rPr>
                <w:b/>
              </w:rPr>
              <w:t xml:space="preserve">Pre-requisites </w:t>
            </w:r>
          </w:p>
        </w:tc>
        <w:tc>
          <w:tcPr>
            <w:tcW w:w="3891" w:type="pct"/>
            <w:gridSpan w:val="5"/>
          </w:tcPr>
          <w:p w14:paraId="33FB2005" w14:textId="77777777" w:rsidR="00AE5D0E" w:rsidRPr="000670F7" w:rsidRDefault="00AE5D0E" w:rsidP="009C19A7">
            <w:pPr>
              <w:spacing w:line="360" w:lineRule="auto"/>
              <w:rPr>
                <w:color w:val="FF0000"/>
              </w:rPr>
            </w:pPr>
          </w:p>
        </w:tc>
      </w:tr>
      <w:tr w:rsidR="00AE5D0E" w:rsidRPr="000670F7" w14:paraId="06E9C528" w14:textId="77777777" w:rsidTr="000A3C77">
        <w:tc>
          <w:tcPr>
            <w:tcW w:w="1109" w:type="pct"/>
          </w:tcPr>
          <w:p w14:paraId="0873AC68" w14:textId="77777777" w:rsidR="00AE5D0E" w:rsidRPr="000670F7" w:rsidRDefault="00AE5D0E" w:rsidP="000A3C77">
            <w:pPr>
              <w:spacing w:line="276" w:lineRule="auto"/>
              <w:rPr>
                <w:b/>
              </w:rPr>
            </w:pPr>
            <w:r w:rsidRPr="000670F7">
              <w:rPr>
                <w:b/>
              </w:rPr>
              <w:t>Status of the Course</w:t>
            </w:r>
          </w:p>
        </w:tc>
        <w:tc>
          <w:tcPr>
            <w:tcW w:w="3891" w:type="pct"/>
            <w:gridSpan w:val="5"/>
          </w:tcPr>
          <w:p w14:paraId="58A9D8AA" w14:textId="77777777" w:rsidR="00AE5D0E" w:rsidRPr="000670F7" w:rsidRDefault="00AE5D0E" w:rsidP="000A3C77">
            <w:pPr>
              <w:spacing w:line="360" w:lineRule="auto"/>
              <w:rPr>
                <w:b/>
              </w:rPr>
            </w:pPr>
            <w:r w:rsidRPr="000670F7">
              <w:t>Core</w:t>
            </w:r>
          </w:p>
        </w:tc>
      </w:tr>
      <w:tr w:rsidR="00AE5D0E" w:rsidRPr="000670F7" w14:paraId="7F45CC26" w14:textId="77777777" w:rsidTr="000A3C77">
        <w:tc>
          <w:tcPr>
            <w:tcW w:w="1109" w:type="pct"/>
          </w:tcPr>
          <w:p w14:paraId="513D4960" w14:textId="77777777" w:rsidR="00AE5D0E" w:rsidRPr="000670F7" w:rsidRDefault="00AE5D0E" w:rsidP="000A3C77">
            <w:pPr>
              <w:spacing w:line="276" w:lineRule="auto"/>
              <w:rPr>
                <w:b/>
              </w:rPr>
            </w:pPr>
            <w:r w:rsidRPr="000670F7">
              <w:rPr>
                <w:b/>
              </w:rPr>
              <w:t xml:space="preserve">Course Description </w:t>
            </w:r>
          </w:p>
        </w:tc>
        <w:tc>
          <w:tcPr>
            <w:tcW w:w="3891" w:type="pct"/>
            <w:gridSpan w:val="5"/>
          </w:tcPr>
          <w:p w14:paraId="3734CA68" w14:textId="77777777" w:rsidR="00AE5D0E" w:rsidRPr="000670F7" w:rsidRDefault="00AE5D0E" w:rsidP="00243BDA">
            <w:pPr>
              <w:pStyle w:val="BodyText2"/>
              <w:spacing w:line="276" w:lineRule="auto"/>
              <w:jc w:val="both"/>
            </w:pPr>
            <w:r w:rsidRPr="000670F7">
              <w:t>This course covers basic concepts behind database systems. It presents methodology for conceptual, logical, and physical database design for relational systems and its language (Structured Query Language).  The course also examines distributed database management systems and object-orient</w:t>
            </w:r>
            <w:r w:rsidR="00243BDA">
              <w:t>ed database management systems</w:t>
            </w:r>
          </w:p>
        </w:tc>
      </w:tr>
      <w:tr w:rsidR="00AE5D0E" w:rsidRPr="000670F7" w14:paraId="7923759A" w14:textId="77777777" w:rsidTr="000A3C77">
        <w:tc>
          <w:tcPr>
            <w:tcW w:w="1109" w:type="pct"/>
          </w:tcPr>
          <w:p w14:paraId="33B5BBE0" w14:textId="77777777" w:rsidR="00AE5D0E" w:rsidRPr="000670F7" w:rsidRDefault="00AE5D0E" w:rsidP="000A3C77">
            <w:pPr>
              <w:spacing w:line="276" w:lineRule="auto"/>
              <w:rPr>
                <w:b/>
              </w:rPr>
            </w:pPr>
            <w:r w:rsidRPr="000670F7">
              <w:rPr>
                <w:b/>
              </w:rPr>
              <w:t xml:space="preserve">Course Objective </w:t>
            </w:r>
          </w:p>
        </w:tc>
        <w:tc>
          <w:tcPr>
            <w:tcW w:w="3891" w:type="pct"/>
            <w:gridSpan w:val="5"/>
          </w:tcPr>
          <w:p w14:paraId="5DF553C5" w14:textId="77777777" w:rsidR="00AE5D0E" w:rsidRPr="000670F7" w:rsidRDefault="00AE5D0E" w:rsidP="000A3C77">
            <w:r w:rsidRPr="000670F7">
              <w:t>Upon successful completion of the course, the student is expected to be able to:</w:t>
            </w:r>
          </w:p>
          <w:p w14:paraId="279B8CC7" w14:textId="77777777" w:rsidR="007402C0" w:rsidRPr="00036EA1" w:rsidRDefault="007402C0" w:rsidP="00E733A1">
            <w:pPr>
              <w:numPr>
                <w:ilvl w:val="0"/>
                <w:numId w:val="189"/>
              </w:numPr>
              <w:spacing w:line="276" w:lineRule="auto"/>
            </w:pPr>
            <w:r w:rsidRPr="00036EA1">
              <w:t>Understand the basic principles of database design systems using different database models</w:t>
            </w:r>
          </w:p>
          <w:p w14:paraId="15746A77" w14:textId="77777777" w:rsidR="007402C0" w:rsidRPr="00036EA1" w:rsidRDefault="007402C0" w:rsidP="00E733A1">
            <w:pPr>
              <w:numPr>
                <w:ilvl w:val="0"/>
                <w:numId w:val="189"/>
              </w:numPr>
              <w:spacing w:line="276" w:lineRule="auto"/>
            </w:pPr>
            <w:r w:rsidRPr="00036EA1">
              <w:t xml:space="preserve">Differentiate </w:t>
            </w:r>
            <w:r w:rsidR="00243BDA" w:rsidRPr="00036EA1">
              <w:t>database from</w:t>
            </w:r>
            <w:r w:rsidRPr="00036EA1">
              <w:t xml:space="preserve"> file system </w:t>
            </w:r>
          </w:p>
          <w:p w14:paraId="2E25053D" w14:textId="77777777" w:rsidR="007402C0" w:rsidRPr="00036EA1" w:rsidRDefault="007402C0" w:rsidP="00E733A1">
            <w:pPr>
              <w:numPr>
                <w:ilvl w:val="0"/>
                <w:numId w:val="189"/>
              </w:numPr>
              <w:spacing w:line="276" w:lineRule="auto"/>
            </w:pPr>
            <w:r w:rsidRPr="00036EA1">
              <w:t>Design different types of databases</w:t>
            </w:r>
          </w:p>
          <w:p w14:paraId="5D46BCDD" w14:textId="77777777" w:rsidR="007402C0" w:rsidRPr="00036EA1" w:rsidRDefault="007402C0" w:rsidP="00E733A1">
            <w:pPr>
              <w:numPr>
                <w:ilvl w:val="0"/>
                <w:numId w:val="189"/>
              </w:numPr>
              <w:spacing w:line="276" w:lineRule="auto"/>
            </w:pPr>
            <w:r w:rsidRPr="00036EA1">
              <w:t>Create d</w:t>
            </w:r>
            <w:r>
              <w:t xml:space="preserve">atabase tables, views, </w:t>
            </w:r>
            <w:r w:rsidRPr="00036EA1">
              <w:t xml:space="preserve">and indices </w:t>
            </w:r>
          </w:p>
          <w:p w14:paraId="7DC863F7" w14:textId="77777777" w:rsidR="007402C0" w:rsidRPr="00036EA1" w:rsidRDefault="007402C0" w:rsidP="00E733A1">
            <w:pPr>
              <w:numPr>
                <w:ilvl w:val="0"/>
                <w:numId w:val="189"/>
              </w:numPr>
              <w:spacing w:line="276" w:lineRule="auto"/>
            </w:pPr>
            <w:r w:rsidRPr="00036EA1">
              <w:t>Write SQL queries and database programs</w:t>
            </w:r>
          </w:p>
          <w:p w14:paraId="0BAFFA56" w14:textId="77777777" w:rsidR="00AE5D0E" w:rsidRPr="000670F7" w:rsidRDefault="00AE5D0E" w:rsidP="007D55AF">
            <w:pPr>
              <w:ind w:left="720"/>
            </w:pPr>
          </w:p>
        </w:tc>
      </w:tr>
    </w:tbl>
    <w:p w14:paraId="60639645" w14:textId="77777777" w:rsidR="00AE5D0E" w:rsidRPr="000670F7" w:rsidRDefault="00AE5D0E" w:rsidP="00AE5D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8"/>
        <w:gridCol w:w="5418"/>
      </w:tblGrid>
      <w:tr w:rsidR="00AE5D0E" w:rsidRPr="000670F7" w14:paraId="3B331C3E" w14:textId="77777777" w:rsidTr="000A3C77">
        <w:trPr>
          <w:trHeight w:val="3363"/>
        </w:trPr>
        <w:tc>
          <w:tcPr>
            <w:tcW w:w="4158" w:type="dxa"/>
            <w:vMerge w:val="restart"/>
          </w:tcPr>
          <w:p w14:paraId="6788C2AF" w14:textId="77777777" w:rsidR="00AE5D0E" w:rsidRPr="000670F7" w:rsidRDefault="00AE5D0E" w:rsidP="000A3C77">
            <w:pPr>
              <w:spacing w:before="120" w:after="120" w:line="276" w:lineRule="auto"/>
              <w:rPr>
                <w:b/>
                <w:sz w:val="32"/>
              </w:rPr>
            </w:pPr>
            <w:r w:rsidRPr="000670F7">
              <w:rPr>
                <w:b/>
                <w:sz w:val="28"/>
                <w:szCs w:val="22"/>
              </w:rPr>
              <w:t xml:space="preserve">Course outline </w:t>
            </w:r>
          </w:p>
          <w:p w14:paraId="04A1A9D1" w14:textId="77777777" w:rsidR="00AE5D0E" w:rsidRPr="000670F7" w:rsidRDefault="00AE5D0E" w:rsidP="000A3C77">
            <w:pPr>
              <w:spacing w:before="120" w:after="120"/>
              <w:rPr>
                <w:b/>
              </w:rPr>
            </w:pPr>
          </w:p>
        </w:tc>
        <w:tc>
          <w:tcPr>
            <w:tcW w:w="5418" w:type="dxa"/>
          </w:tcPr>
          <w:p w14:paraId="48FC5C2A" w14:textId="77777777" w:rsidR="00AE5D0E" w:rsidRPr="000670F7" w:rsidRDefault="00AE5D0E" w:rsidP="000A3C77">
            <w:pPr>
              <w:spacing w:before="120" w:after="120" w:line="276" w:lineRule="auto"/>
            </w:pPr>
          </w:p>
          <w:p w14:paraId="14689BAA" w14:textId="77777777" w:rsidR="00AE5D0E" w:rsidRPr="000670F7" w:rsidRDefault="00AE5D0E" w:rsidP="000A3C77">
            <w:pPr>
              <w:spacing w:before="120" w:after="120" w:line="276" w:lineRule="auto"/>
            </w:pPr>
            <w:r w:rsidRPr="000670F7">
              <w:rPr>
                <w:b/>
                <w:bCs/>
              </w:rPr>
              <w:t>Chapter 1: Introduction</w:t>
            </w:r>
          </w:p>
          <w:p w14:paraId="0C288B86" w14:textId="77777777" w:rsidR="007402C0" w:rsidRPr="005B276A" w:rsidRDefault="007402C0" w:rsidP="00E733A1">
            <w:pPr>
              <w:numPr>
                <w:ilvl w:val="0"/>
                <w:numId w:val="137"/>
              </w:numPr>
              <w:tabs>
                <w:tab w:val="left" w:pos="1440"/>
              </w:tabs>
              <w:rPr>
                <w:sz w:val="23"/>
                <w:szCs w:val="23"/>
              </w:rPr>
            </w:pPr>
            <w:r>
              <w:rPr>
                <w:sz w:val="23"/>
                <w:szCs w:val="23"/>
              </w:rPr>
              <w:t xml:space="preserve">Database </w:t>
            </w:r>
          </w:p>
          <w:p w14:paraId="0A7D4117" w14:textId="77777777" w:rsidR="007402C0" w:rsidRPr="005B276A" w:rsidRDefault="007402C0" w:rsidP="00E733A1">
            <w:pPr>
              <w:numPr>
                <w:ilvl w:val="0"/>
                <w:numId w:val="137"/>
              </w:numPr>
              <w:tabs>
                <w:tab w:val="left" w:pos="1440"/>
              </w:tabs>
              <w:rPr>
                <w:sz w:val="23"/>
                <w:szCs w:val="23"/>
              </w:rPr>
            </w:pPr>
            <w:r>
              <w:rPr>
                <w:sz w:val="23"/>
                <w:szCs w:val="23"/>
              </w:rPr>
              <w:t>Data management</w:t>
            </w:r>
            <w:r w:rsidRPr="005B276A">
              <w:rPr>
                <w:sz w:val="23"/>
                <w:szCs w:val="23"/>
              </w:rPr>
              <w:t xml:space="preserve"> approach</w:t>
            </w:r>
          </w:p>
          <w:p w14:paraId="0236C5AF" w14:textId="77777777" w:rsidR="007402C0" w:rsidRPr="005B276A" w:rsidRDefault="007402C0" w:rsidP="00E733A1">
            <w:pPr>
              <w:numPr>
                <w:ilvl w:val="0"/>
                <w:numId w:val="137"/>
              </w:numPr>
              <w:tabs>
                <w:tab w:val="left" w:pos="1440"/>
              </w:tabs>
              <w:rPr>
                <w:sz w:val="23"/>
                <w:szCs w:val="23"/>
              </w:rPr>
            </w:pPr>
            <w:r w:rsidRPr="005B276A">
              <w:rPr>
                <w:sz w:val="23"/>
                <w:szCs w:val="23"/>
              </w:rPr>
              <w:t>Components of DBMS</w:t>
            </w:r>
          </w:p>
          <w:p w14:paraId="0A4A7224" w14:textId="77777777" w:rsidR="007402C0" w:rsidRPr="005B276A" w:rsidRDefault="007402C0" w:rsidP="00E733A1">
            <w:pPr>
              <w:numPr>
                <w:ilvl w:val="0"/>
                <w:numId w:val="137"/>
              </w:numPr>
              <w:tabs>
                <w:tab w:val="left" w:pos="1440"/>
              </w:tabs>
              <w:rPr>
                <w:sz w:val="23"/>
                <w:szCs w:val="23"/>
              </w:rPr>
            </w:pPr>
            <w:r w:rsidRPr="005B276A">
              <w:rPr>
                <w:sz w:val="23"/>
                <w:szCs w:val="23"/>
              </w:rPr>
              <w:t>Functions of DBMS</w:t>
            </w:r>
          </w:p>
          <w:p w14:paraId="65097EF5" w14:textId="77777777" w:rsidR="007402C0" w:rsidRPr="005B276A" w:rsidRDefault="007402C0" w:rsidP="00E733A1">
            <w:pPr>
              <w:numPr>
                <w:ilvl w:val="0"/>
                <w:numId w:val="137"/>
              </w:numPr>
              <w:tabs>
                <w:tab w:val="left" w:pos="1440"/>
              </w:tabs>
              <w:rPr>
                <w:sz w:val="23"/>
                <w:szCs w:val="23"/>
              </w:rPr>
            </w:pPr>
            <w:r w:rsidRPr="005B276A">
              <w:rPr>
                <w:sz w:val="23"/>
                <w:szCs w:val="23"/>
              </w:rPr>
              <w:t>Database Development Lifecycle</w:t>
            </w:r>
          </w:p>
          <w:p w14:paraId="38587076" w14:textId="77777777" w:rsidR="007402C0" w:rsidRPr="005B276A" w:rsidRDefault="007402C0" w:rsidP="00E733A1">
            <w:pPr>
              <w:numPr>
                <w:ilvl w:val="0"/>
                <w:numId w:val="137"/>
              </w:numPr>
              <w:tabs>
                <w:tab w:val="left" w:pos="1440"/>
              </w:tabs>
              <w:rPr>
                <w:sz w:val="23"/>
                <w:szCs w:val="23"/>
              </w:rPr>
            </w:pPr>
            <w:r w:rsidRPr="005B276A">
              <w:rPr>
                <w:sz w:val="23"/>
                <w:szCs w:val="23"/>
              </w:rPr>
              <w:t>Roles in database design environment</w:t>
            </w:r>
            <w:r>
              <w:rPr>
                <w:sz w:val="23"/>
                <w:szCs w:val="23"/>
              </w:rPr>
              <w:t xml:space="preserve"> (DBA, DBD user.)</w:t>
            </w:r>
          </w:p>
          <w:p w14:paraId="33DF25E6" w14:textId="77777777" w:rsidR="007402C0" w:rsidRPr="005B276A" w:rsidRDefault="007402C0" w:rsidP="00E733A1">
            <w:pPr>
              <w:numPr>
                <w:ilvl w:val="0"/>
                <w:numId w:val="137"/>
              </w:numPr>
              <w:rPr>
                <w:sz w:val="23"/>
                <w:szCs w:val="23"/>
              </w:rPr>
            </w:pPr>
            <w:r>
              <w:rPr>
                <w:sz w:val="23"/>
                <w:szCs w:val="23"/>
              </w:rPr>
              <w:t>The ANSI-SPARC Architecture</w:t>
            </w:r>
          </w:p>
          <w:p w14:paraId="12BDC9E4" w14:textId="77777777" w:rsidR="007402C0" w:rsidRDefault="007402C0" w:rsidP="00E733A1">
            <w:pPr>
              <w:numPr>
                <w:ilvl w:val="0"/>
                <w:numId w:val="137"/>
              </w:numPr>
              <w:rPr>
                <w:sz w:val="23"/>
                <w:szCs w:val="23"/>
              </w:rPr>
            </w:pPr>
            <w:r w:rsidRPr="005B276A">
              <w:rPr>
                <w:sz w:val="23"/>
                <w:szCs w:val="23"/>
              </w:rPr>
              <w:t>Database Languages (DDL, DML,DCL)</w:t>
            </w:r>
          </w:p>
          <w:p w14:paraId="15F6E16F" w14:textId="77777777" w:rsidR="00AE5D0E" w:rsidRPr="000670F7" w:rsidRDefault="007402C0" w:rsidP="00E733A1">
            <w:pPr>
              <w:numPr>
                <w:ilvl w:val="0"/>
                <w:numId w:val="137"/>
              </w:numPr>
              <w:spacing w:before="120" w:after="120" w:line="276" w:lineRule="auto"/>
              <w:rPr>
                <w:b/>
              </w:rPr>
            </w:pPr>
            <w:r w:rsidRPr="005B276A">
              <w:rPr>
                <w:sz w:val="23"/>
                <w:szCs w:val="23"/>
              </w:rPr>
              <w:t>Data models</w:t>
            </w:r>
          </w:p>
        </w:tc>
      </w:tr>
      <w:tr w:rsidR="00AE5D0E" w:rsidRPr="000670F7" w14:paraId="25251789" w14:textId="77777777" w:rsidTr="000A3C77">
        <w:tc>
          <w:tcPr>
            <w:tcW w:w="4158" w:type="dxa"/>
            <w:vMerge/>
          </w:tcPr>
          <w:p w14:paraId="32CF43DA" w14:textId="77777777" w:rsidR="00AE5D0E" w:rsidRPr="000670F7" w:rsidRDefault="00AE5D0E" w:rsidP="000A3C77">
            <w:pPr>
              <w:spacing w:before="120" w:after="120"/>
              <w:rPr>
                <w:sz w:val="23"/>
                <w:szCs w:val="23"/>
              </w:rPr>
            </w:pPr>
          </w:p>
        </w:tc>
        <w:tc>
          <w:tcPr>
            <w:tcW w:w="5418" w:type="dxa"/>
          </w:tcPr>
          <w:p w14:paraId="546AC70E" w14:textId="77777777" w:rsidR="00AE5D0E" w:rsidRPr="00A51652" w:rsidRDefault="00AE5D0E" w:rsidP="00A51652">
            <w:pPr>
              <w:tabs>
                <w:tab w:val="left" w:pos="1440"/>
              </w:tabs>
              <w:rPr>
                <w:b/>
                <w:bCs/>
                <w:sz w:val="23"/>
                <w:szCs w:val="23"/>
              </w:rPr>
            </w:pPr>
            <w:r w:rsidRPr="000670F7">
              <w:rPr>
                <w:b/>
                <w:bCs/>
              </w:rPr>
              <w:t xml:space="preserve">Chapter 2: </w:t>
            </w:r>
            <w:r w:rsidR="00A51652" w:rsidRPr="005B276A">
              <w:rPr>
                <w:b/>
                <w:bCs/>
                <w:sz w:val="23"/>
                <w:szCs w:val="23"/>
              </w:rPr>
              <w:t>Relational Model</w:t>
            </w:r>
          </w:p>
          <w:p w14:paraId="1F633B28" w14:textId="77777777" w:rsidR="007402C0" w:rsidRPr="005B276A" w:rsidRDefault="007402C0" w:rsidP="00E733A1">
            <w:pPr>
              <w:numPr>
                <w:ilvl w:val="0"/>
                <w:numId w:val="191"/>
              </w:numPr>
              <w:tabs>
                <w:tab w:val="left" w:pos="1440"/>
              </w:tabs>
              <w:rPr>
                <w:sz w:val="23"/>
                <w:szCs w:val="23"/>
              </w:rPr>
            </w:pPr>
            <w:r w:rsidRPr="005B276A">
              <w:rPr>
                <w:sz w:val="23"/>
                <w:szCs w:val="23"/>
              </w:rPr>
              <w:t>Relational Constraints</w:t>
            </w:r>
          </w:p>
          <w:p w14:paraId="3CE1238E" w14:textId="77777777" w:rsidR="007402C0" w:rsidRPr="005B276A" w:rsidRDefault="007402C0" w:rsidP="00E733A1">
            <w:pPr>
              <w:numPr>
                <w:ilvl w:val="0"/>
                <w:numId w:val="191"/>
              </w:numPr>
              <w:tabs>
                <w:tab w:val="left" w:pos="1440"/>
              </w:tabs>
              <w:rPr>
                <w:sz w:val="23"/>
                <w:szCs w:val="23"/>
              </w:rPr>
            </w:pPr>
            <w:r w:rsidRPr="005B276A">
              <w:rPr>
                <w:sz w:val="23"/>
                <w:szCs w:val="23"/>
              </w:rPr>
              <w:lastRenderedPageBreak/>
              <w:t>Relational Integrity</w:t>
            </w:r>
          </w:p>
          <w:p w14:paraId="241DD701" w14:textId="77777777" w:rsidR="007402C0" w:rsidRPr="005B276A" w:rsidRDefault="007402C0" w:rsidP="00E733A1">
            <w:pPr>
              <w:numPr>
                <w:ilvl w:val="0"/>
                <w:numId w:val="191"/>
              </w:numPr>
              <w:tabs>
                <w:tab w:val="left" w:pos="1440"/>
              </w:tabs>
              <w:rPr>
                <w:sz w:val="23"/>
                <w:szCs w:val="23"/>
              </w:rPr>
            </w:pPr>
            <w:r w:rsidRPr="005B276A">
              <w:rPr>
                <w:sz w:val="23"/>
                <w:szCs w:val="23"/>
              </w:rPr>
              <w:t>Key constraints</w:t>
            </w:r>
          </w:p>
          <w:p w14:paraId="27CE01BA" w14:textId="77777777" w:rsidR="00AE5D0E" w:rsidRPr="000670F7" w:rsidRDefault="007402C0" w:rsidP="00E733A1">
            <w:pPr>
              <w:numPr>
                <w:ilvl w:val="0"/>
                <w:numId w:val="191"/>
              </w:numPr>
              <w:tabs>
                <w:tab w:val="left" w:pos="1440"/>
              </w:tabs>
            </w:pPr>
            <w:r w:rsidRPr="005B276A">
              <w:rPr>
                <w:sz w:val="23"/>
                <w:szCs w:val="23"/>
              </w:rPr>
              <w:t>Referential constraints</w:t>
            </w:r>
          </w:p>
        </w:tc>
      </w:tr>
      <w:tr w:rsidR="00AE5D0E" w:rsidRPr="000670F7" w14:paraId="16AF78F3" w14:textId="77777777" w:rsidTr="000A3C77">
        <w:tc>
          <w:tcPr>
            <w:tcW w:w="4158" w:type="dxa"/>
            <w:vMerge/>
          </w:tcPr>
          <w:p w14:paraId="1B04A9E1" w14:textId="77777777" w:rsidR="00AE5D0E" w:rsidRPr="000670F7" w:rsidRDefault="00AE5D0E" w:rsidP="000A3C77">
            <w:pPr>
              <w:spacing w:before="120" w:after="120"/>
              <w:rPr>
                <w:sz w:val="23"/>
                <w:szCs w:val="23"/>
              </w:rPr>
            </w:pPr>
          </w:p>
        </w:tc>
        <w:tc>
          <w:tcPr>
            <w:tcW w:w="5418" w:type="dxa"/>
          </w:tcPr>
          <w:p w14:paraId="1CF5DEAD" w14:textId="77777777" w:rsidR="00DB334B" w:rsidRPr="005B276A" w:rsidRDefault="00DB334B" w:rsidP="00DB334B">
            <w:pPr>
              <w:tabs>
                <w:tab w:val="left" w:pos="1440"/>
              </w:tabs>
              <w:rPr>
                <w:b/>
                <w:bCs/>
                <w:sz w:val="23"/>
                <w:szCs w:val="23"/>
              </w:rPr>
            </w:pPr>
            <w:r>
              <w:rPr>
                <w:b/>
                <w:bCs/>
                <w:sz w:val="23"/>
                <w:szCs w:val="23"/>
              </w:rPr>
              <w:t xml:space="preserve">Chapter 3: </w:t>
            </w:r>
            <w:r w:rsidRPr="005B276A">
              <w:rPr>
                <w:b/>
                <w:bCs/>
                <w:sz w:val="23"/>
                <w:szCs w:val="23"/>
              </w:rPr>
              <w:t>Conceptual Database Design – E-R modeling</w:t>
            </w:r>
          </w:p>
          <w:p w14:paraId="1F6C66B2" w14:textId="77777777" w:rsidR="00DB334B" w:rsidRPr="005B276A" w:rsidRDefault="00DB334B" w:rsidP="00E733A1">
            <w:pPr>
              <w:numPr>
                <w:ilvl w:val="0"/>
                <w:numId w:val="192"/>
              </w:numPr>
              <w:tabs>
                <w:tab w:val="left" w:pos="1440"/>
              </w:tabs>
              <w:rPr>
                <w:sz w:val="23"/>
                <w:szCs w:val="23"/>
              </w:rPr>
            </w:pPr>
            <w:r w:rsidRPr="005B276A">
              <w:rPr>
                <w:sz w:val="23"/>
                <w:szCs w:val="23"/>
              </w:rPr>
              <w:t xml:space="preserve">Basic concepts of E-R model </w:t>
            </w:r>
          </w:p>
          <w:p w14:paraId="1CAC77F5" w14:textId="77777777" w:rsidR="00DB334B" w:rsidRPr="005B276A" w:rsidRDefault="00DB334B" w:rsidP="00E733A1">
            <w:pPr>
              <w:numPr>
                <w:ilvl w:val="0"/>
                <w:numId w:val="192"/>
              </w:numPr>
              <w:tabs>
                <w:tab w:val="left" w:pos="1440"/>
              </w:tabs>
              <w:rPr>
                <w:sz w:val="23"/>
                <w:szCs w:val="23"/>
              </w:rPr>
            </w:pPr>
            <w:r w:rsidRPr="005B276A">
              <w:rPr>
                <w:sz w:val="23"/>
                <w:szCs w:val="23"/>
              </w:rPr>
              <w:t>Structural constraints</w:t>
            </w:r>
          </w:p>
          <w:p w14:paraId="1F82BBD0" w14:textId="77777777" w:rsidR="00DB334B" w:rsidRPr="005B276A" w:rsidRDefault="00DB334B" w:rsidP="00E733A1">
            <w:pPr>
              <w:numPr>
                <w:ilvl w:val="2"/>
                <w:numId w:val="192"/>
              </w:numPr>
              <w:tabs>
                <w:tab w:val="clear" w:pos="1080"/>
                <w:tab w:val="left" w:pos="1620"/>
              </w:tabs>
              <w:ind w:left="1800" w:hanging="540"/>
              <w:rPr>
                <w:sz w:val="23"/>
                <w:szCs w:val="23"/>
              </w:rPr>
            </w:pPr>
            <w:r w:rsidRPr="005B276A">
              <w:rPr>
                <w:sz w:val="23"/>
                <w:szCs w:val="23"/>
              </w:rPr>
              <w:t>Cardinality constraints</w:t>
            </w:r>
          </w:p>
          <w:p w14:paraId="756BCAD0" w14:textId="77777777" w:rsidR="00DB334B" w:rsidRPr="005B276A" w:rsidRDefault="00DB334B" w:rsidP="00E733A1">
            <w:pPr>
              <w:numPr>
                <w:ilvl w:val="2"/>
                <w:numId w:val="192"/>
              </w:numPr>
              <w:tabs>
                <w:tab w:val="clear" w:pos="1080"/>
                <w:tab w:val="left" w:pos="1620"/>
              </w:tabs>
              <w:ind w:left="1800" w:hanging="540"/>
              <w:rPr>
                <w:sz w:val="23"/>
                <w:szCs w:val="23"/>
              </w:rPr>
            </w:pPr>
            <w:r w:rsidRPr="005B276A">
              <w:rPr>
                <w:sz w:val="23"/>
                <w:szCs w:val="23"/>
              </w:rPr>
              <w:t>Participation constraints</w:t>
            </w:r>
          </w:p>
          <w:p w14:paraId="43508CDE" w14:textId="77777777" w:rsidR="00DB334B" w:rsidRPr="005B276A" w:rsidRDefault="00DB334B" w:rsidP="00E733A1">
            <w:pPr>
              <w:numPr>
                <w:ilvl w:val="0"/>
                <w:numId w:val="192"/>
              </w:numPr>
              <w:tabs>
                <w:tab w:val="left" w:pos="1440"/>
              </w:tabs>
              <w:rPr>
                <w:sz w:val="23"/>
                <w:szCs w:val="23"/>
              </w:rPr>
            </w:pPr>
            <w:r w:rsidRPr="005B276A">
              <w:rPr>
                <w:sz w:val="23"/>
                <w:szCs w:val="23"/>
              </w:rPr>
              <w:t>Problem with E-R models</w:t>
            </w:r>
          </w:p>
          <w:p w14:paraId="0438EB81" w14:textId="77777777" w:rsidR="00AE5D0E" w:rsidRPr="000670F7" w:rsidRDefault="00DB334B" w:rsidP="00E733A1">
            <w:pPr>
              <w:numPr>
                <w:ilvl w:val="0"/>
                <w:numId w:val="138"/>
              </w:numPr>
              <w:spacing w:before="120" w:after="120" w:line="276" w:lineRule="auto"/>
              <w:rPr>
                <w:sz w:val="23"/>
                <w:szCs w:val="23"/>
              </w:rPr>
            </w:pPr>
            <w:r w:rsidRPr="005B276A">
              <w:rPr>
                <w:sz w:val="23"/>
                <w:szCs w:val="23"/>
              </w:rPr>
              <w:t>Enhanced E-R models</w:t>
            </w:r>
          </w:p>
        </w:tc>
      </w:tr>
      <w:tr w:rsidR="00AE5D0E" w:rsidRPr="000670F7" w14:paraId="672A3409" w14:textId="77777777" w:rsidTr="000A3C77">
        <w:trPr>
          <w:trHeight w:val="1295"/>
        </w:trPr>
        <w:tc>
          <w:tcPr>
            <w:tcW w:w="4158" w:type="dxa"/>
            <w:vMerge/>
          </w:tcPr>
          <w:p w14:paraId="64BFC7E2" w14:textId="77777777" w:rsidR="00AE5D0E" w:rsidRPr="000670F7" w:rsidRDefault="00AE5D0E" w:rsidP="000A3C77">
            <w:pPr>
              <w:spacing w:before="120" w:after="120"/>
              <w:rPr>
                <w:b/>
                <w:bCs/>
                <w:sz w:val="23"/>
                <w:szCs w:val="23"/>
              </w:rPr>
            </w:pPr>
          </w:p>
        </w:tc>
        <w:tc>
          <w:tcPr>
            <w:tcW w:w="5418" w:type="dxa"/>
          </w:tcPr>
          <w:p w14:paraId="2C641F7D" w14:textId="77777777" w:rsidR="00DB334B" w:rsidRPr="005B276A" w:rsidRDefault="00DB334B" w:rsidP="00DB334B">
            <w:pPr>
              <w:tabs>
                <w:tab w:val="left" w:pos="1440"/>
              </w:tabs>
              <w:rPr>
                <w:b/>
                <w:bCs/>
                <w:sz w:val="23"/>
                <w:szCs w:val="23"/>
              </w:rPr>
            </w:pPr>
            <w:r>
              <w:rPr>
                <w:b/>
                <w:bCs/>
                <w:sz w:val="23"/>
                <w:szCs w:val="23"/>
              </w:rPr>
              <w:t xml:space="preserve">Chapter 4: </w:t>
            </w:r>
            <w:r w:rsidRPr="005B276A">
              <w:rPr>
                <w:b/>
                <w:bCs/>
                <w:sz w:val="23"/>
                <w:szCs w:val="23"/>
              </w:rPr>
              <w:t>Logical Database Design</w:t>
            </w:r>
          </w:p>
          <w:p w14:paraId="1818D7F4" w14:textId="77777777" w:rsidR="00DB334B" w:rsidRPr="005B276A" w:rsidRDefault="00DB334B" w:rsidP="00E733A1">
            <w:pPr>
              <w:numPr>
                <w:ilvl w:val="0"/>
                <w:numId w:val="190"/>
              </w:numPr>
              <w:tabs>
                <w:tab w:val="left" w:pos="1440"/>
              </w:tabs>
              <w:rPr>
                <w:sz w:val="23"/>
                <w:szCs w:val="23"/>
              </w:rPr>
            </w:pPr>
            <w:r w:rsidRPr="005B276A">
              <w:rPr>
                <w:sz w:val="23"/>
                <w:szCs w:val="23"/>
              </w:rPr>
              <w:t xml:space="preserve">Normalization </w:t>
            </w:r>
          </w:p>
          <w:p w14:paraId="0C216171" w14:textId="77777777" w:rsidR="00DB334B" w:rsidRPr="005B276A" w:rsidRDefault="00DB334B" w:rsidP="00E733A1">
            <w:pPr>
              <w:numPr>
                <w:ilvl w:val="0"/>
                <w:numId w:val="190"/>
              </w:numPr>
              <w:tabs>
                <w:tab w:val="left" w:pos="1440"/>
              </w:tabs>
              <w:rPr>
                <w:sz w:val="23"/>
                <w:szCs w:val="23"/>
              </w:rPr>
            </w:pPr>
            <w:r w:rsidRPr="005B276A">
              <w:rPr>
                <w:sz w:val="23"/>
                <w:szCs w:val="23"/>
              </w:rPr>
              <w:t>Functional dependencies</w:t>
            </w:r>
          </w:p>
          <w:p w14:paraId="77A3EF8F" w14:textId="77777777" w:rsidR="00AE5D0E" w:rsidRPr="000670F7" w:rsidRDefault="00DB334B" w:rsidP="00E733A1">
            <w:pPr>
              <w:numPr>
                <w:ilvl w:val="0"/>
                <w:numId w:val="190"/>
              </w:numPr>
              <w:tabs>
                <w:tab w:val="left" w:pos="1440"/>
              </w:tabs>
              <w:rPr>
                <w:b/>
                <w:bCs/>
                <w:sz w:val="23"/>
                <w:szCs w:val="23"/>
              </w:rPr>
            </w:pPr>
            <w:r w:rsidRPr="005B276A">
              <w:rPr>
                <w:sz w:val="23"/>
                <w:szCs w:val="23"/>
              </w:rPr>
              <w:t>Process of normalization (1NF, 2NF, 3NF)</w:t>
            </w:r>
          </w:p>
        </w:tc>
      </w:tr>
      <w:tr w:rsidR="00AE5D0E" w:rsidRPr="000670F7" w14:paraId="18ED2D7C" w14:textId="77777777" w:rsidTr="000A3C77">
        <w:trPr>
          <w:trHeight w:val="1295"/>
        </w:trPr>
        <w:tc>
          <w:tcPr>
            <w:tcW w:w="4158" w:type="dxa"/>
            <w:vMerge/>
          </w:tcPr>
          <w:p w14:paraId="591B3D78" w14:textId="77777777" w:rsidR="00AE5D0E" w:rsidRPr="000670F7" w:rsidRDefault="00AE5D0E" w:rsidP="000A3C77">
            <w:pPr>
              <w:spacing w:before="120" w:after="120"/>
            </w:pPr>
          </w:p>
        </w:tc>
        <w:tc>
          <w:tcPr>
            <w:tcW w:w="5418" w:type="dxa"/>
          </w:tcPr>
          <w:p w14:paraId="05121CA2" w14:textId="77777777" w:rsidR="00B137D3" w:rsidRPr="005B276A" w:rsidRDefault="00B137D3" w:rsidP="00B137D3">
            <w:pPr>
              <w:tabs>
                <w:tab w:val="left" w:pos="1440"/>
              </w:tabs>
              <w:rPr>
                <w:b/>
                <w:bCs/>
                <w:sz w:val="23"/>
                <w:szCs w:val="23"/>
              </w:rPr>
            </w:pPr>
            <w:r>
              <w:rPr>
                <w:b/>
                <w:bCs/>
                <w:sz w:val="23"/>
                <w:szCs w:val="23"/>
              </w:rPr>
              <w:t xml:space="preserve">Chapter 5: </w:t>
            </w:r>
            <w:r w:rsidRPr="005B276A">
              <w:rPr>
                <w:b/>
                <w:bCs/>
                <w:sz w:val="23"/>
                <w:szCs w:val="23"/>
              </w:rPr>
              <w:t>Physical Database Design</w:t>
            </w:r>
          </w:p>
          <w:p w14:paraId="22E125E1" w14:textId="77777777" w:rsidR="00B137D3" w:rsidRPr="005B276A" w:rsidRDefault="00B137D3" w:rsidP="00E733A1">
            <w:pPr>
              <w:numPr>
                <w:ilvl w:val="0"/>
                <w:numId w:val="190"/>
              </w:numPr>
              <w:tabs>
                <w:tab w:val="left" w:pos="1440"/>
              </w:tabs>
              <w:rPr>
                <w:sz w:val="23"/>
                <w:szCs w:val="23"/>
              </w:rPr>
            </w:pPr>
            <w:r w:rsidRPr="005B276A">
              <w:rPr>
                <w:sz w:val="23"/>
                <w:szCs w:val="23"/>
              </w:rPr>
              <w:t>Physical database design process</w:t>
            </w:r>
          </w:p>
          <w:p w14:paraId="3276F6F7" w14:textId="77777777" w:rsidR="00AE5D0E" w:rsidRPr="000670F7" w:rsidRDefault="00B137D3" w:rsidP="00E733A1">
            <w:pPr>
              <w:numPr>
                <w:ilvl w:val="0"/>
                <w:numId w:val="190"/>
              </w:numPr>
              <w:tabs>
                <w:tab w:val="left" w:pos="1440"/>
              </w:tabs>
            </w:pPr>
            <w:r w:rsidRPr="005B276A">
              <w:rPr>
                <w:sz w:val="23"/>
                <w:szCs w:val="23"/>
              </w:rPr>
              <w:t>Database design and implementation for relational databases</w:t>
            </w:r>
          </w:p>
        </w:tc>
      </w:tr>
      <w:tr w:rsidR="00AE5D0E" w:rsidRPr="000670F7" w14:paraId="0CDE30C3" w14:textId="77777777" w:rsidTr="000A3C77">
        <w:tc>
          <w:tcPr>
            <w:tcW w:w="4158" w:type="dxa"/>
            <w:vMerge/>
          </w:tcPr>
          <w:p w14:paraId="5DF6BA06" w14:textId="77777777" w:rsidR="00AE5D0E" w:rsidRPr="000670F7" w:rsidRDefault="00AE5D0E" w:rsidP="000A3C77">
            <w:pPr>
              <w:spacing w:before="120" w:after="120"/>
              <w:rPr>
                <w:bCs/>
                <w:sz w:val="23"/>
                <w:szCs w:val="23"/>
              </w:rPr>
            </w:pPr>
          </w:p>
        </w:tc>
        <w:tc>
          <w:tcPr>
            <w:tcW w:w="5418" w:type="dxa"/>
          </w:tcPr>
          <w:p w14:paraId="5D4B590F" w14:textId="77777777" w:rsidR="00404B4B" w:rsidRPr="003D3496" w:rsidRDefault="00404B4B" w:rsidP="00404B4B">
            <w:pPr>
              <w:tabs>
                <w:tab w:val="left" w:pos="1440"/>
              </w:tabs>
              <w:rPr>
                <w:b/>
                <w:sz w:val="23"/>
                <w:szCs w:val="23"/>
              </w:rPr>
            </w:pPr>
            <w:r>
              <w:rPr>
                <w:b/>
                <w:sz w:val="23"/>
                <w:szCs w:val="23"/>
              </w:rPr>
              <w:t xml:space="preserve">Chapter 6: </w:t>
            </w:r>
            <w:r w:rsidRPr="003D3496">
              <w:rPr>
                <w:b/>
                <w:sz w:val="23"/>
                <w:szCs w:val="23"/>
              </w:rPr>
              <w:t xml:space="preserve">Query Languages </w:t>
            </w:r>
          </w:p>
          <w:p w14:paraId="2EA48F55" w14:textId="77777777" w:rsidR="00404B4B" w:rsidRPr="005B276A" w:rsidRDefault="00404B4B" w:rsidP="00E733A1">
            <w:pPr>
              <w:numPr>
                <w:ilvl w:val="0"/>
                <w:numId w:val="193"/>
              </w:numPr>
              <w:tabs>
                <w:tab w:val="left" w:pos="1440"/>
              </w:tabs>
              <w:rPr>
                <w:sz w:val="23"/>
                <w:szCs w:val="23"/>
              </w:rPr>
            </w:pPr>
            <w:r w:rsidRPr="005B276A">
              <w:rPr>
                <w:sz w:val="23"/>
                <w:szCs w:val="23"/>
              </w:rPr>
              <w:t>Relational Algebra</w:t>
            </w:r>
          </w:p>
          <w:p w14:paraId="7A1B8585" w14:textId="77777777" w:rsidR="00AE5D0E" w:rsidRPr="000670F7" w:rsidRDefault="00404B4B" w:rsidP="00E733A1">
            <w:pPr>
              <w:numPr>
                <w:ilvl w:val="0"/>
                <w:numId w:val="139"/>
              </w:numPr>
              <w:spacing w:before="120" w:after="120" w:line="276" w:lineRule="auto"/>
              <w:rPr>
                <w:bCs/>
                <w:sz w:val="23"/>
                <w:szCs w:val="23"/>
              </w:rPr>
            </w:pPr>
            <w:r w:rsidRPr="005B276A">
              <w:rPr>
                <w:sz w:val="23"/>
                <w:szCs w:val="23"/>
              </w:rPr>
              <w:t>Relational calculus</w:t>
            </w:r>
          </w:p>
        </w:tc>
      </w:tr>
      <w:tr w:rsidR="00AE5D0E" w:rsidRPr="000670F7" w14:paraId="124872BF" w14:textId="77777777" w:rsidTr="000A3C77">
        <w:trPr>
          <w:trHeight w:val="377"/>
        </w:trPr>
        <w:tc>
          <w:tcPr>
            <w:tcW w:w="4158" w:type="dxa"/>
            <w:vMerge/>
          </w:tcPr>
          <w:p w14:paraId="43015C9E" w14:textId="77777777" w:rsidR="00AE5D0E" w:rsidRPr="000670F7" w:rsidRDefault="00AE5D0E" w:rsidP="000A3C77">
            <w:pPr>
              <w:spacing w:before="120" w:after="120"/>
              <w:rPr>
                <w:b/>
              </w:rPr>
            </w:pPr>
          </w:p>
        </w:tc>
        <w:tc>
          <w:tcPr>
            <w:tcW w:w="5418" w:type="dxa"/>
          </w:tcPr>
          <w:p w14:paraId="264AE095" w14:textId="77777777" w:rsidR="00404B4B" w:rsidRDefault="00404B4B" w:rsidP="00404B4B">
            <w:pPr>
              <w:pStyle w:val="Default"/>
              <w:rPr>
                <w:sz w:val="23"/>
                <w:szCs w:val="23"/>
              </w:rPr>
            </w:pPr>
            <w:r>
              <w:rPr>
                <w:b/>
                <w:bCs/>
                <w:sz w:val="23"/>
                <w:szCs w:val="23"/>
              </w:rPr>
              <w:t xml:space="preserve">Chapter 7: Advanced Database Concepts </w:t>
            </w:r>
          </w:p>
          <w:p w14:paraId="21967D09" w14:textId="77777777" w:rsidR="00404B4B" w:rsidRDefault="00404B4B" w:rsidP="00E733A1">
            <w:pPr>
              <w:numPr>
                <w:ilvl w:val="0"/>
                <w:numId w:val="140"/>
              </w:numPr>
              <w:tabs>
                <w:tab w:val="left" w:pos="1440"/>
              </w:tabs>
              <w:rPr>
                <w:sz w:val="23"/>
                <w:szCs w:val="23"/>
              </w:rPr>
            </w:pPr>
            <w:r>
              <w:rPr>
                <w:sz w:val="23"/>
                <w:szCs w:val="23"/>
              </w:rPr>
              <w:t xml:space="preserve">Integrity </w:t>
            </w:r>
          </w:p>
          <w:p w14:paraId="254791FF" w14:textId="77777777" w:rsidR="00404B4B" w:rsidRDefault="00404B4B" w:rsidP="00E733A1">
            <w:pPr>
              <w:numPr>
                <w:ilvl w:val="0"/>
                <w:numId w:val="140"/>
              </w:numPr>
              <w:tabs>
                <w:tab w:val="left" w:pos="1440"/>
              </w:tabs>
              <w:rPr>
                <w:sz w:val="23"/>
                <w:szCs w:val="23"/>
              </w:rPr>
            </w:pPr>
            <w:r>
              <w:rPr>
                <w:sz w:val="23"/>
                <w:szCs w:val="23"/>
              </w:rPr>
              <w:t xml:space="preserve">Data security </w:t>
            </w:r>
          </w:p>
          <w:p w14:paraId="45B8A14D" w14:textId="77777777" w:rsidR="00404B4B" w:rsidRDefault="00404B4B" w:rsidP="00E733A1">
            <w:pPr>
              <w:numPr>
                <w:ilvl w:val="0"/>
                <w:numId w:val="140"/>
              </w:numPr>
              <w:tabs>
                <w:tab w:val="left" w:pos="1440"/>
              </w:tabs>
              <w:rPr>
                <w:sz w:val="23"/>
                <w:szCs w:val="23"/>
              </w:rPr>
            </w:pPr>
            <w:r>
              <w:rPr>
                <w:sz w:val="23"/>
                <w:szCs w:val="23"/>
              </w:rPr>
              <w:t xml:space="preserve">Client-server systems </w:t>
            </w:r>
          </w:p>
          <w:p w14:paraId="5710F39E" w14:textId="77777777" w:rsidR="00404B4B" w:rsidRDefault="00404B4B" w:rsidP="00E733A1">
            <w:pPr>
              <w:numPr>
                <w:ilvl w:val="0"/>
                <w:numId w:val="140"/>
              </w:numPr>
              <w:tabs>
                <w:tab w:val="left" w:pos="1440"/>
              </w:tabs>
              <w:rPr>
                <w:sz w:val="23"/>
                <w:szCs w:val="23"/>
              </w:rPr>
            </w:pPr>
            <w:r>
              <w:rPr>
                <w:sz w:val="23"/>
                <w:szCs w:val="23"/>
              </w:rPr>
              <w:t xml:space="preserve">Distributed Database Systems </w:t>
            </w:r>
          </w:p>
          <w:p w14:paraId="405EDCC6" w14:textId="77777777" w:rsidR="00AE5D0E" w:rsidRPr="00404B4B" w:rsidRDefault="00404B4B" w:rsidP="00E733A1">
            <w:pPr>
              <w:numPr>
                <w:ilvl w:val="0"/>
                <w:numId w:val="140"/>
              </w:numPr>
              <w:tabs>
                <w:tab w:val="left" w:pos="1440"/>
              </w:tabs>
              <w:rPr>
                <w:sz w:val="23"/>
                <w:szCs w:val="23"/>
              </w:rPr>
            </w:pPr>
            <w:r>
              <w:rPr>
                <w:sz w:val="23"/>
                <w:szCs w:val="23"/>
              </w:rPr>
              <w:t xml:space="preserve">Data warehousing and data Mining </w:t>
            </w:r>
          </w:p>
        </w:tc>
      </w:tr>
      <w:tr w:rsidR="00AE5D0E" w:rsidRPr="000670F7" w14:paraId="76B86F15" w14:textId="77777777" w:rsidTr="000A3C77">
        <w:tc>
          <w:tcPr>
            <w:tcW w:w="4158" w:type="dxa"/>
          </w:tcPr>
          <w:p w14:paraId="0066C290" w14:textId="77777777" w:rsidR="00AE5D0E" w:rsidRPr="000670F7" w:rsidRDefault="00AE5D0E" w:rsidP="000A3C77">
            <w:pPr>
              <w:spacing w:before="120" w:after="120" w:line="276" w:lineRule="auto"/>
              <w:rPr>
                <w:b/>
                <w:bCs/>
              </w:rPr>
            </w:pPr>
            <w:r w:rsidRPr="000670F7">
              <w:rPr>
                <w:b/>
                <w:bCs/>
              </w:rPr>
              <w:t xml:space="preserve">Assessment </w:t>
            </w:r>
          </w:p>
        </w:tc>
        <w:tc>
          <w:tcPr>
            <w:tcW w:w="5418" w:type="dxa"/>
          </w:tcPr>
          <w:p w14:paraId="0142B222" w14:textId="77777777" w:rsidR="00AE5D0E" w:rsidRPr="000670F7" w:rsidRDefault="00B1095B" w:rsidP="00243BDA">
            <w:pPr>
              <w:autoSpaceDE w:val="0"/>
              <w:autoSpaceDN w:val="0"/>
              <w:adjustRightInd w:val="0"/>
              <w:spacing w:before="120" w:after="120" w:line="276" w:lineRule="auto"/>
            </w:pPr>
            <w:r>
              <w:t xml:space="preserve">As per </w:t>
            </w:r>
            <w:r w:rsidR="00FA37EB">
              <w:t xml:space="preserve">University </w:t>
            </w:r>
            <w:r>
              <w:t xml:space="preserve"> Legislative</w:t>
            </w:r>
          </w:p>
        </w:tc>
      </w:tr>
      <w:tr w:rsidR="00AE5D0E" w:rsidRPr="000670F7" w14:paraId="354A5870" w14:textId="77777777" w:rsidTr="000A3C77">
        <w:tc>
          <w:tcPr>
            <w:tcW w:w="4158" w:type="dxa"/>
          </w:tcPr>
          <w:p w14:paraId="1C8A71B4" w14:textId="77777777" w:rsidR="00AE5D0E" w:rsidRPr="000670F7" w:rsidRDefault="00AE5D0E" w:rsidP="000A3C77">
            <w:pPr>
              <w:spacing w:before="120" w:after="120" w:line="276" w:lineRule="auto"/>
              <w:rPr>
                <w:b/>
                <w:bCs/>
              </w:rPr>
            </w:pPr>
            <w:r w:rsidRPr="000670F7">
              <w:rPr>
                <w:b/>
                <w:bCs/>
              </w:rPr>
              <w:t xml:space="preserve">Reference </w:t>
            </w:r>
          </w:p>
        </w:tc>
        <w:tc>
          <w:tcPr>
            <w:tcW w:w="5418" w:type="dxa"/>
          </w:tcPr>
          <w:p w14:paraId="0638C303" w14:textId="77777777" w:rsidR="000D1B62" w:rsidRPr="002A05B3" w:rsidRDefault="000D1B62" w:rsidP="000D1B62">
            <w:pPr>
              <w:rPr>
                <w:b/>
                <w:bCs/>
              </w:rPr>
            </w:pPr>
            <w:r w:rsidRPr="002A05B3">
              <w:rPr>
                <w:b/>
                <w:bCs/>
              </w:rPr>
              <w:t xml:space="preserve">Text Book </w:t>
            </w:r>
          </w:p>
          <w:p w14:paraId="4A9DFB8B" w14:textId="77777777" w:rsidR="000D1B62" w:rsidRPr="002A05B3" w:rsidRDefault="000D1B62" w:rsidP="000D1B62">
            <w:pPr>
              <w:ind w:left="360"/>
            </w:pPr>
            <w:proofErr w:type="spellStart"/>
            <w:r w:rsidRPr="002A05B3">
              <w:t>Elmasri</w:t>
            </w:r>
            <w:proofErr w:type="spellEnd"/>
            <w:r>
              <w:t>,</w:t>
            </w:r>
            <w:r w:rsidRPr="002A05B3">
              <w:t xml:space="preserve"> et al (20</w:t>
            </w:r>
            <w:r>
              <w:t>11</w:t>
            </w:r>
            <w:r w:rsidRPr="002A05B3">
              <w:t xml:space="preserve">).  Fundamentals of Database Systems, </w:t>
            </w:r>
            <w:r>
              <w:t>6</w:t>
            </w:r>
            <w:r w:rsidRPr="002A05B3">
              <w:rPr>
                <w:vertAlign w:val="superscript"/>
              </w:rPr>
              <w:t>th</w:t>
            </w:r>
            <w:r w:rsidRPr="002A05B3">
              <w:t xml:space="preserve">ed, Pearson education </w:t>
            </w:r>
          </w:p>
          <w:p w14:paraId="29C7D8D7" w14:textId="77777777" w:rsidR="000D1B62" w:rsidRPr="002A05B3" w:rsidRDefault="000D1B62" w:rsidP="00AA6B55">
            <w:r w:rsidRPr="002A05B3">
              <w:t>References</w:t>
            </w:r>
          </w:p>
          <w:p w14:paraId="72D685AC" w14:textId="77777777" w:rsidR="000D1B62" w:rsidRDefault="000D1B62" w:rsidP="00E733A1">
            <w:pPr>
              <w:numPr>
                <w:ilvl w:val="0"/>
                <w:numId w:val="147"/>
              </w:numPr>
            </w:pPr>
            <w:r w:rsidRPr="002A05B3">
              <w:t>David M. Kroenke. (1998). Database processing, 6</w:t>
            </w:r>
            <w:r w:rsidRPr="002A05B3">
              <w:rPr>
                <w:vertAlign w:val="superscript"/>
              </w:rPr>
              <w:t>th</w:t>
            </w:r>
            <w:r w:rsidRPr="002A05B3">
              <w:t xml:space="preserve"> ed. Prentice Hall</w:t>
            </w:r>
          </w:p>
          <w:p w14:paraId="2AD301F6" w14:textId="77777777" w:rsidR="000D1B62" w:rsidRPr="002A05B3" w:rsidRDefault="000D1B62" w:rsidP="00E733A1">
            <w:pPr>
              <w:numPr>
                <w:ilvl w:val="0"/>
                <w:numId w:val="147"/>
              </w:numPr>
            </w:pPr>
            <w:r w:rsidRPr="002A05B3">
              <w:t>Introduction to Database systems, C.J.DATE</w:t>
            </w:r>
          </w:p>
          <w:p w14:paraId="7BFEF22F" w14:textId="77777777" w:rsidR="000D1B62" w:rsidRPr="002A05B3" w:rsidRDefault="000D1B62" w:rsidP="00E733A1">
            <w:pPr>
              <w:numPr>
                <w:ilvl w:val="0"/>
                <w:numId w:val="147"/>
              </w:numPr>
            </w:pPr>
            <w:proofErr w:type="spellStart"/>
            <w:r w:rsidRPr="002A05B3">
              <w:t>Navathe</w:t>
            </w:r>
            <w:proofErr w:type="spellEnd"/>
            <w:r w:rsidRPr="002A05B3">
              <w:t>, E(2000). Fundamentals of database Systems. 3</w:t>
            </w:r>
            <w:r w:rsidRPr="00F749E7">
              <w:t>rd</w:t>
            </w:r>
            <w:r w:rsidRPr="002A05B3">
              <w:t xml:space="preserve"> ed. </w:t>
            </w:r>
            <w:smartTag w:uri="urn:schemas-microsoft-com:office:smarttags" w:element="City">
              <w:smartTag w:uri="urn:schemas-microsoft-com:office:smarttags" w:element="place">
                <w:r w:rsidRPr="002A05B3">
                  <w:t>Delhi</w:t>
                </w:r>
              </w:smartTag>
            </w:smartTag>
            <w:r w:rsidRPr="002A05B3">
              <w:t>, Pearson Education</w:t>
            </w:r>
          </w:p>
          <w:p w14:paraId="7E9E01A3" w14:textId="77777777" w:rsidR="000D1B62" w:rsidRPr="002A05B3" w:rsidRDefault="000D1B62" w:rsidP="00E733A1">
            <w:pPr>
              <w:numPr>
                <w:ilvl w:val="0"/>
                <w:numId w:val="147"/>
              </w:numPr>
            </w:pPr>
            <w:r w:rsidRPr="002A05B3">
              <w:t xml:space="preserve">Ramon A , </w:t>
            </w:r>
            <w:proofErr w:type="spellStart"/>
            <w:r w:rsidRPr="002A05B3">
              <w:t>etal</w:t>
            </w:r>
            <w:proofErr w:type="spellEnd"/>
            <w:r w:rsidRPr="002A05B3">
              <w:t xml:space="preserve">. </w:t>
            </w:r>
            <w:proofErr w:type="spellStart"/>
            <w:r w:rsidRPr="002A05B3">
              <w:t>Shaum’s</w:t>
            </w:r>
            <w:proofErr w:type="spellEnd"/>
            <w:r w:rsidRPr="002A05B3">
              <w:t xml:space="preserve"> outlines, fundamentals of relational databases</w:t>
            </w:r>
          </w:p>
          <w:p w14:paraId="0EB1C121" w14:textId="77777777" w:rsidR="000D1B62" w:rsidRDefault="000D1B62" w:rsidP="00E733A1">
            <w:pPr>
              <w:numPr>
                <w:ilvl w:val="0"/>
                <w:numId w:val="147"/>
              </w:numPr>
            </w:pPr>
            <w:proofErr w:type="spellStart"/>
            <w:r w:rsidRPr="002A05B3">
              <w:t>Silbershatz</w:t>
            </w:r>
            <w:proofErr w:type="spellEnd"/>
            <w:r w:rsidRPr="002A05B3">
              <w:t xml:space="preserve"> A. </w:t>
            </w:r>
            <w:proofErr w:type="spellStart"/>
            <w:r w:rsidRPr="002A05B3">
              <w:t>Korth</w:t>
            </w:r>
            <w:proofErr w:type="spellEnd"/>
            <w:r w:rsidRPr="002A05B3">
              <w:t xml:space="preserve"> H &amp;</w:t>
            </w:r>
            <w:proofErr w:type="spellStart"/>
            <w:r w:rsidRPr="002A05B3">
              <w:t>Sundarshan</w:t>
            </w:r>
            <w:proofErr w:type="spellEnd"/>
            <w:r w:rsidRPr="002A05B3">
              <w:t xml:space="preserve"> (2006). Database System concepts, 5</w:t>
            </w:r>
            <w:r w:rsidRPr="002A05B3">
              <w:rPr>
                <w:vertAlign w:val="superscript"/>
              </w:rPr>
              <w:t>th</w:t>
            </w:r>
            <w:r w:rsidRPr="002A05B3">
              <w:t xml:space="preserve"> ed. Boston, McGraw Hill</w:t>
            </w:r>
          </w:p>
          <w:p w14:paraId="544ACCA7" w14:textId="77777777" w:rsidR="000D1B62" w:rsidRPr="002A05B3" w:rsidRDefault="000D1B62" w:rsidP="00E733A1">
            <w:pPr>
              <w:numPr>
                <w:ilvl w:val="0"/>
                <w:numId w:val="147"/>
              </w:numPr>
            </w:pPr>
            <w:r w:rsidRPr="002A05B3">
              <w:lastRenderedPageBreak/>
              <w:t>Thomas M. Connolly and Car</w:t>
            </w:r>
            <w:r>
              <w:t xml:space="preserve">olyn </w:t>
            </w:r>
            <w:proofErr w:type="spellStart"/>
            <w:r>
              <w:t>E.Begg</w:t>
            </w:r>
            <w:proofErr w:type="spellEnd"/>
            <w:r w:rsidRPr="002A05B3">
              <w:t xml:space="preserve"> (2004). A step by step approach to building databases, 2</w:t>
            </w:r>
            <w:r w:rsidRPr="002A05B3">
              <w:rPr>
                <w:vertAlign w:val="superscript"/>
              </w:rPr>
              <w:t>nd</w:t>
            </w:r>
            <w:r w:rsidRPr="002A05B3">
              <w:t xml:space="preserve">ed.Pearson Education Limited. </w:t>
            </w:r>
          </w:p>
          <w:p w14:paraId="549A0F50" w14:textId="77777777" w:rsidR="00AE5D0E" w:rsidRPr="000670F7" w:rsidRDefault="00AE5D0E" w:rsidP="000D1B62">
            <w:pPr>
              <w:ind w:left="1080"/>
              <w:rPr>
                <w:lang w:eastAsia="ar-SA"/>
              </w:rPr>
            </w:pPr>
          </w:p>
        </w:tc>
      </w:tr>
    </w:tbl>
    <w:p w14:paraId="002F9B81" w14:textId="77777777" w:rsidR="00AE5D0E" w:rsidRPr="000670F7" w:rsidRDefault="00AE5D0E" w:rsidP="00AE5D0E">
      <w:pPr>
        <w:autoSpaceDE w:val="0"/>
        <w:autoSpaceDN w:val="0"/>
        <w:adjustRightInd w:val="0"/>
        <w:ind w:left="12" w:right="90"/>
        <w:rPr>
          <w:b/>
          <w:i/>
          <w:color w:val="FF0000"/>
        </w:rPr>
      </w:pPr>
    </w:p>
    <w:p w14:paraId="3D6D5D09" w14:textId="77777777" w:rsidR="00AE5D0E" w:rsidRPr="000670F7" w:rsidRDefault="00AE5D0E" w:rsidP="00AE5D0E">
      <w:pPr>
        <w:autoSpaceDE w:val="0"/>
        <w:autoSpaceDN w:val="0"/>
        <w:adjustRightInd w:val="0"/>
        <w:ind w:left="12" w:right="9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3"/>
        <w:gridCol w:w="1383"/>
        <w:gridCol w:w="1328"/>
        <w:gridCol w:w="1707"/>
        <w:gridCol w:w="1636"/>
        <w:gridCol w:w="1903"/>
      </w:tblGrid>
      <w:tr w:rsidR="00AE5D0E" w:rsidRPr="000670F7" w14:paraId="7373B85E" w14:textId="77777777" w:rsidTr="000A3C77">
        <w:tc>
          <w:tcPr>
            <w:tcW w:w="5000" w:type="pct"/>
            <w:gridSpan w:val="6"/>
          </w:tcPr>
          <w:p w14:paraId="2796EC74"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63F9D942"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03109EE2" w14:textId="77777777" w:rsidR="00AE5D0E" w:rsidRPr="000670F7" w:rsidRDefault="00AE5D0E" w:rsidP="000A3C77">
            <w:pPr>
              <w:spacing w:line="360" w:lineRule="auto"/>
              <w:jc w:val="center"/>
              <w:rPr>
                <w:b/>
              </w:rPr>
            </w:pPr>
            <w:r w:rsidRPr="000670F7">
              <w:rPr>
                <w:b/>
                <w:bCs/>
                <w:sz w:val="22"/>
                <w:szCs w:val="22"/>
              </w:rPr>
              <w:t>Information Technology Program</w:t>
            </w:r>
          </w:p>
          <w:p w14:paraId="2FABF8C7" w14:textId="77777777" w:rsidR="00AE5D0E" w:rsidRPr="000670F7" w:rsidRDefault="00AE5D0E" w:rsidP="000A3C77">
            <w:pPr>
              <w:spacing w:line="360" w:lineRule="auto"/>
              <w:jc w:val="center"/>
            </w:pPr>
          </w:p>
        </w:tc>
      </w:tr>
      <w:tr w:rsidR="00AE5D0E" w:rsidRPr="000670F7" w14:paraId="01546CDE" w14:textId="77777777" w:rsidTr="000A3C77">
        <w:tc>
          <w:tcPr>
            <w:tcW w:w="1065" w:type="pct"/>
          </w:tcPr>
          <w:p w14:paraId="3974E955" w14:textId="77777777" w:rsidR="00AE5D0E" w:rsidRPr="000670F7" w:rsidRDefault="00AE5D0E" w:rsidP="000A3C77">
            <w:pPr>
              <w:spacing w:line="360" w:lineRule="auto"/>
              <w:rPr>
                <w:b/>
              </w:rPr>
            </w:pPr>
            <w:r w:rsidRPr="000670F7">
              <w:rPr>
                <w:b/>
              </w:rPr>
              <w:t>Program</w:t>
            </w:r>
          </w:p>
        </w:tc>
        <w:tc>
          <w:tcPr>
            <w:tcW w:w="3935" w:type="pct"/>
            <w:gridSpan w:val="5"/>
          </w:tcPr>
          <w:p w14:paraId="55282D08" w14:textId="77777777" w:rsidR="00AE5D0E" w:rsidRPr="000670F7" w:rsidRDefault="00AE5D0E" w:rsidP="000A3C77">
            <w:pPr>
              <w:spacing w:line="360" w:lineRule="auto"/>
            </w:pPr>
            <w:r w:rsidRPr="000670F7">
              <w:t>Information Technology</w:t>
            </w:r>
          </w:p>
        </w:tc>
      </w:tr>
      <w:tr w:rsidR="00AE5D0E" w:rsidRPr="000670F7" w14:paraId="560F3F18" w14:textId="77777777" w:rsidTr="000A3C77">
        <w:tc>
          <w:tcPr>
            <w:tcW w:w="1065" w:type="pct"/>
          </w:tcPr>
          <w:p w14:paraId="1EE135C6" w14:textId="77777777" w:rsidR="00AE5D0E" w:rsidRPr="000670F7" w:rsidRDefault="00AE5D0E" w:rsidP="000A3C77">
            <w:pPr>
              <w:spacing w:line="360" w:lineRule="auto"/>
              <w:rPr>
                <w:b/>
              </w:rPr>
            </w:pPr>
            <w:r w:rsidRPr="000670F7">
              <w:rPr>
                <w:b/>
              </w:rPr>
              <w:t>Course Code</w:t>
            </w:r>
          </w:p>
        </w:tc>
        <w:tc>
          <w:tcPr>
            <w:tcW w:w="3935" w:type="pct"/>
            <w:gridSpan w:val="5"/>
          </w:tcPr>
          <w:p w14:paraId="40D8BE74" w14:textId="77777777" w:rsidR="00AE5D0E" w:rsidRPr="000670F7" w:rsidRDefault="00AE5D0E" w:rsidP="00243BDA">
            <w:pPr>
              <w:spacing w:line="360" w:lineRule="auto"/>
            </w:pPr>
            <w:r w:rsidRPr="000670F7">
              <w:rPr>
                <w:color w:val="000000"/>
              </w:rPr>
              <w:t>ITec</w:t>
            </w:r>
            <w:r w:rsidR="00243BDA">
              <w:rPr>
                <w:color w:val="000000"/>
              </w:rPr>
              <w:t>3071</w:t>
            </w:r>
          </w:p>
        </w:tc>
      </w:tr>
      <w:tr w:rsidR="00AE5D0E" w:rsidRPr="000670F7" w14:paraId="0E0FC2A5" w14:textId="77777777" w:rsidTr="000A3C77">
        <w:tc>
          <w:tcPr>
            <w:tcW w:w="1065" w:type="pct"/>
          </w:tcPr>
          <w:p w14:paraId="21F460E0" w14:textId="77777777" w:rsidR="00AE5D0E" w:rsidRPr="000670F7" w:rsidRDefault="00AE5D0E" w:rsidP="000A3C77">
            <w:pPr>
              <w:spacing w:line="360" w:lineRule="auto"/>
              <w:rPr>
                <w:b/>
              </w:rPr>
            </w:pPr>
            <w:r w:rsidRPr="000670F7">
              <w:rPr>
                <w:b/>
              </w:rPr>
              <w:t xml:space="preserve">Course Title: </w:t>
            </w:r>
          </w:p>
        </w:tc>
        <w:tc>
          <w:tcPr>
            <w:tcW w:w="3935" w:type="pct"/>
            <w:gridSpan w:val="5"/>
          </w:tcPr>
          <w:p w14:paraId="37352D18" w14:textId="77777777" w:rsidR="00AE5D0E" w:rsidRPr="000670F7" w:rsidRDefault="00AE5D0E" w:rsidP="000A3C77">
            <w:pPr>
              <w:spacing w:line="360" w:lineRule="auto"/>
              <w:rPr>
                <w:b/>
              </w:rPr>
            </w:pPr>
            <w:r w:rsidRPr="000670F7">
              <w:t>Advanced Database Management</w:t>
            </w:r>
          </w:p>
        </w:tc>
      </w:tr>
      <w:tr w:rsidR="00AE5D0E" w:rsidRPr="000670F7" w14:paraId="65E7A543" w14:textId="77777777" w:rsidTr="000A3C77">
        <w:tc>
          <w:tcPr>
            <w:tcW w:w="1065" w:type="pct"/>
          </w:tcPr>
          <w:p w14:paraId="0DAAEE04" w14:textId="77777777" w:rsidR="00AE5D0E" w:rsidRPr="000670F7" w:rsidRDefault="00AE5D0E" w:rsidP="000A3C77">
            <w:pPr>
              <w:spacing w:line="360" w:lineRule="auto"/>
              <w:rPr>
                <w:b/>
              </w:rPr>
            </w:pPr>
            <w:r w:rsidRPr="000670F7">
              <w:rPr>
                <w:b/>
              </w:rPr>
              <w:t>Degree Program</w:t>
            </w:r>
          </w:p>
        </w:tc>
        <w:tc>
          <w:tcPr>
            <w:tcW w:w="3935" w:type="pct"/>
            <w:gridSpan w:val="5"/>
          </w:tcPr>
          <w:p w14:paraId="7179BA29" w14:textId="77777777" w:rsidR="00AE5D0E" w:rsidRPr="000670F7" w:rsidRDefault="00AE5D0E" w:rsidP="000A3C77">
            <w:pPr>
              <w:spacing w:line="360" w:lineRule="auto"/>
            </w:pPr>
            <w:r w:rsidRPr="000670F7">
              <w:t>Information Technology</w:t>
            </w:r>
          </w:p>
        </w:tc>
      </w:tr>
      <w:tr w:rsidR="00AE5D0E" w:rsidRPr="000670F7" w14:paraId="4DAE30B9" w14:textId="77777777" w:rsidTr="000A3C77">
        <w:tc>
          <w:tcPr>
            <w:tcW w:w="1065" w:type="pct"/>
          </w:tcPr>
          <w:p w14:paraId="02BBEA9D" w14:textId="77777777" w:rsidR="00AE5D0E" w:rsidRPr="000670F7" w:rsidRDefault="00AE5D0E" w:rsidP="000A3C77">
            <w:pPr>
              <w:spacing w:line="360" w:lineRule="auto"/>
              <w:rPr>
                <w:b/>
              </w:rPr>
            </w:pPr>
            <w:r w:rsidRPr="000670F7">
              <w:rPr>
                <w:b/>
              </w:rPr>
              <w:t>Module Name</w:t>
            </w:r>
          </w:p>
        </w:tc>
        <w:tc>
          <w:tcPr>
            <w:tcW w:w="3935" w:type="pct"/>
            <w:gridSpan w:val="5"/>
          </w:tcPr>
          <w:p w14:paraId="7E243264" w14:textId="77777777" w:rsidR="00AE5D0E" w:rsidRPr="000670F7" w:rsidRDefault="00AE5D0E" w:rsidP="000A3C77">
            <w:pPr>
              <w:spacing w:line="360" w:lineRule="auto"/>
            </w:pPr>
            <w:r w:rsidRPr="000670F7">
              <w:rPr>
                <w:color w:val="000000"/>
              </w:rPr>
              <w:t>Database systems</w:t>
            </w:r>
          </w:p>
        </w:tc>
      </w:tr>
      <w:tr w:rsidR="00AE5D0E" w:rsidRPr="000670F7" w14:paraId="09C1D445" w14:textId="77777777" w:rsidTr="000A3C77">
        <w:tc>
          <w:tcPr>
            <w:tcW w:w="1065" w:type="pct"/>
          </w:tcPr>
          <w:p w14:paraId="2E90067F" w14:textId="77777777" w:rsidR="00AE5D0E" w:rsidRPr="000670F7" w:rsidRDefault="00AE5D0E" w:rsidP="000A3C77">
            <w:pPr>
              <w:spacing w:line="360" w:lineRule="auto"/>
              <w:rPr>
                <w:b/>
              </w:rPr>
            </w:pPr>
            <w:r w:rsidRPr="000670F7">
              <w:rPr>
                <w:b/>
              </w:rPr>
              <w:t>Module Number</w:t>
            </w:r>
          </w:p>
        </w:tc>
        <w:tc>
          <w:tcPr>
            <w:tcW w:w="3935" w:type="pct"/>
            <w:gridSpan w:val="5"/>
          </w:tcPr>
          <w:p w14:paraId="6655EF15" w14:textId="77777777" w:rsidR="00AE5D0E" w:rsidRPr="000670F7" w:rsidRDefault="00AE5D0E" w:rsidP="000A3C77">
            <w:pPr>
              <w:spacing w:line="360" w:lineRule="auto"/>
            </w:pPr>
            <w:r w:rsidRPr="000670F7">
              <w:t>07</w:t>
            </w:r>
          </w:p>
        </w:tc>
      </w:tr>
      <w:tr w:rsidR="00AE5D0E" w:rsidRPr="000670F7" w14:paraId="5B739CE2" w14:textId="77777777" w:rsidTr="000A3C77">
        <w:tc>
          <w:tcPr>
            <w:tcW w:w="1065" w:type="pct"/>
          </w:tcPr>
          <w:p w14:paraId="6BF91429" w14:textId="77777777" w:rsidR="00AE5D0E" w:rsidRPr="000670F7" w:rsidRDefault="00AE5D0E" w:rsidP="000A3C77">
            <w:pPr>
              <w:spacing w:line="276" w:lineRule="auto"/>
              <w:rPr>
                <w:b/>
              </w:rPr>
            </w:pPr>
            <w:r w:rsidRPr="000670F7">
              <w:rPr>
                <w:b/>
              </w:rPr>
              <w:t>CP Credits (CP)</w:t>
            </w:r>
          </w:p>
        </w:tc>
        <w:tc>
          <w:tcPr>
            <w:tcW w:w="3935" w:type="pct"/>
            <w:gridSpan w:val="5"/>
          </w:tcPr>
          <w:p w14:paraId="4D875278" w14:textId="77777777" w:rsidR="00AE5D0E" w:rsidRPr="000670F7" w:rsidRDefault="00D15397" w:rsidP="000A3C77">
            <w:pPr>
              <w:spacing w:line="360" w:lineRule="auto"/>
            </w:pPr>
            <w:r>
              <w:t>5</w:t>
            </w:r>
          </w:p>
        </w:tc>
      </w:tr>
      <w:tr w:rsidR="00AE5D0E" w:rsidRPr="000670F7" w14:paraId="18FD7271" w14:textId="77777777" w:rsidTr="000A3C77">
        <w:tc>
          <w:tcPr>
            <w:tcW w:w="1065" w:type="pct"/>
            <w:vMerge w:val="restart"/>
          </w:tcPr>
          <w:p w14:paraId="7D567B64" w14:textId="77777777" w:rsidR="00AE5D0E" w:rsidRPr="000670F7" w:rsidRDefault="00AE5D0E" w:rsidP="000A3C77">
            <w:pPr>
              <w:spacing w:line="360" w:lineRule="auto"/>
              <w:rPr>
                <w:b/>
              </w:rPr>
            </w:pPr>
            <w:r w:rsidRPr="000670F7">
              <w:rPr>
                <w:b/>
              </w:rPr>
              <w:t>Contact Hours (per week)</w:t>
            </w:r>
          </w:p>
        </w:tc>
        <w:tc>
          <w:tcPr>
            <w:tcW w:w="684" w:type="pct"/>
            <w:tcBorders>
              <w:right w:val="single" w:sz="4" w:space="0" w:color="auto"/>
            </w:tcBorders>
          </w:tcPr>
          <w:p w14:paraId="79C89DBE" w14:textId="77777777" w:rsidR="00AE5D0E" w:rsidRPr="000670F7" w:rsidRDefault="00AE5D0E" w:rsidP="000A3C77">
            <w:pPr>
              <w:spacing w:line="360" w:lineRule="auto"/>
              <w:rPr>
                <w:b/>
              </w:rPr>
            </w:pPr>
            <w:r w:rsidRPr="000670F7">
              <w:rPr>
                <w:b/>
              </w:rPr>
              <w:t>Lecture</w:t>
            </w:r>
          </w:p>
        </w:tc>
        <w:tc>
          <w:tcPr>
            <w:tcW w:w="657" w:type="pct"/>
            <w:tcBorders>
              <w:left w:val="single" w:sz="4" w:space="0" w:color="auto"/>
              <w:right w:val="single" w:sz="4" w:space="0" w:color="auto"/>
            </w:tcBorders>
          </w:tcPr>
          <w:p w14:paraId="205869F4" w14:textId="77777777" w:rsidR="00AE5D0E" w:rsidRPr="000670F7" w:rsidRDefault="00AE5D0E" w:rsidP="000A3C77">
            <w:pPr>
              <w:spacing w:line="360" w:lineRule="auto"/>
              <w:rPr>
                <w:b/>
              </w:rPr>
            </w:pPr>
            <w:r w:rsidRPr="000670F7">
              <w:rPr>
                <w:b/>
              </w:rPr>
              <w:t>Tutorial</w:t>
            </w:r>
          </w:p>
        </w:tc>
        <w:tc>
          <w:tcPr>
            <w:tcW w:w="844" w:type="pct"/>
            <w:tcBorders>
              <w:left w:val="single" w:sz="4" w:space="0" w:color="auto"/>
              <w:right w:val="single" w:sz="4" w:space="0" w:color="auto"/>
            </w:tcBorders>
          </w:tcPr>
          <w:p w14:paraId="7AE566B7" w14:textId="77777777" w:rsidR="00AE5D0E" w:rsidRPr="000670F7" w:rsidRDefault="00AE5D0E" w:rsidP="000A3C77">
            <w:pPr>
              <w:spacing w:line="360" w:lineRule="auto"/>
              <w:rPr>
                <w:b/>
              </w:rPr>
            </w:pPr>
            <w:r w:rsidRPr="000670F7">
              <w:rPr>
                <w:b/>
              </w:rPr>
              <w:t>Lab/Practical</w:t>
            </w:r>
          </w:p>
        </w:tc>
        <w:tc>
          <w:tcPr>
            <w:tcW w:w="809" w:type="pct"/>
            <w:tcBorders>
              <w:left w:val="single" w:sz="4" w:space="0" w:color="auto"/>
              <w:right w:val="single" w:sz="4" w:space="0" w:color="auto"/>
            </w:tcBorders>
          </w:tcPr>
          <w:p w14:paraId="4DA279B5" w14:textId="77777777" w:rsidR="00AE5D0E" w:rsidRPr="000670F7" w:rsidRDefault="00AE5D0E" w:rsidP="000A3C77">
            <w:pPr>
              <w:spacing w:line="360" w:lineRule="auto"/>
              <w:rPr>
                <w:b/>
              </w:rPr>
            </w:pPr>
            <w:r w:rsidRPr="000670F7">
              <w:rPr>
                <w:b/>
              </w:rPr>
              <w:t>Home Study</w:t>
            </w:r>
          </w:p>
        </w:tc>
        <w:tc>
          <w:tcPr>
            <w:tcW w:w="941" w:type="pct"/>
            <w:tcBorders>
              <w:left w:val="single" w:sz="4" w:space="0" w:color="auto"/>
            </w:tcBorders>
          </w:tcPr>
          <w:p w14:paraId="6D23FF13" w14:textId="77777777" w:rsidR="00AE5D0E" w:rsidRPr="000670F7" w:rsidRDefault="00AE5D0E" w:rsidP="000A3C77">
            <w:pPr>
              <w:spacing w:line="360" w:lineRule="auto"/>
              <w:rPr>
                <w:b/>
              </w:rPr>
            </w:pPr>
            <w:r w:rsidRPr="000670F7">
              <w:rPr>
                <w:b/>
              </w:rPr>
              <w:t>Total</w:t>
            </w:r>
          </w:p>
        </w:tc>
      </w:tr>
      <w:tr w:rsidR="00AE5D0E" w:rsidRPr="000670F7" w14:paraId="23CB0E00" w14:textId="77777777" w:rsidTr="000A3C77">
        <w:tc>
          <w:tcPr>
            <w:tcW w:w="1065" w:type="pct"/>
            <w:vMerge/>
          </w:tcPr>
          <w:p w14:paraId="4E1C1A50" w14:textId="77777777" w:rsidR="00AE5D0E" w:rsidRPr="000670F7" w:rsidRDefault="00AE5D0E" w:rsidP="000A3C77">
            <w:pPr>
              <w:spacing w:line="360" w:lineRule="auto"/>
            </w:pPr>
          </w:p>
        </w:tc>
        <w:tc>
          <w:tcPr>
            <w:tcW w:w="684" w:type="pct"/>
            <w:tcBorders>
              <w:bottom w:val="single" w:sz="4" w:space="0" w:color="auto"/>
              <w:right w:val="single" w:sz="4" w:space="0" w:color="auto"/>
            </w:tcBorders>
          </w:tcPr>
          <w:p w14:paraId="272A50EC" w14:textId="77777777" w:rsidR="00AE5D0E" w:rsidRPr="000670F7" w:rsidRDefault="00A27676" w:rsidP="000A3C77">
            <w:pPr>
              <w:spacing w:line="360" w:lineRule="auto"/>
              <w:jc w:val="center"/>
            </w:pPr>
            <w:r>
              <w:t>2</w:t>
            </w:r>
          </w:p>
        </w:tc>
        <w:tc>
          <w:tcPr>
            <w:tcW w:w="657" w:type="pct"/>
            <w:tcBorders>
              <w:left w:val="single" w:sz="4" w:space="0" w:color="auto"/>
              <w:bottom w:val="single" w:sz="4" w:space="0" w:color="auto"/>
              <w:right w:val="single" w:sz="4" w:space="0" w:color="auto"/>
            </w:tcBorders>
          </w:tcPr>
          <w:p w14:paraId="1D6F29C1" w14:textId="77777777" w:rsidR="00AE5D0E" w:rsidRPr="000670F7" w:rsidRDefault="00AE5D0E" w:rsidP="000A3C77">
            <w:pPr>
              <w:spacing w:line="360" w:lineRule="auto"/>
              <w:jc w:val="center"/>
            </w:pPr>
            <w:r w:rsidRPr="000670F7">
              <w:t>0</w:t>
            </w:r>
          </w:p>
        </w:tc>
        <w:tc>
          <w:tcPr>
            <w:tcW w:w="844" w:type="pct"/>
            <w:tcBorders>
              <w:left w:val="single" w:sz="4" w:space="0" w:color="auto"/>
              <w:bottom w:val="single" w:sz="4" w:space="0" w:color="auto"/>
              <w:right w:val="single" w:sz="4" w:space="0" w:color="auto"/>
            </w:tcBorders>
          </w:tcPr>
          <w:p w14:paraId="4CA1978C" w14:textId="77777777" w:rsidR="00AE5D0E" w:rsidRPr="000670F7" w:rsidRDefault="00740EB8" w:rsidP="000A3C77">
            <w:pPr>
              <w:spacing w:line="360" w:lineRule="auto"/>
              <w:jc w:val="center"/>
            </w:pPr>
            <w:r>
              <w:t>3</w:t>
            </w:r>
          </w:p>
        </w:tc>
        <w:tc>
          <w:tcPr>
            <w:tcW w:w="809" w:type="pct"/>
            <w:tcBorders>
              <w:left w:val="single" w:sz="4" w:space="0" w:color="auto"/>
              <w:bottom w:val="single" w:sz="4" w:space="0" w:color="auto"/>
              <w:right w:val="single" w:sz="4" w:space="0" w:color="auto"/>
            </w:tcBorders>
          </w:tcPr>
          <w:p w14:paraId="6E3FA5CE" w14:textId="77777777" w:rsidR="00AE5D0E" w:rsidRPr="000670F7" w:rsidRDefault="00D737EB" w:rsidP="000A3C77">
            <w:pPr>
              <w:spacing w:line="360" w:lineRule="auto"/>
              <w:jc w:val="center"/>
            </w:pPr>
            <w:r>
              <w:t>5</w:t>
            </w:r>
          </w:p>
        </w:tc>
        <w:tc>
          <w:tcPr>
            <w:tcW w:w="941" w:type="pct"/>
            <w:tcBorders>
              <w:left w:val="single" w:sz="4" w:space="0" w:color="auto"/>
              <w:bottom w:val="single" w:sz="4" w:space="0" w:color="auto"/>
            </w:tcBorders>
          </w:tcPr>
          <w:p w14:paraId="1AC8C8C6" w14:textId="77777777" w:rsidR="00AE5D0E" w:rsidRPr="000670F7" w:rsidRDefault="00AE5D0E" w:rsidP="00740EB8">
            <w:pPr>
              <w:spacing w:line="360" w:lineRule="auto"/>
              <w:jc w:val="center"/>
            </w:pPr>
            <w:r w:rsidRPr="000670F7">
              <w:t>1</w:t>
            </w:r>
            <w:r w:rsidR="00D737EB">
              <w:t>0</w:t>
            </w:r>
          </w:p>
        </w:tc>
      </w:tr>
      <w:tr w:rsidR="00AE5D0E" w:rsidRPr="000670F7" w14:paraId="43E1327A" w14:textId="77777777" w:rsidTr="000A3C77">
        <w:tc>
          <w:tcPr>
            <w:tcW w:w="1065" w:type="pct"/>
          </w:tcPr>
          <w:p w14:paraId="3FE4E713" w14:textId="77777777" w:rsidR="00AE5D0E" w:rsidRPr="000670F7" w:rsidRDefault="00AE5D0E" w:rsidP="000A3C77">
            <w:pPr>
              <w:spacing w:line="360" w:lineRule="auto"/>
              <w:rPr>
                <w:b/>
              </w:rPr>
            </w:pPr>
            <w:r w:rsidRPr="000670F7">
              <w:rPr>
                <w:b/>
              </w:rPr>
              <w:t xml:space="preserve">Target Group: </w:t>
            </w:r>
          </w:p>
        </w:tc>
        <w:tc>
          <w:tcPr>
            <w:tcW w:w="3935" w:type="pct"/>
            <w:gridSpan w:val="5"/>
          </w:tcPr>
          <w:p w14:paraId="4B818BE8" w14:textId="77777777" w:rsidR="00AE5D0E" w:rsidRPr="000670F7" w:rsidRDefault="00AE5D0E" w:rsidP="000A3C77">
            <w:pPr>
              <w:spacing w:line="360" w:lineRule="auto"/>
            </w:pPr>
            <w:r w:rsidRPr="000670F7">
              <w:t>2</w:t>
            </w:r>
            <w:r w:rsidRPr="000670F7">
              <w:rPr>
                <w:vertAlign w:val="superscript"/>
              </w:rPr>
              <w:t>nd</w:t>
            </w:r>
            <w:r w:rsidRPr="000670F7">
              <w:t xml:space="preserve">  year Information Technology Students</w:t>
            </w:r>
          </w:p>
        </w:tc>
      </w:tr>
      <w:tr w:rsidR="00AE5D0E" w:rsidRPr="000670F7" w14:paraId="28D54EFF" w14:textId="77777777" w:rsidTr="000A3C77">
        <w:tc>
          <w:tcPr>
            <w:tcW w:w="1065" w:type="pct"/>
          </w:tcPr>
          <w:p w14:paraId="315A3B14" w14:textId="77777777" w:rsidR="00AE5D0E" w:rsidRPr="000670F7" w:rsidRDefault="00AE5D0E" w:rsidP="000A3C77">
            <w:pPr>
              <w:spacing w:line="360" w:lineRule="auto"/>
              <w:rPr>
                <w:b/>
              </w:rPr>
            </w:pPr>
            <w:r w:rsidRPr="000670F7">
              <w:rPr>
                <w:b/>
              </w:rPr>
              <w:t>Year /Semester</w:t>
            </w:r>
          </w:p>
        </w:tc>
        <w:tc>
          <w:tcPr>
            <w:tcW w:w="3935" w:type="pct"/>
            <w:gridSpan w:val="5"/>
          </w:tcPr>
          <w:p w14:paraId="6D99300D" w14:textId="77777777" w:rsidR="00AE5D0E" w:rsidRPr="000670F7" w:rsidRDefault="00AE5D0E" w:rsidP="000A3C77">
            <w:pPr>
              <w:spacing w:line="360" w:lineRule="auto"/>
            </w:pPr>
            <w:r w:rsidRPr="000670F7">
              <w:t>Year: I</w:t>
            </w:r>
            <w:r w:rsidR="004F7F12">
              <w:t>I</w:t>
            </w:r>
            <w:r w:rsidR="00D737EB">
              <w:t>I, Semester: I</w:t>
            </w:r>
          </w:p>
        </w:tc>
      </w:tr>
      <w:tr w:rsidR="00AE5D0E" w:rsidRPr="000670F7" w14:paraId="7DF3662E" w14:textId="77777777" w:rsidTr="000A3C77">
        <w:tc>
          <w:tcPr>
            <w:tcW w:w="1065" w:type="pct"/>
          </w:tcPr>
          <w:p w14:paraId="1A44523F" w14:textId="77777777" w:rsidR="00AE5D0E" w:rsidRPr="000670F7" w:rsidRDefault="00AE5D0E" w:rsidP="000A3C77">
            <w:pPr>
              <w:spacing w:line="360" w:lineRule="auto"/>
              <w:rPr>
                <w:b/>
              </w:rPr>
            </w:pPr>
            <w:r w:rsidRPr="000670F7">
              <w:rPr>
                <w:b/>
              </w:rPr>
              <w:t xml:space="preserve">Pre-requisites </w:t>
            </w:r>
          </w:p>
        </w:tc>
        <w:tc>
          <w:tcPr>
            <w:tcW w:w="3935" w:type="pct"/>
            <w:gridSpan w:val="5"/>
          </w:tcPr>
          <w:p w14:paraId="4A140AE9" w14:textId="77777777" w:rsidR="00AE5D0E" w:rsidRPr="000670F7" w:rsidRDefault="00AE5D0E" w:rsidP="00B90777">
            <w:pPr>
              <w:spacing w:line="360" w:lineRule="auto"/>
            </w:pPr>
            <w:r w:rsidRPr="000670F7">
              <w:t>ITec</w:t>
            </w:r>
            <w:r w:rsidR="00B90777">
              <w:t>2</w:t>
            </w:r>
            <w:r w:rsidRPr="000670F7">
              <w:t>071</w:t>
            </w:r>
          </w:p>
        </w:tc>
      </w:tr>
      <w:tr w:rsidR="00AE5D0E" w:rsidRPr="000670F7" w14:paraId="2F079B07" w14:textId="77777777" w:rsidTr="000A3C77">
        <w:trPr>
          <w:trHeight w:val="683"/>
        </w:trPr>
        <w:tc>
          <w:tcPr>
            <w:tcW w:w="1065" w:type="pct"/>
            <w:tcBorders>
              <w:bottom w:val="single" w:sz="4" w:space="0" w:color="auto"/>
            </w:tcBorders>
          </w:tcPr>
          <w:p w14:paraId="7DA3F53C" w14:textId="77777777" w:rsidR="00AE5D0E" w:rsidRPr="000670F7" w:rsidRDefault="00AE5D0E" w:rsidP="000A3C77">
            <w:pPr>
              <w:spacing w:line="276" w:lineRule="auto"/>
              <w:rPr>
                <w:b/>
              </w:rPr>
            </w:pPr>
            <w:r w:rsidRPr="000670F7">
              <w:rPr>
                <w:b/>
              </w:rPr>
              <w:t>Status of the Course</w:t>
            </w:r>
          </w:p>
        </w:tc>
        <w:tc>
          <w:tcPr>
            <w:tcW w:w="3935" w:type="pct"/>
            <w:gridSpan w:val="5"/>
            <w:tcBorders>
              <w:bottom w:val="single" w:sz="4" w:space="0" w:color="auto"/>
            </w:tcBorders>
          </w:tcPr>
          <w:p w14:paraId="1603E8D3" w14:textId="77777777" w:rsidR="00AE5D0E" w:rsidRPr="000670F7" w:rsidRDefault="00AE5D0E" w:rsidP="000A3C77">
            <w:pPr>
              <w:spacing w:line="360" w:lineRule="auto"/>
              <w:rPr>
                <w:b/>
              </w:rPr>
            </w:pPr>
            <w:r w:rsidRPr="000670F7">
              <w:t xml:space="preserve">Core </w:t>
            </w:r>
          </w:p>
        </w:tc>
      </w:tr>
      <w:tr w:rsidR="00AE5D0E" w:rsidRPr="000670F7" w14:paraId="6E83C8AD" w14:textId="77777777" w:rsidTr="000A3C77">
        <w:trPr>
          <w:trHeight w:val="240"/>
        </w:trPr>
        <w:tc>
          <w:tcPr>
            <w:tcW w:w="1065" w:type="pct"/>
            <w:tcBorders>
              <w:top w:val="single" w:sz="4" w:space="0" w:color="auto"/>
              <w:bottom w:val="single" w:sz="4" w:space="0" w:color="auto"/>
            </w:tcBorders>
          </w:tcPr>
          <w:p w14:paraId="51D3341C" w14:textId="77777777" w:rsidR="00AE5D0E" w:rsidRPr="000670F7" w:rsidRDefault="00AE5D0E" w:rsidP="000A3C77">
            <w:pPr>
              <w:rPr>
                <w:b/>
              </w:rPr>
            </w:pPr>
            <w:r w:rsidRPr="000670F7">
              <w:rPr>
                <w:b/>
              </w:rPr>
              <w:t>Course Description</w:t>
            </w:r>
          </w:p>
        </w:tc>
        <w:tc>
          <w:tcPr>
            <w:tcW w:w="3935" w:type="pct"/>
            <w:gridSpan w:val="5"/>
            <w:tcBorders>
              <w:top w:val="single" w:sz="4" w:space="0" w:color="auto"/>
              <w:bottom w:val="single" w:sz="4" w:space="0" w:color="auto"/>
            </w:tcBorders>
          </w:tcPr>
          <w:p w14:paraId="2E82E479" w14:textId="77777777" w:rsidR="00AE5D0E" w:rsidRPr="004B29AA" w:rsidRDefault="00AE5D0E" w:rsidP="004B29AA">
            <w:pPr>
              <w:spacing w:line="276" w:lineRule="auto"/>
              <w:jc w:val="both"/>
              <w:rPr>
                <w:rFonts w:eastAsia="MS Mincho"/>
                <w:lang w:val="en-GB" w:eastAsia="ja-JP"/>
              </w:rPr>
            </w:pPr>
            <w:r w:rsidRPr="004B29AA">
              <w:rPr>
                <w:color w:val="000000"/>
              </w:rPr>
              <w:t>This course covers</w:t>
            </w:r>
            <w:r w:rsidRPr="004B29AA">
              <w:rPr>
                <w:rFonts w:eastAsia="MS Mincho"/>
                <w:lang w:eastAsia="ja-JP"/>
              </w:rPr>
              <w:t xml:space="preserve"> file organizations, storage management, query optimization, transaction management, recovery, and concurrency control, database authorization and security. Additional topics include distributed databases, mobile databases, and integration may also be covered. A major component of the course is a database implementation project using current database languages and systems.</w:t>
            </w:r>
          </w:p>
        </w:tc>
      </w:tr>
      <w:tr w:rsidR="00AE5D0E" w:rsidRPr="000670F7" w14:paraId="08CC0D3C" w14:textId="77777777" w:rsidTr="000A3C77">
        <w:trPr>
          <w:trHeight w:val="210"/>
        </w:trPr>
        <w:tc>
          <w:tcPr>
            <w:tcW w:w="1065" w:type="pct"/>
            <w:tcBorders>
              <w:top w:val="single" w:sz="4" w:space="0" w:color="auto"/>
              <w:bottom w:val="single" w:sz="4" w:space="0" w:color="auto"/>
            </w:tcBorders>
          </w:tcPr>
          <w:p w14:paraId="50B68311" w14:textId="77777777" w:rsidR="00AE5D0E" w:rsidRPr="000670F7" w:rsidRDefault="00AE5D0E" w:rsidP="000A3C77">
            <w:pPr>
              <w:rPr>
                <w:b/>
              </w:rPr>
            </w:pPr>
            <w:r w:rsidRPr="000670F7">
              <w:rPr>
                <w:b/>
              </w:rPr>
              <w:t>Course Objectives</w:t>
            </w:r>
          </w:p>
        </w:tc>
        <w:tc>
          <w:tcPr>
            <w:tcW w:w="3935" w:type="pct"/>
            <w:gridSpan w:val="5"/>
            <w:tcBorders>
              <w:top w:val="single" w:sz="4" w:space="0" w:color="auto"/>
              <w:bottom w:val="single" w:sz="4" w:space="0" w:color="auto"/>
            </w:tcBorders>
          </w:tcPr>
          <w:p w14:paraId="04CF0483" w14:textId="77777777" w:rsidR="00AE5D0E" w:rsidRPr="000670F7" w:rsidRDefault="00AE5D0E" w:rsidP="000A3C77">
            <w:pPr>
              <w:ind w:left="540" w:hanging="720"/>
            </w:pPr>
            <w:r w:rsidRPr="000670F7">
              <w:rPr>
                <w:sz w:val="22"/>
                <w:szCs w:val="22"/>
              </w:rPr>
              <w:t xml:space="preserve">   At the end of this course the students will be able to:</w:t>
            </w:r>
          </w:p>
          <w:p w14:paraId="14ECC732" w14:textId="77777777" w:rsidR="00AE5D0E" w:rsidRPr="000670F7" w:rsidRDefault="00AE5D0E" w:rsidP="00E733A1">
            <w:pPr>
              <w:numPr>
                <w:ilvl w:val="0"/>
                <w:numId w:val="141"/>
              </w:numPr>
              <w:rPr>
                <w:color w:val="000000"/>
              </w:rPr>
            </w:pPr>
            <w:r w:rsidRPr="000670F7">
              <w:rPr>
                <w:sz w:val="22"/>
                <w:szCs w:val="22"/>
              </w:rPr>
              <w:t>Understand the database query processing and optimization</w:t>
            </w:r>
          </w:p>
          <w:p w14:paraId="5AA28614" w14:textId="77777777" w:rsidR="00AE5D0E" w:rsidRPr="000670F7" w:rsidRDefault="00AE5D0E" w:rsidP="00E733A1">
            <w:pPr>
              <w:numPr>
                <w:ilvl w:val="0"/>
                <w:numId w:val="141"/>
              </w:numPr>
              <w:rPr>
                <w:color w:val="000000"/>
              </w:rPr>
            </w:pPr>
            <w:r w:rsidRPr="000670F7">
              <w:rPr>
                <w:sz w:val="22"/>
                <w:szCs w:val="22"/>
              </w:rPr>
              <w:t>Know the basics of transaction management</w:t>
            </w:r>
          </w:p>
          <w:p w14:paraId="27FEA0F5" w14:textId="77777777" w:rsidR="00AE5D0E" w:rsidRPr="000670F7" w:rsidRDefault="00AE5D0E" w:rsidP="00E733A1">
            <w:pPr>
              <w:numPr>
                <w:ilvl w:val="0"/>
                <w:numId w:val="141"/>
              </w:numPr>
              <w:rPr>
                <w:color w:val="000000"/>
              </w:rPr>
            </w:pPr>
            <w:r w:rsidRPr="000670F7">
              <w:rPr>
                <w:sz w:val="22"/>
                <w:szCs w:val="22"/>
              </w:rPr>
              <w:t>Understand database security</w:t>
            </w:r>
          </w:p>
          <w:p w14:paraId="6E719BDC" w14:textId="77777777" w:rsidR="00AE5D0E" w:rsidRPr="000670F7" w:rsidRDefault="00AE5D0E" w:rsidP="00E733A1">
            <w:pPr>
              <w:numPr>
                <w:ilvl w:val="0"/>
                <w:numId w:val="141"/>
              </w:numPr>
            </w:pPr>
            <w:r w:rsidRPr="000670F7">
              <w:rPr>
                <w:sz w:val="22"/>
                <w:szCs w:val="22"/>
              </w:rPr>
              <w:t>Use different recovery methods when there is a database failure</w:t>
            </w:r>
          </w:p>
          <w:p w14:paraId="1775445B" w14:textId="77777777" w:rsidR="00AE5D0E" w:rsidRPr="000670F7" w:rsidRDefault="00AE5D0E" w:rsidP="00E733A1">
            <w:pPr>
              <w:numPr>
                <w:ilvl w:val="0"/>
                <w:numId w:val="141"/>
              </w:numPr>
            </w:pPr>
            <w:r w:rsidRPr="000670F7">
              <w:rPr>
                <w:sz w:val="22"/>
                <w:szCs w:val="22"/>
              </w:rPr>
              <w:t xml:space="preserve">Design a distributed database system in homogenous and heterogeneous environments </w:t>
            </w:r>
          </w:p>
        </w:tc>
      </w:tr>
      <w:tr w:rsidR="00AE5D0E" w:rsidRPr="000670F7" w14:paraId="5DEE4576" w14:textId="77777777" w:rsidTr="000A3C77">
        <w:trPr>
          <w:trHeight w:val="210"/>
        </w:trPr>
        <w:tc>
          <w:tcPr>
            <w:tcW w:w="1065" w:type="pct"/>
            <w:tcBorders>
              <w:top w:val="single" w:sz="4" w:space="0" w:color="auto"/>
              <w:bottom w:val="single" w:sz="4" w:space="0" w:color="auto"/>
            </w:tcBorders>
          </w:tcPr>
          <w:p w14:paraId="172476CA" w14:textId="77777777" w:rsidR="00AE5D0E" w:rsidRPr="000670F7" w:rsidRDefault="00AE5D0E" w:rsidP="000A3C77">
            <w:pPr>
              <w:rPr>
                <w:b/>
              </w:rPr>
            </w:pPr>
            <w:r w:rsidRPr="000670F7">
              <w:rPr>
                <w:b/>
              </w:rPr>
              <w:t>Course outline</w:t>
            </w:r>
          </w:p>
        </w:tc>
        <w:tc>
          <w:tcPr>
            <w:tcW w:w="3935" w:type="pct"/>
            <w:gridSpan w:val="5"/>
            <w:tcBorders>
              <w:top w:val="single" w:sz="4" w:space="0" w:color="auto"/>
              <w:bottom w:val="single" w:sz="4" w:space="0" w:color="auto"/>
            </w:tcBorders>
          </w:tcPr>
          <w:p w14:paraId="6CEDDB80" w14:textId="77777777" w:rsidR="00AE5D0E" w:rsidRPr="000670F7" w:rsidRDefault="00AE5D0E" w:rsidP="000A3C77">
            <w:pPr>
              <w:rPr>
                <w:sz w:val="22"/>
                <w:szCs w:val="22"/>
              </w:rPr>
            </w:pPr>
            <w:r w:rsidRPr="000670F7">
              <w:rPr>
                <w:sz w:val="22"/>
                <w:szCs w:val="22"/>
              </w:rPr>
              <w:t>Brief  introduction about the course</w:t>
            </w:r>
          </w:p>
          <w:p w14:paraId="7C0ABF92" w14:textId="77777777" w:rsidR="00AE5D0E" w:rsidRPr="000670F7" w:rsidRDefault="00AE5D0E" w:rsidP="000A3C77">
            <w:r w:rsidRPr="000670F7">
              <w:rPr>
                <w:b/>
                <w:bCs/>
                <w:sz w:val="22"/>
                <w:szCs w:val="22"/>
              </w:rPr>
              <w:t xml:space="preserve">Chapter 1: </w:t>
            </w:r>
            <w:bookmarkStart w:id="150" w:name="_Toc165779439"/>
            <w:bookmarkStart w:id="151" w:name="_Toc165779880"/>
            <w:bookmarkStart w:id="152" w:name="_Toc165780625"/>
            <w:bookmarkStart w:id="153" w:name="_Toc166516863"/>
            <w:bookmarkStart w:id="154" w:name="_Toc177946392"/>
            <w:bookmarkStart w:id="155" w:name="_Toc177946739"/>
            <w:r w:rsidRPr="000670F7">
              <w:rPr>
                <w:b/>
                <w:sz w:val="22"/>
                <w:szCs w:val="22"/>
              </w:rPr>
              <w:t>Query processing and Optimization</w:t>
            </w:r>
            <w:bookmarkEnd w:id="150"/>
            <w:bookmarkEnd w:id="151"/>
            <w:bookmarkEnd w:id="152"/>
            <w:bookmarkEnd w:id="153"/>
            <w:bookmarkEnd w:id="154"/>
            <w:bookmarkEnd w:id="155"/>
          </w:p>
          <w:p w14:paraId="436450D4" w14:textId="77777777" w:rsidR="00AE5D0E" w:rsidRPr="000670F7" w:rsidRDefault="00AE5D0E" w:rsidP="00E733A1">
            <w:pPr>
              <w:numPr>
                <w:ilvl w:val="0"/>
                <w:numId w:val="142"/>
              </w:numPr>
            </w:pPr>
            <w:r w:rsidRPr="000670F7">
              <w:rPr>
                <w:sz w:val="22"/>
                <w:szCs w:val="22"/>
              </w:rPr>
              <w:t>Translating SQL Queries into Relational Algebra</w:t>
            </w:r>
          </w:p>
          <w:p w14:paraId="7A7DBA8A" w14:textId="77777777" w:rsidR="00AE5D0E" w:rsidRPr="000670F7" w:rsidRDefault="00AE5D0E" w:rsidP="00E733A1">
            <w:pPr>
              <w:numPr>
                <w:ilvl w:val="0"/>
                <w:numId w:val="142"/>
              </w:numPr>
            </w:pPr>
            <w:r w:rsidRPr="000670F7">
              <w:rPr>
                <w:sz w:val="22"/>
                <w:szCs w:val="22"/>
              </w:rPr>
              <w:t>Basic Algorithms for Executing Query Operations</w:t>
            </w:r>
          </w:p>
          <w:p w14:paraId="446A450E" w14:textId="77777777" w:rsidR="00AE5D0E" w:rsidRPr="000670F7" w:rsidRDefault="00AE5D0E" w:rsidP="00E733A1">
            <w:pPr>
              <w:numPr>
                <w:ilvl w:val="0"/>
                <w:numId w:val="142"/>
              </w:numPr>
            </w:pPr>
            <w:r w:rsidRPr="000670F7">
              <w:rPr>
                <w:sz w:val="22"/>
                <w:szCs w:val="22"/>
              </w:rPr>
              <w:lastRenderedPageBreak/>
              <w:t>Using Heuristic in Query Optimization</w:t>
            </w:r>
          </w:p>
          <w:p w14:paraId="3BE80CEB" w14:textId="77777777" w:rsidR="00AE5D0E" w:rsidRPr="000670F7" w:rsidRDefault="00AE5D0E" w:rsidP="00E733A1">
            <w:pPr>
              <w:numPr>
                <w:ilvl w:val="0"/>
                <w:numId w:val="142"/>
              </w:numPr>
            </w:pPr>
            <w:r w:rsidRPr="000670F7">
              <w:rPr>
                <w:sz w:val="22"/>
                <w:szCs w:val="22"/>
              </w:rPr>
              <w:t>Using Selectivity and Cost Estimates in Query Optimization</w:t>
            </w:r>
          </w:p>
          <w:p w14:paraId="50445D40" w14:textId="77777777" w:rsidR="00AE5D0E" w:rsidRPr="000670F7" w:rsidRDefault="00AE5D0E" w:rsidP="00E733A1">
            <w:pPr>
              <w:numPr>
                <w:ilvl w:val="0"/>
                <w:numId w:val="142"/>
              </w:numPr>
            </w:pPr>
            <w:r w:rsidRPr="000670F7">
              <w:rPr>
                <w:sz w:val="22"/>
                <w:szCs w:val="22"/>
              </w:rPr>
              <w:t>Semantic Query Optimization</w:t>
            </w:r>
          </w:p>
          <w:p w14:paraId="69BA3DD5" w14:textId="77777777" w:rsidR="00AE5D0E" w:rsidRPr="000670F7" w:rsidRDefault="00AE5D0E" w:rsidP="000A3C77">
            <w:pPr>
              <w:rPr>
                <w:b/>
              </w:rPr>
            </w:pPr>
            <w:r w:rsidRPr="000670F7">
              <w:rPr>
                <w:b/>
                <w:bCs/>
                <w:sz w:val="22"/>
                <w:szCs w:val="22"/>
              </w:rPr>
              <w:t xml:space="preserve">Chapter 2: </w:t>
            </w:r>
            <w:r w:rsidRPr="000670F7">
              <w:rPr>
                <w:b/>
                <w:sz w:val="22"/>
                <w:szCs w:val="22"/>
              </w:rPr>
              <w:t xml:space="preserve">Database Security and </w:t>
            </w:r>
          </w:p>
          <w:p w14:paraId="28E30F90" w14:textId="77777777" w:rsidR="00AE5D0E" w:rsidRPr="000670F7" w:rsidRDefault="00AE5D0E" w:rsidP="000A3C77">
            <w:pPr>
              <w:ind w:left="432"/>
              <w:rPr>
                <w:b/>
              </w:rPr>
            </w:pPr>
            <w:r w:rsidRPr="000670F7">
              <w:rPr>
                <w:b/>
                <w:sz w:val="22"/>
                <w:szCs w:val="22"/>
              </w:rPr>
              <w:t>Authorization</w:t>
            </w:r>
          </w:p>
          <w:p w14:paraId="29D8D278" w14:textId="77777777" w:rsidR="00AE5D0E" w:rsidRPr="000670F7" w:rsidRDefault="00AE5D0E" w:rsidP="00E733A1">
            <w:pPr>
              <w:numPr>
                <w:ilvl w:val="0"/>
                <w:numId w:val="145"/>
              </w:numPr>
            </w:pPr>
            <w:r w:rsidRPr="000670F7">
              <w:rPr>
                <w:sz w:val="22"/>
                <w:szCs w:val="22"/>
              </w:rPr>
              <w:t>Introduction to DB Security Issues</w:t>
            </w:r>
          </w:p>
          <w:p w14:paraId="7E0F002F" w14:textId="77777777" w:rsidR="00AE5D0E" w:rsidRPr="000670F7" w:rsidRDefault="00AE5D0E" w:rsidP="00E733A1">
            <w:pPr>
              <w:numPr>
                <w:ilvl w:val="0"/>
                <w:numId w:val="145"/>
              </w:numPr>
            </w:pPr>
            <w:r w:rsidRPr="000670F7">
              <w:rPr>
                <w:sz w:val="22"/>
                <w:szCs w:val="22"/>
              </w:rPr>
              <w:t>Discretionary Access Control Based on Granting /Revoking of Privileges</w:t>
            </w:r>
          </w:p>
          <w:p w14:paraId="20870CED" w14:textId="77777777" w:rsidR="00AE5D0E" w:rsidRPr="000670F7" w:rsidRDefault="00AE5D0E" w:rsidP="00E733A1">
            <w:pPr>
              <w:numPr>
                <w:ilvl w:val="0"/>
                <w:numId w:val="145"/>
              </w:numPr>
            </w:pPr>
            <w:r w:rsidRPr="000670F7">
              <w:rPr>
                <w:sz w:val="22"/>
                <w:szCs w:val="22"/>
              </w:rPr>
              <w:t>Mandatory Access Control for Multilevel Security</w:t>
            </w:r>
          </w:p>
          <w:p w14:paraId="7807B1B1" w14:textId="77777777" w:rsidR="00AE5D0E" w:rsidRPr="000670F7" w:rsidRDefault="00AE5D0E" w:rsidP="00E733A1">
            <w:pPr>
              <w:numPr>
                <w:ilvl w:val="0"/>
                <w:numId w:val="145"/>
              </w:numPr>
            </w:pPr>
            <w:r w:rsidRPr="000670F7">
              <w:rPr>
                <w:sz w:val="22"/>
                <w:szCs w:val="22"/>
              </w:rPr>
              <w:t>Statistical DB Security</w:t>
            </w:r>
          </w:p>
          <w:p w14:paraId="5A38CC15" w14:textId="77777777" w:rsidR="00AE5D0E" w:rsidRPr="000670F7" w:rsidRDefault="00AE5D0E" w:rsidP="000A3C77">
            <w:pPr>
              <w:rPr>
                <w:b/>
              </w:rPr>
            </w:pPr>
            <w:r w:rsidRPr="000670F7">
              <w:rPr>
                <w:b/>
                <w:bCs/>
                <w:sz w:val="22"/>
                <w:szCs w:val="22"/>
              </w:rPr>
              <w:t xml:space="preserve">Chapter 3: </w:t>
            </w:r>
            <w:r w:rsidRPr="000670F7">
              <w:rPr>
                <w:b/>
                <w:sz w:val="22"/>
                <w:szCs w:val="22"/>
              </w:rPr>
              <w:t>Transaction Processing Concepts</w:t>
            </w:r>
          </w:p>
          <w:p w14:paraId="4FFA3A56" w14:textId="77777777" w:rsidR="00AE5D0E" w:rsidRPr="000670F7" w:rsidRDefault="00AE5D0E" w:rsidP="00E733A1">
            <w:pPr>
              <w:numPr>
                <w:ilvl w:val="0"/>
                <w:numId w:val="142"/>
              </w:numPr>
            </w:pPr>
            <w:r w:rsidRPr="000670F7">
              <w:rPr>
                <w:sz w:val="22"/>
                <w:szCs w:val="22"/>
              </w:rPr>
              <w:t xml:space="preserve"> Introduction</w:t>
            </w:r>
          </w:p>
          <w:p w14:paraId="4D9CE6FC" w14:textId="77777777" w:rsidR="00AE5D0E" w:rsidRPr="000670F7" w:rsidRDefault="00AE5D0E" w:rsidP="00E733A1">
            <w:pPr>
              <w:numPr>
                <w:ilvl w:val="0"/>
                <w:numId w:val="142"/>
              </w:numPr>
            </w:pPr>
            <w:r w:rsidRPr="000670F7">
              <w:rPr>
                <w:sz w:val="22"/>
                <w:szCs w:val="22"/>
              </w:rPr>
              <w:t xml:space="preserve"> Transaction and System Concepts</w:t>
            </w:r>
          </w:p>
          <w:p w14:paraId="1756210C" w14:textId="77777777" w:rsidR="00AE5D0E" w:rsidRPr="000670F7" w:rsidRDefault="00AE5D0E" w:rsidP="00E733A1">
            <w:pPr>
              <w:numPr>
                <w:ilvl w:val="0"/>
                <w:numId w:val="142"/>
              </w:numPr>
            </w:pPr>
            <w:r w:rsidRPr="000670F7">
              <w:rPr>
                <w:sz w:val="22"/>
                <w:szCs w:val="22"/>
              </w:rPr>
              <w:t xml:space="preserve"> Properties of Transaction</w:t>
            </w:r>
          </w:p>
          <w:p w14:paraId="5E3E987B" w14:textId="77777777" w:rsidR="00AE5D0E" w:rsidRPr="000670F7" w:rsidRDefault="00AE5D0E" w:rsidP="00E733A1">
            <w:pPr>
              <w:numPr>
                <w:ilvl w:val="0"/>
                <w:numId w:val="142"/>
              </w:numPr>
            </w:pPr>
            <w:r w:rsidRPr="000670F7">
              <w:rPr>
                <w:sz w:val="22"/>
                <w:szCs w:val="22"/>
              </w:rPr>
              <w:t xml:space="preserve"> Schedules and Recoverability</w:t>
            </w:r>
          </w:p>
          <w:p w14:paraId="226C9FB2" w14:textId="77777777" w:rsidR="00AE5D0E" w:rsidRPr="000670F7" w:rsidRDefault="00AE5D0E" w:rsidP="00E733A1">
            <w:pPr>
              <w:numPr>
                <w:ilvl w:val="0"/>
                <w:numId w:val="142"/>
              </w:numPr>
            </w:pPr>
            <w:proofErr w:type="spellStart"/>
            <w:r w:rsidRPr="000670F7">
              <w:rPr>
                <w:sz w:val="22"/>
                <w:szCs w:val="22"/>
              </w:rPr>
              <w:t>Serializability</w:t>
            </w:r>
            <w:proofErr w:type="spellEnd"/>
            <w:r w:rsidRPr="000670F7">
              <w:rPr>
                <w:sz w:val="22"/>
                <w:szCs w:val="22"/>
              </w:rPr>
              <w:t xml:space="preserve"> of Schedules </w:t>
            </w:r>
          </w:p>
          <w:p w14:paraId="3C37308D" w14:textId="77777777" w:rsidR="00AE5D0E" w:rsidRPr="000670F7" w:rsidRDefault="00AE5D0E" w:rsidP="00E733A1">
            <w:pPr>
              <w:numPr>
                <w:ilvl w:val="0"/>
                <w:numId w:val="142"/>
              </w:numPr>
            </w:pPr>
            <w:r w:rsidRPr="000670F7">
              <w:rPr>
                <w:sz w:val="22"/>
                <w:szCs w:val="22"/>
              </w:rPr>
              <w:t>Transaction Support in SQL</w:t>
            </w:r>
          </w:p>
          <w:p w14:paraId="2C4E769A" w14:textId="77777777" w:rsidR="00AE5D0E" w:rsidRPr="000670F7" w:rsidRDefault="00AE5D0E" w:rsidP="000A3C77">
            <w:pPr>
              <w:ind w:left="72"/>
              <w:rPr>
                <w:b/>
              </w:rPr>
            </w:pPr>
            <w:r w:rsidRPr="000670F7">
              <w:rPr>
                <w:b/>
                <w:bCs/>
                <w:sz w:val="22"/>
                <w:szCs w:val="22"/>
              </w:rPr>
              <w:t xml:space="preserve">Chapter 4: </w:t>
            </w:r>
            <w:r w:rsidRPr="000670F7">
              <w:rPr>
                <w:b/>
                <w:sz w:val="22"/>
                <w:szCs w:val="22"/>
              </w:rPr>
              <w:t>Concurrency Control Techniques</w:t>
            </w:r>
          </w:p>
          <w:p w14:paraId="5928C291" w14:textId="77777777" w:rsidR="00AE5D0E" w:rsidRPr="000670F7" w:rsidRDefault="00AE5D0E" w:rsidP="00E733A1">
            <w:pPr>
              <w:numPr>
                <w:ilvl w:val="0"/>
                <w:numId w:val="143"/>
              </w:numPr>
            </w:pPr>
            <w:r w:rsidRPr="000670F7">
              <w:rPr>
                <w:sz w:val="22"/>
                <w:szCs w:val="22"/>
              </w:rPr>
              <w:t>Locking Techniques for Concurrency Control</w:t>
            </w:r>
          </w:p>
          <w:p w14:paraId="0BBD1F9A" w14:textId="77777777" w:rsidR="00AE5D0E" w:rsidRPr="000670F7" w:rsidRDefault="00AE5D0E" w:rsidP="00E733A1">
            <w:pPr>
              <w:numPr>
                <w:ilvl w:val="0"/>
                <w:numId w:val="143"/>
              </w:numPr>
            </w:pPr>
            <w:r w:rsidRPr="000670F7">
              <w:rPr>
                <w:sz w:val="22"/>
                <w:szCs w:val="22"/>
              </w:rPr>
              <w:t>Concurrency Control Based ON Timestamp      Ordering</w:t>
            </w:r>
          </w:p>
          <w:p w14:paraId="71721223" w14:textId="77777777" w:rsidR="00AE5D0E" w:rsidRPr="000670F7" w:rsidRDefault="00AE5D0E" w:rsidP="00E733A1">
            <w:pPr>
              <w:numPr>
                <w:ilvl w:val="0"/>
                <w:numId w:val="143"/>
              </w:numPr>
            </w:pPr>
            <w:proofErr w:type="spellStart"/>
            <w:r w:rsidRPr="000670F7">
              <w:rPr>
                <w:sz w:val="22"/>
                <w:szCs w:val="22"/>
              </w:rPr>
              <w:t>Multiversion</w:t>
            </w:r>
            <w:proofErr w:type="spellEnd"/>
            <w:r w:rsidRPr="000670F7">
              <w:rPr>
                <w:sz w:val="22"/>
                <w:szCs w:val="22"/>
              </w:rPr>
              <w:t xml:space="preserve"> Concurrency Control Techniques</w:t>
            </w:r>
          </w:p>
          <w:p w14:paraId="402EB596" w14:textId="77777777" w:rsidR="00AE5D0E" w:rsidRPr="000670F7" w:rsidRDefault="00AE5D0E" w:rsidP="00E733A1">
            <w:pPr>
              <w:numPr>
                <w:ilvl w:val="0"/>
                <w:numId w:val="143"/>
              </w:numPr>
            </w:pPr>
            <w:r w:rsidRPr="000670F7">
              <w:rPr>
                <w:sz w:val="22"/>
                <w:szCs w:val="22"/>
              </w:rPr>
              <w:t>Validation (Optimistic) Concurrency Control Technique</w:t>
            </w:r>
          </w:p>
          <w:p w14:paraId="5AF9127C" w14:textId="77777777" w:rsidR="00AE5D0E" w:rsidRPr="000670F7" w:rsidRDefault="00AE5D0E" w:rsidP="00E733A1">
            <w:pPr>
              <w:numPr>
                <w:ilvl w:val="0"/>
                <w:numId w:val="143"/>
              </w:numPr>
            </w:pPr>
            <w:r w:rsidRPr="000670F7">
              <w:rPr>
                <w:sz w:val="22"/>
                <w:szCs w:val="22"/>
              </w:rPr>
              <w:t>Granularity of Data Items and Multiple Granularity Locking</w:t>
            </w:r>
          </w:p>
          <w:p w14:paraId="2046F478" w14:textId="77777777" w:rsidR="00AE5D0E" w:rsidRPr="000670F7" w:rsidRDefault="00AE5D0E" w:rsidP="00E733A1">
            <w:pPr>
              <w:numPr>
                <w:ilvl w:val="0"/>
                <w:numId w:val="143"/>
              </w:numPr>
            </w:pPr>
            <w:r w:rsidRPr="000670F7">
              <w:rPr>
                <w:sz w:val="22"/>
                <w:szCs w:val="22"/>
              </w:rPr>
              <w:t>Using Locks for Concurrency Control in Indexes</w:t>
            </w:r>
          </w:p>
          <w:p w14:paraId="5D1D55C4" w14:textId="77777777" w:rsidR="00AE5D0E" w:rsidRPr="000670F7" w:rsidRDefault="00AE5D0E" w:rsidP="000A3C77">
            <w:pPr>
              <w:rPr>
                <w:b/>
              </w:rPr>
            </w:pPr>
            <w:r w:rsidRPr="000670F7">
              <w:rPr>
                <w:b/>
                <w:bCs/>
                <w:sz w:val="22"/>
                <w:szCs w:val="22"/>
              </w:rPr>
              <w:t xml:space="preserve">Chapter 5: </w:t>
            </w:r>
            <w:r w:rsidRPr="000670F7">
              <w:rPr>
                <w:b/>
                <w:sz w:val="22"/>
                <w:szCs w:val="22"/>
              </w:rPr>
              <w:t>Database Recovery Techniques</w:t>
            </w:r>
          </w:p>
          <w:p w14:paraId="4970268E" w14:textId="77777777" w:rsidR="00AE5D0E" w:rsidRPr="000670F7" w:rsidRDefault="00AE5D0E" w:rsidP="00E733A1">
            <w:pPr>
              <w:numPr>
                <w:ilvl w:val="0"/>
                <w:numId w:val="144"/>
              </w:numPr>
            </w:pPr>
            <w:r w:rsidRPr="000670F7">
              <w:rPr>
                <w:sz w:val="22"/>
                <w:szCs w:val="22"/>
              </w:rPr>
              <w:t>Recovery Concepts</w:t>
            </w:r>
          </w:p>
          <w:p w14:paraId="6E83F411" w14:textId="77777777" w:rsidR="00AE5D0E" w:rsidRPr="000670F7" w:rsidRDefault="00AE5D0E" w:rsidP="00E733A1">
            <w:pPr>
              <w:numPr>
                <w:ilvl w:val="0"/>
                <w:numId w:val="144"/>
              </w:numPr>
            </w:pPr>
            <w:r w:rsidRPr="000670F7">
              <w:rPr>
                <w:sz w:val="22"/>
                <w:szCs w:val="22"/>
              </w:rPr>
              <w:t>Recovery Concepts Based on Deferred Update</w:t>
            </w:r>
          </w:p>
          <w:p w14:paraId="57373240" w14:textId="77777777" w:rsidR="00AE5D0E" w:rsidRPr="000670F7" w:rsidRDefault="00AE5D0E" w:rsidP="00E733A1">
            <w:pPr>
              <w:numPr>
                <w:ilvl w:val="0"/>
                <w:numId w:val="144"/>
              </w:numPr>
            </w:pPr>
            <w:r w:rsidRPr="000670F7">
              <w:rPr>
                <w:sz w:val="22"/>
                <w:szCs w:val="22"/>
              </w:rPr>
              <w:t>Recovery Concepts Based on Immediate Update</w:t>
            </w:r>
          </w:p>
          <w:p w14:paraId="7B8FA7AC" w14:textId="77777777" w:rsidR="00AE5D0E" w:rsidRPr="000670F7" w:rsidRDefault="00AE5D0E" w:rsidP="00E733A1">
            <w:pPr>
              <w:numPr>
                <w:ilvl w:val="0"/>
                <w:numId w:val="144"/>
              </w:numPr>
            </w:pPr>
            <w:r w:rsidRPr="000670F7">
              <w:rPr>
                <w:sz w:val="22"/>
                <w:szCs w:val="22"/>
              </w:rPr>
              <w:t>Shadow Paging</w:t>
            </w:r>
          </w:p>
          <w:p w14:paraId="51207D4D" w14:textId="77777777" w:rsidR="00AE5D0E" w:rsidRPr="000670F7" w:rsidRDefault="00AE5D0E" w:rsidP="00E733A1">
            <w:pPr>
              <w:numPr>
                <w:ilvl w:val="0"/>
                <w:numId w:val="144"/>
              </w:numPr>
            </w:pPr>
            <w:r w:rsidRPr="000670F7">
              <w:rPr>
                <w:sz w:val="22"/>
                <w:szCs w:val="22"/>
              </w:rPr>
              <w:t>The ARIES Recovery Algorithm</w:t>
            </w:r>
          </w:p>
          <w:p w14:paraId="6673CAB6" w14:textId="77777777" w:rsidR="00AE5D0E" w:rsidRPr="000670F7" w:rsidRDefault="00AE5D0E" w:rsidP="00E733A1">
            <w:pPr>
              <w:numPr>
                <w:ilvl w:val="0"/>
                <w:numId w:val="144"/>
              </w:numPr>
            </w:pPr>
            <w:r w:rsidRPr="000670F7">
              <w:rPr>
                <w:sz w:val="22"/>
                <w:szCs w:val="22"/>
              </w:rPr>
              <w:t xml:space="preserve">Recovery in </w:t>
            </w:r>
            <w:proofErr w:type="spellStart"/>
            <w:r w:rsidRPr="000670F7">
              <w:rPr>
                <w:sz w:val="22"/>
                <w:szCs w:val="22"/>
              </w:rPr>
              <w:t>Multidatabase</w:t>
            </w:r>
            <w:proofErr w:type="spellEnd"/>
            <w:r w:rsidRPr="000670F7">
              <w:rPr>
                <w:sz w:val="22"/>
                <w:szCs w:val="22"/>
              </w:rPr>
              <w:t xml:space="preserve"> Systems </w:t>
            </w:r>
          </w:p>
          <w:p w14:paraId="03349CDC" w14:textId="77777777" w:rsidR="00AE5D0E" w:rsidRPr="000670F7" w:rsidRDefault="00AE5D0E" w:rsidP="000A3C77">
            <w:pPr>
              <w:rPr>
                <w:b/>
              </w:rPr>
            </w:pPr>
            <w:r w:rsidRPr="000670F7">
              <w:rPr>
                <w:b/>
                <w:bCs/>
                <w:sz w:val="22"/>
                <w:szCs w:val="22"/>
              </w:rPr>
              <w:t>Chapter 6:</w:t>
            </w:r>
            <w:r w:rsidRPr="000670F7">
              <w:rPr>
                <w:b/>
                <w:sz w:val="22"/>
                <w:szCs w:val="22"/>
              </w:rPr>
              <w:t xml:space="preserve"> Distributed Database System</w:t>
            </w:r>
          </w:p>
          <w:p w14:paraId="14725740" w14:textId="77777777" w:rsidR="00AE5D0E" w:rsidRPr="000670F7" w:rsidRDefault="00AE5D0E" w:rsidP="00E733A1">
            <w:pPr>
              <w:numPr>
                <w:ilvl w:val="0"/>
                <w:numId w:val="146"/>
              </w:numPr>
              <w:tabs>
                <w:tab w:val="left" w:pos="360"/>
                <w:tab w:val="left" w:pos="1482"/>
              </w:tabs>
            </w:pPr>
            <w:r w:rsidRPr="000670F7">
              <w:rPr>
                <w:sz w:val="22"/>
                <w:szCs w:val="22"/>
              </w:rPr>
              <w:t>Distributed Database Concepts</w:t>
            </w:r>
          </w:p>
          <w:p w14:paraId="0189F5FE" w14:textId="77777777" w:rsidR="00AE5D0E" w:rsidRPr="000670F7" w:rsidRDefault="00AE5D0E" w:rsidP="00E733A1">
            <w:pPr>
              <w:numPr>
                <w:ilvl w:val="0"/>
                <w:numId w:val="146"/>
              </w:numPr>
              <w:tabs>
                <w:tab w:val="left" w:pos="360"/>
                <w:tab w:val="left" w:pos="900"/>
              </w:tabs>
            </w:pPr>
            <w:r w:rsidRPr="000670F7">
              <w:rPr>
                <w:sz w:val="22"/>
                <w:szCs w:val="22"/>
              </w:rPr>
              <w:t xml:space="preserve">Data Fragmentation, Replication, and Allocation Techniques for Distributed   database Design                      </w:t>
            </w:r>
          </w:p>
          <w:p w14:paraId="24AEBD2F" w14:textId="77777777" w:rsidR="00AE5D0E" w:rsidRPr="000670F7" w:rsidRDefault="00AE5D0E" w:rsidP="00E733A1">
            <w:pPr>
              <w:numPr>
                <w:ilvl w:val="0"/>
                <w:numId w:val="146"/>
              </w:numPr>
              <w:tabs>
                <w:tab w:val="left" w:pos="360"/>
                <w:tab w:val="left" w:pos="900"/>
              </w:tabs>
            </w:pPr>
            <w:r w:rsidRPr="000670F7">
              <w:rPr>
                <w:sz w:val="22"/>
                <w:szCs w:val="22"/>
              </w:rPr>
              <w:t>Types of Distributed Database Systems</w:t>
            </w:r>
          </w:p>
          <w:p w14:paraId="5E9C787C" w14:textId="77777777" w:rsidR="00AE5D0E" w:rsidRPr="000670F7" w:rsidRDefault="00AE5D0E" w:rsidP="00E733A1">
            <w:pPr>
              <w:numPr>
                <w:ilvl w:val="0"/>
                <w:numId w:val="146"/>
              </w:numPr>
              <w:tabs>
                <w:tab w:val="left" w:pos="360"/>
                <w:tab w:val="left" w:pos="900"/>
              </w:tabs>
            </w:pPr>
            <w:r w:rsidRPr="000670F7">
              <w:rPr>
                <w:sz w:val="22"/>
                <w:szCs w:val="22"/>
              </w:rPr>
              <w:t>Query Processing in Distributed Databases</w:t>
            </w:r>
          </w:p>
          <w:p w14:paraId="33C70C2B" w14:textId="77777777" w:rsidR="00AE5D0E" w:rsidRPr="000670F7" w:rsidRDefault="00AE5D0E" w:rsidP="00E733A1">
            <w:pPr>
              <w:numPr>
                <w:ilvl w:val="0"/>
                <w:numId w:val="146"/>
              </w:numPr>
            </w:pPr>
            <w:r w:rsidRPr="000670F7">
              <w:rPr>
                <w:sz w:val="22"/>
                <w:szCs w:val="22"/>
              </w:rPr>
              <w:t xml:space="preserve">An over view of Client- Server Architecture and its Relationship to Distributed   database </w:t>
            </w:r>
          </w:p>
          <w:p w14:paraId="762AAAFB" w14:textId="77777777" w:rsidR="00AE5D0E" w:rsidRPr="000670F7" w:rsidRDefault="00AE5D0E" w:rsidP="00581A90">
            <w:pPr>
              <w:rPr>
                <w:sz w:val="22"/>
                <w:szCs w:val="22"/>
              </w:rPr>
            </w:pPr>
          </w:p>
        </w:tc>
      </w:tr>
      <w:tr w:rsidR="00AE5D0E" w:rsidRPr="000670F7" w14:paraId="2C1A3E0E" w14:textId="77777777" w:rsidTr="000A3C77">
        <w:trPr>
          <w:trHeight w:val="210"/>
        </w:trPr>
        <w:tc>
          <w:tcPr>
            <w:tcW w:w="1065" w:type="pct"/>
            <w:tcBorders>
              <w:top w:val="single" w:sz="4" w:space="0" w:color="auto"/>
              <w:bottom w:val="single" w:sz="4" w:space="0" w:color="auto"/>
            </w:tcBorders>
          </w:tcPr>
          <w:p w14:paraId="18EB9776" w14:textId="77777777" w:rsidR="00AE5D0E" w:rsidRPr="000670F7" w:rsidRDefault="00AE5D0E" w:rsidP="000A3C77">
            <w:pPr>
              <w:rPr>
                <w:b/>
              </w:rPr>
            </w:pPr>
            <w:r w:rsidRPr="000670F7">
              <w:rPr>
                <w:b/>
              </w:rPr>
              <w:lastRenderedPageBreak/>
              <w:t>Assessment</w:t>
            </w:r>
          </w:p>
        </w:tc>
        <w:tc>
          <w:tcPr>
            <w:tcW w:w="3935" w:type="pct"/>
            <w:gridSpan w:val="5"/>
            <w:tcBorders>
              <w:top w:val="single" w:sz="4" w:space="0" w:color="auto"/>
              <w:bottom w:val="single" w:sz="4" w:space="0" w:color="auto"/>
            </w:tcBorders>
          </w:tcPr>
          <w:p w14:paraId="211E4A4F" w14:textId="77777777" w:rsidR="0044110D" w:rsidRPr="000670F7" w:rsidRDefault="00B1095B" w:rsidP="0044110D">
            <w:pPr>
              <w:autoSpaceDE w:val="0"/>
              <w:autoSpaceDN w:val="0"/>
              <w:adjustRightInd w:val="0"/>
              <w:spacing w:before="120" w:after="120" w:line="276" w:lineRule="auto"/>
            </w:pPr>
            <w:r>
              <w:t xml:space="preserve">As per </w:t>
            </w:r>
            <w:r w:rsidR="00FA37EB">
              <w:t xml:space="preserve">University </w:t>
            </w:r>
            <w:r>
              <w:t xml:space="preserve"> Legislative</w:t>
            </w:r>
          </w:p>
          <w:p w14:paraId="22157445" w14:textId="77777777" w:rsidR="00AE5D0E" w:rsidRPr="000670F7" w:rsidRDefault="00AE5D0E" w:rsidP="000A3C77">
            <w:pPr>
              <w:suppressAutoHyphens/>
              <w:rPr>
                <w:rFonts w:eastAsia="Calibri"/>
                <w:b/>
                <w:lang w:eastAsia="ar-SA"/>
              </w:rPr>
            </w:pPr>
          </w:p>
        </w:tc>
      </w:tr>
      <w:tr w:rsidR="00AE5D0E" w:rsidRPr="000670F7" w14:paraId="6696F908" w14:textId="77777777" w:rsidTr="000A3C77">
        <w:trPr>
          <w:trHeight w:val="210"/>
        </w:trPr>
        <w:tc>
          <w:tcPr>
            <w:tcW w:w="1065" w:type="pct"/>
            <w:tcBorders>
              <w:top w:val="single" w:sz="4" w:space="0" w:color="auto"/>
              <w:bottom w:val="single" w:sz="4" w:space="0" w:color="auto"/>
            </w:tcBorders>
          </w:tcPr>
          <w:p w14:paraId="05CB6167" w14:textId="77777777" w:rsidR="00AE5D0E" w:rsidRPr="000670F7" w:rsidRDefault="00AE5D0E" w:rsidP="000A3C77">
            <w:pPr>
              <w:rPr>
                <w:b/>
              </w:rPr>
            </w:pPr>
            <w:r w:rsidRPr="000670F7">
              <w:rPr>
                <w:b/>
              </w:rPr>
              <w:t>Reference</w:t>
            </w:r>
          </w:p>
        </w:tc>
        <w:tc>
          <w:tcPr>
            <w:tcW w:w="3935" w:type="pct"/>
            <w:gridSpan w:val="5"/>
            <w:tcBorders>
              <w:top w:val="single" w:sz="4" w:space="0" w:color="auto"/>
              <w:bottom w:val="single" w:sz="4" w:space="0" w:color="auto"/>
            </w:tcBorders>
          </w:tcPr>
          <w:p w14:paraId="66645660" w14:textId="77777777" w:rsidR="00AE5D0E" w:rsidRPr="000670F7" w:rsidRDefault="00AE5D0E" w:rsidP="000A3C77">
            <w:pPr>
              <w:rPr>
                <w:b/>
                <w:bCs/>
                <w:lang w:val="da-DK"/>
              </w:rPr>
            </w:pPr>
            <w:r w:rsidRPr="000670F7">
              <w:rPr>
                <w:b/>
                <w:bCs/>
                <w:sz w:val="22"/>
                <w:lang w:val="da-DK"/>
              </w:rPr>
              <w:t xml:space="preserve">Text Book </w:t>
            </w:r>
          </w:p>
          <w:p w14:paraId="3252964A" w14:textId="77777777" w:rsidR="00AE5D0E" w:rsidRPr="000670F7" w:rsidRDefault="00AE5D0E" w:rsidP="000A3C77">
            <w:pPr>
              <w:ind w:left="360"/>
            </w:pPr>
            <w:r w:rsidRPr="000670F7">
              <w:rPr>
                <w:sz w:val="22"/>
                <w:lang w:val="da-DK"/>
              </w:rPr>
              <w:t>Elmasri et al (20</w:t>
            </w:r>
            <w:r w:rsidR="00A1263E">
              <w:rPr>
                <w:sz w:val="22"/>
                <w:lang w:val="da-DK"/>
              </w:rPr>
              <w:t>11</w:t>
            </w:r>
            <w:r w:rsidRPr="000670F7">
              <w:rPr>
                <w:sz w:val="22"/>
                <w:lang w:val="da-DK"/>
              </w:rPr>
              <w:t xml:space="preserve">).  </w:t>
            </w:r>
            <w:r w:rsidRPr="000670F7">
              <w:rPr>
                <w:sz w:val="22"/>
              </w:rPr>
              <w:t xml:space="preserve">Fundamentals of Database Systems, </w:t>
            </w:r>
            <w:r w:rsidR="00A1263E">
              <w:rPr>
                <w:sz w:val="22"/>
              </w:rPr>
              <w:t>6</w:t>
            </w:r>
            <w:r w:rsidRPr="000670F7">
              <w:rPr>
                <w:sz w:val="22"/>
                <w:vertAlign w:val="superscript"/>
              </w:rPr>
              <w:t>th</w:t>
            </w:r>
            <w:r w:rsidRPr="000670F7">
              <w:rPr>
                <w:sz w:val="22"/>
              </w:rPr>
              <w:t xml:space="preserve">ed, Pearson education </w:t>
            </w:r>
          </w:p>
          <w:p w14:paraId="255C6090" w14:textId="77777777" w:rsidR="00AE5D0E" w:rsidRPr="000670F7" w:rsidRDefault="00AE5D0E" w:rsidP="000A3C77">
            <w:r w:rsidRPr="000670F7">
              <w:rPr>
                <w:b/>
              </w:rPr>
              <w:t>References</w:t>
            </w:r>
          </w:p>
          <w:p w14:paraId="63F13952" w14:textId="77777777" w:rsidR="00AE5D0E" w:rsidRPr="000670F7" w:rsidRDefault="00AE5D0E" w:rsidP="00E733A1">
            <w:pPr>
              <w:numPr>
                <w:ilvl w:val="0"/>
                <w:numId w:val="147"/>
              </w:numPr>
            </w:pPr>
            <w:r w:rsidRPr="000670F7">
              <w:rPr>
                <w:sz w:val="22"/>
              </w:rPr>
              <w:t xml:space="preserve">Thomas M. Connolly and Carolyn </w:t>
            </w:r>
            <w:proofErr w:type="spellStart"/>
            <w:r w:rsidRPr="000670F7">
              <w:rPr>
                <w:sz w:val="22"/>
              </w:rPr>
              <w:t>E.Begg</w:t>
            </w:r>
            <w:proofErr w:type="spellEnd"/>
            <w:r w:rsidRPr="000670F7">
              <w:rPr>
                <w:sz w:val="22"/>
              </w:rPr>
              <w:t>. (2004). A step by step approach to building databases, 2</w:t>
            </w:r>
            <w:r w:rsidRPr="000670F7">
              <w:rPr>
                <w:sz w:val="22"/>
                <w:vertAlign w:val="superscript"/>
              </w:rPr>
              <w:t>nd</w:t>
            </w:r>
            <w:r w:rsidRPr="000670F7">
              <w:rPr>
                <w:sz w:val="22"/>
              </w:rPr>
              <w:t xml:space="preserve">ed.Pearson Education Limited. </w:t>
            </w:r>
          </w:p>
          <w:p w14:paraId="3830E3CB" w14:textId="77777777" w:rsidR="00AE5D0E" w:rsidRPr="000670F7" w:rsidRDefault="00AE5D0E" w:rsidP="00E733A1">
            <w:pPr>
              <w:numPr>
                <w:ilvl w:val="0"/>
                <w:numId w:val="147"/>
              </w:numPr>
            </w:pPr>
            <w:r w:rsidRPr="000670F7">
              <w:rPr>
                <w:sz w:val="22"/>
              </w:rPr>
              <w:t>Ramon A ,</w:t>
            </w:r>
            <w:proofErr w:type="spellStart"/>
            <w:r w:rsidRPr="000670F7">
              <w:rPr>
                <w:sz w:val="22"/>
              </w:rPr>
              <w:t>etal</w:t>
            </w:r>
            <w:proofErr w:type="spellEnd"/>
            <w:r w:rsidRPr="000670F7">
              <w:rPr>
                <w:sz w:val="22"/>
              </w:rPr>
              <w:t xml:space="preserve">. </w:t>
            </w:r>
            <w:proofErr w:type="spellStart"/>
            <w:r w:rsidRPr="000670F7">
              <w:rPr>
                <w:sz w:val="22"/>
              </w:rPr>
              <w:t>Shaum’s</w:t>
            </w:r>
            <w:proofErr w:type="spellEnd"/>
            <w:r w:rsidRPr="000670F7">
              <w:rPr>
                <w:sz w:val="22"/>
              </w:rPr>
              <w:t xml:space="preserve"> outlines, fundamentals of relational databases</w:t>
            </w:r>
          </w:p>
          <w:p w14:paraId="469FB6E4" w14:textId="77777777" w:rsidR="00AE5D0E" w:rsidRPr="000670F7" w:rsidRDefault="00AE5D0E" w:rsidP="00E733A1">
            <w:pPr>
              <w:numPr>
                <w:ilvl w:val="0"/>
                <w:numId w:val="147"/>
              </w:numPr>
            </w:pPr>
            <w:r w:rsidRPr="000670F7">
              <w:rPr>
                <w:sz w:val="22"/>
              </w:rPr>
              <w:t>David M. Kroenke. (1998). Database processing, 6</w:t>
            </w:r>
            <w:r w:rsidRPr="000670F7">
              <w:rPr>
                <w:sz w:val="22"/>
                <w:vertAlign w:val="superscript"/>
              </w:rPr>
              <w:t>th</w:t>
            </w:r>
            <w:r w:rsidRPr="000670F7">
              <w:rPr>
                <w:sz w:val="22"/>
              </w:rPr>
              <w:t xml:space="preserve"> ed. Prentice Hall</w:t>
            </w:r>
          </w:p>
          <w:p w14:paraId="783821FD" w14:textId="77777777" w:rsidR="00AE5D0E" w:rsidRPr="000670F7" w:rsidRDefault="00AE5D0E" w:rsidP="00E733A1">
            <w:pPr>
              <w:numPr>
                <w:ilvl w:val="0"/>
                <w:numId w:val="147"/>
              </w:numPr>
            </w:pPr>
            <w:r w:rsidRPr="000670F7">
              <w:rPr>
                <w:sz w:val="22"/>
              </w:rPr>
              <w:t xml:space="preserve">Van der </w:t>
            </w:r>
            <w:proofErr w:type="spellStart"/>
            <w:r w:rsidRPr="000670F7">
              <w:rPr>
                <w:sz w:val="22"/>
              </w:rPr>
              <w:t>Lans</w:t>
            </w:r>
            <w:proofErr w:type="spellEnd"/>
            <w:r w:rsidRPr="000670F7">
              <w:rPr>
                <w:sz w:val="22"/>
              </w:rPr>
              <w:t xml:space="preserve"> (2006). Introduction to SQL, Mastering the relational database language. 3</w:t>
            </w:r>
            <w:r w:rsidRPr="000670F7">
              <w:rPr>
                <w:sz w:val="22"/>
                <w:vertAlign w:val="superscript"/>
              </w:rPr>
              <w:t>rd</w:t>
            </w:r>
            <w:r w:rsidRPr="000670F7">
              <w:rPr>
                <w:sz w:val="22"/>
              </w:rPr>
              <w:t xml:space="preserve"> ed. </w:t>
            </w:r>
            <w:smartTag w:uri="urn:schemas-microsoft-com:office:smarttags" w:element="City">
              <w:smartTag w:uri="urn:schemas-microsoft-com:office:smarttags" w:element="place">
                <w:r w:rsidRPr="000670F7">
                  <w:rPr>
                    <w:sz w:val="22"/>
                  </w:rPr>
                  <w:t>London</w:t>
                </w:r>
              </w:smartTag>
            </w:smartTag>
            <w:r w:rsidRPr="000670F7">
              <w:rPr>
                <w:sz w:val="22"/>
              </w:rPr>
              <w:t>, Addis Wesley</w:t>
            </w:r>
          </w:p>
          <w:p w14:paraId="1C7CECF6" w14:textId="77777777" w:rsidR="00AE5D0E" w:rsidRPr="000670F7" w:rsidRDefault="00AE5D0E" w:rsidP="00E733A1">
            <w:pPr>
              <w:numPr>
                <w:ilvl w:val="0"/>
                <w:numId w:val="147"/>
              </w:numPr>
            </w:pPr>
            <w:proofErr w:type="spellStart"/>
            <w:r w:rsidRPr="000670F7">
              <w:rPr>
                <w:sz w:val="22"/>
              </w:rPr>
              <w:t>Silbershatz</w:t>
            </w:r>
            <w:proofErr w:type="spellEnd"/>
            <w:r w:rsidRPr="000670F7">
              <w:rPr>
                <w:sz w:val="22"/>
              </w:rPr>
              <w:t xml:space="preserve"> A. </w:t>
            </w:r>
            <w:proofErr w:type="spellStart"/>
            <w:r w:rsidRPr="000670F7">
              <w:rPr>
                <w:sz w:val="22"/>
              </w:rPr>
              <w:t>Korth</w:t>
            </w:r>
            <w:proofErr w:type="spellEnd"/>
            <w:r w:rsidRPr="000670F7">
              <w:rPr>
                <w:sz w:val="22"/>
              </w:rPr>
              <w:t xml:space="preserve"> H </w:t>
            </w:r>
            <w:proofErr w:type="spellStart"/>
            <w:r w:rsidRPr="000670F7">
              <w:rPr>
                <w:sz w:val="22"/>
              </w:rPr>
              <w:t>andSundarshan</w:t>
            </w:r>
            <w:proofErr w:type="spellEnd"/>
            <w:r w:rsidRPr="000670F7">
              <w:rPr>
                <w:sz w:val="22"/>
              </w:rPr>
              <w:t xml:space="preserve"> (2006). Database System concepts, 5</w:t>
            </w:r>
            <w:r w:rsidRPr="000670F7">
              <w:rPr>
                <w:sz w:val="22"/>
                <w:vertAlign w:val="superscript"/>
              </w:rPr>
              <w:t>th</w:t>
            </w:r>
            <w:r w:rsidRPr="000670F7">
              <w:rPr>
                <w:sz w:val="22"/>
              </w:rPr>
              <w:t xml:space="preserve"> ed. </w:t>
            </w:r>
            <w:smartTag w:uri="urn:schemas-microsoft-com:office:smarttags" w:element="City">
              <w:smartTag w:uri="urn:schemas-microsoft-com:office:smarttags" w:element="place">
                <w:r w:rsidRPr="000670F7">
                  <w:rPr>
                    <w:sz w:val="22"/>
                  </w:rPr>
                  <w:t>Boston</w:t>
                </w:r>
              </w:smartTag>
            </w:smartTag>
            <w:r w:rsidRPr="000670F7">
              <w:rPr>
                <w:sz w:val="22"/>
              </w:rPr>
              <w:t>, McGraw Hill</w:t>
            </w:r>
          </w:p>
          <w:p w14:paraId="7F9B4B31" w14:textId="77777777" w:rsidR="00AE5D0E" w:rsidRPr="000670F7" w:rsidRDefault="00AE5D0E" w:rsidP="00E733A1">
            <w:pPr>
              <w:numPr>
                <w:ilvl w:val="0"/>
                <w:numId w:val="147"/>
              </w:numPr>
            </w:pPr>
            <w:proofErr w:type="spellStart"/>
            <w:r w:rsidRPr="000670F7">
              <w:rPr>
                <w:sz w:val="22"/>
              </w:rPr>
              <w:lastRenderedPageBreak/>
              <w:t>RamaKrishman</w:t>
            </w:r>
            <w:proofErr w:type="spellEnd"/>
            <w:r w:rsidRPr="000670F7">
              <w:rPr>
                <w:sz w:val="22"/>
              </w:rPr>
              <w:t xml:space="preserve">(1998). Database Management </w:t>
            </w:r>
          </w:p>
          <w:p w14:paraId="03A08EFD" w14:textId="77777777" w:rsidR="00AE5D0E" w:rsidRPr="000670F7" w:rsidRDefault="00AE5D0E" w:rsidP="00E733A1">
            <w:pPr>
              <w:numPr>
                <w:ilvl w:val="0"/>
                <w:numId w:val="147"/>
              </w:numPr>
            </w:pPr>
          </w:p>
          <w:p w14:paraId="419A40E0" w14:textId="77777777" w:rsidR="00AE5D0E" w:rsidRPr="000670F7" w:rsidRDefault="00AE5D0E" w:rsidP="000A3C77">
            <w:pPr>
              <w:ind w:left="720"/>
            </w:pPr>
            <w:r w:rsidRPr="000670F7">
              <w:rPr>
                <w:sz w:val="22"/>
              </w:rPr>
              <w:t>Systems. Boston McGraw Hill</w:t>
            </w:r>
          </w:p>
          <w:p w14:paraId="55B7975B" w14:textId="77777777" w:rsidR="00AE5D0E" w:rsidRPr="000670F7" w:rsidRDefault="00AE5D0E" w:rsidP="00E733A1">
            <w:pPr>
              <w:numPr>
                <w:ilvl w:val="0"/>
                <w:numId w:val="147"/>
              </w:numPr>
            </w:pPr>
            <w:proofErr w:type="spellStart"/>
            <w:r w:rsidRPr="000670F7">
              <w:rPr>
                <w:sz w:val="22"/>
              </w:rPr>
              <w:t>Namdagopalan</w:t>
            </w:r>
            <w:proofErr w:type="spellEnd"/>
            <w:r w:rsidRPr="000670F7">
              <w:rPr>
                <w:sz w:val="22"/>
              </w:rPr>
              <w:t xml:space="preserve"> (2003). Database Management Systems with oracle and </w:t>
            </w:r>
            <w:proofErr w:type="spellStart"/>
            <w:r w:rsidRPr="000670F7">
              <w:rPr>
                <w:sz w:val="22"/>
              </w:rPr>
              <w:t>vb.Gandhinagar</w:t>
            </w:r>
            <w:proofErr w:type="spellEnd"/>
            <w:r w:rsidRPr="000670F7">
              <w:rPr>
                <w:sz w:val="22"/>
              </w:rPr>
              <w:t xml:space="preserve">, </w:t>
            </w:r>
            <w:proofErr w:type="spellStart"/>
            <w:r w:rsidRPr="000670F7">
              <w:rPr>
                <w:sz w:val="22"/>
              </w:rPr>
              <w:t>Appa</w:t>
            </w:r>
            <w:proofErr w:type="spellEnd"/>
            <w:r w:rsidRPr="000670F7">
              <w:rPr>
                <w:sz w:val="22"/>
              </w:rPr>
              <w:t xml:space="preserve"> Book house.</w:t>
            </w:r>
          </w:p>
          <w:p w14:paraId="7F3670EC" w14:textId="77777777" w:rsidR="00AE5D0E" w:rsidRPr="000670F7" w:rsidRDefault="00AE5D0E" w:rsidP="00E733A1">
            <w:pPr>
              <w:numPr>
                <w:ilvl w:val="0"/>
                <w:numId w:val="147"/>
              </w:numPr>
            </w:pPr>
            <w:r w:rsidRPr="000670F7">
              <w:rPr>
                <w:sz w:val="22"/>
              </w:rPr>
              <w:t>Date, .J (1981). An Introduction to Database systems. 3</w:t>
            </w:r>
            <w:r w:rsidRPr="000670F7">
              <w:rPr>
                <w:sz w:val="22"/>
                <w:vertAlign w:val="superscript"/>
              </w:rPr>
              <w:t>rd</w:t>
            </w:r>
            <w:r w:rsidRPr="000670F7">
              <w:rPr>
                <w:sz w:val="22"/>
              </w:rPr>
              <w:t xml:space="preserve"> ed. Vol. 1. </w:t>
            </w:r>
            <w:smartTag w:uri="urn:schemas-microsoft-com:office:smarttags" w:element="City">
              <w:smartTag w:uri="urn:schemas-microsoft-com:office:smarttags" w:element="place">
                <w:r w:rsidRPr="000670F7">
                  <w:rPr>
                    <w:sz w:val="22"/>
                  </w:rPr>
                  <w:t>New Delhi</w:t>
                </w:r>
              </w:smartTag>
            </w:smartTag>
            <w:r w:rsidRPr="000670F7">
              <w:rPr>
                <w:sz w:val="22"/>
              </w:rPr>
              <w:t xml:space="preserve">. </w:t>
            </w:r>
            <w:proofErr w:type="spellStart"/>
            <w:r w:rsidRPr="000670F7">
              <w:rPr>
                <w:sz w:val="22"/>
              </w:rPr>
              <w:t>Narosa</w:t>
            </w:r>
            <w:proofErr w:type="spellEnd"/>
            <w:r w:rsidRPr="000670F7">
              <w:rPr>
                <w:sz w:val="22"/>
              </w:rPr>
              <w:t xml:space="preserve"> publishing House </w:t>
            </w:r>
          </w:p>
        </w:tc>
      </w:tr>
    </w:tbl>
    <w:p w14:paraId="48DC85F1" w14:textId="77777777" w:rsidR="00AE5D0E" w:rsidRDefault="00AE5D0E" w:rsidP="00AE5D0E"/>
    <w:p w14:paraId="4F0B46D1" w14:textId="77777777" w:rsidR="0044110D" w:rsidRDefault="0044110D" w:rsidP="00AE5D0E"/>
    <w:p w14:paraId="7EA898B6" w14:textId="77777777" w:rsidR="000645C5" w:rsidRDefault="000645C5" w:rsidP="00AE5D0E"/>
    <w:p w14:paraId="24F787B0" w14:textId="77777777" w:rsidR="000645C5" w:rsidRDefault="000645C5" w:rsidP="00AE5D0E"/>
    <w:p w14:paraId="471D314C" w14:textId="77777777" w:rsidR="000645C5" w:rsidRDefault="000645C5" w:rsidP="00AE5D0E"/>
    <w:p w14:paraId="45F8F997" w14:textId="77777777" w:rsidR="000645C5" w:rsidRDefault="000645C5" w:rsidP="00AE5D0E"/>
    <w:p w14:paraId="7B8BEC8B" w14:textId="77777777" w:rsidR="000645C5" w:rsidRDefault="000645C5" w:rsidP="00AE5D0E"/>
    <w:p w14:paraId="41FE96C5" w14:textId="77777777" w:rsidR="000645C5" w:rsidRPr="000670F7" w:rsidRDefault="000645C5" w:rsidP="00AE5D0E">
      <w:pPr>
        <w:rPr>
          <w:vanish/>
        </w:rPr>
      </w:pPr>
    </w:p>
    <w:p w14:paraId="5EEACA39" w14:textId="77777777" w:rsidR="00AE5D0E" w:rsidRPr="000670F7" w:rsidRDefault="00AE5D0E" w:rsidP="00AE5D0E"/>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8"/>
        <w:gridCol w:w="4676"/>
        <w:gridCol w:w="2524"/>
      </w:tblGrid>
      <w:tr w:rsidR="00AE5D0E" w:rsidRPr="000670F7" w14:paraId="2416D021" w14:textId="77777777" w:rsidTr="000A3C77">
        <w:tc>
          <w:tcPr>
            <w:tcW w:w="10008" w:type="dxa"/>
            <w:gridSpan w:val="3"/>
            <w:tcBorders>
              <w:top w:val="single" w:sz="12" w:space="0" w:color="auto"/>
              <w:left w:val="single" w:sz="12" w:space="0" w:color="auto"/>
              <w:right w:val="single" w:sz="12" w:space="0" w:color="auto"/>
            </w:tcBorders>
            <w:shd w:val="clear" w:color="auto" w:fill="FABF8F"/>
          </w:tcPr>
          <w:p w14:paraId="705CD18F" w14:textId="77777777" w:rsidR="00AE5D0E" w:rsidRPr="000670F7" w:rsidRDefault="00AE5D0E" w:rsidP="000A3C77">
            <w:pPr>
              <w:pStyle w:val="Default"/>
              <w:spacing w:line="360" w:lineRule="auto"/>
              <w:jc w:val="center"/>
              <w:rPr>
                <w:rFonts w:ascii="Times New Roman" w:hAnsi="Times New Roman" w:cs="Times New Roman"/>
                <w:b/>
                <w:bCs/>
                <w:sz w:val="22"/>
                <w:szCs w:val="22"/>
              </w:rPr>
            </w:pPr>
          </w:p>
          <w:p w14:paraId="33E04785"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3E249ACC" w14:textId="77777777" w:rsidR="00AE5D0E" w:rsidRPr="000670F7" w:rsidRDefault="007930D8"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1D536A04" w14:textId="77777777" w:rsidR="00AE5D0E" w:rsidRPr="000670F7" w:rsidRDefault="00AE5D0E" w:rsidP="000A3C77">
            <w:pPr>
              <w:jc w:val="center"/>
              <w:rPr>
                <w:b/>
              </w:rPr>
            </w:pPr>
            <w:r w:rsidRPr="000670F7">
              <w:rPr>
                <w:b/>
                <w:bCs/>
                <w:sz w:val="22"/>
                <w:szCs w:val="22"/>
              </w:rPr>
              <w:t>Information Technology Program</w:t>
            </w:r>
          </w:p>
        </w:tc>
      </w:tr>
      <w:tr w:rsidR="00AE5D0E" w:rsidRPr="000670F7" w14:paraId="4738397E" w14:textId="77777777" w:rsidTr="000A3C77">
        <w:tc>
          <w:tcPr>
            <w:tcW w:w="2808" w:type="dxa"/>
            <w:tcBorders>
              <w:left w:val="single" w:sz="12" w:space="0" w:color="auto"/>
            </w:tcBorders>
            <w:shd w:val="clear" w:color="auto" w:fill="FABF8F"/>
          </w:tcPr>
          <w:p w14:paraId="1A3B5011" w14:textId="77777777" w:rsidR="00AE5D0E" w:rsidRPr="000670F7" w:rsidRDefault="00AE5D0E" w:rsidP="000A3C77">
            <w:pPr>
              <w:rPr>
                <w:b/>
              </w:rPr>
            </w:pPr>
            <w:r w:rsidRPr="000670F7">
              <w:rPr>
                <w:b/>
              </w:rPr>
              <w:t>Module Number</w:t>
            </w:r>
          </w:p>
        </w:tc>
        <w:tc>
          <w:tcPr>
            <w:tcW w:w="7200" w:type="dxa"/>
            <w:gridSpan w:val="2"/>
            <w:tcBorders>
              <w:right w:val="single" w:sz="12" w:space="0" w:color="auto"/>
            </w:tcBorders>
          </w:tcPr>
          <w:p w14:paraId="707B59FD" w14:textId="77777777" w:rsidR="00AE5D0E" w:rsidRPr="000670F7" w:rsidRDefault="00AE5D0E" w:rsidP="000A3C77">
            <w:pPr>
              <w:ind w:left="72"/>
              <w:rPr>
                <w:b/>
                <w:bCs/>
                <w:color w:val="000000"/>
              </w:rPr>
            </w:pPr>
            <w:r w:rsidRPr="000670F7">
              <w:rPr>
                <w:b/>
                <w:bCs/>
                <w:color w:val="000000"/>
                <w:sz w:val="22"/>
                <w:szCs w:val="22"/>
              </w:rPr>
              <w:t>08</w:t>
            </w:r>
          </w:p>
        </w:tc>
      </w:tr>
      <w:tr w:rsidR="00AE5D0E" w:rsidRPr="000670F7" w14:paraId="15209FF6" w14:textId="77777777" w:rsidTr="000A3C77">
        <w:tc>
          <w:tcPr>
            <w:tcW w:w="2808" w:type="dxa"/>
            <w:tcBorders>
              <w:left w:val="single" w:sz="12" w:space="0" w:color="auto"/>
            </w:tcBorders>
            <w:shd w:val="clear" w:color="auto" w:fill="FABF8F"/>
          </w:tcPr>
          <w:p w14:paraId="530276E8" w14:textId="77777777" w:rsidR="00AE5D0E" w:rsidRPr="000670F7" w:rsidRDefault="00AE5D0E" w:rsidP="000A3C77">
            <w:pPr>
              <w:rPr>
                <w:b/>
              </w:rPr>
            </w:pPr>
            <w:r w:rsidRPr="000670F7">
              <w:rPr>
                <w:b/>
                <w:sz w:val="22"/>
                <w:szCs w:val="22"/>
              </w:rPr>
              <w:t>Module Name</w:t>
            </w:r>
          </w:p>
        </w:tc>
        <w:tc>
          <w:tcPr>
            <w:tcW w:w="7200" w:type="dxa"/>
            <w:gridSpan w:val="2"/>
            <w:tcBorders>
              <w:right w:val="single" w:sz="12" w:space="0" w:color="auto"/>
            </w:tcBorders>
          </w:tcPr>
          <w:p w14:paraId="20987DD9" w14:textId="77777777" w:rsidR="00AE5D0E" w:rsidRPr="000670F7" w:rsidRDefault="00AE5D0E" w:rsidP="000A3C77">
            <w:pPr>
              <w:ind w:left="72"/>
              <w:rPr>
                <w:b/>
              </w:rPr>
            </w:pPr>
            <w:r w:rsidRPr="000670F7">
              <w:rPr>
                <w:sz w:val="26"/>
              </w:rPr>
              <w:t xml:space="preserve"> Information Management</w:t>
            </w:r>
          </w:p>
        </w:tc>
      </w:tr>
      <w:tr w:rsidR="00AE5D0E" w:rsidRPr="000670F7" w14:paraId="2A95767F" w14:textId="77777777" w:rsidTr="000A3C77">
        <w:tc>
          <w:tcPr>
            <w:tcW w:w="2808" w:type="dxa"/>
            <w:tcBorders>
              <w:left w:val="single" w:sz="12" w:space="0" w:color="auto"/>
            </w:tcBorders>
            <w:shd w:val="clear" w:color="auto" w:fill="FABF8F"/>
          </w:tcPr>
          <w:p w14:paraId="1FA567B4" w14:textId="77777777" w:rsidR="00AE5D0E" w:rsidRPr="000670F7" w:rsidRDefault="00AE5D0E" w:rsidP="000A3C77">
            <w:pPr>
              <w:rPr>
                <w:b/>
              </w:rPr>
            </w:pPr>
            <w:r w:rsidRPr="000670F7">
              <w:rPr>
                <w:b/>
                <w:bCs/>
                <w:sz w:val="22"/>
                <w:szCs w:val="22"/>
              </w:rPr>
              <w:t>Total CP  of the module</w:t>
            </w:r>
          </w:p>
        </w:tc>
        <w:tc>
          <w:tcPr>
            <w:tcW w:w="7200" w:type="dxa"/>
            <w:gridSpan w:val="2"/>
            <w:tcBorders>
              <w:right w:val="single" w:sz="12" w:space="0" w:color="auto"/>
            </w:tcBorders>
          </w:tcPr>
          <w:p w14:paraId="278814DF" w14:textId="77777777" w:rsidR="00AE5D0E" w:rsidRPr="000670F7" w:rsidRDefault="00B950E8" w:rsidP="000A3C77">
            <w:pPr>
              <w:ind w:left="72"/>
              <w:rPr>
                <w:b/>
              </w:rPr>
            </w:pPr>
            <w:r>
              <w:rPr>
                <w:b/>
                <w:sz w:val="22"/>
                <w:szCs w:val="22"/>
              </w:rPr>
              <w:t>10</w:t>
            </w:r>
          </w:p>
        </w:tc>
      </w:tr>
      <w:tr w:rsidR="00AE5D0E" w:rsidRPr="000670F7" w14:paraId="59A8762E" w14:textId="77777777" w:rsidTr="000A3C77">
        <w:tc>
          <w:tcPr>
            <w:tcW w:w="2808" w:type="dxa"/>
            <w:tcBorders>
              <w:left w:val="single" w:sz="12" w:space="0" w:color="auto"/>
            </w:tcBorders>
            <w:shd w:val="clear" w:color="auto" w:fill="FABF8F"/>
          </w:tcPr>
          <w:p w14:paraId="42EFA48D" w14:textId="77777777" w:rsidR="00AE5D0E" w:rsidRPr="000670F7" w:rsidRDefault="00AE5D0E" w:rsidP="000A3C77">
            <w:pPr>
              <w:rPr>
                <w:b/>
                <w:bCs/>
              </w:rPr>
            </w:pPr>
            <w:r w:rsidRPr="000670F7">
              <w:rPr>
                <w:b/>
                <w:bCs/>
                <w:sz w:val="22"/>
                <w:szCs w:val="22"/>
              </w:rPr>
              <w:t xml:space="preserve">Mode of delivery </w:t>
            </w:r>
          </w:p>
        </w:tc>
        <w:tc>
          <w:tcPr>
            <w:tcW w:w="7200" w:type="dxa"/>
            <w:gridSpan w:val="2"/>
            <w:tcBorders>
              <w:right w:val="single" w:sz="12" w:space="0" w:color="auto"/>
            </w:tcBorders>
          </w:tcPr>
          <w:p w14:paraId="7E889AD2" w14:textId="77777777" w:rsidR="00AE5D0E" w:rsidRPr="000670F7" w:rsidRDefault="00AE5D0E" w:rsidP="000A3C77">
            <w:pPr>
              <w:ind w:left="72"/>
              <w:rPr>
                <w:b/>
              </w:rPr>
            </w:pPr>
            <w:r w:rsidRPr="000670F7">
              <w:rPr>
                <w:b/>
                <w:sz w:val="22"/>
                <w:szCs w:val="22"/>
              </w:rPr>
              <w:t xml:space="preserve">Parallel </w:t>
            </w:r>
          </w:p>
        </w:tc>
      </w:tr>
      <w:tr w:rsidR="00AE5D0E" w:rsidRPr="000670F7" w14:paraId="484B0995" w14:textId="77777777" w:rsidTr="000A3C77">
        <w:tc>
          <w:tcPr>
            <w:tcW w:w="2808" w:type="dxa"/>
            <w:tcBorders>
              <w:left w:val="single" w:sz="12" w:space="0" w:color="auto"/>
            </w:tcBorders>
            <w:shd w:val="clear" w:color="auto" w:fill="FABF8F"/>
          </w:tcPr>
          <w:p w14:paraId="2ECAA159" w14:textId="77777777" w:rsidR="00AE5D0E" w:rsidRPr="000670F7" w:rsidRDefault="00AE5D0E" w:rsidP="000A3C77">
            <w:pPr>
              <w:rPr>
                <w:b/>
                <w:bCs/>
              </w:rPr>
            </w:pPr>
            <w:r w:rsidRPr="000670F7">
              <w:rPr>
                <w:b/>
                <w:bCs/>
                <w:sz w:val="22"/>
                <w:szCs w:val="22"/>
              </w:rPr>
              <w:t xml:space="preserve">Module competency </w:t>
            </w:r>
          </w:p>
        </w:tc>
        <w:tc>
          <w:tcPr>
            <w:tcW w:w="7200" w:type="dxa"/>
            <w:gridSpan w:val="2"/>
            <w:tcBorders>
              <w:right w:val="single" w:sz="12" w:space="0" w:color="auto"/>
            </w:tcBorders>
          </w:tcPr>
          <w:p w14:paraId="2E9C969E" w14:textId="77777777" w:rsidR="00AE5D0E" w:rsidRPr="000670F7" w:rsidRDefault="00AE5D0E" w:rsidP="00E733A1">
            <w:pPr>
              <w:numPr>
                <w:ilvl w:val="0"/>
                <w:numId w:val="9"/>
              </w:numPr>
              <w:ind w:left="612"/>
              <w:jc w:val="both"/>
              <w:rPr>
                <w:sz w:val="22"/>
                <w:szCs w:val="22"/>
              </w:rPr>
            </w:pPr>
            <w:r w:rsidRPr="000670F7">
              <w:rPr>
                <w:sz w:val="22"/>
                <w:szCs w:val="22"/>
              </w:rPr>
              <w:t>The module creates the basic understanding of various indexing, matching, organizing and evaluating strategies.</w:t>
            </w:r>
          </w:p>
        </w:tc>
      </w:tr>
      <w:tr w:rsidR="00AE5D0E" w:rsidRPr="000670F7" w14:paraId="484D298E" w14:textId="77777777" w:rsidTr="000A3C77">
        <w:tc>
          <w:tcPr>
            <w:tcW w:w="2808" w:type="dxa"/>
            <w:tcBorders>
              <w:left w:val="single" w:sz="12" w:space="0" w:color="auto"/>
            </w:tcBorders>
            <w:shd w:val="clear" w:color="auto" w:fill="FABF8F"/>
          </w:tcPr>
          <w:p w14:paraId="01BB7F56" w14:textId="77777777" w:rsidR="00AE5D0E" w:rsidRPr="000670F7" w:rsidRDefault="00AE5D0E" w:rsidP="000A3C77">
            <w:pPr>
              <w:rPr>
                <w:b/>
              </w:rPr>
            </w:pPr>
            <w:r w:rsidRPr="000670F7">
              <w:rPr>
                <w:b/>
              </w:rPr>
              <w:t>Module Description</w:t>
            </w:r>
          </w:p>
        </w:tc>
        <w:tc>
          <w:tcPr>
            <w:tcW w:w="7200" w:type="dxa"/>
            <w:gridSpan w:val="2"/>
            <w:tcBorders>
              <w:right w:val="single" w:sz="12" w:space="0" w:color="auto"/>
            </w:tcBorders>
          </w:tcPr>
          <w:p w14:paraId="1110B06E" w14:textId="77777777" w:rsidR="00AE5D0E" w:rsidRPr="000670F7" w:rsidRDefault="00AE5D0E" w:rsidP="000A3C77">
            <w:pPr>
              <w:spacing w:line="360" w:lineRule="auto"/>
              <w:rPr>
                <w:rFonts w:eastAsia="Calibri"/>
              </w:rPr>
            </w:pPr>
            <w:r w:rsidRPr="000670F7">
              <w:t>This module covers specifically the information storage and retrieval course. Topics includes introduction to ISR, Text/document operations and Automatic indexing, indexing structures, IR models, retrieval system evaluation, query language and operations, and finally current issues in ISR.</w:t>
            </w:r>
          </w:p>
        </w:tc>
      </w:tr>
      <w:tr w:rsidR="00AE5D0E" w:rsidRPr="000670F7" w14:paraId="4846CA33" w14:textId="77777777" w:rsidTr="000A3C77">
        <w:tc>
          <w:tcPr>
            <w:tcW w:w="2808" w:type="dxa"/>
            <w:tcBorders>
              <w:left w:val="single" w:sz="12" w:space="0" w:color="auto"/>
            </w:tcBorders>
            <w:shd w:val="clear" w:color="auto" w:fill="FABF8F"/>
          </w:tcPr>
          <w:p w14:paraId="534002E7" w14:textId="77777777" w:rsidR="00AE5D0E" w:rsidRPr="000670F7" w:rsidRDefault="00AE5D0E" w:rsidP="000A3C77">
            <w:pPr>
              <w:rPr>
                <w:b/>
              </w:rPr>
            </w:pPr>
            <w:r w:rsidRPr="000670F7">
              <w:rPr>
                <w:b/>
              </w:rPr>
              <w:t>Objective of the module</w:t>
            </w:r>
          </w:p>
        </w:tc>
        <w:tc>
          <w:tcPr>
            <w:tcW w:w="7200" w:type="dxa"/>
            <w:gridSpan w:val="2"/>
            <w:tcBorders>
              <w:right w:val="single" w:sz="12" w:space="0" w:color="auto"/>
            </w:tcBorders>
          </w:tcPr>
          <w:p w14:paraId="59BC3B59" w14:textId="77777777" w:rsidR="00AE5D0E" w:rsidRPr="000670F7" w:rsidRDefault="00AE5D0E" w:rsidP="000A3C77">
            <w:pPr>
              <w:spacing w:line="360" w:lineRule="auto"/>
              <w:rPr>
                <w:rFonts w:eastAsia="Calibri"/>
              </w:rPr>
            </w:pPr>
            <w:r w:rsidRPr="000670F7">
              <w:rPr>
                <w:rFonts w:eastAsia="Calibri"/>
              </w:rPr>
              <w:t>The objectives of the module are:</w:t>
            </w:r>
          </w:p>
          <w:p w14:paraId="253DA099" w14:textId="77777777" w:rsidR="00AE5D0E" w:rsidRPr="000670F7" w:rsidRDefault="00AE5D0E" w:rsidP="00E733A1">
            <w:pPr>
              <w:numPr>
                <w:ilvl w:val="0"/>
                <w:numId w:val="9"/>
              </w:numPr>
              <w:ind w:left="612"/>
              <w:jc w:val="both"/>
            </w:pPr>
            <w:r w:rsidRPr="000670F7">
              <w:rPr>
                <w:sz w:val="22"/>
                <w:szCs w:val="22"/>
              </w:rPr>
              <w:t>To acquaint students with the various indexing, matching, organizing and evaluating strategies developed for information retrieval (IR) systems</w:t>
            </w:r>
          </w:p>
        </w:tc>
      </w:tr>
      <w:tr w:rsidR="00AE5D0E" w:rsidRPr="000670F7" w14:paraId="34A9AB50" w14:textId="77777777" w:rsidTr="000A3C77">
        <w:tc>
          <w:tcPr>
            <w:tcW w:w="10008" w:type="dxa"/>
            <w:gridSpan w:val="3"/>
            <w:tcBorders>
              <w:left w:val="single" w:sz="12" w:space="0" w:color="auto"/>
              <w:right w:val="single" w:sz="12" w:space="0" w:color="auto"/>
            </w:tcBorders>
            <w:shd w:val="clear" w:color="auto" w:fill="FABF8F"/>
          </w:tcPr>
          <w:p w14:paraId="5EC7DE57" w14:textId="77777777" w:rsidR="00AE5D0E" w:rsidRPr="000670F7" w:rsidRDefault="00AE5D0E" w:rsidP="000A3C77">
            <w:pPr>
              <w:jc w:val="center"/>
              <w:rPr>
                <w:b/>
              </w:rPr>
            </w:pPr>
            <w:r w:rsidRPr="000670F7">
              <w:rPr>
                <w:b/>
              </w:rPr>
              <w:t>Courses in the Module</w:t>
            </w:r>
          </w:p>
        </w:tc>
      </w:tr>
      <w:tr w:rsidR="00AE5D0E" w:rsidRPr="000670F7" w14:paraId="2049856D" w14:textId="77777777" w:rsidTr="000A3C77">
        <w:tc>
          <w:tcPr>
            <w:tcW w:w="2808" w:type="dxa"/>
            <w:tcBorders>
              <w:left w:val="single" w:sz="12" w:space="0" w:color="auto"/>
            </w:tcBorders>
            <w:shd w:val="clear" w:color="auto" w:fill="FABF8F"/>
          </w:tcPr>
          <w:p w14:paraId="6C1DF1A1" w14:textId="77777777" w:rsidR="00AE5D0E" w:rsidRPr="000670F7" w:rsidRDefault="00AE5D0E" w:rsidP="000A3C77">
            <w:pPr>
              <w:jc w:val="center"/>
              <w:rPr>
                <w:b/>
              </w:rPr>
            </w:pPr>
            <w:r w:rsidRPr="000670F7">
              <w:rPr>
                <w:b/>
              </w:rPr>
              <w:t>Course Code</w:t>
            </w:r>
          </w:p>
        </w:tc>
        <w:tc>
          <w:tcPr>
            <w:tcW w:w="4676" w:type="dxa"/>
          </w:tcPr>
          <w:p w14:paraId="53CB97F6" w14:textId="77777777" w:rsidR="00AE5D0E" w:rsidRPr="000670F7" w:rsidRDefault="00AE5D0E" w:rsidP="000A3C77">
            <w:pPr>
              <w:jc w:val="center"/>
              <w:rPr>
                <w:b/>
              </w:rPr>
            </w:pPr>
            <w:r w:rsidRPr="000670F7">
              <w:rPr>
                <w:b/>
              </w:rPr>
              <w:t>Course Name</w:t>
            </w:r>
          </w:p>
        </w:tc>
        <w:tc>
          <w:tcPr>
            <w:tcW w:w="2524" w:type="dxa"/>
            <w:tcBorders>
              <w:right w:val="single" w:sz="12" w:space="0" w:color="auto"/>
            </w:tcBorders>
          </w:tcPr>
          <w:p w14:paraId="4491968D" w14:textId="77777777" w:rsidR="00AE5D0E" w:rsidRPr="000670F7" w:rsidRDefault="00AE5D0E" w:rsidP="000A3C77">
            <w:pPr>
              <w:jc w:val="center"/>
              <w:rPr>
                <w:b/>
              </w:rPr>
            </w:pPr>
            <w:r w:rsidRPr="000670F7">
              <w:rPr>
                <w:b/>
              </w:rPr>
              <w:t>CP</w:t>
            </w:r>
          </w:p>
        </w:tc>
      </w:tr>
      <w:tr w:rsidR="00AE5D0E" w:rsidRPr="000670F7" w14:paraId="7BB064A4" w14:textId="77777777" w:rsidTr="000A3C77">
        <w:tc>
          <w:tcPr>
            <w:tcW w:w="2808" w:type="dxa"/>
            <w:tcBorders>
              <w:left w:val="single" w:sz="12" w:space="0" w:color="auto"/>
            </w:tcBorders>
            <w:shd w:val="clear" w:color="auto" w:fill="FABF8F"/>
            <w:vAlign w:val="bottom"/>
          </w:tcPr>
          <w:p w14:paraId="3F907725" w14:textId="77777777" w:rsidR="00AE5D0E" w:rsidRPr="000670F7" w:rsidRDefault="00AE5D0E" w:rsidP="000A3C77">
            <w:pPr>
              <w:jc w:val="center"/>
              <w:rPr>
                <w:b/>
                <w:bCs/>
                <w:color w:val="000000"/>
              </w:rPr>
            </w:pPr>
            <w:r w:rsidRPr="000670F7">
              <w:rPr>
                <w:b/>
                <w:bCs/>
                <w:color w:val="000000"/>
              </w:rPr>
              <w:t>ITec3082</w:t>
            </w:r>
          </w:p>
        </w:tc>
        <w:tc>
          <w:tcPr>
            <w:tcW w:w="4676" w:type="dxa"/>
          </w:tcPr>
          <w:p w14:paraId="2437AA66" w14:textId="77777777" w:rsidR="00AE5D0E" w:rsidRPr="000670F7" w:rsidRDefault="00AE5D0E" w:rsidP="000A3C77">
            <w:pPr>
              <w:rPr>
                <w:sz w:val="26"/>
              </w:rPr>
            </w:pPr>
            <w:r w:rsidRPr="000670F7">
              <w:rPr>
                <w:sz w:val="26"/>
              </w:rPr>
              <w:t>Information Storage and Retrieval</w:t>
            </w:r>
          </w:p>
        </w:tc>
        <w:tc>
          <w:tcPr>
            <w:tcW w:w="2524" w:type="dxa"/>
            <w:tcBorders>
              <w:right w:val="single" w:sz="12" w:space="0" w:color="auto"/>
            </w:tcBorders>
          </w:tcPr>
          <w:p w14:paraId="0690CA5F" w14:textId="77777777" w:rsidR="00AE5D0E" w:rsidRPr="000670F7" w:rsidRDefault="00AE5D0E" w:rsidP="000A3C77">
            <w:pPr>
              <w:jc w:val="center"/>
            </w:pPr>
            <w:r w:rsidRPr="000670F7">
              <w:t>5</w:t>
            </w:r>
          </w:p>
        </w:tc>
      </w:tr>
      <w:tr w:rsidR="00434F7A" w:rsidRPr="000670F7" w14:paraId="631BEE2B" w14:textId="77777777" w:rsidTr="000A3C77">
        <w:tc>
          <w:tcPr>
            <w:tcW w:w="2808" w:type="dxa"/>
            <w:tcBorders>
              <w:left w:val="single" w:sz="12" w:space="0" w:color="auto"/>
            </w:tcBorders>
            <w:shd w:val="clear" w:color="auto" w:fill="FABF8F"/>
            <w:vAlign w:val="bottom"/>
          </w:tcPr>
          <w:p w14:paraId="3911E861" w14:textId="77777777" w:rsidR="00434F7A" w:rsidRPr="000670F7" w:rsidRDefault="00434F7A" w:rsidP="000A3C77">
            <w:pPr>
              <w:jc w:val="center"/>
              <w:rPr>
                <w:b/>
                <w:bCs/>
                <w:color w:val="000000"/>
              </w:rPr>
            </w:pPr>
            <w:r w:rsidRPr="000670F7">
              <w:rPr>
                <w:b/>
                <w:bCs/>
                <w:color w:val="000000"/>
              </w:rPr>
              <w:t>ITec308</w:t>
            </w:r>
            <w:r>
              <w:rPr>
                <w:b/>
                <w:bCs/>
                <w:color w:val="000000"/>
              </w:rPr>
              <w:t>4</w:t>
            </w:r>
          </w:p>
        </w:tc>
        <w:tc>
          <w:tcPr>
            <w:tcW w:w="4676" w:type="dxa"/>
          </w:tcPr>
          <w:p w14:paraId="7F0CB45D" w14:textId="77777777" w:rsidR="00434F7A" w:rsidRPr="000670F7" w:rsidRDefault="00434F7A" w:rsidP="000A3C77">
            <w:pPr>
              <w:rPr>
                <w:sz w:val="26"/>
              </w:rPr>
            </w:pPr>
            <w:r>
              <w:rPr>
                <w:sz w:val="26"/>
              </w:rPr>
              <w:t xml:space="preserve">GIS and Remote Sensing </w:t>
            </w:r>
          </w:p>
        </w:tc>
        <w:tc>
          <w:tcPr>
            <w:tcW w:w="2524" w:type="dxa"/>
            <w:tcBorders>
              <w:right w:val="single" w:sz="12" w:space="0" w:color="auto"/>
            </w:tcBorders>
          </w:tcPr>
          <w:p w14:paraId="25705FE7" w14:textId="77777777" w:rsidR="00434F7A" w:rsidRPr="000670F7" w:rsidRDefault="00434F7A" w:rsidP="000A3C77">
            <w:pPr>
              <w:jc w:val="center"/>
            </w:pPr>
            <w:r>
              <w:t>5</w:t>
            </w:r>
          </w:p>
        </w:tc>
      </w:tr>
    </w:tbl>
    <w:p w14:paraId="418CCBE0" w14:textId="77777777" w:rsidR="00AE5D0E" w:rsidRPr="000670F7" w:rsidRDefault="00AE5D0E" w:rsidP="00AE5D0E">
      <w:pPr>
        <w:spacing w:before="120" w:after="120"/>
        <w:rPr>
          <w:rFonts w:eastAsia="Calibr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0"/>
        <w:gridCol w:w="1436"/>
        <w:gridCol w:w="1658"/>
        <w:gridCol w:w="1757"/>
        <w:gridCol w:w="1690"/>
        <w:gridCol w:w="1379"/>
      </w:tblGrid>
      <w:tr w:rsidR="00AE5D0E" w:rsidRPr="000670F7" w14:paraId="5929AA53" w14:textId="77777777" w:rsidTr="000A3C77">
        <w:tc>
          <w:tcPr>
            <w:tcW w:w="5000" w:type="pct"/>
            <w:gridSpan w:val="6"/>
          </w:tcPr>
          <w:p w14:paraId="51762B90"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3D720F53"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5BC2BF17" w14:textId="77777777" w:rsidR="00AE5D0E" w:rsidRPr="000670F7" w:rsidRDefault="00AE5D0E" w:rsidP="000A3C77">
            <w:pPr>
              <w:spacing w:line="360" w:lineRule="auto"/>
              <w:jc w:val="center"/>
            </w:pPr>
            <w:r w:rsidRPr="000670F7">
              <w:rPr>
                <w:b/>
                <w:bCs/>
                <w:sz w:val="22"/>
                <w:szCs w:val="22"/>
              </w:rPr>
              <w:t>Information Technology Program</w:t>
            </w:r>
          </w:p>
        </w:tc>
      </w:tr>
      <w:tr w:rsidR="00AE5D0E" w:rsidRPr="000670F7" w14:paraId="0CB25A66" w14:textId="77777777" w:rsidTr="000A3C77">
        <w:tc>
          <w:tcPr>
            <w:tcW w:w="1083" w:type="pct"/>
          </w:tcPr>
          <w:p w14:paraId="2E780B3E" w14:textId="77777777" w:rsidR="00AE5D0E" w:rsidRPr="000670F7" w:rsidRDefault="00AE5D0E" w:rsidP="000A3C77">
            <w:pPr>
              <w:spacing w:line="360" w:lineRule="auto"/>
              <w:rPr>
                <w:b/>
              </w:rPr>
            </w:pPr>
            <w:r w:rsidRPr="000670F7">
              <w:rPr>
                <w:b/>
              </w:rPr>
              <w:t>Program</w:t>
            </w:r>
          </w:p>
        </w:tc>
        <w:tc>
          <w:tcPr>
            <w:tcW w:w="3917" w:type="pct"/>
            <w:gridSpan w:val="5"/>
          </w:tcPr>
          <w:p w14:paraId="4E54223D" w14:textId="77777777" w:rsidR="00AE5D0E" w:rsidRPr="000670F7" w:rsidRDefault="00AE5D0E" w:rsidP="000A3C77">
            <w:pPr>
              <w:spacing w:line="360" w:lineRule="auto"/>
            </w:pPr>
            <w:r w:rsidRPr="000670F7">
              <w:t xml:space="preserve">Information Technology </w:t>
            </w:r>
          </w:p>
        </w:tc>
      </w:tr>
      <w:tr w:rsidR="00AE5D0E" w:rsidRPr="000670F7" w14:paraId="5BF2FA16" w14:textId="77777777" w:rsidTr="000A3C77">
        <w:tc>
          <w:tcPr>
            <w:tcW w:w="1083" w:type="pct"/>
          </w:tcPr>
          <w:p w14:paraId="3142C589" w14:textId="77777777" w:rsidR="00AE5D0E" w:rsidRPr="000670F7" w:rsidRDefault="00AE5D0E" w:rsidP="000A3C77">
            <w:pPr>
              <w:spacing w:line="360" w:lineRule="auto"/>
              <w:rPr>
                <w:b/>
              </w:rPr>
            </w:pPr>
            <w:r w:rsidRPr="000670F7">
              <w:rPr>
                <w:b/>
              </w:rPr>
              <w:t>Course Code</w:t>
            </w:r>
          </w:p>
        </w:tc>
        <w:tc>
          <w:tcPr>
            <w:tcW w:w="3917" w:type="pct"/>
            <w:gridSpan w:val="5"/>
          </w:tcPr>
          <w:p w14:paraId="69A0E15F" w14:textId="77777777" w:rsidR="00AE5D0E" w:rsidRPr="000670F7" w:rsidRDefault="00AE5D0E" w:rsidP="000A3C77">
            <w:pPr>
              <w:spacing w:line="360" w:lineRule="auto"/>
            </w:pPr>
            <w:r w:rsidRPr="000670F7">
              <w:rPr>
                <w:color w:val="000000"/>
              </w:rPr>
              <w:t>ITec3082</w:t>
            </w:r>
          </w:p>
        </w:tc>
      </w:tr>
      <w:tr w:rsidR="00AE5D0E" w:rsidRPr="000670F7" w14:paraId="6B55A530" w14:textId="77777777" w:rsidTr="000A3C77">
        <w:tc>
          <w:tcPr>
            <w:tcW w:w="1083" w:type="pct"/>
          </w:tcPr>
          <w:p w14:paraId="13711282" w14:textId="77777777" w:rsidR="00AE5D0E" w:rsidRPr="000670F7" w:rsidRDefault="00AE5D0E" w:rsidP="000A3C77">
            <w:pPr>
              <w:spacing w:line="360" w:lineRule="auto"/>
              <w:rPr>
                <w:b/>
              </w:rPr>
            </w:pPr>
            <w:r w:rsidRPr="000670F7">
              <w:rPr>
                <w:b/>
              </w:rPr>
              <w:lastRenderedPageBreak/>
              <w:t xml:space="preserve">Course Title: </w:t>
            </w:r>
          </w:p>
        </w:tc>
        <w:tc>
          <w:tcPr>
            <w:tcW w:w="3917" w:type="pct"/>
            <w:gridSpan w:val="5"/>
          </w:tcPr>
          <w:p w14:paraId="73DFCA02" w14:textId="77777777" w:rsidR="00AE5D0E" w:rsidRPr="000670F7" w:rsidRDefault="00AE5D0E" w:rsidP="000A3C77">
            <w:pPr>
              <w:rPr>
                <w:color w:val="000000"/>
              </w:rPr>
            </w:pPr>
            <w:r w:rsidRPr="000670F7">
              <w:rPr>
                <w:color w:val="000000"/>
              </w:rPr>
              <w:t xml:space="preserve"> Information Storage and Retrieval</w:t>
            </w:r>
          </w:p>
        </w:tc>
      </w:tr>
      <w:tr w:rsidR="00AE5D0E" w:rsidRPr="000670F7" w14:paraId="773625A6" w14:textId="77777777" w:rsidTr="000A3C77">
        <w:tc>
          <w:tcPr>
            <w:tcW w:w="1083" w:type="pct"/>
          </w:tcPr>
          <w:p w14:paraId="4FAF0305" w14:textId="77777777" w:rsidR="00AE5D0E" w:rsidRPr="000670F7" w:rsidRDefault="00AE5D0E" w:rsidP="000A3C77">
            <w:pPr>
              <w:spacing w:line="360" w:lineRule="auto"/>
              <w:rPr>
                <w:b/>
              </w:rPr>
            </w:pPr>
            <w:r w:rsidRPr="000670F7">
              <w:rPr>
                <w:b/>
              </w:rPr>
              <w:t>Degree Program</w:t>
            </w:r>
          </w:p>
        </w:tc>
        <w:tc>
          <w:tcPr>
            <w:tcW w:w="3917" w:type="pct"/>
            <w:gridSpan w:val="5"/>
          </w:tcPr>
          <w:p w14:paraId="0813B5E7" w14:textId="77777777" w:rsidR="00AE5D0E" w:rsidRPr="000670F7" w:rsidRDefault="00AE5D0E" w:rsidP="000A3C77">
            <w:pPr>
              <w:spacing w:line="360" w:lineRule="auto"/>
            </w:pPr>
            <w:r w:rsidRPr="000670F7">
              <w:t>Information Technology</w:t>
            </w:r>
          </w:p>
        </w:tc>
      </w:tr>
      <w:tr w:rsidR="00AE5D0E" w:rsidRPr="000670F7" w14:paraId="1D78E3A2" w14:textId="77777777" w:rsidTr="000A3C77">
        <w:tc>
          <w:tcPr>
            <w:tcW w:w="1083" w:type="pct"/>
          </w:tcPr>
          <w:p w14:paraId="734F3D20" w14:textId="77777777" w:rsidR="00AE5D0E" w:rsidRPr="000670F7" w:rsidRDefault="00AE5D0E" w:rsidP="000A3C77">
            <w:pPr>
              <w:spacing w:line="360" w:lineRule="auto"/>
              <w:rPr>
                <w:b/>
              </w:rPr>
            </w:pPr>
            <w:r w:rsidRPr="000670F7">
              <w:rPr>
                <w:b/>
              </w:rPr>
              <w:t>Module Name</w:t>
            </w:r>
          </w:p>
        </w:tc>
        <w:tc>
          <w:tcPr>
            <w:tcW w:w="3917" w:type="pct"/>
            <w:gridSpan w:val="5"/>
          </w:tcPr>
          <w:p w14:paraId="41E8DD26" w14:textId="77777777" w:rsidR="00AE5D0E" w:rsidRPr="000670F7" w:rsidRDefault="00AE5D0E" w:rsidP="000A3C77">
            <w:pPr>
              <w:spacing w:line="360" w:lineRule="auto"/>
            </w:pPr>
            <w:r w:rsidRPr="000670F7">
              <w:rPr>
                <w:color w:val="000000"/>
              </w:rPr>
              <w:t xml:space="preserve"> Information Management</w:t>
            </w:r>
          </w:p>
        </w:tc>
      </w:tr>
      <w:tr w:rsidR="00AE5D0E" w:rsidRPr="000670F7" w14:paraId="6347F360" w14:textId="77777777" w:rsidTr="000A3C77">
        <w:tc>
          <w:tcPr>
            <w:tcW w:w="1083" w:type="pct"/>
          </w:tcPr>
          <w:p w14:paraId="41C175C0" w14:textId="77777777" w:rsidR="00AE5D0E" w:rsidRPr="000670F7" w:rsidRDefault="00AE5D0E" w:rsidP="000A3C77">
            <w:pPr>
              <w:spacing w:line="360" w:lineRule="auto"/>
              <w:rPr>
                <w:b/>
              </w:rPr>
            </w:pPr>
            <w:r w:rsidRPr="000670F7">
              <w:rPr>
                <w:b/>
              </w:rPr>
              <w:t>Module Number</w:t>
            </w:r>
          </w:p>
        </w:tc>
        <w:tc>
          <w:tcPr>
            <w:tcW w:w="3917" w:type="pct"/>
            <w:gridSpan w:val="5"/>
          </w:tcPr>
          <w:p w14:paraId="35CF0D8F" w14:textId="77777777" w:rsidR="00AE5D0E" w:rsidRPr="000670F7" w:rsidRDefault="00AE5D0E" w:rsidP="000A3C77">
            <w:pPr>
              <w:spacing w:line="360" w:lineRule="auto"/>
            </w:pPr>
            <w:r w:rsidRPr="000670F7">
              <w:rPr>
                <w:b/>
                <w:bCs/>
                <w:color w:val="000000"/>
                <w:sz w:val="22"/>
                <w:szCs w:val="22"/>
              </w:rPr>
              <w:t>08</w:t>
            </w:r>
          </w:p>
        </w:tc>
      </w:tr>
      <w:tr w:rsidR="00AE5D0E" w:rsidRPr="000670F7" w14:paraId="5754FB40" w14:textId="77777777" w:rsidTr="000A3C77">
        <w:tc>
          <w:tcPr>
            <w:tcW w:w="1083" w:type="pct"/>
          </w:tcPr>
          <w:p w14:paraId="5A508E34" w14:textId="77777777" w:rsidR="00AE5D0E" w:rsidRPr="000670F7" w:rsidRDefault="00AE5D0E" w:rsidP="000A3C77">
            <w:pPr>
              <w:spacing w:line="276" w:lineRule="auto"/>
              <w:rPr>
                <w:b/>
              </w:rPr>
            </w:pPr>
            <w:r w:rsidRPr="000670F7">
              <w:rPr>
                <w:b/>
              </w:rPr>
              <w:t>CP Credits (CP)</w:t>
            </w:r>
          </w:p>
        </w:tc>
        <w:tc>
          <w:tcPr>
            <w:tcW w:w="3917" w:type="pct"/>
            <w:gridSpan w:val="5"/>
          </w:tcPr>
          <w:p w14:paraId="5F6C430C" w14:textId="77777777" w:rsidR="00AE5D0E" w:rsidRPr="000670F7" w:rsidRDefault="00AE5D0E" w:rsidP="000A3C77">
            <w:pPr>
              <w:spacing w:line="360" w:lineRule="auto"/>
            </w:pPr>
            <w:r w:rsidRPr="000670F7">
              <w:t>5</w:t>
            </w:r>
          </w:p>
        </w:tc>
      </w:tr>
      <w:tr w:rsidR="00AE5D0E" w:rsidRPr="000670F7" w14:paraId="6997D6D4" w14:textId="77777777" w:rsidTr="000A3C77">
        <w:tc>
          <w:tcPr>
            <w:tcW w:w="1083" w:type="pct"/>
            <w:vMerge w:val="restart"/>
          </w:tcPr>
          <w:p w14:paraId="7237A28F" w14:textId="77777777" w:rsidR="00AE5D0E" w:rsidRPr="000670F7" w:rsidRDefault="00AE5D0E" w:rsidP="000A3C77">
            <w:pPr>
              <w:spacing w:line="360" w:lineRule="auto"/>
              <w:rPr>
                <w:b/>
              </w:rPr>
            </w:pPr>
            <w:r w:rsidRPr="000670F7">
              <w:rPr>
                <w:b/>
              </w:rPr>
              <w:t>Contact Hours (per week)</w:t>
            </w:r>
          </w:p>
        </w:tc>
        <w:tc>
          <w:tcPr>
            <w:tcW w:w="710" w:type="pct"/>
            <w:tcBorders>
              <w:right w:val="single" w:sz="4" w:space="0" w:color="auto"/>
            </w:tcBorders>
          </w:tcPr>
          <w:p w14:paraId="5B643FC2" w14:textId="77777777" w:rsidR="00AE5D0E" w:rsidRPr="000670F7" w:rsidRDefault="00AE5D0E" w:rsidP="000A3C77">
            <w:pPr>
              <w:spacing w:line="360" w:lineRule="auto"/>
              <w:rPr>
                <w:b/>
              </w:rPr>
            </w:pPr>
            <w:r w:rsidRPr="000670F7">
              <w:rPr>
                <w:b/>
              </w:rPr>
              <w:t>Lecture</w:t>
            </w:r>
          </w:p>
        </w:tc>
        <w:tc>
          <w:tcPr>
            <w:tcW w:w="820" w:type="pct"/>
            <w:tcBorders>
              <w:left w:val="single" w:sz="4" w:space="0" w:color="auto"/>
              <w:right w:val="single" w:sz="4" w:space="0" w:color="auto"/>
            </w:tcBorders>
          </w:tcPr>
          <w:p w14:paraId="2FEEE067" w14:textId="77777777" w:rsidR="00AE5D0E" w:rsidRPr="000670F7" w:rsidRDefault="00AE5D0E" w:rsidP="000A3C77">
            <w:pPr>
              <w:spacing w:line="360" w:lineRule="auto"/>
              <w:rPr>
                <w:b/>
              </w:rPr>
            </w:pPr>
            <w:r w:rsidRPr="000670F7">
              <w:rPr>
                <w:b/>
              </w:rPr>
              <w:t>Lab/Practical</w:t>
            </w:r>
          </w:p>
        </w:tc>
        <w:tc>
          <w:tcPr>
            <w:tcW w:w="869" w:type="pct"/>
            <w:tcBorders>
              <w:left w:val="single" w:sz="4" w:space="0" w:color="auto"/>
              <w:right w:val="single" w:sz="4" w:space="0" w:color="auto"/>
            </w:tcBorders>
          </w:tcPr>
          <w:p w14:paraId="7A238A9C" w14:textId="77777777" w:rsidR="00AE5D0E" w:rsidRPr="000670F7" w:rsidRDefault="00AE5D0E" w:rsidP="000A3C77">
            <w:pPr>
              <w:spacing w:line="360" w:lineRule="auto"/>
              <w:rPr>
                <w:b/>
              </w:rPr>
            </w:pPr>
            <w:r w:rsidRPr="000670F7">
              <w:rPr>
                <w:b/>
              </w:rPr>
              <w:t>Tutorial</w:t>
            </w:r>
          </w:p>
        </w:tc>
        <w:tc>
          <w:tcPr>
            <w:tcW w:w="836" w:type="pct"/>
            <w:tcBorders>
              <w:left w:val="single" w:sz="4" w:space="0" w:color="auto"/>
              <w:right w:val="single" w:sz="4" w:space="0" w:color="auto"/>
            </w:tcBorders>
          </w:tcPr>
          <w:p w14:paraId="40896F8B" w14:textId="77777777" w:rsidR="00AE5D0E" w:rsidRPr="000670F7" w:rsidRDefault="00AE5D0E" w:rsidP="000A3C77">
            <w:pPr>
              <w:spacing w:line="360" w:lineRule="auto"/>
              <w:rPr>
                <w:b/>
              </w:rPr>
            </w:pPr>
            <w:r w:rsidRPr="000670F7">
              <w:rPr>
                <w:b/>
              </w:rPr>
              <w:t>Home Study</w:t>
            </w:r>
          </w:p>
        </w:tc>
        <w:tc>
          <w:tcPr>
            <w:tcW w:w="681" w:type="pct"/>
            <w:tcBorders>
              <w:left w:val="single" w:sz="4" w:space="0" w:color="auto"/>
            </w:tcBorders>
          </w:tcPr>
          <w:p w14:paraId="7388FE7C" w14:textId="77777777" w:rsidR="00AE5D0E" w:rsidRPr="000670F7" w:rsidRDefault="00AE5D0E" w:rsidP="000A3C77">
            <w:pPr>
              <w:spacing w:line="360" w:lineRule="auto"/>
              <w:rPr>
                <w:b/>
              </w:rPr>
            </w:pPr>
            <w:r w:rsidRPr="000670F7">
              <w:rPr>
                <w:b/>
              </w:rPr>
              <w:t>Total</w:t>
            </w:r>
          </w:p>
        </w:tc>
      </w:tr>
      <w:tr w:rsidR="00AE5D0E" w:rsidRPr="000670F7" w14:paraId="5A5647FA" w14:textId="77777777" w:rsidTr="000A3C77">
        <w:tc>
          <w:tcPr>
            <w:tcW w:w="1083" w:type="pct"/>
            <w:vMerge/>
          </w:tcPr>
          <w:p w14:paraId="01195F8E" w14:textId="77777777" w:rsidR="00AE5D0E" w:rsidRPr="000670F7" w:rsidRDefault="00AE5D0E" w:rsidP="000A3C77">
            <w:pPr>
              <w:spacing w:line="360" w:lineRule="auto"/>
            </w:pPr>
          </w:p>
        </w:tc>
        <w:tc>
          <w:tcPr>
            <w:tcW w:w="710" w:type="pct"/>
            <w:tcBorders>
              <w:bottom w:val="single" w:sz="4" w:space="0" w:color="auto"/>
              <w:right w:val="single" w:sz="4" w:space="0" w:color="auto"/>
            </w:tcBorders>
          </w:tcPr>
          <w:p w14:paraId="45738A93" w14:textId="77777777" w:rsidR="00AE5D0E" w:rsidRPr="000670F7" w:rsidRDefault="00AE5D0E" w:rsidP="000A3C77">
            <w:pPr>
              <w:spacing w:line="360" w:lineRule="auto"/>
            </w:pPr>
            <w:r w:rsidRPr="000670F7">
              <w:t>2</w:t>
            </w:r>
          </w:p>
        </w:tc>
        <w:tc>
          <w:tcPr>
            <w:tcW w:w="820" w:type="pct"/>
            <w:tcBorders>
              <w:left w:val="single" w:sz="4" w:space="0" w:color="auto"/>
              <w:bottom w:val="single" w:sz="4" w:space="0" w:color="auto"/>
              <w:right w:val="single" w:sz="4" w:space="0" w:color="auto"/>
            </w:tcBorders>
          </w:tcPr>
          <w:p w14:paraId="7C9807E2" w14:textId="77777777" w:rsidR="00AE5D0E" w:rsidRPr="000670F7" w:rsidRDefault="00AE5D0E" w:rsidP="000A3C77">
            <w:pPr>
              <w:spacing w:line="360" w:lineRule="auto"/>
            </w:pPr>
            <w:r w:rsidRPr="000670F7">
              <w:t>3</w:t>
            </w:r>
          </w:p>
        </w:tc>
        <w:tc>
          <w:tcPr>
            <w:tcW w:w="869" w:type="pct"/>
            <w:tcBorders>
              <w:left w:val="single" w:sz="4" w:space="0" w:color="auto"/>
              <w:bottom w:val="single" w:sz="4" w:space="0" w:color="auto"/>
              <w:right w:val="single" w:sz="4" w:space="0" w:color="auto"/>
            </w:tcBorders>
          </w:tcPr>
          <w:p w14:paraId="6F7376A3" w14:textId="77777777" w:rsidR="00AE5D0E" w:rsidRPr="000670F7" w:rsidRDefault="00AE5D0E" w:rsidP="000A3C77">
            <w:pPr>
              <w:spacing w:line="360" w:lineRule="auto"/>
            </w:pPr>
            <w:r w:rsidRPr="000670F7">
              <w:t>0</w:t>
            </w:r>
          </w:p>
        </w:tc>
        <w:tc>
          <w:tcPr>
            <w:tcW w:w="836" w:type="pct"/>
            <w:tcBorders>
              <w:left w:val="single" w:sz="4" w:space="0" w:color="auto"/>
              <w:bottom w:val="single" w:sz="4" w:space="0" w:color="auto"/>
              <w:right w:val="single" w:sz="4" w:space="0" w:color="auto"/>
            </w:tcBorders>
          </w:tcPr>
          <w:p w14:paraId="3B9B5010" w14:textId="77777777" w:rsidR="00AE5D0E" w:rsidRPr="000670F7" w:rsidRDefault="00AE5D0E" w:rsidP="000A3C77">
            <w:pPr>
              <w:tabs>
                <w:tab w:val="center" w:pos="715"/>
              </w:tabs>
              <w:spacing w:line="360" w:lineRule="auto"/>
            </w:pPr>
            <w:r w:rsidRPr="000670F7">
              <w:t>5</w:t>
            </w:r>
            <w:r w:rsidRPr="000670F7">
              <w:tab/>
            </w:r>
          </w:p>
        </w:tc>
        <w:tc>
          <w:tcPr>
            <w:tcW w:w="681" w:type="pct"/>
            <w:tcBorders>
              <w:left w:val="single" w:sz="4" w:space="0" w:color="auto"/>
              <w:bottom w:val="single" w:sz="4" w:space="0" w:color="auto"/>
            </w:tcBorders>
          </w:tcPr>
          <w:p w14:paraId="505B5199" w14:textId="77777777" w:rsidR="00AE5D0E" w:rsidRPr="000670F7" w:rsidRDefault="00AE5D0E" w:rsidP="000A3C77">
            <w:pPr>
              <w:spacing w:line="360" w:lineRule="auto"/>
            </w:pPr>
            <w:r w:rsidRPr="000670F7">
              <w:t>10</w:t>
            </w:r>
          </w:p>
        </w:tc>
      </w:tr>
      <w:tr w:rsidR="00AE5D0E" w:rsidRPr="000670F7" w14:paraId="14A266A2" w14:textId="77777777" w:rsidTr="000A3C77">
        <w:tc>
          <w:tcPr>
            <w:tcW w:w="1083" w:type="pct"/>
          </w:tcPr>
          <w:p w14:paraId="3B142327" w14:textId="77777777" w:rsidR="00AE5D0E" w:rsidRPr="000670F7" w:rsidRDefault="00AE5D0E" w:rsidP="000A3C77">
            <w:pPr>
              <w:spacing w:line="360" w:lineRule="auto"/>
              <w:rPr>
                <w:b/>
              </w:rPr>
            </w:pPr>
            <w:r w:rsidRPr="000670F7">
              <w:rPr>
                <w:b/>
              </w:rPr>
              <w:t xml:space="preserve">Target Group: </w:t>
            </w:r>
          </w:p>
        </w:tc>
        <w:tc>
          <w:tcPr>
            <w:tcW w:w="3917" w:type="pct"/>
            <w:gridSpan w:val="5"/>
          </w:tcPr>
          <w:p w14:paraId="0E956723" w14:textId="77777777" w:rsidR="00AE5D0E" w:rsidRPr="000670F7" w:rsidRDefault="00AE5D0E" w:rsidP="000A3C77">
            <w:pPr>
              <w:spacing w:line="360" w:lineRule="auto"/>
            </w:pPr>
            <w:r w:rsidRPr="000670F7">
              <w:t>3</w:t>
            </w:r>
            <w:r w:rsidRPr="000670F7">
              <w:rPr>
                <w:vertAlign w:val="superscript"/>
              </w:rPr>
              <w:t>rd</w:t>
            </w:r>
            <w:r w:rsidRPr="000670F7">
              <w:t xml:space="preserve"> year Information Technology Students</w:t>
            </w:r>
          </w:p>
        </w:tc>
      </w:tr>
      <w:tr w:rsidR="00AE5D0E" w:rsidRPr="000670F7" w14:paraId="5119CF1B" w14:textId="77777777" w:rsidTr="000A3C77">
        <w:tc>
          <w:tcPr>
            <w:tcW w:w="1083" w:type="pct"/>
          </w:tcPr>
          <w:p w14:paraId="3548222E" w14:textId="77777777" w:rsidR="00AE5D0E" w:rsidRPr="000670F7" w:rsidRDefault="00AE5D0E" w:rsidP="000A3C77">
            <w:pPr>
              <w:spacing w:line="360" w:lineRule="auto"/>
              <w:rPr>
                <w:b/>
              </w:rPr>
            </w:pPr>
            <w:r w:rsidRPr="000670F7">
              <w:rPr>
                <w:b/>
              </w:rPr>
              <w:t>Year /Semester</w:t>
            </w:r>
          </w:p>
        </w:tc>
        <w:tc>
          <w:tcPr>
            <w:tcW w:w="3917" w:type="pct"/>
            <w:gridSpan w:val="5"/>
          </w:tcPr>
          <w:p w14:paraId="2B540392" w14:textId="77777777" w:rsidR="00AE5D0E" w:rsidRPr="000670F7" w:rsidRDefault="00AE5D0E" w:rsidP="000A3C77">
            <w:pPr>
              <w:spacing w:line="360" w:lineRule="auto"/>
            </w:pPr>
            <w:r w:rsidRPr="000670F7">
              <w:t>Year: III, Semester: II</w:t>
            </w:r>
          </w:p>
        </w:tc>
      </w:tr>
      <w:tr w:rsidR="00AE5D0E" w:rsidRPr="000670F7" w14:paraId="2611857F" w14:textId="77777777" w:rsidTr="000A3C77">
        <w:tc>
          <w:tcPr>
            <w:tcW w:w="1083" w:type="pct"/>
          </w:tcPr>
          <w:p w14:paraId="662B1B31" w14:textId="77777777" w:rsidR="00AE5D0E" w:rsidRPr="000670F7" w:rsidRDefault="00AE5D0E" w:rsidP="000A3C77">
            <w:pPr>
              <w:spacing w:line="360" w:lineRule="auto"/>
              <w:rPr>
                <w:b/>
              </w:rPr>
            </w:pPr>
            <w:r w:rsidRPr="000670F7">
              <w:rPr>
                <w:b/>
              </w:rPr>
              <w:t xml:space="preserve">Pre-requisites </w:t>
            </w:r>
          </w:p>
        </w:tc>
        <w:tc>
          <w:tcPr>
            <w:tcW w:w="3917" w:type="pct"/>
            <w:gridSpan w:val="5"/>
          </w:tcPr>
          <w:p w14:paraId="1EBF2595" w14:textId="77777777" w:rsidR="00AE5D0E" w:rsidRPr="000670F7" w:rsidRDefault="00AE5D0E" w:rsidP="000A3C77">
            <w:pPr>
              <w:spacing w:line="360" w:lineRule="auto"/>
            </w:pPr>
          </w:p>
        </w:tc>
      </w:tr>
      <w:tr w:rsidR="00AE5D0E" w:rsidRPr="000670F7" w14:paraId="1DC49181" w14:textId="77777777" w:rsidTr="000A3C77">
        <w:tc>
          <w:tcPr>
            <w:tcW w:w="1083" w:type="pct"/>
          </w:tcPr>
          <w:p w14:paraId="093B0DBD" w14:textId="77777777" w:rsidR="00AE5D0E" w:rsidRPr="000670F7" w:rsidRDefault="00AE5D0E" w:rsidP="000A3C77">
            <w:pPr>
              <w:spacing w:line="276" w:lineRule="auto"/>
              <w:rPr>
                <w:b/>
              </w:rPr>
            </w:pPr>
            <w:r w:rsidRPr="000670F7">
              <w:rPr>
                <w:b/>
              </w:rPr>
              <w:t>Status of the Course</w:t>
            </w:r>
          </w:p>
        </w:tc>
        <w:tc>
          <w:tcPr>
            <w:tcW w:w="3917" w:type="pct"/>
            <w:gridSpan w:val="5"/>
          </w:tcPr>
          <w:p w14:paraId="398AD2C5" w14:textId="77777777" w:rsidR="00AE5D0E" w:rsidRPr="000670F7" w:rsidRDefault="00AE5D0E" w:rsidP="000A3C77">
            <w:pPr>
              <w:spacing w:line="360" w:lineRule="auto"/>
              <w:rPr>
                <w:b/>
              </w:rPr>
            </w:pPr>
            <w:r w:rsidRPr="000670F7">
              <w:t xml:space="preserve">Core </w:t>
            </w:r>
          </w:p>
        </w:tc>
      </w:tr>
      <w:tr w:rsidR="00AE5D0E" w:rsidRPr="000670F7" w14:paraId="73FDD9F2" w14:textId="77777777" w:rsidTr="000A3C77">
        <w:tc>
          <w:tcPr>
            <w:tcW w:w="1083" w:type="pct"/>
          </w:tcPr>
          <w:p w14:paraId="190ED5B6" w14:textId="77777777" w:rsidR="00AE5D0E" w:rsidRPr="000670F7" w:rsidRDefault="00AE5D0E" w:rsidP="000A3C77">
            <w:pPr>
              <w:spacing w:line="276" w:lineRule="auto"/>
              <w:rPr>
                <w:b/>
              </w:rPr>
            </w:pPr>
            <w:r w:rsidRPr="000670F7">
              <w:rPr>
                <w:b/>
              </w:rPr>
              <w:t>Course Description</w:t>
            </w:r>
          </w:p>
        </w:tc>
        <w:tc>
          <w:tcPr>
            <w:tcW w:w="3917" w:type="pct"/>
            <w:gridSpan w:val="5"/>
          </w:tcPr>
          <w:p w14:paraId="69296468" w14:textId="77777777" w:rsidR="00AE5D0E" w:rsidRPr="000670F7" w:rsidRDefault="00AE5D0E" w:rsidP="000A3C77">
            <w:pPr>
              <w:spacing w:before="120" w:after="120" w:line="276" w:lineRule="auto"/>
              <w:jc w:val="both"/>
            </w:pPr>
            <w:r w:rsidRPr="000670F7">
              <w:rPr>
                <w:sz w:val="22"/>
                <w:szCs w:val="22"/>
              </w:rPr>
              <w:t>This course will uncover introductory concepts of Information Storage and Retrieval; automatic text operation including automatic indexing; data and file structure for information retrieval; retrieval models; evaluation of information retrieval systems and techniques for enhancing retrieval effectiveness; query languages, query operations, string manipulation and search algorithms; Current Issues in IR etc.</w:t>
            </w:r>
          </w:p>
        </w:tc>
      </w:tr>
      <w:tr w:rsidR="00AE5D0E" w:rsidRPr="000670F7" w14:paraId="3C330724" w14:textId="77777777" w:rsidTr="000A3C77">
        <w:tc>
          <w:tcPr>
            <w:tcW w:w="1083" w:type="pct"/>
          </w:tcPr>
          <w:p w14:paraId="6C9F15E4" w14:textId="77777777" w:rsidR="00AE5D0E" w:rsidRPr="000670F7" w:rsidRDefault="00AE5D0E" w:rsidP="000A3C77">
            <w:pPr>
              <w:spacing w:line="276" w:lineRule="auto"/>
              <w:rPr>
                <w:b/>
              </w:rPr>
            </w:pPr>
            <w:r w:rsidRPr="000670F7">
              <w:rPr>
                <w:b/>
              </w:rPr>
              <w:t>Course Objective</w:t>
            </w:r>
          </w:p>
        </w:tc>
        <w:tc>
          <w:tcPr>
            <w:tcW w:w="3917" w:type="pct"/>
            <w:gridSpan w:val="5"/>
          </w:tcPr>
          <w:p w14:paraId="2E17CB22" w14:textId="77777777" w:rsidR="00AE5D0E" w:rsidRPr="000670F7" w:rsidRDefault="00AE5D0E" w:rsidP="000A3C77">
            <w:pPr>
              <w:spacing w:before="120" w:after="120" w:line="276" w:lineRule="auto"/>
              <w:jc w:val="both"/>
            </w:pPr>
            <w:r w:rsidRPr="000670F7">
              <w:rPr>
                <w:color w:val="000000"/>
                <w:sz w:val="22"/>
                <w:szCs w:val="22"/>
              </w:rPr>
              <w:t>At the end of the course students will be able to:</w:t>
            </w:r>
          </w:p>
          <w:p w14:paraId="61D8A234" w14:textId="77777777" w:rsidR="00AE5D0E" w:rsidRPr="000670F7" w:rsidRDefault="00AE5D0E" w:rsidP="00E733A1">
            <w:pPr>
              <w:widowControl w:val="0"/>
              <w:numPr>
                <w:ilvl w:val="0"/>
                <w:numId w:val="119"/>
              </w:numPr>
              <w:autoSpaceDE w:val="0"/>
              <w:autoSpaceDN w:val="0"/>
              <w:adjustRightInd w:val="0"/>
              <w:spacing w:before="120" w:after="120" w:line="276" w:lineRule="auto"/>
              <w:jc w:val="both"/>
            </w:pPr>
            <w:r w:rsidRPr="000670F7">
              <w:t xml:space="preserve">Understand the various  Information Retrieval Systems and processes </w:t>
            </w:r>
          </w:p>
          <w:p w14:paraId="4ED39056" w14:textId="77777777" w:rsidR="00AE5D0E" w:rsidRPr="000670F7" w:rsidRDefault="00AE5D0E" w:rsidP="00E733A1">
            <w:pPr>
              <w:widowControl w:val="0"/>
              <w:numPr>
                <w:ilvl w:val="0"/>
                <w:numId w:val="119"/>
              </w:numPr>
              <w:autoSpaceDE w:val="0"/>
              <w:autoSpaceDN w:val="0"/>
              <w:adjustRightInd w:val="0"/>
              <w:spacing w:before="120" w:after="120" w:line="276" w:lineRule="auto"/>
              <w:jc w:val="both"/>
            </w:pPr>
            <w:r w:rsidRPr="000670F7">
              <w:t xml:space="preserve">Know the  retrieval model and evaluation of  Information Retrieval Systems </w:t>
            </w:r>
          </w:p>
          <w:p w14:paraId="25551F37" w14:textId="77777777" w:rsidR="00AE5D0E" w:rsidRPr="000670F7" w:rsidRDefault="00AE5D0E" w:rsidP="00E733A1">
            <w:pPr>
              <w:pStyle w:val="ListParagraph"/>
              <w:numPr>
                <w:ilvl w:val="0"/>
                <w:numId w:val="120"/>
              </w:numPr>
              <w:spacing w:before="120" w:after="120" w:line="276" w:lineRule="auto"/>
              <w:jc w:val="both"/>
            </w:pPr>
            <w:r w:rsidRPr="000670F7">
              <w:t>Understand the processes of information storage and retrieval</w:t>
            </w:r>
          </w:p>
          <w:p w14:paraId="4D9B5101" w14:textId="77777777" w:rsidR="00AE5D0E" w:rsidRPr="000670F7" w:rsidRDefault="00AE5D0E" w:rsidP="00E733A1">
            <w:pPr>
              <w:pStyle w:val="ListParagraph"/>
              <w:numPr>
                <w:ilvl w:val="0"/>
                <w:numId w:val="120"/>
              </w:numPr>
              <w:spacing w:before="120" w:after="120" w:line="276" w:lineRule="auto"/>
              <w:jc w:val="both"/>
            </w:pPr>
            <w:r w:rsidRPr="000670F7">
              <w:t xml:space="preserve">Design ,develop and evaluate information retrieval models </w:t>
            </w:r>
          </w:p>
          <w:p w14:paraId="5A7F6CE7" w14:textId="77777777" w:rsidR="00AE5D0E" w:rsidRPr="000670F7" w:rsidRDefault="00AE5D0E" w:rsidP="00E733A1">
            <w:pPr>
              <w:pStyle w:val="ListParagraph"/>
              <w:numPr>
                <w:ilvl w:val="0"/>
                <w:numId w:val="120"/>
              </w:numPr>
              <w:spacing w:before="120" w:after="120" w:line="276" w:lineRule="auto"/>
              <w:jc w:val="both"/>
            </w:pPr>
            <w:r w:rsidRPr="000670F7">
              <w:t>Understand  evaluation issues in IR</w:t>
            </w:r>
          </w:p>
          <w:p w14:paraId="6581B614" w14:textId="77777777" w:rsidR="00AE5D0E" w:rsidRPr="000670F7" w:rsidRDefault="00AE5D0E" w:rsidP="00E733A1">
            <w:pPr>
              <w:pStyle w:val="ListParagraph"/>
              <w:numPr>
                <w:ilvl w:val="0"/>
                <w:numId w:val="120"/>
              </w:numPr>
              <w:spacing w:before="120" w:after="120" w:line="276" w:lineRule="auto"/>
              <w:jc w:val="both"/>
            </w:pPr>
            <w:r w:rsidRPr="000670F7">
              <w:t>Understand  current issues in IR</w:t>
            </w:r>
          </w:p>
        </w:tc>
      </w:tr>
      <w:tr w:rsidR="00AE5D0E" w:rsidRPr="000670F7" w14:paraId="23FA552B" w14:textId="77777777" w:rsidTr="000A3C77">
        <w:tc>
          <w:tcPr>
            <w:tcW w:w="1083" w:type="pct"/>
            <w:vMerge w:val="restart"/>
            <w:vAlign w:val="center"/>
          </w:tcPr>
          <w:p w14:paraId="0CA5BCCF" w14:textId="77777777" w:rsidR="00AE5D0E" w:rsidRPr="000670F7" w:rsidRDefault="00AE5D0E" w:rsidP="000A3C77">
            <w:pPr>
              <w:spacing w:line="276" w:lineRule="auto"/>
              <w:jc w:val="center"/>
              <w:rPr>
                <w:b/>
              </w:rPr>
            </w:pPr>
            <w:r w:rsidRPr="000670F7">
              <w:rPr>
                <w:b/>
              </w:rPr>
              <w:t>Course Outline</w:t>
            </w:r>
          </w:p>
        </w:tc>
        <w:tc>
          <w:tcPr>
            <w:tcW w:w="3917" w:type="pct"/>
            <w:gridSpan w:val="5"/>
          </w:tcPr>
          <w:p w14:paraId="4D4904AD" w14:textId="77777777" w:rsidR="00AE5D0E" w:rsidRPr="000645C5" w:rsidRDefault="000645C5" w:rsidP="000A3C77">
            <w:pPr>
              <w:tabs>
                <w:tab w:val="left" w:pos="324"/>
              </w:tabs>
              <w:suppressAutoHyphens/>
              <w:snapToGrid w:val="0"/>
              <w:spacing w:before="120" w:after="120" w:line="276" w:lineRule="auto"/>
              <w:jc w:val="both"/>
              <w:rPr>
                <w:b/>
                <w:sz w:val="22"/>
                <w:szCs w:val="22"/>
              </w:rPr>
            </w:pPr>
            <w:r>
              <w:rPr>
                <w:b/>
                <w:sz w:val="22"/>
                <w:szCs w:val="22"/>
              </w:rPr>
              <w:t xml:space="preserve">Chapter One: </w:t>
            </w:r>
            <w:r w:rsidR="00AE5D0E" w:rsidRPr="000670F7">
              <w:rPr>
                <w:b/>
                <w:sz w:val="22"/>
                <w:szCs w:val="22"/>
              </w:rPr>
              <w:t xml:space="preserve">Introduction to ISR </w:t>
            </w:r>
          </w:p>
          <w:p w14:paraId="05453286" w14:textId="77777777" w:rsidR="00AE5D0E" w:rsidRPr="000670F7" w:rsidRDefault="00AE5D0E" w:rsidP="00E733A1">
            <w:pPr>
              <w:numPr>
                <w:ilvl w:val="0"/>
                <w:numId w:val="121"/>
              </w:numPr>
              <w:tabs>
                <w:tab w:val="left" w:pos="504"/>
              </w:tabs>
              <w:suppressAutoHyphens/>
              <w:snapToGrid w:val="0"/>
              <w:spacing w:before="120" w:after="120" w:line="276" w:lineRule="auto"/>
              <w:ind w:left="252" w:hanging="252"/>
              <w:jc w:val="both"/>
            </w:pPr>
            <w:r w:rsidRPr="000670F7">
              <w:rPr>
                <w:sz w:val="22"/>
                <w:szCs w:val="22"/>
              </w:rPr>
              <w:t>IR and IR systems</w:t>
            </w:r>
          </w:p>
          <w:p w14:paraId="4AAFF1B5" w14:textId="77777777" w:rsidR="00AE5D0E" w:rsidRPr="000670F7" w:rsidRDefault="00AE5D0E" w:rsidP="00E733A1">
            <w:pPr>
              <w:numPr>
                <w:ilvl w:val="0"/>
                <w:numId w:val="121"/>
              </w:numPr>
              <w:tabs>
                <w:tab w:val="left" w:pos="504"/>
              </w:tabs>
              <w:suppressAutoHyphens/>
              <w:snapToGrid w:val="0"/>
              <w:spacing w:before="120" w:after="120" w:line="276" w:lineRule="auto"/>
              <w:ind w:left="252" w:hanging="252"/>
              <w:jc w:val="both"/>
            </w:pPr>
            <w:r w:rsidRPr="000670F7">
              <w:rPr>
                <w:sz w:val="22"/>
                <w:szCs w:val="22"/>
              </w:rPr>
              <w:t>Data versus information retrieval</w:t>
            </w:r>
          </w:p>
          <w:p w14:paraId="5AD87AFA" w14:textId="77777777" w:rsidR="00AE5D0E" w:rsidRPr="000670F7" w:rsidRDefault="00AE5D0E" w:rsidP="00E733A1">
            <w:pPr>
              <w:numPr>
                <w:ilvl w:val="0"/>
                <w:numId w:val="121"/>
              </w:numPr>
              <w:tabs>
                <w:tab w:val="left" w:pos="504"/>
              </w:tabs>
              <w:suppressAutoHyphens/>
              <w:snapToGrid w:val="0"/>
              <w:spacing w:before="120" w:after="120" w:line="276" w:lineRule="auto"/>
              <w:ind w:left="252" w:hanging="252"/>
              <w:jc w:val="both"/>
            </w:pPr>
            <w:r w:rsidRPr="000670F7">
              <w:rPr>
                <w:sz w:val="22"/>
                <w:szCs w:val="22"/>
              </w:rPr>
              <w:t xml:space="preserve">IR and the retrieval process </w:t>
            </w:r>
          </w:p>
          <w:p w14:paraId="3DF2BAF0" w14:textId="77777777" w:rsidR="00AE5D0E" w:rsidRPr="000670F7" w:rsidRDefault="00AE5D0E" w:rsidP="00E733A1">
            <w:pPr>
              <w:numPr>
                <w:ilvl w:val="0"/>
                <w:numId w:val="121"/>
              </w:numPr>
              <w:tabs>
                <w:tab w:val="left" w:pos="504"/>
              </w:tabs>
              <w:suppressAutoHyphens/>
              <w:snapToGrid w:val="0"/>
              <w:spacing w:before="120" w:after="120" w:line="276" w:lineRule="auto"/>
              <w:ind w:left="252" w:hanging="252"/>
              <w:jc w:val="both"/>
            </w:pPr>
            <w:r w:rsidRPr="000670F7">
              <w:rPr>
                <w:sz w:val="22"/>
                <w:szCs w:val="22"/>
              </w:rPr>
              <w:t>Basic structure of an IR system</w:t>
            </w:r>
          </w:p>
        </w:tc>
      </w:tr>
      <w:tr w:rsidR="00AE5D0E" w:rsidRPr="000670F7" w14:paraId="3460876E" w14:textId="77777777" w:rsidTr="000A3C77">
        <w:tc>
          <w:tcPr>
            <w:tcW w:w="1083" w:type="pct"/>
            <w:vMerge/>
            <w:vAlign w:val="center"/>
          </w:tcPr>
          <w:p w14:paraId="55A20D24" w14:textId="77777777" w:rsidR="00AE5D0E" w:rsidRPr="000670F7" w:rsidRDefault="00AE5D0E" w:rsidP="000A3C77">
            <w:pPr>
              <w:spacing w:line="276" w:lineRule="auto"/>
              <w:jc w:val="center"/>
              <w:rPr>
                <w:b/>
              </w:rPr>
            </w:pPr>
          </w:p>
        </w:tc>
        <w:tc>
          <w:tcPr>
            <w:tcW w:w="3917" w:type="pct"/>
            <w:gridSpan w:val="5"/>
          </w:tcPr>
          <w:p w14:paraId="44DEF299" w14:textId="77777777" w:rsidR="00AE5D0E" w:rsidRPr="000645C5" w:rsidRDefault="000645C5" w:rsidP="000A3C77">
            <w:pPr>
              <w:tabs>
                <w:tab w:val="left" w:pos="324"/>
              </w:tabs>
              <w:suppressAutoHyphens/>
              <w:snapToGrid w:val="0"/>
              <w:spacing w:before="120" w:after="120" w:line="276" w:lineRule="auto"/>
              <w:jc w:val="both"/>
              <w:rPr>
                <w:b/>
                <w:sz w:val="22"/>
                <w:szCs w:val="22"/>
              </w:rPr>
            </w:pPr>
            <w:r>
              <w:rPr>
                <w:b/>
                <w:sz w:val="22"/>
                <w:szCs w:val="22"/>
              </w:rPr>
              <w:t xml:space="preserve">Chapter Two: </w:t>
            </w:r>
            <w:r w:rsidR="00AE5D0E" w:rsidRPr="000670F7">
              <w:rPr>
                <w:b/>
                <w:sz w:val="22"/>
                <w:szCs w:val="22"/>
              </w:rPr>
              <w:t xml:space="preserve">Text/Document Operations and Automatic Indexing </w:t>
            </w:r>
          </w:p>
          <w:p w14:paraId="380DAD3A" w14:textId="77777777" w:rsidR="00AE5D0E" w:rsidRPr="000670F7" w:rsidRDefault="00AE5D0E" w:rsidP="00E733A1">
            <w:pPr>
              <w:numPr>
                <w:ilvl w:val="0"/>
                <w:numId w:val="122"/>
              </w:numPr>
              <w:tabs>
                <w:tab w:val="left" w:pos="612"/>
              </w:tabs>
              <w:suppressAutoHyphens/>
              <w:snapToGrid w:val="0"/>
              <w:spacing w:before="120" w:after="120" w:line="276" w:lineRule="auto"/>
              <w:jc w:val="both"/>
            </w:pPr>
            <w:r w:rsidRPr="000670F7">
              <w:rPr>
                <w:sz w:val="22"/>
                <w:szCs w:val="22"/>
              </w:rPr>
              <w:t>Index term selection (</w:t>
            </w:r>
            <w:proofErr w:type="spellStart"/>
            <w:r w:rsidRPr="000670F7">
              <w:rPr>
                <w:sz w:val="22"/>
                <w:szCs w:val="22"/>
              </w:rPr>
              <w:t>Luhn’s</w:t>
            </w:r>
            <w:proofErr w:type="spellEnd"/>
            <w:r w:rsidRPr="000670F7">
              <w:rPr>
                <w:sz w:val="22"/>
                <w:szCs w:val="22"/>
              </w:rPr>
              <w:t xml:space="preserve"> selection and </w:t>
            </w:r>
            <w:proofErr w:type="spellStart"/>
            <w:r w:rsidRPr="000670F7">
              <w:rPr>
                <w:sz w:val="22"/>
                <w:szCs w:val="22"/>
              </w:rPr>
              <w:t>Zipf’s</w:t>
            </w:r>
            <w:proofErr w:type="spellEnd"/>
            <w:r w:rsidRPr="000670F7">
              <w:rPr>
                <w:sz w:val="22"/>
                <w:szCs w:val="22"/>
              </w:rPr>
              <w:t xml:space="preserve"> law in IR)</w:t>
            </w:r>
          </w:p>
          <w:p w14:paraId="7FBB5525" w14:textId="77777777" w:rsidR="00AE5D0E" w:rsidRPr="000670F7" w:rsidRDefault="00AE5D0E" w:rsidP="00E733A1">
            <w:pPr>
              <w:numPr>
                <w:ilvl w:val="0"/>
                <w:numId w:val="122"/>
              </w:numPr>
              <w:tabs>
                <w:tab w:val="left" w:pos="612"/>
              </w:tabs>
              <w:suppressAutoHyphens/>
              <w:spacing w:before="120" w:after="120" w:line="276" w:lineRule="auto"/>
              <w:jc w:val="both"/>
              <w:rPr>
                <w:iCs/>
              </w:rPr>
            </w:pPr>
            <w:r w:rsidRPr="000670F7">
              <w:rPr>
                <w:iCs/>
                <w:sz w:val="22"/>
                <w:szCs w:val="22"/>
              </w:rPr>
              <w:t>Document pre-processing</w:t>
            </w:r>
            <w:r w:rsidRPr="000670F7">
              <w:rPr>
                <w:sz w:val="22"/>
                <w:szCs w:val="22"/>
              </w:rPr>
              <w:t xml:space="preserve"> (Lexical</w:t>
            </w:r>
            <w:r w:rsidRPr="000670F7">
              <w:rPr>
                <w:iCs/>
                <w:sz w:val="22"/>
                <w:szCs w:val="22"/>
              </w:rPr>
              <w:t xml:space="preserve"> analysis, Stop word Elimination, stemming) </w:t>
            </w:r>
          </w:p>
          <w:p w14:paraId="50BE6CCB" w14:textId="77777777" w:rsidR="00AE5D0E" w:rsidRPr="000670F7" w:rsidRDefault="00AE5D0E" w:rsidP="00E733A1">
            <w:pPr>
              <w:numPr>
                <w:ilvl w:val="0"/>
                <w:numId w:val="122"/>
              </w:numPr>
              <w:tabs>
                <w:tab w:val="left" w:pos="612"/>
              </w:tabs>
              <w:suppressAutoHyphens/>
              <w:spacing w:before="120" w:after="120" w:line="276" w:lineRule="auto"/>
              <w:jc w:val="both"/>
            </w:pPr>
            <w:r w:rsidRPr="000670F7">
              <w:rPr>
                <w:iCs/>
                <w:sz w:val="22"/>
                <w:szCs w:val="22"/>
              </w:rPr>
              <w:lastRenderedPageBreak/>
              <w:t>Term extraction (Term weighting and similarity measures)</w:t>
            </w:r>
          </w:p>
        </w:tc>
      </w:tr>
      <w:tr w:rsidR="00AE5D0E" w:rsidRPr="000670F7" w14:paraId="7F5CD608" w14:textId="77777777" w:rsidTr="000A3C77">
        <w:tc>
          <w:tcPr>
            <w:tcW w:w="1083" w:type="pct"/>
            <w:vMerge/>
            <w:vAlign w:val="center"/>
          </w:tcPr>
          <w:p w14:paraId="76385F13" w14:textId="77777777" w:rsidR="00AE5D0E" w:rsidRPr="000670F7" w:rsidRDefault="00AE5D0E" w:rsidP="000A3C77">
            <w:pPr>
              <w:pStyle w:val="Style1"/>
              <w:adjustRightInd/>
              <w:jc w:val="center"/>
              <w:rPr>
                <w:b/>
              </w:rPr>
            </w:pPr>
          </w:p>
        </w:tc>
        <w:tc>
          <w:tcPr>
            <w:tcW w:w="3917" w:type="pct"/>
            <w:gridSpan w:val="5"/>
          </w:tcPr>
          <w:p w14:paraId="6BA44D1E" w14:textId="77777777" w:rsidR="00AE5D0E" w:rsidRPr="000645C5" w:rsidRDefault="000645C5" w:rsidP="000A3C77">
            <w:pPr>
              <w:tabs>
                <w:tab w:val="left" w:pos="504"/>
              </w:tabs>
              <w:suppressAutoHyphens/>
              <w:snapToGrid w:val="0"/>
              <w:spacing w:before="120" w:after="120" w:line="276" w:lineRule="auto"/>
              <w:jc w:val="both"/>
              <w:rPr>
                <w:b/>
                <w:sz w:val="22"/>
                <w:szCs w:val="22"/>
              </w:rPr>
            </w:pPr>
            <w:r>
              <w:rPr>
                <w:b/>
                <w:sz w:val="22"/>
                <w:szCs w:val="22"/>
              </w:rPr>
              <w:t xml:space="preserve">Chapter Three: </w:t>
            </w:r>
            <w:r w:rsidR="00AE5D0E" w:rsidRPr="000670F7">
              <w:rPr>
                <w:b/>
                <w:sz w:val="22"/>
                <w:szCs w:val="22"/>
              </w:rPr>
              <w:t xml:space="preserve">Indexing Structures </w:t>
            </w:r>
          </w:p>
          <w:p w14:paraId="192F636C" w14:textId="77777777" w:rsidR="00AE5D0E" w:rsidRPr="000670F7" w:rsidRDefault="00AE5D0E" w:rsidP="00E733A1">
            <w:pPr>
              <w:numPr>
                <w:ilvl w:val="0"/>
                <w:numId w:val="122"/>
              </w:numPr>
              <w:tabs>
                <w:tab w:val="left" w:pos="504"/>
                <w:tab w:val="left" w:pos="1404"/>
              </w:tabs>
              <w:suppressAutoHyphens/>
              <w:snapToGrid w:val="0"/>
              <w:spacing w:before="120" w:after="120" w:line="276" w:lineRule="auto"/>
              <w:ind w:left="252" w:hanging="252"/>
              <w:jc w:val="both"/>
            </w:pPr>
            <w:r w:rsidRPr="000670F7">
              <w:rPr>
                <w:sz w:val="22"/>
                <w:szCs w:val="22"/>
              </w:rPr>
              <w:t xml:space="preserve">Inverted files </w:t>
            </w:r>
          </w:p>
          <w:p w14:paraId="4A05F2E3" w14:textId="77777777" w:rsidR="00AE5D0E" w:rsidRPr="000670F7" w:rsidRDefault="00AE5D0E" w:rsidP="00E733A1">
            <w:pPr>
              <w:numPr>
                <w:ilvl w:val="0"/>
                <w:numId w:val="122"/>
              </w:numPr>
              <w:tabs>
                <w:tab w:val="left" w:pos="504"/>
                <w:tab w:val="left" w:pos="1404"/>
              </w:tabs>
              <w:suppressAutoHyphens/>
              <w:spacing w:before="120" w:after="120" w:line="276" w:lineRule="auto"/>
              <w:ind w:left="252" w:hanging="252"/>
              <w:jc w:val="both"/>
            </w:pPr>
            <w:r w:rsidRPr="000670F7">
              <w:rPr>
                <w:sz w:val="22"/>
                <w:szCs w:val="22"/>
              </w:rPr>
              <w:t>Tries, Suffix Trees and Suffix Arrays</w:t>
            </w:r>
          </w:p>
          <w:p w14:paraId="6143C155" w14:textId="77777777" w:rsidR="00AE5D0E" w:rsidRPr="000670F7" w:rsidRDefault="00AE5D0E" w:rsidP="00E733A1">
            <w:pPr>
              <w:numPr>
                <w:ilvl w:val="0"/>
                <w:numId w:val="122"/>
              </w:numPr>
              <w:tabs>
                <w:tab w:val="left" w:pos="504"/>
                <w:tab w:val="left" w:pos="1404"/>
              </w:tabs>
              <w:suppressAutoHyphens/>
              <w:spacing w:before="120" w:after="120" w:line="276" w:lineRule="auto"/>
              <w:ind w:left="252" w:hanging="252"/>
              <w:jc w:val="both"/>
            </w:pPr>
            <w:r w:rsidRPr="000670F7">
              <w:rPr>
                <w:sz w:val="22"/>
                <w:szCs w:val="22"/>
              </w:rPr>
              <w:t>Signature files</w:t>
            </w:r>
          </w:p>
        </w:tc>
      </w:tr>
      <w:tr w:rsidR="00AE5D0E" w:rsidRPr="000670F7" w14:paraId="060C1249" w14:textId="77777777" w:rsidTr="000A3C77">
        <w:tc>
          <w:tcPr>
            <w:tcW w:w="1083" w:type="pct"/>
            <w:vMerge/>
          </w:tcPr>
          <w:p w14:paraId="278BF049" w14:textId="77777777" w:rsidR="00AE5D0E" w:rsidRPr="000670F7" w:rsidRDefault="00AE5D0E" w:rsidP="000A3C77">
            <w:pPr>
              <w:pStyle w:val="Style1"/>
              <w:adjustRightInd/>
              <w:rPr>
                <w:b/>
                <w:bCs/>
                <w:spacing w:val="-4"/>
              </w:rPr>
            </w:pPr>
          </w:p>
        </w:tc>
        <w:tc>
          <w:tcPr>
            <w:tcW w:w="3917" w:type="pct"/>
            <w:gridSpan w:val="5"/>
          </w:tcPr>
          <w:p w14:paraId="3E8DF244" w14:textId="77777777" w:rsidR="00AE5D0E" w:rsidRPr="000670F7" w:rsidRDefault="000645C5" w:rsidP="000A3C77">
            <w:pPr>
              <w:tabs>
                <w:tab w:val="left" w:pos="612"/>
              </w:tabs>
              <w:suppressAutoHyphens/>
              <w:snapToGrid w:val="0"/>
              <w:spacing w:before="120" w:after="120" w:line="276" w:lineRule="auto"/>
              <w:jc w:val="both"/>
              <w:rPr>
                <w:b/>
              </w:rPr>
            </w:pPr>
            <w:r>
              <w:rPr>
                <w:b/>
              </w:rPr>
              <w:t xml:space="preserve">Chapter Four: </w:t>
            </w:r>
            <w:r w:rsidR="00AE5D0E" w:rsidRPr="000670F7">
              <w:rPr>
                <w:b/>
              </w:rPr>
              <w:t xml:space="preserve">IR Models </w:t>
            </w:r>
          </w:p>
          <w:p w14:paraId="6693FB0F" w14:textId="77777777" w:rsidR="00AE5D0E" w:rsidRPr="000670F7" w:rsidRDefault="00AE5D0E" w:rsidP="00E733A1">
            <w:pPr>
              <w:numPr>
                <w:ilvl w:val="0"/>
                <w:numId w:val="122"/>
              </w:numPr>
              <w:tabs>
                <w:tab w:val="left" w:pos="612"/>
              </w:tabs>
              <w:suppressAutoHyphens/>
              <w:snapToGrid w:val="0"/>
              <w:spacing w:before="120" w:after="120" w:line="276" w:lineRule="auto"/>
              <w:jc w:val="both"/>
            </w:pPr>
            <w:r w:rsidRPr="000670F7">
              <w:t xml:space="preserve">Introduction of IR Models </w:t>
            </w:r>
          </w:p>
          <w:p w14:paraId="56135EEA" w14:textId="77777777" w:rsidR="00AE5D0E" w:rsidRPr="000670F7" w:rsidRDefault="00AE5D0E" w:rsidP="00E733A1">
            <w:pPr>
              <w:numPr>
                <w:ilvl w:val="0"/>
                <w:numId w:val="122"/>
              </w:numPr>
              <w:tabs>
                <w:tab w:val="left" w:pos="612"/>
                <w:tab w:val="left" w:pos="2232"/>
              </w:tabs>
              <w:suppressAutoHyphens/>
              <w:spacing w:before="120" w:after="120" w:line="276" w:lineRule="auto"/>
              <w:jc w:val="both"/>
              <w:rPr>
                <w:iCs/>
              </w:rPr>
            </w:pPr>
            <w:r w:rsidRPr="000670F7">
              <w:rPr>
                <w:iCs/>
              </w:rPr>
              <w:t xml:space="preserve">Boolean model </w:t>
            </w:r>
          </w:p>
          <w:p w14:paraId="402D2980" w14:textId="77777777" w:rsidR="00AE5D0E" w:rsidRPr="000670F7" w:rsidRDefault="00AE5D0E" w:rsidP="00E733A1">
            <w:pPr>
              <w:numPr>
                <w:ilvl w:val="0"/>
                <w:numId w:val="122"/>
              </w:numPr>
              <w:tabs>
                <w:tab w:val="left" w:pos="612"/>
                <w:tab w:val="left" w:pos="2232"/>
              </w:tabs>
              <w:suppressAutoHyphens/>
              <w:spacing w:before="120" w:after="120" w:line="276" w:lineRule="auto"/>
              <w:jc w:val="both"/>
              <w:rPr>
                <w:iCs/>
              </w:rPr>
            </w:pPr>
            <w:r w:rsidRPr="000670F7">
              <w:rPr>
                <w:iCs/>
              </w:rPr>
              <w:t xml:space="preserve">Vector space mode </w:t>
            </w:r>
          </w:p>
          <w:p w14:paraId="1F9DDBF5" w14:textId="77777777" w:rsidR="00AE5D0E" w:rsidRPr="000670F7" w:rsidRDefault="00AE5D0E" w:rsidP="00E733A1">
            <w:pPr>
              <w:numPr>
                <w:ilvl w:val="0"/>
                <w:numId w:val="122"/>
              </w:numPr>
              <w:tabs>
                <w:tab w:val="left" w:pos="612"/>
                <w:tab w:val="left" w:pos="2232"/>
              </w:tabs>
              <w:suppressAutoHyphens/>
              <w:spacing w:before="120" w:after="120" w:line="276" w:lineRule="auto"/>
              <w:jc w:val="both"/>
            </w:pPr>
            <w:r w:rsidRPr="000670F7">
              <w:rPr>
                <w:iCs/>
              </w:rPr>
              <w:t>Probabilistic model</w:t>
            </w:r>
          </w:p>
        </w:tc>
      </w:tr>
      <w:tr w:rsidR="00AE5D0E" w:rsidRPr="000670F7" w14:paraId="42738820" w14:textId="77777777" w:rsidTr="000A3C77">
        <w:tc>
          <w:tcPr>
            <w:tcW w:w="1083" w:type="pct"/>
            <w:vMerge/>
          </w:tcPr>
          <w:p w14:paraId="18262A8D" w14:textId="77777777" w:rsidR="00AE5D0E" w:rsidRPr="000670F7" w:rsidRDefault="00AE5D0E" w:rsidP="000A3C77">
            <w:pPr>
              <w:pStyle w:val="Style1"/>
              <w:adjustRightInd/>
              <w:rPr>
                <w:b/>
                <w:bCs/>
                <w:spacing w:val="-4"/>
              </w:rPr>
            </w:pPr>
          </w:p>
        </w:tc>
        <w:tc>
          <w:tcPr>
            <w:tcW w:w="3917" w:type="pct"/>
            <w:gridSpan w:val="5"/>
          </w:tcPr>
          <w:p w14:paraId="0B3B2743" w14:textId="77777777" w:rsidR="00AE5D0E" w:rsidRPr="000670F7" w:rsidRDefault="000645C5" w:rsidP="000A3C77">
            <w:pPr>
              <w:tabs>
                <w:tab w:val="left" w:pos="612"/>
                <w:tab w:val="left" w:pos="1512"/>
              </w:tabs>
              <w:suppressAutoHyphens/>
              <w:snapToGrid w:val="0"/>
              <w:spacing w:before="120" w:after="120" w:line="276" w:lineRule="auto"/>
              <w:jc w:val="both"/>
              <w:rPr>
                <w:b/>
              </w:rPr>
            </w:pPr>
            <w:r>
              <w:rPr>
                <w:b/>
              </w:rPr>
              <w:t xml:space="preserve">Chapter Five: </w:t>
            </w:r>
            <w:r w:rsidR="00AE5D0E" w:rsidRPr="000670F7">
              <w:rPr>
                <w:b/>
              </w:rPr>
              <w:t xml:space="preserve">Retrieval Evaluation </w:t>
            </w:r>
          </w:p>
          <w:p w14:paraId="775DE61D" w14:textId="77777777" w:rsidR="00AE5D0E" w:rsidRPr="000670F7" w:rsidRDefault="00AE5D0E" w:rsidP="00E733A1">
            <w:pPr>
              <w:numPr>
                <w:ilvl w:val="0"/>
                <w:numId w:val="123"/>
              </w:numPr>
              <w:tabs>
                <w:tab w:val="left" w:pos="612"/>
                <w:tab w:val="left" w:pos="1512"/>
              </w:tabs>
              <w:suppressAutoHyphens/>
              <w:snapToGrid w:val="0"/>
              <w:spacing w:before="120" w:after="120" w:line="276" w:lineRule="auto"/>
              <w:jc w:val="both"/>
            </w:pPr>
            <w:r w:rsidRPr="000670F7">
              <w:t xml:space="preserve">Evaluation of IR systems </w:t>
            </w:r>
          </w:p>
          <w:p w14:paraId="6851F040" w14:textId="77777777" w:rsidR="00AE5D0E" w:rsidRPr="000670F7" w:rsidRDefault="00AE5D0E" w:rsidP="00E733A1">
            <w:pPr>
              <w:numPr>
                <w:ilvl w:val="0"/>
                <w:numId w:val="123"/>
              </w:numPr>
              <w:tabs>
                <w:tab w:val="left" w:pos="612"/>
                <w:tab w:val="left" w:pos="1512"/>
              </w:tabs>
              <w:suppressAutoHyphens/>
              <w:spacing w:before="120" w:after="120" w:line="276" w:lineRule="auto"/>
              <w:jc w:val="both"/>
            </w:pPr>
            <w:r w:rsidRPr="000670F7">
              <w:t>Relevance judgment</w:t>
            </w:r>
          </w:p>
          <w:p w14:paraId="2A7AC20F" w14:textId="77777777" w:rsidR="00AE5D0E" w:rsidRPr="000670F7" w:rsidRDefault="00AE5D0E" w:rsidP="00E733A1">
            <w:pPr>
              <w:numPr>
                <w:ilvl w:val="0"/>
                <w:numId w:val="123"/>
              </w:numPr>
              <w:tabs>
                <w:tab w:val="left" w:pos="612"/>
                <w:tab w:val="left" w:pos="1512"/>
              </w:tabs>
              <w:suppressAutoHyphens/>
              <w:spacing w:before="120" w:after="120" w:line="276" w:lineRule="auto"/>
              <w:jc w:val="both"/>
            </w:pPr>
            <w:r w:rsidRPr="000670F7">
              <w:t>Performance measures (Recall, Precision, etc.)</w:t>
            </w:r>
          </w:p>
        </w:tc>
      </w:tr>
      <w:tr w:rsidR="00AE5D0E" w:rsidRPr="000670F7" w14:paraId="596D1D59" w14:textId="77777777" w:rsidTr="000A3C77">
        <w:tc>
          <w:tcPr>
            <w:tcW w:w="1083" w:type="pct"/>
            <w:vMerge/>
          </w:tcPr>
          <w:p w14:paraId="653A02D2" w14:textId="77777777" w:rsidR="00AE5D0E" w:rsidRPr="000670F7" w:rsidRDefault="00AE5D0E" w:rsidP="000A3C77">
            <w:pPr>
              <w:pStyle w:val="Style1"/>
              <w:adjustRightInd/>
              <w:rPr>
                <w:b/>
                <w:bCs/>
                <w:spacing w:val="-4"/>
              </w:rPr>
            </w:pPr>
          </w:p>
        </w:tc>
        <w:tc>
          <w:tcPr>
            <w:tcW w:w="3917" w:type="pct"/>
            <w:gridSpan w:val="5"/>
          </w:tcPr>
          <w:p w14:paraId="7D8B3243" w14:textId="77777777" w:rsidR="00AE5D0E" w:rsidRPr="000670F7" w:rsidRDefault="000645C5" w:rsidP="000A3C77">
            <w:pPr>
              <w:tabs>
                <w:tab w:val="left" w:pos="612"/>
              </w:tabs>
              <w:suppressAutoHyphens/>
              <w:snapToGrid w:val="0"/>
              <w:spacing w:before="120" w:after="120" w:line="276" w:lineRule="auto"/>
              <w:jc w:val="both"/>
              <w:rPr>
                <w:b/>
              </w:rPr>
            </w:pPr>
            <w:r>
              <w:rPr>
                <w:b/>
              </w:rPr>
              <w:t xml:space="preserve">Chapter Six: </w:t>
            </w:r>
            <w:r w:rsidR="00AE5D0E" w:rsidRPr="000670F7">
              <w:rPr>
                <w:b/>
              </w:rPr>
              <w:t xml:space="preserve">Query Languages </w:t>
            </w:r>
          </w:p>
          <w:p w14:paraId="60143DD5" w14:textId="77777777" w:rsidR="00AE5D0E" w:rsidRPr="000670F7" w:rsidRDefault="00AE5D0E" w:rsidP="000A3C77">
            <w:pPr>
              <w:numPr>
                <w:ilvl w:val="0"/>
                <w:numId w:val="4"/>
              </w:numPr>
              <w:tabs>
                <w:tab w:val="clear" w:pos="720"/>
                <w:tab w:val="num" w:pos="360"/>
                <w:tab w:val="left" w:pos="612"/>
              </w:tabs>
              <w:suppressAutoHyphens/>
              <w:snapToGrid w:val="0"/>
              <w:spacing w:before="120" w:after="120" w:line="276" w:lineRule="auto"/>
              <w:ind w:left="360"/>
              <w:jc w:val="both"/>
            </w:pPr>
            <w:r w:rsidRPr="000670F7">
              <w:t xml:space="preserve">Keyword-based queries  </w:t>
            </w:r>
          </w:p>
          <w:p w14:paraId="0394FA36" w14:textId="77777777" w:rsidR="00AE5D0E" w:rsidRPr="000670F7" w:rsidRDefault="00AE5D0E" w:rsidP="000A3C77">
            <w:pPr>
              <w:numPr>
                <w:ilvl w:val="0"/>
                <w:numId w:val="4"/>
              </w:numPr>
              <w:tabs>
                <w:tab w:val="clear" w:pos="720"/>
                <w:tab w:val="num" w:pos="360"/>
                <w:tab w:val="left" w:pos="612"/>
              </w:tabs>
              <w:suppressAutoHyphens/>
              <w:spacing w:before="120" w:after="120" w:line="276" w:lineRule="auto"/>
              <w:ind w:left="360"/>
              <w:jc w:val="both"/>
            </w:pPr>
            <w:r w:rsidRPr="000670F7">
              <w:t>Pattern matching</w:t>
            </w:r>
          </w:p>
          <w:p w14:paraId="054F9754" w14:textId="77777777" w:rsidR="00AE5D0E" w:rsidRPr="000670F7" w:rsidRDefault="00AE5D0E" w:rsidP="000A3C77">
            <w:pPr>
              <w:numPr>
                <w:ilvl w:val="0"/>
                <w:numId w:val="4"/>
              </w:numPr>
              <w:tabs>
                <w:tab w:val="clear" w:pos="720"/>
                <w:tab w:val="num" w:pos="360"/>
                <w:tab w:val="left" w:pos="612"/>
              </w:tabs>
              <w:suppressAutoHyphens/>
              <w:spacing w:before="120" w:after="120" w:line="276" w:lineRule="auto"/>
              <w:ind w:left="360"/>
              <w:jc w:val="both"/>
            </w:pPr>
            <w:r w:rsidRPr="000670F7">
              <w:t>Structural queries</w:t>
            </w:r>
          </w:p>
        </w:tc>
      </w:tr>
      <w:tr w:rsidR="00AE5D0E" w:rsidRPr="000670F7" w14:paraId="187713C6" w14:textId="77777777" w:rsidTr="000A3C77">
        <w:tc>
          <w:tcPr>
            <w:tcW w:w="1083" w:type="pct"/>
            <w:vMerge/>
          </w:tcPr>
          <w:p w14:paraId="4A0BC323" w14:textId="77777777" w:rsidR="00AE5D0E" w:rsidRPr="000670F7" w:rsidRDefault="00AE5D0E" w:rsidP="000A3C77">
            <w:pPr>
              <w:pStyle w:val="Style1"/>
              <w:adjustRightInd/>
              <w:rPr>
                <w:b/>
                <w:bCs/>
                <w:spacing w:val="-4"/>
              </w:rPr>
            </w:pPr>
          </w:p>
        </w:tc>
        <w:tc>
          <w:tcPr>
            <w:tcW w:w="3917" w:type="pct"/>
            <w:gridSpan w:val="5"/>
          </w:tcPr>
          <w:p w14:paraId="4049ED75" w14:textId="77777777" w:rsidR="00AE5D0E" w:rsidRPr="000670F7" w:rsidRDefault="000645C5" w:rsidP="000A3C77">
            <w:pPr>
              <w:tabs>
                <w:tab w:val="left" w:pos="612"/>
                <w:tab w:val="left" w:pos="1440"/>
              </w:tabs>
              <w:suppressAutoHyphens/>
              <w:spacing w:before="120" w:after="120" w:line="276" w:lineRule="auto"/>
              <w:jc w:val="both"/>
              <w:rPr>
                <w:b/>
              </w:rPr>
            </w:pPr>
            <w:r>
              <w:rPr>
                <w:b/>
              </w:rPr>
              <w:t xml:space="preserve">Chapter Seven: </w:t>
            </w:r>
            <w:r w:rsidR="00AE5D0E" w:rsidRPr="000670F7">
              <w:rPr>
                <w:b/>
              </w:rPr>
              <w:t xml:space="preserve">Query Operations </w:t>
            </w:r>
          </w:p>
          <w:p w14:paraId="6F276FE0" w14:textId="77777777" w:rsidR="00AE5D0E" w:rsidRPr="000670F7" w:rsidRDefault="00AE5D0E" w:rsidP="00E733A1">
            <w:pPr>
              <w:numPr>
                <w:ilvl w:val="0"/>
                <w:numId w:val="124"/>
              </w:numPr>
              <w:tabs>
                <w:tab w:val="left" w:pos="612"/>
                <w:tab w:val="left" w:pos="1440"/>
              </w:tabs>
              <w:suppressAutoHyphens/>
              <w:spacing w:before="120" w:after="120" w:line="276" w:lineRule="auto"/>
              <w:jc w:val="both"/>
            </w:pPr>
            <w:r w:rsidRPr="000670F7">
              <w:t>Relevance feedback</w:t>
            </w:r>
          </w:p>
          <w:p w14:paraId="56FBE46D" w14:textId="77777777" w:rsidR="00AE5D0E" w:rsidRPr="000670F7" w:rsidRDefault="00AE5D0E" w:rsidP="00E733A1">
            <w:pPr>
              <w:numPr>
                <w:ilvl w:val="0"/>
                <w:numId w:val="124"/>
              </w:numPr>
              <w:tabs>
                <w:tab w:val="left" w:pos="612"/>
                <w:tab w:val="left" w:pos="1440"/>
              </w:tabs>
              <w:suppressAutoHyphens/>
              <w:spacing w:before="120" w:after="120" w:line="276" w:lineRule="auto"/>
              <w:jc w:val="both"/>
            </w:pPr>
            <w:r w:rsidRPr="000670F7">
              <w:t>Query expansion</w:t>
            </w:r>
          </w:p>
        </w:tc>
      </w:tr>
      <w:tr w:rsidR="00AE5D0E" w:rsidRPr="000670F7" w14:paraId="46D79394" w14:textId="77777777" w:rsidTr="000A3C77">
        <w:tc>
          <w:tcPr>
            <w:tcW w:w="1083" w:type="pct"/>
            <w:vMerge/>
          </w:tcPr>
          <w:p w14:paraId="2B3E552B" w14:textId="77777777" w:rsidR="00AE5D0E" w:rsidRPr="000670F7" w:rsidRDefault="00AE5D0E" w:rsidP="000A3C77">
            <w:pPr>
              <w:pStyle w:val="Style1"/>
              <w:adjustRightInd/>
              <w:rPr>
                <w:b/>
                <w:bCs/>
                <w:spacing w:val="-4"/>
              </w:rPr>
            </w:pPr>
          </w:p>
        </w:tc>
        <w:tc>
          <w:tcPr>
            <w:tcW w:w="3917" w:type="pct"/>
            <w:gridSpan w:val="5"/>
            <w:vAlign w:val="center"/>
          </w:tcPr>
          <w:p w14:paraId="11561BFB" w14:textId="77777777" w:rsidR="00AE5D0E" w:rsidRPr="000670F7" w:rsidRDefault="000645C5" w:rsidP="000A3C77">
            <w:pPr>
              <w:tabs>
                <w:tab w:val="left" w:pos="612"/>
                <w:tab w:val="left" w:pos="1440"/>
              </w:tabs>
              <w:suppressAutoHyphens/>
              <w:spacing w:before="120" w:after="120" w:line="276" w:lineRule="auto"/>
              <w:jc w:val="both"/>
              <w:rPr>
                <w:b/>
              </w:rPr>
            </w:pPr>
            <w:r>
              <w:rPr>
                <w:b/>
              </w:rPr>
              <w:t xml:space="preserve">Chapter Eight: </w:t>
            </w:r>
            <w:r w:rsidR="00AE5D0E" w:rsidRPr="000670F7">
              <w:rPr>
                <w:b/>
              </w:rPr>
              <w:t xml:space="preserve">Current Issues in IR </w:t>
            </w:r>
          </w:p>
          <w:p w14:paraId="2F7C18FE" w14:textId="77777777" w:rsidR="00AE5D0E" w:rsidRPr="000670F7" w:rsidRDefault="00AE5D0E" w:rsidP="00E733A1">
            <w:pPr>
              <w:numPr>
                <w:ilvl w:val="0"/>
                <w:numId w:val="124"/>
              </w:numPr>
              <w:tabs>
                <w:tab w:val="left" w:pos="612"/>
                <w:tab w:val="left" w:pos="1440"/>
              </w:tabs>
              <w:suppressAutoHyphens/>
              <w:spacing w:before="120" w:after="120" w:line="276" w:lineRule="auto"/>
              <w:jc w:val="both"/>
            </w:pPr>
            <w:r w:rsidRPr="000670F7">
              <w:t>Research in IR (Multimedia Retrieval, Web Retrieval, Question answering. etc.)</w:t>
            </w:r>
          </w:p>
        </w:tc>
      </w:tr>
      <w:tr w:rsidR="00AE5D0E" w:rsidRPr="000670F7" w14:paraId="291C46D5" w14:textId="77777777" w:rsidTr="000A3C77">
        <w:tc>
          <w:tcPr>
            <w:tcW w:w="1083" w:type="pct"/>
          </w:tcPr>
          <w:p w14:paraId="57455D4C" w14:textId="77777777" w:rsidR="00AE5D0E" w:rsidRPr="000670F7" w:rsidRDefault="00AE5D0E" w:rsidP="000A3C77">
            <w:pPr>
              <w:pStyle w:val="Style1"/>
              <w:adjustRightInd/>
              <w:rPr>
                <w:b/>
                <w:bCs/>
                <w:spacing w:val="-4"/>
              </w:rPr>
            </w:pPr>
            <w:r w:rsidRPr="000670F7">
              <w:rPr>
                <w:b/>
              </w:rPr>
              <w:t xml:space="preserve">Assessment </w:t>
            </w:r>
          </w:p>
        </w:tc>
        <w:tc>
          <w:tcPr>
            <w:tcW w:w="3917" w:type="pct"/>
            <w:gridSpan w:val="5"/>
            <w:vAlign w:val="center"/>
          </w:tcPr>
          <w:p w14:paraId="1B18FFDB" w14:textId="77777777" w:rsidR="00AE5D0E" w:rsidRPr="000645C5" w:rsidRDefault="00B1095B" w:rsidP="000645C5">
            <w:pPr>
              <w:autoSpaceDE w:val="0"/>
              <w:autoSpaceDN w:val="0"/>
              <w:adjustRightInd w:val="0"/>
              <w:spacing w:before="120" w:after="120" w:line="276" w:lineRule="auto"/>
            </w:pPr>
            <w:r>
              <w:t xml:space="preserve">As per </w:t>
            </w:r>
            <w:r w:rsidR="00FA37EB">
              <w:t xml:space="preserve">University </w:t>
            </w:r>
            <w:r>
              <w:t xml:space="preserve"> Legislative</w:t>
            </w:r>
          </w:p>
        </w:tc>
      </w:tr>
      <w:tr w:rsidR="00AE5D0E" w:rsidRPr="000670F7" w14:paraId="140EB1FA" w14:textId="77777777" w:rsidTr="000A3C77">
        <w:tc>
          <w:tcPr>
            <w:tcW w:w="1083" w:type="pct"/>
          </w:tcPr>
          <w:p w14:paraId="3CD61DCA" w14:textId="77777777" w:rsidR="00AE5D0E" w:rsidRPr="000670F7" w:rsidRDefault="00AE5D0E" w:rsidP="000A3C77">
            <w:pPr>
              <w:pStyle w:val="Style1"/>
              <w:adjustRightInd/>
              <w:rPr>
                <w:b/>
              </w:rPr>
            </w:pPr>
            <w:r w:rsidRPr="000670F7">
              <w:rPr>
                <w:b/>
              </w:rPr>
              <w:t xml:space="preserve">Reference </w:t>
            </w:r>
          </w:p>
        </w:tc>
        <w:tc>
          <w:tcPr>
            <w:tcW w:w="3917" w:type="pct"/>
            <w:gridSpan w:val="5"/>
            <w:vAlign w:val="center"/>
          </w:tcPr>
          <w:p w14:paraId="7D41A200" w14:textId="77777777" w:rsidR="00AE5D0E" w:rsidRPr="000670F7" w:rsidRDefault="00AE5D0E" w:rsidP="000A3C77">
            <w:pPr>
              <w:autoSpaceDE w:val="0"/>
              <w:snapToGrid w:val="0"/>
              <w:spacing w:before="120" w:after="120" w:line="276" w:lineRule="auto"/>
              <w:jc w:val="both"/>
              <w:rPr>
                <w:b/>
                <w:bCs/>
                <w:color w:val="000000"/>
              </w:rPr>
            </w:pPr>
            <w:r w:rsidRPr="000670F7">
              <w:rPr>
                <w:b/>
                <w:bCs/>
                <w:color w:val="000000"/>
              </w:rPr>
              <w:t>Text Book</w:t>
            </w:r>
          </w:p>
          <w:p w14:paraId="59F0CF1D" w14:textId="77777777" w:rsidR="00AE5D0E" w:rsidRPr="000670F7" w:rsidRDefault="00AE5D0E" w:rsidP="00E733A1">
            <w:pPr>
              <w:numPr>
                <w:ilvl w:val="0"/>
                <w:numId w:val="125"/>
              </w:numPr>
              <w:tabs>
                <w:tab w:val="left" w:pos="612"/>
              </w:tabs>
              <w:suppressAutoHyphens/>
              <w:spacing w:before="120" w:after="120" w:line="276" w:lineRule="auto"/>
              <w:jc w:val="both"/>
              <w:rPr>
                <w:lang w:val="pt-BR"/>
              </w:rPr>
            </w:pPr>
            <w:r w:rsidRPr="000670F7">
              <w:rPr>
                <w:lang w:val="pt-BR"/>
              </w:rPr>
              <w:t xml:space="preserve">Ricardo A. Baeza-Yates, Berthier Ribeiro-Neto, </w:t>
            </w:r>
            <w:r w:rsidR="00C04D1E">
              <w:fldChar w:fldCharType="begin"/>
            </w:r>
            <w:r w:rsidR="00C04D1E">
              <w:instrText xml:space="preserve"> HYPERLINK "http://www.amazon.com/exec/obidos/ASIN/020139829X/o/qid=932566390/sr=2-2/002-6532988-1082651" </w:instrText>
            </w:r>
            <w:r w:rsidR="00C04D1E">
              <w:fldChar w:fldCharType="separate"/>
            </w:r>
            <w:r w:rsidRPr="000670F7">
              <w:rPr>
                <w:rStyle w:val="Hyperlink"/>
                <w:lang w:val="pt-BR"/>
              </w:rPr>
              <w:t>Modern Information Retrieval</w:t>
            </w:r>
            <w:r w:rsidR="00C04D1E">
              <w:rPr>
                <w:rStyle w:val="Hyperlink"/>
                <w:lang w:val="pt-BR"/>
              </w:rPr>
              <w:fldChar w:fldCharType="end"/>
            </w:r>
            <w:r w:rsidRPr="000670F7">
              <w:rPr>
                <w:lang w:val="pt-BR"/>
              </w:rPr>
              <w:t xml:space="preserve">, ACM Press, 1999. </w:t>
            </w:r>
          </w:p>
          <w:p w14:paraId="064661C8" w14:textId="77777777" w:rsidR="00AE5D0E" w:rsidRPr="000670F7" w:rsidRDefault="00AE5D0E" w:rsidP="000A3C77">
            <w:pPr>
              <w:spacing w:before="120" w:after="120" w:line="276" w:lineRule="auto"/>
              <w:jc w:val="both"/>
            </w:pPr>
            <w:r w:rsidRPr="000670F7">
              <w:rPr>
                <w:b/>
              </w:rPr>
              <w:t xml:space="preserve">Other </w:t>
            </w:r>
            <w:r w:rsidRPr="000670F7">
              <w:rPr>
                <w:b/>
                <w:bCs/>
              </w:rPr>
              <w:t>Reference Books:</w:t>
            </w:r>
          </w:p>
          <w:p w14:paraId="5521EBC1" w14:textId="77777777" w:rsidR="00AE5D0E" w:rsidRPr="000670F7" w:rsidRDefault="00AE5D0E" w:rsidP="00E733A1">
            <w:pPr>
              <w:numPr>
                <w:ilvl w:val="0"/>
                <w:numId w:val="125"/>
              </w:numPr>
              <w:tabs>
                <w:tab w:val="left" w:pos="612"/>
              </w:tabs>
              <w:suppressAutoHyphens/>
              <w:spacing w:before="120" w:after="120" w:line="276" w:lineRule="auto"/>
              <w:jc w:val="both"/>
            </w:pPr>
            <w:r w:rsidRPr="000670F7">
              <w:lastRenderedPageBreak/>
              <w:t xml:space="preserve">Salton, G. and McGill, M. J. Introduction to Modern Information Retrieval, McGraw-Hill Co., 1983. </w:t>
            </w:r>
          </w:p>
          <w:p w14:paraId="115E2A80" w14:textId="77777777" w:rsidR="00AE5D0E" w:rsidRPr="000670F7" w:rsidRDefault="00AE5D0E" w:rsidP="00E733A1">
            <w:pPr>
              <w:numPr>
                <w:ilvl w:val="0"/>
                <w:numId w:val="125"/>
              </w:numPr>
              <w:tabs>
                <w:tab w:val="left" w:pos="612"/>
              </w:tabs>
              <w:suppressAutoHyphens/>
              <w:spacing w:before="120" w:after="120" w:line="276" w:lineRule="auto"/>
              <w:jc w:val="both"/>
            </w:pPr>
            <w:r w:rsidRPr="000670F7">
              <w:t xml:space="preserve">Robert R. </w:t>
            </w:r>
            <w:proofErr w:type="spellStart"/>
            <w:r w:rsidRPr="000670F7">
              <w:t>Korfhage</w:t>
            </w:r>
            <w:proofErr w:type="spellEnd"/>
            <w:r w:rsidRPr="000670F7">
              <w:t xml:space="preserve">, </w:t>
            </w:r>
            <w:hyperlink r:id="rId26" w:history="1">
              <w:r w:rsidRPr="000670F7">
                <w:rPr>
                  <w:rStyle w:val="Hyperlink"/>
                </w:rPr>
                <w:t>Information Storage and Retrieval</w:t>
              </w:r>
            </w:hyperlink>
            <w:r w:rsidRPr="000670F7">
              <w:t xml:space="preserve">, John Wiley and Sons, 1997. </w:t>
            </w:r>
          </w:p>
          <w:p w14:paraId="64912CBE" w14:textId="77777777" w:rsidR="00AE5D0E" w:rsidRPr="000670F7" w:rsidRDefault="00AE5D0E" w:rsidP="00E733A1">
            <w:pPr>
              <w:numPr>
                <w:ilvl w:val="0"/>
                <w:numId w:val="125"/>
              </w:numPr>
              <w:tabs>
                <w:tab w:val="left" w:pos="612"/>
              </w:tabs>
              <w:suppressAutoHyphens/>
              <w:spacing w:before="120" w:after="120" w:line="276" w:lineRule="auto"/>
              <w:jc w:val="both"/>
            </w:pPr>
            <w:r w:rsidRPr="000670F7">
              <w:rPr>
                <w:lang w:val="nl-NL"/>
              </w:rPr>
              <w:t xml:space="preserve">C. J. Van Rijsbergen. Information retrieval. </w:t>
            </w:r>
            <w:r w:rsidRPr="000670F7">
              <w:t xml:space="preserve">London: </w:t>
            </w:r>
            <w:proofErr w:type="spellStart"/>
            <w:r w:rsidRPr="000670F7">
              <w:t>Butterworths</w:t>
            </w:r>
            <w:proofErr w:type="spellEnd"/>
            <w:r w:rsidRPr="000670F7">
              <w:t xml:space="preserve">, 1979.(available at: </w:t>
            </w:r>
            <w:hyperlink r:id="rId27" w:history="1">
              <w:r w:rsidRPr="000670F7">
                <w:rPr>
                  <w:rStyle w:val="Hyperlink"/>
                </w:rPr>
                <w:t>http://www.dcs.gla.ac.uk/~iain/keith/</w:t>
              </w:r>
            </w:hyperlink>
            <w:r w:rsidRPr="000670F7">
              <w:t xml:space="preserve">) </w:t>
            </w:r>
          </w:p>
          <w:p w14:paraId="306E505D" w14:textId="77777777" w:rsidR="00AE5D0E" w:rsidRPr="000670F7" w:rsidRDefault="00AE5D0E" w:rsidP="00E733A1">
            <w:pPr>
              <w:numPr>
                <w:ilvl w:val="0"/>
                <w:numId w:val="125"/>
              </w:numPr>
              <w:tabs>
                <w:tab w:val="left" w:pos="612"/>
              </w:tabs>
              <w:suppressAutoHyphens/>
              <w:spacing w:before="120" w:after="120" w:line="276" w:lineRule="auto"/>
              <w:jc w:val="both"/>
              <w:rPr>
                <w:lang w:val="pt-BR"/>
              </w:rPr>
            </w:pPr>
            <w:r w:rsidRPr="000670F7">
              <w:t xml:space="preserve">Information Retrieval: Data Structures and Algorithms by W. B. </w:t>
            </w:r>
            <w:proofErr w:type="spellStart"/>
            <w:r w:rsidRPr="000670F7">
              <w:t>Frakesand</w:t>
            </w:r>
            <w:proofErr w:type="spellEnd"/>
            <w:r w:rsidRPr="000670F7">
              <w:t xml:space="preserve"> R. </w:t>
            </w:r>
            <w:proofErr w:type="spellStart"/>
            <w:r w:rsidRPr="000670F7">
              <w:t>Baeza</w:t>
            </w:r>
            <w:proofErr w:type="spellEnd"/>
            <w:r w:rsidRPr="000670F7">
              <w:t xml:space="preserve">-Yates (Eds.) </w:t>
            </w:r>
            <w:r w:rsidRPr="000670F7">
              <w:rPr>
                <w:lang w:val="pt-BR"/>
              </w:rPr>
              <w:t>(Prentice-Hall) 1992, ISBN 0-13-463837-9.</w:t>
            </w:r>
          </w:p>
          <w:p w14:paraId="130DC360" w14:textId="77777777" w:rsidR="00AE5D0E" w:rsidRPr="000670F7" w:rsidRDefault="00AE5D0E" w:rsidP="00E733A1">
            <w:pPr>
              <w:numPr>
                <w:ilvl w:val="0"/>
                <w:numId w:val="125"/>
              </w:numPr>
              <w:tabs>
                <w:tab w:val="left" w:pos="612"/>
              </w:tabs>
              <w:suppressAutoHyphens/>
              <w:spacing w:before="120" w:after="120" w:line="276" w:lineRule="auto"/>
              <w:jc w:val="both"/>
              <w:rPr>
                <w:lang w:val="pt-BR"/>
              </w:rPr>
            </w:pPr>
            <w:proofErr w:type="spellStart"/>
            <w:r w:rsidRPr="000670F7">
              <w:t>Spärck</w:t>
            </w:r>
            <w:proofErr w:type="spellEnd"/>
            <w:r w:rsidRPr="000670F7">
              <w:t xml:space="preserve"> Jones, K. and Willett, P. (eds.). </w:t>
            </w:r>
            <w:r w:rsidRPr="000670F7">
              <w:rPr>
                <w:iCs/>
                <w:lang w:val="pt-BR"/>
              </w:rPr>
              <w:t>Readings in information retrieval</w:t>
            </w:r>
            <w:r w:rsidRPr="000670F7">
              <w:rPr>
                <w:lang w:val="pt-BR"/>
              </w:rPr>
              <w:t>. San Francisco: Morgan Kaufmann, 1997.</w:t>
            </w:r>
          </w:p>
          <w:p w14:paraId="120CE736" w14:textId="77777777" w:rsidR="00AE5D0E" w:rsidRPr="000670F7" w:rsidRDefault="00AE5D0E" w:rsidP="000A3C77">
            <w:pPr>
              <w:spacing w:before="120" w:after="120" w:line="276" w:lineRule="auto"/>
              <w:ind w:left="1440"/>
              <w:jc w:val="both"/>
              <w:rPr>
                <w:lang w:val="pt-BR"/>
              </w:rPr>
            </w:pPr>
          </w:p>
        </w:tc>
      </w:tr>
    </w:tbl>
    <w:p w14:paraId="12CE6F82" w14:textId="77777777" w:rsidR="00AE5D0E" w:rsidRDefault="00AE5D0E" w:rsidP="00AE5D0E">
      <w:pPr>
        <w:spacing w:before="120" w:after="120"/>
        <w:rPr>
          <w:rFonts w:eastAsia="Calibr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1482"/>
        <w:gridCol w:w="1428"/>
        <w:gridCol w:w="1804"/>
        <w:gridCol w:w="1737"/>
        <w:gridCol w:w="1417"/>
      </w:tblGrid>
      <w:tr w:rsidR="00BC6F68" w:rsidRPr="000670F7" w14:paraId="5E390818" w14:textId="77777777" w:rsidTr="00F42870">
        <w:tc>
          <w:tcPr>
            <w:tcW w:w="5000" w:type="pct"/>
            <w:gridSpan w:val="6"/>
          </w:tcPr>
          <w:p w14:paraId="14987DBC" w14:textId="77777777" w:rsidR="00BC6F68" w:rsidRPr="000670F7" w:rsidRDefault="00BC6F68" w:rsidP="00F42870">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391C4EEB" w14:textId="77777777" w:rsidR="00BC6F68" w:rsidRPr="000670F7" w:rsidRDefault="00FA37EB" w:rsidP="00F42870">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0E0C5B00" w14:textId="77777777" w:rsidR="00BC6F68" w:rsidRPr="000670F7" w:rsidRDefault="00BC6F68" w:rsidP="00F42870">
            <w:pPr>
              <w:spacing w:line="360" w:lineRule="auto"/>
              <w:jc w:val="center"/>
              <w:rPr>
                <w:rFonts w:eastAsia="Calibri"/>
                <w:b/>
              </w:rPr>
            </w:pPr>
            <w:r w:rsidRPr="000670F7">
              <w:rPr>
                <w:b/>
                <w:bCs/>
                <w:sz w:val="22"/>
                <w:szCs w:val="22"/>
              </w:rPr>
              <w:t>Information Technology Program</w:t>
            </w:r>
          </w:p>
          <w:p w14:paraId="0B0BC95F" w14:textId="77777777" w:rsidR="00BC6F68" w:rsidRPr="000670F7" w:rsidRDefault="00BC6F68" w:rsidP="00F42870">
            <w:pPr>
              <w:jc w:val="center"/>
              <w:rPr>
                <w:rFonts w:eastAsia="Calibri"/>
              </w:rPr>
            </w:pPr>
          </w:p>
        </w:tc>
      </w:tr>
      <w:tr w:rsidR="00BC6F68" w:rsidRPr="000670F7" w14:paraId="3E3A903F" w14:textId="77777777" w:rsidTr="00F42870">
        <w:tc>
          <w:tcPr>
            <w:tcW w:w="1109" w:type="pct"/>
          </w:tcPr>
          <w:p w14:paraId="4CF85E9A" w14:textId="77777777" w:rsidR="00BC6F68" w:rsidRPr="000670F7" w:rsidRDefault="00BC6F68" w:rsidP="00F42870">
            <w:pPr>
              <w:rPr>
                <w:rFonts w:eastAsia="Calibri"/>
                <w:b/>
              </w:rPr>
            </w:pPr>
            <w:r w:rsidRPr="000670F7">
              <w:rPr>
                <w:rFonts w:eastAsia="Calibri"/>
                <w:b/>
              </w:rPr>
              <w:t>Program</w:t>
            </w:r>
          </w:p>
        </w:tc>
        <w:tc>
          <w:tcPr>
            <w:tcW w:w="3891" w:type="pct"/>
            <w:gridSpan w:val="5"/>
          </w:tcPr>
          <w:p w14:paraId="6F522AA3" w14:textId="77777777" w:rsidR="00BC6F68" w:rsidRPr="000670F7" w:rsidRDefault="00BC6F68" w:rsidP="00F42870">
            <w:pPr>
              <w:rPr>
                <w:rFonts w:eastAsia="Calibri"/>
              </w:rPr>
            </w:pPr>
            <w:r w:rsidRPr="000670F7">
              <w:rPr>
                <w:rFonts w:eastAsia="Calibri"/>
              </w:rPr>
              <w:t>Information Technology</w:t>
            </w:r>
          </w:p>
        </w:tc>
      </w:tr>
      <w:tr w:rsidR="00BC6F68" w:rsidRPr="000670F7" w14:paraId="11D3563C" w14:textId="77777777" w:rsidTr="00F42870">
        <w:tc>
          <w:tcPr>
            <w:tcW w:w="1109" w:type="pct"/>
          </w:tcPr>
          <w:p w14:paraId="67BCA36A" w14:textId="77777777" w:rsidR="00BC6F68" w:rsidRPr="000670F7" w:rsidRDefault="00BC6F68" w:rsidP="00F42870">
            <w:pPr>
              <w:rPr>
                <w:rFonts w:eastAsia="Calibri"/>
                <w:b/>
              </w:rPr>
            </w:pPr>
            <w:r w:rsidRPr="000670F7">
              <w:rPr>
                <w:rFonts w:eastAsia="Calibri"/>
                <w:b/>
              </w:rPr>
              <w:t>Course Code</w:t>
            </w:r>
          </w:p>
        </w:tc>
        <w:tc>
          <w:tcPr>
            <w:tcW w:w="3891" w:type="pct"/>
            <w:gridSpan w:val="5"/>
          </w:tcPr>
          <w:p w14:paraId="4AD6143D" w14:textId="77777777" w:rsidR="00BC6F68" w:rsidRPr="000670F7" w:rsidRDefault="00BC6F68" w:rsidP="00F42870">
            <w:pPr>
              <w:rPr>
                <w:color w:val="000000"/>
              </w:rPr>
            </w:pPr>
            <w:r>
              <w:rPr>
                <w:color w:val="000000"/>
              </w:rPr>
              <w:t>ITec</w:t>
            </w:r>
            <w:r w:rsidR="004317FD">
              <w:rPr>
                <w:color w:val="000000"/>
              </w:rPr>
              <w:t>3084</w:t>
            </w:r>
          </w:p>
        </w:tc>
      </w:tr>
      <w:tr w:rsidR="00BC6F68" w:rsidRPr="000670F7" w14:paraId="1B5A1C6D" w14:textId="77777777" w:rsidTr="00F42870">
        <w:tc>
          <w:tcPr>
            <w:tcW w:w="1109" w:type="pct"/>
          </w:tcPr>
          <w:p w14:paraId="739FE8C0" w14:textId="77777777" w:rsidR="00BC6F68" w:rsidRPr="000670F7" w:rsidRDefault="00BC6F68" w:rsidP="00F42870">
            <w:pPr>
              <w:rPr>
                <w:rFonts w:eastAsia="Calibri"/>
                <w:b/>
              </w:rPr>
            </w:pPr>
            <w:r w:rsidRPr="000670F7">
              <w:rPr>
                <w:rFonts w:eastAsia="Calibri"/>
                <w:b/>
              </w:rPr>
              <w:t xml:space="preserve">Course Title: </w:t>
            </w:r>
          </w:p>
        </w:tc>
        <w:tc>
          <w:tcPr>
            <w:tcW w:w="3891" w:type="pct"/>
            <w:gridSpan w:val="5"/>
          </w:tcPr>
          <w:p w14:paraId="58B10D5A" w14:textId="77777777" w:rsidR="00BC6F68" w:rsidRPr="000670F7" w:rsidRDefault="00BC6F68" w:rsidP="00F42870">
            <w:pPr>
              <w:rPr>
                <w:rFonts w:eastAsia="Calibri"/>
                <w:color w:val="000000"/>
              </w:rPr>
            </w:pPr>
            <w:r w:rsidRPr="000670F7">
              <w:rPr>
                <w:color w:val="000000"/>
              </w:rPr>
              <w:t xml:space="preserve">Geographic Information </w:t>
            </w:r>
            <w:r w:rsidR="004317FD" w:rsidRPr="000670F7">
              <w:rPr>
                <w:color w:val="000000"/>
              </w:rPr>
              <w:t>System(GIS</w:t>
            </w:r>
            <w:r w:rsidRPr="000670F7">
              <w:rPr>
                <w:color w:val="000000"/>
              </w:rPr>
              <w:t xml:space="preserve">) and Remote sensing </w:t>
            </w:r>
          </w:p>
        </w:tc>
      </w:tr>
      <w:tr w:rsidR="00BC6F68" w:rsidRPr="000670F7" w14:paraId="2C43743A" w14:textId="77777777" w:rsidTr="00F42870">
        <w:tc>
          <w:tcPr>
            <w:tcW w:w="1109" w:type="pct"/>
          </w:tcPr>
          <w:p w14:paraId="6B013632" w14:textId="77777777" w:rsidR="00BC6F68" w:rsidRPr="000670F7" w:rsidRDefault="00BC6F68" w:rsidP="00F42870">
            <w:pPr>
              <w:rPr>
                <w:rFonts w:eastAsia="Calibri"/>
                <w:b/>
              </w:rPr>
            </w:pPr>
            <w:r w:rsidRPr="000670F7">
              <w:rPr>
                <w:rFonts w:eastAsia="Calibri"/>
                <w:b/>
              </w:rPr>
              <w:t>Degree Program</w:t>
            </w:r>
          </w:p>
        </w:tc>
        <w:tc>
          <w:tcPr>
            <w:tcW w:w="3891" w:type="pct"/>
            <w:gridSpan w:val="5"/>
          </w:tcPr>
          <w:p w14:paraId="288909A3" w14:textId="77777777" w:rsidR="00BC6F68" w:rsidRPr="000670F7" w:rsidRDefault="00BC6F68" w:rsidP="00F42870">
            <w:pPr>
              <w:rPr>
                <w:rFonts w:eastAsia="Calibri"/>
              </w:rPr>
            </w:pPr>
            <w:r w:rsidRPr="000670F7">
              <w:rPr>
                <w:rFonts w:eastAsia="Calibri"/>
              </w:rPr>
              <w:t>Information Technology</w:t>
            </w:r>
          </w:p>
        </w:tc>
      </w:tr>
      <w:tr w:rsidR="00BC6F68" w:rsidRPr="000670F7" w14:paraId="77A84764" w14:textId="77777777" w:rsidTr="00F42870">
        <w:tc>
          <w:tcPr>
            <w:tcW w:w="1109" w:type="pct"/>
          </w:tcPr>
          <w:p w14:paraId="32CEAFE2" w14:textId="77777777" w:rsidR="00BC6F68" w:rsidRPr="000670F7" w:rsidRDefault="00BC6F68" w:rsidP="00F42870">
            <w:pPr>
              <w:rPr>
                <w:rFonts w:eastAsia="Calibri"/>
                <w:b/>
              </w:rPr>
            </w:pPr>
            <w:r w:rsidRPr="000670F7">
              <w:rPr>
                <w:rFonts w:eastAsia="Calibri"/>
                <w:b/>
              </w:rPr>
              <w:t>Module Name</w:t>
            </w:r>
          </w:p>
        </w:tc>
        <w:tc>
          <w:tcPr>
            <w:tcW w:w="3891" w:type="pct"/>
            <w:gridSpan w:val="5"/>
          </w:tcPr>
          <w:p w14:paraId="3E3E50A3" w14:textId="77777777" w:rsidR="00BC6F68" w:rsidRPr="000670F7" w:rsidRDefault="004317FD" w:rsidP="00F42870">
            <w:pPr>
              <w:rPr>
                <w:rFonts w:eastAsia="Calibri"/>
              </w:rPr>
            </w:pPr>
            <w:r>
              <w:t xml:space="preserve">Information Management </w:t>
            </w:r>
          </w:p>
        </w:tc>
      </w:tr>
      <w:tr w:rsidR="00BC6F68" w:rsidRPr="000670F7" w14:paraId="67B9445D" w14:textId="77777777" w:rsidTr="00F42870">
        <w:tc>
          <w:tcPr>
            <w:tcW w:w="1109" w:type="pct"/>
          </w:tcPr>
          <w:p w14:paraId="0DC7C0CA" w14:textId="77777777" w:rsidR="00BC6F68" w:rsidRPr="000670F7" w:rsidRDefault="00BC6F68" w:rsidP="00F42870">
            <w:pPr>
              <w:rPr>
                <w:rFonts w:eastAsia="Calibri"/>
                <w:b/>
              </w:rPr>
            </w:pPr>
            <w:r w:rsidRPr="000670F7">
              <w:rPr>
                <w:rFonts w:eastAsia="Calibri"/>
                <w:b/>
              </w:rPr>
              <w:t>Module No.</w:t>
            </w:r>
          </w:p>
        </w:tc>
        <w:tc>
          <w:tcPr>
            <w:tcW w:w="3891" w:type="pct"/>
            <w:gridSpan w:val="5"/>
          </w:tcPr>
          <w:p w14:paraId="433BC9CB" w14:textId="77777777" w:rsidR="00BC6F68" w:rsidRPr="000670F7" w:rsidRDefault="006F2041" w:rsidP="00F42870">
            <w:pPr>
              <w:rPr>
                <w:rFonts w:eastAsia="Calibri"/>
              </w:rPr>
            </w:pPr>
            <w:r>
              <w:t>08</w:t>
            </w:r>
          </w:p>
        </w:tc>
      </w:tr>
      <w:tr w:rsidR="00BC6F68" w:rsidRPr="000670F7" w14:paraId="0EF4DFB4" w14:textId="77777777" w:rsidTr="00F42870">
        <w:tc>
          <w:tcPr>
            <w:tcW w:w="1109" w:type="pct"/>
          </w:tcPr>
          <w:p w14:paraId="498098E6" w14:textId="77777777" w:rsidR="00BC6F68" w:rsidRPr="000670F7" w:rsidRDefault="00BC6F68" w:rsidP="00F42870">
            <w:pPr>
              <w:rPr>
                <w:rFonts w:eastAsia="Calibri"/>
                <w:b/>
              </w:rPr>
            </w:pPr>
            <w:r w:rsidRPr="000670F7">
              <w:rPr>
                <w:rFonts w:eastAsia="Calibri"/>
                <w:b/>
              </w:rPr>
              <w:t xml:space="preserve">CP </w:t>
            </w:r>
          </w:p>
        </w:tc>
        <w:tc>
          <w:tcPr>
            <w:tcW w:w="3891" w:type="pct"/>
            <w:gridSpan w:val="5"/>
          </w:tcPr>
          <w:p w14:paraId="657685B8" w14:textId="77777777" w:rsidR="00BC6F68" w:rsidRPr="000670F7" w:rsidRDefault="00BC6F68" w:rsidP="00F42870">
            <w:pPr>
              <w:rPr>
                <w:rFonts w:eastAsia="Calibri"/>
              </w:rPr>
            </w:pPr>
            <w:r w:rsidRPr="000670F7">
              <w:rPr>
                <w:rFonts w:eastAsia="Calibri"/>
              </w:rPr>
              <w:t>5</w:t>
            </w:r>
          </w:p>
        </w:tc>
      </w:tr>
      <w:tr w:rsidR="00BC6F68" w:rsidRPr="000670F7" w14:paraId="16D968DA" w14:textId="77777777" w:rsidTr="00F42870">
        <w:tc>
          <w:tcPr>
            <w:tcW w:w="1109" w:type="pct"/>
            <w:vMerge w:val="restart"/>
          </w:tcPr>
          <w:p w14:paraId="6336B988" w14:textId="77777777" w:rsidR="00BC6F68" w:rsidRPr="000670F7" w:rsidRDefault="00BC6F68" w:rsidP="00F42870">
            <w:pPr>
              <w:rPr>
                <w:rFonts w:eastAsia="Calibri"/>
                <w:b/>
              </w:rPr>
            </w:pPr>
            <w:r w:rsidRPr="000670F7">
              <w:rPr>
                <w:rFonts w:eastAsia="Calibri"/>
                <w:b/>
              </w:rPr>
              <w:t xml:space="preserve">Contact Hours </w:t>
            </w:r>
          </w:p>
        </w:tc>
        <w:tc>
          <w:tcPr>
            <w:tcW w:w="733" w:type="pct"/>
            <w:tcBorders>
              <w:right w:val="single" w:sz="4" w:space="0" w:color="auto"/>
            </w:tcBorders>
          </w:tcPr>
          <w:p w14:paraId="457878A3" w14:textId="77777777" w:rsidR="00BC6F68" w:rsidRPr="000670F7" w:rsidRDefault="00BC6F68" w:rsidP="00F42870">
            <w:pPr>
              <w:rPr>
                <w:rFonts w:eastAsia="Calibri"/>
                <w:b/>
              </w:rPr>
            </w:pPr>
            <w:r w:rsidRPr="000670F7">
              <w:rPr>
                <w:rFonts w:eastAsia="Calibri"/>
                <w:b/>
              </w:rPr>
              <w:t>Lecture</w:t>
            </w:r>
          </w:p>
        </w:tc>
        <w:tc>
          <w:tcPr>
            <w:tcW w:w="706" w:type="pct"/>
            <w:tcBorders>
              <w:left w:val="single" w:sz="4" w:space="0" w:color="auto"/>
              <w:right w:val="single" w:sz="4" w:space="0" w:color="auto"/>
            </w:tcBorders>
          </w:tcPr>
          <w:p w14:paraId="39B8E413" w14:textId="77777777" w:rsidR="00BC6F68" w:rsidRPr="000670F7" w:rsidRDefault="00BC6F68" w:rsidP="00F42870">
            <w:pPr>
              <w:rPr>
                <w:rFonts w:eastAsia="Calibri"/>
                <w:b/>
              </w:rPr>
            </w:pPr>
            <w:r w:rsidRPr="000670F7">
              <w:rPr>
                <w:rFonts w:eastAsia="Calibri"/>
                <w:b/>
              </w:rPr>
              <w:t>Tutorial</w:t>
            </w:r>
          </w:p>
        </w:tc>
        <w:tc>
          <w:tcPr>
            <w:tcW w:w="892" w:type="pct"/>
            <w:tcBorders>
              <w:left w:val="single" w:sz="4" w:space="0" w:color="auto"/>
              <w:right w:val="single" w:sz="4" w:space="0" w:color="auto"/>
            </w:tcBorders>
          </w:tcPr>
          <w:p w14:paraId="05128519" w14:textId="77777777" w:rsidR="00BC6F68" w:rsidRPr="000670F7" w:rsidRDefault="00BC6F68" w:rsidP="00F42870">
            <w:pPr>
              <w:rPr>
                <w:rFonts w:eastAsia="Calibri"/>
                <w:b/>
              </w:rPr>
            </w:pPr>
            <w:r w:rsidRPr="000670F7">
              <w:rPr>
                <w:rFonts w:eastAsia="Calibri"/>
                <w:b/>
              </w:rPr>
              <w:t>Lab/Practical</w:t>
            </w:r>
          </w:p>
        </w:tc>
        <w:tc>
          <w:tcPr>
            <w:tcW w:w="859" w:type="pct"/>
            <w:tcBorders>
              <w:left w:val="single" w:sz="4" w:space="0" w:color="auto"/>
              <w:right w:val="single" w:sz="4" w:space="0" w:color="auto"/>
            </w:tcBorders>
          </w:tcPr>
          <w:p w14:paraId="3288BB8B" w14:textId="77777777" w:rsidR="00BC6F68" w:rsidRPr="000670F7" w:rsidRDefault="00BC6F68" w:rsidP="00F42870">
            <w:pPr>
              <w:rPr>
                <w:rFonts w:eastAsia="Calibri"/>
                <w:b/>
              </w:rPr>
            </w:pPr>
            <w:r w:rsidRPr="000670F7">
              <w:rPr>
                <w:rFonts w:eastAsia="Calibri"/>
                <w:b/>
              </w:rPr>
              <w:t>Home Study</w:t>
            </w:r>
          </w:p>
        </w:tc>
        <w:tc>
          <w:tcPr>
            <w:tcW w:w="701" w:type="pct"/>
            <w:tcBorders>
              <w:left w:val="single" w:sz="4" w:space="0" w:color="auto"/>
            </w:tcBorders>
          </w:tcPr>
          <w:p w14:paraId="428F8476" w14:textId="77777777" w:rsidR="00BC6F68" w:rsidRPr="000670F7" w:rsidRDefault="00BC6F68" w:rsidP="00F42870">
            <w:pPr>
              <w:rPr>
                <w:rFonts w:eastAsia="Calibri"/>
                <w:b/>
              </w:rPr>
            </w:pPr>
            <w:r w:rsidRPr="000670F7">
              <w:rPr>
                <w:rFonts w:eastAsia="Calibri"/>
                <w:b/>
              </w:rPr>
              <w:t>Total</w:t>
            </w:r>
          </w:p>
        </w:tc>
      </w:tr>
      <w:tr w:rsidR="00BC6F68" w:rsidRPr="000670F7" w14:paraId="7B8942A1" w14:textId="77777777" w:rsidTr="00F42870">
        <w:tc>
          <w:tcPr>
            <w:tcW w:w="1109" w:type="pct"/>
            <w:vMerge/>
          </w:tcPr>
          <w:p w14:paraId="2D983FB3" w14:textId="77777777" w:rsidR="00BC6F68" w:rsidRPr="000670F7" w:rsidRDefault="00BC6F68" w:rsidP="00F42870">
            <w:pPr>
              <w:rPr>
                <w:rFonts w:eastAsia="Calibri"/>
              </w:rPr>
            </w:pPr>
          </w:p>
        </w:tc>
        <w:tc>
          <w:tcPr>
            <w:tcW w:w="733" w:type="pct"/>
            <w:tcBorders>
              <w:bottom w:val="single" w:sz="4" w:space="0" w:color="auto"/>
              <w:right w:val="single" w:sz="4" w:space="0" w:color="auto"/>
            </w:tcBorders>
          </w:tcPr>
          <w:p w14:paraId="44D07AF6" w14:textId="77777777" w:rsidR="00BC6F68" w:rsidRPr="000670F7" w:rsidRDefault="00BC6F68" w:rsidP="00F42870">
            <w:pPr>
              <w:jc w:val="center"/>
              <w:rPr>
                <w:rFonts w:eastAsia="Calibri"/>
              </w:rPr>
            </w:pPr>
            <w:r w:rsidRPr="000670F7">
              <w:rPr>
                <w:rFonts w:eastAsia="Calibri"/>
              </w:rPr>
              <w:t>2</w:t>
            </w:r>
          </w:p>
        </w:tc>
        <w:tc>
          <w:tcPr>
            <w:tcW w:w="706" w:type="pct"/>
            <w:tcBorders>
              <w:left w:val="single" w:sz="4" w:space="0" w:color="auto"/>
              <w:bottom w:val="single" w:sz="4" w:space="0" w:color="auto"/>
              <w:right w:val="single" w:sz="4" w:space="0" w:color="auto"/>
            </w:tcBorders>
          </w:tcPr>
          <w:p w14:paraId="0D0A0D68" w14:textId="77777777" w:rsidR="00BC6F68" w:rsidRPr="000670F7" w:rsidRDefault="00BC6F68" w:rsidP="00F42870">
            <w:pPr>
              <w:jc w:val="center"/>
              <w:rPr>
                <w:rFonts w:eastAsia="Calibri"/>
              </w:rPr>
            </w:pPr>
            <w:r w:rsidRPr="000670F7">
              <w:rPr>
                <w:rFonts w:eastAsia="Calibri"/>
              </w:rPr>
              <w:t>0</w:t>
            </w:r>
          </w:p>
        </w:tc>
        <w:tc>
          <w:tcPr>
            <w:tcW w:w="892" w:type="pct"/>
            <w:tcBorders>
              <w:left w:val="single" w:sz="4" w:space="0" w:color="auto"/>
              <w:bottom w:val="single" w:sz="4" w:space="0" w:color="auto"/>
              <w:right w:val="single" w:sz="4" w:space="0" w:color="auto"/>
            </w:tcBorders>
          </w:tcPr>
          <w:p w14:paraId="55B100AF" w14:textId="77777777" w:rsidR="00BC6F68" w:rsidRPr="000670F7" w:rsidRDefault="00BC6F68" w:rsidP="00F42870">
            <w:pPr>
              <w:jc w:val="center"/>
              <w:rPr>
                <w:rFonts w:eastAsia="Calibri"/>
              </w:rPr>
            </w:pPr>
            <w:r w:rsidRPr="000670F7">
              <w:rPr>
                <w:rFonts w:eastAsia="Calibri"/>
              </w:rPr>
              <w:t>3</w:t>
            </w:r>
          </w:p>
        </w:tc>
        <w:tc>
          <w:tcPr>
            <w:tcW w:w="859" w:type="pct"/>
            <w:tcBorders>
              <w:left w:val="single" w:sz="4" w:space="0" w:color="auto"/>
              <w:bottom w:val="single" w:sz="4" w:space="0" w:color="auto"/>
              <w:right w:val="single" w:sz="4" w:space="0" w:color="auto"/>
            </w:tcBorders>
          </w:tcPr>
          <w:p w14:paraId="0274125E" w14:textId="77777777" w:rsidR="00BC6F68" w:rsidRPr="000670F7" w:rsidRDefault="00BC6F68" w:rsidP="00F42870">
            <w:pPr>
              <w:jc w:val="center"/>
              <w:rPr>
                <w:rFonts w:eastAsia="Calibri"/>
              </w:rPr>
            </w:pPr>
            <w:r w:rsidRPr="000670F7">
              <w:rPr>
                <w:rFonts w:eastAsia="Calibri"/>
              </w:rPr>
              <w:t>5</w:t>
            </w:r>
          </w:p>
        </w:tc>
        <w:tc>
          <w:tcPr>
            <w:tcW w:w="701" w:type="pct"/>
            <w:tcBorders>
              <w:left w:val="single" w:sz="4" w:space="0" w:color="auto"/>
              <w:bottom w:val="single" w:sz="4" w:space="0" w:color="auto"/>
            </w:tcBorders>
          </w:tcPr>
          <w:p w14:paraId="39F15CFE" w14:textId="77777777" w:rsidR="00BC6F68" w:rsidRPr="000670F7" w:rsidRDefault="00BC6F68" w:rsidP="00F42870">
            <w:pPr>
              <w:jc w:val="center"/>
              <w:rPr>
                <w:rFonts w:eastAsia="Calibri"/>
              </w:rPr>
            </w:pPr>
            <w:r w:rsidRPr="000670F7">
              <w:rPr>
                <w:rFonts w:eastAsia="Calibri"/>
              </w:rPr>
              <w:t>10</w:t>
            </w:r>
          </w:p>
        </w:tc>
      </w:tr>
      <w:tr w:rsidR="00BC6F68" w:rsidRPr="000670F7" w14:paraId="45FBF9C0" w14:textId="77777777" w:rsidTr="00F42870">
        <w:tc>
          <w:tcPr>
            <w:tcW w:w="1109" w:type="pct"/>
          </w:tcPr>
          <w:p w14:paraId="5BCE20D5" w14:textId="77777777" w:rsidR="00BC6F68" w:rsidRPr="000670F7" w:rsidRDefault="00BC6F68" w:rsidP="00F42870">
            <w:pPr>
              <w:rPr>
                <w:rFonts w:eastAsia="Calibri"/>
                <w:b/>
              </w:rPr>
            </w:pPr>
            <w:r w:rsidRPr="000670F7">
              <w:rPr>
                <w:rFonts w:eastAsia="Calibri"/>
                <w:b/>
              </w:rPr>
              <w:t xml:space="preserve">Target Group: </w:t>
            </w:r>
          </w:p>
        </w:tc>
        <w:tc>
          <w:tcPr>
            <w:tcW w:w="3891" w:type="pct"/>
            <w:gridSpan w:val="5"/>
          </w:tcPr>
          <w:p w14:paraId="0DCE7F72" w14:textId="77777777" w:rsidR="00BC6F68" w:rsidRPr="000670F7" w:rsidRDefault="009E3364" w:rsidP="00F42870">
            <w:pPr>
              <w:rPr>
                <w:rFonts w:eastAsia="Calibri"/>
              </w:rPr>
            </w:pPr>
            <w:r>
              <w:t>3</w:t>
            </w:r>
            <w:r w:rsidRPr="009E3364">
              <w:rPr>
                <w:vertAlign w:val="superscript"/>
              </w:rPr>
              <w:t>rd</w:t>
            </w:r>
            <w:r>
              <w:t xml:space="preserve"> </w:t>
            </w:r>
            <w:r w:rsidR="00BC6F68" w:rsidRPr="000670F7">
              <w:rPr>
                <w:rFonts w:eastAsia="Calibri"/>
              </w:rPr>
              <w:t xml:space="preserve"> year Information Technology Students</w:t>
            </w:r>
          </w:p>
        </w:tc>
      </w:tr>
      <w:tr w:rsidR="00BC6F68" w:rsidRPr="000670F7" w14:paraId="0374ECB8" w14:textId="77777777" w:rsidTr="00F42870">
        <w:tc>
          <w:tcPr>
            <w:tcW w:w="1109" w:type="pct"/>
          </w:tcPr>
          <w:p w14:paraId="6EA92392" w14:textId="77777777" w:rsidR="00BC6F68" w:rsidRPr="000670F7" w:rsidRDefault="00BC6F68" w:rsidP="00F42870">
            <w:pPr>
              <w:rPr>
                <w:rFonts w:eastAsia="Calibri"/>
                <w:b/>
              </w:rPr>
            </w:pPr>
            <w:r w:rsidRPr="000670F7">
              <w:rPr>
                <w:rFonts w:eastAsia="Calibri"/>
                <w:b/>
              </w:rPr>
              <w:t>Year /Semester</w:t>
            </w:r>
          </w:p>
        </w:tc>
        <w:tc>
          <w:tcPr>
            <w:tcW w:w="3891" w:type="pct"/>
            <w:gridSpan w:val="5"/>
          </w:tcPr>
          <w:p w14:paraId="69C69CA9" w14:textId="77777777" w:rsidR="00BC6F68" w:rsidRPr="000670F7" w:rsidRDefault="00BC6F68" w:rsidP="00F42870">
            <w:pPr>
              <w:rPr>
                <w:rFonts w:eastAsia="Calibri"/>
              </w:rPr>
            </w:pPr>
            <w:r w:rsidRPr="000670F7">
              <w:t xml:space="preserve"> Year </w:t>
            </w:r>
            <w:r w:rsidR="002F74C8">
              <w:t>I</w:t>
            </w:r>
            <w:r w:rsidR="0000087D">
              <w:t>I</w:t>
            </w:r>
            <w:r w:rsidR="002F74C8">
              <w:t>I</w:t>
            </w:r>
            <w:r w:rsidRPr="000670F7">
              <w:t xml:space="preserve">, </w:t>
            </w:r>
            <w:r w:rsidRPr="000670F7">
              <w:rPr>
                <w:rFonts w:eastAsia="Calibri"/>
              </w:rPr>
              <w:t>semester</w:t>
            </w:r>
            <w:r w:rsidRPr="000670F7">
              <w:t xml:space="preserve"> I</w:t>
            </w:r>
            <w:r w:rsidR="002F74C8">
              <w:t>I</w:t>
            </w:r>
          </w:p>
        </w:tc>
      </w:tr>
      <w:tr w:rsidR="00BC6F68" w:rsidRPr="000670F7" w14:paraId="6721CE7D" w14:textId="77777777" w:rsidTr="00F42870">
        <w:tc>
          <w:tcPr>
            <w:tcW w:w="1109" w:type="pct"/>
          </w:tcPr>
          <w:p w14:paraId="37AA02D8" w14:textId="77777777" w:rsidR="00BC6F68" w:rsidRPr="000670F7" w:rsidRDefault="00BC6F68" w:rsidP="00F42870">
            <w:pPr>
              <w:rPr>
                <w:rFonts w:eastAsia="Calibri"/>
                <w:b/>
              </w:rPr>
            </w:pPr>
            <w:r w:rsidRPr="000670F7">
              <w:rPr>
                <w:rFonts w:eastAsia="Calibri"/>
                <w:b/>
              </w:rPr>
              <w:t xml:space="preserve">Pre-requisites </w:t>
            </w:r>
          </w:p>
        </w:tc>
        <w:tc>
          <w:tcPr>
            <w:tcW w:w="3891" w:type="pct"/>
            <w:gridSpan w:val="5"/>
          </w:tcPr>
          <w:p w14:paraId="103BF48F" w14:textId="77777777" w:rsidR="00BC6F68" w:rsidRPr="000670F7" w:rsidRDefault="00BC6F68" w:rsidP="00F42870">
            <w:pPr>
              <w:rPr>
                <w:rFonts w:eastAsia="Calibri"/>
              </w:rPr>
            </w:pPr>
          </w:p>
        </w:tc>
      </w:tr>
      <w:tr w:rsidR="00BC6F68" w:rsidRPr="000670F7" w14:paraId="1FFC2744" w14:textId="77777777" w:rsidTr="00F42870">
        <w:tc>
          <w:tcPr>
            <w:tcW w:w="1109" w:type="pct"/>
          </w:tcPr>
          <w:p w14:paraId="16FB88A0" w14:textId="77777777" w:rsidR="00BC6F68" w:rsidRPr="000670F7" w:rsidRDefault="00BC6F68" w:rsidP="00F42870">
            <w:pPr>
              <w:rPr>
                <w:rFonts w:eastAsia="Calibri"/>
                <w:b/>
              </w:rPr>
            </w:pPr>
            <w:r w:rsidRPr="000670F7">
              <w:rPr>
                <w:rFonts w:eastAsia="Calibri"/>
                <w:b/>
              </w:rPr>
              <w:t>Status of the Course</w:t>
            </w:r>
          </w:p>
        </w:tc>
        <w:tc>
          <w:tcPr>
            <w:tcW w:w="3891" w:type="pct"/>
            <w:gridSpan w:val="5"/>
          </w:tcPr>
          <w:p w14:paraId="4AB5153A" w14:textId="77777777" w:rsidR="00BC6F68" w:rsidRPr="000670F7" w:rsidRDefault="00F329BD" w:rsidP="00F42870">
            <w:pPr>
              <w:rPr>
                <w:rFonts w:eastAsia="Calibri"/>
                <w:b/>
              </w:rPr>
            </w:pPr>
            <w:r>
              <w:rPr>
                <w:rFonts w:eastAsia="Calibri"/>
              </w:rPr>
              <w:t xml:space="preserve">Major </w:t>
            </w:r>
          </w:p>
        </w:tc>
      </w:tr>
      <w:tr w:rsidR="00BC6F68" w:rsidRPr="000670F7" w14:paraId="210FA214" w14:textId="77777777" w:rsidTr="00F42870">
        <w:tc>
          <w:tcPr>
            <w:tcW w:w="5000" w:type="pct"/>
            <w:gridSpan w:val="6"/>
          </w:tcPr>
          <w:p w14:paraId="277B2356" w14:textId="77777777" w:rsidR="00BC6F68" w:rsidRPr="000670F7" w:rsidRDefault="00BC6F68" w:rsidP="00F42870">
            <w:pPr>
              <w:rPr>
                <w:rFonts w:eastAsia="SimSun"/>
                <w:b/>
              </w:rPr>
            </w:pPr>
            <w:bookmarkStart w:id="156" w:name="_Toc273542234"/>
            <w:r w:rsidRPr="000670F7">
              <w:rPr>
                <w:rFonts w:eastAsia="SimSun"/>
                <w:b/>
              </w:rPr>
              <w:t>Course Description:</w:t>
            </w:r>
            <w:bookmarkEnd w:id="156"/>
          </w:p>
          <w:p w14:paraId="3A076698" w14:textId="77777777" w:rsidR="00BC6F68" w:rsidRPr="000670F7" w:rsidRDefault="00BC6F68" w:rsidP="00F42870">
            <w:pPr>
              <w:ind w:left="720"/>
              <w:jc w:val="both"/>
            </w:pPr>
            <w:r w:rsidRPr="000670F7">
              <w:t>To provide a broad overview of the design, development, and application of Geographic Information Systems (GIS) and to provide students with the knowledge to build and manage spatial databases and perform spatial analysis using database management systems (DBMS) and GIS tools and to introduce the basic concepts and the operational skills necessary to acquire the most appropriate Remote Sensing data and extract geo-information from them..</w:t>
            </w:r>
          </w:p>
          <w:p w14:paraId="48F7B294" w14:textId="77777777" w:rsidR="00BC6F68" w:rsidRPr="000670F7" w:rsidRDefault="00BC6F68" w:rsidP="00F42870">
            <w:pPr>
              <w:rPr>
                <w:rFonts w:eastAsia="SimSun"/>
                <w:b/>
              </w:rPr>
            </w:pPr>
            <w:bookmarkStart w:id="157" w:name="_Toc273542235"/>
            <w:r w:rsidRPr="000670F7">
              <w:rPr>
                <w:rFonts w:eastAsia="SimSun"/>
                <w:b/>
              </w:rPr>
              <w:t>Course Goals or Learning Outcomes:</w:t>
            </w:r>
            <w:bookmarkEnd w:id="157"/>
          </w:p>
          <w:p w14:paraId="618ABE0B" w14:textId="77777777" w:rsidR="00BC6F68" w:rsidRPr="000670F7" w:rsidRDefault="00BC6F68" w:rsidP="00F42870">
            <w:pPr>
              <w:autoSpaceDE w:val="0"/>
              <w:autoSpaceDN w:val="0"/>
              <w:adjustRightInd w:val="0"/>
              <w:ind w:firstLine="360"/>
              <w:jc w:val="both"/>
            </w:pPr>
            <w:r w:rsidRPr="000670F7">
              <w:t>By the end of this course, students will be able to:</w:t>
            </w:r>
          </w:p>
          <w:p w14:paraId="22A98384" w14:textId="77777777" w:rsidR="00BC6F68" w:rsidRPr="000670F7" w:rsidRDefault="00BC6F68" w:rsidP="00E733A1">
            <w:pPr>
              <w:numPr>
                <w:ilvl w:val="0"/>
                <w:numId w:val="39"/>
              </w:numPr>
              <w:tabs>
                <w:tab w:val="clear" w:pos="1440"/>
                <w:tab w:val="num" w:pos="540"/>
                <w:tab w:val="num" w:pos="1080"/>
              </w:tabs>
              <w:autoSpaceDE w:val="0"/>
              <w:autoSpaceDN w:val="0"/>
              <w:adjustRightInd w:val="0"/>
              <w:ind w:left="1260"/>
              <w:jc w:val="both"/>
            </w:pPr>
            <w:r w:rsidRPr="000670F7">
              <w:t>Understand GIS and its application.</w:t>
            </w:r>
          </w:p>
          <w:p w14:paraId="5C27186C" w14:textId="77777777" w:rsidR="00BC6F68" w:rsidRPr="000670F7" w:rsidRDefault="00BC6F68" w:rsidP="00E733A1">
            <w:pPr>
              <w:numPr>
                <w:ilvl w:val="0"/>
                <w:numId w:val="39"/>
              </w:numPr>
              <w:tabs>
                <w:tab w:val="clear" w:pos="1440"/>
                <w:tab w:val="num" w:pos="540"/>
                <w:tab w:val="num" w:pos="1080"/>
              </w:tabs>
              <w:spacing w:before="100" w:beforeAutospacing="1" w:after="100" w:afterAutospacing="1"/>
              <w:ind w:left="1260"/>
              <w:jc w:val="both"/>
            </w:pPr>
            <w:r w:rsidRPr="000670F7">
              <w:t>Describe geographic information , spatial data types</w:t>
            </w:r>
          </w:p>
          <w:p w14:paraId="62E0CD49" w14:textId="77777777" w:rsidR="00BC6F68" w:rsidRPr="000670F7" w:rsidRDefault="00BC6F68" w:rsidP="00E733A1">
            <w:pPr>
              <w:numPr>
                <w:ilvl w:val="0"/>
                <w:numId w:val="39"/>
              </w:numPr>
              <w:tabs>
                <w:tab w:val="clear" w:pos="1440"/>
                <w:tab w:val="num" w:pos="540"/>
                <w:tab w:val="num" w:pos="1080"/>
              </w:tabs>
              <w:autoSpaceDE w:val="0"/>
              <w:autoSpaceDN w:val="0"/>
              <w:adjustRightInd w:val="0"/>
              <w:ind w:left="1260"/>
              <w:jc w:val="both"/>
            </w:pPr>
            <w:r w:rsidRPr="000670F7">
              <w:t>Explain the steps of spatial data handling</w:t>
            </w:r>
          </w:p>
          <w:p w14:paraId="6530527E" w14:textId="77777777" w:rsidR="00BC6F68" w:rsidRPr="000670F7" w:rsidRDefault="00BC6F68" w:rsidP="00E733A1">
            <w:pPr>
              <w:numPr>
                <w:ilvl w:val="0"/>
                <w:numId w:val="39"/>
              </w:numPr>
              <w:tabs>
                <w:tab w:val="clear" w:pos="1440"/>
                <w:tab w:val="num" w:pos="540"/>
                <w:tab w:val="num" w:pos="1080"/>
              </w:tabs>
              <w:autoSpaceDE w:val="0"/>
              <w:autoSpaceDN w:val="0"/>
              <w:adjustRightInd w:val="0"/>
              <w:ind w:left="1260"/>
              <w:jc w:val="both"/>
            </w:pPr>
            <w:r w:rsidRPr="000670F7">
              <w:t>Learn DBMS and spatial referencing</w:t>
            </w:r>
          </w:p>
          <w:p w14:paraId="09D997F9" w14:textId="77777777" w:rsidR="00BC6F68" w:rsidRPr="000670F7" w:rsidRDefault="00BC6F68" w:rsidP="00E733A1">
            <w:pPr>
              <w:numPr>
                <w:ilvl w:val="0"/>
                <w:numId w:val="39"/>
              </w:numPr>
              <w:tabs>
                <w:tab w:val="clear" w:pos="1440"/>
                <w:tab w:val="num" w:pos="540"/>
                <w:tab w:val="num" w:pos="1080"/>
              </w:tabs>
              <w:autoSpaceDE w:val="0"/>
              <w:autoSpaceDN w:val="0"/>
              <w:adjustRightInd w:val="0"/>
              <w:ind w:left="1260"/>
              <w:jc w:val="both"/>
            </w:pPr>
            <w:r w:rsidRPr="000670F7">
              <w:t>Understand about data quality and measures of location errors on maps</w:t>
            </w:r>
          </w:p>
          <w:p w14:paraId="7BA7EA05" w14:textId="77777777" w:rsidR="00BC6F68" w:rsidRPr="000670F7" w:rsidRDefault="00BC6F68" w:rsidP="00E733A1">
            <w:pPr>
              <w:numPr>
                <w:ilvl w:val="0"/>
                <w:numId w:val="39"/>
              </w:numPr>
              <w:tabs>
                <w:tab w:val="clear" w:pos="1440"/>
                <w:tab w:val="num" w:pos="540"/>
                <w:tab w:val="num" w:pos="1080"/>
              </w:tabs>
              <w:spacing w:before="100" w:beforeAutospacing="1" w:after="100" w:afterAutospacing="1"/>
              <w:ind w:left="1260"/>
              <w:jc w:val="both"/>
            </w:pPr>
            <w:r w:rsidRPr="000670F7">
              <w:lastRenderedPageBreak/>
              <w:t>Learn about satellite-based positioning ,spatial data input, data preparation  and management</w:t>
            </w:r>
          </w:p>
          <w:p w14:paraId="73C9B55A" w14:textId="77777777" w:rsidR="00BC6F68" w:rsidRPr="000670F7" w:rsidRDefault="00BC6F68" w:rsidP="00E733A1">
            <w:pPr>
              <w:numPr>
                <w:ilvl w:val="0"/>
                <w:numId w:val="39"/>
              </w:numPr>
              <w:tabs>
                <w:tab w:val="clear" w:pos="1440"/>
                <w:tab w:val="num" w:pos="540"/>
                <w:tab w:val="num" w:pos="1080"/>
              </w:tabs>
              <w:spacing w:before="100" w:beforeAutospacing="1" w:after="100" w:afterAutospacing="1"/>
              <w:ind w:left="1260"/>
              <w:jc w:val="both"/>
            </w:pPr>
            <w:r w:rsidRPr="000670F7">
              <w:t>Understand analytical GIS capabilities, retrieval and classification</w:t>
            </w:r>
          </w:p>
          <w:p w14:paraId="1C3F417F" w14:textId="77777777" w:rsidR="00BC6F68" w:rsidRPr="000670F7" w:rsidRDefault="00BC6F68" w:rsidP="00E733A1">
            <w:pPr>
              <w:numPr>
                <w:ilvl w:val="0"/>
                <w:numId w:val="39"/>
              </w:numPr>
              <w:tabs>
                <w:tab w:val="clear" w:pos="1440"/>
                <w:tab w:val="num" w:pos="540"/>
                <w:tab w:val="num" w:pos="1080"/>
              </w:tabs>
              <w:spacing w:before="100" w:beforeAutospacing="1" w:after="100" w:afterAutospacing="1"/>
              <w:ind w:left="1260"/>
              <w:jc w:val="both"/>
            </w:pPr>
            <w:r w:rsidRPr="000670F7">
              <w:t>Understand the fundamentals of Remote Sensing</w:t>
            </w:r>
          </w:p>
          <w:p w14:paraId="41C06C18" w14:textId="77777777" w:rsidR="00BC6F68" w:rsidRPr="000670F7" w:rsidRDefault="00BC6F68" w:rsidP="00E733A1">
            <w:pPr>
              <w:numPr>
                <w:ilvl w:val="0"/>
                <w:numId w:val="39"/>
              </w:numPr>
              <w:tabs>
                <w:tab w:val="clear" w:pos="1440"/>
                <w:tab w:val="num" w:pos="540"/>
                <w:tab w:val="num" w:pos="1080"/>
              </w:tabs>
              <w:spacing w:before="100" w:beforeAutospacing="1" w:after="100" w:afterAutospacing="1"/>
              <w:ind w:left="1260"/>
              <w:jc w:val="both"/>
            </w:pPr>
            <w:r w:rsidRPr="000670F7">
              <w:t>Learn about various types of sensors, platforms and RS data acquisition systems</w:t>
            </w:r>
          </w:p>
          <w:p w14:paraId="0DFFAF16" w14:textId="77777777" w:rsidR="00BC6F68" w:rsidRPr="000670F7" w:rsidRDefault="00BC6F68" w:rsidP="00E733A1">
            <w:pPr>
              <w:numPr>
                <w:ilvl w:val="0"/>
                <w:numId w:val="39"/>
              </w:numPr>
              <w:tabs>
                <w:tab w:val="clear" w:pos="1440"/>
                <w:tab w:val="num" w:pos="540"/>
                <w:tab w:val="num" w:pos="1080"/>
              </w:tabs>
              <w:spacing w:before="100" w:beforeAutospacing="1" w:after="100" w:afterAutospacing="1"/>
              <w:ind w:left="1260"/>
              <w:jc w:val="both"/>
            </w:pPr>
            <w:r w:rsidRPr="000670F7">
              <w:t xml:space="preserve">Understand radiometric and geometric </w:t>
            </w:r>
            <w:proofErr w:type="spellStart"/>
            <w:r w:rsidRPr="000670F7">
              <w:t>aspCP</w:t>
            </w:r>
            <w:proofErr w:type="spellEnd"/>
            <w:r w:rsidRPr="000670F7">
              <w:t xml:space="preserve"> of remote sensing data.</w:t>
            </w:r>
          </w:p>
          <w:p w14:paraId="24EC94B8" w14:textId="77777777" w:rsidR="00BC6F68" w:rsidRPr="000670F7" w:rsidRDefault="00BC6F68" w:rsidP="00E733A1">
            <w:pPr>
              <w:numPr>
                <w:ilvl w:val="0"/>
                <w:numId w:val="39"/>
              </w:numPr>
              <w:tabs>
                <w:tab w:val="clear" w:pos="1440"/>
                <w:tab w:val="num" w:pos="540"/>
                <w:tab w:val="num" w:pos="1080"/>
              </w:tabs>
              <w:spacing w:before="100" w:beforeAutospacing="1" w:after="100" w:afterAutospacing="1"/>
              <w:ind w:left="1260"/>
              <w:jc w:val="both"/>
            </w:pPr>
            <w:r w:rsidRPr="000670F7">
              <w:t xml:space="preserve">Understand Image enhancement, visualization ,Image interpretation, classification </w:t>
            </w:r>
          </w:p>
          <w:p w14:paraId="23121363" w14:textId="77777777" w:rsidR="00BC6F68" w:rsidRPr="000670F7" w:rsidRDefault="00BC6F68" w:rsidP="00E733A1">
            <w:pPr>
              <w:numPr>
                <w:ilvl w:val="0"/>
                <w:numId w:val="39"/>
              </w:numPr>
              <w:tabs>
                <w:tab w:val="clear" w:pos="1440"/>
                <w:tab w:val="num" w:pos="540"/>
                <w:tab w:val="num" w:pos="1080"/>
              </w:tabs>
              <w:spacing w:before="100" w:beforeAutospacing="1" w:after="100" w:afterAutospacing="1"/>
              <w:ind w:left="1260"/>
              <w:jc w:val="both"/>
            </w:pPr>
            <w:r w:rsidRPr="000670F7">
              <w:t>Learn Microwave thermal remote sensing ,Radar &amp; Laser altimetry</w:t>
            </w:r>
          </w:p>
          <w:p w14:paraId="077E8DD1" w14:textId="77777777" w:rsidR="00BC6F68" w:rsidRPr="000670F7" w:rsidRDefault="00BC6F68" w:rsidP="00E733A1">
            <w:pPr>
              <w:numPr>
                <w:ilvl w:val="0"/>
                <w:numId w:val="39"/>
              </w:numPr>
              <w:tabs>
                <w:tab w:val="clear" w:pos="1440"/>
                <w:tab w:val="num" w:pos="540"/>
                <w:tab w:val="num" w:pos="1080"/>
              </w:tabs>
              <w:spacing w:before="100" w:beforeAutospacing="1" w:after="100" w:afterAutospacing="1"/>
              <w:ind w:left="1260"/>
              <w:jc w:val="both"/>
            </w:pPr>
            <w:r w:rsidRPr="000670F7">
              <w:t>Learn Remote sensing applications in GIS</w:t>
            </w:r>
          </w:p>
          <w:p w14:paraId="1D133E08" w14:textId="77777777" w:rsidR="00BC6F68" w:rsidRPr="000670F7" w:rsidRDefault="00BC6F68" w:rsidP="00F42870">
            <w:pPr>
              <w:rPr>
                <w:rFonts w:eastAsia="SimSun"/>
                <w:b/>
              </w:rPr>
            </w:pPr>
            <w:bookmarkStart w:id="158" w:name="_Toc273542236"/>
            <w:r w:rsidRPr="000670F7">
              <w:rPr>
                <w:rFonts w:eastAsia="SimSun"/>
                <w:b/>
              </w:rPr>
              <w:t>Prerequisites:</w:t>
            </w:r>
            <w:bookmarkEnd w:id="158"/>
          </w:p>
          <w:p w14:paraId="063F67BE" w14:textId="77777777" w:rsidR="00BC6F68" w:rsidRPr="000670F7" w:rsidRDefault="00BC6F68" w:rsidP="00F42870">
            <w:pPr>
              <w:rPr>
                <w:rFonts w:eastAsia="SimSun"/>
              </w:rPr>
            </w:pPr>
            <w:r w:rsidRPr="000670F7">
              <w:rPr>
                <w:rFonts w:eastAsia="SimSun"/>
              </w:rPr>
              <w:tab/>
            </w:r>
            <w:r w:rsidRPr="000670F7">
              <w:rPr>
                <w:rFonts w:eastAsia="SimSun"/>
              </w:rPr>
              <w:tab/>
              <w:t>ITec2071</w:t>
            </w:r>
          </w:p>
          <w:p w14:paraId="497B854B" w14:textId="77777777" w:rsidR="00BC6F68" w:rsidRPr="000670F7" w:rsidRDefault="00BC6F68" w:rsidP="00F42870">
            <w:pPr>
              <w:rPr>
                <w:rFonts w:eastAsia="SimSun"/>
                <w:b/>
              </w:rPr>
            </w:pPr>
            <w:r w:rsidRPr="000670F7">
              <w:rPr>
                <w:rFonts w:eastAsia="SimSun"/>
                <w:b/>
              </w:rPr>
              <w:t>Assessment</w:t>
            </w:r>
          </w:p>
          <w:p w14:paraId="22B55A9A" w14:textId="77777777" w:rsidR="00BC6F68" w:rsidRPr="000670F7" w:rsidRDefault="00BC6F68" w:rsidP="00F42870">
            <w:pPr>
              <w:rPr>
                <w:rFonts w:eastAsia="SimSun"/>
              </w:rPr>
            </w:pPr>
            <w:r>
              <w:t xml:space="preserve">As per </w:t>
            </w:r>
            <w:r w:rsidR="00FA37EB">
              <w:t xml:space="preserve">University </w:t>
            </w:r>
            <w:r>
              <w:t xml:space="preserve"> Legislative</w:t>
            </w:r>
          </w:p>
          <w:p w14:paraId="22617CF2" w14:textId="77777777" w:rsidR="00BC6F68" w:rsidRPr="000670F7" w:rsidRDefault="00BC6F68" w:rsidP="00F42870">
            <w:pPr>
              <w:rPr>
                <w:rFonts w:eastAsia="SimSun"/>
                <w:b/>
              </w:rPr>
            </w:pPr>
            <w:bookmarkStart w:id="159" w:name="_Toc273542238"/>
            <w:r w:rsidRPr="000670F7">
              <w:rPr>
                <w:rFonts w:eastAsia="SimSun"/>
                <w:b/>
              </w:rPr>
              <w:t>References:</w:t>
            </w:r>
            <w:bookmarkEnd w:id="159"/>
          </w:p>
          <w:p w14:paraId="11030FD5" w14:textId="77777777" w:rsidR="00BC6F68" w:rsidRPr="000670F7" w:rsidRDefault="00BC6F68" w:rsidP="00E733A1">
            <w:pPr>
              <w:pStyle w:val="ListParagraph"/>
              <w:numPr>
                <w:ilvl w:val="0"/>
                <w:numId w:val="40"/>
              </w:numPr>
              <w:tabs>
                <w:tab w:val="clear" w:pos="720"/>
                <w:tab w:val="num" w:pos="1440"/>
                <w:tab w:val="left" w:pos="3060"/>
                <w:tab w:val="left" w:pos="3240"/>
              </w:tabs>
              <w:ind w:left="1440"/>
              <w:jc w:val="both"/>
            </w:pPr>
            <w:r w:rsidRPr="000670F7">
              <w:rPr>
                <w:i/>
                <w:iCs/>
              </w:rPr>
              <w:t>GIS Fundamentals</w:t>
            </w:r>
            <w:r w:rsidRPr="000670F7">
              <w:rPr>
                <w:i/>
              </w:rPr>
              <w:t>,</w:t>
            </w:r>
            <w:r w:rsidRPr="000670F7">
              <w:t xml:space="preserve"> 2nd ed., P. </w:t>
            </w:r>
            <w:proofErr w:type="spellStart"/>
            <w:r w:rsidRPr="000670F7">
              <w:t>Bolstad</w:t>
            </w:r>
            <w:proofErr w:type="spellEnd"/>
            <w:r w:rsidRPr="000670F7">
              <w:t xml:space="preserve">, Eider Press, Chrisman, N. (2002) </w:t>
            </w:r>
          </w:p>
          <w:p w14:paraId="3D830F88" w14:textId="77777777" w:rsidR="00BC6F68" w:rsidRPr="000670F7" w:rsidRDefault="00BC6F68" w:rsidP="00E733A1">
            <w:pPr>
              <w:pStyle w:val="ListParagraph"/>
              <w:numPr>
                <w:ilvl w:val="0"/>
                <w:numId w:val="40"/>
              </w:numPr>
              <w:tabs>
                <w:tab w:val="clear" w:pos="720"/>
                <w:tab w:val="num" w:pos="1440"/>
                <w:tab w:val="left" w:pos="3060"/>
                <w:tab w:val="left" w:pos="3240"/>
              </w:tabs>
              <w:ind w:left="1440"/>
              <w:jc w:val="both"/>
              <w:rPr>
                <w:i/>
                <w:iCs/>
              </w:rPr>
            </w:pPr>
            <w:r w:rsidRPr="000670F7">
              <w:rPr>
                <w:i/>
              </w:rPr>
              <w:t>Exploring Geographic Information Systems</w:t>
            </w:r>
            <w:r w:rsidRPr="000670F7">
              <w:t xml:space="preserve"> John Wiley 2nd edition.</w:t>
            </w:r>
          </w:p>
          <w:p w14:paraId="67F7B43D" w14:textId="77777777" w:rsidR="00BC6F68" w:rsidRPr="000670F7" w:rsidRDefault="00BC6F68" w:rsidP="00E733A1">
            <w:pPr>
              <w:pStyle w:val="ListParagraph"/>
              <w:numPr>
                <w:ilvl w:val="0"/>
                <w:numId w:val="40"/>
              </w:numPr>
              <w:tabs>
                <w:tab w:val="clear" w:pos="720"/>
                <w:tab w:val="num" w:pos="1440"/>
                <w:tab w:val="left" w:pos="3060"/>
                <w:tab w:val="left" w:pos="3240"/>
              </w:tabs>
              <w:ind w:left="1440"/>
              <w:jc w:val="both"/>
              <w:rPr>
                <w:i/>
                <w:iCs/>
              </w:rPr>
            </w:pPr>
            <w:r w:rsidRPr="000670F7">
              <w:rPr>
                <w:i/>
              </w:rPr>
              <w:t>An Introduction to Geographical Information Systems’</w:t>
            </w:r>
            <w:r w:rsidRPr="000670F7">
              <w:t xml:space="preserve"> Second edition, Prentice Hall: Harlow. [ISBN:0130611980]</w:t>
            </w:r>
          </w:p>
          <w:p w14:paraId="24CA6E37" w14:textId="77777777" w:rsidR="00BC6F68" w:rsidRPr="000670F7" w:rsidRDefault="00BC6F68" w:rsidP="00E733A1">
            <w:pPr>
              <w:pStyle w:val="ListParagraph"/>
              <w:numPr>
                <w:ilvl w:val="0"/>
                <w:numId w:val="40"/>
              </w:numPr>
              <w:tabs>
                <w:tab w:val="clear" w:pos="720"/>
                <w:tab w:val="num" w:pos="1440"/>
                <w:tab w:val="left" w:pos="3060"/>
                <w:tab w:val="left" w:pos="3240"/>
              </w:tabs>
              <w:ind w:left="1440"/>
              <w:jc w:val="both"/>
              <w:rPr>
                <w:i/>
                <w:iCs/>
              </w:rPr>
            </w:pPr>
            <w:r w:rsidRPr="000670F7">
              <w:rPr>
                <w:rStyle w:val="Emphasis"/>
              </w:rPr>
              <w:t>GIS Fundamentals</w:t>
            </w:r>
            <w:r w:rsidRPr="000670F7">
              <w:t xml:space="preserve">, 2nd ed., Paul </w:t>
            </w:r>
            <w:proofErr w:type="spellStart"/>
            <w:r w:rsidRPr="000670F7">
              <w:t>Bolstad</w:t>
            </w:r>
            <w:proofErr w:type="spellEnd"/>
            <w:r w:rsidRPr="000670F7">
              <w:t>, Eider Press</w:t>
            </w:r>
          </w:p>
          <w:p w14:paraId="04F2F698" w14:textId="77777777" w:rsidR="00BC6F68" w:rsidRPr="000670F7" w:rsidRDefault="00BC6F68" w:rsidP="00E733A1">
            <w:pPr>
              <w:pStyle w:val="ListParagraph"/>
              <w:numPr>
                <w:ilvl w:val="0"/>
                <w:numId w:val="40"/>
              </w:numPr>
              <w:tabs>
                <w:tab w:val="clear" w:pos="720"/>
                <w:tab w:val="num" w:pos="1440"/>
                <w:tab w:val="left" w:pos="3060"/>
                <w:tab w:val="left" w:pos="3240"/>
              </w:tabs>
              <w:ind w:left="1440"/>
              <w:jc w:val="both"/>
            </w:pPr>
            <w:r w:rsidRPr="000670F7">
              <w:rPr>
                <w:rStyle w:val="Emphasis"/>
              </w:rPr>
              <w:t>Getting Started with Geographic Information Systems</w:t>
            </w:r>
            <w:r w:rsidRPr="000670F7">
              <w:t xml:space="preserve">, 4 </w:t>
            </w:r>
            <w:proofErr w:type="spellStart"/>
            <w:r w:rsidRPr="000670F7">
              <w:t>th</w:t>
            </w:r>
            <w:proofErr w:type="spellEnd"/>
            <w:r w:rsidRPr="000670F7">
              <w:t xml:space="preserve"> ed., K.C. Clarke, Prentice Hall Series </w:t>
            </w:r>
          </w:p>
          <w:p w14:paraId="77EAEB0D" w14:textId="77777777" w:rsidR="00BC6F68" w:rsidRPr="000670F7" w:rsidRDefault="00BC6F68" w:rsidP="00E733A1">
            <w:pPr>
              <w:pStyle w:val="ListParagraph"/>
              <w:numPr>
                <w:ilvl w:val="0"/>
                <w:numId w:val="40"/>
              </w:numPr>
              <w:tabs>
                <w:tab w:val="clear" w:pos="720"/>
                <w:tab w:val="num" w:pos="1440"/>
                <w:tab w:val="left" w:pos="3060"/>
                <w:tab w:val="left" w:pos="3240"/>
              </w:tabs>
              <w:ind w:left="1440"/>
              <w:jc w:val="both"/>
            </w:pPr>
            <w:r w:rsidRPr="000670F7">
              <w:rPr>
                <w:rStyle w:val="Emphasis"/>
              </w:rPr>
              <w:t>Exploring Geographic Information Systems</w:t>
            </w:r>
            <w:r w:rsidRPr="000670F7">
              <w:t>, 2nd ed., N. Chrisman, Wiley.</w:t>
            </w:r>
          </w:p>
          <w:p w14:paraId="0A4836A8" w14:textId="77777777" w:rsidR="00BC6F68" w:rsidRPr="000670F7" w:rsidRDefault="00BC6F68" w:rsidP="00E733A1">
            <w:pPr>
              <w:numPr>
                <w:ilvl w:val="0"/>
                <w:numId w:val="40"/>
              </w:numPr>
              <w:tabs>
                <w:tab w:val="clear" w:pos="720"/>
                <w:tab w:val="num" w:pos="1440"/>
              </w:tabs>
              <w:ind w:left="1440"/>
              <w:jc w:val="both"/>
            </w:pPr>
            <w:r w:rsidRPr="000670F7">
              <w:rPr>
                <w:i/>
                <w:iCs/>
              </w:rPr>
              <w:t xml:space="preserve">Remote Sensing – Methods and </w:t>
            </w:r>
            <w:proofErr w:type="spellStart"/>
            <w:r w:rsidRPr="000670F7">
              <w:rPr>
                <w:i/>
                <w:iCs/>
              </w:rPr>
              <w:t>Applications.</w:t>
            </w:r>
            <w:r w:rsidRPr="000670F7">
              <w:t>Hord</w:t>
            </w:r>
            <w:proofErr w:type="spellEnd"/>
            <w:r w:rsidRPr="000670F7">
              <w:t>, R. Michael l. 1986.John Wiley &amp; Sons.</w:t>
            </w:r>
          </w:p>
          <w:p w14:paraId="0F6571EC" w14:textId="77777777" w:rsidR="00BC6F68" w:rsidRPr="000670F7" w:rsidRDefault="00BC6F68" w:rsidP="00F42870">
            <w:pPr>
              <w:rPr>
                <w:rFonts w:eastAsia="SimSun"/>
                <w:b/>
              </w:rPr>
            </w:pPr>
            <w:bookmarkStart w:id="160" w:name="_Toc273542240"/>
            <w:r w:rsidRPr="000670F7">
              <w:rPr>
                <w:rFonts w:eastAsia="SimSun"/>
                <w:b/>
              </w:rPr>
              <w:t xml:space="preserve"> Summary of Teaching Learning Methods:</w:t>
            </w:r>
            <w:bookmarkEnd w:id="160"/>
          </w:p>
          <w:p w14:paraId="41D028A0" w14:textId="77777777" w:rsidR="00BC6F68" w:rsidRPr="000670F7" w:rsidRDefault="00BC6F68" w:rsidP="00F42870">
            <w:pPr>
              <w:ind w:left="720"/>
              <w:rPr>
                <w:bCs/>
                <w:color w:val="000000"/>
              </w:rPr>
            </w:pPr>
            <w:bookmarkStart w:id="161" w:name="_Toc273542241"/>
            <w:r w:rsidRPr="000670F7">
              <w:rPr>
                <w:rFonts w:eastAsia="SimSun"/>
              </w:rPr>
              <w:t xml:space="preserve">The teaching –learning methodology is student-centered by the guidance of instructor/s during their activities .There will be </w:t>
            </w:r>
            <w:r w:rsidRPr="000670F7">
              <w:rPr>
                <w:bCs/>
                <w:color w:val="000000"/>
              </w:rPr>
              <w:t>Lectures, Demonstrations, Lab work, Tutorials, Reading assignments and Group Discussions.</w:t>
            </w:r>
            <w:bookmarkEnd w:id="161"/>
          </w:p>
          <w:p w14:paraId="69B35D4F" w14:textId="77777777" w:rsidR="00BC6F68" w:rsidRPr="000670F7" w:rsidRDefault="00BC6F68" w:rsidP="00F42870">
            <w:pPr>
              <w:rPr>
                <w:rFonts w:eastAsia="Calibri"/>
              </w:rPr>
            </w:pPr>
          </w:p>
        </w:tc>
      </w:tr>
    </w:tbl>
    <w:p w14:paraId="6FC98ED6" w14:textId="77777777" w:rsidR="00BC6F68" w:rsidRDefault="00BC6F68" w:rsidP="00AE5D0E">
      <w:pPr>
        <w:spacing w:before="120" w:after="120"/>
        <w:rPr>
          <w:rFonts w:eastAsia="Calibri"/>
        </w:rPr>
      </w:pPr>
    </w:p>
    <w:p w14:paraId="2279A314" w14:textId="77777777" w:rsidR="00BC6F68" w:rsidRDefault="00BC6F68" w:rsidP="00AE5D0E">
      <w:pPr>
        <w:spacing w:before="120" w:after="120"/>
        <w:rPr>
          <w:rFonts w:eastAsia="Calibri"/>
        </w:rPr>
      </w:pPr>
    </w:p>
    <w:p w14:paraId="2F71E925" w14:textId="77777777" w:rsidR="00BC6F68" w:rsidRPr="000670F7" w:rsidRDefault="00BC6F68" w:rsidP="00AE5D0E">
      <w:pPr>
        <w:spacing w:before="120" w:after="120"/>
        <w:rPr>
          <w:rFonts w:eastAsia="Calibri"/>
        </w:rPr>
      </w:pP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6"/>
        <w:gridCol w:w="914"/>
        <w:gridCol w:w="61"/>
        <w:gridCol w:w="263"/>
        <w:gridCol w:w="1704"/>
        <w:gridCol w:w="1167"/>
        <w:gridCol w:w="1538"/>
        <w:gridCol w:w="156"/>
        <w:gridCol w:w="2269"/>
      </w:tblGrid>
      <w:tr w:rsidR="00AE5D0E" w:rsidRPr="000670F7" w14:paraId="4B6ACAA7" w14:textId="77777777" w:rsidTr="002E001B">
        <w:tc>
          <w:tcPr>
            <w:tcW w:w="10008" w:type="dxa"/>
            <w:gridSpan w:val="9"/>
            <w:tcBorders>
              <w:top w:val="single" w:sz="12" w:space="0" w:color="auto"/>
              <w:left w:val="single" w:sz="12" w:space="0" w:color="auto"/>
              <w:right w:val="single" w:sz="12" w:space="0" w:color="auto"/>
            </w:tcBorders>
            <w:shd w:val="clear" w:color="auto" w:fill="FABF8F"/>
          </w:tcPr>
          <w:p w14:paraId="4009F0BB" w14:textId="77777777" w:rsidR="00AE5D0E" w:rsidRPr="000670F7" w:rsidRDefault="00AE5D0E" w:rsidP="000A3C77">
            <w:pPr>
              <w:pStyle w:val="Default"/>
              <w:spacing w:line="360" w:lineRule="auto"/>
              <w:jc w:val="center"/>
              <w:rPr>
                <w:rFonts w:ascii="Times New Roman" w:hAnsi="Times New Roman" w:cs="Times New Roman"/>
                <w:b/>
                <w:bCs/>
                <w:sz w:val="22"/>
                <w:szCs w:val="22"/>
              </w:rPr>
            </w:pPr>
          </w:p>
          <w:p w14:paraId="586509ED"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373ABAB1" w14:textId="77777777" w:rsidR="00AE5D0E" w:rsidRPr="000670F7" w:rsidRDefault="00F81A5F"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6318D9DC" w14:textId="77777777" w:rsidR="00AE5D0E" w:rsidRPr="000670F7" w:rsidRDefault="00AE5D0E" w:rsidP="000A3C77">
            <w:pPr>
              <w:jc w:val="center"/>
              <w:rPr>
                <w:b/>
              </w:rPr>
            </w:pPr>
            <w:r w:rsidRPr="000670F7">
              <w:rPr>
                <w:b/>
                <w:bCs/>
                <w:sz w:val="22"/>
                <w:szCs w:val="22"/>
              </w:rPr>
              <w:t>Information Technology Program</w:t>
            </w:r>
          </w:p>
        </w:tc>
      </w:tr>
      <w:tr w:rsidR="00AE5D0E" w:rsidRPr="000670F7" w14:paraId="640DE688" w14:textId="77777777" w:rsidTr="00C83C94">
        <w:tc>
          <w:tcPr>
            <w:tcW w:w="2911" w:type="dxa"/>
            <w:gridSpan w:val="3"/>
            <w:tcBorders>
              <w:left w:val="single" w:sz="12" w:space="0" w:color="auto"/>
            </w:tcBorders>
            <w:shd w:val="clear" w:color="auto" w:fill="FABF8F"/>
          </w:tcPr>
          <w:p w14:paraId="5AED3A90" w14:textId="77777777" w:rsidR="00AE5D0E" w:rsidRPr="000670F7" w:rsidRDefault="00AE5D0E" w:rsidP="000A3C77">
            <w:pPr>
              <w:rPr>
                <w:b/>
              </w:rPr>
            </w:pPr>
            <w:r w:rsidRPr="000670F7">
              <w:rPr>
                <w:b/>
              </w:rPr>
              <w:t>Module Number</w:t>
            </w:r>
          </w:p>
        </w:tc>
        <w:tc>
          <w:tcPr>
            <w:tcW w:w="7097" w:type="dxa"/>
            <w:gridSpan w:val="6"/>
            <w:tcBorders>
              <w:right w:val="single" w:sz="12" w:space="0" w:color="auto"/>
            </w:tcBorders>
          </w:tcPr>
          <w:p w14:paraId="59EC949B" w14:textId="77777777" w:rsidR="00AE5D0E" w:rsidRPr="000670F7" w:rsidRDefault="00AE5D0E" w:rsidP="000A3C77">
            <w:pPr>
              <w:ind w:left="162"/>
              <w:rPr>
                <w:b/>
              </w:rPr>
            </w:pPr>
            <w:r w:rsidRPr="000670F7">
              <w:rPr>
                <w:b/>
              </w:rPr>
              <w:t>09</w:t>
            </w:r>
          </w:p>
        </w:tc>
      </w:tr>
      <w:tr w:rsidR="00AE5D0E" w:rsidRPr="000670F7" w14:paraId="03DE4B47" w14:textId="77777777" w:rsidTr="00C83C94">
        <w:tc>
          <w:tcPr>
            <w:tcW w:w="2911" w:type="dxa"/>
            <w:gridSpan w:val="3"/>
            <w:tcBorders>
              <w:left w:val="single" w:sz="12" w:space="0" w:color="auto"/>
            </w:tcBorders>
            <w:shd w:val="clear" w:color="auto" w:fill="FABF8F"/>
          </w:tcPr>
          <w:p w14:paraId="0451E2A6" w14:textId="77777777" w:rsidR="00AE5D0E" w:rsidRPr="000670F7" w:rsidRDefault="00AE5D0E" w:rsidP="000A3C77">
            <w:pPr>
              <w:rPr>
                <w:b/>
              </w:rPr>
            </w:pPr>
            <w:r w:rsidRPr="000670F7">
              <w:rPr>
                <w:b/>
                <w:sz w:val="22"/>
                <w:szCs w:val="22"/>
              </w:rPr>
              <w:t>Module Name</w:t>
            </w:r>
          </w:p>
        </w:tc>
        <w:tc>
          <w:tcPr>
            <w:tcW w:w="7097" w:type="dxa"/>
            <w:gridSpan w:val="6"/>
            <w:tcBorders>
              <w:right w:val="single" w:sz="12" w:space="0" w:color="auto"/>
            </w:tcBorders>
          </w:tcPr>
          <w:p w14:paraId="5470BBB7" w14:textId="77777777" w:rsidR="00AE5D0E" w:rsidRPr="000670F7" w:rsidRDefault="00AE5D0E" w:rsidP="000A3C77">
            <w:pPr>
              <w:ind w:left="162"/>
              <w:rPr>
                <w:b/>
              </w:rPr>
            </w:pPr>
            <w:r w:rsidRPr="000670F7">
              <w:rPr>
                <w:rFonts w:eastAsia="Calibri"/>
                <w:sz w:val="26"/>
                <w:szCs w:val="22"/>
              </w:rPr>
              <w:t>Web Systems and Technologies</w:t>
            </w:r>
          </w:p>
        </w:tc>
      </w:tr>
      <w:tr w:rsidR="00AE5D0E" w:rsidRPr="000670F7" w14:paraId="141A219E" w14:textId="77777777" w:rsidTr="00C83C94">
        <w:tc>
          <w:tcPr>
            <w:tcW w:w="2911" w:type="dxa"/>
            <w:gridSpan w:val="3"/>
            <w:tcBorders>
              <w:left w:val="single" w:sz="12" w:space="0" w:color="auto"/>
            </w:tcBorders>
            <w:shd w:val="clear" w:color="auto" w:fill="FABF8F"/>
          </w:tcPr>
          <w:p w14:paraId="01FA9693" w14:textId="77777777" w:rsidR="00AE5D0E" w:rsidRPr="000670F7" w:rsidRDefault="00AE5D0E" w:rsidP="000A3C77">
            <w:pPr>
              <w:rPr>
                <w:b/>
              </w:rPr>
            </w:pPr>
            <w:r w:rsidRPr="000670F7">
              <w:rPr>
                <w:b/>
                <w:bCs/>
                <w:sz w:val="22"/>
                <w:szCs w:val="22"/>
              </w:rPr>
              <w:t>Total CP  of the module</w:t>
            </w:r>
          </w:p>
        </w:tc>
        <w:tc>
          <w:tcPr>
            <w:tcW w:w="7097" w:type="dxa"/>
            <w:gridSpan w:val="6"/>
            <w:tcBorders>
              <w:right w:val="single" w:sz="12" w:space="0" w:color="auto"/>
            </w:tcBorders>
          </w:tcPr>
          <w:p w14:paraId="056F263A" w14:textId="77777777" w:rsidR="00AE5D0E" w:rsidRPr="000670F7" w:rsidRDefault="009A5ED8" w:rsidP="006F0B7C">
            <w:pPr>
              <w:ind w:left="162"/>
              <w:rPr>
                <w:b/>
              </w:rPr>
            </w:pPr>
            <w:r>
              <w:rPr>
                <w:b/>
                <w:sz w:val="22"/>
                <w:szCs w:val="22"/>
              </w:rPr>
              <w:t>1</w:t>
            </w:r>
            <w:r w:rsidR="006F0B7C">
              <w:rPr>
                <w:b/>
                <w:sz w:val="22"/>
                <w:szCs w:val="22"/>
              </w:rPr>
              <w:t>0</w:t>
            </w:r>
          </w:p>
        </w:tc>
      </w:tr>
      <w:tr w:rsidR="00AE5D0E" w:rsidRPr="000670F7" w14:paraId="32DB55BB" w14:textId="77777777" w:rsidTr="00C83C94">
        <w:tc>
          <w:tcPr>
            <w:tcW w:w="2911" w:type="dxa"/>
            <w:gridSpan w:val="3"/>
            <w:tcBorders>
              <w:left w:val="single" w:sz="12" w:space="0" w:color="auto"/>
            </w:tcBorders>
            <w:shd w:val="clear" w:color="auto" w:fill="FABF8F"/>
          </w:tcPr>
          <w:p w14:paraId="49886AC1" w14:textId="77777777" w:rsidR="00AE5D0E" w:rsidRPr="000670F7" w:rsidRDefault="00AE5D0E" w:rsidP="000A3C77">
            <w:pPr>
              <w:rPr>
                <w:b/>
                <w:bCs/>
              </w:rPr>
            </w:pPr>
            <w:r w:rsidRPr="000670F7">
              <w:rPr>
                <w:b/>
                <w:bCs/>
                <w:sz w:val="22"/>
                <w:szCs w:val="22"/>
              </w:rPr>
              <w:t xml:space="preserve">Mode of delivery </w:t>
            </w:r>
          </w:p>
        </w:tc>
        <w:tc>
          <w:tcPr>
            <w:tcW w:w="7097" w:type="dxa"/>
            <w:gridSpan w:val="6"/>
            <w:tcBorders>
              <w:right w:val="single" w:sz="12" w:space="0" w:color="auto"/>
            </w:tcBorders>
          </w:tcPr>
          <w:p w14:paraId="117439D5" w14:textId="77777777" w:rsidR="00AE5D0E" w:rsidRPr="000670F7" w:rsidRDefault="00AE5D0E" w:rsidP="000A3C77">
            <w:pPr>
              <w:ind w:left="162"/>
              <w:rPr>
                <w:b/>
              </w:rPr>
            </w:pPr>
            <w:r w:rsidRPr="000670F7">
              <w:rPr>
                <w:b/>
                <w:sz w:val="22"/>
                <w:szCs w:val="22"/>
              </w:rPr>
              <w:t xml:space="preserve">Parallel </w:t>
            </w:r>
          </w:p>
        </w:tc>
      </w:tr>
      <w:tr w:rsidR="00AE5D0E" w:rsidRPr="000670F7" w14:paraId="7AB5E9B6" w14:textId="77777777" w:rsidTr="00C83C94">
        <w:tc>
          <w:tcPr>
            <w:tcW w:w="2911" w:type="dxa"/>
            <w:gridSpan w:val="3"/>
            <w:tcBorders>
              <w:left w:val="single" w:sz="12" w:space="0" w:color="auto"/>
            </w:tcBorders>
            <w:shd w:val="clear" w:color="auto" w:fill="FABF8F"/>
          </w:tcPr>
          <w:p w14:paraId="2374A700" w14:textId="77777777" w:rsidR="00AE5D0E" w:rsidRPr="000670F7" w:rsidRDefault="00AE5D0E" w:rsidP="000A3C77">
            <w:pPr>
              <w:rPr>
                <w:b/>
                <w:bCs/>
              </w:rPr>
            </w:pPr>
            <w:r w:rsidRPr="000670F7">
              <w:rPr>
                <w:b/>
                <w:bCs/>
                <w:sz w:val="22"/>
                <w:szCs w:val="22"/>
              </w:rPr>
              <w:t xml:space="preserve">Module competence </w:t>
            </w:r>
          </w:p>
        </w:tc>
        <w:tc>
          <w:tcPr>
            <w:tcW w:w="7097" w:type="dxa"/>
            <w:gridSpan w:val="6"/>
            <w:tcBorders>
              <w:right w:val="single" w:sz="12" w:space="0" w:color="auto"/>
            </w:tcBorders>
          </w:tcPr>
          <w:p w14:paraId="4D376A17" w14:textId="77777777" w:rsidR="00AE5D0E" w:rsidRPr="000670F7" w:rsidRDefault="00AE5D0E" w:rsidP="000A3C77">
            <w:pPr>
              <w:suppressAutoHyphens/>
              <w:autoSpaceDE w:val="0"/>
              <w:spacing w:line="276" w:lineRule="auto"/>
              <w:rPr>
                <w:sz w:val="22"/>
                <w:szCs w:val="22"/>
              </w:rPr>
            </w:pPr>
            <w:r w:rsidRPr="000670F7">
              <w:rPr>
                <w:sz w:val="22"/>
                <w:szCs w:val="22"/>
              </w:rPr>
              <w:t xml:space="preserve">The module enables students to acquire the skills of developing static and dynamic websites, in creating Server/client side scripts for commercial and scientific programs. In addition they will develop Web Server programming for different applications. They make themselves familiar with E-commerce implementation concepts and design network security enhanced applications. They will also have the ability to analyze a web based problems, identify and </w:t>
            </w:r>
            <w:r w:rsidRPr="000670F7">
              <w:rPr>
                <w:sz w:val="22"/>
                <w:szCs w:val="22"/>
              </w:rPr>
              <w:lastRenderedPageBreak/>
              <w:t>define the requirements appropriate to its solution, design, implement, and evaluate a web based program to meet desired needs and use current techniques, skills, and tools necessary for internet programming.</w:t>
            </w:r>
          </w:p>
          <w:p w14:paraId="61EDCBF2" w14:textId="77777777" w:rsidR="00AE5D0E" w:rsidRPr="000670F7" w:rsidRDefault="00AE5D0E" w:rsidP="004561B3">
            <w:pPr>
              <w:ind w:left="612"/>
              <w:jc w:val="both"/>
              <w:rPr>
                <w:b/>
              </w:rPr>
            </w:pPr>
          </w:p>
        </w:tc>
      </w:tr>
      <w:tr w:rsidR="00AE5D0E" w:rsidRPr="000670F7" w14:paraId="09D96653" w14:textId="77777777" w:rsidTr="00C83C94">
        <w:tc>
          <w:tcPr>
            <w:tcW w:w="2911" w:type="dxa"/>
            <w:gridSpan w:val="3"/>
            <w:tcBorders>
              <w:left w:val="single" w:sz="12" w:space="0" w:color="auto"/>
            </w:tcBorders>
            <w:shd w:val="clear" w:color="auto" w:fill="FABF8F"/>
          </w:tcPr>
          <w:p w14:paraId="2FD3F36A" w14:textId="77777777" w:rsidR="00AE5D0E" w:rsidRPr="000670F7" w:rsidRDefault="00AE5D0E" w:rsidP="000A3C77">
            <w:pPr>
              <w:rPr>
                <w:b/>
              </w:rPr>
            </w:pPr>
            <w:r w:rsidRPr="000670F7">
              <w:rPr>
                <w:b/>
              </w:rPr>
              <w:lastRenderedPageBreak/>
              <w:t>Module Description</w:t>
            </w:r>
          </w:p>
        </w:tc>
        <w:tc>
          <w:tcPr>
            <w:tcW w:w="7097" w:type="dxa"/>
            <w:gridSpan w:val="6"/>
            <w:tcBorders>
              <w:right w:val="single" w:sz="12" w:space="0" w:color="auto"/>
            </w:tcBorders>
          </w:tcPr>
          <w:p w14:paraId="712DEC91" w14:textId="77777777" w:rsidR="00AE5D0E" w:rsidRPr="000670F7" w:rsidRDefault="00AE5D0E" w:rsidP="00E733A1">
            <w:pPr>
              <w:numPr>
                <w:ilvl w:val="0"/>
                <w:numId w:val="157"/>
              </w:numPr>
              <w:autoSpaceDE w:val="0"/>
              <w:autoSpaceDN w:val="0"/>
              <w:adjustRightInd w:val="0"/>
              <w:spacing w:before="120" w:after="120" w:line="276" w:lineRule="auto"/>
              <w:jc w:val="both"/>
              <w:rPr>
                <w:rFonts w:eastAsia="Calibri"/>
              </w:rPr>
            </w:pPr>
            <w:r w:rsidRPr="000670F7">
              <w:t>This module covers three courses namely Fundamental of Internet Programming, Advance Internet Programming and E-Commerce technologies. Topics includes overview of internet technologies and protocols, HTML, Style Sheets, JavaScript, Using JavaScript on HTML forms, Server-side programming Introduction to server-side programming and server-side programming languages using PHP. It then continue on advance topics in internet programming which includes Server Side Scripting Basics, HTML Forms and Server Side Scripting, Files and Directories, Connecting to Databases, Cookies and Sessions and Introduction to CMS. Finally  in E-commerce technologies with topics includes Overview of e-commerce, The  E-commerce Business Models, software building blocks, Security and Cryptography, Electronic Commerce: Legal, Ethical, and Tax Issues, Online Auctions, Virtual Communities, and Web Portals And Electronic Commerce Software.</w:t>
            </w:r>
          </w:p>
        </w:tc>
      </w:tr>
      <w:tr w:rsidR="00AE5D0E" w:rsidRPr="000670F7" w14:paraId="5C1756FD" w14:textId="77777777" w:rsidTr="00C83C94">
        <w:tc>
          <w:tcPr>
            <w:tcW w:w="2911" w:type="dxa"/>
            <w:gridSpan w:val="3"/>
            <w:tcBorders>
              <w:left w:val="single" w:sz="12" w:space="0" w:color="auto"/>
            </w:tcBorders>
            <w:shd w:val="clear" w:color="auto" w:fill="FABF8F"/>
          </w:tcPr>
          <w:p w14:paraId="74372423" w14:textId="77777777" w:rsidR="00AE5D0E" w:rsidRPr="000670F7" w:rsidRDefault="00AE5D0E" w:rsidP="000A3C77">
            <w:pPr>
              <w:rPr>
                <w:b/>
              </w:rPr>
            </w:pPr>
            <w:r w:rsidRPr="000670F7">
              <w:rPr>
                <w:b/>
              </w:rPr>
              <w:t>Objective of the module</w:t>
            </w:r>
          </w:p>
        </w:tc>
        <w:tc>
          <w:tcPr>
            <w:tcW w:w="7097" w:type="dxa"/>
            <w:gridSpan w:val="6"/>
            <w:tcBorders>
              <w:right w:val="single" w:sz="12" w:space="0" w:color="auto"/>
            </w:tcBorders>
          </w:tcPr>
          <w:p w14:paraId="02725671" w14:textId="77777777" w:rsidR="00AE5D0E" w:rsidRPr="000670F7" w:rsidRDefault="00AE5D0E" w:rsidP="000A3C77">
            <w:pPr>
              <w:spacing w:line="360" w:lineRule="auto"/>
              <w:rPr>
                <w:rFonts w:eastAsia="Calibri"/>
              </w:rPr>
            </w:pPr>
            <w:r w:rsidRPr="000670F7">
              <w:rPr>
                <w:rFonts w:eastAsia="Calibri"/>
              </w:rPr>
              <w:t>The objectives of the module are:</w:t>
            </w:r>
          </w:p>
          <w:p w14:paraId="776AED1D" w14:textId="77777777" w:rsidR="00AE5D0E" w:rsidRPr="000670F7" w:rsidRDefault="00AE5D0E" w:rsidP="00E733A1">
            <w:pPr>
              <w:numPr>
                <w:ilvl w:val="0"/>
                <w:numId w:val="9"/>
              </w:numPr>
              <w:ind w:left="612"/>
              <w:jc w:val="both"/>
              <w:rPr>
                <w:rFonts w:eastAsia="Calibri"/>
                <w:lang w:eastAsia="ar-SA"/>
              </w:rPr>
            </w:pPr>
            <w:r w:rsidRPr="000670F7">
              <w:rPr>
                <w:sz w:val="22"/>
                <w:szCs w:val="22"/>
              </w:rPr>
              <w:t xml:space="preserve">To provide students with a working knowledge of Internet terminology and services including e-mail, WWW browsing, search engines, ftp, file compression, and other services using a variety of software packages. Provides instruction for basic server administration tasks related to Internet Service provision. </w:t>
            </w:r>
          </w:p>
        </w:tc>
      </w:tr>
      <w:tr w:rsidR="00AE5D0E" w:rsidRPr="000670F7" w14:paraId="3B7C1078" w14:textId="77777777" w:rsidTr="002E001B">
        <w:tc>
          <w:tcPr>
            <w:tcW w:w="10008" w:type="dxa"/>
            <w:gridSpan w:val="9"/>
            <w:tcBorders>
              <w:left w:val="single" w:sz="12" w:space="0" w:color="auto"/>
              <w:right w:val="single" w:sz="12" w:space="0" w:color="auto"/>
            </w:tcBorders>
            <w:shd w:val="clear" w:color="auto" w:fill="FABF8F"/>
          </w:tcPr>
          <w:p w14:paraId="06711695" w14:textId="77777777" w:rsidR="00AE5D0E" w:rsidRPr="000670F7" w:rsidRDefault="00AE5D0E" w:rsidP="000A3C77">
            <w:pPr>
              <w:jc w:val="center"/>
              <w:rPr>
                <w:b/>
              </w:rPr>
            </w:pPr>
            <w:r w:rsidRPr="000670F7">
              <w:rPr>
                <w:b/>
              </w:rPr>
              <w:t>Courses in the Module</w:t>
            </w:r>
          </w:p>
        </w:tc>
      </w:tr>
      <w:tr w:rsidR="00AE5D0E" w:rsidRPr="000670F7" w14:paraId="60D03BBE" w14:textId="77777777" w:rsidTr="00C83C94">
        <w:tc>
          <w:tcPr>
            <w:tcW w:w="2911" w:type="dxa"/>
            <w:gridSpan w:val="3"/>
            <w:tcBorders>
              <w:left w:val="single" w:sz="12" w:space="0" w:color="auto"/>
            </w:tcBorders>
            <w:shd w:val="clear" w:color="auto" w:fill="FABF8F"/>
          </w:tcPr>
          <w:p w14:paraId="2190AA3B" w14:textId="77777777" w:rsidR="00AE5D0E" w:rsidRPr="000670F7" w:rsidRDefault="00AE5D0E" w:rsidP="000A3C77">
            <w:pPr>
              <w:jc w:val="center"/>
              <w:rPr>
                <w:b/>
              </w:rPr>
            </w:pPr>
            <w:r w:rsidRPr="000670F7">
              <w:rPr>
                <w:b/>
              </w:rPr>
              <w:t>Course Code</w:t>
            </w:r>
          </w:p>
        </w:tc>
        <w:tc>
          <w:tcPr>
            <w:tcW w:w="4672" w:type="dxa"/>
            <w:gridSpan w:val="4"/>
          </w:tcPr>
          <w:p w14:paraId="45DF5CB8" w14:textId="77777777" w:rsidR="00AE5D0E" w:rsidRPr="000670F7" w:rsidRDefault="00AE5D0E" w:rsidP="000A3C77">
            <w:pPr>
              <w:jc w:val="center"/>
              <w:rPr>
                <w:b/>
              </w:rPr>
            </w:pPr>
            <w:r w:rsidRPr="000670F7">
              <w:rPr>
                <w:b/>
              </w:rPr>
              <w:t>Course Name</w:t>
            </w:r>
          </w:p>
        </w:tc>
        <w:tc>
          <w:tcPr>
            <w:tcW w:w="2425" w:type="dxa"/>
            <w:gridSpan w:val="2"/>
            <w:tcBorders>
              <w:right w:val="single" w:sz="12" w:space="0" w:color="auto"/>
            </w:tcBorders>
          </w:tcPr>
          <w:p w14:paraId="24F4DD08" w14:textId="77777777" w:rsidR="00AE5D0E" w:rsidRPr="000670F7" w:rsidRDefault="00AE5D0E" w:rsidP="000A3C77">
            <w:pPr>
              <w:jc w:val="center"/>
              <w:rPr>
                <w:b/>
              </w:rPr>
            </w:pPr>
            <w:r w:rsidRPr="000670F7">
              <w:rPr>
                <w:b/>
              </w:rPr>
              <w:t>CP</w:t>
            </w:r>
          </w:p>
        </w:tc>
      </w:tr>
      <w:tr w:rsidR="00AE5D0E" w:rsidRPr="000670F7" w14:paraId="00463B98" w14:textId="77777777" w:rsidTr="00C83C94">
        <w:tc>
          <w:tcPr>
            <w:tcW w:w="2911" w:type="dxa"/>
            <w:gridSpan w:val="3"/>
            <w:tcBorders>
              <w:left w:val="single" w:sz="12" w:space="0" w:color="auto"/>
            </w:tcBorders>
            <w:shd w:val="clear" w:color="auto" w:fill="FABF8F"/>
            <w:vAlign w:val="bottom"/>
          </w:tcPr>
          <w:p w14:paraId="2F90DEF0" w14:textId="77777777" w:rsidR="00AE5D0E" w:rsidRPr="000670F7" w:rsidRDefault="00AE5D0E" w:rsidP="005B49F0">
            <w:pPr>
              <w:rPr>
                <w:b/>
                <w:bCs/>
                <w:color w:val="000000"/>
              </w:rPr>
            </w:pPr>
            <w:r w:rsidRPr="000670F7">
              <w:rPr>
                <w:b/>
                <w:bCs/>
                <w:color w:val="000000"/>
              </w:rPr>
              <w:t>ITec209</w:t>
            </w:r>
            <w:r w:rsidR="005B49F0">
              <w:rPr>
                <w:b/>
                <w:bCs/>
                <w:color w:val="000000"/>
              </w:rPr>
              <w:t>2</w:t>
            </w:r>
          </w:p>
        </w:tc>
        <w:tc>
          <w:tcPr>
            <w:tcW w:w="4672" w:type="dxa"/>
            <w:gridSpan w:val="4"/>
          </w:tcPr>
          <w:p w14:paraId="63C55AC7" w14:textId="77777777" w:rsidR="00AE5D0E" w:rsidRPr="000670F7" w:rsidRDefault="00AE5D0E" w:rsidP="000A3C77">
            <w:r w:rsidRPr="000670F7">
              <w:t>Internet Programming</w:t>
            </w:r>
            <w:r w:rsidR="00502D78">
              <w:t xml:space="preserve"> I</w:t>
            </w:r>
          </w:p>
        </w:tc>
        <w:tc>
          <w:tcPr>
            <w:tcW w:w="2425" w:type="dxa"/>
            <w:gridSpan w:val="2"/>
            <w:tcBorders>
              <w:right w:val="single" w:sz="12" w:space="0" w:color="auto"/>
            </w:tcBorders>
          </w:tcPr>
          <w:p w14:paraId="253869F9" w14:textId="77777777" w:rsidR="00AE5D0E" w:rsidRPr="000670F7" w:rsidRDefault="00AE5D0E" w:rsidP="000A3C77">
            <w:pPr>
              <w:jc w:val="center"/>
            </w:pPr>
            <w:r w:rsidRPr="000670F7">
              <w:t>5</w:t>
            </w:r>
          </w:p>
        </w:tc>
      </w:tr>
      <w:tr w:rsidR="00AE5D0E" w:rsidRPr="000670F7" w14:paraId="060D44DF" w14:textId="77777777" w:rsidTr="00C83C94">
        <w:tc>
          <w:tcPr>
            <w:tcW w:w="2911" w:type="dxa"/>
            <w:gridSpan w:val="3"/>
            <w:tcBorders>
              <w:left w:val="single" w:sz="12" w:space="0" w:color="auto"/>
            </w:tcBorders>
            <w:shd w:val="clear" w:color="auto" w:fill="FABF8F"/>
            <w:vAlign w:val="bottom"/>
          </w:tcPr>
          <w:p w14:paraId="2168EA4C" w14:textId="77777777" w:rsidR="00AE5D0E" w:rsidRPr="000670F7" w:rsidRDefault="00AE5D0E" w:rsidP="000A3C77">
            <w:pPr>
              <w:rPr>
                <w:b/>
                <w:bCs/>
                <w:color w:val="000000"/>
              </w:rPr>
            </w:pPr>
            <w:r w:rsidRPr="000670F7">
              <w:rPr>
                <w:b/>
                <w:bCs/>
                <w:color w:val="000000"/>
              </w:rPr>
              <w:t>ITec3091</w:t>
            </w:r>
          </w:p>
        </w:tc>
        <w:tc>
          <w:tcPr>
            <w:tcW w:w="4672" w:type="dxa"/>
            <w:gridSpan w:val="4"/>
          </w:tcPr>
          <w:p w14:paraId="50F1224D" w14:textId="77777777" w:rsidR="00AE5D0E" w:rsidRPr="000670F7" w:rsidRDefault="00AE5D0E" w:rsidP="000A3C77">
            <w:r w:rsidRPr="000670F7">
              <w:t>Internet Programming</w:t>
            </w:r>
            <w:r w:rsidR="00D26ACF">
              <w:t xml:space="preserve"> </w:t>
            </w:r>
            <w:r w:rsidR="00502D78">
              <w:t>II</w:t>
            </w:r>
          </w:p>
        </w:tc>
        <w:tc>
          <w:tcPr>
            <w:tcW w:w="2425" w:type="dxa"/>
            <w:gridSpan w:val="2"/>
            <w:tcBorders>
              <w:right w:val="single" w:sz="12" w:space="0" w:color="auto"/>
            </w:tcBorders>
          </w:tcPr>
          <w:p w14:paraId="4DBDD125" w14:textId="77777777" w:rsidR="00AE5D0E" w:rsidRPr="000670F7" w:rsidRDefault="00C83C94" w:rsidP="000A3C77">
            <w:pPr>
              <w:jc w:val="center"/>
            </w:pPr>
            <w:r>
              <w:t>5</w:t>
            </w:r>
          </w:p>
        </w:tc>
      </w:tr>
      <w:tr w:rsidR="002E001B" w:rsidRPr="002E001B" w14:paraId="3FB402B6"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98"/>
        </w:trPr>
        <w:tc>
          <w:tcPr>
            <w:tcW w:w="10008" w:type="dxa"/>
            <w:gridSpan w:val="9"/>
          </w:tcPr>
          <w:p w14:paraId="4617DCFA" w14:textId="77777777" w:rsidR="002E001B" w:rsidRPr="002E001B" w:rsidRDefault="0083584E" w:rsidP="002E001B">
            <w:pPr>
              <w:tabs>
                <w:tab w:val="left" w:pos="270"/>
                <w:tab w:val="left" w:pos="360"/>
                <w:tab w:val="right" w:leader="dot" w:pos="9350"/>
              </w:tabs>
              <w:spacing w:after="100" w:line="360" w:lineRule="auto"/>
              <w:jc w:val="center"/>
              <w:rPr>
                <w:b/>
              </w:rPr>
            </w:pPr>
            <w:r>
              <w:rPr>
                <w:b/>
              </w:rPr>
              <w:t>Bahir Institute Technology</w:t>
            </w:r>
          </w:p>
          <w:p w14:paraId="1C8544FB" w14:textId="77777777" w:rsidR="002E001B" w:rsidRPr="002E001B" w:rsidRDefault="0083584E" w:rsidP="002E001B">
            <w:pPr>
              <w:tabs>
                <w:tab w:val="left" w:pos="270"/>
                <w:tab w:val="left" w:pos="360"/>
                <w:tab w:val="right" w:leader="dot" w:pos="9350"/>
              </w:tabs>
              <w:suppressAutoHyphens/>
              <w:spacing w:line="480" w:lineRule="auto"/>
              <w:jc w:val="center"/>
              <w:rPr>
                <w:rFonts w:eastAsia="Calibri"/>
                <w:b/>
                <w:lang w:eastAsia="ar-SA"/>
              </w:rPr>
            </w:pPr>
            <w:r>
              <w:rPr>
                <w:b/>
              </w:rPr>
              <w:t xml:space="preserve">Faculty of Computing </w:t>
            </w:r>
          </w:p>
        </w:tc>
      </w:tr>
      <w:tr w:rsidR="002E001B" w:rsidRPr="002E001B" w14:paraId="25E035B5"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tcPr>
          <w:p w14:paraId="77D8DC6D" w14:textId="77777777" w:rsidR="002E001B" w:rsidRPr="002E001B" w:rsidRDefault="002E001B" w:rsidP="002E001B">
            <w:pPr>
              <w:tabs>
                <w:tab w:val="left" w:pos="270"/>
                <w:tab w:val="left" w:pos="360"/>
                <w:tab w:val="right" w:leader="dot" w:pos="9350"/>
              </w:tabs>
              <w:spacing w:after="100" w:line="360" w:lineRule="auto"/>
              <w:rPr>
                <w:b/>
              </w:rPr>
            </w:pPr>
            <w:r w:rsidRPr="002E001B">
              <w:rPr>
                <w:b/>
              </w:rPr>
              <w:t>Program</w:t>
            </w:r>
          </w:p>
        </w:tc>
        <w:tc>
          <w:tcPr>
            <w:tcW w:w="8072" w:type="dxa"/>
            <w:gridSpan w:val="8"/>
          </w:tcPr>
          <w:p w14:paraId="558D3968" w14:textId="77777777" w:rsidR="002E001B" w:rsidRPr="002E001B" w:rsidRDefault="002E001B" w:rsidP="002E001B">
            <w:pPr>
              <w:tabs>
                <w:tab w:val="left" w:pos="270"/>
                <w:tab w:val="left" w:pos="360"/>
                <w:tab w:val="right" w:leader="dot" w:pos="9350"/>
              </w:tabs>
              <w:spacing w:after="100" w:line="360" w:lineRule="auto"/>
            </w:pPr>
            <w:r w:rsidRPr="002E001B">
              <w:t xml:space="preserve">Information Technology </w:t>
            </w:r>
          </w:p>
        </w:tc>
      </w:tr>
      <w:tr w:rsidR="002E001B" w:rsidRPr="002E001B" w14:paraId="432E98F0"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tcPr>
          <w:p w14:paraId="25791BF3" w14:textId="77777777" w:rsidR="002E001B" w:rsidRPr="002E001B" w:rsidRDefault="002E001B" w:rsidP="002E001B">
            <w:pPr>
              <w:tabs>
                <w:tab w:val="left" w:pos="270"/>
                <w:tab w:val="left" w:pos="360"/>
                <w:tab w:val="right" w:leader="dot" w:pos="9350"/>
              </w:tabs>
              <w:spacing w:after="100" w:line="360" w:lineRule="auto"/>
              <w:rPr>
                <w:b/>
              </w:rPr>
            </w:pPr>
            <w:r w:rsidRPr="002E001B">
              <w:rPr>
                <w:b/>
              </w:rPr>
              <w:t>Course Code</w:t>
            </w:r>
          </w:p>
        </w:tc>
        <w:tc>
          <w:tcPr>
            <w:tcW w:w="8072" w:type="dxa"/>
            <w:gridSpan w:val="8"/>
          </w:tcPr>
          <w:p w14:paraId="3231FFC9" w14:textId="77777777" w:rsidR="002E001B" w:rsidRPr="002E001B" w:rsidRDefault="0000087D" w:rsidP="002E001B">
            <w:pPr>
              <w:tabs>
                <w:tab w:val="left" w:pos="270"/>
                <w:tab w:val="left" w:pos="360"/>
                <w:tab w:val="right" w:leader="dot" w:pos="9350"/>
              </w:tabs>
              <w:spacing w:after="100" w:line="360" w:lineRule="auto"/>
            </w:pPr>
            <w:r>
              <w:rPr>
                <w:bCs/>
              </w:rPr>
              <w:t>ITec2092</w:t>
            </w:r>
          </w:p>
        </w:tc>
      </w:tr>
      <w:tr w:rsidR="002E001B" w:rsidRPr="002E001B" w14:paraId="558DEF23"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tcPr>
          <w:p w14:paraId="6DADFDA3" w14:textId="77777777" w:rsidR="002E001B" w:rsidRPr="002E001B" w:rsidRDefault="002E001B" w:rsidP="002E001B">
            <w:pPr>
              <w:tabs>
                <w:tab w:val="left" w:pos="270"/>
                <w:tab w:val="left" w:pos="360"/>
                <w:tab w:val="right" w:leader="dot" w:pos="9350"/>
              </w:tabs>
              <w:spacing w:after="100" w:line="360" w:lineRule="auto"/>
              <w:rPr>
                <w:b/>
              </w:rPr>
            </w:pPr>
            <w:r w:rsidRPr="002E001B">
              <w:rPr>
                <w:b/>
              </w:rPr>
              <w:t xml:space="preserve">Course Title: </w:t>
            </w:r>
          </w:p>
        </w:tc>
        <w:tc>
          <w:tcPr>
            <w:tcW w:w="8072" w:type="dxa"/>
            <w:gridSpan w:val="8"/>
          </w:tcPr>
          <w:p w14:paraId="46E836DF" w14:textId="77777777" w:rsidR="002E001B" w:rsidRPr="002E001B" w:rsidRDefault="002E001B" w:rsidP="002E001B">
            <w:pPr>
              <w:tabs>
                <w:tab w:val="left" w:pos="270"/>
                <w:tab w:val="left" w:pos="360"/>
                <w:tab w:val="right" w:leader="dot" w:pos="9350"/>
              </w:tabs>
              <w:spacing w:after="100"/>
              <w:rPr>
                <w:sz w:val="26"/>
              </w:rPr>
            </w:pPr>
            <w:r w:rsidRPr="002E001B">
              <w:rPr>
                <w:sz w:val="26"/>
              </w:rPr>
              <w:t>Internet Programming</w:t>
            </w:r>
            <w:r w:rsidR="0000087D">
              <w:rPr>
                <w:sz w:val="26"/>
              </w:rPr>
              <w:t xml:space="preserve"> I</w:t>
            </w:r>
          </w:p>
        </w:tc>
      </w:tr>
      <w:tr w:rsidR="002E001B" w:rsidRPr="002E001B" w14:paraId="29BE5B1D"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tcPr>
          <w:p w14:paraId="411C01A8" w14:textId="77777777" w:rsidR="002E001B" w:rsidRPr="002E001B" w:rsidRDefault="002E001B" w:rsidP="002E001B">
            <w:pPr>
              <w:tabs>
                <w:tab w:val="left" w:pos="270"/>
                <w:tab w:val="left" w:pos="360"/>
                <w:tab w:val="right" w:leader="dot" w:pos="9350"/>
              </w:tabs>
              <w:spacing w:after="100" w:line="360" w:lineRule="auto"/>
              <w:rPr>
                <w:b/>
              </w:rPr>
            </w:pPr>
            <w:r w:rsidRPr="002E001B">
              <w:rPr>
                <w:b/>
              </w:rPr>
              <w:t>Degree Program</w:t>
            </w:r>
          </w:p>
        </w:tc>
        <w:tc>
          <w:tcPr>
            <w:tcW w:w="8072" w:type="dxa"/>
            <w:gridSpan w:val="8"/>
          </w:tcPr>
          <w:p w14:paraId="6A78721B" w14:textId="77777777" w:rsidR="002E001B" w:rsidRPr="002E001B" w:rsidRDefault="002E001B" w:rsidP="002E001B">
            <w:pPr>
              <w:tabs>
                <w:tab w:val="left" w:pos="270"/>
                <w:tab w:val="left" w:pos="360"/>
                <w:tab w:val="right" w:leader="dot" w:pos="9350"/>
              </w:tabs>
              <w:spacing w:after="100" w:line="360" w:lineRule="auto"/>
            </w:pPr>
            <w:r w:rsidRPr="002E001B">
              <w:t>Information Technology</w:t>
            </w:r>
          </w:p>
        </w:tc>
      </w:tr>
      <w:tr w:rsidR="002E001B" w:rsidRPr="002E001B" w14:paraId="3B8C68DE"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tcPr>
          <w:p w14:paraId="06BA3132" w14:textId="77777777" w:rsidR="002E001B" w:rsidRPr="002E001B" w:rsidRDefault="002E001B" w:rsidP="002E001B">
            <w:pPr>
              <w:tabs>
                <w:tab w:val="left" w:pos="270"/>
                <w:tab w:val="left" w:pos="360"/>
                <w:tab w:val="right" w:leader="dot" w:pos="9350"/>
              </w:tabs>
              <w:spacing w:after="100" w:line="360" w:lineRule="auto"/>
              <w:rPr>
                <w:b/>
              </w:rPr>
            </w:pPr>
            <w:r w:rsidRPr="002E001B">
              <w:rPr>
                <w:b/>
              </w:rPr>
              <w:t>Module Name</w:t>
            </w:r>
          </w:p>
        </w:tc>
        <w:tc>
          <w:tcPr>
            <w:tcW w:w="8072" w:type="dxa"/>
            <w:gridSpan w:val="8"/>
          </w:tcPr>
          <w:p w14:paraId="2FFDED7C" w14:textId="77777777" w:rsidR="002E001B" w:rsidRPr="002E001B" w:rsidRDefault="002E001B" w:rsidP="002E001B">
            <w:pPr>
              <w:tabs>
                <w:tab w:val="left" w:pos="270"/>
                <w:tab w:val="left" w:pos="360"/>
                <w:tab w:val="right" w:leader="dot" w:pos="9350"/>
              </w:tabs>
              <w:spacing w:before="120" w:after="120" w:line="276" w:lineRule="auto"/>
            </w:pPr>
            <w:r w:rsidRPr="002E001B">
              <w:rPr>
                <w:rFonts w:eastAsia="Calibri"/>
                <w:sz w:val="26"/>
                <w:szCs w:val="22"/>
              </w:rPr>
              <w:t>Web Systems and Technologies</w:t>
            </w:r>
          </w:p>
        </w:tc>
      </w:tr>
      <w:tr w:rsidR="002E001B" w:rsidRPr="002E001B" w14:paraId="18C48717"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tcPr>
          <w:p w14:paraId="149FD6AE" w14:textId="77777777" w:rsidR="002E001B" w:rsidRPr="002E001B" w:rsidRDefault="002E001B" w:rsidP="002E001B">
            <w:pPr>
              <w:tabs>
                <w:tab w:val="left" w:pos="270"/>
                <w:tab w:val="left" w:pos="360"/>
                <w:tab w:val="right" w:leader="dot" w:pos="9350"/>
              </w:tabs>
              <w:spacing w:after="100" w:line="360" w:lineRule="auto"/>
              <w:rPr>
                <w:b/>
              </w:rPr>
            </w:pPr>
            <w:r w:rsidRPr="002E001B">
              <w:rPr>
                <w:b/>
              </w:rPr>
              <w:t>Module code</w:t>
            </w:r>
          </w:p>
        </w:tc>
        <w:tc>
          <w:tcPr>
            <w:tcW w:w="8072" w:type="dxa"/>
            <w:gridSpan w:val="8"/>
          </w:tcPr>
          <w:p w14:paraId="52FB965E" w14:textId="77777777" w:rsidR="002E001B" w:rsidRPr="002E001B" w:rsidRDefault="002E001B" w:rsidP="002E001B">
            <w:pPr>
              <w:tabs>
                <w:tab w:val="left" w:pos="270"/>
                <w:tab w:val="left" w:pos="360"/>
                <w:tab w:val="right" w:leader="dot" w:pos="9350"/>
              </w:tabs>
              <w:spacing w:after="100" w:line="360" w:lineRule="auto"/>
            </w:pPr>
            <w:r w:rsidRPr="002E001B">
              <w:rPr>
                <w:b/>
              </w:rPr>
              <w:t>ITec-M2091</w:t>
            </w:r>
          </w:p>
        </w:tc>
      </w:tr>
      <w:tr w:rsidR="002E001B" w:rsidRPr="002E001B" w14:paraId="1C54FD79"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
        </w:trPr>
        <w:tc>
          <w:tcPr>
            <w:tcW w:w="1936" w:type="dxa"/>
            <w:vMerge w:val="restart"/>
          </w:tcPr>
          <w:p w14:paraId="467F4942" w14:textId="77777777" w:rsidR="002E001B" w:rsidRPr="002E001B" w:rsidRDefault="002E001B" w:rsidP="002E001B">
            <w:pPr>
              <w:tabs>
                <w:tab w:val="left" w:pos="270"/>
                <w:tab w:val="left" w:pos="360"/>
                <w:tab w:val="right" w:leader="dot" w:pos="9350"/>
              </w:tabs>
              <w:spacing w:after="100" w:line="360" w:lineRule="auto"/>
              <w:rPr>
                <w:b/>
              </w:rPr>
            </w:pPr>
            <w:r w:rsidRPr="002E001B">
              <w:rPr>
                <w:b/>
              </w:rPr>
              <w:t>Course Chair</w:t>
            </w:r>
          </w:p>
        </w:tc>
        <w:tc>
          <w:tcPr>
            <w:tcW w:w="8072" w:type="dxa"/>
            <w:gridSpan w:val="8"/>
          </w:tcPr>
          <w:p w14:paraId="1C2A42E5" w14:textId="77777777" w:rsidR="002E001B" w:rsidRPr="002E001B" w:rsidRDefault="002E001B" w:rsidP="002E001B">
            <w:pPr>
              <w:tabs>
                <w:tab w:val="left" w:pos="270"/>
                <w:tab w:val="left" w:pos="360"/>
                <w:tab w:val="right" w:leader="dot" w:pos="9350"/>
              </w:tabs>
              <w:spacing w:after="100" w:line="360" w:lineRule="auto"/>
            </w:pPr>
          </w:p>
        </w:tc>
      </w:tr>
      <w:tr w:rsidR="002E001B" w:rsidRPr="002E001B" w14:paraId="00F7C9B3"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vMerge/>
          </w:tcPr>
          <w:p w14:paraId="038CB9DE" w14:textId="77777777" w:rsidR="002E001B" w:rsidRPr="002E001B" w:rsidRDefault="002E001B" w:rsidP="002E001B">
            <w:pPr>
              <w:tabs>
                <w:tab w:val="left" w:pos="270"/>
                <w:tab w:val="left" w:pos="360"/>
                <w:tab w:val="right" w:leader="dot" w:pos="9350"/>
              </w:tabs>
              <w:spacing w:after="100" w:line="360" w:lineRule="auto"/>
            </w:pPr>
          </w:p>
        </w:tc>
        <w:tc>
          <w:tcPr>
            <w:tcW w:w="8072" w:type="dxa"/>
            <w:gridSpan w:val="8"/>
          </w:tcPr>
          <w:p w14:paraId="48C321E2" w14:textId="77777777" w:rsidR="002E001B" w:rsidRPr="002E001B" w:rsidRDefault="002E001B" w:rsidP="002E001B">
            <w:pPr>
              <w:tabs>
                <w:tab w:val="left" w:pos="270"/>
                <w:tab w:val="left" w:pos="360"/>
                <w:tab w:val="right" w:leader="dot" w:pos="9350"/>
              </w:tabs>
              <w:spacing w:after="100" w:line="360" w:lineRule="auto"/>
            </w:pPr>
            <w:r w:rsidRPr="002E001B">
              <w:t xml:space="preserve">Office location: </w:t>
            </w:r>
          </w:p>
        </w:tc>
      </w:tr>
      <w:tr w:rsidR="002E001B" w:rsidRPr="002E001B" w14:paraId="6095DFF0"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vMerge/>
          </w:tcPr>
          <w:p w14:paraId="3D018F66" w14:textId="77777777" w:rsidR="002E001B" w:rsidRPr="002E001B" w:rsidRDefault="002E001B" w:rsidP="002E001B">
            <w:pPr>
              <w:tabs>
                <w:tab w:val="left" w:pos="270"/>
                <w:tab w:val="left" w:pos="360"/>
                <w:tab w:val="right" w:leader="dot" w:pos="9350"/>
              </w:tabs>
              <w:spacing w:after="100" w:line="360" w:lineRule="auto"/>
            </w:pPr>
          </w:p>
        </w:tc>
        <w:tc>
          <w:tcPr>
            <w:tcW w:w="8072" w:type="dxa"/>
            <w:gridSpan w:val="8"/>
          </w:tcPr>
          <w:p w14:paraId="7FE71ECF" w14:textId="77777777" w:rsidR="002E001B" w:rsidRPr="002E001B" w:rsidRDefault="002E001B" w:rsidP="002E001B">
            <w:pPr>
              <w:tabs>
                <w:tab w:val="left" w:pos="270"/>
                <w:tab w:val="left" w:pos="360"/>
                <w:tab w:val="right" w:leader="dot" w:pos="9350"/>
              </w:tabs>
              <w:spacing w:after="100" w:line="360" w:lineRule="auto"/>
            </w:pPr>
            <w:r w:rsidRPr="002E001B">
              <w:t xml:space="preserve">Mobile:                         ; e-mail:  </w:t>
            </w:r>
          </w:p>
        </w:tc>
      </w:tr>
      <w:tr w:rsidR="002E001B" w:rsidRPr="002E001B" w14:paraId="16D93186"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2"/>
        </w:trPr>
        <w:tc>
          <w:tcPr>
            <w:tcW w:w="1936" w:type="dxa"/>
            <w:vMerge/>
          </w:tcPr>
          <w:p w14:paraId="70BCD406" w14:textId="77777777" w:rsidR="002E001B" w:rsidRPr="002E001B" w:rsidRDefault="002E001B" w:rsidP="002E001B">
            <w:pPr>
              <w:tabs>
                <w:tab w:val="left" w:pos="270"/>
                <w:tab w:val="left" w:pos="360"/>
                <w:tab w:val="right" w:leader="dot" w:pos="9350"/>
              </w:tabs>
              <w:spacing w:after="100" w:line="360" w:lineRule="auto"/>
            </w:pPr>
          </w:p>
        </w:tc>
        <w:tc>
          <w:tcPr>
            <w:tcW w:w="8072" w:type="dxa"/>
            <w:gridSpan w:val="8"/>
          </w:tcPr>
          <w:p w14:paraId="171EE238" w14:textId="77777777" w:rsidR="002E001B" w:rsidRPr="002E001B" w:rsidRDefault="002E001B" w:rsidP="002E001B">
            <w:pPr>
              <w:tabs>
                <w:tab w:val="left" w:pos="270"/>
                <w:tab w:val="left" w:pos="360"/>
                <w:tab w:val="right" w:leader="dot" w:pos="9350"/>
              </w:tabs>
              <w:spacing w:after="100" w:line="360" w:lineRule="auto"/>
            </w:pPr>
            <w:r w:rsidRPr="002E001B">
              <w:t xml:space="preserve">Consultation Hours: </w:t>
            </w:r>
          </w:p>
        </w:tc>
      </w:tr>
      <w:tr w:rsidR="002E001B" w:rsidRPr="002E001B" w14:paraId="523C03E4"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vMerge w:val="restart"/>
          </w:tcPr>
          <w:p w14:paraId="254D977B" w14:textId="77777777" w:rsidR="002E001B" w:rsidRPr="002E001B" w:rsidRDefault="002E001B" w:rsidP="002E001B">
            <w:pPr>
              <w:tabs>
                <w:tab w:val="left" w:pos="270"/>
                <w:tab w:val="left" w:pos="360"/>
                <w:tab w:val="right" w:leader="dot" w:pos="9350"/>
              </w:tabs>
              <w:spacing w:after="100" w:line="360" w:lineRule="auto"/>
              <w:rPr>
                <w:b/>
              </w:rPr>
            </w:pPr>
            <w:r w:rsidRPr="002E001B">
              <w:rPr>
                <w:b/>
              </w:rPr>
              <w:t>Instructor/Tutor</w:t>
            </w:r>
          </w:p>
        </w:tc>
        <w:tc>
          <w:tcPr>
            <w:tcW w:w="8072" w:type="dxa"/>
            <w:gridSpan w:val="8"/>
          </w:tcPr>
          <w:p w14:paraId="2CB90D32" w14:textId="77777777" w:rsidR="002E001B" w:rsidRPr="002E001B" w:rsidRDefault="002E001B" w:rsidP="002E001B">
            <w:pPr>
              <w:tabs>
                <w:tab w:val="left" w:pos="270"/>
                <w:tab w:val="left" w:pos="360"/>
                <w:tab w:val="right" w:leader="dot" w:pos="9350"/>
              </w:tabs>
              <w:spacing w:after="100" w:line="360" w:lineRule="auto"/>
            </w:pPr>
          </w:p>
        </w:tc>
      </w:tr>
      <w:tr w:rsidR="002E001B" w:rsidRPr="002E001B" w14:paraId="2D4A8523"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vMerge/>
          </w:tcPr>
          <w:p w14:paraId="636E1BAA" w14:textId="77777777" w:rsidR="002E001B" w:rsidRPr="002E001B" w:rsidRDefault="002E001B" w:rsidP="002E001B">
            <w:pPr>
              <w:tabs>
                <w:tab w:val="left" w:pos="270"/>
                <w:tab w:val="left" w:pos="360"/>
                <w:tab w:val="right" w:leader="dot" w:pos="9350"/>
              </w:tabs>
              <w:spacing w:after="100" w:line="360" w:lineRule="auto"/>
            </w:pPr>
          </w:p>
        </w:tc>
        <w:tc>
          <w:tcPr>
            <w:tcW w:w="8072" w:type="dxa"/>
            <w:gridSpan w:val="8"/>
          </w:tcPr>
          <w:p w14:paraId="122840CC" w14:textId="77777777" w:rsidR="002E001B" w:rsidRPr="002E001B" w:rsidRDefault="002E001B" w:rsidP="002E001B">
            <w:pPr>
              <w:tabs>
                <w:tab w:val="left" w:pos="270"/>
                <w:tab w:val="left" w:pos="360"/>
                <w:tab w:val="right" w:leader="dot" w:pos="9350"/>
              </w:tabs>
              <w:spacing w:after="100" w:line="360" w:lineRule="auto"/>
            </w:pPr>
            <w:r w:rsidRPr="002E001B">
              <w:t xml:space="preserve">Office location: </w:t>
            </w:r>
          </w:p>
        </w:tc>
      </w:tr>
      <w:tr w:rsidR="002E001B" w:rsidRPr="002E001B" w14:paraId="7FD7264F"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vMerge/>
          </w:tcPr>
          <w:p w14:paraId="1EE25DF1" w14:textId="77777777" w:rsidR="002E001B" w:rsidRPr="002E001B" w:rsidRDefault="002E001B" w:rsidP="002E001B">
            <w:pPr>
              <w:tabs>
                <w:tab w:val="left" w:pos="270"/>
                <w:tab w:val="left" w:pos="360"/>
                <w:tab w:val="right" w:leader="dot" w:pos="9350"/>
              </w:tabs>
              <w:spacing w:after="100" w:line="360" w:lineRule="auto"/>
            </w:pPr>
          </w:p>
        </w:tc>
        <w:tc>
          <w:tcPr>
            <w:tcW w:w="8072" w:type="dxa"/>
            <w:gridSpan w:val="8"/>
          </w:tcPr>
          <w:p w14:paraId="6D3AB24D" w14:textId="77777777" w:rsidR="002E001B" w:rsidRPr="002E001B" w:rsidRDefault="002E001B" w:rsidP="002E001B">
            <w:pPr>
              <w:tabs>
                <w:tab w:val="left" w:pos="270"/>
                <w:tab w:val="left" w:pos="360"/>
                <w:tab w:val="right" w:leader="dot" w:pos="9350"/>
              </w:tabs>
              <w:spacing w:after="100" w:line="360" w:lineRule="auto"/>
            </w:pPr>
            <w:r w:rsidRPr="002E001B">
              <w:t xml:space="preserve">Mobile:                       ; e-mail: </w:t>
            </w:r>
          </w:p>
        </w:tc>
      </w:tr>
      <w:tr w:rsidR="002E001B" w:rsidRPr="002E001B" w14:paraId="0DA526B3"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vMerge/>
          </w:tcPr>
          <w:p w14:paraId="7BE5AC17" w14:textId="77777777" w:rsidR="002E001B" w:rsidRPr="002E001B" w:rsidRDefault="002E001B" w:rsidP="002E001B">
            <w:pPr>
              <w:tabs>
                <w:tab w:val="left" w:pos="270"/>
                <w:tab w:val="left" w:pos="360"/>
                <w:tab w:val="right" w:leader="dot" w:pos="9350"/>
              </w:tabs>
              <w:spacing w:after="100" w:line="360" w:lineRule="auto"/>
            </w:pPr>
          </w:p>
        </w:tc>
        <w:tc>
          <w:tcPr>
            <w:tcW w:w="8072" w:type="dxa"/>
            <w:gridSpan w:val="8"/>
          </w:tcPr>
          <w:p w14:paraId="3507F740" w14:textId="77777777" w:rsidR="002E001B" w:rsidRPr="002E001B" w:rsidRDefault="002E001B" w:rsidP="002E001B">
            <w:pPr>
              <w:tabs>
                <w:tab w:val="left" w:pos="270"/>
                <w:tab w:val="left" w:pos="360"/>
                <w:tab w:val="right" w:leader="dot" w:pos="9350"/>
              </w:tabs>
              <w:spacing w:after="100" w:line="360" w:lineRule="auto"/>
            </w:pPr>
            <w:r w:rsidRPr="002E001B">
              <w:t xml:space="preserve">Consultation Hours: </w:t>
            </w:r>
          </w:p>
        </w:tc>
      </w:tr>
      <w:tr w:rsidR="002E001B" w:rsidRPr="002E001B" w14:paraId="22578174"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tcPr>
          <w:p w14:paraId="13CA4957" w14:textId="77777777" w:rsidR="002E001B" w:rsidRPr="002E001B" w:rsidRDefault="002E001B" w:rsidP="002E001B">
            <w:pPr>
              <w:tabs>
                <w:tab w:val="left" w:pos="270"/>
                <w:tab w:val="left" w:pos="360"/>
                <w:tab w:val="right" w:leader="dot" w:pos="9350"/>
              </w:tabs>
              <w:spacing w:after="100" w:line="276" w:lineRule="auto"/>
              <w:rPr>
                <w:b/>
              </w:rPr>
            </w:pPr>
            <w:r w:rsidRPr="002E001B">
              <w:rPr>
                <w:b/>
              </w:rPr>
              <w:t>ECTS Credits (CP)</w:t>
            </w:r>
          </w:p>
        </w:tc>
        <w:tc>
          <w:tcPr>
            <w:tcW w:w="8072" w:type="dxa"/>
            <w:gridSpan w:val="8"/>
          </w:tcPr>
          <w:p w14:paraId="526C5DCE" w14:textId="77777777" w:rsidR="002E001B" w:rsidRPr="002E001B" w:rsidRDefault="002E001B" w:rsidP="002E001B">
            <w:pPr>
              <w:tabs>
                <w:tab w:val="left" w:pos="270"/>
                <w:tab w:val="left" w:pos="360"/>
                <w:tab w:val="right" w:leader="dot" w:pos="9350"/>
              </w:tabs>
              <w:spacing w:after="100" w:line="360" w:lineRule="auto"/>
            </w:pPr>
          </w:p>
        </w:tc>
      </w:tr>
      <w:tr w:rsidR="002E001B" w:rsidRPr="002E001B" w14:paraId="56732CD4"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vMerge w:val="restart"/>
          </w:tcPr>
          <w:p w14:paraId="120DFBE9" w14:textId="77777777" w:rsidR="002E001B" w:rsidRPr="002E001B" w:rsidRDefault="002E001B" w:rsidP="002E001B">
            <w:pPr>
              <w:tabs>
                <w:tab w:val="left" w:pos="270"/>
                <w:tab w:val="left" w:pos="360"/>
                <w:tab w:val="right" w:leader="dot" w:pos="9350"/>
              </w:tabs>
              <w:spacing w:after="100" w:line="360" w:lineRule="auto"/>
              <w:rPr>
                <w:b/>
              </w:rPr>
            </w:pPr>
            <w:r w:rsidRPr="002E001B">
              <w:rPr>
                <w:b/>
              </w:rPr>
              <w:t xml:space="preserve">Contact Hours </w:t>
            </w:r>
          </w:p>
        </w:tc>
        <w:tc>
          <w:tcPr>
            <w:tcW w:w="1238" w:type="dxa"/>
            <w:gridSpan w:val="3"/>
          </w:tcPr>
          <w:p w14:paraId="3D85D909" w14:textId="77777777" w:rsidR="002E001B" w:rsidRPr="002E001B" w:rsidRDefault="002E001B" w:rsidP="002E001B">
            <w:pPr>
              <w:tabs>
                <w:tab w:val="left" w:pos="270"/>
                <w:tab w:val="left" w:pos="360"/>
                <w:tab w:val="right" w:leader="dot" w:pos="9350"/>
              </w:tabs>
              <w:spacing w:after="100" w:line="360" w:lineRule="auto"/>
              <w:rPr>
                <w:b/>
              </w:rPr>
            </w:pPr>
            <w:r w:rsidRPr="002E001B">
              <w:rPr>
                <w:b/>
              </w:rPr>
              <w:t>Lecture</w:t>
            </w:r>
          </w:p>
        </w:tc>
        <w:tc>
          <w:tcPr>
            <w:tcW w:w="1704" w:type="dxa"/>
          </w:tcPr>
          <w:p w14:paraId="52E3FB5F" w14:textId="77777777" w:rsidR="002E001B" w:rsidRPr="002E001B" w:rsidRDefault="002E001B" w:rsidP="002E001B">
            <w:pPr>
              <w:tabs>
                <w:tab w:val="left" w:pos="270"/>
                <w:tab w:val="left" w:pos="360"/>
                <w:tab w:val="right" w:leader="dot" w:pos="9350"/>
              </w:tabs>
              <w:spacing w:after="100" w:line="360" w:lineRule="auto"/>
              <w:rPr>
                <w:b/>
              </w:rPr>
            </w:pPr>
            <w:r w:rsidRPr="002E001B">
              <w:rPr>
                <w:b/>
              </w:rPr>
              <w:t>Lab/Practical</w:t>
            </w:r>
          </w:p>
        </w:tc>
        <w:tc>
          <w:tcPr>
            <w:tcW w:w="1167" w:type="dxa"/>
          </w:tcPr>
          <w:p w14:paraId="0F2F41D5" w14:textId="77777777" w:rsidR="002E001B" w:rsidRPr="002E001B" w:rsidRDefault="002E001B" w:rsidP="002E001B">
            <w:pPr>
              <w:tabs>
                <w:tab w:val="left" w:pos="270"/>
                <w:tab w:val="left" w:pos="360"/>
                <w:tab w:val="right" w:leader="dot" w:pos="9350"/>
              </w:tabs>
              <w:spacing w:after="100" w:line="360" w:lineRule="auto"/>
              <w:rPr>
                <w:b/>
              </w:rPr>
            </w:pPr>
            <w:r w:rsidRPr="002E001B">
              <w:rPr>
                <w:b/>
              </w:rPr>
              <w:t>Tutorial</w:t>
            </w:r>
          </w:p>
        </w:tc>
        <w:tc>
          <w:tcPr>
            <w:tcW w:w="1694" w:type="dxa"/>
            <w:gridSpan w:val="2"/>
          </w:tcPr>
          <w:p w14:paraId="22FD4573" w14:textId="77777777" w:rsidR="002E001B" w:rsidRPr="002E001B" w:rsidRDefault="002E001B" w:rsidP="002E001B">
            <w:pPr>
              <w:tabs>
                <w:tab w:val="left" w:pos="270"/>
                <w:tab w:val="left" w:pos="360"/>
                <w:tab w:val="right" w:leader="dot" w:pos="9350"/>
              </w:tabs>
              <w:spacing w:after="100" w:line="360" w:lineRule="auto"/>
              <w:rPr>
                <w:b/>
              </w:rPr>
            </w:pPr>
            <w:r w:rsidRPr="002E001B">
              <w:rPr>
                <w:b/>
              </w:rPr>
              <w:t>Home Study</w:t>
            </w:r>
          </w:p>
        </w:tc>
        <w:tc>
          <w:tcPr>
            <w:tcW w:w="2269" w:type="dxa"/>
          </w:tcPr>
          <w:p w14:paraId="695E01AD" w14:textId="77777777" w:rsidR="002E001B" w:rsidRPr="002E001B" w:rsidRDefault="002E001B" w:rsidP="002E001B">
            <w:pPr>
              <w:tabs>
                <w:tab w:val="left" w:pos="270"/>
                <w:tab w:val="left" w:pos="360"/>
                <w:tab w:val="right" w:leader="dot" w:pos="9350"/>
              </w:tabs>
              <w:spacing w:after="100" w:line="360" w:lineRule="auto"/>
              <w:rPr>
                <w:b/>
              </w:rPr>
            </w:pPr>
            <w:r w:rsidRPr="002E001B">
              <w:rPr>
                <w:b/>
              </w:rPr>
              <w:t>Total</w:t>
            </w:r>
          </w:p>
        </w:tc>
      </w:tr>
      <w:tr w:rsidR="002E001B" w:rsidRPr="002E001B" w14:paraId="46DDD376"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vMerge/>
          </w:tcPr>
          <w:p w14:paraId="1B8B98D6" w14:textId="77777777" w:rsidR="002E001B" w:rsidRPr="002E001B" w:rsidRDefault="002E001B" w:rsidP="002E001B">
            <w:pPr>
              <w:tabs>
                <w:tab w:val="left" w:pos="270"/>
                <w:tab w:val="left" w:pos="360"/>
                <w:tab w:val="right" w:leader="dot" w:pos="9350"/>
              </w:tabs>
              <w:spacing w:after="100" w:line="360" w:lineRule="auto"/>
            </w:pPr>
          </w:p>
        </w:tc>
        <w:tc>
          <w:tcPr>
            <w:tcW w:w="1238" w:type="dxa"/>
            <w:gridSpan w:val="3"/>
          </w:tcPr>
          <w:p w14:paraId="5572F8B9" w14:textId="77777777" w:rsidR="002E001B" w:rsidRPr="002E001B" w:rsidRDefault="00071CC8" w:rsidP="002E001B">
            <w:pPr>
              <w:tabs>
                <w:tab w:val="left" w:pos="270"/>
                <w:tab w:val="left" w:pos="360"/>
                <w:tab w:val="right" w:leader="dot" w:pos="9350"/>
              </w:tabs>
              <w:spacing w:after="100" w:line="360" w:lineRule="auto"/>
            </w:pPr>
            <w:r>
              <w:t>2</w:t>
            </w:r>
          </w:p>
        </w:tc>
        <w:tc>
          <w:tcPr>
            <w:tcW w:w="1704" w:type="dxa"/>
          </w:tcPr>
          <w:p w14:paraId="36BCA6C7" w14:textId="77777777" w:rsidR="002E001B" w:rsidRPr="002E001B" w:rsidRDefault="00071CC8" w:rsidP="002E001B">
            <w:pPr>
              <w:tabs>
                <w:tab w:val="left" w:pos="270"/>
                <w:tab w:val="left" w:pos="360"/>
                <w:tab w:val="right" w:leader="dot" w:pos="9350"/>
              </w:tabs>
              <w:spacing w:after="100" w:line="360" w:lineRule="auto"/>
            </w:pPr>
            <w:r>
              <w:t>3</w:t>
            </w:r>
          </w:p>
        </w:tc>
        <w:tc>
          <w:tcPr>
            <w:tcW w:w="1167" w:type="dxa"/>
          </w:tcPr>
          <w:p w14:paraId="7E56E466" w14:textId="77777777" w:rsidR="002E001B" w:rsidRPr="002E001B" w:rsidRDefault="002E001B" w:rsidP="002E001B">
            <w:pPr>
              <w:tabs>
                <w:tab w:val="left" w:pos="270"/>
                <w:tab w:val="left" w:pos="360"/>
                <w:tab w:val="right" w:leader="dot" w:pos="9350"/>
              </w:tabs>
              <w:spacing w:after="100" w:line="360" w:lineRule="auto"/>
            </w:pPr>
            <w:r w:rsidRPr="002E001B">
              <w:t>0</w:t>
            </w:r>
          </w:p>
        </w:tc>
        <w:tc>
          <w:tcPr>
            <w:tcW w:w="1694" w:type="dxa"/>
            <w:gridSpan w:val="2"/>
          </w:tcPr>
          <w:p w14:paraId="66852187" w14:textId="77777777" w:rsidR="002E001B" w:rsidRPr="002E001B" w:rsidRDefault="00071CC8" w:rsidP="002E001B">
            <w:pPr>
              <w:tabs>
                <w:tab w:val="left" w:pos="270"/>
                <w:tab w:val="left" w:pos="360"/>
                <w:tab w:val="right" w:leader="dot" w:pos="9350"/>
              </w:tabs>
              <w:spacing w:after="100" w:line="360" w:lineRule="auto"/>
            </w:pPr>
            <w:r>
              <w:t>5</w:t>
            </w:r>
          </w:p>
        </w:tc>
        <w:tc>
          <w:tcPr>
            <w:tcW w:w="2269" w:type="dxa"/>
          </w:tcPr>
          <w:p w14:paraId="1C641748" w14:textId="77777777" w:rsidR="002E001B" w:rsidRPr="002E001B" w:rsidRDefault="00071CC8" w:rsidP="002E001B">
            <w:pPr>
              <w:tabs>
                <w:tab w:val="left" w:pos="270"/>
                <w:tab w:val="left" w:pos="360"/>
                <w:tab w:val="right" w:leader="dot" w:pos="9350"/>
              </w:tabs>
              <w:spacing w:after="100" w:line="360" w:lineRule="auto"/>
            </w:pPr>
            <w:r>
              <w:t>10</w:t>
            </w:r>
          </w:p>
        </w:tc>
      </w:tr>
      <w:tr w:rsidR="002E001B" w:rsidRPr="002E001B" w14:paraId="4BB568C6"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tcPr>
          <w:p w14:paraId="47063972" w14:textId="77777777" w:rsidR="002E001B" w:rsidRPr="002E001B" w:rsidRDefault="002E001B" w:rsidP="002E001B">
            <w:pPr>
              <w:tabs>
                <w:tab w:val="left" w:pos="270"/>
                <w:tab w:val="left" w:pos="360"/>
                <w:tab w:val="right" w:leader="dot" w:pos="9350"/>
              </w:tabs>
              <w:spacing w:after="100" w:line="360" w:lineRule="auto"/>
              <w:rPr>
                <w:b/>
              </w:rPr>
            </w:pPr>
            <w:r w:rsidRPr="002E001B">
              <w:rPr>
                <w:b/>
              </w:rPr>
              <w:t xml:space="preserve">Target Group: </w:t>
            </w:r>
          </w:p>
        </w:tc>
        <w:tc>
          <w:tcPr>
            <w:tcW w:w="8072" w:type="dxa"/>
            <w:gridSpan w:val="8"/>
          </w:tcPr>
          <w:p w14:paraId="54D6B39D" w14:textId="77777777" w:rsidR="002E001B" w:rsidRPr="002E001B" w:rsidRDefault="002E001B" w:rsidP="002E001B">
            <w:pPr>
              <w:tabs>
                <w:tab w:val="left" w:pos="270"/>
                <w:tab w:val="left" w:pos="360"/>
                <w:tab w:val="right" w:leader="dot" w:pos="9350"/>
              </w:tabs>
              <w:spacing w:after="100" w:line="360" w:lineRule="auto"/>
            </w:pPr>
            <w:r w:rsidRPr="002E001B">
              <w:t>2</w:t>
            </w:r>
            <w:r w:rsidRPr="002E001B">
              <w:rPr>
                <w:vertAlign w:val="superscript"/>
              </w:rPr>
              <w:t>nd</w:t>
            </w:r>
            <w:r w:rsidRPr="002E001B">
              <w:t xml:space="preserve">  Year Information Technology Students</w:t>
            </w:r>
          </w:p>
        </w:tc>
      </w:tr>
      <w:tr w:rsidR="002E001B" w:rsidRPr="002E001B" w14:paraId="4F130568"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tcPr>
          <w:p w14:paraId="09814C80" w14:textId="77777777" w:rsidR="002E001B" w:rsidRPr="002E001B" w:rsidRDefault="002E001B" w:rsidP="002E001B">
            <w:pPr>
              <w:tabs>
                <w:tab w:val="left" w:pos="270"/>
                <w:tab w:val="left" w:pos="360"/>
                <w:tab w:val="right" w:leader="dot" w:pos="9350"/>
              </w:tabs>
              <w:spacing w:after="100" w:line="360" w:lineRule="auto"/>
              <w:rPr>
                <w:b/>
              </w:rPr>
            </w:pPr>
            <w:r w:rsidRPr="002E001B">
              <w:rPr>
                <w:b/>
              </w:rPr>
              <w:t>Year /Semester</w:t>
            </w:r>
          </w:p>
        </w:tc>
        <w:tc>
          <w:tcPr>
            <w:tcW w:w="8072" w:type="dxa"/>
            <w:gridSpan w:val="8"/>
          </w:tcPr>
          <w:p w14:paraId="40607270" w14:textId="77777777" w:rsidR="002E001B" w:rsidRPr="002E001B" w:rsidRDefault="002E001B" w:rsidP="002E001B">
            <w:pPr>
              <w:tabs>
                <w:tab w:val="left" w:pos="270"/>
                <w:tab w:val="left" w:pos="360"/>
                <w:tab w:val="right" w:leader="dot" w:pos="9350"/>
              </w:tabs>
              <w:spacing w:after="100" w:line="360" w:lineRule="auto"/>
            </w:pPr>
            <w:r w:rsidRPr="002E001B">
              <w:t>Year: II, Semester: II</w:t>
            </w:r>
          </w:p>
        </w:tc>
      </w:tr>
      <w:tr w:rsidR="002E001B" w:rsidRPr="002E001B" w14:paraId="31492EFA"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tcPr>
          <w:p w14:paraId="27C35501" w14:textId="77777777" w:rsidR="002E001B" w:rsidRPr="002E001B" w:rsidRDefault="002E001B" w:rsidP="002E001B">
            <w:pPr>
              <w:tabs>
                <w:tab w:val="left" w:pos="270"/>
                <w:tab w:val="left" w:pos="360"/>
                <w:tab w:val="right" w:leader="dot" w:pos="9350"/>
              </w:tabs>
              <w:spacing w:after="100" w:line="360" w:lineRule="auto"/>
              <w:rPr>
                <w:b/>
              </w:rPr>
            </w:pPr>
            <w:r w:rsidRPr="002E001B">
              <w:rPr>
                <w:b/>
              </w:rPr>
              <w:t xml:space="preserve">Pre-requisites </w:t>
            </w:r>
          </w:p>
        </w:tc>
        <w:tc>
          <w:tcPr>
            <w:tcW w:w="8072" w:type="dxa"/>
            <w:gridSpan w:val="8"/>
          </w:tcPr>
          <w:p w14:paraId="0BA0C243" w14:textId="77777777" w:rsidR="002E001B" w:rsidRPr="002E001B" w:rsidRDefault="002E001B" w:rsidP="002E001B">
            <w:pPr>
              <w:tabs>
                <w:tab w:val="left" w:pos="270"/>
                <w:tab w:val="left" w:pos="360"/>
                <w:tab w:val="right" w:leader="dot" w:pos="9350"/>
              </w:tabs>
              <w:spacing w:after="100" w:line="360" w:lineRule="auto"/>
            </w:pPr>
          </w:p>
        </w:tc>
      </w:tr>
      <w:tr w:rsidR="002E001B" w:rsidRPr="002E001B" w14:paraId="484CA2C1"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tcPr>
          <w:p w14:paraId="5F9BEDDB" w14:textId="77777777" w:rsidR="002E001B" w:rsidRPr="002E001B" w:rsidRDefault="002E001B" w:rsidP="002E001B">
            <w:pPr>
              <w:tabs>
                <w:tab w:val="left" w:pos="270"/>
                <w:tab w:val="left" w:pos="360"/>
                <w:tab w:val="right" w:leader="dot" w:pos="9350"/>
              </w:tabs>
              <w:spacing w:after="100" w:line="360" w:lineRule="auto"/>
              <w:rPr>
                <w:b/>
              </w:rPr>
            </w:pPr>
            <w:r w:rsidRPr="002E001B">
              <w:rPr>
                <w:b/>
              </w:rPr>
              <w:t>Status of course</w:t>
            </w:r>
          </w:p>
        </w:tc>
        <w:tc>
          <w:tcPr>
            <w:tcW w:w="8072" w:type="dxa"/>
            <w:gridSpan w:val="8"/>
          </w:tcPr>
          <w:p w14:paraId="7C00DDDF" w14:textId="77777777" w:rsidR="002E001B" w:rsidRPr="002E001B" w:rsidRDefault="002E001B" w:rsidP="002E001B">
            <w:pPr>
              <w:tabs>
                <w:tab w:val="left" w:pos="270"/>
                <w:tab w:val="left" w:pos="360"/>
                <w:tab w:val="right" w:leader="dot" w:pos="9350"/>
              </w:tabs>
              <w:spacing w:after="100" w:line="360" w:lineRule="auto"/>
              <w:rPr>
                <w:lang w:val="en-GB" w:eastAsia="en-GB"/>
              </w:rPr>
            </w:pPr>
            <w:r w:rsidRPr="002E001B">
              <w:rPr>
                <w:lang w:val="en-GB" w:eastAsia="en-GB"/>
              </w:rPr>
              <w:t xml:space="preserve">Core </w:t>
            </w:r>
          </w:p>
        </w:tc>
      </w:tr>
      <w:tr w:rsidR="002E001B" w:rsidRPr="002E001B" w14:paraId="4C0A2C07"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tcPr>
          <w:p w14:paraId="3F0CB1EF" w14:textId="77777777" w:rsidR="002E001B" w:rsidRPr="002E001B" w:rsidRDefault="002E001B" w:rsidP="002E001B">
            <w:pPr>
              <w:tabs>
                <w:tab w:val="left" w:pos="270"/>
                <w:tab w:val="left" w:pos="360"/>
                <w:tab w:val="right" w:leader="dot" w:pos="9350"/>
              </w:tabs>
              <w:autoSpaceDE w:val="0"/>
              <w:autoSpaceDN w:val="0"/>
              <w:adjustRightInd w:val="0"/>
              <w:spacing w:before="120" w:after="120" w:line="276" w:lineRule="auto"/>
              <w:jc w:val="both"/>
              <w:rPr>
                <w:sz w:val="18"/>
                <w:szCs w:val="20"/>
              </w:rPr>
            </w:pPr>
            <w:r w:rsidRPr="002E001B">
              <w:rPr>
                <w:b/>
                <w:bCs/>
                <w:sz w:val="18"/>
                <w:szCs w:val="20"/>
              </w:rPr>
              <w:t xml:space="preserve">COURSE DESCRIPTION </w:t>
            </w:r>
          </w:p>
          <w:p w14:paraId="65130646" w14:textId="77777777" w:rsidR="002E001B" w:rsidRPr="002E001B" w:rsidRDefault="002E001B" w:rsidP="002E001B">
            <w:pPr>
              <w:tabs>
                <w:tab w:val="left" w:pos="270"/>
                <w:tab w:val="left" w:pos="360"/>
                <w:tab w:val="right" w:leader="dot" w:pos="9350"/>
              </w:tabs>
              <w:spacing w:after="100" w:line="360" w:lineRule="auto"/>
              <w:rPr>
                <w:b/>
              </w:rPr>
            </w:pPr>
          </w:p>
        </w:tc>
        <w:tc>
          <w:tcPr>
            <w:tcW w:w="8072" w:type="dxa"/>
            <w:gridSpan w:val="8"/>
          </w:tcPr>
          <w:p w14:paraId="25E48D37" w14:textId="77777777" w:rsidR="002E001B" w:rsidRPr="0088428C" w:rsidRDefault="002E001B" w:rsidP="0088428C">
            <w:pPr>
              <w:tabs>
                <w:tab w:val="left" w:pos="270"/>
                <w:tab w:val="left" w:pos="360"/>
                <w:tab w:val="right" w:leader="dot" w:pos="9350"/>
              </w:tabs>
              <w:spacing w:after="100" w:line="360" w:lineRule="auto"/>
              <w:jc w:val="both"/>
              <w:rPr>
                <w:color w:val="FF0000"/>
                <w:lang w:val="en-GB" w:eastAsia="en-GB"/>
              </w:rPr>
            </w:pPr>
            <w:r w:rsidRPr="0088428C">
              <w:rPr>
                <w:lang w:eastAsia="ar-SA"/>
              </w:rPr>
              <w:t>Overview of Internet and World Wide Web Technology: Client-server architecture: Web server and security.  HTTP Protocol; Web page design and development; information architecture and visualization; static and dynamic pages, client side programming using hypertext and scripting languages (HTML, JavaScript); server-side programming (PHP and Java); web-based database application development. Advanced Web applications and Web service development. In general this course addresses issues like: What is the basic architecture of the Internet? How does it really work? What is client-server architecture? What are the standards and protocols used in the communication? How do we develop web applications? What are client side and server side scripting paradigms?  How to handle database communication, sessions and cookies?  What are the available technologies and frameworks?</w:t>
            </w:r>
          </w:p>
        </w:tc>
      </w:tr>
      <w:tr w:rsidR="002E001B" w:rsidRPr="002E001B" w14:paraId="57AEAA4D"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36" w:type="dxa"/>
          </w:tcPr>
          <w:p w14:paraId="3D47F976" w14:textId="77777777" w:rsidR="002E001B" w:rsidRPr="002E001B" w:rsidRDefault="002E001B" w:rsidP="002E001B">
            <w:pPr>
              <w:tabs>
                <w:tab w:val="left" w:pos="270"/>
                <w:tab w:val="left" w:pos="360"/>
                <w:tab w:val="right" w:leader="dot" w:pos="9350"/>
              </w:tabs>
              <w:autoSpaceDE w:val="0"/>
              <w:autoSpaceDN w:val="0"/>
              <w:adjustRightInd w:val="0"/>
              <w:spacing w:before="120" w:after="120" w:line="276" w:lineRule="auto"/>
              <w:jc w:val="both"/>
              <w:rPr>
                <w:sz w:val="18"/>
                <w:szCs w:val="20"/>
              </w:rPr>
            </w:pPr>
            <w:r w:rsidRPr="002E001B">
              <w:rPr>
                <w:b/>
                <w:bCs/>
                <w:sz w:val="18"/>
                <w:szCs w:val="20"/>
              </w:rPr>
              <w:t>COURSE OBJECTIVES</w:t>
            </w:r>
          </w:p>
          <w:p w14:paraId="0D39F372" w14:textId="77777777" w:rsidR="002E001B" w:rsidRPr="002E001B" w:rsidRDefault="002E001B" w:rsidP="002E001B">
            <w:pPr>
              <w:tabs>
                <w:tab w:val="left" w:pos="270"/>
                <w:tab w:val="left" w:pos="360"/>
                <w:tab w:val="right" w:leader="dot" w:pos="9350"/>
              </w:tabs>
              <w:autoSpaceDE w:val="0"/>
              <w:autoSpaceDN w:val="0"/>
              <w:adjustRightInd w:val="0"/>
              <w:spacing w:before="120" w:after="120" w:line="276" w:lineRule="auto"/>
              <w:jc w:val="both"/>
              <w:rPr>
                <w:b/>
                <w:bCs/>
                <w:sz w:val="18"/>
                <w:szCs w:val="20"/>
              </w:rPr>
            </w:pPr>
          </w:p>
        </w:tc>
        <w:tc>
          <w:tcPr>
            <w:tcW w:w="8072" w:type="dxa"/>
            <w:gridSpan w:val="8"/>
          </w:tcPr>
          <w:p w14:paraId="033D0C26" w14:textId="77777777" w:rsidR="002E001B" w:rsidRPr="002E001B" w:rsidRDefault="002E001B" w:rsidP="002E001B">
            <w:r w:rsidRPr="002E001B">
              <w:t>After completing this course the student shall be able to</w:t>
            </w:r>
          </w:p>
          <w:p w14:paraId="5807B5F7" w14:textId="77777777" w:rsidR="002E001B" w:rsidRPr="002E001B" w:rsidRDefault="002E001B" w:rsidP="002E001B">
            <w:pPr>
              <w:numPr>
                <w:ilvl w:val="0"/>
                <w:numId w:val="4"/>
              </w:numPr>
              <w:tabs>
                <w:tab w:val="left" w:pos="720"/>
              </w:tabs>
              <w:suppressAutoHyphens/>
              <w:spacing w:before="120" w:after="120" w:line="276" w:lineRule="auto"/>
              <w:rPr>
                <w:sz w:val="22"/>
                <w:lang w:eastAsia="ar-SA"/>
              </w:rPr>
            </w:pPr>
            <w:r w:rsidRPr="002E001B">
              <w:rPr>
                <w:sz w:val="22"/>
                <w:lang w:eastAsia="ar-SA"/>
              </w:rPr>
              <w:t>To understand web protocols , Design and development of static and dynamic pages</w:t>
            </w:r>
          </w:p>
          <w:p w14:paraId="3ADCAC5C" w14:textId="77777777" w:rsidR="002E001B" w:rsidRPr="002E001B" w:rsidRDefault="002E001B" w:rsidP="002E001B">
            <w:pPr>
              <w:numPr>
                <w:ilvl w:val="0"/>
                <w:numId w:val="4"/>
              </w:numPr>
              <w:tabs>
                <w:tab w:val="left" w:pos="720"/>
              </w:tabs>
              <w:suppressAutoHyphens/>
              <w:spacing w:before="120" w:after="120" w:line="276" w:lineRule="auto"/>
              <w:rPr>
                <w:sz w:val="22"/>
                <w:lang w:eastAsia="ar-SA"/>
              </w:rPr>
            </w:pPr>
            <w:r w:rsidRPr="002E001B">
              <w:rPr>
                <w:sz w:val="22"/>
                <w:lang w:eastAsia="ar-SA"/>
              </w:rPr>
              <w:lastRenderedPageBreak/>
              <w:t>To develop an understanding of the technology and protocols underlying World Wide Web.</w:t>
            </w:r>
          </w:p>
          <w:p w14:paraId="3ECD17EB" w14:textId="77777777" w:rsidR="002E001B" w:rsidRPr="002E001B" w:rsidRDefault="002E001B" w:rsidP="002E001B">
            <w:pPr>
              <w:numPr>
                <w:ilvl w:val="0"/>
                <w:numId w:val="4"/>
              </w:numPr>
              <w:tabs>
                <w:tab w:val="left" w:pos="720"/>
              </w:tabs>
              <w:suppressAutoHyphens/>
              <w:spacing w:before="120" w:after="120" w:line="276" w:lineRule="auto"/>
              <w:rPr>
                <w:sz w:val="22"/>
                <w:lang w:eastAsia="ar-SA"/>
              </w:rPr>
            </w:pPr>
            <w:r w:rsidRPr="002E001B">
              <w:rPr>
                <w:sz w:val="22"/>
                <w:lang w:eastAsia="ar-SA"/>
              </w:rPr>
              <w:t xml:space="preserve">To become familiar with the common tools and techniques for developing Web-based applications, both client-side and server-side. </w:t>
            </w:r>
          </w:p>
          <w:p w14:paraId="5D1B6BAF" w14:textId="77777777" w:rsidR="002E001B" w:rsidRPr="002E001B" w:rsidRDefault="002E001B" w:rsidP="002E001B">
            <w:pPr>
              <w:numPr>
                <w:ilvl w:val="0"/>
                <w:numId w:val="4"/>
              </w:numPr>
              <w:tabs>
                <w:tab w:val="left" w:pos="720"/>
              </w:tabs>
              <w:suppressAutoHyphens/>
              <w:spacing w:before="120" w:after="120" w:line="276" w:lineRule="auto"/>
              <w:rPr>
                <w:sz w:val="22"/>
                <w:lang w:eastAsia="ar-SA"/>
              </w:rPr>
            </w:pPr>
            <w:r w:rsidRPr="002E001B">
              <w:rPr>
                <w:sz w:val="22"/>
                <w:lang w:eastAsia="ar-SA"/>
              </w:rPr>
              <w:t>To develop a working knowledge of HTML, JavaScript, PHP, JSP and Servlets as languages for developing Web applications.</w:t>
            </w:r>
          </w:p>
          <w:p w14:paraId="7FFF0631" w14:textId="77777777" w:rsidR="002E001B" w:rsidRPr="002E001B" w:rsidRDefault="002E001B" w:rsidP="002E001B">
            <w:pPr>
              <w:numPr>
                <w:ilvl w:val="0"/>
                <w:numId w:val="4"/>
              </w:numPr>
              <w:tabs>
                <w:tab w:val="left" w:pos="720"/>
              </w:tabs>
              <w:suppressAutoHyphens/>
              <w:spacing w:before="120" w:after="120" w:line="276" w:lineRule="auto"/>
              <w:rPr>
                <w:sz w:val="22"/>
                <w:lang w:eastAsia="ar-SA"/>
              </w:rPr>
            </w:pPr>
            <w:r w:rsidRPr="002E001B">
              <w:rPr>
                <w:sz w:val="22"/>
                <w:lang w:eastAsia="ar-SA"/>
              </w:rPr>
              <w:t>To become familiar with web-based database application development.</w:t>
            </w:r>
          </w:p>
          <w:p w14:paraId="759D7C09" w14:textId="77777777" w:rsidR="002E001B" w:rsidRPr="002E001B" w:rsidRDefault="002E001B" w:rsidP="002E001B">
            <w:pPr>
              <w:numPr>
                <w:ilvl w:val="0"/>
                <w:numId w:val="4"/>
              </w:numPr>
              <w:spacing w:after="200" w:line="276" w:lineRule="auto"/>
              <w:contextualSpacing/>
              <w:rPr>
                <w:lang w:eastAsia="ar-SA"/>
              </w:rPr>
            </w:pPr>
            <w:r w:rsidRPr="002E001B">
              <w:rPr>
                <w:lang w:eastAsia="ar-SA"/>
              </w:rPr>
              <w:t>Use CSS on web pages</w:t>
            </w:r>
          </w:p>
          <w:p w14:paraId="35AC5763" w14:textId="77777777" w:rsidR="002E001B" w:rsidRPr="002E001B" w:rsidRDefault="002E001B" w:rsidP="002E001B">
            <w:pPr>
              <w:numPr>
                <w:ilvl w:val="0"/>
                <w:numId w:val="4"/>
              </w:numPr>
              <w:spacing w:after="200" w:line="276" w:lineRule="auto"/>
              <w:contextualSpacing/>
              <w:rPr>
                <w:lang w:eastAsia="ar-SA"/>
              </w:rPr>
            </w:pPr>
            <w:r w:rsidRPr="002E001B">
              <w:rPr>
                <w:lang w:eastAsia="ar-SA"/>
              </w:rPr>
              <w:t>Use PHP for server side scripting and database connectivity</w:t>
            </w:r>
          </w:p>
          <w:p w14:paraId="2FA13D05" w14:textId="77777777" w:rsidR="002E001B" w:rsidRPr="002E001B" w:rsidRDefault="002E001B" w:rsidP="002E001B">
            <w:pPr>
              <w:tabs>
                <w:tab w:val="left" w:pos="270"/>
                <w:tab w:val="left" w:pos="360"/>
                <w:tab w:val="right" w:leader="dot" w:pos="9350"/>
              </w:tabs>
              <w:spacing w:after="100" w:line="360" w:lineRule="auto"/>
              <w:rPr>
                <w:sz w:val="20"/>
                <w:szCs w:val="22"/>
                <w:lang w:eastAsia="ar-SA"/>
              </w:rPr>
            </w:pPr>
          </w:p>
        </w:tc>
      </w:tr>
      <w:tr w:rsidR="002E001B" w:rsidRPr="002E001B" w14:paraId="14B516E0"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2487"/>
        </w:trPr>
        <w:tc>
          <w:tcPr>
            <w:tcW w:w="2850" w:type="dxa"/>
            <w:gridSpan w:val="2"/>
            <w:tcBorders>
              <w:top w:val="single" w:sz="4" w:space="0" w:color="auto"/>
              <w:left w:val="single" w:sz="4" w:space="0" w:color="auto"/>
              <w:right w:val="single" w:sz="4" w:space="0" w:color="auto"/>
            </w:tcBorders>
            <w:vAlign w:val="center"/>
          </w:tcPr>
          <w:p w14:paraId="62C842BB" w14:textId="77777777" w:rsidR="002E001B" w:rsidRPr="002E001B" w:rsidRDefault="002E001B" w:rsidP="002E001B">
            <w:pPr>
              <w:spacing w:before="120" w:after="120" w:line="276" w:lineRule="auto"/>
              <w:rPr>
                <w:b/>
                <w:bCs/>
                <w:szCs w:val="20"/>
              </w:rPr>
            </w:pPr>
            <w:r w:rsidRPr="002E001B">
              <w:rPr>
                <w:b/>
                <w:sz w:val="32"/>
              </w:rPr>
              <w:lastRenderedPageBreak/>
              <w:t>Course outline</w:t>
            </w:r>
          </w:p>
          <w:p w14:paraId="37B4FC51" w14:textId="77777777" w:rsidR="002E001B" w:rsidRPr="002E001B" w:rsidRDefault="002E001B" w:rsidP="002E001B">
            <w:pPr>
              <w:spacing w:before="120" w:after="120" w:line="276" w:lineRule="auto"/>
              <w:ind w:left="720"/>
              <w:rPr>
                <w:lang w:eastAsia="ar-SA"/>
              </w:rPr>
            </w:pPr>
          </w:p>
          <w:p w14:paraId="354076FC" w14:textId="77777777" w:rsidR="002E001B" w:rsidRPr="002E001B" w:rsidRDefault="002E001B" w:rsidP="002E001B">
            <w:pPr>
              <w:tabs>
                <w:tab w:val="num" w:pos="1440"/>
              </w:tabs>
              <w:spacing w:before="120" w:after="120" w:line="276" w:lineRule="auto"/>
              <w:rPr>
                <w:b/>
                <w:bCs/>
                <w:sz w:val="18"/>
                <w:szCs w:val="20"/>
              </w:rPr>
            </w:pPr>
          </w:p>
        </w:tc>
        <w:tc>
          <w:tcPr>
            <w:tcW w:w="7158" w:type="dxa"/>
            <w:gridSpan w:val="7"/>
            <w:vMerge w:val="restart"/>
            <w:tcBorders>
              <w:top w:val="single" w:sz="4" w:space="0" w:color="auto"/>
              <w:left w:val="single" w:sz="4" w:space="0" w:color="auto"/>
              <w:right w:val="single" w:sz="4" w:space="0" w:color="auto"/>
            </w:tcBorders>
            <w:vAlign w:val="center"/>
          </w:tcPr>
          <w:p w14:paraId="052166EF" w14:textId="77777777" w:rsidR="005B49F0" w:rsidRPr="008D405B" w:rsidRDefault="005B49F0" w:rsidP="005B49F0">
            <w:pPr>
              <w:widowControl w:val="0"/>
              <w:kinsoku w:val="0"/>
              <w:autoSpaceDE w:val="0"/>
              <w:autoSpaceDN w:val="0"/>
              <w:adjustRightInd w:val="0"/>
              <w:spacing w:before="158" w:line="235" w:lineRule="auto"/>
              <w:ind w:left="113"/>
              <w:rPr>
                <w:rFonts w:ascii="Cambria" w:hAnsi="Cambria"/>
              </w:rPr>
            </w:pPr>
            <w:r w:rsidRPr="008D405B">
              <w:rPr>
                <w:rFonts w:ascii="Cambria" w:hAnsi="Cambria"/>
                <w:noProof/>
              </w:rPr>
              <w:drawing>
                <wp:anchor distT="0" distB="0" distL="0" distR="0" simplePos="0" relativeHeight="251673600" behindDoc="0" locked="0" layoutInCell="1" allowOverlap="1" wp14:anchorId="63809A4D" wp14:editId="57AC7967">
                  <wp:simplePos x="0" y="0"/>
                  <wp:positionH relativeFrom="page">
                    <wp:posOffset>4620006</wp:posOffset>
                  </wp:positionH>
                  <wp:positionV relativeFrom="page">
                    <wp:posOffset>-6858</wp:posOffset>
                  </wp:positionV>
                  <wp:extent cx="19050" cy="9525"/>
                  <wp:effectExtent l="0" t="0" r="0" b="0"/>
                  <wp:wrapNone/>
                  <wp:docPr id="10528" name="Image1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 name="712E6390-705C-470B-84F4-4C92F5B6E3C7"/>
                          <pic:cNvPicPr/>
                        </pic:nvPicPr>
                        <pic:blipFill>
                          <a:blip r:embed="rId28"/>
                          <a:stretch>
                            <a:fillRect/>
                          </a:stretch>
                        </pic:blipFill>
                        <pic:spPr>
                          <a:xfrm>
                            <a:off x="0" y="0"/>
                            <a:ext cx="19050" cy="9525"/>
                          </a:xfrm>
                          <a:prstGeom prst="rect">
                            <a:avLst/>
                          </a:prstGeom>
                        </pic:spPr>
                      </pic:pic>
                    </a:graphicData>
                  </a:graphic>
                </wp:anchor>
              </w:drawing>
            </w:r>
            <w:r w:rsidRPr="008D405B">
              <w:rPr>
                <w:rFonts w:ascii="Cambria" w:hAnsi="Cambria"/>
                <w:noProof/>
              </w:rPr>
              <w:drawing>
                <wp:anchor distT="0" distB="0" distL="0" distR="0" simplePos="0" relativeHeight="251674624" behindDoc="0" locked="0" layoutInCell="1" allowOverlap="1" wp14:anchorId="0EBA40CF" wp14:editId="1A54F741">
                  <wp:simplePos x="0" y="0"/>
                  <wp:positionH relativeFrom="page">
                    <wp:posOffset>4620006</wp:posOffset>
                  </wp:positionH>
                  <wp:positionV relativeFrom="page">
                    <wp:posOffset>7927468</wp:posOffset>
                  </wp:positionV>
                  <wp:extent cx="19050" cy="19050"/>
                  <wp:effectExtent l="0" t="0" r="0" b="0"/>
                  <wp:wrapNone/>
                  <wp:docPr id="10529" name="Image10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 name="B38E4543-858D-485B-B57D-92603277271E"/>
                          <pic:cNvPicPr/>
                        </pic:nvPicPr>
                        <pic:blipFill>
                          <a:blip r:embed="rId29"/>
                          <a:stretch>
                            <a:fillRect/>
                          </a:stretch>
                        </pic:blipFill>
                        <pic:spPr>
                          <a:xfrm>
                            <a:off x="0" y="0"/>
                            <a:ext cx="19050" cy="19050"/>
                          </a:xfrm>
                          <a:prstGeom prst="rect">
                            <a:avLst/>
                          </a:prstGeom>
                        </pic:spPr>
                      </pic:pic>
                    </a:graphicData>
                  </a:graphic>
                </wp:anchor>
              </w:drawing>
            </w:r>
            <w:r>
              <w:rPr>
                <w:rFonts w:ascii="Cambria" w:eastAsia="Arial" w:hAnsi="Cambria" w:cs="Arial"/>
                <w:noProof/>
                <w:color w:val="000000"/>
                <w:w w:val="85"/>
              </w:rPr>
              <w:t xml:space="preserve">Chapter 1: </w:t>
            </w:r>
            <w:r w:rsidRPr="008D405B">
              <w:rPr>
                <w:rFonts w:ascii="Cambria" w:eastAsia="Arial" w:hAnsi="Cambria" w:cs="Arial"/>
                <w:noProof/>
                <w:color w:val="000000"/>
                <w:w w:val="85"/>
              </w:rPr>
              <w:t>Internet</w:t>
            </w:r>
            <w:r w:rsidRPr="008D405B">
              <w:rPr>
                <w:rFonts w:ascii="Cambria" w:eastAsia="Arial" w:hAnsi="Cambria"/>
                <w:w w:val="110"/>
              </w:rPr>
              <w:t xml:space="preserve"> </w:t>
            </w:r>
            <w:r w:rsidRPr="008D405B">
              <w:rPr>
                <w:rFonts w:ascii="Cambria" w:eastAsia="Arial" w:hAnsi="Cambria" w:cs="Arial"/>
                <w:noProof/>
                <w:color w:val="000000"/>
                <w:w w:val="87"/>
              </w:rPr>
              <w:t>Technologies</w:t>
            </w:r>
            <w:r w:rsidRPr="008D405B">
              <w:rPr>
                <w:rFonts w:ascii="Cambria" w:eastAsia="Arial" w:hAnsi="Cambria"/>
                <w:spacing w:val="32"/>
                <w:w w:val="110"/>
              </w:rPr>
              <w:t xml:space="preserve"> </w:t>
            </w:r>
            <w:r w:rsidRPr="008D405B">
              <w:rPr>
                <w:rFonts w:ascii="Cambria" w:eastAsia="Arial" w:hAnsi="Cambria" w:cs="Arial"/>
                <w:noProof/>
                <w:color w:val="000000"/>
                <w:w w:val="87"/>
              </w:rPr>
              <w:t>and</w:t>
            </w:r>
            <w:r w:rsidRPr="008D405B">
              <w:rPr>
                <w:rFonts w:ascii="Cambria" w:eastAsia="Arial" w:hAnsi="Cambria"/>
                <w:spacing w:val="-25"/>
                <w:w w:val="110"/>
              </w:rPr>
              <w:t xml:space="preserve"> </w:t>
            </w:r>
            <w:r w:rsidRPr="008D405B">
              <w:rPr>
                <w:rFonts w:ascii="Cambria" w:eastAsia="Arial" w:hAnsi="Cambria" w:cs="Arial"/>
                <w:noProof/>
                <w:color w:val="000000"/>
                <w:w w:val="88"/>
              </w:rPr>
              <w:t>Protocols</w:t>
            </w:r>
          </w:p>
          <w:p w14:paraId="6D7699F1" w14:textId="77777777" w:rsidR="005B49F0" w:rsidRPr="008D405B" w:rsidRDefault="005B49F0" w:rsidP="005B49F0">
            <w:pPr>
              <w:widowControl w:val="0"/>
              <w:kinsoku w:val="0"/>
              <w:autoSpaceDE w:val="0"/>
              <w:autoSpaceDN w:val="0"/>
              <w:adjustRightInd w:val="0"/>
              <w:spacing w:before="165" w:line="233" w:lineRule="auto"/>
              <w:ind w:left="136"/>
              <w:rPr>
                <w:rFonts w:ascii="Cambria" w:hAnsi="Cambria"/>
              </w:rPr>
            </w:pPr>
            <w:r w:rsidRPr="008D405B">
              <w:rPr>
                <w:rFonts w:ascii="Cambria" w:eastAsia="Arial" w:hAnsi="Cambria" w:cs="Arial"/>
                <w:noProof/>
                <w:color w:val="000000"/>
                <w:w w:val="71"/>
              </w:rPr>
              <w:t>1.</w:t>
            </w:r>
            <w:r w:rsidRPr="008D405B">
              <w:rPr>
                <w:rFonts w:ascii="Cambria" w:eastAsia="Arial" w:hAnsi="Cambria"/>
                <w:spacing w:val="93"/>
                <w:w w:val="110"/>
              </w:rPr>
              <w:t xml:space="preserve"> </w:t>
            </w:r>
            <w:r w:rsidRPr="008D405B">
              <w:rPr>
                <w:rFonts w:ascii="Cambria" w:eastAsia="Arial" w:hAnsi="Cambria" w:cs="Arial"/>
                <w:noProof/>
                <w:color w:val="000000"/>
                <w:w w:val="92"/>
              </w:rPr>
              <w:t>Overview</w:t>
            </w:r>
            <w:r w:rsidRPr="008D405B">
              <w:rPr>
                <w:rFonts w:ascii="Cambria" w:eastAsia="Arial" w:hAnsi="Cambria"/>
                <w:spacing w:val="8"/>
                <w:w w:val="110"/>
              </w:rPr>
              <w:t xml:space="preserve"> </w:t>
            </w:r>
            <w:r w:rsidRPr="008D405B">
              <w:rPr>
                <w:rFonts w:ascii="Cambria" w:eastAsia="Arial" w:hAnsi="Cambria" w:cs="Arial"/>
                <w:noProof/>
                <w:color w:val="000000"/>
              </w:rPr>
              <w:t>of</w:t>
            </w:r>
            <w:r w:rsidRPr="008D405B">
              <w:rPr>
                <w:rFonts w:ascii="Cambria" w:eastAsia="Arial" w:hAnsi="Cambria"/>
                <w:spacing w:val="-18"/>
                <w:w w:val="110"/>
              </w:rPr>
              <w:t xml:space="preserve"> </w:t>
            </w:r>
            <w:r w:rsidRPr="008D405B">
              <w:rPr>
                <w:rFonts w:ascii="Cambria" w:eastAsia="Arial" w:hAnsi="Cambria" w:cs="Arial"/>
                <w:noProof/>
                <w:color w:val="000000"/>
                <w:w w:val="91"/>
              </w:rPr>
              <w:t>the</w:t>
            </w:r>
            <w:r w:rsidRPr="008D405B">
              <w:rPr>
                <w:rFonts w:ascii="Cambria" w:eastAsia="Arial" w:hAnsi="Cambria"/>
                <w:spacing w:val="-22"/>
                <w:w w:val="110"/>
              </w:rPr>
              <w:t xml:space="preserve"> </w:t>
            </w:r>
            <w:r w:rsidRPr="008D405B">
              <w:rPr>
                <w:rFonts w:ascii="Cambria" w:eastAsia="Arial" w:hAnsi="Cambria" w:cs="Arial"/>
                <w:noProof/>
                <w:color w:val="000000"/>
                <w:w w:val="89"/>
              </w:rPr>
              <w:t>Internet</w:t>
            </w:r>
          </w:p>
          <w:p w14:paraId="79FC9873" w14:textId="77777777" w:rsidR="005B49F0" w:rsidRPr="008D405B" w:rsidRDefault="005B49F0" w:rsidP="005B49F0">
            <w:pPr>
              <w:widowControl w:val="0"/>
              <w:kinsoku w:val="0"/>
              <w:autoSpaceDE w:val="0"/>
              <w:autoSpaceDN w:val="0"/>
              <w:adjustRightInd w:val="0"/>
              <w:spacing w:before="161" w:line="235" w:lineRule="auto"/>
              <w:ind w:left="116"/>
              <w:rPr>
                <w:rFonts w:ascii="Cambria" w:hAnsi="Cambria"/>
              </w:rPr>
            </w:pPr>
            <w:r w:rsidRPr="008D405B">
              <w:rPr>
                <w:rFonts w:ascii="Cambria" w:eastAsia="Arial" w:hAnsi="Cambria" w:cs="Arial"/>
                <w:noProof/>
                <w:color w:val="000000"/>
                <w:w w:val="80"/>
              </w:rPr>
              <w:t>2.</w:t>
            </w:r>
            <w:r w:rsidRPr="008D405B">
              <w:rPr>
                <w:rFonts w:ascii="Cambria" w:eastAsia="Arial" w:hAnsi="Cambria"/>
                <w:spacing w:val="88"/>
                <w:w w:val="110"/>
              </w:rPr>
              <w:t xml:space="preserve"> </w:t>
            </w:r>
            <w:r w:rsidRPr="008D405B">
              <w:rPr>
                <w:rFonts w:ascii="Cambria" w:eastAsia="Arial" w:hAnsi="Cambria" w:cs="Arial"/>
                <w:noProof/>
                <w:color w:val="000000"/>
              </w:rPr>
              <w:t>World</w:t>
            </w:r>
            <w:r w:rsidRPr="008D405B">
              <w:rPr>
                <w:rFonts w:ascii="Cambria" w:eastAsia="Arial" w:hAnsi="Cambria"/>
                <w:spacing w:val="-24"/>
                <w:w w:val="110"/>
              </w:rPr>
              <w:t xml:space="preserve"> </w:t>
            </w:r>
            <w:r w:rsidRPr="008D405B">
              <w:rPr>
                <w:rFonts w:ascii="Cambria" w:eastAsia="Arial" w:hAnsi="Cambria" w:cs="Arial"/>
                <w:noProof/>
                <w:color w:val="000000"/>
                <w:w w:val="96"/>
              </w:rPr>
              <w:t>Wide</w:t>
            </w:r>
            <w:r w:rsidRPr="008D405B">
              <w:rPr>
                <w:rFonts w:ascii="Cambria" w:eastAsia="Arial" w:hAnsi="Cambria"/>
                <w:spacing w:val="-19"/>
                <w:w w:val="110"/>
              </w:rPr>
              <w:t xml:space="preserve"> </w:t>
            </w:r>
            <w:r w:rsidRPr="008D405B">
              <w:rPr>
                <w:rFonts w:ascii="Cambria" w:eastAsia="Arial" w:hAnsi="Cambria" w:cs="Arial"/>
                <w:noProof/>
                <w:color w:val="000000"/>
                <w:w w:val="93"/>
              </w:rPr>
              <w:t>Web</w:t>
            </w:r>
          </w:p>
          <w:p w14:paraId="6A71752D" w14:textId="77777777" w:rsidR="005B49F0" w:rsidRPr="008D405B" w:rsidRDefault="005B49F0" w:rsidP="005B49F0">
            <w:pPr>
              <w:widowControl w:val="0"/>
              <w:kinsoku w:val="0"/>
              <w:autoSpaceDE w:val="0"/>
              <w:autoSpaceDN w:val="0"/>
              <w:adjustRightInd w:val="0"/>
              <w:spacing w:before="160" w:line="233" w:lineRule="auto"/>
              <w:ind w:left="120"/>
              <w:rPr>
                <w:rFonts w:ascii="Cambria" w:hAnsi="Cambria"/>
              </w:rPr>
            </w:pPr>
            <w:r w:rsidRPr="008D405B">
              <w:rPr>
                <w:rFonts w:ascii="Cambria" w:eastAsia="Arial" w:hAnsi="Cambria" w:cs="Arial"/>
                <w:noProof/>
                <w:color w:val="000000"/>
                <w:w w:val="79"/>
              </w:rPr>
              <w:t>3.</w:t>
            </w:r>
            <w:r w:rsidRPr="008D405B">
              <w:rPr>
                <w:rFonts w:ascii="Cambria" w:eastAsia="Arial" w:hAnsi="Cambria"/>
                <w:spacing w:val="92"/>
                <w:w w:val="110"/>
              </w:rPr>
              <w:t xml:space="preserve"> </w:t>
            </w:r>
            <w:r w:rsidRPr="008D405B">
              <w:rPr>
                <w:rFonts w:ascii="Cambria" w:eastAsia="Arial" w:hAnsi="Cambria" w:cs="Arial"/>
                <w:noProof/>
                <w:color w:val="000000"/>
                <w:w w:val="89"/>
              </w:rPr>
              <w:t>Client-server</w:t>
            </w:r>
            <w:r w:rsidRPr="008D405B">
              <w:rPr>
                <w:rFonts w:ascii="Cambria" w:eastAsia="Arial" w:hAnsi="Cambria"/>
                <w:spacing w:val="27"/>
                <w:w w:val="110"/>
              </w:rPr>
              <w:t xml:space="preserve"> </w:t>
            </w:r>
            <w:r w:rsidRPr="008D405B">
              <w:rPr>
                <w:rFonts w:ascii="Cambria" w:eastAsia="Arial" w:hAnsi="Cambria" w:cs="Arial"/>
                <w:noProof/>
                <w:color w:val="000000"/>
                <w:w w:val="87"/>
              </w:rPr>
              <w:t>architecture</w:t>
            </w:r>
          </w:p>
          <w:p w14:paraId="1DA933DD" w14:textId="77777777" w:rsidR="005B49F0" w:rsidRPr="008D405B" w:rsidRDefault="005B49F0" w:rsidP="005B49F0">
            <w:pPr>
              <w:widowControl w:val="0"/>
              <w:kinsoku w:val="0"/>
              <w:autoSpaceDE w:val="0"/>
              <w:autoSpaceDN w:val="0"/>
              <w:adjustRightInd w:val="0"/>
              <w:spacing w:before="161" w:line="235" w:lineRule="auto"/>
              <w:ind w:left="112"/>
              <w:rPr>
                <w:rFonts w:ascii="Cambria" w:hAnsi="Cambria"/>
              </w:rPr>
            </w:pPr>
            <w:r w:rsidRPr="008D405B">
              <w:rPr>
                <w:rFonts w:ascii="Cambria" w:eastAsia="Arial" w:hAnsi="Cambria" w:cs="Arial"/>
                <w:noProof/>
                <w:color w:val="000000"/>
                <w:w w:val="82"/>
              </w:rPr>
              <w:t>4.</w:t>
            </w:r>
            <w:r w:rsidRPr="008D405B">
              <w:rPr>
                <w:rFonts w:ascii="Cambria" w:eastAsia="Arial" w:hAnsi="Cambria"/>
                <w:spacing w:val="91"/>
                <w:w w:val="110"/>
              </w:rPr>
              <w:t xml:space="preserve"> </w:t>
            </w:r>
            <w:r w:rsidRPr="008D405B">
              <w:rPr>
                <w:rFonts w:ascii="Cambria" w:eastAsia="Arial" w:hAnsi="Cambria" w:cs="Arial"/>
                <w:noProof/>
                <w:color w:val="000000"/>
              </w:rPr>
              <w:t>How</w:t>
            </w:r>
            <w:r w:rsidRPr="008D405B">
              <w:rPr>
                <w:rFonts w:ascii="Cambria" w:eastAsia="Arial" w:hAnsi="Cambria"/>
                <w:spacing w:val="-27"/>
                <w:w w:val="110"/>
              </w:rPr>
              <w:t xml:space="preserve"> </w:t>
            </w:r>
            <w:r w:rsidRPr="008D405B">
              <w:rPr>
                <w:rFonts w:ascii="Cambria" w:eastAsia="Arial" w:hAnsi="Cambria" w:cs="Arial"/>
                <w:noProof/>
                <w:color w:val="000000"/>
                <w:w w:val="91"/>
              </w:rPr>
              <w:t>the</w:t>
            </w:r>
            <w:r w:rsidRPr="008D405B">
              <w:rPr>
                <w:rFonts w:ascii="Cambria" w:eastAsia="Arial" w:hAnsi="Cambria"/>
                <w:spacing w:val="-26"/>
                <w:w w:val="110"/>
              </w:rPr>
              <w:t xml:space="preserve"> </w:t>
            </w:r>
            <w:r w:rsidRPr="008D405B">
              <w:rPr>
                <w:rFonts w:ascii="Cambria" w:eastAsia="Arial" w:hAnsi="Cambria" w:cs="Arial"/>
                <w:noProof/>
                <w:color w:val="000000"/>
                <w:w w:val="93"/>
              </w:rPr>
              <w:t>Web</w:t>
            </w:r>
            <w:r w:rsidRPr="008D405B">
              <w:rPr>
                <w:rFonts w:ascii="Cambria" w:eastAsia="Arial" w:hAnsi="Cambria"/>
                <w:spacing w:val="-16"/>
                <w:w w:val="110"/>
              </w:rPr>
              <w:t xml:space="preserve"> </w:t>
            </w:r>
            <w:r w:rsidRPr="008D405B">
              <w:rPr>
                <w:rFonts w:ascii="Cambria" w:eastAsia="Arial" w:hAnsi="Cambria" w:cs="Arial"/>
                <w:noProof/>
                <w:color w:val="000000"/>
                <w:w w:val="90"/>
              </w:rPr>
              <w:t>works?</w:t>
            </w:r>
          </w:p>
          <w:p w14:paraId="7F376A11" w14:textId="77777777" w:rsidR="005B49F0" w:rsidRPr="008D405B" w:rsidRDefault="005B49F0" w:rsidP="005B49F0">
            <w:pPr>
              <w:widowControl w:val="0"/>
              <w:kinsoku w:val="0"/>
              <w:autoSpaceDE w:val="0"/>
              <w:autoSpaceDN w:val="0"/>
              <w:adjustRightInd w:val="0"/>
              <w:spacing w:before="160" w:line="233" w:lineRule="auto"/>
              <w:ind w:left="117"/>
              <w:rPr>
                <w:rFonts w:ascii="Cambria" w:hAnsi="Cambria"/>
              </w:rPr>
            </w:pPr>
            <w:r w:rsidRPr="008D405B">
              <w:rPr>
                <w:rFonts w:ascii="Cambria" w:eastAsia="Arial" w:hAnsi="Cambria" w:cs="Arial"/>
                <w:noProof/>
                <w:color w:val="000000"/>
                <w:w w:val="80"/>
              </w:rPr>
              <w:t>5.</w:t>
            </w:r>
            <w:r w:rsidRPr="008D405B">
              <w:rPr>
                <w:rFonts w:ascii="Cambria" w:eastAsia="Arial" w:hAnsi="Cambria"/>
                <w:spacing w:val="90"/>
                <w:w w:val="110"/>
              </w:rPr>
              <w:t xml:space="preserve"> </w:t>
            </w:r>
            <w:r w:rsidRPr="008D405B">
              <w:rPr>
                <w:rFonts w:ascii="Cambria" w:eastAsia="Arial" w:hAnsi="Cambria" w:cs="Arial"/>
                <w:noProof/>
                <w:color w:val="000000"/>
                <w:w w:val="91"/>
              </w:rPr>
              <w:t>Hypertext</w:t>
            </w:r>
            <w:r w:rsidRPr="008D405B">
              <w:rPr>
                <w:rFonts w:ascii="Cambria" w:eastAsia="Arial" w:hAnsi="Cambria"/>
                <w:spacing w:val="5"/>
                <w:w w:val="110"/>
              </w:rPr>
              <w:t xml:space="preserve"> </w:t>
            </w:r>
            <w:r w:rsidRPr="008D405B">
              <w:rPr>
                <w:rFonts w:ascii="Cambria" w:eastAsia="Arial" w:hAnsi="Cambria" w:cs="Arial"/>
                <w:noProof/>
                <w:color w:val="000000"/>
                <w:w w:val="89"/>
              </w:rPr>
              <w:t>Transfer</w:t>
            </w:r>
            <w:r w:rsidRPr="008D405B">
              <w:rPr>
                <w:rFonts w:ascii="Cambria" w:eastAsia="Arial" w:hAnsi="Cambria"/>
                <w:spacing w:val="4"/>
                <w:w w:val="110"/>
              </w:rPr>
              <w:t xml:space="preserve"> </w:t>
            </w:r>
            <w:r w:rsidRPr="008D405B">
              <w:rPr>
                <w:rFonts w:ascii="Cambria" w:eastAsia="Arial" w:hAnsi="Cambria" w:cs="Arial"/>
                <w:noProof/>
                <w:color w:val="000000"/>
                <w:w w:val="90"/>
              </w:rPr>
              <w:t>Protocol</w:t>
            </w:r>
            <w:r w:rsidRPr="008D405B">
              <w:rPr>
                <w:rFonts w:ascii="Cambria" w:eastAsia="Arial" w:hAnsi="Cambria"/>
                <w:spacing w:val="8"/>
                <w:w w:val="110"/>
              </w:rPr>
              <w:t xml:space="preserve"> </w:t>
            </w:r>
            <w:r w:rsidRPr="008D405B">
              <w:rPr>
                <w:rFonts w:ascii="Cambria" w:eastAsia="Arial" w:hAnsi="Cambria" w:cs="Arial"/>
                <w:noProof/>
                <w:color w:val="000000"/>
                <w:w w:val="95"/>
              </w:rPr>
              <w:t>(HTTP</w:t>
            </w:r>
            <w:r w:rsidRPr="008D405B">
              <w:rPr>
                <w:rFonts w:ascii="Cambria" w:eastAsia="Arial" w:hAnsi="Cambria"/>
                <w:spacing w:val="11"/>
                <w:w w:val="110"/>
              </w:rPr>
              <w:t xml:space="preserve"> </w:t>
            </w:r>
            <w:r w:rsidRPr="008D405B">
              <w:rPr>
                <w:rFonts w:ascii="Cambria" w:eastAsia="Arial" w:hAnsi="Cambria" w:cs="Arial"/>
                <w:noProof/>
                <w:color w:val="000000"/>
                <w:w w:val="89"/>
              </w:rPr>
              <w:t>1.0/HTTP</w:t>
            </w:r>
            <w:r w:rsidRPr="008D405B">
              <w:rPr>
                <w:rFonts w:ascii="Cambria" w:eastAsia="Arial" w:hAnsi="Cambria"/>
                <w:spacing w:val="31"/>
                <w:w w:val="110"/>
              </w:rPr>
              <w:t xml:space="preserve"> </w:t>
            </w:r>
            <w:r w:rsidRPr="008D405B">
              <w:rPr>
                <w:rFonts w:ascii="Cambria" w:eastAsia="Arial" w:hAnsi="Cambria" w:cs="Arial"/>
                <w:noProof/>
                <w:color w:val="000000"/>
                <w:w w:val="82"/>
              </w:rPr>
              <w:t>1.1/secure</w:t>
            </w:r>
            <w:r w:rsidRPr="008D405B">
              <w:rPr>
                <w:rFonts w:ascii="Cambria" w:eastAsia="Arial" w:hAnsi="Cambria"/>
                <w:spacing w:val="15"/>
                <w:w w:val="110"/>
              </w:rPr>
              <w:t xml:space="preserve"> </w:t>
            </w:r>
            <w:r w:rsidRPr="008D405B">
              <w:rPr>
                <w:rFonts w:ascii="Cambria" w:eastAsia="Arial" w:hAnsi="Cambria" w:cs="Arial"/>
                <w:noProof/>
                <w:color w:val="000000"/>
              </w:rPr>
              <w:t>HTTP)</w:t>
            </w:r>
          </w:p>
          <w:p w14:paraId="0BED04A4" w14:textId="77777777" w:rsidR="005B49F0" w:rsidRPr="008D405B" w:rsidRDefault="005B49F0" w:rsidP="005B49F0">
            <w:pPr>
              <w:widowControl w:val="0"/>
              <w:kinsoku w:val="0"/>
              <w:autoSpaceDE w:val="0"/>
              <w:autoSpaceDN w:val="0"/>
              <w:adjustRightInd w:val="0"/>
              <w:spacing w:before="161" w:line="235" w:lineRule="auto"/>
              <w:ind w:left="120"/>
              <w:rPr>
                <w:rFonts w:ascii="Cambria" w:hAnsi="Cambria"/>
              </w:rPr>
            </w:pPr>
            <w:r w:rsidRPr="008D405B">
              <w:rPr>
                <w:rFonts w:ascii="Cambria" w:eastAsia="Arial" w:hAnsi="Cambria" w:cs="Arial"/>
                <w:noProof/>
                <w:color w:val="000000"/>
                <w:w w:val="79"/>
              </w:rPr>
              <w:t>6.</w:t>
            </w:r>
            <w:r w:rsidRPr="008D405B">
              <w:rPr>
                <w:rFonts w:ascii="Cambria" w:eastAsia="Arial" w:hAnsi="Cambria"/>
                <w:spacing w:val="93"/>
                <w:w w:val="110"/>
              </w:rPr>
              <w:t xml:space="preserve"> </w:t>
            </w:r>
            <w:r w:rsidRPr="008D405B">
              <w:rPr>
                <w:rFonts w:ascii="Cambria" w:eastAsia="Arial" w:hAnsi="Cambria" w:cs="Arial"/>
                <w:noProof/>
                <w:color w:val="000000"/>
                <w:w w:val="90"/>
              </w:rPr>
              <w:t>Other</w:t>
            </w:r>
            <w:r w:rsidRPr="008D405B">
              <w:rPr>
                <w:rFonts w:ascii="Cambria" w:eastAsia="Arial" w:hAnsi="Cambria"/>
                <w:spacing w:val="-16"/>
                <w:w w:val="110"/>
              </w:rPr>
              <w:t xml:space="preserve"> </w:t>
            </w:r>
            <w:r w:rsidRPr="008D405B">
              <w:rPr>
                <w:rFonts w:ascii="Cambria" w:eastAsia="Arial" w:hAnsi="Cambria" w:cs="Arial"/>
                <w:noProof/>
                <w:color w:val="000000"/>
                <w:w w:val="93"/>
              </w:rPr>
              <w:t>Web</w:t>
            </w:r>
            <w:r w:rsidRPr="008D405B">
              <w:rPr>
                <w:rFonts w:ascii="Cambria" w:eastAsia="Arial" w:hAnsi="Cambria"/>
                <w:spacing w:val="-20"/>
                <w:w w:val="110"/>
              </w:rPr>
              <w:t xml:space="preserve"> </w:t>
            </w:r>
            <w:r w:rsidRPr="008D405B">
              <w:rPr>
                <w:rFonts w:ascii="Cambria" w:eastAsia="Arial" w:hAnsi="Cambria" w:cs="Arial"/>
                <w:noProof/>
                <w:color w:val="000000"/>
                <w:w w:val="90"/>
              </w:rPr>
              <w:t>protocols</w:t>
            </w:r>
            <w:r w:rsidRPr="008D405B">
              <w:rPr>
                <w:rFonts w:ascii="Cambria" w:eastAsia="Arial" w:hAnsi="Cambria"/>
                <w:spacing w:val="7"/>
                <w:w w:val="110"/>
              </w:rPr>
              <w:t xml:space="preserve"> </w:t>
            </w:r>
            <w:r w:rsidRPr="008D405B">
              <w:rPr>
                <w:rFonts w:ascii="Cambria" w:eastAsia="Arial" w:hAnsi="Cambria" w:cs="Arial"/>
                <w:noProof/>
                <w:color w:val="000000"/>
                <w:w w:val="91"/>
              </w:rPr>
              <w:t>(FTP,</w:t>
            </w:r>
            <w:r w:rsidRPr="008D405B">
              <w:rPr>
                <w:rFonts w:ascii="Cambria" w:eastAsia="Arial" w:hAnsi="Cambria"/>
                <w:spacing w:val="-8"/>
                <w:w w:val="110"/>
              </w:rPr>
              <w:t xml:space="preserve"> </w:t>
            </w:r>
            <w:r w:rsidRPr="008D405B">
              <w:rPr>
                <w:rFonts w:ascii="Cambria" w:eastAsia="Arial" w:hAnsi="Cambria" w:cs="Arial"/>
                <w:noProof/>
                <w:color w:val="000000"/>
                <w:w w:val="92"/>
              </w:rPr>
              <w:t>SMTP,</w:t>
            </w:r>
            <w:r w:rsidRPr="008D405B">
              <w:rPr>
                <w:rFonts w:ascii="Cambria" w:eastAsia="Arial" w:hAnsi="Cambria"/>
                <w:spacing w:val="4"/>
                <w:w w:val="110"/>
              </w:rPr>
              <w:t xml:space="preserve"> </w:t>
            </w:r>
            <w:r w:rsidRPr="008D405B">
              <w:rPr>
                <w:rFonts w:ascii="Cambria" w:eastAsia="Arial" w:hAnsi="Cambria" w:cs="Arial"/>
                <w:noProof/>
                <w:color w:val="000000"/>
                <w:w w:val="93"/>
              </w:rPr>
              <w:t>...)</w:t>
            </w:r>
          </w:p>
          <w:p w14:paraId="1ED7C1CD" w14:textId="77777777" w:rsidR="005B49F0" w:rsidRPr="008D405B" w:rsidRDefault="005B49F0" w:rsidP="005B49F0">
            <w:pPr>
              <w:widowControl w:val="0"/>
              <w:kinsoku w:val="0"/>
              <w:autoSpaceDE w:val="0"/>
              <w:autoSpaceDN w:val="0"/>
              <w:adjustRightInd w:val="0"/>
              <w:spacing w:before="160" w:line="233" w:lineRule="auto"/>
              <w:ind w:left="114"/>
              <w:rPr>
                <w:rFonts w:ascii="Cambria" w:hAnsi="Cambria"/>
              </w:rPr>
            </w:pPr>
            <w:r w:rsidRPr="008D405B">
              <w:rPr>
                <w:rFonts w:ascii="Cambria" w:eastAsia="Arial" w:hAnsi="Cambria" w:cs="Arial"/>
                <w:noProof/>
                <w:color w:val="000000"/>
                <w:w w:val="81"/>
              </w:rPr>
              <w:t>7.</w:t>
            </w:r>
            <w:r w:rsidRPr="008D405B">
              <w:rPr>
                <w:rFonts w:ascii="Cambria" w:eastAsia="Arial" w:hAnsi="Cambria"/>
                <w:spacing w:val="88"/>
                <w:w w:val="110"/>
              </w:rPr>
              <w:t xml:space="preserve"> </w:t>
            </w:r>
            <w:r w:rsidRPr="008D405B">
              <w:rPr>
                <w:rFonts w:ascii="Cambria" w:eastAsia="Arial" w:hAnsi="Cambria" w:cs="Arial"/>
                <w:noProof/>
                <w:color w:val="000000"/>
                <w:w w:val="93"/>
              </w:rPr>
              <w:t>Web</w:t>
            </w:r>
            <w:r w:rsidRPr="008D405B">
              <w:rPr>
                <w:rFonts w:ascii="Cambria" w:eastAsia="Arial" w:hAnsi="Cambria"/>
                <w:spacing w:val="-13"/>
                <w:w w:val="110"/>
              </w:rPr>
              <w:t xml:space="preserve"> </w:t>
            </w:r>
            <w:r w:rsidRPr="008D405B">
              <w:rPr>
                <w:rFonts w:ascii="Cambria" w:eastAsia="Arial" w:hAnsi="Cambria" w:cs="Arial"/>
                <w:noProof/>
                <w:color w:val="000000"/>
                <w:w w:val="87"/>
              </w:rPr>
              <w:t>content</w:t>
            </w:r>
            <w:r w:rsidRPr="008D405B">
              <w:rPr>
                <w:rFonts w:ascii="Cambria" w:eastAsia="Arial" w:hAnsi="Cambria"/>
                <w:spacing w:val="-1"/>
                <w:w w:val="110"/>
              </w:rPr>
              <w:t xml:space="preserve"> </w:t>
            </w:r>
            <w:r w:rsidRPr="008D405B">
              <w:rPr>
                <w:rFonts w:ascii="Cambria" w:eastAsia="Arial" w:hAnsi="Cambria" w:cs="Arial"/>
                <w:noProof/>
                <w:color w:val="000000"/>
                <w:w w:val="92"/>
              </w:rPr>
              <w:t>validation</w:t>
            </w:r>
          </w:p>
          <w:p w14:paraId="56328E1E" w14:textId="77777777" w:rsidR="005B49F0" w:rsidRPr="008D405B" w:rsidRDefault="005B49F0" w:rsidP="005B49F0">
            <w:pPr>
              <w:widowControl w:val="0"/>
              <w:kinsoku w:val="0"/>
              <w:autoSpaceDE w:val="0"/>
              <w:autoSpaceDN w:val="0"/>
              <w:adjustRightInd w:val="0"/>
              <w:spacing w:before="161" w:line="250" w:lineRule="auto"/>
              <w:ind w:left="480" w:right="3501" w:hanging="357"/>
              <w:rPr>
                <w:rFonts w:ascii="Cambria" w:hAnsi="Cambria"/>
              </w:rPr>
            </w:pPr>
            <w:r w:rsidRPr="008D405B">
              <w:rPr>
                <w:rFonts w:ascii="Cambria" w:eastAsia="Arial" w:hAnsi="Cambria" w:cs="Arial"/>
                <w:noProof/>
                <w:color w:val="000000"/>
                <w:w w:val="77"/>
              </w:rPr>
              <w:t>8.</w:t>
            </w:r>
            <w:r w:rsidRPr="008D405B">
              <w:rPr>
                <w:rFonts w:ascii="Cambria" w:eastAsia="Arial" w:hAnsi="Cambria"/>
                <w:spacing w:val="88"/>
                <w:w w:val="110"/>
              </w:rPr>
              <w:t xml:space="preserve"> </w:t>
            </w:r>
            <w:r w:rsidRPr="008D405B">
              <w:rPr>
                <w:rFonts w:ascii="Cambria" w:eastAsia="Arial" w:hAnsi="Cambria" w:cs="Arial"/>
                <w:noProof/>
                <w:color w:val="000000"/>
                <w:w w:val="89"/>
              </w:rPr>
              <w:t>Website</w:t>
            </w:r>
            <w:r w:rsidRPr="008D405B">
              <w:rPr>
                <w:rFonts w:ascii="Cambria" w:eastAsia="Arial" w:hAnsi="Cambria"/>
                <w:spacing w:val="4"/>
                <w:w w:val="110"/>
              </w:rPr>
              <w:t xml:space="preserve"> </w:t>
            </w:r>
            <w:r w:rsidRPr="008D405B">
              <w:rPr>
                <w:rFonts w:ascii="Cambria" w:eastAsia="Arial" w:hAnsi="Cambria" w:cs="Arial"/>
                <w:noProof/>
                <w:color w:val="000000"/>
                <w:w w:val="88"/>
              </w:rPr>
              <w:t>evaluation</w:t>
            </w:r>
            <w:r w:rsidRPr="008D405B">
              <w:rPr>
                <w:rFonts w:ascii="Cambria" w:eastAsia="Arial" w:hAnsi="Cambria"/>
                <w:spacing w:val="1381"/>
                <w:w w:val="590"/>
              </w:rPr>
              <w:t xml:space="preserve"> </w:t>
            </w:r>
            <w:r w:rsidRPr="008D405B">
              <w:rPr>
                <w:rFonts w:ascii="Cambria" w:eastAsia="Arial" w:hAnsi="Cambria" w:cs="Arial"/>
                <w:noProof/>
                <w:color w:val="000000"/>
                <w:w w:val="88"/>
              </w:rPr>
              <w:t>(readability,</w:t>
            </w:r>
            <w:r w:rsidRPr="008D405B">
              <w:rPr>
                <w:rFonts w:ascii="Cambria" w:eastAsia="Arial" w:hAnsi="Cambria"/>
                <w:spacing w:val="15"/>
                <w:w w:val="110"/>
              </w:rPr>
              <w:t xml:space="preserve"> </w:t>
            </w:r>
            <w:r w:rsidRPr="008D405B">
              <w:rPr>
                <w:rFonts w:ascii="Cambria" w:eastAsia="Arial" w:hAnsi="Cambria" w:cs="Arial"/>
                <w:noProof/>
                <w:color w:val="000000"/>
                <w:w w:val="91"/>
              </w:rPr>
              <w:t>layout,</w:t>
            </w:r>
            <w:r w:rsidRPr="008D405B">
              <w:rPr>
                <w:rFonts w:ascii="Cambria" w:eastAsia="Arial" w:hAnsi="Cambria"/>
                <w:spacing w:val="-2"/>
                <w:w w:val="110"/>
              </w:rPr>
              <w:t xml:space="preserve"> </w:t>
            </w:r>
            <w:r w:rsidRPr="008D405B">
              <w:rPr>
                <w:rFonts w:ascii="Cambria" w:eastAsia="Arial" w:hAnsi="Cambria" w:cs="Arial"/>
                <w:noProof/>
                <w:color w:val="000000"/>
                <w:w w:val="92"/>
              </w:rPr>
              <w:t>coloring,</w:t>
            </w:r>
            <w:r w:rsidRPr="008D405B">
              <w:rPr>
                <w:rFonts w:ascii="Cambria" w:eastAsia="Arial" w:hAnsi="Cambria"/>
                <w:w w:val="110"/>
              </w:rPr>
              <w:t xml:space="preserve"> </w:t>
            </w:r>
            <w:r w:rsidRPr="008D405B">
              <w:rPr>
                <w:rFonts w:ascii="Cambria" w:eastAsia="Arial" w:hAnsi="Cambria" w:cs="Arial"/>
                <w:noProof/>
                <w:color w:val="000000"/>
                <w:w w:val="94"/>
              </w:rPr>
              <w:t>trust</w:t>
            </w:r>
            <w:r w:rsidRPr="008D405B">
              <w:rPr>
                <w:rFonts w:ascii="Cambria" w:eastAsia="Arial Unicode MS" w:hAnsi="Cambria" w:cs="Arial Unicode MS"/>
                <w:noProof/>
                <w:color w:val="000000"/>
                <w:w w:val="94"/>
              </w:rPr>
              <w:t>…</w:t>
            </w:r>
            <w:r w:rsidRPr="008D405B">
              <w:rPr>
                <w:rFonts w:ascii="Cambria" w:eastAsia="Arial" w:hAnsi="Cambria" w:cs="Arial"/>
                <w:noProof/>
                <w:color w:val="000000"/>
                <w:w w:val="94"/>
              </w:rPr>
              <w:t>)</w:t>
            </w:r>
          </w:p>
          <w:p w14:paraId="6C82FB06" w14:textId="77777777" w:rsidR="005B49F0" w:rsidRPr="008D405B" w:rsidRDefault="005B49F0" w:rsidP="005B49F0">
            <w:pPr>
              <w:widowControl w:val="0"/>
              <w:kinsoku w:val="0"/>
              <w:autoSpaceDE w:val="0"/>
              <w:autoSpaceDN w:val="0"/>
              <w:adjustRightInd w:val="0"/>
              <w:spacing w:before="155" w:line="235" w:lineRule="auto"/>
              <w:ind w:left="113"/>
              <w:rPr>
                <w:rFonts w:ascii="Cambria" w:hAnsi="Cambria"/>
              </w:rPr>
            </w:pPr>
            <w:r>
              <w:rPr>
                <w:rFonts w:ascii="Cambria" w:eastAsia="Arial" w:hAnsi="Cambria" w:cs="Arial"/>
                <w:noProof/>
                <w:color w:val="000000"/>
              </w:rPr>
              <w:t xml:space="preserve">Chapter 2: </w:t>
            </w:r>
            <w:r w:rsidRPr="008D405B">
              <w:rPr>
                <w:rFonts w:ascii="Cambria" w:eastAsia="Arial" w:hAnsi="Cambria" w:cs="Arial"/>
                <w:noProof/>
                <w:color w:val="000000"/>
              </w:rPr>
              <w:t>HTML</w:t>
            </w:r>
          </w:p>
          <w:p w14:paraId="77E5051F" w14:textId="77777777" w:rsidR="005B49F0" w:rsidRPr="008D405B" w:rsidRDefault="005B49F0" w:rsidP="005B49F0">
            <w:pPr>
              <w:widowControl w:val="0"/>
              <w:kinsoku w:val="0"/>
              <w:autoSpaceDE w:val="0"/>
              <w:autoSpaceDN w:val="0"/>
              <w:adjustRightInd w:val="0"/>
              <w:spacing w:before="162" w:line="235" w:lineRule="auto"/>
              <w:ind w:left="316"/>
              <w:rPr>
                <w:rFonts w:ascii="Cambria" w:hAnsi="Cambria"/>
              </w:rPr>
            </w:pPr>
            <w:r w:rsidRPr="008D405B">
              <w:rPr>
                <w:rFonts w:ascii="Cambria" w:eastAsia="Arial" w:hAnsi="Cambria" w:cs="Arial"/>
                <w:noProof/>
                <w:color w:val="000000"/>
                <w:w w:val="71"/>
              </w:rPr>
              <w:t>1.</w:t>
            </w:r>
            <w:r w:rsidRPr="008D405B">
              <w:rPr>
                <w:rFonts w:ascii="Cambria" w:eastAsia="Arial" w:hAnsi="Cambria"/>
                <w:spacing w:val="92"/>
                <w:w w:val="110"/>
              </w:rPr>
              <w:t xml:space="preserve"> </w:t>
            </w:r>
            <w:r w:rsidRPr="008D405B">
              <w:rPr>
                <w:rFonts w:ascii="Cambria" w:eastAsia="Arial" w:hAnsi="Cambria" w:cs="Arial"/>
                <w:noProof/>
                <w:color w:val="000000"/>
                <w:w w:val="86"/>
              </w:rPr>
              <w:t>General</w:t>
            </w:r>
            <w:r w:rsidRPr="008D405B">
              <w:rPr>
                <w:rFonts w:ascii="Cambria" w:eastAsia="Arial" w:hAnsi="Cambria"/>
                <w:spacing w:val="7"/>
                <w:w w:val="110"/>
              </w:rPr>
              <w:t xml:space="preserve"> </w:t>
            </w:r>
            <w:r w:rsidRPr="008D405B">
              <w:rPr>
                <w:rFonts w:ascii="Cambria" w:eastAsia="Arial" w:hAnsi="Cambria" w:cs="Arial"/>
                <w:noProof/>
                <w:color w:val="000000"/>
                <w:w w:val="85"/>
              </w:rPr>
              <w:t>concepts</w:t>
            </w:r>
            <w:r w:rsidRPr="008D405B">
              <w:rPr>
                <w:rFonts w:ascii="Cambria" w:eastAsia="Arial" w:hAnsi="Cambria"/>
                <w:spacing w:val="4"/>
                <w:w w:val="110"/>
              </w:rPr>
              <w:t xml:space="preserve"> </w:t>
            </w:r>
            <w:r w:rsidRPr="008D405B">
              <w:rPr>
                <w:rFonts w:ascii="Cambria" w:eastAsia="Arial" w:hAnsi="Cambria" w:cs="Arial"/>
                <w:noProof/>
                <w:color w:val="000000"/>
              </w:rPr>
              <w:t>of</w:t>
            </w:r>
            <w:r w:rsidRPr="008D405B">
              <w:rPr>
                <w:rFonts w:ascii="Cambria" w:eastAsia="Arial" w:hAnsi="Cambria"/>
                <w:spacing w:val="-23"/>
                <w:w w:val="110"/>
              </w:rPr>
              <w:t xml:space="preserve"> </w:t>
            </w:r>
            <w:r w:rsidRPr="008D405B">
              <w:rPr>
                <w:rFonts w:ascii="Cambria" w:eastAsia="Arial" w:hAnsi="Cambria" w:cs="Arial"/>
                <w:noProof/>
                <w:color w:val="000000"/>
                <w:w w:val="93"/>
              </w:rPr>
              <w:t>Web</w:t>
            </w:r>
            <w:r w:rsidRPr="008D405B">
              <w:rPr>
                <w:rFonts w:ascii="Cambria" w:eastAsia="Arial" w:hAnsi="Cambria"/>
                <w:spacing w:val="-13"/>
                <w:w w:val="110"/>
              </w:rPr>
              <w:t xml:space="preserve"> </w:t>
            </w:r>
            <w:r w:rsidRPr="008D405B">
              <w:rPr>
                <w:rFonts w:ascii="Cambria" w:eastAsia="Arial" w:hAnsi="Cambria" w:cs="Arial"/>
                <w:noProof/>
                <w:color w:val="000000"/>
                <w:w w:val="86"/>
              </w:rPr>
              <w:t>design</w:t>
            </w:r>
          </w:p>
          <w:p w14:paraId="28025E7D" w14:textId="77777777" w:rsidR="005B49F0" w:rsidRPr="008D405B" w:rsidRDefault="005B49F0" w:rsidP="005B49F0">
            <w:pPr>
              <w:widowControl w:val="0"/>
              <w:kinsoku w:val="0"/>
              <w:autoSpaceDE w:val="0"/>
              <w:autoSpaceDN w:val="0"/>
              <w:adjustRightInd w:val="0"/>
              <w:spacing w:before="159" w:line="235" w:lineRule="auto"/>
              <w:ind w:left="296"/>
              <w:rPr>
                <w:rFonts w:ascii="Cambria" w:hAnsi="Cambria"/>
              </w:rPr>
            </w:pPr>
            <w:r w:rsidRPr="008D405B">
              <w:rPr>
                <w:rFonts w:ascii="Cambria" w:eastAsia="Arial" w:hAnsi="Cambria" w:cs="Arial"/>
                <w:noProof/>
                <w:color w:val="000000"/>
                <w:w w:val="80"/>
              </w:rPr>
              <w:t>2.</w:t>
            </w:r>
            <w:r w:rsidRPr="008D405B">
              <w:rPr>
                <w:rFonts w:ascii="Cambria" w:eastAsia="Arial" w:hAnsi="Cambria"/>
                <w:spacing w:val="90"/>
                <w:w w:val="110"/>
              </w:rPr>
              <w:t xml:space="preserve"> </w:t>
            </w:r>
            <w:r w:rsidRPr="008D405B">
              <w:rPr>
                <w:rFonts w:ascii="Cambria" w:eastAsia="Arial" w:hAnsi="Cambria" w:cs="Arial"/>
                <w:noProof/>
                <w:color w:val="000000"/>
                <w:w w:val="88"/>
              </w:rPr>
              <w:t>Basics</w:t>
            </w:r>
            <w:r w:rsidRPr="008D405B">
              <w:rPr>
                <w:rFonts w:ascii="Cambria" w:eastAsia="Arial" w:hAnsi="Cambria"/>
                <w:spacing w:val="-6"/>
                <w:w w:val="110"/>
              </w:rPr>
              <w:t xml:space="preserve"> </w:t>
            </w:r>
            <w:r w:rsidRPr="008D405B">
              <w:rPr>
                <w:rFonts w:ascii="Cambria" w:eastAsia="Arial" w:hAnsi="Cambria" w:cs="Arial"/>
                <w:noProof/>
                <w:color w:val="000000"/>
              </w:rPr>
              <w:t>of</w:t>
            </w:r>
            <w:r w:rsidRPr="008D405B">
              <w:rPr>
                <w:rFonts w:ascii="Cambria" w:eastAsia="Arial" w:hAnsi="Cambria"/>
                <w:spacing w:val="-16"/>
                <w:w w:val="110"/>
              </w:rPr>
              <w:t xml:space="preserve"> </w:t>
            </w:r>
            <w:r w:rsidRPr="008D405B">
              <w:rPr>
                <w:rFonts w:ascii="Cambria" w:eastAsia="Arial" w:hAnsi="Cambria" w:cs="Arial"/>
                <w:noProof/>
                <w:color w:val="000000"/>
              </w:rPr>
              <w:t>HTML</w:t>
            </w:r>
          </w:p>
          <w:p w14:paraId="7DEFAE5C" w14:textId="77777777" w:rsidR="005B49F0" w:rsidRPr="008D405B" w:rsidRDefault="005B49F0" w:rsidP="005B49F0">
            <w:pPr>
              <w:widowControl w:val="0"/>
              <w:kinsoku w:val="0"/>
              <w:autoSpaceDE w:val="0"/>
              <w:autoSpaceDN w:val="0"/>
              <w:adjustRightInd w:val="0"/>
              <w:spacing w:before="160" w:line="233" w:lineRule="auto"/>
              <w:ind w:left="300"/>
              <w:rPr>
                <w:rFonts w:ascii="Cambria" w:hAnsi="Cambria"/>
              </w:rPr>
            </w:pPr>
            <w:r w:rsidRPr="008D405B">
              <w:rPr>
                <w:rFonts w:ascii="Cambria" w:eastAsia="Arial" w:hAnsi="Cambria" w:cs="Arial"/>
                <w:noProof/>
                <w:color w:val="000000"/>
                <w:w w:val="79"/>
              </w:rPr>
              <w:t>3.</w:t>
            </w:r>
            <w:r w:rsidRPr="008D405B">
              <w:rPr>
                <w:rFonts w:ascii="Cambria" w:eastAsia="Arial" w:hAnsi="Cambria"/>
                <w:spacing w:val="90"/>
                <w:w w:val="110"/>
              </w:rPr>
              <w:t xml:space="preserve"> </w:t>
            </w:r>
            <w:r w:rsidRPr="008D405B">
              <w:rPr>
                <w:rFonts w:ascii="Cambria" w:eastAsia="Arial" w:hAnsi="Cambria" w:cs="Arial"/>
                <w:noProof/>
                <w:color w:val="000000"/>
              </w:rPr>
              <w:t>HTML</w:t>
            </w:r>
            <w:r w:rsidRPr="008D405B">
              <w:rPr>
                <w:rFonts w:ascii="Cambria" w:eastAsia="Arial" w:hAnsi="Cambria"/>
                <w:spacing w:val="11"/>
                <w:w w:val="110"/>
              </w:rPr>
              <w:t xml:space="preserve"> </w:t>
            </w:r>
            <w:r w:rsidRPr="008D405B">
              <w:rPr>
                <w:rFonts w:ascii="Cambria" w:eastAsia="Arial" w:hAnsi="Cambria" w:cs="Arial"/>
                <w:noProof/>
                <w:color w:val="000000"/>
                <w:w w:val="86"/>
              </w:rPr>
              <w:t>tags</w:t>
            </w:r>
            <w:r w:rsidRPr="008D405B">
              <w:rPr>
                <w:rFonts w:ascii="Cambria" w:eastAsia="Arial" w:hAnsi="Cambria"/>
                <w:spacing w:val="-13"/>
                <w:w w:val="110"/>
              </w:rPr>
              <w:t xml:space="preserve"> </w:t>
            </w:r>
            <w:r w:rsidRPr="008D405B">
              <w:rPr>
                <w:rFonts w:ascii="Cambria" w:eastAsia="Arial" w:hAnsi="Cambria" w:cs="Arial"/>
                <w:noProof/>
                <w:color w:val="000000"/>
                <w:w w:val="87"/>
              </w:rPr>
              <w:t>and</w:t>
            </w:r>
            <w:r w:rsidRPr="008D405B">
              <w:rPr>
                <w:rFonts w:ascii="Cambria" w:eastAsia="Arial" w:hAnsi="Cambria"/>
                <w:spacing w:val="-25"/>
                <w:w w:val="110"/>
              </w:rPr>
              <w:t xml:space="preserve"> </w:t>
            </w:r>
            <w:r w:rsidRPr="008D405B">
              <w:rPr>
                <w:rFonts w:ascii="Cambria" w:eastAsia="Arial" w:hAnsi="Cambria" w:cs="Arial"/>
                <w:noProof/>
                <w:color w:val="000000"/>
                <w:w w:val="95"/>
              </w:rPr>
              <w:t>their</w:t>
            </w:r>
            <w:r w:rsidRPr="008D405B">
              <w:rPr>
                <w:rFonts w:ascii="Cambria" w:eastAsia="Arial" w:hAnsi="Cambria"/>
                <w:spacing w:val="-12"/>
                <w:w w:val="110"/>
              </w:rPr>
              <w:t xml:space="preserve"> </w:t>
            </w:r>
            <w:r w:rsidRPr="008D405B">
              <w:rPr>
                <w:rFonts w:ascii="Cambria" w:eastAsia="Arial" w:hAnsi="Cambria" w:cs="Arial"/>
                <w:noProof/>
                <w:color w:val="000000"/>
                <w:w w:val="87"/>
              </w:rPr>
              <w:t>attributes</w:t>
            </w:r>
          </w:p>
          <w:p w14:paraId="6F00EE2A" w14:textId="77777777" w:rsidR="005B49F0" w:rsidRPr="008D405B" w:rsidRDefault="005B49F0" w:rsidP="005B49F0">
            <w:pPr>
              <w:widowControl w:val="0"/>
              <w:kinsoku w:val="0"/>
              <w:autoSpaceDE w:val="0"/>
              <w:autoSpaceDN w:val="0"/>
              <w:adjustRightInd w:val="0"/>
              <w:spacing w:before="161" w:line="235" w:lineRule="auto"/>
              <w:ind w:left="292"/>
              <w:rPr>
                <w:rFonts w:ascii="Cambria" w:hAnsi="Cambria"/>
              </w:rPr>
            </w:pPr>
            <w:r w:rsidRPr="008D405B">
              <w:rPr>
                <w:rFonts w:ascii="Cambria" w:eastAsia="Arial" w:hAnsi="Cambria" w:cs="Arial"/>
                <w:noProof/>
                <w:color w:val="000000"/>
                <w:w w:val="82"/>
              </w:rPr>
              <w:t>4.</w:t>
            </w:r>
            <w:r w:rsidRPr="008D405B">
              <w:rPr>
                <w:rFonts w:ascii="Cambria" w:eastAsia="Arial" w:hAnsi="Cambria"/>
                <w:spacing w:val="91"/>
                <w:w w:val="110"/>
              </w:rPr>
              <w:t xml:space="preserve"> </w:t>
            </w:r>
            <w:r w:rsidRPr="008D405B">
              <w:rPr>
                <w:rFonts w:ascii="Cambria" w:eastAsia="Arial" w:hAnsi="Cambria" w:cs="Arial"/>
                <w:noProof/>
                <w:color w:val="000000"/>
                <w:w w:val="95"/>
              </w:rPr>
              <w:t>Text</w:t>
            </w:r>
            <w:r w:rsidRPr="008D405B">
              <w:rPr>
                <w:rFonts w:ascii="Cambria" w:eastAsia="Arial" w:hAnsi="Cambria"/>
                <w:spacing w:val="-18"/>
                <w:w w:val="110"/>
              </w:rPr>
              <w:t xml:space="preserve"> </w:t>
            </w:r>
            <w:r w:rsidRPr="008D405B">
              <w:rPr>
                <w:rFonts w:ascii="Cambria" w:eastAsia="Arial" w:hAnsi="Cambria" w:cs="Arial"/>
                <w:noProof/>
                <w:color w:val="000000"/>
                <w:w w:val="92"/>
              </w:rPr>
              <w:t>formatting</w:t>
            </w:r>
            <w:r w:rsidRPr="008D405B">
              <w:rPr>
                <w:rFonts w:ascii="Cambria" w:eastAsia="Arial" w:hAnsi="Cambria"/>
                <w:spacing w:val="12"/>
                <w:w w:val="110"/>
              </w:rPr>
              <w:t xml:space="preserve"> </w:t>
            </w:r>
            <w:r w:rsidRPr="008D405B">
              <w:rPr>
                <w:rFonts w:ascii="Cambria" w:eastAsia="Arial" w:hAnsi="Cambria" w:cs="Arial"/>
                <w:noProof/>
                <w:color w:val="000000"/>
              </w:rPr>
              <w:t>with</w:t>
            </w:r>
            <w:r w:rsidRPr="008D405B">
              <w:rPr>
                <w:rFonts w:ascii="Cambria" w:eastAsia="Arial" w:hAnsi="Cambria"/>
                <w:spacing w:val="-12"/>
                <w:w w:val="110"/>
              </w:rPr>
              <w:t xml:space="preserve"> </w:t>
            </w:r>
            <w:r w:rsidRPr="008D405B">
              <w:rPr>
                <w:rFonts w:ascii="Cambria" w:eastAsia="Arial" w:hAnsi="Cambria" w:cs="Arial"/>
                <w:noProof/>
                <w:color w:val="000000"/>
              </w:rPr>
              <w:t>HTML</w:t>
            </w:r>
            <w:r w:rsidRPr="008D405B">
              <w:rPr>
                <w:rFonts w:ascii="Cambria" w:eastAsia="Arial" w:hAnsi="Cambria"/>
                <w:spacing w:val="12"/>
                <w:w w:val="110"/>
              </w:rPr>
              <w:t xml:space="preserve"> </w:t>
            </w:r>
            <w:r w:rsidRPr="008D405B">
              <w:rPr>
                <w:rFonts w:ascii="Cambria" w:eastAsia="Arial" w:hAnsi="Cambria" w:cs="Arial"/>
                <w:noProof/>
                <w:color w:val="000000"/>
                <w:w w:val="87"/>
              </w:rPr>
              <w:t>and</w:t>
            </w:r>
            <w:r w:rsidRPr="008D405B">
              <w:rPr>
                <w:rFonts w:ascii="Cambria" w:eastAsia="Arial" w:hAnsi="Cambria"/>
                <w:spacing w:val="-25"/>
                <w:w w:val="110"/>
              </w:rPr>
              <w:t xml:space="preserve"> </w:t>
            </w:r>
            <w:r w:rsidRPr="008D405B">
              <w:rPr>
                <w:rFonts w:ascii="Cambria" w:eastAsia="Arial" w:hAnsi="Cambria" w:cs="Arial"/>
                <w:noProof/>
                <w:color w:val="000000"/>
                <w:w w:val="87"/>
              </w:rPr>
              <w:t>background</w:t>
            </w:r>
            <w:r w:rsidRPr="008D405B">
              <w:rPr>
                <w:rFonts w:ascii="Cambria" w:eastAsia="Arial" w:hAnsi="Cambria"/>
                <w:spacing w:val="20"/>
                <w:w w:val="110"/>
              </w:rPr>
              <w:t xml:space="preserve"> </w:t>
            </w:r>
            <w:r w:rsidRPr="008D405B">
              <w:rPr>
                <w:rFonts w:ascii="Cambria" w:eastAsia="Arial" w:hAnsi="Cambria" w:cs="Arial"/>
                <w:noProof/>
                <w:color w:val="000000"/>
                <w:w w:val="87"/>
              </w:rPr>
              <w:t>changing</w:t>
            </w:r>
          </w:p>
          <w:p w14:paraId="11BDAD15" w14:textId="77777777" w:rsidR="005B49F0" w:rsidRPr="008D405B" w:rsidRDefault="005B49F0" w:rsidP="005B49F0">
            <w:pPr>
              <w:widowControl w:val="0"/>
              <w:kinsoku w:val="0"/>
              <w:autoSpaceDE w:val="0"/>
              <w:autoSpaceDN w:val="0"/>
              <w:adjustRightInd w:val="0"/>
              <w:spacing w:before="160" w:line="233" w:lineRule="auto"/>
              <w:ind w:left="297"/>
              <w:rPr>
                <w:rFonts w:ascii="Cambria" w:hAnsi="Cambria"/>
              </w:rPr>
            </w:pPr>
            <w:r w:rsidRPr="008D405B">
              <w:rPr>
                <w:rFonts w:ascii="Cambria" w:eastAsia="Arial" w:hAnsi="Cambria" w:cs="Arial"/>
                <w:noProof/>
                <w:color w:val="000000"/>
                <w:w w:val="80"/>
              </w:rPr>
              <w:t>5.</w:t>
            </w:r>
            <w:r w:rsidRPr="008D405B">
              <w:rPr>
                <w:rFonts w:ascii="Cambria" w:eastAsia="Arial" w:hAnsi="Cambria"/>
                <w:spacing w:val="90"/>
                <w:w w:val="110"/>
              </w:rPr>
              <w:t xml:space="preserve"> </w:t>
            </w:r>
            <w:r w:rsidRPr="008D405B">
              <w:rPr>
                <w:rFonts w:ascii="Cambria" w:eastAsia="Arial" w:hAnsi="Cambria" w:cs="Arial"/>
                <w:noProof/>
                <w:color w:val="000000"/>
              </w:rPr>
              <w:t>HTML</w:t>
            </w:r>
            <w:r w:rsidRPr="008D405B">
              <w:rPr>
                <w:rFonts w:ascii="Cambria" w:eastAsia="Arial" w:hAnsi="Cambria"/>
                <w:spacing w:val="13"/>
                <w:w w:val="110"/>
              </w:rPr>
              <w:t xml:space="preserve"> </w:t>
            </w:r>
            <w:r w:rsidRPr="008D405B">
              <w:rPr>
                <w:rFonts w:ascii="Cambria" w:eastAsia="Arial" w:hAnsi="Cambria" w:cs="Arial"/>
                <w:noProof/>
                <w:color w:val="000000"/>
                <w:w w:val="87"/>
              </w:rPr>
              <w:t>frames</w:t>
            </w:r>
            <w:r w:rsidRPr="008D405B">
              <w:rPr>
                <w:rFonts w:ascii="Cambria" w:eastAsia="Arial" w:hAnsi="Cambria"/>
                <w:spacing w:val="-2"/>
                <w:w w:val="110"/>
              </w:rPr>
              <w:t xml:space="preserve"> </w:t>
            </w:r>
            <w:r w:rsidRPr="008D405B">
              <w:rPr>
                <w:rFonts w:ascii="Cambria" w:eastAsia="Arial" w:hAnsi="Cambria" w:cs="Arial"/>
                <w:noProof/>
                <w:color w:val="000000"/>
                <w:w w:val="88"/>
              </w:rPr>
              <w:t>implementations,</w:t>
            </w:r>
            <w:r w:rsidRPr="008D405B">
              <w:rPr>
                <w:rFonts w:ascii="Cambria" w:eastAsia="Arial" w:hAnsi="Cambria"/>
                <w:spacing w:val="35"/>
                <w:w w:val="110"/>
              </w:rPr>
              <w:t xml:space="preserve"> </w:t>
            </w:r>
            <w:r w:rsidRPr="008D405B">
              <w:rPr>
                <w:rFonts w:ascii="Cambria" w:eastAsia="Arial" w:hAnsi="Cambria" w:cs="Arial"/>
                <w:noProof/>
                <w:color w:val="000000"/>
                <w:w w:val="90"/>
              </w:rPr>
              <w:t>pros</w:t>
            </w:r>
            <w:r w:rsidRPr="008D405B">
              <w:rPr>
                <w:rFonts w:ascii="Cambria" w:eastAsia="Arial" w:hAnsi="Cambria"/>
                <w:spacing w:val="-14"/>
                <w:w w:val="110"/>
              </w:rPr>
              <w:t xml:space="preserve"> </w:t>
            </w:r>
            <w:r w:rsidRPr="008D405B">
              <w:rPr>
                <w:rFonts w:ascii="Cambria" w:eastAsia="Arial" w:hAnsi="Cambria" w:cs="Arial"/>
                <w:noProof/>
                <w:color w:val="000000"/>
                <w:w w:val="87"/>
              </w:rPr>
              <w:t>and</w:t>
            </w:r>
            <w:r w:rsidRPr="008D405B">
              <w:rPr>
                <w:rFonts w:ascii="Cambria" w:eastAsia="Arial" w:hAnsi="Cambria"/>
                <w:spacing w:val="-22"/>
                <w:w w:val="110"/>
              </w:rPr>
              <w:t xml:space="preserve"> </w:t>
            </w:r>
            <w:r w:rsidRPr="008D405B">
              <w:rPr>
                <w:rFonts w:ascii="Cambria" w:eastAsia="Arial" w:hAnsi="Cambria" w:cs="Arial"/>
                <w:noProof/>
                <w:color w:val="000000"/>
                <w:w w:val="87"/>
              </w:rPr>
              <w:t>cons</w:t>
            </w:r>
          </w:p>
          <w:p w14:paraId="34A5C0CB" w14:textId="77777777" w:rsidR="005B49F0" w:rsidRPr="008D405B" w:rsidRDefault="005B49F0" w:rsidP="005B49F0">
            <w:pPr>
              <w:widowControl w:val="0"/>
              <w:kinsoku w:val="0"/>
              <w:autoSpaceDE w:val="0"/>
              <w:autoSpaceDN w:val="0"/>
              <w:adjustRightInd w:val="0"/>
              <w:spacing w:before="161" w:line="235" w:lineRule="auto"/>
              <w:ind w:left="300"/>
              <w:rPr>
                <w:rFonts w:ascii="Cambria" w:hAnsi="Cambria"/>
              </w:rPr>
            </w:pPr>
            <w:r w:rsidRPr="008D405B">
              <w:rPr>
                <w:rFonts w:ascii="Cambria" w:eastAsia="Arial" w:hAnsi="Cambria" w:cs="Arial"/>
                <w:noProof/>
                <w:color w:val="000000"/>
                <w:w w:val="79"/>
              </w:rPr>
              <w:t>6.</w:t>
            </w:r>
            <w:r w:rsidRPr="008D405B">
              <w:rPr>
                <w:rFonts w:ascii="Cambria" w:eastAsia="Arial" w:hAnsi="Cambria"/>
                <w:spacing w:val="89"/>
                <w:w w:val="110"/>
              </w:rPr>
              <w:t xml:space="preserve"> </w:t>
            </w:r>
            <w:r w:rsidRPr="008D405B">
              <w:rPr>
                <w:rFonts w:ascii="Cambria" w:eastAsia="Arial" w:hAnsi="Cambria" w:cs="Arial"/>
                <w:noProof/>
                <w:color w:val="000000"/>
                <w:w w:val="87"/>
              </w:rPr>
              <w:t>Tables</w:t>
            </w:r>
            <w:r w:rsidRPr="008D405B">
              <w:rPr>
                <w:rFonts w:ascii="Cambria" w:eastAsia="Arial" w:hAnsi="Cambria"/>
                <w:spacing w:val="-2"/>
                <w:w w:val="110"/>
              </w:rPr>
              <w:t xml:space="preserve"> </w:t>
            </w:r>
            <w:r w:rsidRPr="008D405B">
              <w:rPr>
                <w:rFonts w:ascii="Cambria" w:eastAsia="Arial" w:hAnsi="Cambria" w:cs="Arial"/>
                <w:noProof/>
                <w:color w:val="000000"/>
              </w:rPr>
              <w:t>in</w:t>
            </w:r>
            <w:r w:rsidRPr="008D405B">
              <w:rPr>
                <w:rFonts w:ascii="Cambria" w:eastAsia="Arial" w:hAnsi="Cambria"/>
                <w:spacing w:val="-12"/>
                <w:w w:val="110"/>
              </w:rPr>
              <w:t xml:space="preserve"> </w:t>
            </w:r>
            <w:r w:rsidRPr="008D405B">
              <w:rPr>
                <w:rFonts w:ascii="Cambria" w:eastAsia="Arial" w:hAnsi="Cambria" w:cs="Arial"/>
                <w:noProof/>
                <w:color w:val="000000"/>
              </w:rPr>
              <w:t>HTML</w:t>
            </w:r>
          </w:p>
          <w:p w14:paraId="55E1EE22" w14:textId="77777777" w:rsidR="005B49F0" w:rsidRDefault="005B49F0" w:rsidP="005B49F0">
            <w:pPr>
              <w:widowControl w:val="0"/>
              <w:kinsoku w:val="0"/>
              <w:autoSpaceDE w:val="0"/>
              <w:autoSpaceDN w:val="0"/>
              <w:adjustRightInd w:val="0"/>
              <w:spacing w:before="160" w:line="307" w:lineRule="auto"/>
              <w:ind w:left="119" w:right="5161" w:firstLine="173"/>
              <w:rPr>
                <w:rFonts w:ascii="Cambria" w:eastAsia="Arial" w:hAnsi="Cambria"/>
                <w:spacing w:val="-11"/>
                <w:w w:val="110"/>
              </w:rPr>
            </w:pPr>
            <w:r w:rsidRPr="008D405B">
              <w:rPr>
                <w:rFonts w:ascii="Cambria" w:eastAsia="Arial" w:hAnsi="Cambria" w:cs="Arial"/>
                <w:b/>
                <w:noProof/>
                <w:color w:val="000000"/>
                <w:w w:val="83"/>
                <w:sz w:val="18"/>
                <w:szCs w:val="18"/>
              </w:rPr>
              <w:t>7.</w:t>
            </w:r>
            <w:r w:rsidRPr="008D405B">
              <w:rPr>
                <w:rFonts w:ascii="Cambria" w:eastAsia="Arial" w:hAnsi="Cambria"/>
                <w:b/>
                <w:spacing w:val="148"/>
                <w:w w:val="110"/>
                <w:sz w:val="18"/>
                <w:szCs w:val="18"/>
              </w:rPr>
              <w:t xml:space="preserve"> </w:t>
            </w:r>
            <w:r w:rsidRPr="008D405B">
              <w:rPr>
                <w:rFonts w:ascii="Cambria" w:eastAsia="Arial" w:hAnsi="Cambria" w:cs="Arial"/>
                <w:noProof/>
                <w:color w:val="000000"/>
                <w:w w:val="90"/>
              </w:rPr>
              <w:t>Forms</w:t>
            </w:r>
            <w:r w:rsidRPr="008D405B">
              <w:rPr>
                <w:rFonts w:ascii="Cambria" w:eastAsia="Arial" w:hAnsi="Cambria"/>
                <w:spacing w:val="-11"/>
                <w:w w:val="110"/>
              </w:rPr>
              <w:t xml:space="preserve"> </w:t>
            </w:r>
            <w:r w:rsidRPr="008D405B">
              <w:rPr>
                <w:rFonts w:ascii="Cambria" w:eastAsia="Arial" w:hAnsi="Cambria" w:cs="Arial"/>
                <w:noProof/>
                <w:color w:val="000000"/>
              </w:rPr>
              <w:t>in</w:t>
            </w:r>
            <w:r w:rsidRPr="008D405B">
              <w:rPr>
                <w:rFonts w:ascii="Cambria" w:eastAsia="Arial" w:hAnsi="Cambria"/>
                <w:spacing w:val="-11"/>
                <w:w w:val="110"/>
              </w:rPr>
              <w:t xml:space="preserve"> </w:t>
            </w:r>
            <w:r>
              <w:rPr>
                <w:rFonts w:ascii="Cambria" w:eastAsia="Arial" w:hAnsi="Cambria"/>
                <w:spacing w:val="-11"/>
                <w:w w:val="110"/>
              </w:rPr>
              <w:t>html chapter 3:</w:t>
            </w:r>
          </w:p>
          <w:p w14:paraId="577965A4" w14:textId="77777777" w:rsidR="005B49F0" w:rsidRPr="000E0CFE" w:rsidRDefault="005B49F0" w:rsidP="005B49F0">
            <w:pPr>
              <w:widowControl w:val="0"/>
              <w:kinsoku w:val="0"/>
              <w:autoSpaceDE w:val="0"/>
              <w:autoSpaceDN w:val="0"/>
              <w:adjustRightInd w:val="0"/>
              <w:spacing w:before="160" w:line="307" w:lineRule="auto"/>
              <w:ind w:left="119" w:right="5161" w:firstLine="173"/>
              <w:rPr>
                <w:rFonts w:ascii="Cambria" w:hAnsi="Cambria"/>
                <w:b/>
                <w:bCs/>
                <w:sz w:val="28"/>
                <w:szCs w:val="28"/>
              </w:rPr>
            </w:pPr>
            <w:r w:rsidRPr="000E0CFE">
              <w:rPr>
                <w:rFonts w:ascii="Cambria" w:eastAsia="Arial" w:hAnsi="Cambria" w:cs="Arial"/>
                <w:b/>
                <w:bCs/>
                <w:noProof/>
                <w:color w:val="000000"/>
                <w:w w:val="85"/>
                <w:sz w:val="28"/>
                <w:szCs w:val="28"/>
              </w:rPr>
              <w:t>Style</w:t>
            </w:r>
            <w:r w:rsidRPr="000E0CFE">
              <w:rPr>
                <w:rFonts w:ascii="Cambria" w:eastAsia="Arial" w:hAnsi="Cambria"/>
                <w:b/>
                <w:bCs/>
                <w:spacing w:val="-8"/>
                <w:w w:val="110"/>
                <w:sz w:val="28"/>
                <w:szCs w:val="28"/>
              </w:rPr>
              <w:t xml:space="preserve"> </w:t>
            </w:r>
            <w:r w:rsidRPr="000E0CFE">
              <w:rPr>
                <w:rFonts w:ascii="Cambria" w:eastAsia="Arial" w:hAnsi="Cambria" w:cs="Arial"/>
                <w:b/>
                <w:bCs/>
                <w:noProof/>
                <w:color w:val="000000"/>
                <w:w w:val="81"/>
                <w:sz w:val="28"/>
                <w:szCs w:val="28"/>
              </w:rPr>
              <w:t>Sheets</w:t>
            </w:r>
          </w:p>
          <w:p w14:paraId="673D35DE" w14:textId="77777777" w:rsidR="005B49F0" w:rsidRPr="008D405B" w:rsidRDefault="005B49F0" w:rsidP="005B49F0">
            <w:pPr>
              <w:widowControl w:val="0"/>
              <w:kinsoku w:val="0"/>
              <w:autoSpaceDE w:val="0"/>
              <w:autoSpaceDN w:val="0"/>
              <w:adjustRightInd w:val="0"/>
              <w:spacing w:before="129" w:line="233" w:lineRule="auto"/>
              <w:ind w:left="496"/>
              <w:rPr>
                <w:rFonts w:ascii="Cambria" w:hAnsi="Cambria"/>
              </w:rPr>
            </w:pPr>
            <w:r w:rsidRPr="008D405B">
              <w:rPr>
                <w:rFonts w:ascii="Cambria" w:eastAsia="Arial" w:hAnsi="Cambria" w:cs="Arial"/>
                <w:noProof/>
                <w:color w:val="000000"/>
                <w:w w:val="71"/>
              </w:rPr>
              <w:t>1.</w:t>
            </w:r>
            <w:r w:rsidRPr="008D405B">
              <w:rPr>
                <w:rFonts w:ascii="Cambria" w:eastAsia="Arial" w:hAnsi="Cambria"/>
                <w:spacing w:val="89"/>
                <w:w w:val="110"/>
              </w:rPr>
              <w:t xml:space="preserve"> </w:t>
            </w:r>
            <w:r w:rsidRPr="008D405B">
              <w:rPr>
                <w:rFonts w:ascii="Cambria" w:eastAsia="Arial" w:hAnsi="Cambria" w:cs="Arial"/>
                <w:noProof/>
                <w:color w:val="000000"/>
                <w:spacing w:val="-3"/>
              </w:rPr>
              <w:t>Adding</w:t>
            </w:r>
            <w:r w:rsidRPr="008D405B">
              <w:rPr>
                <w:rFonts w:ascii="Cambria" w:eastAsia="Arial" w:hAnsi="Cambria"/>
                <w:spacing w:val="-19"/>
                <w:w w:val="110"/>
              </w:rPr>
              <w:t xml:space="preserve"> </w:t>
            </w:r>
            <w:r w:rsidRPr="008D405B">
              <w:rPr>
                <w:rFonts w:ascii="Cambria" w:eastAsia="Arial" w:hAnsi="Cambria" w:cs="Arial"/>
                <w:noProof/>
                <w:color w:val="000000"/>
                <w:w w:val="91"/>
              </w:rPr>
              <w:t>style</w:t>
            </w:r>
            <w:r w:rsidRPr="008D405B">
              <w:rPr>
                <w:rFonts w:ascii="Cambria" w:eastAsia="Arial" w:hAnsi="Cambria"/>
                <w:spacing w:val="-19"/>
                <w:w w:val="110"/>
              </w:rPr>
              <w:t xml:space="preserve"> </w:t>
            </w:r>
            <w:r w:rsidRPr="008D405B">
              <w:rPr>
                <w:rFonts w:ascii="Cambria" w:eastAsia="Arial" w:hAnsi="Cambria" w:cs="Arial"/>
                <w:noProof/>
                <w:color w:val="000000"/>
                <w:w w:val="103"/>
              </w:rPr>
              <w:t>to</w:t>
            </w:r>
            <w:r w:rsidRPr="008D405B">
              <w:rPr>
                <w:rFonts w:ascii="Cambria" w:eastAsia="Arial" w:hAnsi="Cambria"/>
                <w:spacing w:val="-30"/>
                <w:w w:val="110"/>
              </w:rPr>
              <w:t xml:space="preserve"> </w:t>
            </w:r>
            <w:r w:rsidRPr="008D405B">
              <w:rPr>
                <w:rFonts w:ascii="Cambria" w:eastAsia="Arial" w:hAnsi="Cambria" w:cs="Arial"/>
                <w:noProof/>
                <w:color w:val="000000"/>
              </w:rPr>
              <w:t>HTML</w:t>
            </w:r>
          </w:p>
          <w:p w14:paraId="32487811" w14:textId="77777777" w:rsidR="005B49F0" w:rsidRPr="008D405B" w:rsidRDefault="005B49F0" w:rsidP="005B49F0">
            <w:pPr>
              <w:widowControl w:val="0"/>
              <w:kinsoku w:val="0"/>
              <w:autoSpaceDE w:val="0"/>
              <w:autoSpaceDN w:val="0"/>
              <w:adjustRightInd w:val="0"/>
              <w:spacing w:before="162" w:line="233" w:lineRule="auto"/>
              <w:ind w:left="476"/>
              <w:rPr>
                <w:rFonts w:ascii="Cambria" w:hAnsi="Cambria"/>
              </w:rPr>
            </w:pPr>
            <w:r w:rsidRPr="008D405B">
              <w:rPr>
                <w:rFonts w:ascii="Cambria" w:eastAsia="Arial" w:hAnsi="Cambria" w:cs="Arial"/>
                <w:noProof/>
                <w:color w:val="000000"/>
                <w:w w:val="80"/>
              </w:rPr>
              <w:t>2.</w:t>
            </w:r>
            <w:r w:rsidRPr="008D405B">
              <w:rPr>
                <w:rFonts w:ascii="Cambria" w:eastAsia="Arial" w:hAnsi="Cambria"/>
                <w:spacing w:val="89"/>
                <w:w w:val="110"/>
              </w:rPr>
              <w:t xml:space="preserve"> </w:t>
            </w:r>
            <w:r w:rsidRPr="008D405B">
              <w:rPr>
                <w:rFonts w:ascii="Cambria" w:eastAsia="Arial" w:hAnsi="Cambria" w:cs="Arial"/>
                <w:noProof/>
                <w:color w:val="000000"/>
                <w:w w:val="88"/>
              </w:rPr>
              <w:t>types</w:t>
            </w:r>
            <w:r w:rsidRPr="008D405B">
              <w:rPr>
                <w:rFonts w:ascii="Cambria" w:eastAsia="Arial" w:hAnsi="Cambria"/>
                <w:spacing w:val="-9"/>
                <w:w w:val="110"/>
              </w:rPr>
              <w:t xml:space="preserve"> </w:t>
            </w:r>
            <w:r w:rsidRPr="008D405B">
              <w:rPr>
                <w:rFonts w:ascii="Cambria" w:eastAsia="Arial" w:hAnsi="Cambria" w:cs="Arial"/>
                <w:noProof/>
                <w:color w:val="000000"/>
              </w:rPr>
              <w:t>of</w:t>
            </w:r>
            <w:r w:rsidRPr="008D405B">
              <w:rPr>
                <w:rFonts w:ascii="Cambria" w:eastAsia="Arial" w:hAnsi="Cambria"/>
                <w:spacing w:val="-15"/>
                <w:w w:val="110"/>
              </w:rPr>
              <w:t xml:space="preserve"> </w:t>
            </w:r>
            <w:r w:rsidRPr="008D405B">
              <w:rPr>
                <w:rFonts w:ascii="Cambria" w:eastAsia="Arial" w:hAnsi="Cambria" w:cs="Arial"/>
                <w:noProof/>
                <w:color w:val="000000"/>
                <w:w w:val="87"/>
              </w:rPr>
              <w:t>CSS</w:t>
            </w:r>
            <w:r w:rsidRPr="008D405B">
              <w:rPr>
                <w:rFonts w:ascii="Cambria" w:eastAsia="Arial" w:hAnsi="Cambria"/>
                <w:spacing w:val="-13"/>
                <w:w w:val="110"/>
              </w:rPr>
              <w:t xml:space="preserve"> </w:t>
            </w:r>
            <w:r w:rsidRPr="008D405B">
              <w:rPr>
                <w:rFonts w:ascii="Cambria" w:eastAsia="Arial" w:hAnsi="Cambria" w:cs="Arial"/>
                <w:noProof/>
                <w:color w:val="000000"/>
                <w:w w:val="88"/>
              </w:rPr>
              <w:t>styles</w:t>
            </w:r>
            <w:r w:rsidRPr="008D405B">
              <w:rPr>
                <w:rFonts w:ascii="Cambria" w:eastAsia="Arial" w:hAnsi="Cambria"/>
                <w:spacing w:val="-8"/>
                <w:w w:val="110"/>
              </w:rPr>
              <w:t xml:space="preserve"> </w:t>
            </w:r>
            <w:r w:rsidRPr="008D405B">
              <w:rPr>
                <w:rFonts w:ascii="Cambria" w:eastAsia="Arial" w:hAnsi="Cambria" w:cs="Arial"/>
                <w:noProof/>
                <w:color w:val="000000"/>
                <w:spacing w:val="-3"/>
              </w:rPr>
              <w:t>(Inline,</w:t>
            </w:r>
            <w:r w:rsidRPr="008D405B">
              <w:rPr>
                <w:rFonts w:ascii="Cambria" w:eastAsia="Arial" w:hAnsi="Cambria"/>
                <w:spacing w:val="-20"/>
                <w:w w:val="110"/>
              </w:rPr>
              <w:t xml:space="preserve"> </w:t>
            </w:r>
            <w:r w:rsidRPr="008D405B">
              <w:rPr>
                <w:rFonts w:ascii="Cambria" w:eastAsia="Arial" w:hAnsi="Cambria" w:cs="Arial"/>
                <w:noProof/>
                <w:color w:val="000000"/>
                <w:w w:val="85"/>
              </w:rPr>
              <w:t>Embedded,</w:t>
            </w:r>
            <w:r w:rsidRPr="008D405B">
              <w:rPr>
                <w:rFonts w:ascii="Cambria" w:eastAsia="Arial" w:hAnsi="Cambria"/>
                <w:spacing w:val="23"/>
                <w:w w:val="110"/>
              </w:rPr>
              <w:t xml:space="preserve"> </w:t>
            </w:r>
            <w:r w:rsidRPr="008D405B">
              <w:rPr>
                <w:rFonts w:ascii="Cambria" w:eastAsia="Arial" w:hAnsi="Cambria" w:cs="Arial"/>
                <w:noProof/>
                <w:color w:val="000000"/>
                <w:w w:val="87"/>
              </w:rPr>
              <w:t>and</w:t>
            </w:r>
            <w:r w:rsidRPr="008D405B">
              <w:rPr>
                <w:rFonts w:ascii="Cambria" w:eastAsia="Arial" w:hAnsi="Cambria"/>
                <w:spacing w:val="-23"/>
                <w:w w:val="110"/>
              </w:rPr>
              <w:t xml:space="preserve"> </w:t>
            </w:r>
            <w:r w:rsidRPr="008D405B">
              <w:rPr>
                <w:rFonts w:ascii="Cambria" w:eastAsia="Arial" w:hAnsi="Cambria" w:cs="Arial"/>
                <w:noProof/>
                <w:color w:val="000000"/>
                <w:w w:val="90"/>
              </w:rPr>
              <w:t>External</w:t>
            </w:r>
            <w:r w:rsidRPr="008D405B">
              <w:rPr>
                <w:rFonts w:ascii="Cambria" w:eastAsia="Arial" w:hAnsi="Cambria"/>
                <w:spacing w:val="8"/>
                <w:w w:val="110"/>
              </w:rPr>
              <w:t xml:space="preserve"> </w:t>
            </w:r>
            <w:r w:rsidRPr="008D405B">
              <w:rPr>
                <w:rFonts w:ascii="Cambria" w:eastAsia="Arial" w:hAnsi="Cambria" w:cs="Arial"/>
                <w:noProof/>
                <w:color w:val="000000"/>
                <w:w w:val="91"/>
              </w:rPr>
              <w:t>Style</w:t>
            </w:r>
            <w:r w:rsidRPr="008D405B">
              <w:rPr>
                <w:rFonts w:ascii="Cambria" w:eastAsia="Arial" w:hAnsi="Cambria"/>
                <w:spacing w:val="-6"/>
                <w:w w:val="110"/>
              </w:rPr>
              <w:t xml:space="preserve"> </w:t>
            </w:r>
            <w:r w:rsidRPr="008D405B">
              <w:rPr>
                <w:rFonts w:ascii="Cambria" w:eastAsia="Arial" w:hAnsi="Cambria" w:cs="Arial"/>
                <w:noProof/>
                <w:color w:val="000000"/>
                <w:w w:val="82"/>
              </w:rPr>
              <w:t>Sheets)</w:t>
            </w:r>
          </w:p>
          <w:p w14:paraId="2132E5AA" w14:textId="77777777" w:rsidR="005B49F0" w:rsidRDefault="005B49F0" w:rsidP="005B49F0">
            <w:pPr>
              <w:widowControl w:val="0"/>
              <w:kinsoku w:val="0"/>
              <w:autoSpaceDE w:val="0"/>
              <w:autoSpaceDN w:val="0"/>
              <w:adjustRightInd w:val="0"/>
              <w:spacing w:before="162" w:line="233" w:lineRule="auto"/>
              <w:ind w:left="480"/>
              <w:rPr>
                <w:rFonts w:ascii="Cambria" w:hAnsi="Cambria"/>
              </w:rPr>
            </w:pPr>
            <w:r w:rsidRPr="008D405B">
              <w:rPr>
                <w:rFonts w:ascii="Cambria" w:eastAsia="Arial" w:hAnsi="Cambria" w:cs="Arial"/>
                <w:noProof/>
                <w:color w:val="000000"/>
                <w:w w:val="79"/>
              </w:rPr>
              <w:t>3.</w:t>
            </w:r>
            <w:r w:rsidRPr="008D405B">
              <w:rPr>
                <w:rFonts w:ascii="Cambria" w:eastAsia="Arial" w:hAnsi="Cambria"/>
                <w:spacing w:val="92"/>
                <w:w w:val="110"/>
              </w:rPr>
              <w:t xml:space="preserve"> </w:t>
            </w:r>
            <w:r w:rsidRPr="008D405B">
              <w:rPr>
                <w:rFonts w:ascii="Cambria" w:eastAsia="Arial" w:hAnsi="Cambria" w:cs="Arial"/>
                <w:noProof/>
                <w:color w:val="000000"/>
                <w:w w:val="85"/>
              </w:rPr>
              <w:t>Cascading</w:t>
            </w:r>
            <w:r w:rsidRPr="008D405B">
              <w:rPr>
                <w:rFonts w:ascii="Cambria" w:eastAsia="Arial" w:hAnsi="Cambria"/>
                <w:spacing w:val="20"/>
                <w:w w:val="110"/>
              </w:rPr>
              <w:t xml:space="preserve"> </w:t>
            </w:r>
            <w:r w:rsidRPr="008D405B">
              <w:rPr>
                <w:rFonts w:ascii="Cambria" w:eastAsia="Arial" w:hAnsi="Cambria" w:cs="Arial"/>
                <w:noProof/>
                <w:color w:val="000000"/>
                <w:w w:val="91"/>
              </w:rPr>
              <w:t>style</w:t>
            </w:r>
            <w:r w:rsidRPr="008D405B">
              <w:rPr>
                <w:rFonts w:ascii="Cambria" w:eastAsia="Arial" w:hAnsi="Cambria"/>
                <w:spacing w:val="-8"/>
                <w:w w:val="110"/>
              </w:rPr>
              <w:t xml:space="preserve"> </w:t>
            </w:r>
            <w:r w:rsidRPr="008D405B">
              <w:rPr>
                <w:rFonts w:ascii="Cambria" w:eastAsia="Arial" w:hAnsi="Cambria" w:cs="Arial"/>
                <w:noProof/>
                <w:color w:val="000000"/>
                <w:w w:val="80"/>
              </w:rPr>
              <w:t>sheets</w:t>
            </w:r>
          </w:p>
          <w:p w14:paraId="38A17B28" w14:textId="77777777" w:rsidR="005B49F0" w:rsidRDefault="005B49F0" w:rsidP="005B49F0">
            <w:pPr>
              <w:widowControl w:val="0"/>
              <w:kinsoku w:val="0"/>
              <w:autoSpaceDE w:val="0"/>
              <w:autoSpaceDN w:val="0"/>
              <w:adjustRightInd w:val="0"/>
              <w:spacing w:before="162" w:line="233" w:lineRule="auto"/>
              <w:ind w:left="480"/>
              <w:rPr>
                <w:rFonts w:ascii="Cambria" w:eastAsia="Arial" w:hAnsi="Cambria"/>
                <w:spacing w:val="80"/>
              </w:rPr>
            </w:pPr>
            <w:r>
              <w:rPr>
                <w:rFonts w:ascii="Cambria" w:hAnsi="Cambria"/>
              </w:rPr>
              <w:t>4,</w:t>
            </w:r>
            <w:r w:rsidRPr="008D405B">
              <w:rPr>
                <w:rFonts w:ascii="Cambria" w:eastAsia="Arial" w:hAnsi="Cambria" w:cs="Arial"/>
                <w:noProof/>
                <w:color w:val="000000"/>
                <w:w w:val="84"/>
              </w:rPr>
              <w:t xml:space="preserve"> Media-dependent</w:t>
            </w:r>
            <w:r w:rsidRPr="008D405B">
              <w:rPr>
                <w:rFonts w:ascii="Cambria" w:eastAsia="Arial" w:hAnsi="Cambria"/>
                <w:spacing w:val="50"/>
                <w:w w:val="110"/>
              </w:rPr>
              <w:t xml:space="preserve"> </w:t>
            </w:r>
            <w:r w:rsidRPr="008D405B">
              <w:rPr>
                <w:rFonts w:ascii="Cambria" w:eastAsia="Arial" w:hAnsi="Cambria" w:cs="Arial"/>
                <w:noProof/>
                <w:color w:val="000000"/>
                <w:w w:val="80"/>
              </w:rPr>
              <w:t>cascades</w:t>
            </w:r>
            <w:r w:rsidRPr="008D405B">
              <w:rPr>
                <w:rFonts w:ascii="Cambria" w:eastAsia="Arial" w:hAnsi="Cambria"/>
                <w:spacing w:val="12"/>
                <w:w w:val="110"/>
              </w:rPr>
              <w:t xml:space="preserve"> </w:t>
            </w:r>
            <w:r w:rsidRPr="008D405B">
              <w:rPr>
                <w:rFonts w:ascii="Cambria" w:eastAsia="Arial" w:hAnsi="Cambria" w:cs="Arial"/>
                <w:noProof/>
                <w:color w:val="000000"/>
              </w:rPr>
              <w:t>(Aural,</w:t>
            </w:r>
            <w:r w:rsidRPr="008D405B">
              <w:rPr>
                <w:rFonts w:ascii="Cambria" w:eastAsia="Arial" w:hAnsi="Cambria"/>
                <w:spacing w:val="-30"/>
                <w:w w:val="108"/>
              </w:rPr>
              <w:t xml:space="preserve"> </w:t>
            </w:r>
            <w:r w:rsidRPr="008D405B">
              <w:rPr>
                <w:rFonts w:ascii="Cambria" w:eastAsia="Arial" w:hAnsi="Cambria" w:cs="Arial"/>
                <w:noProof/>
                <w:color w:val="000000"/>
                <w:w w:val="83"/>
              </w:rPr>
              <w:t>screen,</w:t>
            </w:r>
            <w:r w:rsidRPr="008D405B">
              <w:rPr>
                <w:rFonts w:ascii="Cambria" w:eastAsia="Arial" w:hAnsi="Cambria"/>
                <w:spacing w:val="-1"/>
                <w:w w:val="110"/>
              </w:rPr>
              <w:t xml:space="preserve"> </w:t>
            </w:r>
            <w:r w:rsidRPr="008D405B">
              <w:rPr>
                <w:rFonts w:ascii="Cambria" w:eastAsia="Arial" w:hAnsi="Cambria" w:cs="Arial"/>
                <w:noProof/>
                <w:color w:val="000000"/>
                <w:w w:val="86"/>
              </w:rPr>
              <w:t>and</w:t>
            </w:r>
            <w:r w:rsidRPr="008D405B">
              <w:rPr>
                <w:rFonts w:ascii="Cambria" w:eastAsia="Arial" w:hAnsi="Cambria"/>
                <w:spacing w:val="-23"/>
                <w:w w:val="110"/>
              </w:rPr>
              <w:t xml:space="preserve"> </w:t>
            </w:r>
            <w:r w:rsidRPr="008D405B">
              <w:rPr>
                <w:rFonts w:ascii="Cambria" w:eastAsia="Arial" w:hAnsi="Cambria" w:cs="Arial"/>
                <w:noProof/>
                <w:color w:val="000000"/>
              </w:rPr>
              <w:t>print</w:t>
            </w:r>
            <w:r w:rsidRPr="008D405B">
              <w:rPr>
                <w:rFonts w:ascii="Cambria" w:eastAsia="Arial" w:hAnsi="Cambria"/>
                <w:spacing w:val="-15"/>
                <w:w w:val="110"/>
              </w:rPr>
              <w:t xml:space="preserve"> </w:t>
            </w:r>
            <w:r w:rsidRPr="008D405B">
              <w:rPr>
                <w:rFonts w:ascii="Cambria" w:eastAsia="Arial" w:hAnsi="Cambria" w:cs="Arial"/>
                <w:noProof/>
                <w:color w:val="000000"/>
                <w:w w:val="91"/>
              </w:rPr>
              <w:t>style</w:t>
            </w:r>
            <w:r w:rsidRPr="008D405B">
              <w:rPr>
                <w:rFonts w:ascii="Cambria" w:eastAsia="Arial" w:hAnsi="Cambria"/>
                <w:spacing w:val="-11"/>
                <w:w w:val="110"/>
              </w:rPr>
              <w:t xml:space="preserve"> </w:t>
            </w:r>
            <w:r w:rsidRPr="008D405B">
              <w:rPr>
                <w:rFonts w:ascii="Cambria" w:eastAsia="Arial" w:hAnsi="Cambria" w:cs="Arial"/>
                <w:noProof/>
                <w:color w:val="000000"/>
                <w:w w:val="82"/>
              </w:rPr>
              <w:t>sheets)</w:t>
            </w:r>
          </w:p>
          <w:p w14:paraId="25FE838D" w14:textId="77777777" w:rsidR="005B49F0" w:rsidRPr="008D405B" w:rsidRDefault="005B49F0" w:rsidP="005B49F0">
            <w:pPr>
              <w:widowControl w:val="0"/>
              <w:kinsoku w:val="0"/>
              <w:autoSpaceDE w:val="0"/>
              <w:autoSpaceDN w:val="0"/>
              <w:adjustRightInd w:val="0"/>
              <w:spacing w:before="162" w:line="233" w:lineRule="auto"/>
              <w:rPr>
                <w:rFonts w:ascii="Cambria" w:hAnsi="Cambria"/>
              </w:rPr>
            </w:pPr>
            <w:r>
              <w:rPr>
                <w:rFonts w:eastAsia="Arial"/>
                <w:b/>
                <w:bCs/>
                <w:sz w:val="28"/>
                <w:szCs w:val="28"/>
              </w:rPr>
              <w:t>C</w:t>
            </w:r>
            <w:r w:rsidRPr="00C803BD">
              <w:rPr>
                <w:rFonts w:eastAsia="Arial"/>
                <w:b/>
                <w:bCs/>
                <w:sz w:val="28"/>
                <w:szCs w:val="28"/>
              </w:rPr>
              <w:t>hapter4: JavaScript</w:t>
            </w:r>
          </w:p>
          <w:p w14:paraId="30097FC8" w14:textId="77777777" w:rsidR="005B49F0" w:rsidRPr="008D405B" w:rsidRDefault="005B49F0" w:rsidP="005B49F0">
            <w:pPr>
              <w:widowControl w:val="0"/>
              <w:kinsoku w:val="0"/>
              <w:autoSpaceDE w:val="0"/>
              <w:autoSpaceDN w:val="0"/>
              <w:adjustRightInd w:val="0"/>
              <w:spacing w:before="165" w:line="233" w:lineRule="auto"/>
              <w:ind w:left="316"/>
              <w:rPr>
                <w:rFonts w:ascii="Cambria" w:hAnsi="Cambria"/>
              </w:rPr>
            </w:pPr>
            <w:r w:rsidRPr="008D405B">
              <w:rPr>
                <w:rFonts w:ascii="Cambria" w:eastAsia="Arial" w:hAnsi="Cambria" w:cs="Arial"/>
                <w:noProof/>
                <w:color w:val="000000"/>
                <w:w w:val="71"/>
              </w:rPr>
              <w:t>1.</w:t>
            </w:r>
            <w:r w:rsidRPr="008D405B">
              <w:rPr>
                <w:rFonts w:ascii="Cambria" w:eastAsia="Arial" w:hAnsi="Cambria"/>
                <w:spacing w:val="89"/>
                <w:w w:val="110"/>
              </w:rPr>
              <w:t xml:space="preserve"> </w:t>
            </w:r>
            <w:r w:rsidRPr="008D405B">
              <w:rPr>
                <w:rFonts w:ascii="Cambria" w:eastAsia="Arial" w:hAnsi="Cambria" w:cs="Arial"/>
                <w:noProof/>
                <w:color w:val="000000"/>
                <w:w w:val="91"/>
              </w:rPr>
              <w:t>Introduction</w:t>
            </w:r>
          </w:p>
          <w:p w14:paraId="7777E109" w14:textId="77777777" w:rsidR="005B49F0" w:rsidRPr="008D405B" w:rsidRDefault="005B49F0" w:rsidP="005B49F0">
            <w:pPr>
              <w:widowControl w:val="0"/>
              <w:kinsoku w:val="0"/>
              <w:autoSpaceDE w:val="0"/>
              <w:autoSpaceDN w:val="0"/>
              <w:adjustRightInd w:val="0"/>
              <w:spacing w:before="162" w:line="233" w:lineRule="auto"/>
              <w:ind w:left="296"/>
              <w:rPr>
                <w:rFonts w:ascii="Cambria" w:hAnsi="Cambria"/>
              </w:rPr>
            </w:pPr>
            <w:r w:rsidRPr="008D405B">
              <w:rPr>
                <w:rFonts w:ascii="Cambria" w:eastAsia="Arial" w:hAnsi="Cambria" w:cs="Arial"/>
                <w:noProof/>
                <w:color w:val="000000"/>
                <w:w w:val="80"/>
              </w:rPr>
              <w:t>2.</w:t>
            </w:r>
            <w:r w:rsidRPr="008D405B">
              <w:rPr>
                <w:rFonts w:ascii="Cambria" w:eastAsia="Arial" w:hAnsi="Cambria"/>
                <w:spacing w:val="89"/>
                <w:w w:val="110"/>
              </w:rPr>
              <w:t xml:space="preserve"> </w:t>
            </w:r>
            <w:r w:rsidRPr="008D405B">
              <w:rPr>
                <w:rFonts w:ascii="Cambria" w:eastAsia="Arial" w:hAnsi="Cambria" w:cs="Arial"/>
                <w:noProof/>
                <w:color w:val="000000"/>
                <w:w w:val="85"/>
              </w:rPr>
              <w:t>Language</w:t>
            </w:r>
            <w:r w:rsidRPr="008D405B">
              <w:rPr>
                <w:rFonts w:ascii="Cambria" w:eastAsia="Arial" w:hAnsi="Cambria"/>
                <w:spacing w:val="12"/>
                <w:w w:val="110"/>
              </w:rPr>
              <w:t xml:space="preserve"> </w:t>
            </w:r>
            <w:r w:rsidRPr="008D405B">
              <w:rPr>
                <w:rFonts w:ascii="Cambria" w:eastAsia="Arial" w:hAnsi="Cambria" w:cs="Arial"/>
                <w:noProof/>
                <w:color w:val="000000"/>
                <w:w w:val="90"/>
              </w:rPr>
              <w:t>Format</w:t>
            </w:r>
          </w:p>
          <w:p w14:paraId="4D011E1D" w14:textId="77777777" w:rsidR="005B49F0" w:rsidRDefault="005B49F0" w:rsidP="005B49F0">
            <w:pPr>
              <w:spacing w:line="360" w:lineRule="auto"/>
              <w:rPr>
                <w:b/>
                <w:sz w:val="28"/>
              </w:rPr>
            </w:pPr>
            <w:r w:rsidRPr="008D405B">
              <w:rPr>
                <w:rFonts w:ascii="Cambria" w:eastAsia="Arial" w:hAnsi="Cambria" w:cs="Arial"/>
                <w:noProof/>
                <w:color w:val="000000"/>
                <w:w w:val="79"/>
              </w:rPr>
              <w:t>3.</w:t>
            </w:r>
            <w:r w:rsidRPr="008D405B">
              <w:rPr>
                <w:rFonts w:ascii="Cambria" w:eastAsia="Arial" w:hAnsi="Cambria"/>
                <w:spacing w:val="91"/>
                <w:w w:val="110"/>
              </w:rPr>
              <w:t xml:space="preserve"> </w:t>
            </w:r>
            <w:r w:rsidRPr="008D405B">
              <w:rPr>
                <w:rFonts w:ascii="Cambria" w:eastAsia="Arial" w:hAnsi="Cambria" w:cs="Arial"/>
                <w:noProof/>
                <w:color w:val="000000"/>
                <w:w w:val="86"/>
              </w:rPr>
              <w:t>data</w:t>
            </w:r>
            <w:r w:rsidRPr="008D405B">
              <w:rPr>
                <w:rFonts w:ascii="Cambria" w:eastAsia="Arial" w:hAnsi="Cambria"/>
                <w:spacing w:val="-21"/>
                <w:w w:val="110"/>
              </w:rPr>
              <w:t xml:space="preserve"> </w:t>
            </w:r>
            <w:r w:rsidRPr="008D405B">
              <w:rPr>
                <w:rFonts w:ascii="Cambria" w:eastAsia="Arial" w:hAnsi="Cambria" w:cs="Arial"/>
                <w:noProof/>
                <w:color w:val="000000"/>
                <w:w w:val="88"/>
              </w:rPr>
              <w:t>types</w:t>
            </w:r>
            <w:r w:rsidRPr="008D405B">
              <w:rPr>
                <w:rFonts w:ascii="Cambria" w:eastAsia="Arial" w:hAnsi="Cambria"/>
                <w:spacing w:val="-8"/>
                <w:w w:val="110"/>
              </w:rPr>
              <w:t xml:space="preserve"> </w:t>
            </w:r>
            <w:r w:rsidRPr="008D405B">
              <w:rPr>
                <w:rFonts w:ascii="Cambria" w:eastAsia="Arial" w:hAnsi="Cambria" w:cs="Arial"/>
                <w:noProof/>
                <w:color w:val="000000"/>
                <w:w w:val="86"/>
              </w:rPr>
              <w:t>and</w:t>
            </w:r>
            <w:r w:rsidRPr="008D405B">
              <w:rPr>
                <w:rFonts w:ascii="Cambria" w:eastAsia="Arial" w:hAnsi="Cambria"/>
                <w:spacing w:val="-23"/>
                <w:w w:val="110"/>
              </w:rPr>
              <w:t xml:space="preserve"> </w:t>
            </w:r>
            <w:r w:rsidRPr="008D405B">
              <w:rPr>
                <w:rFonts w:ascii="Cambria" w:eastAsia="Arial" w:hAnsi="Cambria" w:cs="Arial"/>
                <w:noProof/>
                <w:color w:val="000000"/>
                <w:spacing w:val="-2"/>
              </w:rPr>
              <w:t>primitive</w:t>
            </w:r>
            <w:r>
              <w:rPr>
                <w:b/>
                <w:sz w:val="28"/>
              </w:rPr>
              <w:t>s</w:t>
            </w:r>
          </w:p>
          <w:p w14:paraId="3EED2483" w14:textId="77777777" w:rsidR="005B49F0" w:rsidRPr="008D405B" w:rsidRDefault="005B49F0" w:rsidP="005B49F0">
            <w:pPr>
              <w:widowControl w:val="0"/>
              <w:kinsoku w:val="0"/>
              <w:autoSpaceDE w:val="0"/>
              <w:autoSpaceDN w:val="0"/>
              <w:adjustRightInd w:val="0"/>
              <w:spacing w:before="11" w:line="235" w:lineRule="auto"/>
              <w:ind w:left="258"/>
              <w:rPr>
                <w:rFonts w:ascii="Cambria" w:hAnsi="Cambria"/>
              </w:rPr>
            </w:pPr>
            <w:r w:rsidRPr="008D405B">
              <w:rPr>
                <w:rFonts w:ascii="Cambria" w:eastAsia="Arial" w:hAnsi="Cambria" w:cs="Arial"/>
                <w:noProof/>
                <w:color w:val="000000"/>
                <w:w w:val="89"/>
              </w:rPr>
              <w:t>Functions</w:t>
            </w:r>
            <w:r w:rsidRPr="008D405B">
              <w:rPr>
                <w:rFonts w:ascii="Cambria" w:eastAsia="Arial" w:hAnsi="Cambria"/>
                <w:spacing w:val="3"/>
                <w:w w:val="110"/>
              </w:rPr>
              <w:t xml:space="preserve"> </w:t>
            </w:r>
            <w:r w:rsidRPr="008D405B">
              <w:rPr>
                <w:rFonts w:ascii="Cambria" w:eastAsia="Arial" w:hAnsi="Cambria" w:cs="Arial"/>
                <w:noProof/>
                <w:color w:val="000000"/>
              </w:rPr>
              <w:t>in</w:t>
            </w:r>
            <w:r w:rsidRPr="008D405B">
              <w:rPr>
                <w:rFonts w:ascii="Cambria" w:eastAsia="Arial" w:hAnsi="Cambria"/>
                <w:spacing w:val="-16"/>
                <w:w w:val="110"/>
              </w:rPr>
              <w:t xml:space="preserve"> </w:t>
            </w:r>
            <w:r w:rsidRPr="008D405B">
              <w:rPr>
                <w:rFonts w:ascii="Cambria" w:eastAsia="Arial" w:hAnsi="Cambria" w:cs="Arial"/>
                <w:noProof/>
                <w:color w:val="000000"/>
                <w:w w:val="87"/>
              </w:rPr>
              <w:t>JavaScript</w:t>
            </w:r>
          </w:p>
          <w:p w14:paraId="2A9E9799" w14:textId="77777777" w:rsidR="005B49F0" w:rsidRPr="008D405B" w:rsidRDefault="005B49F0" w:rsidP="005B49F0">
            <w:pPr>
              <w:widowControl w:val="0"/>
              <w:kinsoku w:val="0"/>
              <w:autoSpaceDE w:val="0"/>
              <w:autoSpaceDN w:val="0"/>
              <w:adjustRightInd w:val="0"/>
              <w:spacing w:before="159" w:line="235" w:lineRule="auto"/>
              <w:ind w:left="261"/>
              <w:rPr>
                <w:rFonts w:ascii="Cambria" w:hAnsi="Cambria"/>
              </w:rPr>
            </w:pPr>
            <w:r w:rsidRPr="008D405B">
              <w:rPr>
                <w:rFonts w:ascii="Cambria" w:eastAsia="Arial" w:hAnsi="Cambria" w:cs="Arial"/>
                <w:noProof/>
                <w:color w:val="000000"/>
                <w:w w:val="79"/>
              </w:rPr>
              <w:t>3.</w:t>
            </w:r>
            <w:r w:rsidRPr="008D405B">
              <w:rPr>
                <w:rFonts w:ascii="Cambria" w:eastAsia="Arial" w:hAnsi="Cambria"/>
                <w:spacing w:val="89"/>
                <w:w w:val="110"/>
              </w:rPr>
              <w:t xml:space="preserve"> </w:t>
            </w:r>
            <w:r w:rsidRPr="008D405B">
              <w:rPr>
                <w:rFonts w:ascii="Cambria" w:eastAsia="Arial" w:hAnsi="Cambria" w:cs="Arial"/>
                <w:noProof/>
                <w:color w:val="000000"/>
                <w:w w:val="89"/>
              </w:rPr>
              <w:t>Assigns</w:t>
            </w:r>
            <w:r w:rsidRPr="008D405B">
              <w:rPr>
                <w:rFonts w:ascii="Cambria" w:eastAsia="Arial" w:hAnsi="Cambria"/>
                <w:spacing w:val="-2"/>
                <w:w w:val="110"/>
              </w:rPr>
              <w:t xml:space="preserve"> </w:t>
            </w:r>
            <w:r w:rsidRPr="008D405B">
              <w:rPr>
                <w:rFonts w:ascii="Cambria" w:eastAsia="Arial" w:hAnsi="Cambria" w:cs="Arial"/>
                <w:noProof/>
                <w:color w:val="000000"/>
                <w:w w:val="93"/>
              </w:rPr>
              <w:t>function</w:t>
            </w:r>
            <w:r w:rsidRPr="008D405B">
              <w:rPr>
                <w:rFonts w:ascii="Cambria" w:eastAsia="Arial" w:hAnsi="Cambria"/>
                <w:spacing w:val="-5"/>
                <w:w w:val="110"/>
              </w:rPr>
              <w:t xml:space="preserve"> </w:t>
            </w:r>
            <w:r w:rsidRPr="008D405B">
              <w:rPr>
                <w:rFonts w:ascii="Cambria" w:eastAsia="Arial" w:hAnsi="Cambria" w:cs="Arial"/>
                <w:noProof/>
                <w:color w:val="000000"/>
                <w:w w:val="102"/>
              </w:rPr>
              <w:t>to</w:t>
            </w:r>
            <w:r w:rsidRPr="008D405B">
              <w:rPr>
                <w:rFonts w:ascii="Cambria" w:eastAsia="Arial" w:hAnsi="Cambria"/>
                <w:spacing w:val="-28"/>
                <w:w w:val="110"/>
              </w:rPr>
              <w:t xml:space="preserve"> </w:t>
            </w:r>
            <w:r w:rsidRPr="008D405B">
              <w:rPr>
                <w:rFonts w:ascii="Cambria" w:eastAsia="Arial" w:hAnsi="Cambria" w:cs="Arial"/>
                <w:noProof/>
                <w:color w:val="000000"/>
                <w:w w:val="87"/>
              </w:rPr>
              <w:t>event</w:t>
            </w:r>
          </w:p>
          <w:p w14:paraId="212A928A" w14:textId="77777777" w:rsidR="005B49F0" w:rsidRDefault="005B49F0" w:rsidP="005B49F0">
            <w:pPr>
              <w:widowControl w:val="0"/>
              <w:kinsoku w:val="0"/>
              <w:autoSpaceDE w:val="0"/>
              <w:autoSpaceDN w:val="0"/>
              <w:adjustRightInd w:val="0"/>
              <w:spacing w:before="160" w:line="307" w:lineRule="auto"/>
              <w:ind w:left="112" w:right="3250" w:firstLine="141"/>
              <w:rPr>
                <w:rFonts w:eastAsia="Arial"/>
                <w:b/>
                <w:bCs/>
              </w:rPr>
            </w:pPr>
            <w:r w:rsidRPr="008D405B">
              <w:rPr>
                <w:rFonts w:ascii="Cambria" w:eastAsia="Arial" w:hAnsi="Cambria" w:cs="Arial"/>
                <w:noProof/>
                <w:color w:val="000000"/>
                <w:w w:val="82"/>
              </w:rPr>
              <w:t>4.</w:t>
            </w:r>
            <w:r w:rsidRPr="008D405B">
              <w:rPr>
                <w:rFonts w:ascii="Cambria" w:eastAsia="Arial" w:hAnsi="Cambria"/>
                <w:spacing w:val="96"/>
                <w:w w:val="110"/>
              </w:rPr>
              <w:t xml:space="preserve"> </w:t>
            </w:r>
            <w:r w:rsidRPr="008D405B">
              <w:rPr>
                <w:rFonts w:ascii="Cambria" w:eastAsia="Arial" w:hAnsi="Cambria" w:cs="Arial"/>
                <w:noProof/>
                <w:color w:val="000000"/>
                <w:w w:val="82"/>
              </w:rPr>
              <w:t>Sessions</w:t>
            </w:r>
            <w:r w:rsidRPr="008D405B">
              <w:rPr>
                <w:rFonts w:ascii="Cambria" w:eastAsia="Arial" w:hAnsi="Cambria"/>
                <w:spacing w:val="9"/>
                <w:w w:val="110"/>
              </w:rPr>
              <w:t xml:space="preserve"> </w:t>
            </w:r>
            <w:r w:rsidRPr="008D405B">
              <w:rPr>
                <w:rFonts w:ascii="Cambria" w:eastAsia="Arial" w:hAnsi="Cambria" w:cs="Arial"/>
                <w:noProof/>
                <w:color w:val="000000"/>
                <w:w w:val="87"/>
              </w:rPr>
              <w:t>and</w:t>
            </w:r>
            <w:r w:rsidRPr="008D405B">
              <w:rPr>
                <w:rFonts w:ascii="Cambria" w:eastAsia="Arial" w:hAnsi="Cambria"/>
                <w:spacing w:val="-20"/>
                <w:w w:val="110"/>
              </w:rPr>
              <w:t xml:space="preserve"> </w:t>
            </w:r>
            <w:r w:rsidRPr="008D405B">
              <w:rPr>
                <w:rFonts w:ascii="Cambria" w:eastAsia="Arial" w:hAnsi="Cambria" w:cs="Arial"/>
                <w:noProof/>
                <w:color w:val="000000"/>
                <w:w w:val="88"/>
              </w:rPr>
              <w:t>cookies</w:t>
            </w:r>
            <w:r w:rsidRPr="008D405B">
              <w:rPr>
                <w:rFonts w:ascii="Cambria" w:eastAsia="Arial" w:hAnsi="Cambria"/>
                <w:spacing w:val="51"/>
                <w:w w:val="110"/>
              </w:rPr>
              <w:t xml:space="preserve"> </w:t>
            </w:r>
            <w:r w:rsidRPr="008D405B">
              <w:rPr>
                <w:rFonts w:ascii="Cambria" w:eastAsia="Arial" w:hAnsi="Cambria" w:cs="Arial"/>
                <w:noProof/>
                <w:color w:val="000000"/>
                <w:w w:val="90"/>
              </w:rPr>
              <w:t>using</w:t>
            </w:r>
            <w:r w:rsidRPr="008D405B">
              <w:rPr>
                <w:rFonts w:ascii="Cambria" w:eastAsia="Arial" w:hAnsi="Cambria"/>
                <w:spacing w:val="-14"/>
                <w:w w:val="110"/>
              </w:rPr>
              <w:t xml:space="preserve"> </w:t>
            </w:r>
            <w:r w:rsidRPr="008D405B">
              <w:rPr>
                <w:rFonts w:ascii="Cambria" w:eastAsia="Arial" w:hAnsi="Cambria" w:cs="Arial"/>
                <w:noProof/>
                <w:color w:val="000000"/>
                <w:w w:val="87"/>
              </w:rPr>
              <w:lastRenderedPageBreak/>
              <w:t>JavaScript</w:t>
            </w:r>
            <w:r w:rsidRPr="008D405B">
              <w:rPr>
                <w:rFonts w:ascii="Cambria" w:eastAsia="Arial" w:hAnsi="Cambria"/>
                <w:spacing w:val="80"/>
              </w:rPr>
              <w:t xml:space="preserve"> </w:t>
            </w:r>
            <w:r w:rsidRPr="00C803BD">
              <w:rPr>
                <w:rFonts w:eastAsia="Arial"/>
                <w:b/>
                <w:bCs/>
              </w:rPr>
              <w:t xml:space="preserve">Chapter 5: </w:t>
            </w:r>
          </w:p>
          <w:p w14:paraId="79447652" w14:textId="77777777" w:rsidR="005B49F0" w:rsidRPr="008D405B" w:rsidRDefault="005B49F0" w:rsidP="005B49F0">
            <w:pPr>
              <w:widowControl w:val="0"/>
              <w:kinsoku w:val="0"/>
              <w:autoSpaceDE w:val="0"/>
              <w:autoSpaceDN w:val="0"/>
              <w:adjustRightInd w:val="0"/>
              <w:spacing w:before="160" w:line="307" w:lineRule="auto"/>
              <w:ind w:left="112" w:right="3250" w:firstLine="141"/>
              <w:rPr>
                <w:rFonts w:ascii="Cambria" w:hAnsi="Cambria"/>
              </w:rPr>
            </w:pPr>
            <w:r w:rsidRPr="00C803BD">
              <w:rPr>
                <w:rFonts w:eastAsia="Arial"/>
                <w:b/>
                <w:bCs/>
              </w:rPr>
              <w:t>Using JavaScript on HTML forms</w:t>
            </w:r>
          </w:p>
          <w:p w14:paraId="527C1ED9" w14:textId="77777777" w:rsidR="005B49F0" w:rsidRPr="008D405B" w:rsidRDefault="005B49F0" w:rsidP="005B49F0">
            <w:pPr>
              <w:widowControl w:val="0"/>
              <w:kinsoku w:val="0"/>
              <w:autoSpaceDE w:val="0"/>
              <w:autoSpaceDN w:val="0"/>
              <w:adjustRightInd w:val="0"/>
              <w:spacing w:before="162" w:line="235" w:lineRule="auto"/>
              <w:ind w:left="496"/>
              <w:rPr>
                <w:rFonts w:ascii="Cambria" w:hAnsi="Cambria"/>
              </w:rPr>
            </w:pPr>
            <w:r w:rsidRPr="008D405B">
              <w:rPr>
                <w:rFonts w:ascii="Cambria" w:eastAsia="Arial" w:hAnsi="Cambria" w:cs="Arial"/>
                <w:noProof/>
                <w:color w:val="000000"/>
                <w:w w:val="71"/>
              </w:rPr>
              <w:t>1.</w:t>
            </w:r>
            <w:r w:rsidRPr="008D405B">
              <w:rPr>
                <w:rFonts w:ascii="Cambria" w:eastAsia="Arial" w:hAnsi="Cambria"/>
                <w:spacing w:val="88"/>
                <w:w w:val="110"/>
              </w:rPr>
              <w:t xml:space="preserve"> </w:t>
            </w:r>
            <w:r w:rsidRPr="008D405B">
              <w:rPr>
                <w:rFonts w:ascii="Cambria" w:eastAsia="Arial" w:hAnsi="Cambria" w:cs="Arial"/>
                <w:noProof/>
                <w:color w:val="000000"/>
                <w:w w:val="94"/>
              </w:rPr>
              <w:t>Form</w:t>
            </w:r>
            <w:r w:rsidRPr="008D405B">
              <w:rPr>
                <w:rFonts w:ascii="Cambria" w:eastAsia="Arial" w:hAnsi="Cambria"/>
                <w:spacing w:val="-16"/>
                <w:w w:val="110"/>
              </w:rPr>
              <w:t xml:space="preserve"> </w:t>
            </w:r>
            <w:r w:rsidRPr="008D405B">
              <w:rPr>
                <w:rFonts w:ascii="Cambria" w:eastAsia="Arial" w:hAnsi="Cambria" w:cs="Arial"/>
                <w:noProof/>
                <w:color w:val="000000"/>
                <w:w w:val="86"/>
              </w:rPr>
              <w:t>methods</w:t>
            </w:r>
            <w:r w:rsidRPr="008D405B">
              <w:rPr>
                <w:rFonts w:ascii="Cambria" w:eastAsia="Arial" w:hAnsi="Cambria"/>
                <w:spacing w:val="7"/>
                <w:w w:val="110"/>
              </w:rPr>
              <w:t xml:space="preserve"> </w:t>
            </w:r>
            <w:r w:rsidRPr="008D405B">
              <w:rPr>
                <w:rFonts w:ascii="Cambria" w:eastAsia="Arial" w:hAnsi="Cambria" w:cs="Arial"/>
                <w:noProof/>
                <w:color w:val="000000"/>
                <w:w w:val="87"/>
              </w:rPr>
              <w:t>and</w:t>
            </w:r>
            <w:r w:rsidRPr="008D405B">
              <w:rPr>
                <w:rFonts w:ascii="Cambria" w:eastAsia="Arial" w:hAnsi="Cambria"/>
                <w:spacing w:val="-26"/>
                <w:w w:val="110"/>
              </w:rPr>
              <w:t xml:space="preserve"> </w:t>
            </w:r>
            <w:r w:rsidRPr="008D405B">
              <w:rPr>
                <w:rFonts w:ascii="Cambria" w:eastAsia="Arial" w:hAnsi="Cambria" w:cs="Arial"/>
                <w:noProof/>
                <w:color w:val="000000"/>
                <w:w w:val="87"/>
              </w:rPr>
              <w:t>properties</w:t>
            </w:r>
          </w:p>
          <w:p w14:paraId="7EB85CCB" w14:textId="77777777" w:rsidR="005B49F0" w:rsidRPr="008D405B" w:rsidRDefault="005B49F0" w:rsidP="005B49F0">
            <w:pPr>
              <w:widowControl w:val="0"/>
              <w:kinsoku w:val="0"/>
              <w:autoSpaceDE w:val="0"/>
              <w:autoSpaceDN w:val="0"/>
              <w:adjustRightInd w:val="0"/>
              <w:spacing w:before="160" w:line="233" w:lineRule="auto"/>
              <w:ind w:left="476"/>
              <w:rPr>
                <w:rFonts w:ascii="Cambria" w:hAnsi="Cambria"/>
              </w:rPr>
            </w:pPr>
            <w:r w:rsidRPr="008D405B">
              <w:rPr>
                <w:rFonts w:ascii="Cambria" w:eastAsia="Arial" w:hAnsi="Cambria" w:cs="Arial"/>
                <w:noProof/>
                <w:color w:val="000000"/>
                <w:w w:val="80"/>
              </w:rPr>
              <w:t>2.</w:t>
            </w:r>
            <w:r w:rsidRPr="008D405B">
              <w:rPr>
                <w:rFonts w:ascii="Cambria" w:eastAsia="Arial" w:hAnsi="Cambria"/>
                <w:spacing w:val="89"/>
                <w:w w:val="110"/>
              </w:rPr>
              <w:t xml:space="preserve"> </w:t>
            </w:r>
            <w:r w:rsidRPr="008D405B">
              <w:rPr>
                <w:rFonts w:ascii="Cambria" w:eastAsia="Arial" w:hAnsi="Cambria" w:cs="Arial"/>
                <w:noProof/>
                <w:color w:val="000000"/>
                <w:w w:val="91"/>
              </w:rPr>
              <w:t>the</w:t>
            </w:r>
            <w:r w:rsidRPr="008D405B">
              <w:rPr>
                <w:rFonts w:ascii="Cambria" w:eastAsia="Arial" w:hAnsi="Cambria"/>
                <w:spacing w:val="-23"/>
                <w:w w:val="110"/>
              </w:rPr>
              <w:t xml:space="preserve"> </w:t>
            </w:r>
            <w:r w:rsidRPr="008D405B">
              <w:rPr>
                <w:rFonts w:ascii="Cambria" w:eastAsia="Arial" w:hAnsi="Cambria" w:cs="Arial"/>
                <w:noProof/>
                <w:color w:val="000000"/>
              </w:rPr>
              <w:t>DOM</w:t>
            </w:r>
            <w:r w:rsidRPr="008D405B">
              <w:rPr>
                <w:rFonts w:ascii="Cambria" w:eastAsia="Arial" w:hAnsi="Cambria"/>
                <w:spacing w:val="-11"/>
                <w:w w:val="110"/>
              </w:rPr>
              <w:t xml:space="preserve"> </w:t>
            </w:r>
            <w:r w:rsidRPr="008D405B">
              <w:rPr>
                <w:rFonts w:ascii="Cambria" w:eastAsia="Arial" w:hAnsi="Cambria" w:cs="Arial"/>
                <w:noProof/>
                <w:color w:val="000000"/>
                <w:w w:val="91"/>
              </w:rPr>
              <w:t>model(Window,</w:t>
            </w:r>
            <w:r w:rsidRPr="008D405B">
              <w:rPr>
                <w:rFonts w:ascii="Cambria" w:eastAsia="Arial" w:hAnsi="Cambria"/>
                <w:spacing w:val="36"/>
                <w:w w:val="110"/>
              </w:rPr>
              <w:t xml:space="preserve"> </w:t>
            </w:r>
            <w:r w:rsidRPr="008D405B">
              <w:rPr>
                <w:rFonts w:ascii="Cambria" w:eastAsia="Arial" w:hAnsi="Cambria" w:cs="Arial"/>
                <w:noProof/>
                <w:color w:val="000000"/>
                <w:w w:val="88"/>
              </w:rPr>
              <w:t>Document,</w:t>
            </w:r>
            <w:r w:rsidRPr="008D405B">
              <w:rPr>
                <w:rFonts w:ascii="Cambria" w:eastAsia="Arial" w:hAnsi="Cambria"/>
                <w:spacing w:val="19"/>
                <w:w w:val="110"/>
              </w:rPr>
              <w:t xml:space="preserve"> </w:t>
            </w:r>
            <w:r w:rsidRPr="008D405B">
              <w:rPr>
                <w:rFonts w:ascii="Cambria" w:eastAsia="Arial" w:hAnsi="Cambria" w:cs="Arial"/>
                <w:noProof/>
                <w:color w:val="000000"/>
                <w:w w:val="93"/>
              </w:rPr>
              <w:t>forms</w:t>
            </w:r>
            <w:r w:rsidRPr="008D405B">
              <w:rPr>
                <w:rFonts w:ascii="Cambria" w:eastAsia="Arial" w:hAnsi="Cambria"/>
                <w:spacing w:val="-8"/>
                <w:w w:val="110"/>
              </w:rPr>
              <w:t xml:space="preserve"> </w:t>
            </w:r>
            <w:r w:rsidRPr="008D405B">
              <w:rPr>
                <w:rFonts w:ascii="Cambria" w:eastAsia="Arial" w:hAnsi="Cambria" w:cs="Arial"/>
                <w:noProof/>
                <w:color w:val="000000"/>
                <w:w w:val="87"/>
              </w:rPr>
              <w:t>and</w:t>
            </w:r>
            <w:r w:rsidRPr="008D405B">
              <w:rPr>
                <w:rFonts w:ascii="Cambria" w:eastAsia="Arial" w:hAnsi="Cambria"/>
                <w:spacing w:val="-22"/>
                <w:w w:val="110"/>
              </w:rPr>
              <w:t xml:space="preserve"> </w:t>
            </w:r>
            <w:r w:rsidRPr="008D405B">
              <w:rPr>
                <w:rFonts w:ascii="Cambria" w:eastAsia="Arial" w:hAnsi="Cambria" w:cs="Arial"/>
                <w:noProof/>
                <w:color w:val="000000"/>
                <w:w w:val="85"/>
              </w:rPr>
              <w:t>elements</w:t>
            </w:r>
            <w:r w:rsidRPr="008D405B">
              <w:rPr>
                <w:rFonts w:ascii="Cambria" w:eastAsia="Arial" w:hAnsi="Cambria"/>
                <w:spacing w:val="7"/>
                <w:w w:val="110"/>
              </w:rPr>
              <w:t xml:space="preserve"> </w:t>
            </w:r>
            <w:r w:rsidRPr="008D405B">
              <w:rPr>
                <w:rFonts w:ascii="Cambria" w:eastAsia="Arial" w:hAnsi="Cambria" w:cs="Arial"/>
                <w:noProof/>
                <w:color w:val="000000"/>
                <w:w w:val="130"/>
              </w:rPr>
              <w:t>)</w:t>
            </w:r>
          </w:p>
          <w:p w14:paraId="01CCE284" w14:textId="77777777" w:rsidR="005B49F0" w:rsidRPr="008D405B" w:rsidRDefault="005B49F0" w:rsidP="005B49F0">
            <w:pPr>
              <w:widowControl w:val="0"/>
              <w:kinsoku w:val="0"/>
              <w:autoSpaceDE w:val="0"/>
              <w:autoSpaceDN w:val="0"/>
              <w:adjustRightInd w:val="0"/>
              <w:spacing w:before="150" w:line="180" w:lineRule="auto"/>
              <w:ind w:left="480"/>
              <w:rPr>
                <w:rFonts w:ascii="Cambria" w:hAnsi="Cambria"/>
              </w:rPr>
            </w:pPr>
            <w:r w:rsidRPr="008D405B">
              <w:rPr>
                <w:rFonts w:ascii="Cambria" w:eastAsia="Arial" w:hAnsi="Cambria" w:cs="Arial"/>
                <w:noProof/>
                <w:color w:val="000000"/>
                <w:w w:val="79"/>
              </w:rPr>
              <w:t>3.</w:t>
            </w:r>
            <w:r w:rsidRPr="008D405B">
              <w:rPr>
                <w:rFonts w:ascii="Cambria" w:eastAsia="Arial" w:hAnsi="Cambria"/>
                <w:spacing w:val="88"/>
                <w:w w:val="110"/>
              </w:rPr>
              <w:t xml:space="preserve"> </w:t>
            </w:r>
            <w:r w:rsidRPr="008D405B">
              <w:rPr>
                <w:rFonts w:ascii="Cambria" w:eastAsia="Arial" w:hAnsi="Cambria" w:cs="Arial"/>
                <w:noProof/>
                <w:color w:val="000000"/>
                <w:w w:val="88"/>
              </w:rPr>
              <w:t>Events</w:t>
            </w:r>
            <w:r w:rsidRPr="008D405B">
              <w:rPr>
                <w:rFonts w:ascii="Cambria" w:eastAsia="Arial" w:hAnsi="Cambria"/>
                <w:spacing w:val="-1"/>
                <w:w w:val="110"/>
              </w:rPr>
              <w:t xml:space="preserve"> </w:t>
            </w:r>
            <w:r w:rsidRPr="008D405B">
              <w:rPr>
                <w:rFonts w:ascii="Cambria" w:eastAsia="Arial" w:hAnsi="Cambria" w:cs="Arial"/>
                <w:noProof/>
                <w:color w:val="000000"/>
                <w:w w:val="93"/>
              </w:rPr>
              <w:t>(on</w:t>
            </w:r>
            <w:r w:rsidRPr="008D405B">
              <w:rPr>
                <w:rFonts w:ascii="Cambria" w:eastAsia="Arial" w:hAnsi="Cambria"/>
                <w:spacing w:val="-16"/>
                <w:w w:val="110"/>
              </w:rPr>
              <w:t xml:space="preserve"> </w:t>
            </w:r>
            <w:r w:rsidRPr="008D405B">
              <w:rPr>
                <w:rFonts w:ascii="Cambria" w:eastAsia="Arial" w:hAnsi="Cambria" w:cs="Arial"/>
                <w:noProof/>
                <w:color w:val="000000"/>
                <w:w w:val="91"/>
              </w:rPr>
              <w:t>submit()</w:t>
            </w:r>
            <w:r w:rsidRPr="008D405B">
              <w:rPr>
                <w:rFonts w:ascii="Cambria" w:eastAsia="Arial" w:hAnsi="Cambria"/>
                <w:spacing w:val="77"/>
                <w:w w:val="110"/>
              </w:rPr>
              <w:t xml:space="preserve"> </w:t>
            </w:r>
            <w:r w:rsidRPr="008D405B">
              <w:rPr>
                <w:rFonts w:ascii="Cambria" w:eastAsia="Arial Unicode MS" w:hAnsi="Cambria" w:cs="Arial Unicode MS"/>
                <w:noProof/>
                <w:color w:val="000000"/>
                <w:w w:val="93"/>
              </w:rPr>
              <w:t>…</w:t>
            </w:r>
            <w:r w:rsidRPr="008D405B">
              <w:rPr>
                <w:rFonts w:ascii="Cambria" w:eastAsia="Arial" w:hAnsi="Cambria" w:cs="Arial"/>
                <w:noProof/>
                <w:color w:val="000000"/>
                <w:w w:val="93"/>
              </w:rPr>
              <w:t>..)</w:t>
            </w:r>
          </w:p>
          <w:p w14:paraId="2C1AA4B7" w14:textId="77777777" w:rsidR="005B49F0" w:rsidRPr="008D405B" w:rsidRDefault="005B49F0" w:rsidP="005B49F0">
            <w:pPr>
              <w:widowControl w:val="0"/>
              <w:kinsoku w:val="0"/>
              <w:autoSpaceDE w:val="0"/>
              <w:autoSpaceDN w:val="0"/>
              <w:adjustRightInd w:val="0"/>
              <w:spacing w:before="154" w:line="233" w:lineRule="auto"/>
              <w:ind w:left="472"/>
              <w:rPr>
                <w:rFonts w:ascii="Cambria" w:hAnsi="Cambria"/>
              </w:rPr>
            </w:pPr>
            <w:r w:rsidRPr="008D405B">
              <w:rPr>
                <w:rFonts w:ascii="Cambria" w:eastAsia="Arial" w:hAnsi="Cambria" w:cs="Arial"/>
                <w:noProof/>
                <w:color w:val="000000"/>
                <w:w w:val="82"/>
              </w:rPr>
              <w:t>4.</w:t>
            </w:r>
            <w:r w:rsidRPr="008D405B">
              <w:rPr>
                <w:rFonts w:ascii="Cambria" w:eastAsia="Arial" w:hAnsi="Cambria"/>
                <w:spacing w:val="91"/>
                <w:w w:val="110"/>
              </w:rPr>
              <w:t xml:space="preserve"> </w:t>
            </w:r>
            <w:r w:rsidRPr="008D405B">
              <w:rPr>
                <w:rFonts w:ascii="Cambria" w:eastAsia="Arial" w:hAnsi="Cambria" w:cs="Arial"/>
                <w:noProof/>
                <w:color w:val="000000"/>
                <w:w w:val="90"/>
              </w:rPr>
              <w:t>Interacting</w:t>
            </w:r>
            <w:r w:rsidRPr="008D405B">
              <w:rPr>
                <w:rFonts w:ascii="Cambria" w:eastAsia="Arial" w:hAnsi="Cambria"/>
                <w:spacing w:val="9"/>
                <w:w w:val="110"/>
              </w:rPr>
              <w:t xml:space="preserve"> </w:t>
            </w:r>
            <w:r w:rsidRPr="008D405B">
              <w:rPr>
                <w:rFonts w:ascii="Cambria" w:eastAsia="Arial" w:hAnsi="Cambria" w:cs="Arial"/>
                <w:noProof/>
                <w:color w:val="000000"/>
              </w:rPr>
              <w:t>with</w:t>
            </w:r>
            <w:r w:rsidRPr="008D405B">
              <w:rPr>
                <w:rFonts w:ascii="Cambria" w:eastAsia="Arial" w:hAnsi="Cambria"/>
                <w:spacing w:val="-14"/>
                <w:w w:val="110"/>
              </w:rPr>
              <w:t xml:space="preserve"> </w:t>
            </w:r>
            <w:r w:rsidRPr="008D405B">
              <w:rPr>
                <w:rFonts w:ascii="Cambria" w:eastAsia="Arial" w:hAnsi="Cambria" w:cs="Arial"/>
                <w:noProof/>
                <w:color w:val="000000"/>
              </w:rPr>
              <w:t>form</w:t>
            </w:r>
            <w:r w:rsidRPr="008D405B">
              <w:rPr>
                <w:rFonts w:ascii="Cambria" w:eastAsia="Arial" w:hAnsi="Cambria"/>
                <w:spacing w:val="-25"/>
                <w:w w:val="110"/>
              </w:rPr>
              <w:t xml:space="preserve"> </w:t>
            </w:r>
            <w:r w:rsidRPr="008D405B">
              <w:rPr>
                <w:rFonts w:ascii="Cambria" w:eastAsia="Arial" w:hAnsi="Cambria" w:cs="Arial"/>
                <w:noProof/>
                <w:color w:val="000000"/>
                <w:w w:val="85"/>
              </w:rPr>
              <w:t>elements</w:t>
            </w:r>
          </w:p>
          <w:p w14:paraId="152DD441" w14:textId="77777777" w:rsidR="005B49F0" w:rsidRPr="00C803BD" w:rsidRDefault="005B49F0" w:rsidP="005B49F0">
            <w:pPr>
              <w:widowControl w:val="0"/>
              <w:kinsoku w:val="0"/>
              <w:autoSpaceDE w:val="0"/>
              <w:autoSpaceDN w:val="0"/>
              <w:adjustRightInd w:val="0"/>
              <w:spacing w:before="162" w:line="254" w:lineRule="auto"/>
              <w:ind w:left="120" w:right="233" w:hanging="2"/>
              <w:rPr>
                <w:rFonts w:ascii="Cambria" w:eastAsia="Arial" w:hAnsi="Cambria" w:cs="Arial"/>
                <w:b/>
                <w:bCs/>
                <w:noProof/>
                <w:color w:val="000000"/>
                <w:w w:val="83"/>
              </w:rPr>
            </w:pPr>
            <w:r w:rsidRPr="00C803BD">
              <w:rPr>
                <w:rFonts w:ascii="Cambria" w:eastAsia="Arial" w:hAnsi="Cambria" w:cs="Arial"/>
                <w:b/>
                <w:bCs/>
                <w:noProof/>
                <w:color w:val="000000"/>
                <w:w w:val="83"/>
              </w:rPr>
              <w:t>Chapter 6:Server-side</w:t>
            </w:r>
            <w:r w:rsidRPr="00C803BD">
              <w:rPr>
                <w:rFonts w:ascii="Cambria" w:eastAsia="Arial" w:hAnsi="Cambria"/>
                <w:b/>
                <w:bCs/>
                <w:spacing w:val="16"/>
                <w:w w:val="110"/>
              </w:rPr>
              <w:t xml:space="preserve"> </w:t>
            </w:r>
            <w:r w:rsidRPr="00C803BD">
              <w:rPr>
                <w:rFonts w:ascii="Cambria" w:eastAsia="Arial" w:hAnsi="Cambria" w:cs="Arial"/>
                <w:b/>
                <w:bCs/>
                <w:noProof/>
                <w:color w:val="000000"/>
                <w:w w:val="89"/>
              </w:rPr>
              <w:t>programming</w:t>
            </w:r>
            <w:r w:rsidRPr="00C803BD">
              <w:rPr>
                <w:rFonts w:ascii="Cambria" w:eastAsia="Arial" w:hAnsi="Cambria"/>
                <w:b/>
                <w:bCs/>
                <w:spacing w:val="28"/>
                <w:w w:val="110"/>
              </w:rPr>
              <w:t xml:space="preserve"> </w:t>
            </w:r>
            <w:r w:rsidRPr="00C803BD">
              <w:rPr>
                <w:rFonts w:ascii="Cambria" w:eastAsia="Arial" w:hAnsi="Cambria" w:cs="Arial"/>
                <w:b/>
                <w:bCs/>
                <w:noProof/>
                <w:color w:val="000000"/>
                <w:w w:val="91"/>
              </w:rPr>
              <w:t>Introduction</w:t>
            </w:r>
            <w:r w:rsidRPr="00C803BD">
              <w:rPr>
                <w:rFonts w:ascii="Cambria" w:eastAsia="Arial" w:hAnsi="Cambria"/>
                <w:b/>
                <w:bCs/>
                <w:spacing w:val="21"/>
                <w:w w:val="110"/>
              </w:rPr>
              <w:t xml:space="preserve"> </w:t>
            </w:r>
            <w:r w:rsidRPr="00C803BD">
              <w:rPr>
                <w:rFonts w:ascii="Cambria" w:eastAsia="Arial" w:hAnsi="Cambria" w:cs="Arial"/>
                <w:b/>
                <w:bCs/>
                <w:noProof/>
                <w:color w:val="000000"/>
                <w:w w:val="102"/>
              </w:rPr>
              <w:t>to</w:t>
            </w:r>
            <w:r w:rsidRPr="00C803BD">
              <w:rPr>
                <w:rFonts w:ascii="Cambria" w:eastAsia="Arial" w:hAnsi="Cambria"/>
                <w:b/>
                <w:bCs/>
                <w:spacing w:val="-24"/>
                <w:w w:val="110"/>
              </w:rPr>
              <w:t xml:space="preserve"> </w:t>
            </w:r>
            <w:r w:rsidRPr="00C803BD">
              <w:rPr>
                <w:rFonts w:ascii="Cambria" w:eastAsia="Arial" w:hAnsi="Cambria" w:cs="Arial"/>
                <w:b/>
                <w:bCs/>
                <w:noProof/>
                <w:color w:val="000000"/>
                <w:w w:val="86"/>
              </w:rPr>
              <w:t>server-side</w:t>
            </w:r>
            <w:r w:rsidRPr="00C803BD">
              <w:rPr>
                <w:rFonts w:ascii="Cambria" w:eastAsia="Arial" w:hAnsi="Cambria"/>
                <w:b/>
                <w:bCs/>
                <w:spacing w:val="9"/>
                <w:w w:val="110"/>
              </w:rPr>
              <w:t xml:space="preserve"> </w:t>
            </w:r>
            <w:r w:rsidRPr="00C803BD">
              <w:rPr>
                <w:rFonts w:ascii="Cambria" w:eastAsia="Arial" w:hAnsi="Cambria" w:cs="Arial"/>
                <w:b/>
                <w:bCs/>
                <w:noProof/>
                <w:color w:val="000000"/>
                <w:w w:val="89"/>
              </w:rPr>
              <w:t>programming</w:t>
            </w:r>
            <w:r w:rsidRPr="00C803BD">
              <w:rPr>
                <w:rFonts w:ascii="Cambria" w:eastAsia="Arial" w:hAnsi="Cambria"/>
                <w:b/>
                <w:bCs/>
                <w:spacing w:val="30"/>
                <w:w w:val="110"/>
              </w:rPr>
              <w:t xml:space="preserve"> </w:t>
            </w:r>
            <w:r w:rsidRPr="00C803BD">
              <w:rPr>
                <w:rFonts w:ascii="Cambria" w:eastAsia="Arial" w:hAnsi="Cambria" w:cs="Arial"/>
                <w:b/>
                <w:bCs/>
                <w:noProof/>
                <w:color w:val="000000"/>
                <w:w w:val="87"/>
              </w:rPr>
              <w:t>and</w:t>
            </w:r>
            <w:r w:rsidRPr="00C803BD">
              <w:rPr>
                <w:rFonts w:ascii="Cambria" w:eastAsia="Arial" w:hAnsi="Cambria"/>
                <w:b/>
                <w:bCs/>
                <w:spacing w:val="-14"/>
                <w:w w:val="110"/>
              </w:rPr>
              <w:t xml:space="preserve"> </w:t>
            </w:r>
            <w:r w:rsidRPr="00C803BD">
              <w:rPr>
                <w:rFonts w:ascii="Cambria" w:eastAsia="Arial" w:hAnsi="Cambria" w:cs="Arial"/>
                <w:b/>
                <w:bCs/>
                <w:noProof/>
                <w:color w:val="000000"/>
                <w:w w:val="88"/>
              </w:rPr>
              <w:t>server-</w:t>
            </w:r>
            <w:r w:rsidRPr="00C803BD">
              <w:rPr>
                <w:rFonts w:ascii="Cambria" w:eastAsia="Arial" w:hAnsi="Cambria"/>
                <w:b/>
                <w:bCs/>
                <w:spacing w:val="80"/>
              </w:rPr>
              <w:t xml:space="preserve"> </w:t>
            </w:r>
            <w:r w:rsidRPr="00C803BD">
              <w:rPr>
                <w:rFonts w:ascii="Cambria" w:eastAsia="Arial" w:hAnsi="Cambria" w:cs="Arial"/>
                <w:b/>
                <w:bCs/>
                <w:noProof/>
                <w:color w:val="000000"/>
                <w:w w:val="80"/>
              </w:rPr>
              <w:t>side</w:t>
            </w:r>
            <w:r w:rsidRPr="00C803BD">
              <w:rPr>
                <w:rFonts w:ascii="Cambria" w:eastAsia="Arial" w:hAnsi="Cambria"/>
                <w:b/>
                <w:bCs/>
                <w:spacing w:val="-23"/>
                <w:w w:val="110"/>
              </w:rPr>
              <w:t xml:space="preserve"> </w:t>
            </w:r>
            <w:r w:rsidRPr="00C803BD">
              <w:rPr>
                <w:rFonts w:ascii="Cambria" w:eastAsia="Arial" w:hAnsi="Cambria" w:cs="Arial"/>
                <w:b/>
                <w:bCs/>
                <w:noProof/>
                <w:color w:val="000000"/>
                <w:w w:val="89"/>
              </w:rPr>
              <w:t>programming</w:t>
            </w:r>
            <w:r w:rsidRPr="00C803BD">
              <w:rPr>
                <w:rFonts w:ascii="Cambria" w:eastAsia="Arial" w:hAnsi="Cambria"/>
                <w:b/>
                <w:bCs/>
                <w:spacing w:val="29"/>
                <w:w w:val="110"/>
              </w:rPr>
              <w:t xml:space="preserve"> </w:t>
            </w:r>
            <w:r w:rsidRPr="00C803BD">
              <w:rPr>
                <w:rFonts w:ascii="Cambria" w:eastAsia="Arial" w:hAnsi="Cambria" w:cs="Arial"/>
                <w:b/>
                <w:bCs/>
                <w:noProof/>
                <w:color w:val="000000"/>
                <w:w w:val="83"/>
              </w:rPr>
              <w:t>languages</w:t>
            </w:r>
          </w:p>
          <w:p w14:paraId="1A348EF1" w14:textId="77777777" w:rsidR="005B49F0" w:rsidRPr="008D405B" w:rsidRDefault="005B49F0" w:rsidP="005B49F0">
            <w:pPr>
              <w:widowControl w:val="0"/>
              <w:kinsoku w:val="0"/>
              <w:autoSpaceDE w:val="0"/>
              <w:autoSpaceDN w:val="0"/>
              <w:adjustRightInd w:val="0"/>
              <w:spacing w:before="166" w:line="235" w:lineRule="auto"/>
              <w:rPr>
                <w:rFonts w:ascii="Cambria" w:hAnsi="Cambria"/>
              </w:rPr>
            </w:pPr>
            <w:r>
              <w:rPr>
                <w:rFonts w:ascii="Cambria" w:eastAsia="Arial" w:hAnsi="Cambria" w:cs="Arial"/>
                <w:noProof/>
                <w:color w:val="000000"/>
                <w:w w:val="85"/>
              </w:rPr>
              <w:t xml:space="preserve">        1 </w:t>
            </w:r>
            <w:r w:rsidRPr="008D405B">
              <w:rPr>
                <w:rFonts w:ascii="Cambria" w:eastAsia="Arial" w:hAnsi="Cambria" w:cs="Arial"/>
                <w:noProof/>
                <w:color w:val="000000"/>
                <w:w w:val="85"/>
              </w:rPr>
              <w:t>web</w:t>
            </w:r>
            <w:r w:rsidRPr="008D405B">
              <w:rPr>
                <w:rFonts w:ascii="Cambria" w:eastAsia="Arial" w:hAnsi="Cambria"/>
                <w:spacing w:val="-8"/>
                <w:w w:val="110"/>
              </w:rPr>
              <w:t xml:space="preserve"> </w:t>
            </w:r>
            <w:r w:rsidRPr="008D405B">
              <w:rPr>
                <w:rFonts w:ascii="Cambria" w:eastAsia="Arial" w:hAnsi="Cambria" w:cs="Arial"/>
                <w:noProof/>
                <w:color w:val="000000"/>
                <w:w w:val="84"/>
              </w:rPr>
              <w:t>servers,</w:t>
            </w:r>
            <w:r w:rsidRPr="008D405B">
              <w:rPr>
                <w:rFonts w:ascii="Cambria" w:eastAsia="Arial" w:hAnsi="Cambria"/>
                <w:spacing w:val="2"/>
                <w:w w:val="110"/>
              </w:rPr>
              <w:t xml:space="preserve"> </w:t>
            </w:r>
            <w:r w:rsidRPr="008D405B">
              <w:rPr>
                <w:rFonts w:ascii="Cambria" w:eastAsia="Arial" w:hAnsi="Cambria" w:cs="Arial"/>
                <w:noProof/>
                <w:color w:val="000000"/>
                <w:w w:val="88"/>
              </w:rPr>
              <w:t>execution</w:t>
            </w:r>
            <w:r w:rsidRPr="008D405B">
              <w:rPr>
                <w:rFonts w:ascii="Cambria" w:eastAsia="Arial" w:hAnsi="Cambria"/>
                <w:spacing w:val="7"/>
                <w:w w:val="110"/>
              </w:rPr>
              <w:t xml:space="preserve"> </w:t>
            </w:r>
            <w:r w:rsidRPr="008D405B">
              <w:rPr>
                <w:rFonts w:ascii="Cambria" w:eastAsia="Arial" w:hAnsi="Cambria" w:cs="Arial"/>
                <w:noProof/>
                <w:color w:val="000000"/>
                <w:w w:val="85"/>
              </w:rPr>
              <w:t>engines,</w:t>
            </w:r>
            <w:r w:rsidRPr="008D405B">
              <w:rPr>
                <w:rFonts w:ascii="Cambria" w:eastAsia="Arial" w:hAnsi="Cambria"/>
                <w:spacing w:val="4"/>
                <w:w w:val="110"/>
              </w:rPr>
              <w:t xml:space="preserve"> </w:t>
            </w:r>
            <w:r w:rsidRPr="008D405B">
              <w:rPr>
                <w:rFonts w:ascii="Cambria" w:eastAsia="Arial" w:hAnsi="Cambria" w:cs="Arial"/>
                <w:noProof/>
                <w:color w:val="000000"/>
                <w:w w:val="87"/>
              </w:rPr>
              <w:t>and</w:t>
            </w:r>
            <w:r w:rsidRPr="008D405B">
              <w:rPr>
                <w:rFonts w:ascii="Cambria" w:eastAsia="Arial" w:hAnsi="Cambria"/>
                <w:spacing w:val="-25"/>
                <w:w w:val="110"/>
              </w:rPr>
              <w:t xml:space="preserve"> </w:t>
            </w:r>
            <w:r w:rsidRPr="008D405B">
              <w:rPr>
                <w:rFonts w:ascii="Cambria" w:eastAsia="Arial" w:hAnsi="Cambria" w:cs="Arial"/>
                <w:noProof/>
                <w:color w:val="000000"/>
                <w:w w:val="96"/>
              </w:rPr>
              <w:t>their</w:t>
            </w:r>
            <w:r w:rsidRPr="008D405B">
              <w:rPr>
                <w:rFonts w:ascii="Cambria" w:eastAsia="Arial" w:hAnsi="Cambria"/>
                <w:spacing w:val="-21"/>
                <w:w w:val="110"/>
              </w:rPr>
              <w:t xml:space="preserve"> </w:t>
            </w:r>
            <w:r w:rsidRPr="008D405B">
              <w:rPr>
                <w:rFonts w:ascii="Cambria" w:eastAsia="Arial" w:hAnsi="Cambria" w:cs="Arial"/>
                <w:noProof/>
                <w:color w:val="000000"/>
                <w:w w:val="91"/>
              </w:rPr>
              <w:t>installation</w:t>
            </w:r>
          </w:p>
          <w:p w14:paraId="6D5C7868" w14:textId="77777777" w:rsidR="005B49F0" w:rsidRPr="008D405B" w:rsidRDefault="005B49F0" w:rsidP="005B49F0">
            <w:pPr>
              <w:widowControl w:val="0"/>
              <w:kinsoku w:val="0"/>
              <w:autoSpaceDE w:val="0"/>
              <w:autoSpaceDN w:val="0"/>
              <w:adjustRightInd w:val="0"/>
              <w:spacing w:before="163" w:line="233" w:lineRule="auto"/>
              <w:ind w:left="316"/>
              <w:rPr>
                <w:rFonts w:ascii="Cambria" w:hAnsi="Cambria"/>
              </w:rPr>
            </w:pPr>
            <w:r>
              <w:rPr>
                <w:rFonts w:ascii="Cambria" w:eastAsia="Arial" w:hAnsi="Cambria" w:cs="Arial"/>
                <w:noProof/>
                <w:color w:val="000000"/>
                <w:w w:val="64"/>
              </w:rPr>
              <w:t>2</w:t>
            </w:r>
            <w:r w:rsidRPr="008D405B">
              <w:rPr>
                <w:rFonts w:ascii="Cambria" w:eastAsia="Arial" w:hAnsi="Cambria"/>
                <w:spacing w:val="207"/>
                <w:w w:val="110"/>
              </w:rPr>
              <w:t xml:space="preserve"> </w:t>
            </w:r>
            <w:r w:rsidRPr="008D405B">
              <w:rPr>
                <w:rFonts w:ascii="Cambria" w:eastAsia="Arial" w:hAnsi="Cambria" w:cs="Arial"/>
                <w:noProof/>
                <w:color w:val="000000"/>
                <w:w w:val="88"/>
              </w:rPr>
              <w:t>Basics</w:t>
            </w:r>
            <w:r w:rsidRPr="008D405B">
              <w:rPr>
                <w:rFonts w:ascii="Cambria" w:eastAsia="Arial" w:hAnsi="Cambria"/>
                <w:spacing w:val="-6"/>
                <w:w w:val="110"/>
              </w:rPr>
              <w:t xml:space="preserve"> </w:t>
            </w:r>
            <w:r w:rsidRPr="008D405B">
              <w:rPr>
                <w:rFonts w:ascii="Cambria" w:eastAsia="Arial" w:hAnsi="Cambria" w:cs="Arial"/>
                <w:noProof/>
                <w:color w:val="000000"/>
              </w:rPr>
              <w:t>of</w:t>
            </w:r>
            <w:r w:rsidRPr="008D405B">
              <w:rPr>
                <w:rFonts w:ascii="Cambria" w:eastAsia="Arial" w:hAnsi="Cambria"/>
                <w:spacing w:val="-17"/>
                <w:w w:val="110"/>
              </w:rPr>
              <w:t xml:space="preserve"> </w:t>
            </w:r>
            <w:r w:rsidRPr="008D405B">
              <w:rPr>
                <w:rFonts w:ascii="Cambria" w:eastAsia="Arial" w:hAnsi="Cambria" w:cs="Arial"/>
                <w:noProof/>
                <w:color w:val="000000"/>
                <w:w w:val="90"/>
              </w:rPr>
              <w:t>PHP</w:t>
            </w:r>
          </w:p>
          <w:p w14:paraId="0F842B37" w14:textId="77777777" w:rsidR="005B49F0" w:rsidRPr="008D405B" w:rsidRDefault="005B49F0" w:rsidP="005B49F0">
            <w:pPr>
              <w:widowControl w:val="0"/>
              <w:kinsoku w:val="0"/>
              <w:autoSpaceDE w:val="0"/>
              <w:autoSpaceDN w:val="0"/>
              <w:adjustRightInd w:val="0"/>
              <w:spacing w:before="162" w:line="233" w:lineRule="auto"/>
              <w:ind w:left="296"/>
              <w:rPr>
                <w:rFonts w:ascii="Cambria" w:hAnsi="Cambria"/>
              </w:rPr>
            </w:pPr>
            <w:r>
              <w:rPr>
                <w:rFonts w:ascii="Cambria" w:eastAsia="Arial" w:hAnsi="Cambria" w:cs="Arial"/>
                <w:noProof/>
                <w:color w:val="000000"/>
                <w:w w:val="78"/>
              </w:rPr>
              <w:t>3</w:t>
            </w:r>
            <w:r w:rsidRPr="008D405B">
              <w:rPr>
                <w:rFonts w:ascii="Cambria" w:eastAsia="Arial" w:hAnsi="Cambria"/>
                <w:spacing w:val="207"/>
                <w:w w:val="110"/>
              </w:rPr>
              <w:t xml:space="preserve"> </w:t>
            </w:r>
            <w:r w:rsidRPr="008D405B">
              <w:rPr>
                <w:rFonts w:ascii="Cambria" w:eastAsia="Arial" w:hAnsi="Cambria" w:cs="Arial"/>
                <w:noProof/>
                <w:color w:val="000000"/>
                <w:w w:val="90"/>
              </w:rPr>
              <w:t>PHP</w:t>
            </w:r>
            <w:r w:rsidRPr="008D405B">
              <w:rPr>
                <w:rFonts w:ascii="Cambria" w:eastAsia="Arial" w:hAnsi="Cambria"/>
                <w:spacing w:val="-18"/>
                <w:w w:val="110"/>
              </w:rPr>
              <w:t xml:space="preserve"> </w:t>
            </w:r>
            <w:r w:rsidRPr="008D405B">
              <w:rPr>
                <w:rFonts w:ascii="Cambria" w:eastAsia="Arial" w:hAnsi="Cambria" w:cs="Arial"/>
                <w:noProof/>
                <w:color w:val="000000"/>
                <w:w w:val="87"/>
              </w:rPr>
              <w:t>Pros</w:t>
            </w:r>
            <w:r w:rsidRPr="008D405B">
              <w:rPr>
                <w:rFonts w:ascii="Cambria" w:eastAsia="Arial" w:hAnsi="Cambria"/>
                <w:spacing w:val="-10"/>
                <w:w w:val="110"/>
              </w:rPr>
              <w:t xml:space="preserve"> </w:t>
            </w:r>
            <w:r w:rsidRPr="008D405B">
              <w:rPr>
                <w:rFonts w:ascii="Cambria" w:eastAsia="Arial" w:hAnsi="Cambria" w:cs="Arial"/>
                <w:noProof/>
                <w:color w:val="000000"/>
                <w:w w:val="86"/>
              </w:rPr>
              <w:t>and</w:t>
            </w:r>
            <w:r w:rsidRPr="008D405B">
              <w:rPr>
                <w:rFonts w:ascii="Cambria" w:eastAsia="Arial" w:hAnsi="Cambria"/>
                <w:spacing w:val="-17"/>
                <w:w w:val="110"/>
              </w:rPr>
              <w:t xml:space="preserve"> </w:t>
            </w:r>
            <w:r w:rsidRPr="008D405B">
              <w:rPr>
                <w:rFonts w:ascii="Cambria" w:eastAsia="Arial" w:hAnsi="Cambria" w:cs="Arial"/>
                <w:noProof/>
                <w:color w:val="000000"/>
                <w:w w:val="87"/>
              </w:rPr>
              <w:t>Cons</w:t>
            </w:r>
          </w:p>
          <w:p w14:paraId="5C7A9327" w14:textId="77777777" w:rsidR="005B49F0" w:rsidRPr="008D405B" w:rsidRDefault="005B49F0" w:rsidP="005B49F0">
            <w:pPr>
              <w:widowControl w:val="0"/>
              <w:kinsoku w:val="0"/>
              <w:autoSpaceDE w:val="0"/>
              <w:autoSpaceDN w:val="0"/>
              <w:adjustRightInd w:val="0"/>
              <w:spacing w:before="162" w:line="233" w:lineRule="auto"/>
              <w:ind w:left="300"/>
              <w:rPr>
                <w:rFonts w:ascii="Cambria" w:hAnsi="Cambria"/>
              </w:rPr>
            </w:pPr>
            <w:r>
              <w:rPr>
                <w:rFonts w:ascii="Cambria" w:eastAsia="Arial" w:hAnsi="Cambria" w:cs="Arial"/>
                <w:noProof/>
                <w:color w:val="000000"/>
                <w:w w:val="76"/>
              </w:rPr>
              <w:t>4</w:t>
            </w:r>
            <w:r w:rsidRPr="008D405B">
              <w:rPr>
                <w:rFonts w:ascii="Cambria" w:eastAsia="Arial" w:hAnsi="Cambria"/>
                <w:spacing w:val="212"/>
                <w:w w:val="110"/>
              </w:rPr>
              <w:t xml:space="preserve"> </w:t>
            </w:r>
            <w:r w:rsidRPr="008D405B">
              <w:rPr>
                <w:rFonts w:ascii="Cambria" w:eastAsia="Arial" w:hAnsi="Cambria" w:cs="Arial"/>
                <w:noProof/>
                <w:color w:val="000000"/>
                <w:w w:val="89"/>
              </w:rPr>
              <w:t>Setting</w:t>
            </w:r>
            <w:r w:rsidRPr="008D405B">
              <w:rPr>
                <w:rFonts w:ascii="Cambria" w:eastAsia="Arial" w:hAnsi="Cambria"/>
                <w:spacing w:val="-11"/>
                <w:w w:val="110"/>
              </w:rPr>
              <w:t xml:space="preserve"> </w:t>
            </w:r>
            <w:r w:rsidRPr="008D405B">
              <w:rPr>
                <w:rFonts w:ascii="Cambria" w:eastAsia="Arial" w:hAnsi="Cambria" w:cs="Arial"/>
                <w:noProof/>
                <w:color w:val="000000"/>
                <w:w w:val="95"/>
              </w:rPr>
              <w:t>up</w:t>
            </w:r>
            <w:r w:rsidRPr="008D405B">
              <w:rPr>
                <w:rFonts w:ascii="Cambria" w:eastAsia="Arial" w:hAnsi="Cambria"/>
                <w:spacing w:val="-27"/>
                <w:w w:val="110"/>
              </w:rPr>
              <w:t xml:space="preserve"> </w:t>
            </w:r>
            <w:r w:rsidRPr="008D405B">
              <w:rPr>
                <w:rFonts w:ascii="Cambria" w:eastAsia="Arial" w:hAnsi="Cambria" w:cs="Arial"/>
                <w:noProof/>
                <w:color w:val="000000"/>
                <w:w w:val="95"/>
              </w:rPr>
              <w:t>your</w:t>
            </w:r>
            <w:r w:rsidRPr="008D405B">
              <w:rPr>
                <w:rFonts w:ascii="Cambria" w:eastAsia="Arial" w:hAnsi="Cambria"/>
                <w:spacing w:val="-15"/>
                <w:w w:val="110"/>
              </w:rPr>
              <w:t xml:space="preserve"> </w:t>
            </w:r>
            <w:r w:rsidRPr="008D405B">
              <w:rPr>
                <w:rFonts w:ascii="Cambria" w:eastAsia="Arial" w:hAnsi="Cambria" w:cs="Arial"/>
                <w:noProof/>
                <w:color w:val="000000"/>
                <w:w w:val="88"/>
              </w:rPr>
              <w:t>environment</w:t>
            </w:r>
            <w:r w:rsidRPr="008D405B">
              <w:rPr>
                <w:rFonts w:ascii="Cambria" w:eastAsia="Arial" w:hAnsi="Cambria" w:cs="Arial"/>
                <w:noProof/>
                <w:color w:val="000000"/>
                <w:spacing w:val="-6"/>
              </w:rPr>
              <w:t>(Directory</w:t>
            </w:r>
            <w:r w:rsidRPr="008D405B">
              <w:rPr>
                <w:rFonts w:ascii="Cambria" w:eastAsia="Arial" w:hAnsi="Cambria"/>
                <w:spacing w:val="-18"/>
                <w:w w:val="110"/>
              </w:rPr>
              <w:t xml:space="preserve"> </w:t>
            </w:r>
            <w:r w:rsidRPr="008D405B">
              <w:rPr>
                <w:rFonts w:ascii="Cambria" w:eastAsia="Arial" w:hAnsi="Cambria" w:cs="Arial"/>
                <w:noProof/>
                <w:color w:val="000000"/>
                <w:w w:val="87"/>
              </w:rPr>
              <w:t>structure,</w:t>
            </w:r>
            <w:r w:rsidRPr="008D405B">
              <w:rPr>
                <w:rFonts w:ascii="Cambria" w:eastAsia="Arial" w:hAnsi="Cambria"/>
                <w:spacing w:val="2"/>
                <w:w w:val="110"/>
              </w:rPr>
              <w:t xml:space="preserve"> </w:t>
            </w:r>
            <w:r w:rsidRPr="008D405B">
              <w:rPr>
                <w:rFonts w:ascii="Cambria" w:eastAsia="Arial" w:hAnsi="Cambria" w:cs="Arial"/>
                <w:noProof/>
                <w:color w:val="000000"/>
                <w:w w:val="96"/>
              </w:rPr>
              <w:t>Error</w:t>
            </w:r>
            <w:r w:rsidRPr="008D405B">
              <w:rPr>
                <w:rFonts w:ascii="Cambria" w:eastAsia="Arial" w:hAnsi="Cambria"/>
                <w:spacing w:val="-19"/>
                <w:w w:val="110"/>
              </w:rPr>
              <w:t xml:space="preserve"> </w:t>
            </w:r>
            <w:r w:rsidRPr="008D405B">
              <w:rPr>
                <w:rFonts w:ascii="Cambria" w:eastAsia="Arial" w:hAnsi="Cambria" w:cs="Arial"/>
                <w:noProof/>
                <w:color w:val="000000"/>
                <w:w w:val="90"/>
              </w:rPr>
              <w:t>handling</w:t>
            </w:r>
            <w:r w:rsidRPr="008D405B">
              <w:rPr>
                <w:rFonts w:ascii="Cambria" w:eastAsia="Arial" w:hAnsi="Cambria"/>
                <w:spacing w:val="8"/>
                <w:w w:val="110"/>
              </w:rPr>
              <w:t xml:space="preserve"> </w:t>
            </w:r>
            <w:r w:rsidRPr="008D405B">
              <w:rPr>
                <w:rFonts w:ascii="Cambria" w:eastAsia="Arial" w:hAnsi="Cambria" w:cs="Arial"/>
                <w:noProof/>
                <w:color w:val="000000"/>
                <w:w w:val="87"/>
              </w:rPr>
              <w:t>and</w:t>
            </w:r>
            <w:r w:rsidRPr="008D405B">
              <w:rPr>
                <w:rFonts w:ascii="Cambria" w:eastAsia="Arial" w:hAnsi="Cambria"/>
                <w:spacing w:val="-22"/>
                <w:w w:val="110"/>
              </w:rPr>
              <w:t xml:space="preserve"> </w:t>
            </w:r>
            <w:r w:rsidRPr="008D405B">
              <w:rPr>
                <w:rFonts w:ascii="Cambria" w:eastAsia="Arial" w:hAnsi="Cambria" w:cs="Arial"/>
                <w:noProof/>
                <w:color w:val="000000"/>
                <w:w w:val="89"/>
              </w:rPr>
              <w:t>Debugging)</w:t>
            </w:r>
            <w:r w:rsidRPr="008D405B">
              <w:rPr>
                <w:rFonts w:ascii="Cambria" w:eastAsia="Arial" w:hAnsi="Cambria"/>
                <w:spacing w:val="80"/>
              </w:rPr>
              <w:t xml:space="preserve"> </w:t>
            </w:r>
            <w:r w:rsidRPr="008D405B">
              <w:rPr>
                <w:rFonts w:ascii="Cambria" w:eastAsia="Arial" w:hAnsi="Cambria" w:cs="Arial"/>
                <w:noProof/>
                <w:color w:val="000000"/>
                <w:w w:val="84"/>
              </w:rPr>
              <w:t>Elements</w:t>
            </w:r>
            <w:r w:rsidRPr="008D405B">
              <w:rPr>
                <w:rFonts w:ascii="Cambria" w:eastAsia="Arial" w:hAnsi="Cambria"/>
                <w:spacing w:val="7"/>
                <w:w w:val="110"/>
              </w:rPr>
              <w:t xml:space="preserve"> </w:t>
            </w:r>
            <w:r w:rsidRPr="008D405B">
              <w:rPr>
                <w:rFonts w:ascii="Cambria" w:eastAsia="Arial" w:hAnsi="Cambria" w:cs="Arial"/>
                <w:noProof/>
                <w:color w:val="000000"/>
              </w:rPr>
              <w:t>of</w:t>
            </w:r>
            <w:r w:rsidRPr="008D405B">
              <w:rPr>
                <w:rFonts w:ascii="Cambria" w:eastAsia="Arial" w:hAnsi="Cambria"/>
                <w:spacing w:val="-19"/>
                <w:w w:val="110"/>
              </w:rPr>
              <w:t xml:space="preserve"> </w:t>
            </w:r>
            <w:r w:rsidRPr="008D405B">
              <w:rPr>
                <w:rFonts w:ascii="Cambria" w:eastAsia="Arial" w:hAnsi="Cambria" w:cs="Arial"/>
                <w:noProof/>
                <w:color w:val="000000"/>
                <w:w w:val="90"/>
              </w:rPr>
              <w:t>PHP</w:t>
            </w:r>
          </w:p>
          <w:p w14:paraId="656C2585" w14:textId="77777777" w:rsidR="005B49F0" w:rsidRPr="008D405B" w:rsidRDefault="005B49F0" w:rsidP="005B49F0">
            <w:pPr>
              <w:widowControl w:val="0"/>
              <w:kinsoku w:val="0"/>
              <w:autoSpaceDE w:val="0"/>
              <w:autoSpaceDN w:val="0"/>
              <w:adjustRightInd w:val="0"/>
              <w:spacing w:before="163" w:line="302" w:lineRule="auto"/>
              <w:ind w:left="296" w:right="4351"/>
              <w:rPr>
                <w:rFonts w:ascii="Cambria" w:hAnsi="Cambria"/>
              </w:rPr>
            </w:pPr>
            <w:r>
              <w:rPr>
                <w:rFonts w:ascii="Cambria" w:eastAsia="Arial" w:hAnsi="Cambria" w:cs="Arial"/>
                <w:noProof/>
                <w:color w:val="000000"/>
                <w:w w:val="64"/>
              </w:rPr>
              <w:t>5</w:t>
            </w:r>
            <w:r w:rsidRPr="008D405B">
              <w:rPr>
                <w:rFonts w:ascii="Cambria" w:eastAsia="Arial" w:hAnsi="Cambria"/>
                <w:spacing w:val="206"/>
                <w:w w:val="110"/>
              </w:rPr>
              <w:t xml:space="preserve"> </w:t>
            </w:r>
            <w:r w:rsidRPr="008D405B">
              <w:rPr>
                <w:rFonts w:ascii="Cambria" w:eastAsia="Arial" w:hAnsi="Cambria" w:cs="Arial"/>
                <w:noProof/>
                <w:color w:val="000000"/>
                <w:w w:val="90"/>
              </w:rPr>
              <w:t>PHP</w:t>
            </w:r>
            <w:r w:rsidRPr="008D405B">
              <w:rPr>
                <w:rFonts w:ascii="Cambria" w:eastAsia="Arial" w:hAnsi="Cambria"/>
                <w:spacing w:val="-17"/>
                <w:w w:val="110"/>
              </w:rPr>
              <w:t xml:space="preserve"> </w:t>
            </w:r>
            <w:r w:rsidRPr="008D405B">
              <w:rPr>
                <w:rFonts w:ascii="Cambria" w:eastAsia="Arial" w:hAnsi="Cambria" w:cs="Arial"/>
                <w:noProof/>
                <w:color w:val="000000"/>
                <w:w w:val="88"/>
              </w:rPr>
              <w:t>variables</w:t>
            </w:r>
            <w:r w:rsidRPr="008D405B">
              <w:rPr>
                <w:rFonts w:ascii="Cambria" w:eastAsia="Arial" w:hAnsi="Cambria"/>
                <w:spacing w:val="10"/>
                <w:w w:val="110"/>
              </w:rPr>
              <w:t xml:space="preserve"> </w:t>
            </w:r>
            <w:r w:rsidRPr="008D405B">
              <w:rPr>
                <w:rFonts w:ascii="Cambria" w:eastAsia="Arial" w:hAnsi="Cambria" w:cs="Arial"/>
                <w:noProof/>
                <w:color w:val="000000"/>
                <w:w w:val="86"/>
              </w:rPr>
              <w:t>and</w:t>
            </w:r>
            <w:r w:rsidRPr="008D405B">
              <w:rPr>
                <w:rFonts w:ascii="Cambria" w:eastAsia="Arial" w:hAnsi="Cambria"/>
                <w:spacing w:val="-16"/>
                <w:w w:val="110"/>
              </w:rPr>
              <w:t xml:space="preserve"> </w:t>
            </w:r>
            <w:r w:rsidRPr="008D405B">
              <w:rPr>
                <w:rFonts w:ascii="Cambria" w:eastAsia="Arial" w:hAnsi="Cambria" w:cs="Arial"/>
                <w:noProof/>
                <w:color w:val="000000"/>
                <w:w w:val="86"/>
              </w:rPr>
              <w:t>arrays</w:t>
            </w:r>
            <w:r w:rsidRPr="008D405B">
              <w:rPr>
                <w:rFonts w:ascii="Cambria" w:eastAsia="Arial" w:hAnsi="Cambria"/>
                <w:spacing w:val="80"/>
              </w:rPr>
              <w:t xml:space="preserve"> </w:t>
            </w:r>
            <w:r>
              <w:rPr>
                <w:rFonts w:ascii="Cambria" w:eastAsia="Arial" w:hAnsi="Cambria" w:cs="Arial"/>
                <w:noProof/>
                <w:color w:val="000000"/>
                <w:w w:val="78"/>
              </w:rPr>
              <w:t>6</w:t>
            </w:r>
            <w:r w:rsidRPr="008D405B">
              <w:rPr>
                <w:rFonts w:ascii="Cambria" w:eastAsia="Arial" w:hAnsi="Cambria"/>
                <w:spacing w:val="209"/>
                <w:w w:val="110"/>
              </w:rPr>
              <w:t xml:space="preserve"> </w:t>
            </w:r>
            <w:r w:rsidRPr="008D405B">
              <w:rPr>
                <w:rFonts w:ascii="Cambria" w:eastAsia="Arial" w:hAnsi="Cambria" w:cs="Arial"/>
                <w:noProof/>
                <w:color w:val="000000"/>
                <w:w w:val="93"/>
              </w:rPr>
              <w:t>Control</w:t>
            </w:r>
            <w:r w:rsidRPr="008D405B">
              <w:rPr>
                <w:rFonts w:ascii="Cambria" w:eastAsia="Arial" w:hAnsi="Cambria"/>
                <w:spacing w:val="-2"/>
                <w:w w:val="110"/>
              </w:rPr>
              <w:t xml:space="preserve"> </w:t>
            </w:r>
            <w:r w:rsidRPr="008D405B">
              <w:rPr>
                <w:rFonts w:ascii="Cambria" w:eastAsia="Arial" w:hAnsi="Cambria" w:cs="Arial"/>
                <w:noProof/>
                <w:color w:val="000000"/>
              </w:rPr>
              <w:t>flow</w:t>
            </w:r>
          </w:p>
          <w:p w14:paraId="00E83DCE" w14:textId="77777777" w:rsidR="005B49F0" w:rsidRPr="008D405B" w:rsidRDefault="005B49F0" w:rsidP="005B49F0">
            <w:pPr>
              <w:widowControl w:val="0"/>
              <w:kinsoku w:val="0"/>
              <w:autoSpaceDE w:val="0"/>
              <w:autoSpaceDN w:val="0"/>
              <w:adjustRightInd w:val="0"/>
              <w:spacing w:before="164" w:line="235" w:lineRule="auto"/>
              <w:ind w:left="300"/>
              <w:rPr>
                <w:rFonts w:ascii="Cambria" w:hAnsi="Cambria"/>
              </w:rPr>
            </w:pPr>
            <w:r>
              <w:rPr>
                <w:rFonts w:ascii="Cambria" w:eastAsia="Arial" w:hAnsi="Cambria" w:cs="Arial"/>
                <w:noProof/>
                <w:color w:val="000000"/>
                <w:w w:val="76"/>
              </w:rPr>
              <w:t>7</w:t>
            </w:r>
            <w:r w:rsidRPr="008D405B">
              <w:rPr>
                <w:rFonts w:ascii="Cambria" w:eastAsia="Arial" w:hAnsi="Cambria"/>
                <w:spacing w:val="206"/>
                <w:w w:val="110"/>
              </w:rPr>
              <w:t xml:space="preserve"> </w:t>
            </w:r>
            <w:r w:rsidRPr="008D405B">
              <w:rPr>
                <w:rFonts w:ascii="Cambria" w:eastAsia="Arial" w:hAnsi="Cambria" w:cs="Arial"/>
                <w:noProof/>
                <w:color w:val="000000"/>
                <w:w w:val="84"/>
              </w:rPr>
              <w:t>Patterns</w:t>
            </w:r>
            <w:r w:rsidRPr="008D405B">
              <w:rPr>
                <w:rFonts w:ascii="Cambria" w:eastAsia="Arial" w:hAnsi="Cambria"/>
                <w:spacing w:val="6"/>
                <w:w w:val="110"/>
              </w:rPr>
              <w:t xml:space="preserve"> </w:t>
            </w:r>
            <w:r w:rsidRPr="008D405B">
              <w:rPr>
                <w:rFonts w:ascii="Cambria" w:eastAsia="Arial" w:hAnsi="Cambria" w:cs="Arial"/>
                <w:noProof/>
                <w:color w:val="000000"/>
              </w:rPr>
              <w:t>for</w:t>
            </w:r>
            <w:r w:rsidRPr="008D405B">
              <w:rPr>
                <w:rFonts w:ascii="Cambria" w:eastAsia="Arial" w:hAnsi="Cambria"/>
                <w:spacing w:val="-18"/>
                <w:w w:val="110"/>
              </w:rPr>
              <w:t xml:space="preserve"> </w:t>
            </w:r>
            <w:r w:rsidRPr="008D405B">
              <w:rPr>
                <w:rFonts w:ascii="Cambria" w:eastAsia="Arial" w:hAnsi="Cambria" w:cs="Arial"/>
                <w:noProof/>
                <w:color w:val="000000"/>
                <w:w w:val="86"/>
              </w:rPr>
              <w:t>processing</w:t>
            </w:r>
            <w:r w:rsidRPr="008D405B">
              <w:rPr>
                <w:rFonts w:ascii="Cambria" w:eastAsia="Arial" w:hAnsi="Cambria"/>
                <w:spacing w:val="10"/>
                <w:w w:val="110"/>
              </w:rPr>
              <w:t xml:space="preserve"> </w:t>
            </w:r>
            <w:r w:rsidRPr="008D405B">
              <w:rPr>
                <w:rFonts w:ascii="Cambria" w:eastAsia="Arial" w:hAnsi="Cambria" w:cs="Arial"/>
                <w:noProof/>
                <w:color w:val="000000"/>
              </w:rPr>
              <w:t>HTML</w:t>
            </w:r>
            <w:r w:rsidRPr="008D405B">
              <w:rPr>
                <w:rFonts w:ascii="Cambria" w:eastAsia="Arial" w:hAnsi="Cambria"/>
                <w:spacing w:val="13"/>
                <w:w w:val="110"/>
              </w:rPr>
              <w:t xml:space="preserve"> </w:t>
            </w:r>
            <w:r w:rsidRPr="008D405B">
              <w:rPr>
                <w:rFonts w:ascii="Cambria" w:eastAsia="Arial" w:hAnsi="Cambria" w:cs="Arial"/>
                <w:noProof/>
                <w:color w:val="000000"/>
                <w:w w:val="92"/>
              </w:rPr>
              <w:t>forms</w:t>
            </w:r>
          </w:p>
          <w:p w14:paraId="6897BD2F" w14:textId="77777777" w:rsidR="005B49F0" w:rsidRPr="008D405B" w:rsidRDefault="005B49F0" w:rsidP="005B49F0">
            <w:pPr>
              <w:widowControl w:val="0"/>
              <w:kinsoku w:val="0"/>
              <w:autoSpaceDE w:val="0"/>
              <w:autoSpaceDN w:val="0"/>
              <w:adjustRightInd w:val="0"/>
              <w:spacing w:before="159" w:line="235" w:lineRule="auto"/>
              <w:ind w:left="292"/>
              <w:rPr>
                <w:rFonts w:ascii="Cambria" w:hAnsi="Cambria"/>
              </w:rPr>
            </w:pPr>
            <w:r>
              <w:rPr>
                <w:rFonts w:ascii="Cambria" w:eastAsia="Arial" w:hAnsi="Cambria" w:cs="Arial"/>
                <w:noProof/>
                <w:color w:val="000000"/>
                <w:w w:val="82"/>
              </w:rPr>
              <w:t>8</w:t>
            </w:r>
            <w:r w:rsidRPr="008D405B">
              <w:rPr>
                <w:rFonts w:ascii="Cambria" w:eastAsia="Arial" w:hAnsi="Cambria"/>
                <w:spacing w:val="205"/>
                <w:w w:val="110"/>
              </w:rPr>
              <w:t xml:space="preserve"> </w:t>
            </w:r>
            <w:r w:rsidRPr="008D405B">
              <w:rPr>
                <w:rFonts w:ascii="Cambria" w:eastAsia="Arial" w:hAnsi="Cambria" w:cs="Arial"/>
                <w:noProof/>
                <w:color w:val="000000"/>
                <w:w w:val="87"/>
              </w:rPr>
              <w:t>Understanding</w:t>
            </w:r>
            <w:r w:rsidRPr="008D405B">
              <w:rPr>
                <w:rFonts w:ascii="Cambria" w:eastAsia="Arial" w:hAnsi="Cambria"/>
                <w:spacing w:val="37"/>
                <w:w w:val="110"/>
              </w:rPr>
              <w:t xml:space="preserve"> </w:t>
            </w:r>
            <w:r w:rsidRPr="008D405B">
              <w:rPr>
                <w:rFonts w:ascii="Cambria" w:eastAsia="Arial" w:hAnsi="Cambria" w:cs="Arial"/>
                <w:noProof/>
                <w:color w:val="000000"/>
                <w:w w:val="90"/>
              </w:rPr>
              <w:t>$_GET,</w:t>
            </w:r>
            <w:r w:rsidRPr="008D405B">
              <w:rPr>
                <w:rFonts w:ascii="Cambria" w:eastAsia="Arial" w:hAnsi="Cambria"/>
                <w:spacing w:val="3"/>
                <w:w w:val="110"/>
              </w:rPr>
              <w:t xml:space="preserve"> </w:t>
            </w:r>
            <w:r w:rsidRPr="008D405B">
              <w:rPr>
                <w:rFonts w:ascii="Cambria" w:eastAsia="Arial" w:hAnsi="Cambria" w:cs="Arial"/>
                <w:noProof/>
                <w:color w:val="000000"/>
                <w:w w:val="86"/>
              </w:rPr>
              <w:t>$_POST,</w:t>
            </w:r>
            <w:r w:rsidRPr="008D405B">
              <w:rPr>
                <w:rFonts w:ascii="Cambria" w:eastAsia="Arial" w:hAnsi="Cambria"/>
                <w:spacing w:val="17"/>
                <w:w w:val="110"/>
              </w:rPr>
              <w:t xml:space="preserve"> </w:t>
            </w:r>
            <w:r w:rsidRPr="008D405B">
              <w:rPr>
                <w:rFonts w:ascii="Cambria" w:eastAsia="Arial" w:hAnsi="Cambria" w:cs="Arial"/>
                <w:noProof/>
                <w:color w:val="000000"/>
                <w:w w:val="87"/>
              </w:rPr>
              <w:t>$_SESSION</w:t>
            </w:r>
            <w:r w:rsidRPr="008D405B">
              <w:rPr>
                <w:rFonts w:ascii="Cambria" w:eastAsia="Arial" w:hAnsi="Cambria"/>
                <w:spacing w:val="23"/>
                <w:w w:val="110"/>
              </w:rPr>
              <w:t xml:space="preserve"> </w:t>
            </w:r>
            <w:r w:rsidRPr="008D405B">
              <w:rPr>
                <w:rFonts w:ascii="Cambria" w:eastAsia="Arial" w:hAnsi="Cambria" w:cs="Arial"/>
                <w:noProof/>
                <w:color w:val="000000"/>
                <w:w w:val="87"/>
              </w:rPr>
              <w:t>and</w:t>
            </w:r>
            <w:r w:rsidRPr="008D405B">
              <w:rPr>
                <w:rFonts w:ascii="Cambria" w:eastAsia="Arial" w:hAnsi="Cambria"/>
                <w:spacing w:val="-19"/>
                <w:w w:val="110"/>
              </w:rPr>
              <w:t xml:space="preserve"> </w:t>
            </w:r>
            <w:r w:rsidRPr="008D405B">
              <w:rPr>
                <w:rFonts w:ascii="Cambria" w:eastAsia="Arial" w:hAnsi="Cambria" w:cs="Arial"/>
                <w:noProof/>
                <w:color w:val="000000"/>
                <w:w w:val="89"/>
              </w:rPr>
              <w:t>other</w:t>
            </w:r>
            <w:r w:rsidRPr="008D405B">
              <w:rPr>
                <w:rFonts w:ascii="Cambria" w:eastAsia="Arial" w:hAnsi="Cambria"/>
                <w:spacing w:val="-12"/>
                <w:w w:val="110"/>
              </w:rPr>
              <w:t xml:space="preserve"> </w:t>
            </w:r>
            <w:r w:rsidRPr="008D405B">
              <w:rPr>
                <w:rFonts w:ascii="Cambria" w:eastAsia="Arial" w:hAnsi="Cambria" w:cs="Arial"/>
                <w:noProof/>
                <w:color w:val="000000"/>
                <w:w w:val="90"/>
              </w:rPr>
              <w:t>PHP</w:t>
            </w:r>
            <w:r w:rsidRPr="008D405B">
              <w:rPr>
                <w:rFonts w:ascii="Cambria" w:eastAsia="Arial" w:hAnsi="Cambria"/>
                <w:spacing w:val="-10"/>
                <w:w w:val="110"/>
              </w:rPr>
              <w:t xml:space="preserve"> </w:t>
            </w:r>
            <w:r w:rsidRPr="008D405B">
              <w:rPr>
                <w:rFonts w:ascii="Cambria" w:eastAsia="Arial" w:hAnsi="Cambria" w:cs="Arial"/>
                <w:noProof/>
                <w:color w:val="000000"/>
                <w:w w:val="86"/>
              </w:rPr>
              <w:t>super-</w:t>
            </w:r>
          </w:p>
          <w:p w14:paraId="20419A81" w14:textId="77777777" w:rsidR="005B49F0" w:rsidRPr="008D405B" w:rsidRDefault="005B49F0" w:rsidP="005B49F0">
            <w:pPr>
              <w:widowControl w:val="0"/>
              <w:kinsoku w:val="0"/>
              <w:autoSpaceDE w:val="0"/>
              <w:autoSpaceDN w:val="0"/>
              <w:adjustRightInd w:val="0"/>
              <w:spacing w:before="39" w:line="310" w:lineRule="auto"/>
              <w:ind w:left="297" w:right="3770" w:firstLine="420"/>
              <w:rPr>
                <w:rFonts w:ascii="Cambria" w:hAnsi="Cambria"/>
              </w:rPr>
            </w:pPr>
            <w:r w:rsidRPr="008D405B">
              <w:rPr>
                <w:rFonts w:ascii="Cambria" w:eastAsia="Arial" w:hAnsi="Cambria" w:cs="Arial"/>
                <w:noProof/>
                <w:color w:val="000000"/>
                <w:w w:val="81"/>
              </w:rPr>
              <w:t>arrays</w:t>
            </w:r>
            <w:r w:rsidRPr="008D405B">
              <w:rPr>
                <w:rFonts w:ascii="Cambria" w:eastAsia="Arial" w:hAnsi="Cambria"/>
                <w:spacing w:val="2012"/>
                <w:w w:val="590"/>
              </w:rPr>
              <w:t xml:space="preserve"> </w:t>
            </w:r>
            <w:r>
              <w:rPr>
                <w:rFonts w:ascii="Cambria" w:eastAsia="Arial" w:hAnsi="Cambria" w:cs="Arial"/>
                <w:noProof/>
                <w:color w:val="000000"/>
                <w:w w:val="78"/>
              </w:rPr>
              <w:t>9</w:t>
            </w:r>
            <w:r w:rsidRPr="008D405B">
              <w:rPr>
                <w:rFonts w:ascii="Cambria" w:eastAsia="Arial" w:hAnsi="Cambria"/>
                <w:spacing w:val="206"/>
                <w:w w:val="110"/>
              </w:rPr>
              <w:t xml:space="preserve"> </w:t>
            </w:r>
            <w:r w:rsidRPr="008D405B">
              <w:rPr>
                <w:rFonts w:ascii="Cambria" w:eastAsia="Arial" w:hAnsi="Cambria" w:cs="Arial"/>
                <w:noProof/>
                <w:color w:val="000000"/>
                <w:spacing w:val="-2"/>
              </w:rPr>
              <w:t>Dynamically</w:t>
            </w:r>
            <w:r w:rsidRPr="008D405B">
              <w:rPr>
                <w:rFonts w:ascii="Cambria" w:eastAsia="Arial" w:hAnsi="Cambria"/>
                <w:spacing w:val="-30"/>
              </w:rPr>
              <w:t xml:space="preserve"> </w:t>
            </w:r>
            <w:r w:rsidRPr="008D405B">
              <w:rPr>
                <w:rFonts w:ascii="Cambria" w:eastAsia="Arial" w:hAnsi="Cambria" w:cs="Arial"/>
                <w:noProof/>
                <w:color w:val="000000"/>
                <w:w w:val="86"/>
              </w:rPr>
              <w:t>generating</w:t>
            </w:r>
            <w:r w:rsidRPr="008D405B">
              <w:rPr>
                <w:rFonts w:ascii="Cambria" w:eastAsia="Arial" w:hAnsi="Cambria"/>
                <w:spacing w:val="9"/>
                <w:w w:val="110"/>
              </w:rPr>
              <w:t xml:space="preserve"> </w:t>
            </w:r>
            <w:r w:rsidRPr="008D405B">
              <w:rPr>
                <w:rFonts w:ascii="Cambria" w:eastAsia="Arial" w:hAnsi="Cambria" w:cs="Arial"/>
                <w:noProof/>
                <w:color w:val="000000"/>
              </w:rPr>
              <w:t>HTML</w:t>
            </w:r>
          </w:p>
          <w:p w14:paraId="0FD1116C" w14:textId="77777777" w:rsidR="005B49F0" w:rsidRDefault="005B49F0" w:rsidP="005B49F0">
            <w:pPr>
              <w:spacing w:line="360" w:lineRule="auto"/>
              <w:rPr>
                <w:b/>
                <w:sz w:val="28"/>
              </w:rPr>
            </w:pPr>
          </w:p>
          <w:p w14:paraId="62960571" w14:textId="77777777" w:rsidR="002E001B" w:rsidRPr="002E001B" w:rsidRDefault="002E001B" w:rsidP="005B49F0">
            <w:pPr>
              <w:spacing w:line="360" w:lineRule="auto"/>
              <w:rPr>
                <w:b/>
                <w:sz w:val="28"/>
              </w:rPr>
            </w:pPr>
            <w:r w:rsidRPr="002E001B">
              <w:rPr>
                <w:b/>
                <w:sz w:val="28"/>
              </w:rPr>
              <w:t>Lab Contents:</w:t>
            </w:r>
          </w:p>
          <w:p w14:paraId="305BBC82" w14:textId="77777777" w:rsidR="002E001B" w:rsidRPr="002E001B" w:rsidRDefault="002E001B" w:rsidP="00E733A1">
            <w:pPr>
              <w:numPr>
                <w:ilvl w:val="0"/>
                <w:numId w:val="11"/>
              </w:numPr>
              <w:suppressAutoHyphens/>
              <w:spacing w:after="200"/>
            </w:pPr>
            <w:r w:rsidRPr="002E001B">
              <w:t>Using internet</w:t>
            </w:r>
          </w:p>
          <w:p w14:paraId="4A5B95C0" w14:textId="77777777" w:rsidR="002E001B" w:rsidRPr="002E001B" w:rsidRDefault="002E001B" w:rsidP="00E733A1">
            <w:pPr>
              <w:numPr>
                <w:ilvl w:val="0"/>
                <w:numId w:val="11"/>
              </w:numPr>
              <w:suppressAutoHyphens/>
              <w:spacing w:after="200"/>
            </w:pPr>
            <w:r w:rsidRPr="002E001B">
              <w:t>Cascading style sheet</w:t>
            </w:r>
            <w:r w:rsidRPr="002E001B">
              <w:tab/>
            </w:r>
          </w:p>
          <w:p w14:paraId="368CCE60" w14:textId="77777777" w:rsidR="002E001B" w:rsidRPr="002E001B" w:rsidRDefault="002E001B" w:rsidP="00E733A1">
            <w:pPr>
              <w:numPr>
                <w:ilvl w:val="0"/>
                <w:numId w:val="11"/>
              </w:numPr>
              <w:suppressAutoHyphens/>
              <w:spacing w:after="200"/>
            </w:pPr>
            <w:r w:rsidRPr="002E001B">
              <w:t>Creating table, special character, links, lists</w:t>
            </w:r>
          </w:p>
          <w:p w14:paraId="52D61ABB" w14:textId="77777777" w:rsidR="002E001B" w:rsidRPr="002E001B" w:rsidRDefault="002E001B" w:rsidP="00E733A1">
            <w:pPr>
              <w:numPr>
                <w:ilvl w:val="0"/>
                <w:numId w:val="11"/>
              </w:numPr>
              <w:suppressAutoHyphens/>
              <w:spacing w:after="200"/>
            </w:pPr>
            <w:r w:rsidRPr="002E001B">
              <w:t>Using html tags, xml tags</w:t>
            </w:r>
          </w:p>
          <w:p w14:paraId="7ACC5A50" w14:textId="77777777" w:rsidR="002E001B" w:rsidRPr="002E001B" w:rsidRDefault="002E001B" w:rsidP="00E733A1">
            <w:pPr>
              <w:numPr>
                <w:ilvl w:val="0"/>
                <w:numId w:val="11"/>
              </w:numPr>
              <w:suppressAutoHyphens/>
              <w:spacing w:after="200"/>
              <w:rPr>
                <w:b/>
                <w:bCs/>
                <w:sz w:val="18"/>
                <w:szCs w:val="20"/>
              </w:rPr>
            </w:pPr>
            <w:r w:rsidRPr="002E001B">
              <w:t>Designing webpage, multimedia integrated with flash and adobe</w:t>
            </w:r>
            <w:r w:rsidRPr="002E001B">
              <w:tab/>
            </w:r>
          </w:p>
          <w:p w14:paraId="0CB19BDD" w14:textId="77777777" w:rsidR="002E001B" w:rsidRPr="002E001B" w:rsidRDefault="002E001B" w:rsidP="00E733A1">
            <w:pPr>
              <w:numPr>
                <w:ilvl w:val="0"/>
                <w:numId w:val="11"/>
              </w:numPr>
              <w:suppressAutoHyphens/>
              <w:spacing w:after="200"/>
              <w:rPr>
                <w:b/>
                <w:bCs/>
                <w:sz w:val="18"/>
                <w:szCs w:val="20"/>
              </w:rPr>
            </w:pPr>
            <w:r w:rsidRPr="002E001B">
              <w:t>Working server side scripting</w:t>
            </w:r>
          </w:p>
        </w:tc>
      </w:tr>
      <w:tr w:rsidR="002E001B" w:rsidRPr="002E001B" w14:paraId="30AEDCA6" w14:textId="77777777" w:rsidTr="000008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971"/>
        </w:trPr>
        <w:tc>
          <w:tcPr>
            <w:tcW w:w="2850" w:type="dxa"/>
            <w:gridSpan w:val="2"/>
            <w:tcBorders>
              <w:top w:val="single" w:sz="4" w:space="0" w:color="auto"/>
              <w:left w:val="single" w:sz="4" w:space="0" w:color="auto"/>
              <w:bottom w:val="single" w:sz="4" w:space="0" w:color="auto"/>
              <w:right w:val="single" w:sz="4" w:space="0" w:color="auto"/>
            </w:tcBorders>
          </w:tcPr>
          <w:p w14:paraId="023B3B96" w14:textId="77777777" w:rsidR="002E001B" w:rsidRPr="002E001B" w:rsidRDefault="002E001B" w:rsidP="002E001B">
            <w:pPr>
              <w:spacing w:before="120" w:after="120" w:line="276" w:lineRule="auto"/>
              <w:ind w:left="180"/>
              <w:rPr>
                <w:lang w:eastAsia="ar-SA"/>
              </w:rPr>
            </w:pPr>
          </w:p>
        </w:tc>
        <w:tc>
          <w:tcPr>
            <w:tcW w:w="7158" w:type="dxa"/>
            <w:gridSpan w:val="7"/>
            <w:vMerge/>
            <w:tcBorders>
              <w:left w:val="single" w:sz="4" w:space="0" w:color="auto"/>
              <w:bottom w:val="single" w:sz="4" w:space="0" w:color="auto"/>
              <w:right w:val="single" w:sz="4" w:space="0" w:color="auto"/>
            </w:tcBorders>
          </w:tcPr>
          <w:p w14:paraId="3569A36A" w14:textId="77777777" w:rsidR="002E001B" w:rsidRPr="002E001B" w:rsidRDefault="002E001B" w:rsidP="00E733A1">
            <w:pPr>
              <w:numPr>
                <w:ilvl w:val="0"/>
                <w:numId w:val="11"/>
              </w:numPr>
              <w:suppressAutoHyphens/>
              <w:spacing w:after="200"/>
              <w:rPr>
                <w:lang w:eastAsia="ar-SA"/>
              </w:rPr>
            </w:pPr>
          </w:p>
        </w:tc>
      </w:tr>
      <w:tr w:rsidR="002E001B" w:rsidRPr="002E001B" w14:paraId="10F0E96B" w14:textId="77777777" w:rsidTr="005B4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17"/>
        </w:trPr>
        <w:tc>
          <w:tcPr>
            <w:tcW w:w="2850" w:type="dxa"/>
            <w:gridSpan w:val="2"/>
            <w:tcBorders>
              <w:top w:val="single" w:sz="4" w:space="0" w:color="auto"/>
              <w:left w:val="single" w:sz="4" w:space="0" w:color="auto"/>
              <w:bottom w:val="single" w:sz="4" w:space="0" w:color="auto"/>
              <w:right w:val="single" w:sz="4" w:space="0" w:color="auto"/>
            </w:tcBorders>
          </w:tcPr>
          <w:p w14:paraId="3F538D31" w14:textId="77777777" w:rsidR="002E001B" w:rsidRPr="002E001B" w:rsidRDefault="002E001B" w:rsidP="002E001B">
            <w:pPr>
              <w:autoSpaceDE w:val="0"/>
              <w:autoSpaceDN w:val="0"/>
              <w:adjustRightInd w:val="0"/>
              <w:spacing w:before="120" w:after="120" w:line="276" w:lineRule="auto"/>
              <w:jc w:val="both"/>
              <w:rPr>
                <w:lang w:eastAsia="ar-SA"/>
              </w:rPr>
            </w:pPr>
            <w:r w:rsidRPr="002E001B">
              <w:rPr>
                <w:sz w:val="22"/>
                <w:lang w:eastAsia="ar-SA"/>
              </w:rPr>
              <w:lastRenderedPageBreak/>
              <w:t xml:space="preserve">Assessment </w:t>
            </w:r>
          </w:p>
        </w:tc>
        <w:tc>
          <w:tcPr>
            <w:tcW w:w="7158" w:type="dxa"/>
            <w:gridSpan w:val="7"/>
            <w:tcBorders>
              <w:top w:val="single" w:sz="4" w:space="0" w:color="auto"/>
              <w:left w:val="single" w:sz="4" w:space="0" w:color="auto"/>
              <w:bottom w:val="single" w:sz="4" w:space="0" w:color="auto"/>
              <w:right w:val="single" w:sz="4" w:space="0" w:color="auto"/>
            </w:tcBorders>
          </w:tcPr>
          <w:p w14:paraId="035C762F" w14:textId="77777777" w:rsidR="002E001B" w:rsidRPr="002E001B" w:rsidRDefault="002E001B" w:rsidP="002E001B">
            <w:pPr>
              <w:spacing w:before="120" w:after="120" w:line="276" w:lineRule="auto"/>
              <w:jc w:val="both"/>
              <w:rPr>
                <w:lang w:eastAsia="ar-SA"/>
              </w:rPr>
            </w:pPr>
            <w:r w:rsidRPr="002E001B">
              <w:rPr>
                <w:sz w:val="22"/>
                <w:lang w:eastAsia="ar-SA"/>
              </w:rPr>
              <w:t>Assignments …………………………………15%</w:t>
            </w:r>
          </w:p>
          <w:p w14:paraId="0D2E9356" w14:textId="77777777" w:rsidR="002E001B" w:rsidRPr="002E001B" w:rsidRDefault="002E001B" w:rsidP="002E001B">
            <w:pPr>
              <w:spacing w:before="120" w:after="120" w:line="276" w:lineRule="auto"/>
              <w:jc w:val="both"/>
              <w:rPr>
                <w:lang w:eastAsia="ar-SA"/>
              </w:rPr>
            </w:pPr>
            <w:r w:rsidRPr="002E001B">
              <w:rPr>
                <w:sz w:val="22"/>
                <w:lang w:eastAsia="ar-SA"/>
              </w:rPr>
              <w:t>Quiz and test……….……………………….. 20%</w:t>
            </w:r>
          </w:p>
          <w:p w14:paraId="4ED70ECD" w14:textId="77777777" w:rsidR="002E001B" w:rsidRPr="002E001B" w:rsidRDefault="002E001B" w:rsidP="002E001B">
            <w:pPr>
              <w:spacing w:before="120" w:after="120" w:line="276" w:lineRule="auto"/>
              <w:jc w:val="both"/>
              <w:rPr>
                <w:lang w:eastAsia="ar-SA"/>
              </w:rPr>
            </w:pPr>
            <w:r w:rsidRPr="002E001B">
              <w:rPr>
                <w:sz w:val="22"/>
                <w:lang w:eastAsia="ar-SA"/>
              </w:rPr>
              <w:t>Final examination ……………………………45%</w:t>
            </w:r>
          </w:p>
          <w:p w14:paraId="2B5FB008" w14:textId="77777777" w:rsidR="002E001B" w:rsidRPr="002E001B" w:rsidRDefault="002E001B" w:rsidP="002E001B">
            <w:pPr>
              <w:spacing w:before="120" w:after="120" w:line="276" w:lineRule="auto"/>
              <w:jc w:val="both"/>
              <w:rPr>
                <w:lang w:eastAsia="ar-SA"/>
              </w:rPr>
            </w:pPr>
            <w:r w:rsidRPr="002E001B">
              <w:rPr>
                <w:sz w:val="22"/>
                <w:lang w:eastAsia="ar-SA"/>
              </w:rPr>
              <w:lastRenderedPageBreak/>
              <w:t>Project and Lab Exercise ……………………20%</w:t>
            </w:r>
          </w:p>
        </w:tc>
      </w:tr>
      <w:tr w:rsidR="002E001B" w:rsidRPr="002E001B" w14:paraId="58CC135B" w14:textId="77777777" w:rsidTr="005B4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17"/>
        </w:trPr>
        <w:tc>
          <w:tcPr>
            <w:tcW w:w="2850" w:type="dxa"/>
            <w:gridSpan w:val="2"/>
            <w:tcBorders>
              <w:top w:val="single" w:sz="4" w:space="0" w:color="auto"/>
              <w:left w:val="single" w:sz="4" w:space="0" w:color="auto"/>
              <w:bottom w:val="single" w:sz="4" w:space="0" w:color="auto"/>
              <w:right w:val="single" w:sz="4" w:space="0" w:color="auto"/>
            </w:tcBorders>
          </w:tcPr>
          <w:p w14:paraId="05375E6E" w14:textId="77777777" w:rsidR="002E001B" w:rsidRPr="002E001B" w:rsidRDefault="002E001B" w:rsidP="002E001B">
            <w:pPr>
              <w:rPr>
                <w:lang w:eastAsia="ar-SA"/>
              </w:rPr>
            </w:pPr>
            <w:r w:rsidRPr="002E001B">
              <w:rPr>
                <w:lang w:eastAsia="ar-SA"/>
              </w:rPr>
              <w:lastRenderedPageBreak/>
              <w:t xml:space="preserve">Reference </w:t>
            </w:r>
          </w:p>
        </w:tc>
        <w:tc>
          <w:tcPr>
            <w:tcW w:w="7158" w:type="dxa"/>
            <w:gridSpan w:val="7"/>
            <w:tcBorders>
              <w:top w:val="single" w:sz="4" w:space="0" w:color="auto"/>
              <w:left w:val="single" w:sz="4" w:space="0" w:color="auto"/>
              <w:bottom w:val="single" w:sz="4" w:space="0" w:color="auto"/>
              <w:right w:val="single" w:sz="4" w:space="0" w:color="auto"/>
            </w:tcBorders>
          </w:tcPr>
          <w:p w14:paraId="382E4A0C" w14:textId="77777777" w:rsidR="002E001B" w:rsidRPr="002E001B" w:rsidRDefault="002E001B" w:rsidP="00E733A1">
            <w:pPr>
              <w:numPr>
                <w:ilvl w:val="0"/>
                <w:numId w:val="10"/>
              </w:numPr>
              <w:spacing w:before="120" w:after="120" w:line="276" w:lineRule="auto"/>
              <w:rPr>
                <w:sz w:val="20"/>
                <w:lang w:eastAsia="ar-SA"/>
              </w:rPr>
            </w:pPr>
            <w:r w:rsidRPr="002E001B">
              <w:rPr>
                <w:sz w:val="20"/>
                <w:lang w:eastAsia="ar-SA"/>
              </w:rPr>
              <w:t xml:space="preserve">HTML, Black Book, by </w:t>
            </w:r>
            <w:proofErr w:type="spellStart"/>
            <w:r w:rsidRPr="002E001B">
              <w:rPr>
                <w:sz w:val="20"/>
                <w:lang w:eastAsia="ar-SA"/>
              </w:rPr>
              <w:t>Holzner</w:t>
            </w:r>
            <w:proofErr w:type="spellEnd"/>
          </w:p>
          <w:p w14:paraId="62DB8F04" w14:textId="77777777" w:rsidR="002E001B" w:rsidRPr="002E001B" w:rsidRDefault="002E001B" w:rsidP="00E733A1">
            <w:pPr>
              <w:numPr>
                <w:ilvl w:val="0"/>
                <w:numId w:val="10"/>
              </w:numPr>
              <w:spacing w:before="120" w:after="120" w:line="276" w:lineRule="auto"/>
              <w:rPr>
                <w:sz w:val="20"/>
                <w:lang w:eastAsia="ar-SA"/>
              </w:rPr>
            </w:pPr>
            <w:r w:rsidRPr="002E001B">
              <w:rPr>
                <w:sz w:val="20"/>
                <w:lang w:eastAsia="ar-SA"/>
              </w:rPr>
              <w:t>JavaScript Bible 6th edition by Danny Goodman and Michael Morrison</w:t>
            </w:r>
          </w:p>
          <w:p w14:paraId="1C0A726F" w14:textId="77777777" w:rsidR="002E001B" w:rsidRPr="002E001B" w:rsidRDefault="002E001B" w:rsidP="00E733A1">
            <w:pPr>
              <w:numPr>
                <w:ilvl w:val="0"/>
                <w:numId w:val="10"/>
              </w:numPr>
              <w:spacing w:before="120" w:after="120" w:line="276" w:lineRule="auto"/>
              <w:rPr>
                <w:sz w:val="20"/>
                <w:lang w:eastAsia="ar-SA"/>
              </w:rPr>
            </w:pPr>
            <w:r w:rsidRPr="002E001B">
              <w:rPr>
                <w:sz w:val="20"/>
                <w:lang w:eastAsia="ar-SA"/>
              </w:rPr>
              <w:t>PHP and MySQL Web development by  Luke Welling and Laura Thomson</w:t>
            </w:r>
          </w:p>
          <w:p w14:paraId="57D4C7F7" w14:textId="77777777" w:rsidR="002E001B" w:rsidRPr="002E001B" w:rsidRDefault="002E001B" w:rsidP="00E733A1">
            <w:pPr>
              <w:numPr>
                <w:ilvl w:val="0"/>
                <w:numId w:val="10"/>
              </w:numPr>
              <w:spacing w:before="120" w:after="120" w:line="276" w:lineRule="auto"/>
              <w:rPr>
                <w:sz w:val="20"/>
                <w:lang w:eastAsia="ar-SA"/>
              </w:rPr>
            </w:pPr>
            <w:r w:rsidRPr="002E001B">
              <w:rPr>
                <w:sz w:val="20"/>
                <w:lang w:eastAsia="ar-SA"/>
              </w:rPr>
              <w:t xml:space="preserve">JavaScript for the World Wide Web by Tom </w:t>
            </w:r>
            <w:proofErr w:type="spellStart"/>
            <w:r w:rsidRPr="002E001B">
              <w:rPr>
                <w:sz w:val="20"/>
                <w:lang w:eastAsia="ar-SA"/>
              </w:rPr>
              <w:t>Negrino</w:t>
            </w:r>
            <w:proofErr w:type="spellEnd"/>
            <w:r w:rsidRPr="002E001B">
              <w:rPr>
                <w:sz w:val="20"/>
                <w:lang w:eastAsia="ar-SA"/>
              </w:rPr>
              <w:t xml:space="preserve"> and </w:t>
            </w:r>
            <w:proofErr w:type="spellStart"/>
            <w:r w:rsidRPr="002E001B">
              <w:rPr>
                <w:sz w:val="20"/>
                <w:lang w:eastAsia="ar-SA"/>
              </w:rPr>
              <w:t>Dori</w:t>
            </w:r>
            <w:proofErr w:type="spellEnd"/>
            <w:r w:rsidRPr="002E001B">
              <w:rPr>
                <w:sz w:val="20"/>
                <w:lang w:eastAsia="ar-SA"/>
              </w:rPr>
              <w:t xml:space="preserve"> Smith</w:t>
            </w:r>
          </w:p>
          <w:p w14:paraId="19083F0D" w14:textId="77777777" w:rsidR="002E001B" w:rsidRPr="002E001B" w:rsidRDefault="002E001B" w:rsidP="00E733A1">
            <w:pPr>
              <w:numPr>
                <w:ilvl w:val="0"/>
                <w:numId w:val="10"/>
              </w:numPr>
              <w:spacing w:before="120" w:after="120" w:line="276" w:lineRule="auto"/>
              <w:rPr>
                <w:sz w:val="20"/>
                <w:lang w:eastAsia="ar-SA"/>
              </w:rPr>
            </w:pPr>
            <w:r w:rsidRPr="002E001B">
              <w:rPr>
                <w:sz w:val="20"/>
                <w:lang w:eastAsia="ar-SA"/>
              </w:rPr>
              <w:t>PHP5 and MySQL Bible by Tim Converse and Joyce Park with Clark Morgan</w:t>
            </w:r>
          </w:p>
          <w:p w14:paraId="6C6793E9" w14:textId="77777777" w:rsidR="002E001B" w:rsidRPr="002E001B" w:rsidRDefault="002E001B" w:rsidP="00E733A1">
            <w:pPr>
              <w:numPr>
                <w:ilvl w:val="0"/>
                <w:numId w:val="10"/>
              </w:numPr>
              <w:spacing w:before="120" w:after="120" w:line="276" w:lineRule="auto"/>
              <w:rPr>
                <w:sz w:val="20"/>
                <w:lang w:eastAsia="ar-SA"/>
              </w:rPr>
            </w:pPr>
            <w:r w:rsidRPr="002E001B">
              <w:rPr>
                <w:sz w:val="20"/>
                <w:lang w:eastAsia="ar-SA"/>
              </w:rPr>
              <w:t xml:space="preserve">The Internet and Its Protocols : A Comparative Approach (The Morgan Kaufmann Series in Networking) by Adrian </w:t>
            </w:r>
            <w:proofErr w:type="spellStart"/>
            <w:r w:rsidRPr="002E001B">
              <w:rPr>
                <w:sz w:val="20"/>
                <w:lang w:eastAsia="ar-SA"/>
              </w:rPr>
              <w:t>Farrel</w:t>
            </w:r>
            <w:proofErr w:type="spellEnd"/>
          </w:p>
          <w:p w14:paraId="5CA248B4" w14:textId="77777777" w:rsidR="002E001B" w:rsidRPr="002E001B" w:rsidRDefault="002E001B" w:rsidP="00E733A1">
            <w:pPr>
              <w:numPr>
                <w:ilvl w:val="0"/>
                <w:numId w:val="10"/>
              </w:numPr>
              <w:spacing w:before="120" w:after="120" w:line="276" w:lineRule="auto"/>
              <w:rPr>
                <w:sz w:val="20"/>
                <w:lang w:eastAsia="ar-SA"/>
              </w:rPr>
            </w:pPr>
            <w:r w:rsidRPr="002E001B">
              <w:rPr>
                <w:sz w:val="20"/>
                <w:lang w:eastAsia="ar-SA"/>
              </w:rPr>
              <w:t>Computer Networking with Internet Protocols and Technology by William Stallings</w:t>
            </w:r>
          </w:p>
        </w:tc>
      </w:tr>
    </w:tbl>
    <w:p w14:paraId="280F6E77" w14:textId="77777777" w:rsidR="00AE5D0E" w:rsidRDefault="00AE5D0E" w:rsidP="00AE5D0E">
      <w:pPr>
        <w:spacing w:before="120" w:after="120"/>
        <w:rPr>
          <w:rFonts w:eastAsia="Calibri"/>
        </w:rPr>
      </w:pPr>
    </w:p>
    <w:p w14:paraId="730D8DFD" w14:textId="77777777" w:rsidR="00AE5D0E" w:rsidRPr="000670F7" w:rsidRDefault="00AE5D0E" w:rsidP="00AE5D0E">
      <w:pPr>
        <w:spacing w:before="120" w:after="120" w:line="276" w:lineRule="auto"/>
        <w:ind w:left="1080"/>
        <w:rPr>
          <w:sz w:val="20"/>
          <w:lang w:eastAsia="ar-SA"/>
        </w:rPr>
      </w:pPr>
    </w:p>
    <w:tbl>
      <w:tblPr>
        <w:tblW w:w="0" w:type="auto"/>
        <w:tblInd w:w="2" w:type="dxa"/>
        <w:tblLayout w:type="fixed"/>
        <w:tblCellMar>
          <w:left w:w="10" w:type="dxa"/>
          <w:right w:w="10" w:type="dxa"/>
        </w:tblCellMar>
        <w:tblLook w:val="04A0" w:firstRow="1" w:lastRow="0" w:firstColumn="1" w:lastColumn="0" w:noHBand="0" w:noVBand="1"/>
      </w:tblPr>
      <w:tblGrid>
        <w:gridCol w:w="2411"/>
        <w:gridCol w:w="7446"/>
      </w:tblGrid>
      <w:tr w:rsidR="005B49F0" w:rsidRPr="008D405B" w14:paraId="14200BD6" w14:textId="77777777" w:rsidTr="0075332E">
        <w:trPr>
          <w:cantSplit/>
          <w:trHeight w:hRule="exact" w:val="982"/>
        </w:trPr>
        <w:tc>
          <w:tcPr>
            <w:tcW w:w="9857"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0D1D0B" w14:textId="77777777" w:rsidR="005B49F0" w:rsidRPr="008D405B" w:rsidRDefault="005B49F0" w:rsidP="0075332E">
            <w:pPr>
              <w:widowControl w:val="0"/>
              <w:kinsoku w:val="0"/>
              <w:autoSpaceDE w:val="0"/>
              <w:autoSpaceDN w:val="0"/>
              <w:adjustRightInd w:val="0"/>
              <w:spacing w:before="18" w:line="350" w:lineRule="auto"/>
              <w:ind w:left="3293" w:right="3285" w:firstLine="773"/>
              <w:rPr>
                <w:rFonts w:ascii="Cambria" w:hAnsi="Cambria"/>
              </w:rPr>
            </w:pPr>
            <w:r w:rsidRPr="008D405B">
              <w:rPr>
                <w:rFonts w:ascii="Cambria" w:hAnsi="Cambria"/>
                <w:noProof/>
              </w:rPr>
              <w:drawing>
                <wp:anchor distT="0" distB="0" distL="0" distR="0" simplePos="0" relativeHeight="251676672" behindDoc="0" locked="0" layoutInCell="1" allowOverlap="1" wp14:anchorId="489E38FA" wp14:editId="78FCA9C8">
                  <wp:simplePos x="0" y="0"/>
                  <wp:positionH relativeFrom="page">
                    <wp:posOffset>-2286</wp:posOffset>
                  </wp:positionH>
                  <wp:positionV relativeFrom="page">
                    <wp:posOffset>-5334</wp:posOffset>
                  </wp:positionV>
                  <wp:extent cx="9525" cy="9525"/>
                  <wp:effectExtent l="0" t="0" r="0" b="0"/>
                  <wp:wrapNone/>
                  <wp:docPr id="10626" name="Image10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 name="407FCD54-4F78-45BD-C373-934E9A0B867B"/>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677696" behindDoc="0" locked="0" layoutInCell="1" allowOverlap="1" wp14:anchorId="100A4B21" wp14:editId="75F0F2FF">
                  <wp:simplePos x="0" y="0"/>
                  <wp:positionH relativeFrom="page">
                    <wp:posOffset>6252210</wp:posOffset>
                  </wp:positionH>
                  <wp:positionV relativeFrom="page">
                    <wp:posOffset>-5334</wp:posOffset>
                  </wp:positionV>
                  <wp:extent cx="9525" cy="9525"/>
                  <wp:effectExtent l="0" t="0" r="0" b="0"/>
                  <wp:wrapNone/>
                  <wp:docPr id="10627" name="Image10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 name="09BA0561-32B0-4209-C4E4-AED7F5581EE5"/>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678720" behindDoc="0" locked="0" layoutInCell="1" allowOverlap="1" wp14:anchorId="37A721D0" wp14:editId="21C90819">
                  <wp:simplePos x="0" y="0"/>
                  <wp:positionH relativeFrom="page">
                    <wp:posOffset>-2286</wp:posOffset>
                  </wp:positionH>
                  <wp:positionV relativeFrom="page">
                    <wp:posOffset>613791</wp:posOffset>
                  </wp:positionV>
                  <wp:extent cx="9525" cy="19050"/>
                  <wp:effectExtent l="0" t="0" r="0" b="0"/>
                  <wp:wrapNone/>
                  <wp:docPr id="10628" name="Image1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 name="497752B8-79F3-477D-302A-5DB29AE52AAF"/>
                          <pic:cNvPicPr/>
                        </pic:nvPicPr>
                        <pic:blipFill>
                          <a:blip r:embed="rId20"/>
                          <a:stretch>
                            <a:fillRect/>
                          </a:stretch>
                        </pic:blipFill>
                        <pic:spPr>
                          <a:xfrm>
                            <a:off x="0" y="0"/>
                            <a:ext cx="9525" cy="19050"/>
                          </a:xfrm>
                          <a:prstGeom prst="rect">
                            <a:avLst/>
                          </a:prstGeom>
                        </pic:spPr>
                      </pic:pic>
                    </a:graphicData>
                  </a:graphic>
                </wp:anchor>
              </w:drawing>
            </w:r>
            <w:r w:rsidRPr="008D405B">
              <w:rPr>
                <w:rFonts w:ascii="Cambria" w:hAnsi="Cambria"/>
                <w:noProof/>
              </w:rPr>
              <w:drawing>
                <wp:anchor distT="0" distB="0" distL="0" distR="0" simplePos="0" relativeHeight="251679744" behindDoc="0" locked="0" layoutInCell="1" allowOverlap="1" wp14:anchorId="38487143" wp14:editId="4E2DEA6F">
                  <wp:simplePos x="0" y="0"/>
                  <wp:positionH relativeFrom="page">
                    <wp:posOffset>1526286</wp:posOffset>
                  </wp:positionH>
                  <wp:positionV relativeFrom="page">
                    <wp:posOffset>613791</wp:posOffset>
                  </wp:positionV>
                  <wp:extent cx="19050" cy="19050"/>
                  <wp:effectExtent l="0" t="0" r="0" b="0"/>
                  <wp:wrapNone/>
                  <wp:docPr id="10629" name="Image10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 name="40E5EAF5-1BBA-4797-8EE1-1F94F6044F68"/>
                          <pic:cNvPicPr/>
                        </pic:nvPicPr>
                        <pic:blipFill>
                          <a:blip r:embed="rId30"/>
                          <a:stretch>
                            <a:fillRect/>
                          </a:stretch>
                        </pic:blipFill>
                        <pic:spPr>
                          <a:xfrm>
                            <a:off x="0" y="0"/>
                            <a:ext cx="19050" cy="19050"/>
                          </a:xfrm>
                          <a:prstGeom prst="rect">
                            <a:avLst/>
                          </a:prstGeom>
                        </pic:spPr>
                      </pic:pic>
                    </a:graphicData>
                  </a:graphic>
                </wp:anchor>
              </w:drawing>
            </w:r>
            <w:r w:rsidRPr="008D405B">
              <w:rPr>
                <w:rFonts w:ascii="Cambria" w:hAnsi="Cambria"/>
                <w:noProof/>
              </w:rPr>
              <w:drawing>
                <wp:anchor distT="0" distB="0" distL="0" distR="0" simplePos="0" relativeHeight="251680768" behindDoc="0" locked="0" layoutInCell="1" allowOverlap="1" wp14:anchorId="52878F05" wp14:editId="3586A5D5">
                  <wp:simplePos x="0" y="0"/>
                  <wp:positionH relativeFrom="page">
                    <wp:posOffset>6252210</wp:posOffset>
                  </wp:positionH>
                  <wp:positionV relativeFrom="page">
                    <wp:posOffset>613791</wp:posOffset>
                  </wp:positionV>
                  <wp:extent cx="9525" cy="19050"/>
                  <wp:effectExtent l="0" t="0" r="0" b="0"/>
                  <wp:wrapNone/>
                  <wp:docPr id="10630" name="Image1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 name="C50A4155-DBC8-4269-0B19-DD1204B34222"/>
                          <pic:cNvPicPr/>
                        </pic:nvPicPr>
                        <pic:blipFill>
                          <a:blip r:embed="rId20"/>
                          <a:stretch>
                            <a:fillRect/>
                          </a:stretch>
                        </pic:blipFill>
                        <pic:spPr>
                          <a:xfrm>
                            <a:off x="0" y="0"/>
                            <a:ext cx="9525" cy="19050"/>
                          </a:xfrm>
                          <a:prstGeom prst="rect">
                            <a:avLst/>
                          </a:prstGeom>
                        </pic:spPr>
                      </pic:pic>
                    </a:graphicData>
                  </a:graphic>
                </wp:anchor>
              </w:drawing>
            </w:r>
            <w:r w:rsidRPr="008D405B">
              <w:rPr>
                <w:rFonts w:ascii="Cambria" w:eastAsia="Arial" w:hAnsi="Cambria" w:cs="Arial"/>
                <w:b/>
                <w:noProof/>
                <w:color w:val="000000"/>
                <w:w w:val="86"/>
              </w:rPr>
              <w:t>University</w:t>
            </w:r>
            <w:r w:rsidRPr="008D405B">
              <w:rPr>
                <w:rFonts w:ascii="Cambria" w:eastAsia="Arial" w:hAnsi="Cambria"/>
                <w:b/>
                <w:spacing w:val="18"/>
                <w:w w:val="110"/>
              </w:rPr>
              <w:t xml:space="preserve"> </w:t>
            </w:r>
            <w:r w:rsidRPr="008D405B">
              <w:rPr>
                <w:rFonts w:ascii="Cambria" w:eastAsia="Arial" w:hAnsi="Cambria" w:cs="Arial"/>
                <w:b/>
                <w:noProof/>
                <w:color w:val="000000"/>
                <w:w w:val="90"/>
              </w:rPr>
              <w:t>Name</w:t>
            </w:r>
            <w:r w:rsidRPr="008D405B">
              <w:rPr>
                <w:rFonts w:ascii="Cambria" w:eastAsia="Arial" w:hAnsi="Cambria"/>
                <w:b/>
                <w:spacing w:val="495"/>
                <w:w w:val="590"/>
              </w:rPr>
              <w:t xml:space="preserve"> </w:t>
            </w:r>
            <w:r w:rsidRPr="008D405B">
              <w:rPr>
                <w:rFonts w:ascii="Cambria" w:eastAsia="Arial" w:hAnsi="Cambria" w:cs="Arial"/>
                <w:b/>
                <w:noProof/>
                <w:color w:val="000000"/>
                <w:w w:val="85"/>
              </w:rPr>
              <w:t>School/College/Faculty/Institute</w:t>
            </w:r>
          </w:p>
        </w:tc>
      </w:tr>
      <w:tr w:rsidR="005B49F0" w:rsidRPr="008D405B" w14:paraId="16031FE5" w14:textId="77777777" w:rsidTr="0075332E">
        <w:trPr>
          <w:cantSplit/>
          <w:trHeight w:hRule="exact" w:val="568"/>
        </w:trPr>
        <w:tc>
          <w:tcPr>
            <w:tcW w:w="2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72C63E" w14:textId="77777777" w:rsidR="005B49F0" w:rsidRPr="008D405B" w:rsidRDefault="005B49F0" w:rsidP="0075332E">
            <w:pPr>
              <w:widowControl w:val="0"/>
              <w:kinsoku w:val="0"/>
              <w:autoSpaceDE w:val="0"/>
              <w:autoSpaceDN w:val="0"/>
              <w:adjustRightInd w:val="0"/>
              <w:spacing w:before="138" w:line="238" w:lineRule="auto"/>
              <w:ind w:left="113"/>
              <w:rPr>
                <w:rFonts w:ascii="Cambria" w:hAnsi="Cambria"/>
              </w:rPr>
            </w:pPr>
            <w:r w:rsidRPr="008D405B">
              <w:rPr>
                <w:rFonts w:ascii="Cambria" w:hAnsi="Cambria"/>
                <w:noProof/>
              </w:rPr>
              <w:drawing>
                <wp:anchor distT="0" distB="0" distL="0" distR="0" simplePos="0" relativeHeight="251681792" behindDoc="0" locked="0" layoutInCell="1" allowOverlap="1" wp14:anchorId="0994AF41" wp14:editId="2814000B">
                  <wp:simplePos x="0" y="0"/>
                  <wp:positionH relativeFrom="page">
                    <wp:posOffset>-2286</wp:posOffset>
                  </wp:positionH>
                  <wp:positionV relativeFrom="page">
                    <wp:posOffset>352425</wp:posOffset>
                  </wp:positionV>
                  <wp:extent cx="9525" cy="19050"/>
                  <wp:effectExtent l="0" t="0" r="0" b="0"/>
                  <wp:wrapNone/>
                  <wp:docPr id="10632" name="Image1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 name="CC8862E6-7E59-436A-4396-7658CF6EE01D"/>
                          <pic:cNvPicPr/>
                        </pic:nvPicPr>
                        <pic:blipFill>
                          <a:blip r:embed="rId19"/>
                          <a:stretch>
                            <a:fillRect/>
                          </a:stretch>
                        </pic:blipFill>
                        <pic:spPr>
                          <a:xfrm>
                            <a:off x="0" y="0"/>
                            <a:ext cx="9525" cy="19050"/>
                          </a:xfrm>
                          <a:prstGeom prst="rect">
                            <a:avLst/>
                          </a:prstGeom>
                        </pic:spPr>
                      </pic:pic>
                    </a:graphicData>
                  </a:graphic>
                </wp:anchor>
              </w:drawing>
            </w:r>
            <w:r w:rsidRPr="008D405B">
              <w:rPr>
                <w:rFonts w:ascii="Cambria" w:hAnsi="Cambria"/>
                <w:noProof/>
              </w:rPr>
              <w:drawing>
                <wp:anchor distT="0" distB="0" distL="0" distR="0" simplePos="0" relativeHeight="251682816" behindDoc="0" locked="0" layoutInCell="1" allowOverlap="1" wp14:anchorId="22527F03" wp14:editId="51DF67D6">
                  <wp:simplePos x="0" y="0"/>
                  <wp:positionH relativeFrom="page">
                    <wp:posOffset>1526286</wp:posOffset>
                  </wp:positionH>
                  <wp:positionV relativeFrom="page">
                    <wp:posOffset>352425</wp:posOffset>
                  </wp:positionV>
                  <wp:extent cx="19050" cy="19050"/>
                  <wp:effectExtent l="0" t="0" r="0" b="0"/>
                  <wp:wrapNone/>
                  <wp:docPr id="10633" name="Image10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 name="21E19804-1A64-467A-B7FD-C7EE10CCD4E9"/>
                          <pic:cNvPicPr/>
                        </pic:nvPicPr>
                        <pic:blipFill>
                          <a:blip r:embed="rId29"/>
                          <a:stretch>
                            <a:fillRect/>
                          </a:stretch>
                        </pic:blipFill>
                        <pic:spPr>
                          <a:xfrm>
                            <a:off x="0" y="0"/>
                            <a:ext cx="19050" cy="19050"/>
                          </a:xfrm>
                          <a:prstGeom prst="rect">
                            <a:avLst/>
                          </a:prstGeom>
                        </pic:spPr>
                      </pic:pic>
                    </a:graphicData>
                  </a:graphic>
                </wp:anchor>
              </w:drawing>
            </w:r>
            <w:r w:rsidRPr="008D405B">
              <w:rPr>
                <w:rFonts w:ascii="Cambria" w:eastAsia="Arial" w:hAnsi="Cambria" w:cs="Arial"/>
                <w:b/>
                <w:noProof/>
                <w:color w:val="000000"/>
                <w:w w:val="87"/>
              </w:rPr>
              <w:t>Program</w:t>
            </w:r>
          </w:p>
        </w:tc>
        <w:tc>
          <w:tcPr>
            <w:tcW w:w="74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2C0686" w14:textId="77777777" w:rsidR="005B49F0" w:rsidRPr="008D405B" w:rsidRDefault="005B49F0" w:rsidP="0075332E">
            <w:pPr>
              <w:widowControl w:val="0"/>
              <w:kinsoku w:val="0"/>
              <w:autoSpaceDE w:val="0"/>
              <w:autoSpaceDN w:val="0"/>
              <w:adjustRightInd w:val="0"/>
              <w:spacing w:before="136" w:line="235" w:lineRule="auto"/>
              <w:ind w:left="114"/>
              <w:rPr>
                <w:rFonts w:ascii="Cambria" w:hAnsi="Cambria"/>
              </w:rPr>
            </w:pPr>
            <w:r w:rsidRPr="008D405B">
              <w:rPr>
                <w:rFonts w:ascii="Cambria" w:hAnsi="Cambria"/>
                <w:noProof/>
              </w:rPr>
              <w:drawing>
                <wp:anchor distT="0" distB="0" distL="0" distR="0" simplePos="0" relativeHeight="251683840" behindDoc="0" locked="0" layoutInCell="1" allowOverlap="1" wp14:anchorId="029F5D1B" wp14:editId="36C3788D">
                  <wp:simplePos x="0" y="0"/>
                  <wp:positionH relativeFrom="page">
                    <wp:posOffset>4723638</wp:posOffset>
                  </wp:positionH>
                  <wp:positionV relativeFrom="page">
                    <wp:posOffset>352425</wp:posOffset>
                  </wp:positionV>
                  <wp:extent cx="9525" cy="19050"/>
                  <wp:effectExtent l="0" t="0" r="0" b="0"/>
                  <wp:wrapNone/>
                  <wp:docPr id="10635" name="Image10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 name="E3154C6B-72E9-4EA5-5166-36B9C85C4779"/>
                          <pic:cNvPicPr/>
                        </pic:nvPicPr>
                        <pic:blipFill>
                          <a:blip r:embed="rId19"/>
                          <a:stretch>
                            <a:fillRect/>
                          </a:stretch>
                        </pic:blipFill>
                        <pic:spPr>
                          <a:xfrm>
                            <a:off x="0" y="0"/>
                            <a:ext cx="9525" cy="19050"/>
                          </a:xfrm>
                          <a:prstGeom prst="rect">
                            <a:avLst/>
                          </a:prstGeom>
                        </pic:spPr>
                      </pic:pic>
                    </a:graphicData>
                  </a:graphic>
                </wp:anchor>
              </w:drawing>
            </w:r>
            <w:r w:rsidRPr="008D405B">
              <w:rPr>
                <w:rFonts w:ascii="Cambria" w:eastAsia="Arial" w:hAnsi="Cambria" w:cs="Arial"/>
                <w:noProof/>
                <w:color w:val="000000"/>
                <w:w w:val="89"/>
              </w:rPr>
              <w:t>Information</w:t>
            </w:r>
            <w:r w:rsidRPr="008D405B">
              <w:rPr>
                <w:rFonts w:ascii="Cambria" w:eastAsia="Arial" w:hAnsi="Cambria"/>
                <w:spacing w:val="25"/>
                <w:w w:val="110"/>
              </w:rPr>
              <w:t xml:space="preserve"> </w:t>
            </w:r>
            <w:r w:rsidRPr="008D405B">
              <w:rPr>
                <w:rFonts w:ascii="Cambria" w:eastAsia="Arial" w:hAnsi="Cambria" w:cs="Arial"/>
                <w:noProof/>
                <w:color w:val="000000"/>
                <w:w w:val="89"/>
              </w:rPr>
              <w:t>Technology</w:t>
            </w:r>
          </w:p>
        </w:tc>
      </w:tr>
      <w:tr w:rsidR="005B49F0" w:rsidRPr="008D405B" w14:paraId="048DCB54" w14:textId="77777777" w:rsidTr="0075332E">
        <w:trPr>
          <w:cantSplit/>
          <w:trHeight w:hRule="exact" w:val="567"/>
        </w:trPr>
        <w:tc>
          <w:tcPr>
            <w:tcW w:w="2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EB462C" w14:textId="77777777" w:rsidR="005B49F0" w:rsidRPr="008D405B" w:rsidRDefault="005B49F0" w:rsidP="0075332E">
            <w:pPr>
              <w:widowControl w:val="0"/>
              <w:kinsoku w:val="0"/>
              <w:autoSpaceDE w:val="0"/>
              <w:autoSpaceDN w:val="0"/>
              <w:adjustRightInd w:val="0"/>
              <w:spacing w:before="136" w:line="235" w:lineRule="auto"/>
              <w:ind w:left="121"/>
              <w:rPr>
                <w:rFonts w:ascii="Cambria" w:hAnsi="Cambria"/>
              </w:rPr>
            </w:pPr>
            <w:r w:rsidRPr="008D405B">
              <w:rPr>
                <w:rFonts w:ascii="Cambria" w:hAnsi="Cambria"/>
                <w:noProof/>
              </w:rPr>
              <w:drawing>
                <wp:anchor distT="0" distB="0" distL="0" distR="0" simplePos="0" relativeHeight="251684864" behindDoc="0" locked="0" layoutInCell="1" allowOverlap="1" wp14:anchorId="03F4855B" wp14:editId="56ACAD27">
                  <wp:simplePos x="0" y="0"/>
                  <wp:positionH relativeFrom="page">
                    <wp:posOffset>-2286</wp:posOffset>
                  </wp:positionH>
                  <wp:positionV relativeFrom="page">
                    <wp:posOffset>353187</wp:posOffset>
                  </wp:positionV>
                  <wp:extent cx="9525" cy="9525"/>
                  <wp:effectExtent l="0" t="0" r="0" b="0"/>
                  <wp:wrapNone/>
                  <wp:docPr id="10637" name="Image10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 name="DE9C22EA-BF8B-4334-CD95-F2C24D5C92A7"/>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685888" behindDoc="0" locked="0" layoutInCell="1" allowOverlap="1" wp14:anchorId="397B9ABE" wp14:editId="55EC423D">
                  <wp:simplePos x="0" y="0"/>
                  <wp:positionH relativeFrom="page">
                    <wp:posOffset>1526286</wp:posOffset>
                  </wp:positionH>
                  <wp:positionV relativeFrom="page">
                    <wp:posOffset>353187</wp:posOffset>
                  </wp:positionV>
                  <wp:extent cx="19050" cy="9525"/>
                  <wp:effectExtent l="0" t="0" r="0" b="0"/>
                  <wp:wrapNone/>
                  <wp:docPr id="10638" name="Image10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 name="7FDFB724-4FCE-4A16-BD48-A82061E2D33D"/>
                          <pic:cNvPicPr/>
                        </pic:nvPicPr>
                        <pic:blipFill>
                          <a:blip r:embed="rId28"/>
                          <a:stretch>
                            <a:fillRect/>
                          </a:stretch>
                        </pic:blipFill>
                        <pic:spPr>
                          <a:xfrm>
                            <a:off x="0" y="0"/>
                            <a:ext cx="19050" cy="9525"/>
                          </a:xfrm>
                          <a:prstGeom prst="rect">
                            <a:avLst/>
                          </a:prstGeom>
                        </pic:spPr>
                      </pic:pic>
                    </a:graphicData>
                  </a:graphic>
                </wp:anchor>
              </w:drawing>
            </w:r>
            <w:r w:rsidRPr="008D405B">
              <w:rPr>
                <w:rFonts w:ascii="Cambria" w:eastAsia="Arial" w:hAnsi="Cambria" w:cs="Arial"/>
                <w:b/>
                <w:noProof/>
                <w:color w:val="000000"/>
                <w:w w:val="82"/>
              </w:rPr>
              <w:t>Course</w:t>
            </w:r>
            <w:r w:rsidRPr="008D405B">
              <w:rPr>
                <w:rFonts w:ascii="Cambria" w:eastAsia="Arial" w:hAnsi="Cambria"/>
                <w:b/>
                <w:spacing w:val="8"/>
                <w:w w:val="110"/>
              </w:rPr>
              <w:t xml:space="preserve"> </w:t>
            </w:r>
            <w:r w:rsidRPr="008D405B">
              <w:rPr>
                <w:rFonts w:ascii="Cambria" w:eastAsia="Arial" w:hAnsi="Cambria" w:cs="Arial"/>
                <w:b/>
                <w:noProof/>
                <w:color w:val="000000"/>
                <w:w w:val="87"/>
              </w:rPr>
              <w:t>Code</w:t>
            </w:r>
          </w:p>
        </w:tc>
        <w:tc>
          <w:tcPr>
            <w:tcW w:w="74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EFBF62" w14:textId="77777777" w:rsidR="005B49F0" w:rsidRPr="008D405B" w:rsidRDefault="005B49F0" w:rsidP="0075332E">
            <w:pPr>
              <w:widowControl w:val="0"/>
              <w:kinsoku w:val="0"/>
              <w:autoSpaceDE w:val="0"/>
              <w:autoSpaceDN w:val="0"/>
              <w:adjustRightInd w:val="0"/>
              <w:spacing w:before="134" w:line="233" w:lineRule="auto"/>
              <w:ind w:left="114"/>
              <w:rPr>
                <w:rFonts w:ascii="Cambria" w:hAnsi="Cambria"/>
              </w:rPr>
            </w:pPr>
            <w:r w:rsidRPr="008D405B">
              <w:rPr>
                <w:rFonts w:ascii="Cambria" w:hAnsi="Cambria"/>
                <w:noProof/>
              </w:rPr>
              <w:drawing>
                <wp:anchor distT="0" distB="0" distL="0" distR="0" simplePos="0" relativeHeight="251686912" behindDoc="0" locked="0" layoutInCell="1" allowOverlap="1" wp14:anchorId="63B6087B" wp14:editId="59704D38">
                  <wp:simplePos x="0" y="0"/>
                  <wp:positionH relativeFrom="page">
                    <wp:posOffset>4723638</wp:posOffset>
                  </wp:positionH>
                  <wp:positionV relativeFrom="page">
                    <wp:posOffset>353187</wp:posOffset>
                  </wp:positionV>
                  <wp:extent cx="9525" cy="9525"/>
                  <wp:effectExtent l="0" t="0" r="0" b="0"/>
                  <wp:wrapNone/>
                  <wp:docPr id="10640" name="Image1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 name="AE700182-ECC2-4B2B-1B0F-7E5805C991B7"/>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eastAsia="Arial" w:hAnsi="Cambria" w:cs="Arial"/>
                <w:noProof/>
                <w:color w:val="000000"/>
                <w:w w:val="85"/>
              </w:rPr>
              <w:t>ITec309</w:t>
            </w:r>
            <w:r>
              <w:rPr>
                <w:rFonts w:ascii="Cambria" w:eastAsia="Arial" w:hAnsi="Cambria" w:cs="Arial"/>
                <w:noProof/>
                <w:color w:val="000000"/>
                <w:w w:val="85"/>
              </w:rPr>
              <w:t>3</w:t>
            </w:r>
          </w:p>
        </w:tc>
      </w:tr>
      <w:tr w:rsidR="005B49F0" w:rsidRPr="008D405B" w14:paraId="490BA82F" w14:textId="77777777" w:rsidTr="0075332E">
        <w:trPr>
          <w:cantSplit/>
          <w:trHeight w:hRule="exact" w:val="569"/>
        </w:trPr>
        <w:tc>
          <w:tcPr>
            <w:tcW w:w="2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BDF5E2" w14:textId="77777777" w:rsidR="005B49F0" w:rsidRPr="008D405B" w:rsidRDefault="005B49F0" w:rsidP="0075332E">
            <w:pPr>
              <w:widowControl w:val="0"/>
              <w:kinsoku w:val="0"/>
              <w:autoSpaceDE w:val="0"/>
              <w:autoSpaceDN w:val="0"/>
              <w:adjustRightInd w:val="0"/>
              <w:spacing w:before="136" w:line="235" w:lineRule="auto"/>
              <w:ind w:left="121"/>
              <w:rPr>
                <w:rFonts w:ascii="Cambria" w:hAnsi="Cambria"/>
              </w:rPr>
            </w:pPr>
            <w:r w:rsidRPr="008D405B">
              <w:rPr>
                <w:rFonts w:ascii="Cambria" w:hAnsi="Cambria"/>
                <w:noProof/>
              </w:rPr>
              <w:drawing>
                <wp:anchor distT="0" distB="0" distL="0" distR="0" simplePos="0" relativeHeight="251687936" behindDoc="0" locked="0" layoutInCell="1" allowOverlap="1" wp14:anchorId="444F44D2" wp14:editId="30100036">
                  <wp:simplePos x="0" y="0"/>
                  <wp:positionH relativeFrom="page">
                    <wp:posOffset>-2286</wp:posOffset>
                  </wp:positionH>
                  <wp:positionV relativeFrom="page">
                    <wp:posOffset>355473</wp:posOffset>
                  </wp:positionV>
                  <wp:extent cx="9525" cy="9525"/>
                  <wp:effectExtent l="0" t="0" r="0" b="0"/>
                  <wp:wrapNone/>
                  <wp:docPr id="10642" name="Image10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 name="1B0C77B1-8C85-41B2-B095-CB27A75EF898"/>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688960" behindDoc="0" locked="0" layoutInCell="1" allowOverlap="1" wp14:anchorId="70E4DBE0" wp14:editId="16D40C6D">
                  <wp:simplePos x="0" y="0"/>
                  <wp:positionH relativeFrom="page">
                    <wp:posOffset>1526286</wp:posOffset>
                  </wp:positionH>
                  <wp:positionV relativeFrom="page">
                    <wp:posOffset>355473</wp:posOffset>
                  </wp:positionV>
                  <wp:extent cx="19050" cy="9525"/>
                  <wp:effectExtent l="0" t="0" r="0" b="0"/>
                  <wp:wrapNone/>
                  <wp:docPr id="10643" name="Image10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 name="ADA738D4-0B12-41B2-ECA0-98C935074E1D"/>
                          <pic:cNvPicPr/>
                        </pic:nvPicPr>
                        <pic:blipFill>
                          <a:blip r:embed="rId28"/>
                          <a:stretch>
                            <a:fillRect/>
                          </a:stretch>
                        </pic:blipFill>
                        <pic:spPr>
                          <a:xfrm>
                            <a:off x="0" y="0"/>
                            <a:ext cx="19050" cy="9525"/>
                          </a:xfrm>
                          <a:prstGeom prst="rect">
                            <a:avLst/>
                          </a:prstGeom>
                        </pic:spPr>
                      </pic:pic>
                    </a:graphicData>
                  </a:graphic>
                </wp:anchor>
              </w:drawing>
            </w:r>
            <w:r w:rsidRPr="008D405B">
              <w:rPr>
                <w:rFonts w:ascii="Cambria" w:eastAsia="Arial" w:hAnsi="Cambria" w:cs="Arial"/>
                <w:b/>
                <w:noProof/>
                <w:color w:val="000000"/>
                <w:w w:val="82"/>
              </w:rPr>
              <w:t>Course</w:t>
            </w:r>
            <w:r w:rsidRPr="008D405B">
              <w:rPr>
                <w:rFonts w:ascii="Cambria" w:eastAsia="Arial" w:hAnsi="Cambria"/>
                <w:b/>
                <w:spacing w:val="4"/>
                <w:w w:val="110"/>
              </w:rPr>
              <w:t xml:space="preserve"> </w:t>
            </w:r>
            <w:r w:rsidRPr="008D405B">
              <w:rPr>
                <w:rFonts w:ascii="Cambria" w:eastAsia="Arial" w:hAnsi="Cambria" w:cs="Arial"/>
                <w:b/>
                <w:noProof/>
                <w:color w:val="000000"/>
              </w:rPr>
              <w:t>Title:</w:t>
            </w:r>
          </w:p>
        </w:tc>
        <w:tc>
          <w:tcPr>
            <w:tcW w:w="74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8ECAEC" w14:textId="77777777" w:rsidR="005B49F0" w:rsidRPr="008D405B" w:rsidRDefault="005B49F0" w:rsidP="0075332E">
            <w:pPr>
              <w:widowControl w:val="0"/>
              <w:kinsoku w:val="0"/>
              <w:autoSpaceDE w:val="0"/>
              <w:autoSpaceDN w:val="0"/>
              <w:adjustRightInd w:val="0"/>
              <w:spacing w:before="134" w:line="233" w:lineRule="auto"/>
              <w:ind w:left="113"/>
              <w:rPr>
                <w:rFonts w:ascii="Cambria" w:hAnsi="Cambria"/>
              </w:rPr>
            </w:pPr>
            <w:r w:rsidRPr="008D405B">
              <w:rPr>
                <w:rFonts w:ascii="Cambria" w:hAnsi="Cambria"/>
                <w:noProof/>
              </w:rPr>
              <w:drawing>
                <wp:anchor distT="0" distB="0" distL="0" distR="0" simplePos="0" relativeHeight="251689984" behindDoc="0" locked="0" layoutInCell="1" allowOverlap="1" wp14:anchorId="5FED6260" wp14:editId="30E3E03B">
                  <wp:simplePos x="0" y="0"/>
                  <wp:positionH relativeFrom="page">
                    <wp:posOffset>4723638</wp:posOffset>
                  </wp:positionH>
                  <wp:positionV relativeFrom="page">
                    <wp:posOffset>355473</wp:posOffset>
                  </wp:positionV>
                  <wp:extent cx="9525" cy="9525"/>
                  <wp:effectExtent l="0" t="0" r="0" b="0"/>
                  <wp:wrapNone/>
                  <wp:docPr id="10645" name="Image10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 name="D4A5F2C8-F6EE-42FF-55AD-64BFA2DCBFB9"/>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eastAsia="Arial" w:hAnsi="Cambria"/>
                <w:spacing w:val="15"/>
                <w:w w:val="110"/>
              </w:rPr>
              <w:t xml:space="preserve"> </w:t>
            </w:r>
            <w:r w:rsidRPr="008D405B">
              <w:rPr>
                <w:rFonts w:ascii="Cambria" w:eastAsia="Arial" w:hAnsi="Cambria" w:cs="Arial"/>
                <w:noProof/>
                <w:color w:val="000000"/>
                <w:w w:val="89"/>
              </w:rPr>
              <w:t>Internet</w:t>
            </w:r>
            <w:r w:rsidRPr="008D405B">
              <w:rPr>
                <w:rFonts w:ascii="Cambria" w:eastAsia="Arial" w:hAnsi="Cambria"/>
                <w:spacing w:val="-2"/>
                <w:w w:val="110"/>
              </w:rPr>
              <w:t xml:space="preserve"> </w:t>
            </w:r>
            <w:r w:rsidRPr="008D405B">
              <w:rPr>
                <w:rFonts w:ascii="Cambria" w:eastAsia="Arial" w:hAnsi="Cambria" w:cs="Arial"/>
                <w:noProof/>
                <w:color w:val="000000"/>
                <w:w w:val="88"/>
              </w:rPr>
              <w:t>Programming</w:t>
            </w:r>
            <w:r>
              <w:rPr>
                <w:rFonts w:ascii="Cambria" w:eastAsia="Arial" w:hAnsi="Cambria" w:cs="Arial"/>
                <w:noProof/>
                <w:color w:val="000000"/>
                <w:w w:val="88"/>
              </w:rPr>
              <w:t xml:space="preserve"> II</w:t>
            </w:r>
          </w:p>
        </w:tc>
      </w:tr>
      <w:tr w:rsidR="005B49F0" w:rsidRPr="008D405B" w14:paraId="4EAC2B03" w14:textId="77777777" w:rsidTr="0075332E">
        <w:trPr>
          <w:cantSplit/>
          <w:trHeight w:hRule="exact" w:val="566"/>
        </w:trPr>
        <w:tc>
          <w:tcPr>
            <w:tcW w:w="2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3FF4DB" w14:textId="77777777" w:rsidR="005B49F0" w:rsidRPr="008D405B" w:rsidRDefault="005B49F0" w:rsidP="0075332E">
            <w:pPr>
              <w:widowControl w:val="0"/>
              <w:kinsoku w:val="0"/>
              <w:autoSpaceDE w:val="0"/>
              <w:autoSpaceDN w:val="0"/>
              <w:adjustRightInd w:val="0"/>
              <w:spacing w:before="136" w:line="235" w:lineRule="auto"/>
              <w:ind w:left="113"/>
              <w:rPr>
                <w:rFonts w:ascii="Cambria" w:hAnsi="Cambria"/>
              </w:rPr>
            </w:pPr>
            <w:r w:rsidRPr="008D405B">
              <w:rPr>
                <w:rFonts w:ascii="Cambria" w:hAnsi="Cambria"/>
                <w:noProof/>
              </w:rPr>
              <w:drawing>
                <wp:anchor distT="0" distB="0" distL="0" distR="0" simplePos="0" relativeHeight="251691008" behindDoc="0" locked="0" layoutInCell="1" allowOverlap="1" wp14:anchorId="311E0BBB" wp14:editId="68B4C5AB">
                  <wp:simplePos x="0" y="0"/>
                  <wp:positionH relativeFrom="page">
                    <wp:posOffset>-2286</wp:posOffset>
                  </wp:positionH>
                  <wp:positionV relativeFrom="page">
                    <wp:posOffset>356235</wp:posOffset>
                  </wp:positionV>
                  <wp:extent cx="9525" cy="9525"/>
                  <wp:effectExtent l="0" t="0" r="0" b="0"/>
                  <wp:wrapNone/>
                  <wp:docPr id="10647" name="Image1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 name="C72DF994-303B-4FB0-950A-6BF3BA425663"/>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692032" behindDoc="0" locked="0" layoutInCell="1" allowOverlap="1" wp14:anchorId="7A102EEC" wp14:editId="59E512F6">
                  <wp:simplePos x="0" y="0"/>
                  <wp:positionH relativeFrom="page">
                    <wp:posOffset>1526286</wp:posOffset>
                  </wp:positionH>
                  <wp:positionV relativeFrom="page">
                    <wp:posOffset>356235</wp:posOffset>
                  </wp:positionV>
                  <wp:extent cx="19050" cy="9525"/>
                  <wp:effectExtent l="0" t="0" r="0" b="0"/>
                  <wp:wrapNone/>
                  <wp:docPr id="10648" name="Image10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 name="EAF73AD0-AF23-4E85-7B6D-6D85C38D70EA"/>
                          <pic:cNvPicPr/>
                        </pic:nvPicPr>
                        <pic:blipFill>
                          <a:blip r:embed="rId28"/>
                          <a:stretch>
                            <a:fillRect/>
                          </a:stretch>
                        </pic:blipFill>
                        <pic:spPr>
                          <a:xfrm>
                            <a:off x="0" y="0"/>
                            <a:ext cx="19050" cy="9525"/>
                          </a:xfrm>
                          <a:prstGeom prst="rect">
                            <a:avLst/>
                          </a:prstGeom>
                        </pic:spPr>
                      </pic:pic>
                    </a:graphicData>
                  </a:graphic>
                </wp:anchor>
              </w:drawing>
            </w:r>
            <w:r w:rsidRPr="008D405B">
              <w:rPr>
                <w:rFonts w:ascii="Cambria" w:eastAsia="Arial" w:hAnsi="Cambria" w:cs="Arial"/>
                <w:b/>
                <w:noProof/>
                <w:color w:val="000000"/>
                <w:w w:val="82"/>
              </w:rPr>
              <w:t>Degree</w:t>
            </w:r>
            <w:r w:rsidRPr="008D405B">
              <w:rPr>
                <w:rFonts w:ascii="Cambria" w:eastAsia="Arial" w:hAnsi="Cambria"/>
                <w:b/>
                <w:spacing w:val="6"/>
                <w:w w:val="110"/>
              </w:rPr>
              <w:t xml:space="preserve"> </w:t>
            </w:r>
            <w:r w:rsidRPr="008D405B">
              <w:rPr>
                <w:rFonts w:ascii="Cambria" w:eastAsia="Arial" w:hAnsi="Cambria" w:cs="Arial"/>
                <w:b/>
                <w:noProof/>
                <w:color w:val="000000"/>
                <w:w w:val="90"/>
              </w:rPr>
              <w:t>Program</w:t>
            </w:r>
          </w:p>
        </w:tc>
        <w:tc>
          <w:tcPr>
            <w:tcW w:w="74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A150F9" w14:textId="77777777" w:rsidR="005B49F0" w:rsidRPr="008D405B" w:rsidRDefault="005B49F0" w:rsidP="0075332E">
            <w:pPr>
              <w:widowControl w:val="0"/>
              <w:kinsoku w:val="0"/>
              <w:autoSpaceDE w:val="0"/>
              <w:autoSpaceDN w:val="0"/>
              <w:adjustRightInd w:val="0"/>
              <w:spacing w:before="134" w:line="233" w:lineRule="auto"/>
              <w:ind w:left="114"/>
              <w:rPr>
                <w:rFonts w:ascii="Cambria" w:hAnsi="Cambria"/>
              </w:rPr>
            </w:pPr>
            <w:r w:rsidRPr="008D405B">
              <w:rPr>
                <w:rFonts w:ascii="Cambria" w:hAnsi="Cambria"/>
                <w:noProof/>
              </w:rPr>
              <w:drawing>
                <wp:anchor distT="0" distB="0" distL="0" distR="0" simplePos="0" relativeHeight="251693056" behindDoc="0" locked="0" layoutInCell="1" allowOverlap="1" wp14:anchorId="441551B1" wp14:editId="00EBC37A">
                  <wp:simplePos x="0" y="0"/>
                  <wp:positionH relativeFrom="page">
                    <wp:posOffset>4723638</wp:posOffset>
                  </wp:positionH>
                  <wp:positionV relativeFrom="page">
                    <wp:posOffset>356235</wp:posOffset>
                  </wp:positionV>
                  <wp:extent cx="9525" cy="9525"/>
                  <wp:effectExtent l="0" t="0" r="0" b="0"/>
                  <wp:wrapNone/>
                  <wp:docPr id="10650" name="Image10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 name="0E9D36DE-43B1-4E30-50D6-65D2326D840F"/>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eastAsia="Arial" w:hAnsi="Cambria" w:cs="Arial"/>
                <w:noProof/>
                <w:color w:val="000000"/>
                <w:w w:val="89"/>
              </w:rPr>
              <w:t>Information</w:t>
            </w:r>
            <w:r w:rsidRPr="008D405B">
              <w:rPr>
                <w:rFonts w:ascii="Cambria" w:eastAsia="Arial" w:hAnsi="Cambria"/>
                <w:spacing w:val="25"/>
                <w:w w:val="110"/>
              </w:rPr>
              <w:t xml:space="preserve"> </w:t>
            </w:r>
            <w:r w:rsidRPr="008D405B">
              <w:rPr>
                <w:rFonts w:ascii="Cambria" w:eastAsia="Arial" w:hAnsi="Cambria" w:cs="Arial"/>
                <w:noProof/>
                <w:color w:val="000000"/>
                <w:w w:val="89"/>
              </w:rPr>
              <w:t>Technology</w:t>
            </w:r>
          </w:p>
        </w:tc>
      </w:tr>
      <w:tr w:rsidR="005B49F0" w:rsidRPr="008D405B" w14:paraId="68E9D5B8" w14:textId="77777777" w:rsidTr="0075332E">
        <w:trPr>
          <w:cantSplit/>
          <w:trHeight w:hRule="exact" w:val="593"/>
        </w:trPr>
        <w:tc>
          <w:tcPr>
            <w:tcW w:w="2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FAE1AA" w14:textId="77777777" w:rsidR="005B49F0" w:rsidRPr="008D405B" w:rsidRDefault="005B49F0" w:rsidP="0075332E">
            <w:pPr>
              <w:widowControl w:val="0"/>
              <w:kinsoku w:val="0"/>
              <w:autoSpaceDE w:val="0"/>
              <w:autoSpaceDN w:val="0"/>
              <w:adjustRightInd w:val="0"/>
              <w:spacing w:before="136" w:line="235" w:lineRule="auto"/>
              <w:ind w:left="113"/>
              <w:rPr>
                <w:rFonts w:ascii="Cambria" w:hAnsi="Cambria"/>
              </w:rPr>
            </w:pPr>
            <w:r w:rsidRPr="008D405B">
              <w:rPr>
                <w:rFonts w:ascii="Cambria" w:hAnsi="Cambria"/>
                <w:noProof/>
              </w:rPr>
              <w:drawing>
                <wp:anchor distT="0" distB="0" distL="0" distR="0" simplePos="0" relativeHeight="251694080" behindDoc="0" locked="0" layoutInCell="1" allowOverlap="1" wp14:anchorId="6FB6E06E" wp14:editId="55CCD63E">
                  <wp:simplePos x="0" y="0"/>
                  <wp:positionH relativeFrom="page">
                    <wp:posOffset>-2286</wp:posOffset>
                  </wp:positionH>
                  <wp:positionV relativeFrom="page">
                    <wp:posOffset>368046</wp:posOffset>
                  </wp:positionV>
                  <wp:extent cx="9525" cy="19050"/>
                  <wp:effectExtent l="0" t="0" r="0" b="0"/>
                  <wp:wrapNone/>
                  <wp:docPr id="10652" name="Image10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 name="980F4EF9-D55A-49B5-4EB0-B4E5F36E4F01"/>
                          <pic:cNvPicPr/>
                        </pic:nvPicPr>
                        <pic:blipFill>
                          <a:blip r:embed="rId19"/>
                          <a:stretch>
                            <a:fillRect/>
                          </a:stretch>
                        </pic:blipFill>
                        <pic:spPr>
                          <a:xfrm>
                            <a:off x="0" y="0"/>
                            <a:ext cx="9525" cy="19050"/>
                          </a:xfrm>
                          <a:prstGeom prst="rect">
                            <a:avLst/>
                          </a:prstGeom>
                        </pic:spPr>
                      </pic:pic>
                    </a:graphicData>
                  </a:graphic>
                </wp:anchor>
              </w:drawing>
            </w:r>
            <w:r w:rsidRPr="008D405B">
              <w:rPr>
                <w:rFonts w:ascii="Cambria" w:hAnsi="Cambria"/>
                <w:noProof/>
              </w:rPr>
              <w:drawing>
                <wp:anchor distT="0" distB="0" distL="0" distR="0" simplePos="0" relativeHeight="251695104" behindDoc="0" locked="0" layoutInCell="1" allowOverlap="1" wp14:anchorId="2E43FEB0" wp14:editId="018E6A93">
                  <wp:simplePos x="0" y="0"/>
                  <wp:positionH relativeFrom="page">
                    <wp:posOffset>1526286</wp:posOffset>
                  </wp:positionH>
                  <wp:positionV relativeFrom="page">
                    <wp:posOffset>368046</wp:posOffset>
                  </wp:positionV>
                  <wp:extent cx="19050" cy="19050"/>
                  <wp:effectExtent l="0" t="0" r="0" b="0"/>
                  <wp:wrapNone/>
                  <wp:docPr id="10653" name="Image1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 name="7CAF59D6-3E29-44AA-3E08-9FEF3EF1BFEA"/>
                          <pic:cNvPicPr/>
                        </pic:nvPicPr>
                        <pic:blipFill>
                          <a:blip r:embed="rId29"/>
                          <a:stretch>
                            <a:fillRect/>
                          </a:stretch>
                        </pic:blipFill>
                        <pic:spPr>
                          <a:xfrm>
                            <a:off x="0" y="0"/>
                            <a:ext cx="19050" cy="19050"/>
                          </a:xfrm>
                          <a:prstGeom prst="rect">
                            <a:avLst/>
                          </a:prstGeom>
                        </pic:spPr>
                      </pic:pic>
                    </a:graphicData>
                  </a:graphic>
                </wp:anchor>
              </w:drawing>
            </w:r>
            <w:r w:rsidRPr="008D405B">
              <w:rPr>
                <w:rFonts w:ascii="Cambria" w:eastAsia="Arial" w:hAnsi="Cambria" w:cs="Arial"/>
                <w:b/>
                <w:noProof/>
                <w:color w:val="000000"/>
                <w:w w:val="88"/>
              </w:rPr>
              <w:t>Module</w:t>
            </w:r>
            <w:r w:rsidRPr="008D405B">
              <w:rPr>
                <w:rFonts w:ascii="Cambria" w:eastAsia="Arial" w:hAnsi="Cambria"/>
                <w:b/>
                <w:spacing w:val="4"/>
                <w:w w:val="110"/>
              </w:rPr>
              <w:t xml:space="preserve"> </w:t>
            </w:r>
            <w:r w:rsidRPr="008D405B">
              <w:rPr>
                <w:rFonts w:ascii="Cambria" w:eastAsia="Arial" w:hAnsi="Cambria" w:cs="Arial"/>
                <w:b/>
                <w:noProof/>
                <w:color w:val="000000"/>
                <w:w w:val="90"/>
              </w:rPr>
              <w:t>Name</w:t>
            </w:r>
          </w:p>
        </w:tc>
        <w:tc>
          <w:tcPr>
            <w:tcW w:w="74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B00CD9" w14:textId="77777777" w:rsidR="005B49F0" w:rsidRPr="008D405B" w:rsidRDefault="005B49F0" w:rsidP="0075332E">
            <w:pPr>
              <w:widowControl w:val="0"/>
              <w:kinsoku w:val="0"/>
              <w:autoSpaceDE w:val="0"/>
              <w:autoSpaceDN w:val="0"/>
              <w:adjustRightInd w:val="0"/>
              <w:spacing w:before="134" w:line="242" w:lineRule="auto"/>
              <w:ind w:left="110"/>
              <w:rPr>
                <w:rFonts w:ascii="Cambria" w:hAnsi="Cambria"/>
              </w:rPr>
            </w:pPr>
            <w:r w:rsidRPr="008D405B">
              <w:rPr>
                <w:rFonts w:ascii="Cambria" w:hAnsi="Cambria"/>
                <w:noProof/>
              </w:rPr>
              <w:drawing>
                <wp:anchor distT="0" distB="0" distL="0" distR="0" simplePos="0" relativeHeight="251696128" behindDoc="0" locked="0" layoutInCell="1" allowOverlap="1" wp14:anchorId="4F9B4B90" wp14:editId="13AEBC11">
                  <wp:simplePos x="0" y="0"/>
                  <wp:positionH relativeFrom="page">
                    <wp:posOffset>4723638</wp:posOffset>
                  </wp:positionH>
                  <wp:positionV relativeFrom="page">
                    <wp:posOffset>368046</wp:posOffset>
                  </wp:positionV>
                  <wp:extent cx="9525" cy="19050"/>
                  <wp:effectExtent l="0" t="0" r="0" b="0"/>
                  <wp:wrapNone/>
                  <wp:docPr id="10655" name="Image10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5" name="678B200B-107D-4326-94D0-35B029D20D20"/>
                          <pic:cNvPicPr/>
                        </pic:nvPicPr>
                        <pic:blipFill>
                          <a:blip r:embed="rId19"/>
                          <a:stretch>
                            <a:fillRect/>
                          </a:stretch>
                        </pic:blipFill>
                        <pic:spPr>
                          <a:xfrm>
                            <a:off x="0" y="0"/>
                            <a:ext cx="9525" cy="19050"/>
                          </a:xfrm>
                          <a:prstGeom prst="rect">
                            <a:avLst/>
                          </a:prstGeom>
                        </pic:spPr>
                      </pic:pic>
                    </a:graphicData>
                  </a:graphic>
                </wp:anchor>
              </w:drawing>
            </w:r>
            <w:r w:rsidRPr="008D405B">
              <w:rPr>
                <w:rFonts w:ascii="Cambria" w:eastAsia="Arial" w:hAnsi="Cambria" w:cs="Arial"/>
                <w:noProof/>
                <w:color w:val="000000"/>
                <w:w w:val="90"/>
                <w:sz w:val="25"/>
                <w:szCs w:val="25"/>
              </w:rPr>
              <w:t>Web</w:t>
            </w:r>
            <w:r w:rsidRPr="008D405B">
              <w:rPr>
                <w:rFonts w:ascii="Cambria" w:eastAsia="Arial" w:hAnsi="Cambria"/>
                <w:spacing w:val="-8"/>
                <w:w w:val="110"/>
                <w:sz w:val="25"/>
                <w:szCs w:val="25"/>
              </w:rPr>
              <w:t xml:space="preserve"> </w:t>
            </w:r>
            <w:r w:rsidRPr="008D405B">
              <w:rPr>
                <w:rFonts w:ascii="Cambria" w:eastAsia="Arial" w:hAnsi="Cambria" w:cs="Arial"/>
                <w:noProof/>
                <w:color w:val="000000"/>
                <w:w w:val="87"/>
                <w:sz w:val="25"/>
                <w:szCs w:val="25"/>
              </w:rPr>
              <w:t>Systems</w:t>
            </w:r>
            <w:r w:rsidRPr="008D405B">
              <w:rPr>
                <w:rFonts w:ascii="Cambria" w:eastAsia="Arial" w:hAnsi="Cambria"/>
                <w:spacing w:val="16"/>
                <w:w w:val="110"/>
                <w:sz w:val="25"/>
                <w:szCs w:val="25"/>
              </w:rPr>
              <w:t xml:space="preserve"> </w:t>
            </w:r>
            <w:r w:rsidRPr="008D405B">
              <w:rPr>
                <w:rFonts w:ascii="Cambria" w:eastAsia="Arial" w:hAnsi="Cambria" w:cs="Arial"/>
                <w:noProof/>
                <w:color w:val="000000"/>
                <w:w w:val="88"/>
                <w:sz w:val="25"/>
                <w:szCs w:val="25"/>
              </w:rPr>
              <w:t>and</w:t>
            </w:r>
            <w:r w:rsidRPr="008D405B">
              <w:rPr>
                <w:rFonts w:ascii="Cambria" w:eastAsia="Arial" w:hAnsi="Cambria"/>
                <w:spacing w:val="-13"/>
                <w:w w:val="110"/>
                <w:sz w:val="25"/>
                <w:szCs w:val="25"/>
              </w:rPr>
              <w:t xml:space="preserve"> </w:t>
            </w:r>
            <w:r w:rsidRPr="008D405B">
              <w:rPr>
                <w:rFonts w:ascii="Cambria" w:eastAsia="Arial" w:hAnsi="Cambria" w:cs="Arial"/>
                <w:noProof/>
                <w:color w:val="000000"/>
                <w:w w:val="90"/>
                <w:sz w:val="25"/>
                <w:szCs w:val="25"/>
              </w:rPr>
              <w:t>Technologies</w:t>
            </w:r>
          </w:p>
        </w:tc>
      </w:tr>
      <w:tr w:rsidR="005B49F0" w:rsidRPr="008D405B" w14:paraId="0EF55A50" w14:textId="77777777" w:rsidTr="0075332E">
        <w:trPr>
          <w:cantSplit/>
          <w:trHeight w:hRule="exact" w:val="569"/>
        </w:trPr>
        <w:tc>
          <w:tcPr>
            <w:tcW w:w="2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B8DB78" w14:textId="77777777" w:rsidR="005B49F0" w:rsidRPr="008D405B" w:rsidRDefault="005B49F0" w:rsidP="0075332E">
            <w:pPr>
              <w:widowControl w:val="0"/>
              <w:kinsoku w:val="0"/>
              <w:autoSpaceDE w:val="0"/>
              <w:autoSpaceDN w:val="0"/>
              <w:adjustRightInd w:val="0"/>
              <w:spacing w:before="138" w:line="238" w:lineRule="auto"/>
              <w:ind w:left="113"/>
              <w:rPr>
                <w:rFonts w:ascii="Cambria" w:hAnsi="Cambria"/>
              </w:rPr>
            </w:pPr>
            <w:r w:rsidRPr="008D405B">
              <w:rPr>
                <w:rFonts w:ascii="Cambria" w:hAnsi="Cambria"/>
                <w:noProof/>
              </w:rPr>
              <w:drawing>
                <wp:anchor distT="0" distB="0" distL="0" distR="0" simplePos="0" relativeHeight="251697152" behindDoc="0" locked="0" layoutInCell="1" allowOverlap="1" wp14:anchorId="31719492" wp14:editId="6D5D67F3">
                  <wp:simplePos x="0" y="0"/>
                  <wp:positionH relativeFrom="page">
                    <wp:posOffset>-2286</wp:posOffset>
                  </wp:positionH>
                  <wp:positionV relativeFrom="page">
                    <wp:posOffset>353568</wp:posOffset>
                  </wp:positionV>
                  <wp:extent cx="9525" cy="19050"/>
                  <wp:effectExtent l="0" t="0" r="0" b="0"/>
                  <wp:wrapNone/>
                  <wp:docPr id="10657" name="Image10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 name="DD0B9274-BBD9-4163-2783-96DBF1E2CFFD"/>
                          <pic:cNvPicPr/>
                        </pic:nvPicPr>
                        <pic:blipFill>
                          <a:blip r:embed="rId19"/>
                          <a:stretch>
                            <a:fillRect/>
                          </a:stretch>
                        </pic:blipFill>
                        <pic:spPr>
                          <a:xfrm>
                            <a:off x="0" y="0"/>
                            <a:ext cx="9525" cy="19050"/>
                          </a:xfrm>
                          <a:prstGeom prst="rect">
                            <a:avLst/>
                          </a:prstGeom>
                        </pic:spPr>
                      </pic:pic>
                    </a:graphicData>
                  </a:graphic>
                </wp:anchor>
              </w:drawing>
            </w:r>
            <w:r w:rsidRPr="008D405B">
              <w:rPr>
                <w:rFonts w:ascii="Cambria" w:hAnsi="Cambria"/>
                <w:noProof/>
              </w:rPr>
              <w:drawing>
                <wp:anchor distT="0" distB="0" distL="0" distR="0" simplePos="0" relativeHeight="251698176" behindDoc="0" locked="0" layoutInCell="1" allowOverlap="1" wp14:anchorId="3369B6FC" wp14:editId="799DB5FD">
                  <wp:simplePos x="0" y="0"/>
                  <wp:positionH relativeFrom="page">
                    <wp:posOffset>1526286</wp:posOffset>
                  </wp:positionH>
                  <wp:positionV relativeFrom="page">
                    <wp:posOffset>353568</wp:posOffset>
                  </wp:positionV>
                  <wp:extent cx="19050" cy="19050"/>
                  <wp:effectExtent l="0" t="0" r="0" b="0"/>
                  <wp:wrapNone/>
                  <wp:docPr id="10658" name="Image10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 name="3839F473-22BA-4597-2213-0E8DC2F1511F"/>
                          <pic:cNvPicPr/>
                        </pic:nvPicPr>
                        <pic:blipFill>
                          <a:blip r:embed="rId29"/>
                          <a:stretch>
                            <a:fillRect/>
                          </a:stretch>
                        </pic:blipFill>
                        <pic:spPr>
                          <a:xfrm>
                            <a:off x="0" y="0"/>
                            <a:ext cx="19050" cy="19050"/>
                          </a:xfrm>
                          <a:prstGeom prst="rect">
                            <a:avLst/>
                          </a:prstGeom>
                        </pic:spPr>
                      </pic:pic>
                    </a:graphicData>
                  </a:graphic>
                </wp:anchor>
              </w:drawing>
            </w:r>
            <w:r w:rsidRPr="008D405B">
              <w:rPr>
                <w:rFonts w:ascii="Cambria" w:eastAsia="Arial" w:hAnsi="Cambria" w:cs="Arial"/>
                <w:b/>
                <w:noProof/>
                <w:color w:val="000000"/>
                <w:w w:val="88"/>
              </w:rPr>
              <w:t>Module</w:t>
            </w:r>
            <w:r w:rsidRPr="008D405B">
              <w:rPr>
                <w:rFonts w:ascii="Cambria" w:eastAsia="Arial" w:hAnsi="Cambria"/>
                <w:b/>
                <w:spacing w:val="12"/>
                <w:w w:val="110"/>
              </w:rPr>
              <w:t xml:space="preserve"> </w:t>
            </w:r>
            <w:r w:rsidRPr="008D405B">
              <w:rPr>
                <w:rFonts w:ascii="Cambria" w:eastAsia="Arial" w:hAnsi="Cambria" w:cs="Arial"/>
                <w:b/>
                <w:noProof/>
                <w:color w:val="000000"/>
                <w:w w:val="87"/>
              </w:rPr>
              <w:t>Code</w:t>
            </w:r>
          </w:p>
        </w:tc>
        <w:tc>
          <w:tcPr>
            <w:tcW w:w="74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C86C73" w14:textId="77777777" w:rsidR="005B49F0" w:rsidRPr="008D405B" w:rsidRDefault="005B49F0" w:rsidP="0075332E">
            <w:pPr>
              <w:widowControl w:val="0"/>
              <w:kinsoku w:val="0"/>
              <w:autoSpaceDE w:val="0"/>
              <w:autoSpaceDN w:val="0"/>
              <w:adjustRightInd w:val="0"/>
              <w:spacing w:before="136" w:line="235" w:lineRule="auto"/>
              <w:ind w:left="114"/>
              <w:rPr>
                <w:rFonts w:ascii="Cambria" w:hAnsi="Cambria"/>
              </w:rPr>
            </w:pPr>
            <w:r w:rsidRPr="008D405B">
              <w:rPr>
                <w:rFonts w:ascii="Cambria" w:hAnsi="Cambria"/>
                <w:noProof/>
              </w:rPr>
              <w:drawing>
                <wp:anchor distT="0" distB="0" distL="0" distR="0" simplePos="0" relativeHeight="251699200" behindDoc="0" locked="0" layoutInCell="1" allowOverlap="1" wp14:anchorId="325B9FF3" wp14:editId="0013FCA1">
                  <wp:simplePos x="0" y="0"/>
                  <wp:positionH relativeFrom="page">
                    <wp:posOffset>4723638</wp:posOffset>
                  </wp:positionH>
                  <wp:positionV relativeFrom="page">
                    <wp:posOffset>353568</wp:posOffset>
                  </wp:positionV>
                  <wp:extent cx="9525" cy="19050"/>
                  <wp:effectExtent l="0" t="0" r="0" b="0"/>
                  <wp:wrapNone/>
                  <wp:docPr id="10660" name="Image10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 name="E977A598-14BB-435A-297A-A72478B1F6B6"/>
                          <pic:cNvPicPr/>
                        </pic:nvPicPr>
                        <pic:blipFill>
                          <a:blip r:embed="rId19"/>
                          <a:stretch>
                            <a:fillRect/>
                          </a:stretch>
                        </pic:blipFill>
                        <pic:spPr>
                          <a:xfrm>
                            <a:off x="0" y="0"/>
                            <a:ext cx="9525" cy="19050"/>
                          </a:xfrm>
                          <a:prstGeom prst="rect">
                            <a:avLst/>
                          </a:prstGeom>
                        </pic:spPr>
                      </pic:pic>
                    </a:graphicData>
                  </a:graphic>
                </wp:anchor>
              </w:drawing>
            </w:r>
            <w:r w:rsidRPr="008D405B">
              <w:rPr>
                <w:rFonts w:ascii="Cambria" w:eastAsia="Arial" w:hAnsi="Cambria" w:cs="Arial"/>
                <w:noProof/>
                <w:color w:val="000000"/>
                <w:w w:val="89"/>
              </w:rPr>
              <w:t>ITec-M2091</w:t>
            </w:r>
          </w:p>
        </w:tc>
      </w:tr>
      <w:tr w:rsidR="005B49F0" w:rsidRPr="008D405B" w14:paraId="74899B47" w14:textId="77777777" w:rsidTr="0075332E">
        <w:trPr>
          <w:cantSplit/>
          <w:trHeight w:hRule="exact" w:val="566"/>
        </w:trPr>
        <w:tc>
          <w:tcPr>
            <w:tcW w:w="2411"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965D11" w14:textId="77777777" w:rsidR="005B49F0" w:rsidRPr="008D405B" w:rsidRDefault="005B49F0" w:rsidP="0075332E">
            <w:pPr>
              <w:widowControl w:val="0"/>
              <w:kinsoku w:val="0"/>
              <w:autoSpaceDE w:val="0"/>
              <w:autoSpaceDN w:val="0"/>
              <w:adjustRightInd w:val="0"/>
              <w:spacing w:before="136" w:line="235" w:lineRule="auto"/>
              <w:ind w:left="121"/>
              <w:rPr>
                <w:rFonts w:ascii="Cambria" w:hAnsi="Cambria"/>
              </w:rPr>
            </w:pPr>
            <w:r w:rsidRPr="008D405B">
              <w:rPr>
                <w:rFonts w:ascii="Cambria" w:hAnsi="Cambria"/>
                <w:noProof/>
              </w:rPr>
              <w:drawing>
                <wp:anchor distT="0" distB="0" distL="0" distR="0" simplePos="0" relativeHeight="251700224" behindDoc="0" locked="0" layoutInCell="1" allowOverlap="1" wp14:anchorId="19CF6DAE" wp14:editId="45AF60BD">
                  <wp:simplePos x="0" y="0"/>
                  <wp:positionH relativeFrom="page">
                    <wp:posOffset>-2286</wp:posOffset>
                  </wp:positionH>
                  <wp:positionV relativeFrom="page">
                    <wp:posOffset>354330</wp:posOffset>
                  </wp:positionV>
                  <wp:extent cx="1543050" cy="9525"/>
                  <wp:effectExtent l="0" t="0" r="0" b="0"/>
                  <wp:wrapNone/>
                  <wp:docPr id="10662" name="Image10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 name="F38204D8-9847-4A88-60F8-228A0D0E6D20"/>
                          <pic:cNvPicPr/>
                        </pic:nvPicPr>
                        <pic:blipFill>
                          <a:blip r:embed="rId31"/>
                          <a:stretch>
                            <a:fillRect/>
                          </a:stretch>
                        </pic:blipFill>
                        <pic:spPr>
                          <a:xfrm>
                            <a:off x="0" y="0"/>
                            <a:ext cx="1543050" cy="9525"/>
                          </a:xfrm>
                          <a:prstGeom prst="rect">
                            <a:avLst/>
                          </a:prstGeom>
                        </pic:spPr>
                      </pic:pic>
                    </a:graphicData>
                  </a:graphic>
                </wp:anchor>
              </w:drawing>
            </w:r>
            <w:r w:rsidRPr="008D405B">
              <w:rPr>
                <w:rFonts w:ascii="Cambria" w:hAnsi="Cambria"/>
                <w:noProof/>
              </w:rPr>
              <w:drawing>
                <wp:anchor distT="0" distB="0" distL="0" distR="0" simplePos="0" relativeHeight="251701248" behindDoc="0" locked="0" layoutInCell="1" allowOverlap="1" wp14:anchorId="741F0074" wp14:editId="646148F1">
                  <wp:simplePos x="0" y="0"/>
                  <wp:positionH relativeFrom="page">
                    <wp:posOffset>-2286</wp:posOffset>
                  </wp:positionH>
                  <wp:positionV relativeFrom="page">
                    <wp:posOffset>716280</wp:posOffset>
                  </wp:positionV>
                  <wp:extent cx="1543050" cy="9525"/>
                  <wp:effectExtent l="0" t="0" r="0" b="0"/>
                  <wp:wrapNone/>
                  <wp:docPr id="10663" name="Image10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 name="64B6C5E3-1893-49A0-0E32-3B021D086754"/>
                          <pic:cNvPicPr/>
                        </pic:nvPicPr>
                        <pic:blipFill>
                          <a:blip r:embed="rId31"/>
                          <a:stretch>
                            <a:fillRect/>
                          </a:stretch>
                        </pic:blipFill>
                        <pic:spPr>
                          <a:xfrm>
                            <a:off x="0" y="0"/>
                            <a:ext cx="1543050" cy="9525"/>
                          </a:xfrm>
                          <a:prstGeom prst="rect">
                            <a:avLst/>
                          </a:prstGeom>
                        </pic:spPr>
                      </pic:pic>
                    </a:graphicData>
                  </a:graphic>
                </wp:anchor>
              </w:drawing>
            </w:r>
            <w:r w:rsidRPr="008D405B">
              <w:rPr>
                <w:rFonts w:ascii="Cambria" w:hAnsi="Cambria"/>
                <w:noProof/>
              </w:rPr>
              <w:drawing>
                <wp:anchor distT="0" distB="0" distL="0" distR="0" simplePos="0" relativeHeight="251702272" behindDoc="0" locked="0" layoutInCell="1" allowOverlap="1" wp14:anchorId="0338277C" wp14:editId="1C4F8309">
                  <wp:simplePos x="0" y="0"/>
                  <wp:positionH relativeFrom="page">
                    <wp:posOffset>-2286</wp:posOffset>
                  </wp:positionH>
                  <wp:positionV relativeFrom="page">
                    <wp:posOffset>1068705</wp:posOffset>
                  </wp:positionV>
                  <wp:extent cx="9525" cy="19050"/>
                  <wp:effectExtent l="0" t="0" r="0" b="0"/>
                  <wp:wrapNone/>
                  <wp:docPr id="10664" name="Image10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 name="DA32599C-AF41-4676-850E-05A9D93D1EBB"/>
                          <pic:cNvPicPr/>
                        </pic:nvPicPr>
                        <pic:blipFill>
                          <a:blip r:embed="rId20"/>
                          <a:stretch>
                            <a:fillRect/>
                          </a:stretch>
                        </pic:blipFill>
                        <pic:spPr>
                          <a:xfrm>
                            <a:off x="0" y="0"/>
                            <a:ext cx="9525" cy="19050"/>
                          </a:xfrm>
                          <a:prstGeom prst="rect">
                            <a:avLst/>
                          </a:prstGeom>
                        </pic:spPr>
                      </pic:pic>
                    </a:graphicData>
                  </a:graphic>
                </wp:anchor>
              </w:drawing>
            </w:r>
            <w:r w:rsidRPr="008D405B">
              <w:rPr>
                <w:rFonts w:ascii="Cambria" w:hAnsi="Cambria"/>
                <w:noProof/>
              </w:rPr>
              <w:drawing>
                <wp:anchor distT="0" distB="0" distL="0" distR="0" simplePos="0" relativeHeight="251703296" behindDoc="0" locked="0" layoutInCell="1" allowOverlap="1" wp14:anchorId="3162B296" wp14:editId="3269E575">
                  <wp:simplePos x="0" y="0"/>
                  <wp:positionH relativeFrom="page">
                    <wp:posOffset>1526286</wp:posOffset>
                  </wp:positionH>
                  <wp:positionV relativeFrom="page">
                    <wp:posOffset>1068705</wp:posOffset>
                  </wp:positionV>
                  <wp:extent cx="19050" cy="19050"/>
                  <wp:effectExtent l="0" t="0" r="0" b="0"/>
                  <wp:wrapNone/>
                  <wp:docPr id="10665" name="Image10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 name="BC97B391-9466-4371-0808-8F6218BC3014"/>
                          <pic:cNvPicPr/>
                        </pic:nvPicPr>
                        <pic:blipFill>
                          <a:blip r:embed="rId30"/>
                          <a:stretch>
                            <a:fillRect/>
                          </a:stretch>
                        </pic:blipFill>
                        <pic:spPr>
                          <a:xfrm>
                            <a:off x="0" y="0"/>
                            <a:ext cx="19050" cy="19050"/>
                          </a:xfrm>
                          <a:prstGeom prst="rect">
                            <a:avLst/>
                          </a:prstGeom>
                        </pic:spPr>
                      </pic:pic>
                    </a:graphicData>
                  </a:graphic>
                </wp:anchor>
              </w:drawing>
            </w:r>
            <w:r w:rsidRPr="008D405B">
              <w:rPr>
                <w:rFonts w:ascii="Cambria" w:eastAsia="Arial" w:hAnsi="Cambria" w:cs="Arial"/>
                <w:b/>
                <w:noProof/>
                <w:color w:val="000000"/>
                <w:w w:val="82"/>
              </w:rPr>
              <w:t>Course</w:t>
            </w:r>
            <w:r w:rsidRPr="008D405B">
              <w:rPr>
                <w:rFonts w:ascii="Cambria" w:eastAsia="Arial" w:hAnsi="Cambria"/>
                <w:b/>
                <w:spacing w:val="8"/>
                <w:w w:val="110"/>
              </w:rPr>
              <w:t xml:space="preserve"> </w:t>
            </w:r>
            <w:r w:rsidRPr="008D405B">
              <w:rPr>
                <w:rFonts w:ascii="Cambria" w:eastAsia="Arial" w:hAnsi="Cambria" w:cs="Arial"/>
                <w:b/>
                <w:noProof/>
                <w:color w:val="000000"/>
              </w:rPr>
              <w:t>Chair</w:t>
            </w:r>
          </w:p>
        </w:tc>
        <w:tc>
          <w:tcPr>
            <w:tcW w:w="74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7D433F" w14:textId="77777777" w:rsidR="005B49F0" w:rsidRPr="008D405B" w:rsidRDefault="005B49F0" w:rsidP="0075332E">
            <w:pPr>
              <w:rPr>
                <w:rFonts w:ascii="Cambria" w:hAnsi="Cambria"/>
              </w:rPr>
            </w:pPr>
            <w:r w:rsidRPr="008D405B">
              <w:rPr>
                <w:rFonts w:ascii="Cambria" w:hAnsi="Cambria"/>
                <w:noProof/>
              </w:rPr>
              <w:drawing>
                <wp:anchor distT="0" distB="0" distL="0" distR="0" simplePos="0" relativeHeight="251704320" behindDoc="0" locked="0" layoutInCell="1" allowOverlap="1" wp14:anchorId="23947F7D" wp14:editId="12EBAAEA">
                  <wp:simplePos x="0" y="0"/>
                  <wp:positionH relativeFrom="page">
                    <wp:posOffset>4723638</wp:posOffset>
                  </wp:positionH>
                  <wp:positionV relativeFrom="page">
                    <wp:posOffset>354330</wp:posOffset>
                  </wp:positionV>
                  <wp:extent cx="9525" cy="9525"/>
                  <wp:effectExtent l="0" t="0" r="0" b="0"/>
                  <wp:wrapNone/>
                  <wp:docPr id="10667" name="Image10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 name="9D5A82B7-C695-4225-635E-E5F14E09B4C4"/>
                          <pic:cNvPicPr/>
                        </pic:nvPicPr>
                        <pic:blipFill>
                          <a:blip r:embed="rId18"/>
                          <a:stretch>
                            <a:fillRect/>
                          </a:stretch>
                        </pic:blipFill>
                        <pic:spPr>
                          <a:xfrm>
                            <a:off x="0" y="0"/>
                            <a:ext cx="9525" cy="9525"/>
                          </a:xfrm>
                          <a:prstGeom prst="rect">
                            <a:avLst/>
                          </a:prstGeom>
                        </pic:spPr>
                      </pic:pic>
                    </a:graphicData>
                  </a:graphic>
                </wp:anchor>
              </w:drawing>
            </w:r>
          </w:p>
        </w:tc>
      </w:tr>
      <w:tr w:rsidR="005B49F0" w:rsidRPr="008D405B" w14:paraId="0BE1C2CC" w14:textId="77777777" w:rsidTr="0075332E">
        <w:trPr>
          <w:cantSplit/>
          <w:trHeight w:hRule="exact" w:val="569"/>
        </w:trPr>
        <w:tc>
          <w:tcPr>
            <w:tcW w:w="2411"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16F95D" w14:textId="77777777" w:rsidR="005B49F0" w:rsidRPr="008D405B" w:rsidRDefault="005B49F0" w:rsidP="0075332E">
            <w:pPr>
              <w:rPr>
                <w:rFonts w:ascii="Cambria" w:hAnsi="Cambria"/>
              </w:rPr>
            </w:pPr>
          </w:p>
        </w:tc>
        <w:tc>
          <w:tcPr>
            <w:tcW w:w="74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694751" w14:textId="77777777" w:rsidR="005B49F0" w:rsidRPr="008D405B" w:rsidRDefault="005B49F0" w:rsidP="0075332E">
            <w:pPr>
              <w:widowControl w:val="0"/>
              <w:kinsoku w:val="0"/>
              <w:autoSpaceDE w:val="0"/>
              <w:autoSpaceDN w:val="0"/>
              <w:adjustRightInd w:val="0"/>
              <w:spacing w:before="134" w:line="233" w:lineRule="auto"/>
              <w:ind w:left="117"/>
              <w:rPr>
                <w:rFonts w:ascii="Cambria" w:hAnsi="Cambria"/>
              </w:rPr>
            </w:pPr>
            <w:r w:rsidRPr="008D405B">
              <w:rPr>
                <w:rFonts w:ascii="Cambria" w:hAnsi="Cambria"/>
                <w:noProof/>
              </w:rPr>
              <w:drawing>
                <wp:anchor distT="0" distB="0" distL="0" distR="0" simplePos="0" relativeHeight="251705344" behindDoc="0" locked="0" layoutInCell="1" allowOverlap="1" wp14:anchorId="760897F0" wp14:editId="42B9D696">
                  <wp:simplePos x="0" y="0"/>
                  <wp:positionH relativeFrom="page">
                    <wp:posOffset>4723638</wp:posOffset>
                  </wp:positionH>
                  <wp:positionV relativeFrom="page">
                    <wp:posOffset>356616</wp:posOffset>
                  </wp:positionV>
                  <wp:extent cx="9525" cy="9525"/>
                  <wp:effectExtent l="0" t="0" r="0" b="0"/>
                  <wp:wrapNone/>
                  <wp:docPr id="10669" name="Image10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 name="7E6566C2-3645-4CFE-BFE3-A0919BF23730"/>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eastAsia="Arial" w:hAnsi="Cambria" w:cs="Arial"/>
                <w:noProof/>
                <w:color w:val="000000"/>
                <w:spacing w:val="-6"/>
              </w:rPr>
              <w:t>Office</w:t>
            </w:r>
            <w:r w:rsidRPr="008D405B">
              <w:rPr>
                <w:rFonts w:ascii="Cambria" w:eastAsia="Arial" w:hAnsi="Cambria"/>
                <w:spacing w:val="-30"/>
                <w:w w:val="107"/>
              </w:rPr>
              <w:t xml:space="preserve"> </w:t>
            </w:r>
            <w:r w:rsidRPr="008D405B">
              <w:rPr>
                <w:rFonts w:ascii="Cambria" w:eastAsia="Arial" w:hAnsi="Cambria" w:cs="Arial"/>
                <w:noProof/>
                <w:color w:val="000000"/>
                <w:w w:val="91"/>
              </w:rPr>
              <w:t>location:</w:t>
            </w:r>
          </w:p>
        </w:tc>
      </w:tr>
      <w:tr w:rsidR="005B49F0" w:rsidRPr="008D405B" w14:paraId="45546620" w14:textId="77777777" w:rsidTr="0075332E">
        <w:trPr>
          <w:cantSplit/>
          <w:trHeight w:hRule="exact" w:val="570"/>
        </w:trPr>
        <w:tc>
          <w:tcPr>
            <w:tcW w:w="2411"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FAD3D0" w14:textId="77777777" w:rsidR="005B49F0" w:rsidRPr="008D405B" w:rsidRDefault="005B49F0" w:rsidP="0075332E">
            <w:pPr>
              <w:rPr>
                <w:rFonts w:ascii="Cambria" w:hAnsi="Cambria"/>
              </w:rPr>
            </w:pPr>
          </w:p>
        </w:tc>
        <w:tc>
          <w:tcPr>
            <w:tcW w:w="74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9CCC3F" w14:textId="77777777" w:rsidR="005B49F0" w:rsidRPr="008D405B" w:rsidRDefault="005B49F0" w:rsidP="0075332E">
            <w:pPr>
              <w:widowControl w:val="0"/>
              <w:kinsoku w:val="0"/>
              <w:autoSpaceDE w:val="0"/>
              <w:autoSpaceDN w:val="0"/>
              <w:adjustRightInd w:val="0"/>
              <w:spacing w:before="134" w:line="233" w:lineRule="auto"/>
              <w:ind w:left="112"/>
              <w:rPr>
                <w:rFonts w:ascii="Cambria" w:hAnsi="Cambria"/>
              </w:rPr>
            </w:pPr>
            <w:r w:rsidRPr="008D405B">
              <w:rPr>
                <w:rFonts w:ascii="Cambria" w:hAnsi="Cambria"/>
                <w:noProof/>
              </w:rPr>
              <w:drawing>
                <wp:anchor distT="0" distB="0" distL="0" distR="0" simplePos="0" relativeHeight="251706368" behindDoc="0" locked="0" layoutInCell="1" allowOverlap="1" wp14:anchorId="6E6A10D5" wp14:editId="76149B22">
                  <wp:simplePos x="0" y="0"/>
                  <wp:positionH relativeFrom="page">
                    <wp:posOffset>4723638</wp:posOffset>
                  </wp:positionH>
                  <wp:positionV relativeFrom="page">
                    <wp:posOffset>347853</wp:posOffset>
                  </wp:positionV>
                  <wp:extent cx="9525" cy="19050"/>
                  <wp:effectExtent l="0" t="0" r="0" b="0"/>
                  <wp:wrapNone/>
                  <wp:docPr id="10671" name="Image10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 name="D28F0D3D-08F3-4CA9-26E9-6E87B2988351"/>
                          <pic:cNvPicPr/>
                        </pic:nvPicPr>
                        <pic:blipFill>
                          <a:blip r:embed="rId20"/>
                          <a:stretch>
                            <a:fillRect/>
                          </a:stretch>
                        </pic:blipFill>
                        <pic:spPr>
                          <a:xfrm>
                            <a:off x="0" y="0"/>
                            <a:ext cx="9525" cy="19050"/>
                          </a:xfrm>
                          <a:prstGeom prst="rect">
                            <a:avLst/>
                          </a:prstGeom>
                        </pic:spPr>
                      </pic:pic>
                    </a:graphicData>
                  </a:graphic>
                </wp:anchor>
              </w:drawing>
            </w:r>
            <w:r w:rsidRPr="008D405B">
              <w:rPr>
                <w:rFonts w:ascii="Cambria" w:eastAsia="Arial" w:hAnsi="Cambria" w:cs="Arial"/>
                <w:noProof/>
                <w:color w:val="000000"/>
                <w:spacing w:val="-3"/>
              </w:rPr>
              <w:t>Mobile:</w:t>
            </w:r>
            <w:r w:rsidRPr="008D405B">
              <w:rPr>
                <w:rFonts w:ascii="Cambria" w:eastAsia="Arial" w:hAnsi="Cambria"/>
                <w:spacing w:val="1414"/>
                <w:w w:val="110"/>
              </w:rPr>
              <w:t xml:space="preserve"> </w:t>
            </w:r>
            <w:r w:rsidRPr="008D405B">
              <w:rPr>
                <w:rFonts w:ascii="Cambria" w:eastAsia="Arial" w:hAnsi="Cambria" w:cs="Arial"/>
                <w:noProof/>
                <w:color w:val="000000"/>
                <w:w w:val="109"/>
              </w:rPr>
              <w:t>;</w:t>
            </w:r>
            <w:r w:rsidRPr="008D405B">
              <w:rPr>
                <w:rFonts w:ascii="Cambria" w:eastAsia="Arial" w:hAnsi="Cambria"/>
                <w:spacing w:val="-30"/>
                <w:w w:val="104"/>
              </w:rPr>
              <w:t xml:space="preserve"> </w:t>
            </w:r>
            <w:r w:rsidRPr="008D405B">
              <w:rPr>
                <w:rFonts w:ascii="Cambria" w:eastAsia="Arial" w:hAnsi="Cambria" w:cs="Arial"/>
                <w:noProof/>
                <w:color w:val="000000"/>
                <w:w w:val="93"/>
              </w:rPr>
              <w:t>e-mail:</w:t>
            </w:r>
          </w:p>
        </w:tc>
      </w:tr>
    </w:tbl>
    <w:p w14:paraId="51DEC047" w14:textId="77777777" w:rsidR="005B49F0" w:rsidRPr="008D405B" w:rsidRDefault="005B49F0" w:rsidP="005B49F0">
      <w:pPr>
        <w:widowControl w:val="0"/>
        <w:kinsoku w:val="0"/>
        <w:autoSpaceDE w:val="0"/>
        <w:autoSpaceDN w:val="0"/>
        <w:adjustRightInd w:val="0"/>
        <w:spacing w:before="502" w:line="235" w:lineRule="auto"/>
        <w:ind w:left="117"/>
        <w:rPr>
          <w:rFonts w:ascii="Cambria" w:hAnsi="Cambria"/>
        </w:rPr>
        <w:sectPr w:rsidR="005B49F0" w:rsidRPr="008D405B">
          <w:pgSz w:w="12240" w:h="15840"/>
          <w:pgMar w:top="1260" w:right="800" w:bottom="0" w:left="1320" w:header="0" w:footer="0" w:gutter="0"/>
          <w:cols w:space="425"/>
        </w:sectPr>
      </w:pPr>
    </w:p>
    <w:p w14:paraId="698337C9" w14:textId="77777777" w:rsidR="005B49F0" w:rsidRPr="008D405B" w:rsidRDefault="005B49F0" w:rsidP="005B49F0">
      <w:pPr>
        <w:spacing w:line="14" w:lineRule="exact"/>
        <w:rPr>
          <w:rFonts w:ascii="Cambria" w:hAnsi="Cambria"/>
        </w:rPr>
      </w:pPr>
      <w:r>
        <w:rPr>
          <w:rFonts w:ascii="Cambria" w:hAnsi="Cambria"/>
          <w:noProof/>
        </w:rPr>
        <w:lastRenderedPageBreak/>
        <mc:AlternateContent>
          <mc:Choice Requires="wps">
            <w:drawing>
              <wp:anchor distT="0" distB="0" distL="114300" distR="114300" simplePos="0" relativeHeight="251797504" behindDoc="0" locked="0" layoutInCell="1" allowOverlap="1" wp14:anchorId="0F906CF4" wp14:editId="32B07B06">
                <wp:simplePos x="0" y="0"/>
                <wp:positionH relativeFrom="column">
                  <wp:posOffset>0</wp:posOffset>
                </wp:positionH>
                <wp:positionV relativeFrom="paragraph">
                  <wp:posOffset>0</wp:posOffset>
                </wp:positionV>
                <wp:extent cx="635000" cy="635000"/>
                <wp:effectExtent l="9525" t="9525" r="12700" b="12700"/>
                <wp:wrapNone/>
                <wp:docPr id="13202" name="Rectangle 49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08565D0" id="Rectangle 492" o:spid="_x0000_s1026" style="position:absolute;margin-left:0;margin-top:0;width:50pt;height:50pt;z-index:251797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">
                <o:lock v:ext="edit" selection="t"/>
              </v:rect>
            </w:pict>
          </mc:Fallback>
        </mc:AlternateContent>
      </w:r>
    </w:p>
    <w:tbl>
      <w:tblPr>
        <w:tblW w:w="9893" w:type="dxa"/>
        <w:tblInd w:w="2" w:type="dxa"/>
        <w:tblLayout w:type="fixed"/>
        <w:tblCellMar>
          <w:left w:w="10" w:type="dxa"/>
          <w:right w:w="10" w:type="dxa"/>
        </w:tblCellMar>
        <w:tblLook w:val="04A0" w:firstRow="1" w:lastRow="0" w:firstColumn="1" w:lastColumn="0" w:noHBand="0" w:noVBand="1"/>
      </w:tblPr>
      <w:tblGrid>
        <w:gridCol w:w="2363"/>
        <w:gridCol w:w="48"/>
        <w:gridCol w:w="1380"/>
        <w:gridCol w:w="1783"/>
        <w:gridCol w:w="1224"/>
        <w:gridCol w:w="1668"/>
        <w:gridCol w:w="1391"/>
        <w:gridCol w:w="36"/>
      </w:tblGrid>
      <w:tr w:rsidR="005B49F0" w:rsidRPr="008D405B" w14:paraId="51298FF3" w14:textId="77777777" w:rsidTr="0075332E">
        <w:trPr>
          <w:gridAfter w:val="1"/>
          <w:wAfter w:w="36" w:type="dxa"/>
          <w:cantSplit/>
          <w:trHeight w:hRule="exact" w:val="566"/>
        </w:trPr>
        <w:tc>
          <w:tcPr>
            <w:tcW w:w="2411"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000B9C" w14:textId="77777777" w:rsidR="005B49F0" w:rsidRPr="008D405B" w:rsidRDefault="005B49F0" w:rsidP="0075332E">
            <w:pPr>
              <w:rPr>
                <w:rFonts w:ascii="Cambria" w:hAnsi="Cambria"/>
              </w:rPr>
            </w:pPr>
            <w:r w:rsidRPr="008D405B">
              <w:rPr>
                <w:rFonts w:ascii="Cambria" w:hAnsi="Cambria"/>
                <w:noProof/>
              </w:rPr>
              <w:drawing>
                <wp:anchor distT="0" distB="0" distL="0" distR="0" simplePos="0" relativeHeight="251707392" behindDoc="0" locked="0" layoutInCell="1" allowOverlap="1" wp14:anchorId="376C595E" wp14:editId="52AD29DD">
                  <wp:simplePos x="0" y="0"/>
                  <wp:positionH relativeFrom="page">
                    <wp:posOffset>-2286</wp:posOffset>
                  </wp:positionH>
                  <wp:positionV relativeFrom="page">
                    <wp:posOffset>-6858</wp:posOffset>
                  </wp:positionV>
                  <wp:extent cx="9525" cy="9525"/>
                  <wp:effectExtent l="0" t="0" r="0" b="0"/>
                  <wp:wrapNone/>
                  <wp:docPr id="10678" name="Image10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 name="F92E3E68-2893-4ABA-4928-BEFDFDFDAA22"/>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708416" behindDoc="0" locked="0" layoutInCell="1" allowOverlap="1" wp14:anchorId="582BDE66" wp14:editId="25FFC41A">
                  <wp:simplePos x="0" y="0"/>
                  <wp:positionH relativeFrom="page">
                    <wp:posOffset>1526286</wp:posOffset>
                  </wp:positionH>
                  <wp:positionV relativeFrom="page">
                    <wp:posOffset>-6858</wp:posOffset>
                  </wp:positionV>
                  <wp:extent cx="19050" cy="9525"/>
                  <wp:effectExtent l="0" t="0" r="0" b="0"/>
                  <wp:wrapNone/>
                  <wp:docPr id="10679" name="Image10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 name="6962132C-21BC-48A0-01F1-D7DA871FE4F2"/>
                          <pic:cNvPicPr/>
                        </pic:nvPicPr>
                        <pic:blipFill>
                          <a:blip r:embed="rId28"/>
                          <a:stretch>
                            <a:fillRect/>
                          </a:stretch>
                        </pic:blipFill>
                        <pic:spPr>
                          <a:xfrm>
                            <a:off x="0" y="0"/>
                            <a:ext cx="19050" cy="9525"/>
                          </a:xfrm>
                          <a:prstGeom prst="rect">
                            <a:avLst/>
                          </a:prstGeom>
                        </pic:spPr>
                      </pic:pic>
                    </a:graphicData>
                  </a:graphic>
                </wp:anchor>
              </w:drawing>
            </w:r>
            <w:r w:rsidRPr="008D405B">
              <w:rPr>
                <w:rFonts w:ascii="Cambria" w:hAnsi="Cambria"/>
                <w:noProof/>
              </w:rPr>
              <w:drawing>
                <wp:anchor distT="0" distB="0" distL="0" distR="0" simplePos="0" relativeHeight="251709440" behindDoc="0" locked="0" layoutInCell="1" allowOverlap="1" wp14:anchorId="6012D323" wp14:editId="4D3AE0AC">
                  <wp:simplePos x="0" y="0"/>
                  <wp:positionH relativeFrom="page">
                    <wp:posOffset>-2286</wp:posOffset>
                  </wp:positionH>
                  <wp:positionV relativeFrom="page">
                    <wp:posOffset>355092</wp:posOffset>
                  </wp:positionV>
                  <wp:extent cx="9525" cy="9525"/>
                  <wp:effectExtent l="0" t="0" r="0" b="0"/>
                  <wp:wrapNone/>
                  <wp:docPr id="10680" name="Image10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 name="7CEEC45B-92C6-49AE-043D-ABABCC224CAE"/>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710464" behindDoc="0" locked="0" layoutInCell="1" allowOverlap="1" wp14:anchorId="66CA0318" wp14:editId="6EE59D09">
                  <wp:simplePos x="0" y="0"/>
                  <wp:positionH relativeFrom="page">
                    <wp:posOffset>1526286</wp:posOffset>
                  </wp:positionH>
                  <wp:positionV relativeFrom="page">
                    <wp:posOffset>355092</wp:posOffset>
                  </wp:positionV>
                  <wp:extent cx="19050" cy="9525"/>
                  <wp:effectExtent l="0" t="0" r="0" b="0"/>
                  <wp:wrapNone/>
                  <wp:docPr id="10681" name="Image10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 name="43349A83-9E7E-4F93-6175-310AC90EABA5"/>
                          <pic:cNvPicPr/>
                        </pic:nvPicPr>
                        <pic:blipFill>
                          <a:blip r:embed="rId28"/>
                          <a:stretch>
                            <a:fillRect/>
                          </a:stretch>
                        </pic:blipFill>
                        <pic:spPr>
                          <a:xfrm>
                            <a:off x="0" y="0"/>
                            <a:ext cx="19050" cy="9525"/>
                          </a:xfrm>
                          <a:prstGeom prst="rect">
                            <a:avLst/>
                          </a:prstGeom>
                        </pic:spPr>
                      </pic:pic>
                    </a:graphicData>
                  </a:graphic>
                </wp:anchor>
              </w:drawing>
            </w:r>
          </w:p>
        </w:tc>
        <w:tc>
          <w:tcPr>
            <w:tcW w:w="744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CA479A" w14:textId="77777777" w:rsidR="005B49F0" w:rsidRPr="008D405B" w:rsidRDefault="005B49F0" w:rsidP="0075332E">
            <w:pPr>
              <w:widowControl w:val="0"/>
              <w:kinsoku w:val="0"/>
              <w:autoSpaceDE w:val="0"/>
              <w:autoSpaceDN w:val="0"/>
              <w:adjustRightInd w:val="0"/>
              <w:spacing w:before="134" w:line="233" w:lineRule="auto"/>
              <w:ind w:left="116"/>
              <w:rPr>
                <w:rFonts w:ascii="Cambria" w:hAnsi="Cambria"/>
              </w:rPr>
            </w:pPr>
            <w:r w:rsidRPr="008D405B">
              <w:rPr>
                <w:rFonts w:ascii="Cambria" w:hAnsi="Cambria"/>
                <w:noProof/>
              </w:rPr>
              <w:drawing>
                <wp:anchor distT="0" distB="0" distL="0" distR="0" simplePos="0" relativeHeight="251711488" behindDoc="0" locked="0" layoutInCell="1" allowOverlap="1" wp14:anchorId="79C662FE" wp14:editId="4AD0ACE0">
                  <wp:simplePos x="0" y="0"/>
                  <wp:positionH relativeFrom="page">
                    <wp:posOffset>4723638</wp:posOffset>
                  </wp:positionH>
                  <wp:positionV relativeFrom="page">
                    <wp:posOffset>-6858</wp:posOffset>
                  </wp:positionV>
                  <wp:extent cx="9525" cy="9525"/>
                  <wp:effectExtent l="0" t="0" r="0" b="0"/>
                  <wp:wrapNone/>
                  <wp:docPr id="10683" name="Image1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 name="843C7DD5-C788-4725-3215-5092FAC2E57F"/>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712512" behindDoc="0" locked="0" layoutInCell="1" allowOverlap="1" wp14:anchorId="4284D7EE" wp14:editId="7D5C9508">
                  <wp:simplePos x="0" y="0"/>
                  <wp:positionH relativeFrom="page">
                    <wp:posOffset>4723638</wp:posOffset>
                  </wp:positionH>
                  <wp:positionV relativeFrom="page">
                    <wp:posOffset>355092</wp:posOffset>
                  </wp:positionV>
                  <wp:extent cx="9525" cy="9525"/>
                  <wp:effectExtent l="0" t="0" r="0" b="0"/>
                  <wp:wrapNone/>
                  <wp:docPr id="10684" name="Image10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 name="FDDD2753-8CCE-41FC-8EC8-BC46B5CF09E1"/>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eastAsia="Arial" w:hAnsi="Cambria" w:cs="Arial"/>
                <w:noProof/>
                <w:color w:val="000000"/>
                <w:w w:val="86"/>
              </w:rPr>
              <w:t>Consultation</w:t>
            </w:r>
            <w:r w:rsidRPr="008D405B">
              <w:rPr>
                <w:rFonts w:ascii="Cambria" w:eastAsia="Arial" w:hAnsi="Cambria"/>
                <w:spacing w:val="26"/>
                <w:w w:val="110"/>
              </w:rPr>
              <w:t xml:space="preserve"> </w:t>
            </w:r>
            <w:r w:rsidRPr="008D405B">
              <w:rPr>
                <w:rFonts w:ascii="Cambria" w:eastAsia="Arial" w:hAnsi="Cambria" w:cs="Arial"/>
                <w:noProof/>
                <w:color w:val="000000"/>
                <w:w w:val="91"/>
              </w:rPr>
              <w:t>Hours:</w:t>
            </w:r>
          </w:p>
        </w:tc>
      </w:tr>
      <w:tr w:rsidR="005B49F0" w:rsidRPr="008D405B" w14:paraId="388F2105" w14:textId="77777777" w:rsidTr="0075332E">
        <w:trPr>
          <w:gridAfter w:val="1"/>
          <w:wAfter w:w="36" w:type="dxa"/>
          <w:cantSplit/>
          <w:trHeight w:hRule="exact" w:val="569"/>
        </w:trPr>
        <w:tc>
          <w:tcPr>
            <w:tcW w:w="2411" w:type="dxa"/>
            <w:gridSpan w:val="2"/>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842F2D" w14:textId="77777777" w:rsidR="005B49F0" w:rsidRPr="008D405B" w:rsidRDefault="005B49F0" w:rsidP="0075332E">
            <w:pPr>
              <w:widowControl w:val="0"/>
              <w:kinsoku w:val="0"/>
              <w:autoSpaceDE w:val="0"/>
              <w:autoSpaceDN w:val="0"/>
              <w:adjustRightInd w:val="0"/>
              <w:spacing w:before="136" w:line="235" w:lineRule="auto"/>
              <w:ind w:left="114"/>
              <w:rPr>
                <w:rFonts w:ascii="Cambria" w:hAnsi="Cambria"/>
              </w:rPr>
            </w:pPr>
            <w:r w:rsidRPr="008D405B">
              <w:rPr>
                <w:rFonts w:ascii="Cambria" w:hAnsi="Cambria"/>
                <w:noProof/>
              </w:rPr>
              <w:drawing>
                <wp:anchor distT="0" distB="0" distL="0" distR="0" simplePos="0" relativeHeight="251713536" behindDoc="0" locked="0" layoutInCell="1" allowOverlap="1" wp14:anchorId="63CE505C" wp14:editId="7CEDCE62">
                  <wp:simplePos x="0" y="0"/>
                  <wp:positionH relativeFrom="page">
                    <wp:posOffset>-2286</wp:posOffset>
                  </wp:positionH>
                  <wp:positionV relativeFrom="page">
                    <wp:posOffset>357378</wp:posOffset>
                  </wp:positionV>
                  <wp:extent cx="1543050" cy="9525"/>
                  <wp:effectExtent l="0" t="0" r="0" b="0"/>
                  <wp:wrapNone/>
                  <wp:docPr id="10686" name="Image10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 name="987C2745-94ED-45A8-B1E5-319D7D997EF4"/>
                          <pic:cNvPicPr/>
                        </pic:nvPicPr>
                        <pic:blipFill>
                          <a:blip r:embed="rId31"/>
                          <a:stretch>
                            <a:fillRect/>
                          </a:stretch>
                        </pic:blipFill>
                        <pic:spPr>
                          <a:xfrm>
                            <a:off x="0" y="0"/>
                            <a:ext cx="1543050" cy="9525"/>
                          </a:xfrm>
                          <a:prstGeom prst="rect">
                            <a:avLst/>
                          </a:prstGeom>
                        </pic:spPr>
                      </pic:pic>
                    </a:graphicData>
                  </a:graphic>
                </wp:anchor>
              </w:drawing>
            </w:r>
            <w:r w:rsidRPr="008D405B">
              <w:rPr>
                <w:rFonts w:ascii="Cambria" w:hAnsi="Cambria"/>
                <w:noProof/>
              </w:rPr>
              <w:drawing>
                <wp:anchor distT="0" distB="0" distL="0" distR="0" simplePos="0" relativeHeight="251714560" behindDoc="0" locked="0" layoutInCell="1" allowOverlap="1" wp14:anchorId="4A137432" wp14:editId="675D7FE6">
                  <wp:simplePos x="0" y="0"/>
                  <wp:positionH relativeFrom="page">
                    <wp:posOffset>-2286</wp:posOffset>
                  </wp:positionH>
                  <wp:positionV relativeFrom="page">
                    <wp:posOffset>709803</wp:posOffset>
                  </wp:positionV>
                  <wp:extent cx="1543050" cy="19050"/>
                  <wp:effectExtent l="0" t="0" r="0" b="0"/>
                  <wp:wrapNone/>
                  <wp:docPr id="10687" name="Image10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 name="F67C480E-55B6-4114-A1CA-3BDB2B3B0E38"/>
                          <pic:cNvPicPr/>
                        </pic:nvPicPr>
                        <pic:blipFill>
                          <a:blip r:embed="rId32"/>
                          <a:stretch>
                            <a:fillRect/>
                          </a:stretch>
                        </pic:blipFill>
                        <pic:spPr>
                          <a:xfrm>
                            <a:off x="0" y="0"/>
                            <a:ext cx="1543050" cy="19050"/>
                          </a:xfrm>
                          <a:prstGeom prst="rect">
                            <a:avLst/>
                          </a:prstGeom>
                        </pic:spPr>
                      </pic:pic>
                    </a:graphicData>
                  </a:graphic>
                </wp:anchor>
              </w:drawing>
            </w:r>
            <w:r w:rsidRPr="008D405B">
              <w:rPr>
                <w:rFonts w:ascii="Cambria" w:hAnsi="Cambria"/>
                <w:noProof/>
              </w:rPr>
              <w:drawing>
                <wp:anchor distT="0" distB="0" distL="0" distR="0" simplePos="0" relativeHeight="251715584" behindDoc="0" locked="0" layoutInCell="1" allowOverlap="1" wp14:anchorId="09007D50" wp14:editId="72D428F8">
                  <wp:simplePos x="0" y="0"/>
                  <wp:positionH relativeFrom="page">
                    <wp:posOffset>-2286</wp:posOffset>
                  </wp:positionH>
                  <wp:positionV relativeFrom="page">
                    <wp:posOffset>1071753</wp:posOffset>
                  </wp:positionV>
                  <wp:extent cx="1543050" cy="19050"/>
                  <wp:effectExtent l="0" t="0" r="0" b="0"/>
                  <wp:wrapNone/>
                  <wp:docPr id="10688" name="Image10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 name="5B964191-ED07-4591-711A-7D2EF697E017"/>
                          <pic:cNvPicPr/>
                        </pic:nvPicPr>
                        <pic:blipFill>
                          <a:blip r:embed="rId32"/>
                          <a:stretch>
                            <a:fillRect/>
                          </a:stretch>
                        </pic:blipFill>
                        <pic:spPr>
                          <a:xfrm>
                            <a:off x="0" y="0"/>
                            <a:ext cx="1543050" cy="19050"/>
                          </a:xfrm>
                          <a:prstGeom prst="rect">
                            <a:avLst/>
                          </a:prstGeom>
                        </pic:spPr>
                      </pic:pic>
                    </a:graphicData>
                  </a:graphic>
                </wp:anchor>
              </w:drawing>
            </w:r>
            <w:r w:rsidRPr="008D405B">
              <w:rPr>
                <w:rFonts w:ascii="Cambria" w:hAnsi="Cambria"/>
                <w:noProof/>
              </w:rPr>
              <w:drawing>
                <wp:anchor distT="0" distB="0" distL="0" distR="0" simplePos="0" relativeHeight="251716608" behindDoc="0" locked="0" layoutInCell="1" allowOverlap="1" wp14:anchorId="5034BA2A" wp14:editId="11D6B1B5">
                  <wp:simplePos x="0" y="0"/>
                  <wp:positionH relativeFrom="page">
                    <wp:posOffset>-2286</wp:posOffset>
                  </wp:positionH>
                  <wp:positionV relativeFrom="page">
                    <wp:posOffset>1433703</wp:posOffset>
                  </wp:positionV>
                  <wp:extent cx="9525" cy="19050"/>
                  <wp:effectExtent l="0" t="0" r="0" b="0"/>
                  <wp:wrapNone/>
                  <wp:docPr id="10689" name="Image1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 name="D6252CEB-B912-4E0C-7A3E-5485B06E9F05"/>
                          <pic:cNvPicPr/>
                        </pic:nvPicPr>
                        <pic:blipFill>
                          <a:blip r:embed="rId19"/>
                          <a:stretch>
                            <a:fillRect/>
                          </a:stretch>
                        </pic:blipFill>
                        <pic:spPr>
                          <a:xfrm>
                            <a:off x="0" y="0"/>
                            <a:ext cx="9525" cy="19050"/>
                          </a:xfrm>
                          <a:prstGeom prst="rect">
                            <a:avLst/>
                          </a:prstGeom>
                        </pic:spPr>
                      </pic:pic>
                    </a:graphicData>
                  </a:graphic>
                </wp:anchor>
              </w:drawing>
            </w:r>
            <w:r w:rsidRPr="008D405B">
              <w:rPr>
                <w:rFonts w:ascii="Cambria" w:hAnsi="Cambria"/>
                <w:noProof/>
              </w:rPr>
              <w:drawing>
                <wp:anchor distT="0" distB="0" distL="0" distR="0" simplePos="0" relativeHeight="251717632" behindDoc="0" locked="0" layoutInCell="1" allowOverlap="1" wp14:anchorId="746C1510" wp14:editId="7170FC5F">
                  <wp:simplePos x="0" y="0"/>
                  <wp:positionH relativeFrom="page">
                    <wp:posOffset>1526286</wp:posOffset>
                  </wp:positionH>
                  <wp:positionV relativeFrom="page">
                    <wp:posOffset>1433703</wp:posOffset>
                  </wp:positionV>
                  <wp:extent cx="19050" cy="19050"/>
                  <wp:effectExtent l="0" t="0" r="0" b="0"/>
                  <wp:wrapNone/>
                  <wp:docPr id="10690" name="Image10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 name="4F0FECB5-198B-448F-A1A5-4B0C304ED475"/>
                          <pic:cNvPicPr/>
                        </pic:nvPicPr>
                        <pic:blipFill>
                          <a:blip r:embed="rId29"/>
                          <a:stretch>
                            <a:fillRect/>
                          </a:stretch>
                        </pic:blipFill>
                        <pic:spPr>
                          <a:xfrm>
                            <a:off x="0" y="0"/>
                            <a:ext cx="19050" cy="19050"/>
                          </a:xfrm>
                          <a:prstGeom prst="rect">
                            <a:avLst/>
                          </a:prstGeom>
                        </pic:spPr>
                      </pic:pic>
                    </a:graphicData>
                  </a:graphic>
                </wp:anchor>
              </w:drawing>
            </w:r>
            <w:r w:rsidRPr="008D405B">
              <w:rPr>
                <w:rFonts w:ascii="Cambria" w:eastAsia="Arial" w:hAnsi="Cambria" w:cs="Arial"/>
                <w:b/>
                <w:noProof/>
                <w:color w:val="000000"/>
                <w:spacing w:val="-6"/>
              </w:rPr>
              <w:t>Instructor/Tutor</w:t>
            </w:r>
          </w:p>
        </w:tc>
        <w:tc>
          <w:tcPr>
            <w:tcW w:w="744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129947" w14:textId="77777777" w:rsidR="005B49F0" w:rsidRPr="008D405B" w:rsidRDefault="005B49F0" w:rsidP="0075332E">
            <w:pPr>
              <w:rPr>
                <w:rFonts w:ascii="Cambria" w:hAnsi="Cambria"/>
              </w:rPr>
            </w:pPr>
            <w:r w:rsidRPr="008D405B">
              <w:rPr>
                <w:rFonts w:ascii="Cambria" w:hAnsi="Cambria"/>
                <w:noProof/>
              </w:rPr>
              <w:drawing>
                <wp:anchor distT="0" distB="0" distL="0" distR="0" simplePos="0" relativeHeight="251718656" behindDoc="0" locked="0" layoutInCell="1" allowOverlap="1" wp14:anchorId="168EC891" wp14:editId="7EB1267B">
                  <wp:simplePos x="0" y="0"/>
                  <wp:positionH relativeFrom="page">
                    <wp:posOffset>4723638</wp:posOffset>
                  </wp:positionH>
                  <wp:positionV relativeFrom="page">
                    <wp:posOffset>357378</wp:posOffset>
                  </wp:positionV>
                  <wp:extent cx="9525" cy="9525"/>
                  <wp:effectExtent l="0" t="0" r="0" b="0"/>
                  <wp:wrapNone/>
                  <wp:docPr id="10692" name="Image10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 name="928A091B-8599-41AF-EBB5-791C139AE105"/>
                          <pic:cNvPicPr/>
                        </pic:nvPicPr>
                        <pic:blipFill>
                          <a:blip r:embed="rId18"/>
                          <a:stretch>
                            <a:fillRect/>
                          </a:stretch>
                        </pic:blipFill>
                        <pic:spPr>
                          <a:xfrm>
                            <a:off x="0" y="0"/>
                            <a:ext cx="9525" cy="9525"/>
                          </a:xfrm>
                          <a:prstGeom prst="rect">
                            <a:avLst/>
                          </a:prstGeom>
                        </pic:spPr>
                      </pic:pic>
                    </a:graphicData>
                  </a:graphic>
                </wp:anchor>
              </w:drawing>
            </w:r>
          </w:p>
        </w:tc>
      </w:tr>
      <w:tr w:rsidR="005B49F0" w:rsidRPr="008D405B" w14:paraId="24494FB3" w14:textId="77777777" w:rsidTr="0075332E">
        <w:trPr>
          <w:gridAfter w:val="1"/>
          <w:wAfter w:w="36" w:type="dxa"/>
          <w:cantSplit/>
          <w:trHeight w:hRule="exact" w:val="567"/>
        </w:trPr>
        <w:tc>
          <w:tcPr>
            <w:tcW w:w="2411" w:type="dxa"/>
            <w:gridSpan w:val="2"/>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F289B1" w14:textId="77777777" w:rsidR="005B49F0" w:rsidRPr="008D405B" w:rsidRDefault="005B49F0" w:rsidP="0075332E">
            <w:pPr>
              <w:rPr>
                <w:rFonts w:ascii="Cambria" w:hAnsi="Cambria"/>
              </w:rPr>
            </w:pPr>
          </w:p>
        </w:tc>
        <w:tc>
          <w:tcPr>
            <w:tcW w:w="744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993314" w14:textId="77777777" w:rsidR="005B49F0" w:rsidRPr="008D405B" w:rsidRDefault="005B49F0" w:rsidP="0075332E">
            <w:pPr>
              <w:widowControl w:val="0"/>
              <w:kinsoku w:val="0"/>
              <w:autoSpaceDE w:val="0"/>
              <w:autoSpaceDN w:val="0"/>
              <w:adjustRightInd w:val="0"/>
              <w:spacing w:before="134" w:line="233" w:lineRule="auto"/>
              <w:ind w:left="117"/>
              <w:rPr>
                <w:rFonts w:ascii="Cambria" w:hAnsi="Cambria"/>
              </w:rPr>
            </w:pPr>
            <w:r w:rsidRPr="008D405B">
              <w:rPr>
                <w:rFonts w:ascii="Cambria" w:hAnsi="Cambria"/>
                <w:noProof/>
              </w:rPr>
              <w:drawing>
                <wp:anchor distT="0" distB="0" distL="0" distR="0" simplePos="0" relativeHeight="251719680" behindDoc="0" locked="0" layoutInCell="1" allowOverlap="1" wp14:anchorId="6D1E4BA5" wp14:editId="3E48E8A9">
                  <wp:simplePos x="0" y="0"/>
                  <wp:positionH relativeFrom="page">
                    <wp:posOffset>4723638</wp:posOffset>
                  </wp:positionH>
                  <wp:positionV relativeFrom="page">
                    <wp:posOffset>348615</wp:posOffset>
                  </wp:positionV>
                  <wp:extent cx="9525" cy="19050"/>
                  <wp:effectExtent l="0" t="0" r="0" b="0"/>
                  <wp:wrapNone/>
                  <wp:docPr id="10694" name="Image10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 name="5EE18FA4-CEDD-4C5D-41C0-E6CD21B83DAA"/>
                          <pic:cNvPicPr/>
                        </pic:nvPicPr>
                        <pic:blipFill>
                          <a:blip r:embed="rId20"/>
                          <a:stretch>
                            <a:fillRect/>
                          </a:stretch>
                        </pic:blipFill>
                        <pic:spPr>
                          <a:xfrm>
                            <a:off x="0" y="0"/>
                            <a:ext cx="9525" cy="19050"/>
                          </a:xfrm>
                          <a:prstGeom prst="rect">
                            <a:avLst/>
                          </a:prstGeom>
                        </pic:spPr>
                      </pic:pic>
                    </a:graphicData>
                  </a:graphic>
                </wp:anchor>
              </w:drawing>
            </w:r>
            <w:r w:rsidRPr="008D405B">
              <w:rPr>
                <w:rFonts w:ascii="Cambria" w:eastAsia="Arial" w:hAnsi="Cambria" w:cs="Arial"/>
                <w:noProof/>
                <w:color w:val="000000"/>
                <w:spacing w:val="-6"/>
              </w:rPr>
              <w:t>Office</w:t>
            </w:r>
            <w:r w:rsidRPr="008D405B">
              <w:rPr>
                <w:rFonts w:ascii="Cambria" w:eastAsia="Arial" w:hAnsi="Cambria"/>
                <w:spacing w:val="-30"/>
                <w:w w:val="107"/>
              </w:rPr>
              <w:t xml:space="preserve"> </w:t>
            </w:r>
            <w:r w:rsidRPr="008D405B">
              <w:rPr>
                <w:rFonts w:ascii="Cambria" w:eastAsia="Arial" w:hAnsi="Cambria" w:cs="Arial"/>
                <w:noProof/>
                <w:color w:val="000000"/>
                <w:w w:val="91"/>
              </w:rPr>
              <w:t>location:</w:t>
            </w:r>
          </w:p>
        </w:tc>
      </w:tr>
      <w:tr w:rsidR="005B49F0" w:rsidRPr="008D405B" w14:paraId="06A997BA" w14:textId="77777777" w:rsidTr="0075332E">
        <w:trPr>
          <w:gridAfter w:val="1"/>
          <w:wAfter w:w="36" w:type="dxa"/>
          <w:cantSplit/>
          <w:trHeight w:hRule="exact" w:val="568"/>
        </w:trPr>
        <w:tc>
          <w:tcPr>
            <w:tcW w:w="2411" w:type="dxa"/>
            <w:gridSpan w:val="2"/>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8339CE" w14:textId="77777777" w:rsidR="005B49F0" w:rsidRPr="008D405B" w:rsidRDefault="005B49F0" w:rsidP="0075332E">
            <w:pPr>
              <w:rPr>
                <w:rFonts w:ascii="Cambria" w:hAnsi="Cambria"/>
              </w:rPr>
            </w:pPr>
          </w:p>
        </w:tc>
        <w:tc>
          <w:tcPr>
            <w:tcW w:w="744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4D5B04" w14:textId="77777777" w:rsidR="005B49F0" w:rsidRPr="008D405B" w:rsidRDefault="005B49F0" w:rsidP="0075332E">
            <w:pPr>
              <w:widowControl w:val="0"/>
              <w:kinsoku w:val="0"/>
              <w:autoSpaceDE w:val="0"/>
              <w:autoSpaceDN w:val="0"/>
              <w:adjustRightInd w:val="0"/>
              <w:spacing w:before="134" w:line="233" w:lineRule="auto"/>
              <w:ind w:left="112"/>
              <w:rPr>
                <w:rFonts w:ascii="Cambria" w:hAnsi="Cambria"/>
              </w:rPr>
            </w:pPr>
            <w:r w:rsidRPr="008D405B">
              <w:rPr>
                <w:rFonts w:ascii="Cambria" w:hAnsi="Cambria"/>
                <w:noProof/>
              </w:rPr>
              <w:drawing>
                <wp:anchor distT="0" distB="0" distL="0" distR="0" simplePos="0" relativeHeight="251720704" behindDoc="0" locked="0" layoutInCell="1" allowOverlap="1" wp14:anchorId="0E126EA5" wp14:editId="742B5BD9">
                  <wp:simplePos x="0" y="0"/>
                  <wp:positionH relativeFrom="page">
                    <wp:posOffset>4723638</wp:posOffset>
                  </wp:positionH>
                  <wp:positionV relativeFrom="page">
                    <wp:posOffset>350901</wp:posOffset>
                  </wp:positionV>
                  <wp:extent cx="9525" cy="19050"/>
                  <wp:effectExtent l="0" t="0" r="0" b="0"/>
                  <wp:wrapNone/>
                  <wp:docPr id="10696" name="Image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 name="5771C6F1-910A-4AEA-D718-58D51ABD471D"/>
                          <pic:cNvPicPr/>
                        </pic:nvPicPr>
                        <pic:blipFill>
                          <a:blip r:embed="rId20"/>
                          <a:stretch>
                            <a:fillRect/>
                          </a:stretch>
                        </pic:blipFill>
                        <pic:spPr>
                          <a:xfrm>
                            <a:off x="0" y="0"/>
                            <a:ext cx="9525" cy="19050"/>
                          </a:xfrm>
                          <a:prstGeom prst="rect">
                            <a:avLst/>
                          </a:prstGeom>
                        </pic:spPr>
                      </pic:pic>
                    </a:graphicData>
                  </a:graphic>
                </wp:anchor>
              </w:drawing>
            </w:r>
            <w:r w:rsidRPr="008D405B">
              <w:rPr>
                <w:rFonts w:ascii="Cambria" w:eastAsia="Arial" w:hAnsi="Cambria" w:cs="Arial"/>
                <w:noProof/>
                <w:color w:val="000000"/>
                <w:spacing w:val="-3"/>
              </w:rPr>
              <w:t>Mobile:</w:t>
            </w:r>
            <w:r w:rsidRPr="008D405B">
              <w:rPr>
                <w:rFonts w:ascii="Cambria" w:eastAsia="Arial" w:hAnsi="Cambria"/>
                <w:spacing w:val="1294"/>
                <w:w w:val="110"/>
              </w:rPr>
              <w:t xml:space="preserve"> </w:t>
            </w:r>
            <w:r w:rsidRPr="008D405B">
              <w:rPr>
                <w:rFonts w:ascii="Cambria" w:eastAsia="Arial" w:hAnsi="Cambria" w:cs="Arial"/>
                <w:noProof/>
                <w:color w:val="000000"/>
                <w:w w:val="110"/>
              </w:rPr>
              <w:t>;</w:t>
            </w:r>
            <w:r w:rsidRPr="008D405B">
              <w:rPr>
                <w:rFonts w:ascii="Cambria" w:eastAsia="Arial" w:hAnsi="Cambria"/>
                <w:spacing w:val="-30"/>
                <w:w w:val="103"/>
              </w:rPr>
              <w:t xml:space="preserve"> </w:t>
            </w:r>
            <w:r w:rsidRPr="008D405B">
              <w:rPr>
                <w:rFonts w:ascii="Cambria" w:eastAsia="Arial" w:hAnsi="Cambria" w:cs="Arial"/>
                <w:noProof/>
                <w:color w:val="000000"/>
                <w:w w:val="93"/>
              </w:rPr>
              <w:t>e-mail:</w:t>
            </w:r>
          </w:p>
        </w:tc>
      </w:tr>
      <w:tr w:rsidR="005B49F0" w:rsidRPr="008D405B" w14:paraId="7C59F90E" w14:textId="77777777" w:rsidTr="0075332E">
        <w:trPr>
          <w:gridAfter w:val="1"/>
          <w:wAfter w:w="36" w:type="dxa"/>
          <w:cantSplit/>
          <w:trHeight w:hRule="exact" w:val="567"/>
        </w:trPr>
        <w:tc>
          <w:tcPr>
            <w:tcW w:w="2411" w:type="dxa"/>
            <w:gridSpan w:val="2"/>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2E63EF" w14:textId="77777777" w:rsidR="005B49F0" w:rsidRPr="008D405B" w:rsidRDefault="005B49F0" w:rsidP="0075332E">
            <w:pPr>
              <w:rPr>
                <w:rFonts w:ascii="Cambria" w:hAnsi="Cambria"/>
              </w:rPr>
            </w:pPr>
          </w:p>
        </w:tc>
        <w:tc>
          <w:tcPr>
            <w:tcW w:w="744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BC857E" w14:textId="77777777" w:rsidR="005B49F0" w:rsidRPr="008D405B" w:rsidRDefault="005B49F0" w:rsidP="0075332E">
            <w:pPr>
              <w:widowControl w:val="0"/>
              <w:kinsoku w:val="0"/>
              <w:autoSpaceDE w:val="0"/>
              <w:autoSpaceDN w:val="0"/>
              <w:adjustRightInd w:val="0"/>
              <w:spacing w:before="134" w:line="233" w:lineRule="auto"/>
              <w:ind w:left="116"/>
              <w:rPr>
                <w:rFonts w:ascii="Cambria" w:hAnsi="Cambria"/>
              </w:rPr>
            </w:pPr>
            <w:r w:rsidRPr="008D405B">
              <w:rPr>
                <w:rFonts w:ascii="Cambria" w:hAnsi="Cambria"/>
                <w:noProof/>
              </w:rPr>
              <w:drawing>
                <wp:anchor distT="0" distB="0" distL="0" distR="0" simplePos="0" relativeHeight="251721728" behindDoc="0" locked="0" layoutInCell="1" allowOverlap="1" wp14:anchorId="3E6F7E9B" wp14:editId="5658D401">
                  <wp:simplePos x="0" y="0"/>
                  <wp:positionH relativeFrom="page">
                    <wp:posOffset>4723638</wp:posOffset>
                  </wp:positionH>
                  <wp:positionV relativeFrom="page">
                    <wp:posOffset>351663</wp:posOffset>
                  </wp:positionV>
                  <wp:extent cx="9525" cy="19050"/>
                  <wp:effectExtent l="0" t="0" r="0" b="0"/>
                  <wp:wrapNone/>
                  <wp:docPr id="10698" name="Image10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 name="F79B4EA8-F490-4289-FD64-6E6D550340CF"/>
                          <pic:cNvPicPr/>
                        </pic:nvPicPr>
                        <pic:blipFill>
                          <a:blip r:embed="rId19"/>
                          <a:stretch>
                            <a:fillRect/>
                          </a:stretch>
                        </pic:blipFill>
                        <pic:spPr>
                          <a:xfrm>
                            <a:off x="0" y="0"/>
                            <a:ext cx="9525" cy="19050"/>
                          </a:xfrm>
                          <a:prstGeom prst="rect">
                            <a:avLst/>
                          </a:prstGeom>
                        </pic:spPr>
                      </pic:pic>
                    </a:graphicData>
                  </a:graphic>
                </wp:anchor>
              </w:drawing>
            </w:r>
            <w:r w:rsidRPr="008D405B">
              <w:rPr>
                <w:rFonts w:ascii="Cambria" w:eastAsia="Arial" w:hAnsi="Cambria" w:cs="Arial"/>
                <w:noProof/>
                <w:color w:val="000000"/>
                <w:w w:val="86"/>
              </w:rPr>
              <w:t>Consultation</w:t>
            </w:r>
            <w:r w:rsidRPr="008D405B">
              <w:rPr>
                <w:rFonts w:ascii="Cambria" w:eastAsia="Arial" w:hAnsi="Cambria"/>
                <w:spacing w:val="26"/>
                <w:w w:val="110"/>
              </w:rPr>
              <w:t xml:space="preserve"> </w:t>
            </w:r>
            <w:r w:rsidRPr="008D405B">
              <w:rPr>
                <w:rFonts w:ascii="Cambria" w:eastAsia="Arial" w:hAnsi="Cambria" w:cs="Arial"/>
                <w:noProof/>
                <w:color w:val="000000"/>
                <w:w w:val="91"/>
              </w:rPr>
              <w:t>Hours:</w:t>
            </w:r>
          </w:p>
        </w:tc>
      </w:tr>
      <w:tr w:rsidR="005B49F0" w:rsidRPr="008D405B" w14:paraId="02663D9F" w14:textId="77777777" w:rsidTr="0075332E">
        <w:trPr>
          <w:gridAfter w:val="1"/>
          <w:wAfter w:w="36" w:type="dxa"/>
          <w:cantSplit/>
          <w:trHeight w:hRule="exact" w:val="566"/>
        </w:trPr>
        <w:tc>
          <w:tcPr>
            <w:tcW w:w="2411"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B47677" w14:textId="77777777" w:rsidR="005B49F0" w:rsidRPr="008D405B" w:rsidRDefault="005B49F0" w:rsidP="0075332E">
            <w:pPr>
              <w:widowControl w:val="0"/>
              <w:kinsoku w:val="0"/>
              <w:autoSpaceDE w:val="0"/>
              <w:autoSpaceDN w:val="0"/>
              <w:adjustRightInd w:val="0"/>
              <w:spacing w:before="136" w:line="235" w:lineRule="auto"/>
              <w:ind w:left="113"/>
              <w:rPr>
                <w:rFonts w:ascii="Cambria" w:hAnsi="Cambria"/>
              </w:rPr>
            </w:pPr>
            <w:r w:rsidRPr="008D405B">
              <w:rPr>
                <w:rFonts w:ascii="Cambria" w:hAnsi="Cambria"/>
                <w:noProof/>
              </w:rPr>
              <w:drawing>
                <wp:anchor distT="0" distB="0" distL="0" distR="0" simplePos="0" relativeHeight="251722752" behindDoc="0" locked="0" layoutInCell="1" allowOverlap="1" wp14:anchorId="28CA0015" wp14:editId="6871F7AC">
                  <wp:simplePos x="0" y="0"/>
                  <wp:positionH relativeFrom="page">
                    <wp:posOffset>-2286</wp:posOffset>
                  </wp:positionH>
                  <wp:positionV relativeFrom="page">
                    <wp:posOffset>353949</wp:posOffset>
                  </wp:positionV>
                  <wp:extent cx="9525" cy="9525"/>
                  <wp:effectExtent l="0" t="0" r="0" b="0"/>
                  <wp:wrapNone/>
                  <wp:docPr id="10700" name="Image10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 name="D358F18C-81F8-4BCC-3D4B-1505AA0CC670"/>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723776" behindDoc="0" locked="0" layoutInCell="1" allowOverlap="1" wp14:anchorId="77377DB6" wp14:editId="26DEB577">
                  <wp:simplePos x="0" y="0"/>
                  <wp:positionH relativeFrom="page">
                    <wp:posOffset>1526286</wp:posOffset>
                  </wp:positionH>
                  <wp:positionV relativeFrom="page">
                    <wp:posOffset>353949</wp:posOffset>
                  </wp:positionV>
                  <wp:extent cx="19050" cy="9525"/>
                  <wp:effectExtent l="0" t="0" r="0" b="0"/>
                  <wp:wrapNone/>
                  <wp:docPr id="10701" name="Image1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 name="2CDC996B-E608-41A7-553D-98249AD74A6B"/>
                          <pic:cNvPicPr/>
                        </pic:nvPicPr>
                        <pic:blipFill>
                          <a:blip r:embed="rId28"/>
                          <a:stretch>
                            <a:fillRect/>
                          </a:stretch>
                        </pic:blipFill>
                        <pic:spPr>
                          <a:xfrm>
                            <a:off x="0" y="0"/>
                            <a:ext cx="19050" cy="9525"/>
                          </a:xfrm>
                          <a:prstGeom prst="rect">
                            <a:avLst/>
                          </a:prstGeom>
                        </pic:spPr>
                      </pic:pic>
                    </a:graphicData>
                  </a:graphic>
                </wp:anchor>
              </w:drawing>
            </w:r>
            <w:r w:rsidRPr="008D405B">
              <w:rPr>
                <w:rFonts w:ascii="Cambria" w:eastAsia="Arial" w:hAnsi="Cambria" w:cs="Arial"/>
                <w:b/>
                <w:noProof/>
                <w:color w:val="000000"/>
                <w:spacing w:val="-5"/>
              </w:rPr>
              <w:t>ECTS</w:t>
            </w:r>
            <w:r w:rsidRPr="008D405B">
              <w:rPr>
                <w:rFonts w:ascii="Cambria" w:eastAsia="Arial" w:hAnsi="Cambria"/>
                <w:b/>
                <w:spacing w:val="-29"/>
                <w:w w:val="110"/>
              </w:rPr>
              <w:t xml:space="preserve"> </w:t>
            </w:r>
            <w:r w:rsidRPr="008D405B">
              <w:rPr>
                <w:rFonts w:ascii="Cambria" w:eastAsia="Arial" w:hAnsi="Cambria" w:cs="Arial"/>
                <w:b/>
                <w:noProof/>
                <w:color w:val="000000"/>
                <w:w w:val="89"/>
              </w:rPr>
              <w:t>Credits</w:t>
            </w:r>
            <w:r w:rsidRPr="008D405B">
              <w:rPr>
                <w:rFonts w:ascii="Cambria" w:eastAsia="Arial" w:hAnsi="Cambria"/>
                <w:b/>
                <w:spacing w:val="6"/>
                <w:w w:val="110"/>
              </w:rPr>
              <w:t xml:space="preserve"> </w:t>
            </w:r>
            <w:r w:rsidRPr="008D405B">
              <w:rPr>
                <w:rFonts w:ascii="Cambria" w:eastAsia="Arial" w:hAnsi="Cambria" w:cs="Arial"/>
                <w:b/>
                <w:noProof/>
                <w:color w:val="000000"/>
              </w:rPr>
              <w:t>(CP)</w:t>
            </w:r>
          </w:p>
        </w:tc>
        <w:tc>
          <w:tcPr>
            <w:tcW w:w="744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3167C2" w14:textId="77777777" w:rsidR="005B49F0" w:rsidRPr="008D405B" w:rsidRDefault="005B49F0" w:rsidP="0075332E">
            <w:pPr>
              <w:widowControl w:val="0"/>
              <w:kinsoku w:val="0"/>
              <w:autoSpaceDE w:val="0"/>
              <w:autoSpaceDN w:val="0"/>
              <w:adjustRightInd w:val="0"/>
              <w:spacing w:before="134" w:line="233" w:lineRule="auto"/>
              <w:ind w:left="117"/>
              <w:rPr>
                <w:rFonts w:ascii="Cambria" w:hAnsi="Cambria"/>
              </w:rPr>
            </w:pPr>
            <w:r w:rsidRPr="008D405B">
              <w:rPr>
                <w:rFonts w:ascii="Cambria" w:hAnsi="Cambria"/>
                <w:noProof/>
              </w:rPr>
              <w:drawing>
                <wp:anchor distT="0" distB="0" distL="0" distR="0" simplePos="0" relativeHeight="251724800" behindDoc="0" locked="0" layoutInCell="1" allowOverlap="1" wp14:anchorId="48E463EE" wp14:editId="7CDA8929">
                  <wp:simplePos x="0" y="0"/>
                  <wp:positionH relativeFrom="page">
                    <wp:posOffset>874014</wp:posOffset>
                  </wp:positionH>
                  <wp:positionV relativeFrom="page">
                    <wp:posOffset>353949</wp:posOffset>
                  </wp:positionV>
                  <wp:extent cx="19050" cy="9525"/>
                  <wp:effectExtent l="0" t="0" r="0" b="0"/>
                  <wp:wrapNone/>
                  <wp:docPr id="10703" name="Image10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 name="E12C387D-D0D0-440F-F6D4-C78D1FA71A34"/>
                          <pic:cNvPicPr/>
                        </pic:nvPicPr>
                        <pic:blipFill>
                          <a:blip r:embed="rId28"/>
                          <a:stretch>
                            <a:fillRect/>
                          </a:stretch>
                        </pic:blipFill>
                        <pic:spPr>
                          <a:xfrm>
                            <a:off x="0" y="0"/>
                            <a:ext cx="19050" cy="9525"/>
                          </a:xfrm>
                          <a:prstGeom prst="rect">
                            <a:avLst/>
                          </a:prstGeom>
                        </pic:spPr>
                      </pic:pic>
                    </a:graphicData>
                  </a:graphic>
                </wp:anchor>
              </w:drawing>
            </w:r>
            <w:r w:rsidRPr="008D405B">
              <w:rPr>
                <w:rFonts w:ascii="Cambria" w:hAnsi="Cambria"/>
                <w:noProof/>
              </w:rPr>
              <w:drawing>
                <wp:anchor distT="0" distB="0" distL="0" distR="0" simplePos="0" relativeHeight="251725824" behindDoc="0" locked="0" layoutInCell="1" allowOverlap="1" wp14:anchorId="66CCD2B8" wp14:editId="5ABCBB2D">
                  <wp:simplePos x="0" y="0"/>
                  <wp:positionH relativeFrom="page">
                    <wp:posOffset>2006346</wp:posOffset>
                  </wp:positionH>
                  <wp:positionV relativeFrom="page">
                    <wp:posOffset>353949</wp:posOffset>
                  </wp:positionV>
                  <wp:extent cx="19050" cy="9525"/>
                  <wp:effectExtent l="0" t="0" r="0" b="0"/>
                  <wp:wrapNone/>
                  <wp:docPr id="10704" name="Image1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 name="C41EDD25-F69E-4D1E-A56D-34B9381ECC34"/>
                          <pic:cNvPicPr/>
                        </pic:nvPicPr>
                        <pic:blipFill>
                          <a:blip r:embed="rId28"/>
                          <a:stretch>
                            <a:fillRect/>
                          </a:stretch>
                        </pic:blipFill>
                        <pic:spPr>
                          <a:xfrm>
                            <a:off x="0" y="0"/>
                            <a:ext cx="19050" cy="9525"/>
                          </a:xfrm>
                          <a:prstGeom prst="rect">
                            <a:avLst/>
                          </a:prstGeom>
                        </pic:spPr>
                      </pic:pic>
                    </a:graphicData>
                  </a:graphic>
                </wp:anchor>
              </w:drawing>
            </w:r>
            <w:r w:rsidRPr="008D405B">
              <w:rPr>
                <w:rFonts w:ascii="Cambria" w:hAnsi="Cambria"/>
                <w:noProof/>
              </w:rPr>
              <w:drawing>
                <wp:anchor distT="0" distB="0" distL="0" distR="0" simplePos="0" relativeHeight="251726848" behindDoc="0" locked="0" layoutInCell="1" allowOverlap="1" wp14:anchorId="1565A17D" wp14:editId="76F100B7">
                  <wp:simplePos x="0" y="0"/>
                  <wp:positionH relativeFrom="page">
                    <wp:posOffset>2783586</wp:posOffset>
                  </wp:positionH>
                  <wp:positionV relativeFrom="page">
                    <wp:posOffset>353949</wp:posOffset>
                  </wp:positionV>
                  <wp:extent cx="9525" cy="9525"/>
                  <wp:effectExtent l="0" t="0" r="0" b="0"/>
                  <wp:wrapNone/>
                  <wp:docPr id="10705" name="Image10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 name="FF2E84B4-2510-45DC-CFD3-06BF5396E6D4"/>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727872" behindDoc="0" locked="0" layoutInCell="1" allowOverlap="1" wp14:anchorId="16B55130" wp14:editId="44F856B5">
                  <wp:simplePos x="0" y="0"/>
                  <wp:positionH relativeFrom="page">
                    <wp:posOffset>3842766</wp:posOffset>
                  </wp:positionH>
                  <wp:positionV relativeFrom="page">
                    <wp:posOffset>353949</wp:posOffset>
                  </wp:positionV>
                  <wp:extent cx="19050" cy="9525"/>
                  <wp:effectExtent l="0" t="0" r="0" b="0"/>
                  <wp:wrapNone/>
                  <wp:docPr id="10706" name="Image10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 name="E5877C46-DE93-4E67-6500-3E2653B02330"/>
                          <pic:cNvPicPr/>
                        </pic:nvPicPr>
                        <pic:blipFill>
                          <a:blip r:embed="rId33"/>
                          <a:stretch>
                            <a:fillRect/>
                          </a:stretch>
                        </pic:blipFill>
                        <pic:spPr>
                          <a:xfrm>
                            <a:off x="0" y="0"/>
                            <a:ext cx="19050" cy="9525"/>
                          </a:xfrm>
                          <a:prstGeom prst="rect">
                            <a:avLst/>
                          </a:prstGeom>
                        </pic:spPr>
                      </pic:pic>
                    </a:graphicData>
                  </a:graphic>
                </wp:anchor>
              </w:drawing>
            </w:r>
            <w:r w:rsidRPr="008D405B">
              <w:rPr>
                <w:rFonts w:ascii="Cambria" w:hAnsi="Cambria"/>
                <w:noProof/>
              </w:rPr>
              <w:drawing>
                <wp:anchor distT="0" distB="0" distL="0" distR="0" simplePos="0" relativeHeight="251728896" behindDoc="0" locked="0" layoutInCell="1" allowOverlap="1" wp14:anchorId="06234768" wp14:editId="1277189B">
                  <wp:simplePos x="0" y="0"/>
                  <wp:positionH relativeFrom="page">
                    <wp:posOffset>4723638</wp:posOffset>
                  </wp:positionH>
                  <wp:positionV relativeFrom="page">
                    <wp:posOffset>353949</wp:posOffset>
                  </wp:positionV>
                  <wp:extent cx="9525" cy="9525"/>
                  <wp:effectExtent l="0" t="0" r="0" b="0"/>
                  <wp:wrapNone/>
                  <wp:docPr id="10707" name="Image10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 name="D1F5399F-77C2-451D-56CF-98BD673546B6"/>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eastAsia="Arial" w:hAnsi="Cambria" w:cs="Arial"/>
                <w:noProof/>
                <w:color w:val="000000"/>
                <w:w w:val="78"/>
              </w:rPr>
              <w:t>5</w:t>
            </w:r>
          </w:p>
        </w:tc>
      </w:tr>
      <w:tr w:rsidR="005B49F0" w:rsidRPr="008D405B" w14:paraId="040407D8" w14:textId="77777777" w:rsidTr="0075332E">
        <w:trPr>
          <w:gridAfter w:val="1"/>
          <w:wAfter w:w="36" w:type="dxa"/>
          <w:cantSplit/>
          <w:trHeight w:hRule="exact" w:val="569"/>
        </w:trPr>
        <w:tc>
          <w:tcPr>
            <w:tcW w:w="2411" w:type="dxa"/>
            <w:gridSpan w:val="2"/>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569C76" w14:textId="77777777" w:rsidR="005B49F0" w:rsidRPr="008D405B" w:rsidRDefault="005B49F0" w:rsidP="0075332E">
            <w:pPr>
              <w:widowControl w:val="0"/>
              <w:kinsoku w:val="0"/>
              <w:autoSpaceDE w:val="0"/>
              <w:autoSpaceDN w:val="0"/>
              <w:adjustRightInd w:val="0"/>
              <w:spacing w:before="138" w:line="238" w:lineRule="auto"/>
              <w:ind w:left="121"/>
              <w:rPr>
                <w:rFonts w:ascii="Cambria" w:hAnsi="Cambria"/>
              </w:rPr>
            </w:pPr>
            <w:r w:rsidRPr="008D405B">
              <w:rPr>
                <w:rFonts w:ascii="Cambria" w:hAnsi="Cambria"/>
                <w:noProof/>
              </w:rPr>
              <w:drawing>
                <wp:anchor distT="0" distB="0" distL="0" distR="0" simplePos="0" relativeHeight="251729920" behindDoc="0" locked="0" layoutInCell="1" allowOverlap="1" wp14:anchorId="7DF7B225" wp14:editId="227A2C5B">
                  <wp:simplePos x="0" y="0"/>
                  <wp:positionH relativeFrom="page">
                    <wp:posOffset>-2286</wp:posOffset>
                  </wp:positionH>
                  <wp:positionV relativeFrom="page">
                    <wp:posOffset>356235</wp:posOffset>
                  </wp:positionV>
                  <wp:extent cx="1543050" cy="9525"/>
                  <wp:effectExtent l="0" t="0" r="0" b="0"/>
                  <wp:wrapNone/>
                  <wp:docPr id="10709" name="Image10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 name="8A89764E-361B-421C-762F-369DD5A42D44"/>
                          <pic:cNvPicPr/>
                        </pic:nvPicPr>
                        <pic:blipFill>
                          <a:blip r:embed="rId31"/>
                          <a:stretch>
                            <a:fillRect/>
                          </a:stretch>
                        </pic:blipFill>
                        <pic:spPr>
                          <a:xfrm>
                            <a:off x="0" y="0"/>
                            <a:ext cx="1543050" cy="9525"/>
                          </a:xfrm>
                          <a:prstGeom prst="rect">
                            <a:avLst/>
                          </a:prstGeom>
                        </pic:spPr>
                      </pic:pic>
                    </a:graphicData>
                  </a:graphic>
                </wp:anchor>
              </w:drawing>
            </w:r>
            <w:r w:rsidRPr="008D405B">
              <w:rPr>
                <w:rFonts w:ascii="Cambria" w:hAnsi="Cambria"/>
                <w:noProof/>
              </w:rPr>
              <w:drawing>
                <wp:anchor distT="0" distB="0" distL="0" distR="0" simplePos="0" relativeHeight="251730944" behindDoc="0" locked="0" layoutInCell="1" allowOverlap="1" wp14:anchorId="44045CBA" wp14:editId="766611DA">
                  <wp:simplePos x="0" y="0"/>
                  <wp:positionH relativeFrom="page">
                    <wp:posOffset>-2286</wp:posOffset>
                  </wp:positionH>
                  <wp:positionV relativeFrom="page">
                    <wp:posOffset>718185</wp:posOffset>
                  </wp:positionV>
                  <wp:extent cx="9525" cy="9525"/>
                  <wp:effectExtent l="0" t="0" r="0" b="0"/>
                  <wp:wrapNone/>
                  <wp:docPr id="10710" name="Image10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 name="D5A64337-8262-4DC3-E3DE-9FADD13E4C5C"/>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731968" behindDoc="0" locked="0" layoutInCell="1" allowOverlap="1" wp14:anchorId="44C7C092" wp14:editId="3E337BED">
                  <wp:simplePos x="0" y="0"/>
                  <wp:positionH relativeFrom="page">
                    <wp:posOffset>1526286</wp:posOffset>
                  </wp:positionH>
                  <wp:positionV relativeFrom="page">
                    <wp:posOffset>718185</wp:posOffset>
                  </wp:positionV>
                  <wp:extent cx="19050" cy="9525"/>
                  <wp:effectExtent l="0" t="0" r="0" b="0"/>
                  <wp:wrapNone/>
                  <wp:docPr id="10711" name="Image1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 name="9DA1D1BA-2E53-4279-1835-CE2E60E74EAE"/>
                          <pic:cNvPicPr/>
                        </pic:nvPicPr>
                        <pic:blipFill>
                          <a:blip r:embed="rId28"/>
                          <a:stretch>
                            <a:fillRect/>
                          </a:stretch>
                        </pic:blipFill>
                        <pic:spPr>
                          <a:xfrm>
                            <a:off x="0" y="0"/>
                            <a:ext cx="19050" cy="9525"/>
                          </a:xfrm>
                          <a:prstGeom prst="rect">
                            <a:avLst/>
                          </a:prstGeom>
                        </pic:spPr>
                      </pic:pic>
                    </a:graphicData>
                  </a:graphic>
                </wp:anchor>
              </w:drawing>
            </w:r>
            <w:r w:rsidRPr="008D405B">
              <w:rPr>
                <w:rFonts w:ascii="Cambria" w:eastAsia="Arial" w:hAnsi="Cambria" w:cs="Arial"/>
                <w:b/>
                <w:noProof/>
                <w:color w:val="000000"/>
                <w:w w:val="85"/>
              </w:rPr>
              <w:t>Contact</w:t>
            </w:r>
            <w:r w:rsidRPr="008D405B">
              <w:rPr>
                <w:rFonts w:ascii="Cambria" w:eastAsia="Arial" w:hAnsi="Cambria"/>
                <w:b/>
                <w:spacing w:val="1"/>
                <w:w w:val="110"/>
              </w:rPr>
              <w:t xml:space="preserve"> </w:t>
            </w:r>
            <w:r w:rsidRPr="008D405B">
              <w:rPr>
                <w:rFonts w:ascii="Cambria" w:eastAsia="Arial" w:hAnsi="Cambria" w:cs="Arial"/>
                <w:b/>
                <w:noProof/>
                <w:color w:val="000000"/>
                <w:w w:val="91"/>
              </w:rPr>
              <w:t>Hours</w:t>
            </w:r>
          </w:p>
        </w:tc>
        <w:tc>
          <w:tcPr>
            <w:tcW w:w="13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BD1659" w14:textId="77777777" w:rsidR="005B49F0" w:rsidRPr="008D405B" w:rsidRDefault="005B49F0" w:rsidP="0075332E">
            <w:pPr>
              <w:widowControl w:val="0"/>
              <w:kinsoku w:val="0"/>
              <w:autoSpaceDE w:val="0"/>
              <w:autoSpaceDN w:val="0"/>
              <w:adjustRightInd w:val="0"/>
              <w:spacing w:before="138" w:line="238" w:lineRule="auto"/>
              <w:ind w:left="114"/>
              <w:rPr>
                <w:rFonts w:ascii="Cambria" w:hAnsi="Cambria"/>
              </w:rPr>
            </w:pPr>
            <w:r w:rsidRPr="008D405B">
              <w:rPr>
                <w:rFonts w:ascii="Cambria" w:hAnsi="Cambria"/>
                <w:noProof/>
              </w:rPr>
              <w:drawing>
                <wp:anchor distT="0" distB="0" distL="0" distR="0" simplePos="0" relativeHeight="251732992" behindDoc="0" locked="0" layoutInCell="1" allowOverlap="1" wp14:anchorId="58261999" wp14:editId="48B0EF01">
                  <wp:simplePos x="0" y="0"/>
                  <wp:positionH relativeFrom="page">
                    <wp:posOffset>874014</wp:posOffset>
                  </wp:positionH>
                  <wp:positionV relativeFrom="page">
                    <wp:posOffset>356235</wp:posOffset>
                  </wp:positionV>
                  <wp:extent cx="19050" cy="9525"/>
                  <wp:effectExtent l="0" t="0" r="0" b="0"/>
                  <wp:wrapNone/>
                  <wp:docPr id="10713" name="Image10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 name="2DF1A56D-E959-41FB-7A12-2548AD967343"/>
                          <pic:cNvPicPr/>
                        </pic:nvPicPr>
                        <pic:blipFill>
                          <a:blip r:embed="rId28"/>
                          <a:stretch>
                            <a:fillRect/>
                          </a:stretch>
                        </pic:blipFill>
                        <pic:spPr>
                          <a:xfrm>
                            <a:off x="0" y="0"/>
                            <a:ext cx="19050" cy="9525"/>
                          </a:xfrm>
                          <a:prstGeom prst="rect">
                            <a:avLst/>
                          </a:prstGeom>
                        </pic:spPr>
                      </pic:pic>
                    </a:graphicData>
                  </a:graphic>
                </wp:anchor>
              </w:drawing>
            </w:r>
            <w:r w:rsidRPr="008D405B">
              <w:rPr>
                <w:rFonts w:ascii="Cambria" w:eastAsia="Arial" w:hAnsi="Cambria" w:cs="Arial"/>
                <w:b/>
                <w:noProof/>
                <w:color w:val="000000"/>
                <w:w w:val="86"/>
              </w:rPr>
              <w:t>Lecture</w:t>
            </w:r>
          </w:p>
        </w:tc>
        <w:tc>
          <w:tcPr>
            <w:tcW w:w="178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0F36D4" w14:textId="77777777" w:rsidR="005B49F0" w:rsidRPr="008D405B" w:rsidRDefault="005B49F0" w:rsidP="0075332E">
            <w:pPr>
              <w:widowControl w:val="0"/>
              <w:kinsoku w:val="0"/>
              <w:autoSpaceDE w:val="0"/>
              <w:autoSpaceDN w:val="0"/>
              <w:adjustRightInd w:val="0"/>
              <w:spacing w:before="138" w:line="238" w:lineRule="auto"/>
              <w:ind w:left="114"/>
              <w:rPr>
                <w:rFonts w:ascii="Cambria" w:hAnsi="Cambria"/>
              </w:rPr>
            </w:pPr>
            <w:r w:rsidRPr="008D405B">
              <w:rPr>
                <w:rFonts w:ascii="Cambria" w:hAnsi="Cambria"/>
                <w:noProof/>
              </w:rPr>
              <w:drawing>
                <wp:anchor distT="0" distB="0" distL="0" distR="0" simplePos="0" relativeHeight="251734016" behindDoc="0" locked="0" layoutInCell="1" allowOverlap="1" wp14:anchorId="46CDCCD5" wp14:editId="6037EE8E">
                  <wp:simplePos x="0" y="0"/>
                  <wp:positionH relativeFrom="page">
                    <wp:posOffset>1130046</wp:posOffset>
                  </wp:positionH>
                  <wp:positionV relativeFrom="page">
                    <wp:posOffset>356235</wp:posOffset>
                  </wp:positionV>
                  <wp:extent cx="19050" cy="9525"/>
                  <wp:effectExtent l="0" t="0" r="0" b="0"/>
                  <wp:wrapNone/>
                  <wp:docPr id="10715" name="Image10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 name="0D5B64D1-7CFD-4738-C1EC-E29ADB0288B8"/>
                          <pic:cNvPicPr/>
                        </pic:nvPicPr>
                        <pic:blipFill>
                          <a:blip r:embed="rId28"/>
                          <a:stretch>
                            <a:fillRect/>
                          </a:stretch>
                        </pic:blipFill>
                        <pic:spPr>
                          <a:xfrm>
                            <a:off x="0" y="0"/>
                            <a:ext cx="19050" cy="9525"/>
                          </a:xfrm>
                          <a:prstGeom prst="rect">
                            <a:avLst/>
                          </a:prstGeom>
                        </pic:spPr>
                      </pic:pic>
                    </a:graphicData>
                  </a:graphic>
                </wp:anchor>
              </w:drawing>
            </w:r>
            <w:r w:rsidRPr="008D405B">
              <w:rPr>
                <w:rFonts w:ascii="Cambria" w:eastAsia="Arial" w:hAnsi="Cambria" w:cs="Arial"/>
                <w:b/>
                <w:noProof/>
                <w:color w:val="000000"/>
                <w:w w:val="87"/>
              </w:rPr>
              <w:t>Lab/Practical</w:t>
            </w:r>
          </w:p>
        </w:tc>
        <w:tc>
          <w:tcPr>
            <w:tcW w:w="12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B720C2" w14:textId="77777777" w:rsidR="005B49F0" w:rsidRPr="008D405B" w:rsidRDefault="005B49F0" w:rsidP="0075332E">
            <w:pPr>
              <w:widowControl w:val="0"/>
              <w:kinsoku w:val="0"/>
              <w:autoSpaceDE w:val="0"/>
              <w:autoSpaceDN w:val="0"/>
              <w:adjustRightInd w:val="0"/>
              <w:spacing w:before="138" w:line="238" w:lineRule="auto"/>
              <w:ind w:left="117"/>
              <w:rPr>
                <w:rFonts w:ascii="Cambria" w:hAnsi="Cambria"/>
              </w:rPr>
            </w:pPr>
            <w:r w:rsidRPr="008D405B">
              <w:rPr>
                <w:rFonts w:ascii="Cambria" w:hAnsi="Cambria"/>
                <w:noProof/>
              </w:rPr>
              <w:drawing>
                <wp:anchor distT="0" distB="0" distL="0" distR="0" simplePos="0" relativeHeight="251735040" behindDoc="0" locked="0" layoutInCell="1" allowOverlap="1" wp14:anchorId="5CC79BFF" wp14:editId="70B85A61">
                  <wp:simplePos x="0" y="0"/>
                  <wp:positionH relativeFrom="page">
                    <wp:posOffset>774954</wp:posOffset>
                  </wp:positionH>
                  <wp:positionV relativeFrom="page">
                    <wp:posOffset>356235</wp:posOffset>
                  </wp:positionV>
                  <wp:extent cx="9525" cy="9525"/>
                  <wp:effectExtent l="0" t="0" r="0" b="0"/>
                  <wp:wrapNone/>
                  <wp:docPr id="10717" name="Image10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 name="7A14D67D-02B7-4BDD-C59E-F389B4DD2852"/>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eastAsia="Arial" w:hAnsi="Cambria" w:cs="Arial"/>
                <w:b/>
                <w:noProof/>
                <w:color w:val="000000"/>
                <w:spacing w:val="-6"/>
              </w:rPr>
              <w:t>Tutorial</w:t>
            </w:r>
          </w:p>
        </w:tc>
        <w:tc>
          <w:tcPr>
            <w:tcW w:w="16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707FBB" w14:textId="77777777" w:rsidR="005B49F0" w:rsidRPr="008D405B" w:rsidRDefault="005B49F0" w:rsidP="0075332E">
            <w:pPr>
              <w:widowControl w:val="0"/>
              <w:kinsoku w:val="0"/>
              <w:autoSpaceDE w:val="0"/>
              <w:autoSpaceDN w:val="0"/>
              <w:adjustRightInd w:val="0"/>
              <w:spacing w:before="138" w:line="238" w:lineRule="auto"/>
              <w:ind w:left="114"/>
              <w:rPr>
                <w:rFonts w:ascii="Cambria" w:hAnsi="Cambria"/>
              </w:rPr>
            </w:pPr>
            <w:r w:rsidRPr="008D405B">
              <w:rPr>
                <w:rFonts w:ascii="Cambria" w:hAnsi="Cambria"/>
                <w:noProof/>
              </w:rPr>
              <w:drawing>
                <wp:anchor distT="0" distB="0" distL="0" distR="0" simplePos="0" relativeHeight="251736064" behindDoc="0" locked="0" layoutInCell="1" allowOverlap="1" wp14:anchorId="6B7025C9" wp14:editId="4866753F">
                  <wp:simplePos x="0" y="0"/>
                  <wp:positionH relativeFrom="page">
                    <wp:posOffset>1056894</wp:posOffset>
                  </wp:positionH>
                  <wp:positionV relativeFrom="page">
                    <wp:posOffset>356235</wp:posOffset>
                  </wp:positionV>
                  <wp:extent cx="19050" cy="9525"/>
                  <wp:effectExtent l="0" t="0" r="0" b="0"/>
                  <wp:wrapNone/>
                  <wp:docPr id="10719" name="Image10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 name="513C45CB-3340-494F-B31C-79147B628EB6"/>
                          <pic:cNvPicPr/>
                        </pic:nvPicPr>
                        <pic:blipFill>
                          <a:blip r:embed="rId33"/>
                          <a:stretch>
                            <a:fillRect/>
                          </a:stretch>
                        </pic:blipFill>
                        <pic:spPr>
                          <a:xfrm>
                            <a:off x="0" y="0"/>
                            <a:ext cx="19050" cy="9525"/>
                          </a:xfrm>
                          <a:prstGeom prst="rect">
                            <a:avLst/>
                          </a:prstGeom>
                        </pic:spPr>
                      </pic:pic>
                    </a:graphicData>
                  </a:graphic>
                </wp:anchor>
              </w:drawing>
            </w:r>
            <w:r w:rsidRPr="008D405B">
              <w:rPr>
                <w:rFonts w:ascii="Cambria" w:eastAsia="Arial" w:hAnsi="Cambria" w:cs="Arial"/>
                <w:b/>
                <w:noProof/>
                <w:color w:val="000000"/>
                <w:w w:val="86"/>
              </w:rPr>
              <w:t>Home</w:t>
            </w:r>
            <w:r w:rsidRPr="008D405B">
              <w:rPr>
                <w:rFonts w:ascii="Cambria" w:eastAsia="Arial" w:hAnsi="Cambria"/>
                <w:b/>
                <w:spacing w:val="-6"/>
                <w:w w:val="110"/>
              </w:rPr>
              <w:t xml:space="preserve"> </w:t>
            </w:r>
            <w:r w:rsidRPr="008D405B">
              <w:rPr>
                <w:rFonts w:ascii="Cambria" w:eastAsia="Arial" w:hAnsi="Cambria" w:cs="Arial"/>
                <w:b/>
                <w:noProof/>
                <w:color w:val="000000"/>
                <w:w w:val="88"/>
              </w:rPr>
              <w:t>Study</w:t>
            </w:r>
          </w:p>
        </w:tc>
        <w:tc>
          <w:tcPr>
            <w:tcW w:w="13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E0E6D3" w14:textId="77777777" w:rsidR="005B49F0" w:rsidRPr="008D405B" w:rsidRDefault="005B49F0" w:rsidP="0075332E">
            <w:pPr>
              <w:widowControl w:val="0"/>
              <w:kinsoku w:val="0"/>
              <w:autoSpaceDE w:val="0"/>
              <w:autoSpaceDN w:val="0"/>
              <w:adjustRightInd w:val="0"/>
              <w:spacing w:before="138" w:line="238" w:lineRule="auto"/>
              <w:ind w:left="117"/>
              <w:rPr>
                <w:rFonts w:ascii="Cambria" w:hAnsi="Cambria"/>
              </w:rPr>
            </w:pPr>
            <w:r w:rsidRPr="008D405B">
              <w:rPr>
                <w:rFonts w:ascii="Cambria" w:hAnsi="Cambria"/>
                <w:noProof/>
              </w:rPr>
              <w:drawing>
                <wp:anchor distT="0" distB="0" distL="0" distR="0" simplePos="0" relativeHeight="251737088" behindDoc="0" locked="0" layoutInCell="1" allowOverlap="1" wp14:anchorId="1DACDB03" wp14:editId="0B5AD5DD">
                  <wp:simplePos x="0" y="0"/>
                  <wp:positionH relativeFrom="page">
                    <wp:posOffset>878586</wp:posOffset>
                  </wp:positionH>
                  <wp:positionV relativeFrom="page">
                    <wp:posOffset>356235</wp:posOffset>
                  </wp:positionV>
                  <wp:extent cx="9525" cy="9525"/>
                  <wp:effectExtent l="0" t="0" r="0" b="0"/>
                  <wp:wrapNone/>
                  <wp:docPr id="10721" name="Image10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 name="952A453B-A76F-40E2-A83C-A81B0545A9EB"/>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eastAsia="Arial" w:hAnsi="Cambria" w:cs="Arial"/>
                <w:b/>
                <w:noProof/>
                <w:color w:val="000000"/>
                <w:w w:val="89"/>
              </w:rPr>
              <w:t>Total</w:t>
            </w:r>
          </w:p>
        </w:tc>
      </w:tr>
      <w:tr w:rsidR="005B49F0" w:rsidRPr="008D405B" w14:paraId="205FC05C" w14:textId="77777777" w:rsidTr="0075332E">
        <w:trPr>
          <w:gridAfter w:val="1"/>
          <w:wAfter w:w="36" w:type="dxa"/>
          <w:cantSplit/>
          <w:trHeight w:hRule="exact" w:val="566"/>
        </w:trPr>
        <w:tc>
          <w:tcPr>
            <w:tcW w:w="2411" w:type="dxa"/>
            <w:gridSpan w:val="2"/>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AD9F1E" w14:textId="77777777" w:rsidR="005B49F0" w:rsidRPr="008D405B" w:rsidRDefault="005B49F0" w:rsidP="0075332E">
            <w:pPr>
              <w:rPr>
                <w:rFonts w:ascii="Cambria" w:hAnsi="Cambria"/>
              </w:rPr>
            </w:pPr>
          </w:p>
        </w:tc>
        <w:tc>
          <w:tcPr>
            <w:tcW w:w="13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BE1DD7" w14:textId="77777777" w:rsidR="005B49F0" w:rsidRPr="008D405B" w:rsidRDefault="005B49F0" w:rsidP="0075332E">
            <w:pPr>
              <w:widowControl w:val="0"/>
              <w:kinsoku w:val="0"/>
              <w:autoSpaceDE w:val="0"/>
              <w:autoSpaceDN w:val="0"/>
              <w:adjustRightInd w:val="0"/>
              <w:spacing w:before="134" w:line="233" w:lineRule="auto"/>
              <w:ind w:left="120"/>
              <w:rPr>
                <w:rFonts w:ascii="Cambria" w:hAnsi="Cambria"/>
              </w:rPr>
            </w:pPr>
            <w:r w:rsidRPr="008D405B">
              <w:rPr>
                <w:rFonts w:ascii="Cambria" w:hAnsi="Cambria"/>
                <w:noProof/>
              </w:rPr>
              <w:drawing>
                <wp:anchor distT="0" distB="0" distL="0" distR="0" simplePos="0" relativeHeight="251738112" behindDoc="0" locked="0" layoutInCell="1" allowOverlap="1" wp14:anchorId="36CB359C" wp14:editId="2CD46F99">
                  <wp:simplePos x="0" y="0"/>
                  <wp:positionH relativeFrom="page">
                    <wp:posOffset>874014</wp:posOffset>
                  </wp:positionH>
                  <wp:positionV relativeFrom="page">
                    <wp:posOffset>356997</wp:posOffset>
                  </wp:positionV>
                  <wp:extent cx="19050" cy="9525"/>
                  <wp:effectExtent l="0" t="0" r="0" b="0"/>
                  <wp:wrapNone/>
                  <wp:docPr id="10723" name="Image10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 name="21E979D1-4514-4E56-1AEF-B44333637466"/>
                          <pic:cNvPicPr/>
                        </pic:nvPicPr>
                        <pic:blipFill>
                          <a:blip r:embed="rId28"/>
                          <a:stretch>
                            <a:fillRect/>
                          </a:stretch>
                        </pic:blipFill>
                        <pic:spPr>
                          <a:xfrm>
                            <a:off x="0" y="0"/>
                            <a:ext cx="19050" cy="9525"/>
                          </a:xfrm>
                          <a:prstGeom prst="rect">
                            <a:avLst/>
                          </a:prstGeom>
                        </pic:spPr>
                      </pic:pic>
                    </a:graphicData>
                  </a:graphic>
                </wp:anchor>
              </w:drawing>
            </w:r>
            <w:r w:rsidRPr="008D405B">
              <w:rPr>
                <w:rFonts w:ascii="Cambria" w:eastAsia="Arial" w:hAnsi="Cambria" w:cs="Arial"/>
                <w:noProof/>
                <w:color w:val="000000"/>
                <w:w w:val="80"/>
              </w:rPr>
              <w:t>32</w:t>
            </w:r>
          </w:p>
        </w:tc>
        <w:tc>
          <w:tcPr>
            <w:tcW w:w="178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8B6FB7" w14:textId="77777777" w:rsidR="005B49F0" w:rsidRPr="008D405B" w:rsidRDefault="005B49F0" w:rsidP="0075332E">
            <w:pPr>
              <w:widowControl w:val="0"/>
              <w:kinsoku w:val="0"/>
              <w:autoSpaceDE w:val="0"/>
              <w:autoSpaceDN w:val="0"/>
              <w:adjustRightInd w:val="0"/>
              <w:spacing w:before="134" w:line="233" w:lineRule="auto"/>
              <w:ind w:left="112"/>
              <w:rPr>
                <w:rFonts w:ascii="Cambria" w:hAnsi="Cambria"/>
              </w:rPr>
            </w:pPr>
            <w:r w:rsidRPr="008D405B">
              <w:rPr>
                <w:rFonts w:ascii="Cambria" w:hAnsi="Cambria"/>
                <w:noProof/>
              </w:rPr>
              <w:drawing>
                <wp:anchor distT="0" distB="0" distL="0" distR="0" simplePos="0" relativeHeight="251739136" behindDoc="0" locked="0" layoutInCell="1" allowOverlap="1" wp14:anchorId="6CCA16D2" wp14:editId="1FDA791E">
                  <wp:simplePos x="0" y="0"/>
                  <wp:positionH relativeFrom="page">
                    <wp:posOffset>1130046</wp:posOffset>
                  </wp:positionH>
                  <wp:positionV relativeFrom="page">
                    <wp:posOffset>356997</wp:posOffset>
                  </wp:positionV>
                  <wp:extent cx="19050" cy="9525"/>
                  <wp:effectExtent l="0" t="0" r="0" b="0"/>
                  <wp:wrapNone/>
                  <wp:docPr id="10725" name="Image10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 name="4B7639EA-729E-431B-B0C5-EAF9E39D6DC4"/>
                          <pic:cNvPicPr/>
                        </pic:nvPicPr>
                        <pic:blipFill>
                          <a:blip r:embed="rId28"/>
                          <a:stretch>
                            <a:fillRect/>
                          </a:stretch>
                        </pic:blipFill>
                        <pic:spPr>
                          <a:xfrm>
                            <a:off x="0" y="0"/>
                            <a:ext cx="19050" cy="9525"/>
                          </a:xfrm>
                          <a:prstGeom prst="rect">
                            <a:avLst/>
                          </a:prstGeom>
                        </pic:spPr>
                      </pic:pic>
                    </a:graphicData>
                  </a:graphic>
                </wp:anchor>
              </w:drawing>
            </w:r>
            <w:r w:rsidRPr="008D405B">
              <w:rPr>
                <w:rFonts w:ascii="Cambria" w:eastAsia="Arial" w:hAnsi="Cambria" w:cs="Arial"/>
                <w:noProof/>
                <w:color w:val="000000"/>
                <w:w w:val="83"/>
              </w:rPr>
              <w:t>48</w:t>
            </w:r>
          </w:p>
        </w:tc>
        <w:tc>
          <w:tcPr>
            <w:tcW w:w="12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497235" w14:textId="77777777" w:rsidR="005B49F0" w:rsidRPr="008D405B" w:rsidRDefault="005B49F0" w:rsidP="0075332E">
            <w:pPr>
              <w:widowControl w:val="0"/>
              <w:kinsoku w:val="0"/>
              <w:autoSpaceDE w:val="0"/>
              <w:autoSpaceDN w:val="0"/>
              <w:adjustRightInd w:val="0"/>
              <w:spacing w:before="134" w:line="233" w:lineRule="auto"/>
              <w:ind w:left="115"/>
              <w:rPr>
                <w:rFonts w:ascii="Cambria" w:hAnsi="Cambria"/>
              </w:rPr>
            </w:pPr>
            <w:r w:rsidRPr="008D405B">
              <w:rPr>
                <w:rFonts w:ascii="Cambria" w:hAnsi="Cambria"/>
                <w:noProof/>
              </w:rPr>
              <w:drawing>
                <wp:anchor distT="0" distB="0" distL="0" distR="0" simplePos="0" relativeHeight="251740160" behindDoc="0" locked="0" layoutInCell="1" allowOverlap="1" wp14:anchorId="1B652D12" wp14:editId="137ED5B9">
                  <wp:simplePos x="0" y="0"/>
                  <wp:positionH relativeFrom="page">
                    <wp:posOffset>774954</wp:posOffset>
                  </wp:positionH>
                  <wp:positionV relativeFrom="page">
                    <wp:posOffset>356997</wp:posOffset>
                  </wp:positionV>
                  <wp:extent cx="9525" cy="9525"/>
                  <wp:effectExtent l="0" t="0" r="0" b="0"/>
                  <wp:wrapNone/>
                  <wp:docPr id="10727" name="Image1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 name="D84F2516-27BC-49A2-AA15-CEB1B3B939FD"/>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eastAsia="Arial" w:hAnsi="Cambria" w:cs="Arial"/>
                <w:noProof/>
                <w:color w:val="000000"/>
                <w:w w:val="79"/>
              </w:rPr>
              <w:t>0</w:t>
            </w:r>
          </w:p>
        </w:tc>
        <w:tc>
          <w:tcPr>
            <w:tcW w:w="16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AF33F9" w14:textId="77777777" w:rsidR="005B49F0" w:rsidRPr="008D405B" w:rsidRDefault="005B49F0" w:rsidP="0075332E">
            <w:pPr>
              <w:widowControl w:val="0"/>
              <w:kinsoku w:val="0"/>
              <w:autoSpaceDE w:val="0"/>
              <w:autoSpaceDN w:val="0"/>
              <w:adjustRightInd w:val="0"/>
              <w:spacing w:before="134" w:line="233" w:lineRule="auto"/>
              <w:ind w:left="117"/>
              <w:rPr>
                <w:rFonts w:ascii="Cambria" w:hAnsi="Cambria"/>
              </w:rPr>
            </w:pPr>
            <w:r w:rsidRPr="008D405B">
              <w:rPr>
                <w:rFonts w:ascii="Cambria" w:hAnsi="Cambria"/>
                <w:noProof/>
              </w:rPr>
              <w:drawing>
                <wp:anchor distT="0" distB="0" distL="0" distR="0" simplePos="0" relativeHeight="251741184" behindDoc="0" locked="0" layoutInCell="1" allowOverlap="1" wp14:anchorId="03D9C6F1" wp14:editId="54B1CFE2">
                  <wp:simplePos x="0" y="0"/>
                  <wp:positionH relativeFrom="page">
                    <wp:posOffset>1056894</wp:posOffset>
                  </wp:positionH>
                  <wp:positionV relativeFrom="page">
                    <wp:posOffset>356997</wp:posOffset>
                  </wp:positionV>
                  <wp:extent cx="19050" cy="9525"/>
                  <wp:effectExtent l="0" t="0" r="0" b="0"/>
                  <wp:wrapNone/>
                  <wp:docPr id="10729" name="Image10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 name="43B7D790-13A2-4A6E-94CD-D669F99D94B7"/>
                          <pic:cNvPicPr/>
                        </pic:nvPicPr>
                        <pic:blipFill>
                          <a:blip r:embed="rId33"/>
                          <a:stretch>
                            <a:fillRect/>
                          </a:stretch>
                        </pic:blipFill>
                        <pic:spPr>
                          <a:xfrm>
                            <a:off x="0" y="0"/>
                            <a:ext cx="19050" cy="9525"/>
                          </a:xfrm>
                          <a:prstGeom prst="rect">
                            <a:avLst/>
                          </a:prstGeom>
                        </pic:spPr>
                      </pic:pic>
                    </a:graphicData>
                  </a:graphic>
                </wp:anchor>
              </w:drawing>
            </w:r>
            <w:r w:rsidRPr="008D405B">
              <w:rPr>
                <w:rFonts w:ascii="Cambria" w:eastAsia="Arial" w:hAnsi="Cambria" w:cs="Arial"/>
                <w:noProof/>
                <w:color w:val="000000"/>
                <w:w w:val="81"/>
              </w:rPr>
              <w:t>55</w:t>
            </w:r>
          </w:p>
        </w:tc>
        <w:tc>
          <w:tcPr>
            <w:tcW w:w="13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698D55" w14:textId="77777777" w:rsidR="005B49F0" w:rsidRPr="008D405B" w:rsidRDefault="005B49F0" w:rsidP="0075332E">
            <w:pPr>
              <w:widowControl w:val="0"/>
              <w:kinsoku w:val="0"/>
              <w:autoSpaceDE w:val="0"/>
              <w:autoSpaceDN w:val="0"/>
              <w:adjustRightInd w:val="0"/>
              <w:spacing w:before="134" w:line="233" w:lineRule="auto"/>
              <w:ind w:left="136"/>
              <w:rPr>
                <w:rFonts w:ascii="Cambria" w:hAnsi="Cambria"/>
              </w:rPr>
            </w:pPr>
            <w:r w:rsidRPr="008D405B">
              <w:rPr>
                <w:rFonts w:ascii="Cambria" w:hAnsi="Cambria"/>
                <w:noProof/>
              </w:rPr>
              <w:drawing>
                <wp:anchor distT="0" distB="0" distL="0" distR="0" simplePos="0" relativeHeight="251742208" behindDoc="0" locked="0" layoutInCell="1" allowOverlap="1" wp14:anchorId="4481041E" wp14:editId="2487C5C5">
                  <wp:simplePos x="0" y="0"/>
                  <wp:positionH relativeFrom="page">
                    <wp:posOffset>878586</wp:posOffset>
                  </wp:positionH>
                  <wp:positionV relativeFrom="page">
                    <wp:posOffset>356997</wp:posOffset>
                  </wp:positionV>
                  <wp:extent cx="9525" cy="9525"/>
                  <wp:effectExtent l="0" t="0" r="0" b="0"/>
                  <wp:wrapNone/>
                  <wp:docPr id="10731" name="Image1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 name="95993F8A-7409-4652-D19D-15F3912BF538"/>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eastAsia="Arial" w:hAnsi="Cambria" w:cs="Arial"/>
                <w:noProof/>
                <w:color w:val="000000"/>
                <w:w w:val="77"/>
              </w:rPr>
              <w:t>135</w:t>
            </w:r>
          </w:p>
        </w:tc>
      </w:tr>
      <w:tr w:rsidR="005B49F0" w:rsidRPr="008D405B" w14:paraId="02DFD0A1" w14:textId="77777777" w:rsidTr="0075332E">
        <w:trPr>
          <w:gridAfter w:val="1"/>
          <w:wAfter w:w="36" w:type="dxa"/>
          <w:cantSplit/>
          <w:trHeight w:hRule="exact" w:val="569"/>
        </w:trPr>
        <w:tc>
          <w:tcPr>
            <w:tcW w:w="2411"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635208" w14:textId="77777777" w:rsidR="005B49F0" w:rsidRPr="008D405B" w:rsidRDefault="005B49F0" w:rsidP="0075332E">
            <w:pPr>
              <w:widowControl w:val="0"/>
              <w:kinsoku w:val="0"/>
              <w:autoSpaceDE w:val="0"/>
              <w:autoSpaceDN w:val="0"/>
              <w:adjustRightInd w:val="0"/>
              <w:spacing w:before="138" w:line="238" w:lineRule="auto"/>
              <w:ind w:left="117"/>
              <w:rPr>
                <w:rFonts w:ascii="Cambria" w:hAnsi="Cambria"/>
              </w:rPr>
            </w:pPr>
            <w:r w:rsidRPr="008D405B">
              <w:rPr>
                <w:rFonts w:ascii="Cambria" w:hAnsi="Cambria"/>
                <w:noProof/>
              </w:rPr>
              <w:drawing>
                <wp:anchor distT="0" distB="0" distL="0" distR="0" simplePos="0" relativeHeight="251749376" behindDoc="0" locked="0" layoutInCell="1" allowOverlap="1" wp14:anchorId="07BAEC5D" wp14:editId="290A5E70">
                  <wp:simplePos x="0" y="0"/>
                  <wp:positionH relativeFrom="page">
                    <wp:posOffset>-2286</wp:posOffset>
                  </wp:positionH>
                  <wp:positionV relativeFrom="page">
                    <wp:posOffset>350520</wp:posOffset>
                  </wp:positionV>
                  <wp:extent cx="9525" cy="19050"/>
                  <wp:effectExtent l="0" t="0" r="0" b="0"/>
                  <wp:wrapNone/>
                  <wp:docPr id="10743" name="Image10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 name="56E887C4-A3EE-48EC-B9E9-1AEC59247478"/>
                          <pic:cNvPicPr/>
                        </pic:nvPicPr>
                        <pic:blipFill>
                          <a:blip r:embed="rId20"/>
                          <a:stretch>
                            <a:fillRect/>
                          </a:stretch>
                        </pic:blipFill>
                        <pic:spPr>
                          <a:xfrm>
                            <a:off x="0" y="0"/>
                            <a:ext cx="9525" cy="19050"/>
                          </a:xfrm>
                          <a:prstGeom prst="rect">
                            <a:avLst/>
                          </a:prstGeom>
                        </pic:spPr>
                      </pic:pic>
                    </a:graphicData>
                  </a:graphic>
                </wp:anchor>
              </w:drawing>
            </w:r>
            <w:r w:rsidRPr="008D405B">
              <w:rPr>
                <w:rFonts w:ascii="Cambria" w:hAnsi="Cambria"/>
                <w:noProof/>
              </w:rPr>
              <w:drawing>
                <wp:anchor distT="0" distB="0" distL="0" distR="0" simplePos="0" relativeHeight="251750400" behindDoc="0" locked="0" layoutInCell="1" allowOverlap="1" wp14:anchorId="0DD5C070" wp14:editId="5C4442AE">
                  <wp:simplePos x="0" y="0"/>
                  <wp:positionH relativeFrom="page">
                    <wp:posOffset>1526286</wp:posOffset>
                  </wp:positionH>
                  <wp:positionV relativeFrom="page">
                    <wp:posOffset>350520</wp:posOffset>
                  </wp:positionV>
                  <wp:extent cx="19050" cy="19050"/>
                  <wp:effectExtent l="0" t="0" r="0" b="0"/>
                  <wp:wrapNone/>
                  <wp:docPr id="10744" name="Image10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 name="852FE28A-1C9C-40D8-30CF-9FB2AFDB3DBF"/>
                          <pic:cNvPicPr/>
                        </pic:nvPicPr>
                        <pic:blipFill>
                          <a:blip r:embed="rId30"/>
                          <a:stretch>
                            <a:fillRect/>
                          </a:stretch>
                        </pic:blipFill>
                        <pic:spPr>
                          <a:xfrm>
                            <a:off x="0" y="0"/>
                            <a:ext cx="19050" cy="19050"/>
                          </a:xfrm>
                          <a:prstGeom prst="rect">
                            <a:avLst/>
                          </a:prstGeom>
                        </pic:spPr>
                      </pic:pic>
                    </a:graphicData>
                  </a:graphic>
                </wp:anchor>
              </w:drawing>
            </w:r>
            <w:r w:rsidRPr="008D405B">
              <w:rPr>
                <w:rFonts w:ascii="Cambria" w:eastAsia="Arial" w:hAnsi="Cambria" w:cs="Arial"/>
                <w:b/>
                <w:noProof/>
                <w:color w:val="000000"/>
                <w:w w:val="88"/>
              </w:rPr>
              <w:t>Target</w:t>
            </w:r>
            <w:r w:rsidRPr="008D405B">
              <w:rPr>
                <w:rFonts w:ascii="Cambria" w:eastAsia="Arial" w:hAnsi="Cambria"/>
                <w:b/>
                <w:spacing w:val="3"/>
                <w:w w:val="110"/>
              </w:rPr>
              <w:t xml:space="preserve"> </w:t>
            </w:r>
            <w:r w:rsidRPr="008D405B">
              <w:rPr>
                <w:rFonts w:ascii="Cambria" w:eastAsia="Arial" w:hAnsi="Cambria" w:cs="Arial"/>
                <w:b/>
                <w:noProof/>
                <w:color w:val="000000"/>
                <w:w w:val="93"/>
              </w:rPr>
              <w:t>Group:</w:t>
            </w:r>
          </w:p>
        </w:tc>
        <w:tc>
          <w:tcPr>
            <w:tcW w:w="744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4EB0C2" w14:textId="77777777" w:rsidR="005B49F0" w:rsidRPr="008D405B" w:rsidRDefault="005B49F0" w:rsidP="0075332E">
            <w:pPr>
              <w:widowControl w:val="0"/>
              <w:kinsoku w:val="0"/>
              <w:autoSpaceDE w:val="0"/>
              <w:autoSpaceDN w:val="0"/>
              <w:adjustRightInd w:val="0"/>
              <w:spacing w:before="95"/>
              <w:ind w:left="120"/>
              <w:rPr>
                <w:rFonts w:ascii="Cambria" w:hAnsi="Cambria"/>
              </w:rPr>
            </w:pPr>
            <w:r w:rsidRPr="008D405B">
              <w:rPr>
                <w:rFonts w:ascii="Cambria" w:hAnsi="Cambria"/>
                <w:noProof/>
              </w:rPr>
              <w:drawing>
                <wp:anchor distT="0" distB="0" distL="0" distR="0" simplePos="0" relativeHeight="251751424" behindDoc="0" locked="0" layoutInCell="1" allowOverlap="1" wp14:anchorId="41BEFDAE" wp14:editId="5716C856">
                  <wp:simplePos x="0" y="0"/>
                  <wp:positionH relativeFrom="page">
                    <wp:posOffset>4723638</wp:posOffset>
                  </wp:positionH>
                  <wp:positionV relativeFrom="page">
                    <wp:posOffset>350520</wp:posOffset>
                  </wp:positionV>
                  <wp:extent cx="9525" cy="19050"/>
                  <wp:effectExtent l="0" t="0" r="0" b="0"/>
                  <wp:wrapNone/>
                  <wp:docPr id="10746" name="Image10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 name="AB671CCA-B191-4AEC-6BB0-9EC216F59ADB"/>
                          <pic:cNvPicPr/>
                        </pic:nvPicPr>
                        <pic:blipFill>
                          <a:blip r:embed="rId20"/>
                          <a:stretch>
                            <a:fillRect/>
                          </a:stretch>
                        </pic:blipFill>
                        <pic:spPr>
                          <a:xfrm>
                            <a:off x="0" y="0"/>
                            <a:ext cx="9525" cy="19050"/>
                          </a:xfrm>
                          <a:prstGeom prst="rect">
                            <a:avLst/>
                          </a:prstGeom>
                        </pic:spPr>
                      </pic:pic>
                    </a:graphicData>
                  </a:graphic>
                </wp:anchor>
              </w:drawing>
            </w:r>
            <w:r w:rsidRPr="008D405B">
              <w:rPr>
                <w:rFonts w:ascii="Cambria" w:eastAsia="Arial" w:hAnsi="Cambria" w:cs="Arial"/>
                <w:noProof/>
                <w:color w:val="000000"/>
                <w:w w:val="82"/>
              </w:rPr>
              <w:t>3</w:t>
            </w:r>
            <w:r w:rsidRPr="008D405B">
              <w:rPr>
                <w:rFonts w:ascii="Cambria" w:eastAsia="Arial" w:hAnsi="Cambria" w:cs="Arial"/>
                <w:noProof/>
                <w:color w:val="000000"/>
                <w:w w:val="82"/>
                <w:position w:val="11"/>
                <w:sz w:val="16"/>
                <w:szCs w:val="16"/>
              </w:rPr>
              <w:t>rd</w:t>
            </w:r>
            <w:r w:rsidRPr="008D405B">
              <w:rPr>
                <w:rFonts w:ascii="Cambria" w:eastAsia="Arial" w:hAnsi="Cambria"/>
                <w:spacing w:val="62"/>
                <w:w w:val="110"/>
                <w:sz w:val="16"/>
                <w:szCs w:val="16"/>
              </w:rPr>
              <w:t xml:space="preserve"> </w:t>
            </w:r>
            <w:r w:rsidRPr="008D405B">
              <w:rPr>
                <w:rFonts w:ascii="Cambria" w:eastAsia="Arial" w:hAnsi="Cambria" w:cs="Arial"/>
                <w:noProof/>
                <w:color w:val="000000"/>
                <w:w w:val="91"/>
              </w:rPr>
              <w:t>Year</w:t>
            </w:r>
            <w:r w:rsidRPr="008D405B">
              <w:rPr>
                <w:rFonts w:ascii="Cambria" w:eastAsia="Arial" w:hAnsi="Cambria"/>
                <w:spacing w:val="-13"/>
                <w:w w:val="110"/>
              </w:rPr>
              <w:t xml:space="preserve"> </w:t>
            </w:r>
            <w:r w:rsidRPr="008D405B">
              <w:rPr>
                <w:rFonts w:ascii="Cambria" w:eastAsia="Arial" w:hAnsi="Cambria" w:cs="Arial"/>
                <w:noProof/>
                <w:color w:val="000000"/>
                <w:w w:val="92"/>
              </w:rPr>
              <w:t>Information</w:t>
            </w:r>
            <w:r w:rsidRPr="008D405B">
              <w:rPr>
                <w:rFonts w:ascii="Cambria" w:eastAsia="Arial" w:hAnsi="Cambria"/>
                <w:spacing w:val="18"/>
                <w:w w:val="110"/>
              </w:rPr>
              <w:t xml:space="preserve"> </w:t>
            </w:r>
            <w:r w:rsidRPr="008D405B">
              <w:rPr>
                <w:rFonts w:ascii="Cambria" w:eastAsia="Arial" w:hAnsi="Cambria" w:cs="Arial"/>
                <w:noProof/>
                <w:color w:val="000000"/>
                <w:w w:val="89"/>
              </w:rPr>
              <w:t>Technology</w:t>
            </w:r>
            <w:r w:rsidRPr="008D405B">
              <w:rPr>
                <w:rFonts w:ascii="Cambria" w:eastAsia="Arial" w:hAnsi="Cambria"/>
                <w:spacing w:val="24"/>
                <w:w w:val="110"/>
              </w:rPr>
              <w:t xml:space="preserve"> </w:t>
            </w:r>
            <w:r w:rsidRPr="008D405B">
              <w:rPr>
                <w:rFonts w:ascii="Cambria" w:eastAsia="Arial" w:hAnsi="Cambria" w:cs="Arial"/>
                <w:noProof/>
                <w:color w:val="000000"/>
                <w:w w:val="83"/>
              </w:rPr>
              <w:t>Students</w:t>
            </w:r>
          </w:p>
        </w:tc>
      </w:tr>
      <w:tr w:rsidR="005B49F0" w:rsidRPr="008D405B" w14:paraId="28EE088E" w14:textId="77777777" w:rsidTr="0075332E">
        <w:trPr>
          <w:gridAfter w:val="1"/>
          <w:wAfter w:w="36" w:type="dxa"/>
          <w:cantSplit/>
          <w:trHeight w:hRule="exact" w:val="566"/>
        </w:trPr>
        <w:tc>
          <w:tcPr>
            <w:tcW w:w="2411"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537545" w14:textId="77777777" w:rsidR="005B49F0" w:rsidRPr="008D405B" w:rsidRDefault="005B49F0" w:rsidP="0075332E">
            <w:pPr>
              <w:widowControl w:val="0"/>
              <w:kinsoku w:val="0"/>
              <w:autoSpaceDE w:val="0"/>
              <w:autoSpaceDN w:val="0"/>
              <w:adjustRightInd w:val="0"/>
              <w:spacing w:before="136" w:line="235" w:lineRule="auto"/>
              <w:ind w:left="113"/>
              <w:rPr>
                <w:rFonts w:ascii="Cambria" w:hAnsi="Cambria"/>
              </w:rPr>
            </w:pPr>
            <w:r w:rsidRPr="008D405B">
              <w:rPr>
                <w:rFonts w:ascii="Cambria" w:hAnsi="Cambria"/>
                <w:noProof/>
              </w:rPr>
              <w:drawing>
                <wp:anchor distT="0" distB="0" distL="0" distR="0" simplePos="0" relativeHeight="251752448" behindDoc="0" locked="0" layoutInCell="1" allowOverlap="1" wp14:anchorId="20107A10" wp14:editId="33278417">
                  <wp:simplePos x="0" y="0"/>
                  <wp:positionH relativeFrom="page">
                    <wp:posOffset>-2286</wp:posOffset>
                  </wp:positionH>
                  <wp:positionV relativeFrom="page">
                    <wp:posOffset>351282</wp:posOffset>
                  </wp:positionV>
                  <wp:extent cx="9525" cy="19050"/>
                  <wp:effectExtent l="0" t="0" r="0" b="0"/>
                  <wp:wrapNone/>
                  <wp:docPr id="10748" name="Image10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 name="C8175805-F1AB-4758-8740-563C9C529053"/>
                          <pic:cNvPicPr/>
                        </pic:nvPicPr>
                        <pic:blipFill>
                          <a:blip r:embed="rId19"/>
                          <a:stretch>
                            <a:fillRect/>
                          </a:stretch>
                        </pic:blipFill>
                        <pic:spPr>
                          <a:xfrm>
                            <a:off x="0" y="0"/>
                            <a:ext cx="9525" cy="19050"/>
                          </a:xfrm>
                          <a:prstGeom prst="rect">
                            <a:avLst/>
                          </a:prstGeom>
                        </pic:spPr>
                      </pic:pic>
                    </a:graphicData>
                  </a:graphic>
                </wp:anchor>
              </w:drawing>
            </w:r>
            <w:r w:rsidRPr="008D405B">
              <w:rPr>
                <w:rFonts w:ascii="Cambria" w:hAnsi="Cambria"/>
                <w:noProof/>
              </w:rPr>
              <w:drawing>
                <wp:anchor distT="0" distB="0" distL="0" distR="0" simplePos="0" relativeHeight="251753472" behindDoc="0" locked="0" layoutInCell="1" allowOverlap="1" wp14:anchorId="0E033CC0" wp14:editId="2D3E55C9">
                  <wp:simplePos x="0" y="0"/>
                  <wp:positionH relativeFrom="page">
                    <wp:posOffset>1526286</wp:posOffset>
                  </wp:positionH>
                  <wp:positionV relativeFrom="page">
                    <wp:posOffset>351282</wp:posOffset>
                  </wp:positionV>
                  <wp:extent cx="19050" cy="19050"/>
                  <wp:effectExtent l="0" t="0" r="0" b="0"/>
                  <wp:wrapNone/>
                  <wp:docPr id="10749" name="Image10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 name="EE995F45-9988-4518-3893-D0B3E4142028"/>
                          <pic:cNvPicPr/>
                        </pic:nvPicPr>
                        <pic:blipFill>
                          <a:blip r:embed="rId29"/>
                          <a:stretch>
                            <a:fillRect/>
                          </a:stretch>
                        </pic:blipFill>
                        <pic:spPr>
                          <a:xfrm>
                            <a:off x="0" y="0"/>
                            <a:ext cx="19050" cy="19050"/>
                          </a:xfrm>
                          <a:prstGeom prst="rect">
                            <a:avLst/>
                          </a:prstGeom>
                        </pic:spPr>
                      </pic:pic>
                    </a:graphicData>
                  </a:graphic>
                </wp:anchor>
              </w:drawing>
            </w:r>
            <w:r w:rsidRPr="008D405B">
              <w:rPr>
                <w:rFonts w:ascii="Cambria" w:eastAsia="Arial" w:hAnsi="Cambria" w:cs="Arial"/>
                <w:b/>
                <w:noProof/>
                <w:color w:val="000000"/>
                <w:spacing w:val="-10"/>
              </w:rPr>
              <w:t>Year</w:t>
            </w:r>
            <w:r w:rsidRPr="008D405B">
              <w:rPr>
                <w:rFonts w:ascii="Cambria" w:eastAsia="Arial" w:hAnsi="Cambria"/>
                <w:b/>
                <w:spacing w:val="-30"/>
                <w:w w:val="109"/>
              </w:rPr>
              <w:t xml:space="preserve"> </w:t>
            </w:r>
            <w:r w:rsidRPr="008D405B">
              <w:rPr>
                <w:rFonts w:ascii="Cambria" w:eastAsia="Arial" w:hAnsi="Cambria" w:cs="Arial"/>
                <w:b/>
                <w:noProof/>
                <w:color w:val="000000"/>
                <w:w w:val="84"/>
              </w:rPr>
              <w:t>/Semester</w:t>
            </w:r>
          </w:p>
        </w:tc>
        <w:tc>
          <w:tcPr>
            <w:tcW w:w="744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C6CE88" w14:textId="77777777" w:rsidR="005B49F0" w:rsidRPr="008D405B" w:rsidRDefault="005B49F0" w:rsidP="0075332E">
            <w:pPr>
              <w:widowControl w:val="0"/>
              <w:kinsoku w:val="0"/>
              <w:autoSpaceDE w:val="0"/>
              <w:autoSpaceDN w:val="0"/>
              <w:adjustRightInd w:val="0"/>
              <w:spacing w:before="134" w:line="233" w:lineRule="auto"/>
              <w:ind w:left="114"/>
              <w:rPr>
                <w:rFonts w:ascii="Cambria" w:hAnsi="Cambria"/>
              </w:rPr>
            </w:pPr>
            <w:r w:rsidRPr="008D405B">
              <w:rPr>
                <w:rFonts w:ascii="Cambria" w:hAnsi="Cambria"/>
                <w:noProof/>
              </w:rPr>
              <w:drawing>
                <wp:anchor distT="0" distB="0" distL="0" distR="0" simplePos="0" relativeHeight="251754496" behindDoc="0" locked="0" layoutInCell="1" allowOverlap="1" wp14:anchorId="4B6DD729" wp14:editId="4FE42340">
                  <wp:simplePos x="0" y="0"/>
                  <wp:positionH relativeFrom="page">
                    <wp:posOffset>4723638</wp:posOffset>
                  </wp:positionH>
                  <wp:positionV relativeFrom="page">
                    <wp:posOffset>351282</wp:posOffset>
                  </wp:positionV>
                  <wp:extent cx="9525" cy="19050"/>
                  <wp:effectExtent l="0" t="0" r="0" b="0"/>
                  <wp:wrapNone/>
                  <wp:docPr id="10751" name="Image10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 name="E7A4191C-2D6C-4F71-5FB7-227432797F3F"/>
                          <pic:cNvPicPr/>
                        </pic:nvPicPr>
                        <pic:blipFill>
                          <a:blip r:embed="rId19"/>
                          <a:stretch>
                            <a:fillRect/>
                          </a:stretch>
                        </pic:blipFill>
                        <pic:spPr>
                          <a:xfrm>
                            <a:off x="0" y="0"/>
                            <a:ext cx="9525" cy="19050"/>
                          </a:xfrm>
                          <a:prstGeom prst="rect">
                            <a:avLst/>
                          </a:prstGeom>
                        </pic:spPr>
                      </pic:pic>
                    </a:graphicData>
                  </a:graphic>
                </wp:anchor>
              </w:drawing>
            </w:r>
            <w:r w:rsidRPr="008D405B">
              <w:rPr>
                <w:rFonts w:ascii="Cambria" w:eastAsia="Arial" w:hAnsi="Cambria" w:cs="Arial"/>
                <w:noProof/>
                <w:color w:val="000000"/>
                <w:w w:val="86"/>
              </w:rPr>
              <w:t>Year:</w:t>
            </w:r>
            <w:r w:rsidRPr="008D405B">
              <w:rPr>
                <w:rFonts w:ascii="Cambria" w:eastAsia="Arial" w:hAnsi="Cambria"/>
                <w:spacing w:val="-9"/>
                <w:w w:val="110"/>
              </w:rPr>
              <w:t xml:space="preserve"> </w:t>
            </w:r>
            <w:r w:rsidRPr="008D405B">
              <w:rPr>
                <w:rFonts w:ascii="Cambria" w:eastAsia="Arial" w:hAnsi="Cambria" w:cs="Arial"/>
                <w:noProof/>
                <w:color w:val="000000"/>
              </w:rPr>
              <w:t>III,</w:t>
            </w:r>
            <w:r w:rsidRPr="008D405B">
              <w:rPr>
                <w:rFonts w:ascii="Cambria" w:eastAsia="Arial" w:hAnsi="Cambria"/>
                <w:spacing w:val="19"/>
                <w:w w:val="110"/>
              </w:rPr>
              <w:t xml:space="preserve"> </w:t>
            </w:r>
            <w:r w:rsidRPr="008D405B">
              <w:rPr>
                <w:rFonts w:ascii="Cambria" w:eastAsia="Arial" w:hAnsi="Cambria" w:cs="Arial"/>
                <w:noProof/>
                <w:color w:val="000000"/>
                <w:w w:val="83"/>
              </w:rPr>
              <w:t>Semester:</w:t>
            </w:r>
            <w:r w:rsidRPr="008D405B">
              <w:rPr>
                <w:rFonts w:ascii="Cambria" w:eastAsia="Arial" w:hAnsi="Cambria"/>
                <w:spacing w:val="18"/>
                <w:w w:val="110"/>
              </w:rPr>
              <w:t xml:space="preserve"> </w:t>
            </w:r>
            <w:r w:rsidRPr="008D405B">
              <w:rPr>
                <w:rFonts w:ascii="Cambria" w:eastAsia="Arial" w:hAnsi="Cambria" w:cs="Arial"/>
                <w:noProof/>
                <w:color w:val="000000"/>
              </w:rPr>
              <w:t>I</w:t>
            </w:r>
          </w:p>
        </w:tc>
      </w:tr>
      <w:tr w:rsidR="005B49F0" w:rsidRPr="008D405B" w14:paraId="4CA5724F" w14:textId="77777777" w:rsidTr="0075332E">
        <w:trPr>
          <w:gridAfter w:val="1"/>
          <w:wAfter w:w="36" w:type="dxa"/>
          <w:cantSplit/>
          <w:trHeight w:hRule="exact" w:val="569"/>
        </w:trPr>
        <w:tc>
          <w:tcPr>
            <w:tcW w:w="2411"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CAFE8F" w14:textId="77777777" w:rsidR="005B49F0" w:rsidRPr="008D405B" w:rsidRDefault="005B49F0" w:rsidP="0075332E">
            <w:pPr>
              <w:widowControl w:val="0"/>
              <w:kinsoku w:val="0"/>
              <w:autoSpaceDE w:val="0"/>
              <w:autoSpaceDN w:val="0"/>
              <w:adjustRightInd w:val="0"/>
              <w:spacing w:before="136" w:line="235" w:lineRule="auto"/>
              <w:ind w:left="113"/>
              <w:rPr>
                <w:rFonts w:ascii="Cambria" w:hAnsi="Cambria"/>
              </w:rPr>
            </w:pPr>
            <w:r w:rsidRPr="008D405B">
              <w:rPr>
                <w:rFonts w:ascii="Cambria" w:hAnsi="Cambria"/>
                <w:noProof/>
              </w:rPr>
              <w:drawing>
                <wp:anchor distT="0" distB="0" distL="0" distR="0" simplePos="0" relativeHeight="251755520" behindDoc="0" locked="0" layoutInCell="1" allowOverlap="1" wp14:anchorId="7E29228A" wp14:editId="0B1F159A">
                  <wp:simplePos x="0" y="0"/>
                  <wp:positionH relativeFrom="page">
                    <wp:posOffset>-2286</wp:posOffset>
                  </wp:positionH>
                  <wp:positionV relativeFrom="page">
                    <wp:posOffset>353568</wp:posOffset>
                  </wp:positionV>
                  <wp:extent cx="9525" cy="19050"/>
                  <wp:effectExtent l="0" t="0" r="0" b="0"/>
                  <wp:wrapNone/>
                  <wp:docPr id="10753" name="Image10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 name="5B39BCE1-CA70-4A51-B636-F21D34B49F0D"/>
                          <pic:cNvPicPr/>
                        </pic:nvPicPr>
                        <pic:blipFill>
                          <a:blip r:embed="rId19"/>
                          <a:stretch>
                            <a:fillRect/>
                          </a:stretch>
                        </pic:blipFill>
                        <pic:spPr>
                          <a:xfrm>
                            <a:off x="0" y="0"/>
                            <a:ext cx="9525" cy="19050"/>
                          </a:xfrm>
                          <a:prstGeom prst="rect">
                            <a:avLst/>
                          </a:prstGeom>
                        </pic:spPr>
                      </pic:pic>
                    </a:graphicData>
                  </a:graphic>
                </wp:anchor>
              </w:drawing>
            </w:r>
            <w:r w:rsidRPr="008D405B">
              <w:rPr>
                <w:rFonts w:ascii="Cambria" w:hAnsi="Cambria"/>
                <w:noProof/>
              </w:rPr>
              <w:drawing>
                <wp:anchor distT="0" distB="0" distL="0" distR="0" simplePos="0" relativeHeight="251756544" behindDoc="0" locked="0" layoutInCell="1" allowOverlap="1" wp14:anchorId="428C6606" wp14:editId="1F32CD0C">
                  <wp:simplePos x="0" y="0"/>
                  <wp:positionH relativeFrom="page">
                    <wp:posOffset>1526286</wp:posOffset>
                  </wp:positionH>
                  <wp:positionV relativeFrom="page">
                    <wp:posOffset>353568</wp:posOffset>
                  </wp:positionV>
                  <wp:extent cx="19050" cy="19050"/>
                  <wp:effectExtent l="0" t="0" r="0" b="0"/>
                  <wp:wrapNone/>
                  <wp:docPr id="10754" name="Image1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 name="86F701BD-BD2E-49A5-A8EE-FCB3ABCE136A"/>
                          <pic:cNvPicPr/>
                        </pic:nvPicPr>
                        <pic:blipFill>
                          <a:blip r:embed="rId29"/>
                          <a:stretch>
                            <a:fillRect/>
                          </a:stretch>
                        </pic:blipFill>
                        <pic:spPr>
                          <a:xfrm>
                            <a:off x="0" y="0"/>
                            <a:ext cx="19050" cy="19050"/>
                          </a:xfrm>
                          <a:prstGeom prst="rect">
                            <a:avLst/>
                          </a:prstGeom>
                        </pic:spPr>
                      </pic:pic>
                    </a:graphicData>
                  </a:graphic>
                </wp:anchor>
              </w:drawing>
            </w:r>
            <w:r w:rsidRPr="008D405B">
              <w:rPr>
                <w:rFonts w:ascii="Cambria" w:eastAsia="Arial" w:hAnsi="Cambria" w:cs="Arial"/>
                <w:b/>
                <w:noProof/>
                <w:color w:val="000000"/>
                <w:w w:val="83"/>
              </w:rPr>
              <w:t>Pre-requisites</w:t>
            </w:r>
          </w:p>
        </w:tc>
        <w:tc>
          <w:tcPr>
            <w:tcW w:w="744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949F05" w14:textId="77777777" w:rsidR="005B49F0" w:rsidRPr="008D405B" w:rsidRDefault="005B49F0" w:rsidP="0075332E">
            <w:pPr>
              <w:widowControl w:val="0"/>
              <w:kinsoku w:val="0"/>
              <w:autoSpaceDE w:val="0"/>
              <w:autoSpaceDN w:val="0"/>
              <w:adjustRightInd w:val="0"/>
              <w:spacing w:before="14" w:line="242" w:lineRule="auto"/>
              <w:ind w:left="112"/>
              <w:rPr>
                <w:rFonts w:ascii="Cambria" w:hAnsi="Cambria"/>
              </w:rPr>
            </w:pPr>
            <w:r w:rsidRPr="008D405B">
              <w:rPr>
                <w:rFonts w:ascii="Cambria" w:hAnsi="Cambria"/>
                <w:noProof/>
              </w:rPr>
              <w:drawing>
                <wp:anchor distT="0" distB="0" distL="0" distR="0" simplePos="0" relativeHeight="251757568" behindDoc="0" locked="0" layoutInCell="1" allowOverlap="1" wp14:anchorId="7AF1092B" wp14:editId="0BF99F39">
                  <wp:simplePos x="0" y="0"/>
                  <wp:positionH relativeFrom="page">
                    <wp:posOffset>4723638</wp:posOffset>
                  </wp:positionH>
                  <wp:positionV relativeFrom="page">
                    <wp:posOffset>353568</wp:posOffset>
                  </wp:positionV>
                  <wp:extent cx="9525" cy="19050"/>
                  <wp:effectExtent l="0" t="0" r="0" b="0"/>
                  <wp:wrapNone/>
                  <wp:docPr id="10756" name="Image10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 name="9F657B1B-42E8-4061-CDB6-266BCD23C95E"/>
                          <pic:cNvPicPr/>
                        </pic:nvPicPr>
                        <pic:blipFill>
                          <a:blip r:embed="rId19"/>
                          <a:stretch>
                            <a:fillRect/>
                          </a:stretch>
                        </pic:blipFill>
                        <pic:spPr>
                          <a:xfrm>
                            <a:off x="0" y="0"/>
                            <a:ext cx="9525" cy="19050"/>
                          </a:xfrm>
                          <a:prstGeom prst="rect">
                            <a:avLst/>
                          </a:prstGeom>
                        </pic:spPr>
                      </pic:pic>
                    </a:graphicData>
                  </a:graphic>
                </wp:anchor>
              </w:drawing>
            </w:r>
            <w:r w:rsidRPr="008D405B">
              <w:rPr>
                <w:rFonts w:ascii="Cambria" w:eastAsia="Arial" w:hAnsi="Cambria"/>
                <w:spacing w:val="-8"/>
                <w:w w:val="110"/>
                <w:sz w:val="25"/>
                <w:szCs w:val="25"/>
              </w:rPr>
              <w:t xml:space="preserve"> </w:t>
            </w:r>
            <w:r w:rsidRPr="008D405B">
              <w:rPr>
                <w:rFonts w:ascii="Cambria" w:eastAsia="Arial" w:hAnsi="Cambria" w:cs="Arial"/>
                <w:noProof/>
                <w:color w:val="000000"/>
                <w:w w:val="92"/>
                <w:sz w:val="25"/>
                <w:szCs w:val="25"/>
              </w:rPr>
              <w:t>Internet</w:t>
            </w:r>
            <w:r w:rsidRPr="008D405B">
              <w:rPr>
                <w:rFonts w:ascii="Cambria" w:eastAsia="Arial" w:hAnsi="Cambria"/>
                <w:spacing w:val="7"/>
                <w:w w:val="110"/>
                <w:sz w:val="25"/>
                <w:szCs w:val="25"/>
              </w:rPr>
              <w:t xml:space="preserve"> </w:t>
            </w:r>
            <w:r w:rsidRPr="008D405B">
              <w:rPr>
                <w:rFonts w:ascii="Cambria" w:eastAsia="Arial" w:hAnsi="Cambria" w:cs="Arial"/>
                <w:noProof/>
                <w:color w:val="000000"/>
                <w:w w:val="92"/>
                <w:sz w:val="25"/>
                <w:szCs w:val="25"/>
              </w:rPr>
              <w:t>Programming</w:t>
            </w:r>
            <w:r w:rsidR="00F67064">
              <w:rPr>
                <w:rFonts w:ascii="Cambria" w:eastAsia="Arial" w:hAnsi="Cambria" w:cs="Arial"/>
                <w:noProof/>
                <w:color w:val="000000"/>
                <w:w w:val="92"/>
                <w:sz w:val="25"/>
                <w:szCs w:val="25"/>
              </w:rPr>
              <w:t xml:space="preserve"> I</w:t>
            </w:r>
          </w:p>
        </w:tc>
      </w:tr>
      <w:tr w:rsidR="005B49F0" w:rsidRPr="008D405B" w14:paraId="7D69D57B" w14:textId="77777777" w:rsidTr="0075332E">
        <w:trPr>
          <w:gridAfter w:val="1"/>
          <w:wAfter w:w="36" w:type="dxa"/>
          <w:cantSplit/>
          <w:trHeight w:hRule="exact" w:val="567"/>
        </w:trPr>
        <w:tc>
          <w:tcPr>
            <w:tcW w:w="2411"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1F2555" w14:textId="77777777" w:rsidR="005B49F0" w:rsidRPr="008D405B" w:rsidRDefault="005B49F0" w:rsidP="0075332E">
            <w:pPr>
              <w:widowControl w:val="0"/>
              <w:kinsoku w:val="0"/>
              <w:autoSpaceDE w:val="0"/>
              <w:autoSpaceDN w:val="0"/>
              <w:adjustRightInd w:val="0"/>
              <w:spacing w:before="136" w:line="235" w:lineRule="auto"/>
              <w:ind w:left="118"/>
              <w:rPr>
                <w:rFonts w:ascii="Cambria" w:hAnsi="Cambria"/>
              </w:rPr>
            </w:pPr>
            <w:r w:rsidRPr="008D405B">
              <w:rPr>
                <w:rFonts w:ascii="Cambria" w:hAnsi="Cambria"/>
                <w:noProof/>
              </w:rPr>
              <w:drawing>
                <wp:anchor distT="0" distB="0" distL="0" distR="0" simplePos="0" relativeHeight="251758592" behindDoc="0" locked="0" layoutInCell="1" allowOverlap="1" wp14:anchorId="025E1711" wp14:editId="6EA793FB">
                  <wp:simplePos x="0" y="0"/>
                  <wp:positionH relativeFrom="page">
                    <wp:posOffset>-2286</wp:posOffset>
                  </wp:positionH>
                  <wp:positionV relativeFrom="page">
                    <wp:posOffset>354330</wp:posOffset>
                  </wp:positionV>
                  <wp:extent cx="9525" cy="9525"/>
                  <wp:effectExtent l="0" t="0" r="0" b="0"/>
                  <wp:wrapNone/>
                  <wp:docPr id="10758" name="Image10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 name="4D80BD9B-ED3B-40E4-8742-DF00AE790934"/>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759616" behindDoc="0" locked="0" layoutInCell="1" allowOverlap="1" wp14:anchorId="2DE4F5DB" wp14:editId="43B88BBB">
                  <wp:simplePos x="0" y="0"/>
                  <wp:positionH relativeFrom="page">
                    <wp:posOffset>1526286</wp:posOffset>
                  </wp:positionH>
                  <wp:positionV relativeFrom="page">
                    <wp:posOffset>354330</wp:posOffset>
                  </wp:positionV>
                  <wp:extent cx="19050" cy="9525"/>
                  <wp:effectExtent l="0" t="0" r="0" b="0"/>
                  <wp:wrapNone/>
                  <wp:docPr id="10759" name="Image1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 name="37CC25E3-CB23-4BC9-B0FA-00BDEE2DAAFF"/>
                          <pic:cNvPicPr/>
                        </pic:nvPicPr>
                        <pic:blipFill>
                          <a:blip r:embed="rId28"/>
                          <a:stretch>
                            <a:fillRect/>
                          </a:stretch>
                        </pic:blipFill>
                        <pic:spPr>
                          <a:xfrm>
                            <a:off x="0" y="0"/>
                            <a:ext cx="19050" cy="9525"/>
                          </a:xfrm>
                          <a:prstGeom prst="rect">
                            <a:avLst/>
                          </a:prstGeom>
                        </pic:spPr>
                      </pic:pic>
                    </a:graphicData>
                  </a:graphic>
                </wp:anchor>
              </w:drawing>
            </w:r>
            <w:r w:rsidRPr="008D405B">
              <w:rPr>
                <w:rFonts w:ascii="Cambria" w:eastAsia="Arial" w:hAnsi="Cambria" w:cs="Arial"/>
                <w:b/>
                <w:noProof/>
                <w:color w:val="000000"/>
                <w:w w:val="81"/>
              </w:rPr>
              <w:t>Status</w:t>
            </w:r>
            <w:r w:rsidRPr="008D405B">
              <w:rPr>
                <w:rFonts w:ascii="Cambria" w:eastAsia="Arial" w:hAnsi="Cambria"/>
                <w:b/>
                <w:spacing w:val="-2"/>
                <w:w w:val="110"/>
              </w:rPr>
              <w:t xml:space="preserve"> </w:t>
            </w:r>
            <w:r w:rsidRPr="008D405B">
              <w:rPr>
                <w:rFonts w:ascii="Cambria" w:eastAsia="Arial" w:hAnsi="Cambria" w:cs="Arial"/>
                <w:b/>
                <w:noProof/>
                <w:color w:val="000000"/>
              </w:rPr>
              <w:t>of</w:t>
            </w:r>
            <w:r w:rsidRPr="008D405B">
              <w:rPr>
                <w:rFonts w:ascii="Cambria" w:eastAsia="Arial" w:hAnsi="Cambria"/>
                <w:b/>
                <w:spacing w:val="-30"/>
                <w:w w:val="97"/>
              </w:rPr>
              <w:t xml:space="preserve"> </w:t>
            </w:r>
            <w:r w:rsidRPr="008D405B">
              <w:rPr>
                <w:rFonts w:ascii="Cambria" w:eastAsia="Arial" w:hAnsi="Cambria" w:cs="Arial"/>
                <w:b/>
                <w:noProof/>
                <w:color w:val="000000"/>
                <w:w w:val="91"/>
              </w:rPr>
              <w:t>the</w:t>
            </w:r>
            <w:r w:rsidRPr="008D405B">
              <w:rPr>
                <w:rFonts w:ascii="Cambria" w:eastAsia="Arial" w:hAnsi="Cambria"/>
                <w:b/>
                <w:spacing w:val="-16"/>
                <w:w w:val="110"/>
              </w:rPr>
              <w:t xml:space="preserve"> </w:t>
            </w:r>
            <w:r w:rsidRPr="008D405B">
              <w:rPr>
                <w:rFonts w:ascii="Cambria" w:eastAsia="Arial" w:hAnsi="Cambria" w:cs="Arial"/>
                <w:b/>
                <w:noProof/>
                <w:color w:val="000000"/>
                <w:w w:val="86"/>
              </w:rPr>
              <w:t>Course</w:t>
            </w:r>
          </w:p>
        </w:tc>
        <w:tc>
          <w:tcPr>
            <w:tcW w:w="744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E7DF2E" w14:textId="77777777" w:rsidR="005B49F0" w:rsidRPr="008D405B" w:rsidRDefault="005B49F0" w:rsidP="0075332E">
            <w:pPr>
              <w:widowControl w:val="0"/>
              <w:kinsoku w:val="0"/>
              <w:autoSpaceDE w:val="0"/>
              <w:autoSpaceDN w:val="0"/>
              <w:adjustRightInd w:val="0"/>
              <w:spacing w:before="134" w:line="233" w:lineRule="auto"/>
              <w:ind w:left="116"/>
              <w:rPr>
                <w:rFonts w:ascii="Cambria" w:hAnsi="Cambria"/>
              </w:rPr>
            </w:pPr>
            <w:r w:rsidRPr="008D405B">
              <w:rPr>
                <w:rFonts w:ascii="Cambria" w:hAnsi="Cambria"/>
                <w:noProof/>
              </w:rPr>
              <w:drawing>
                <wp:anchor distT="0" distB="0" distL="0" distR="0" simplePos="0" relativeHeight="251760640" behindDoc="0" locked="0" layoutInCell="1" allowOverlap="1" wp14:anchorId="19D54F1E" wp14:editId="2748DEA2">
                  <wp:simplePos x="0" y="0"/>
                  <wp:positionH relativeFrom="page">
                    <wp:posOffset>4723638</wp:posOffset>
                  </wp:positionH>
                  <wp:positionV relativeFrom="page">
                    <wp:posOffset>354330</wp:posOffset>
                  </wp:positionV>
                  <wp:extent cx="9525" cy="9525"/>
                  <wp:effectExtent l="0" t="0" r="0" b="0"/>
                  <wp:wrapNone/>
                  <wp:docPr id="10761" name="Image10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 name="A62AFFF1-281B-4D56-772F-8803F1719CE5"/>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eastAsia="Arial" w:hAnsi="Cambria" w:cs="Arial"/>
                <w:noProof/>
                <w:color w:val="000000"/>
                <w:w w:val="83"/>
              </w:rPr>
              <w:t>Core</w:t>
            </w:r>
          </w:p>
        </w:tc>
      </w:tr>
      <w:tr w:rsidR="005B49F0" w:rsidRPr="008D405B" w14:paraId="376A5D98" w14:textId="77777777" w:rsidTr="0075332E">
        <w:trPr>
          <w:gridAfter w:val="1"/>
          <w:wAfter w:w="36" w:type="dxa"/>
          <w:cantSplit/>
          <w:trHeight w:hRule="exact" w:val="1730"/>
        </w:trPr>
        <w:tc>
          <w:tcPr>
            <w:tcW w:w="2411"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2FC47F" w14:textId="77777777" w:rsidR="005B49F0" w:rsidRPr="008D405B" w:rsidRDefault="005B49F0" w:rsidP="0075332E">
            <w:pPr>
              <w:widowControl w:val="0"/>
              <w:kinsoku w:val="0"/>
              <w:autoSpaceDE w:val="0"/>
              <w:autoSpaceDN w:val="0"/>
              <w:adjustRightInd w:val="0"/>
              <w:spacing w:before="136" w:line="269" w:lineRule="auto"/>
              <w:ind w:left="112" w:right="911"/>
              <w:rPr>
                <w:rFonts w:ascii="Cambria" w:hAnsi="Cambria"/>
              </w:rPr>
            </w:pPr>
            <w:r w:rsidRPr="008D405B">
              <w:rPr>
                <w:rFonts w:ascii="Cambria" w:hAnsi="Cambria"/>
                <w:noProof/>
              </w:rPr>
              <w:drawing>
                <wp:anchor distT="0" distB="0" distL="0" distR="0" simplePos="0" relativeHeight="251761664" behindDoc="0" locked="0" layoutInCell="1" allowOverlap="1" wp14:anchorId="3191B130" wp14:editId="3D474B17">
                  <wp:simplePos x="0" y="0"/>
                  <wp:positionH relativeFrom="page">
                    <wp:posOffset>-2286</wp:posOffset>
                  </wp:positionH>
                  <wp:positionV relativeFrom="page">
                    <wp:posOffset>1090041</wp:posOffset>
                  </wp:positionV>
                  <wp:extent cx="9525" cy="19050"/>
                  <wp:effectExtent l="0" t="0" r="0" b="0"/>
                  <wp:wrapNone/>
                  <wp:docPr id="10763" name="Image10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 name="B70A53F4-88F6-44A5-22FD-D1F9C297BBA4"/>
                          <pic:cNvPicPr/>
                        </pic:nvPicPr>
                        <pic:blipFill>
                          <a:blip r:embed="rId19"/>
                          <a:stretch>
                            <a:fillRect/>
                          </a:stretch>
                        </pic:blipFill>
                        <pic:spPr>
                          <a:xfrm>
                            <a:off x="0" y="0"/>
                            <a:ext cx="9525" cy="19050"/>
                          </a:xfrm>
                          <a:prstGeom prst="rect">
                            <a:avLst/>
                          </a:prstGeom>
                        </pic:spPr>
                      </pic:pic>
                    </a:graphicData>
                  </a:graphic>
                </wp:anchor>
              </w:drawing>
            </w:r>
            <w:r w:rsidRPr="008D405B">
              <w:rPr>
                <w:rFonts w:ascii="Cambria" w:hAnsi="Cambria"/>
                <w:noProof/>
              </w:rPr>
              <w:drawing>
                <wp:anchor distT="0" distB="0" distL="0" distR="0" simplePos="0" relativeHeight="251762688" behindDoc="0" locked="0" layoutInCell="1" allowOverlap="1" wp14:anchorId="73188439" wp14:editId="0E957ADE">
                  <wp:simplePos x="0" y="0"/>
                  <wp:positionH relativeFrom="page">
                    <wp:posOffset>1526286</wp:posOffset>
                  </wp:positionH>
                  <wp:positionV relativeFrom="page">
                    <wp:posOffset>1090041</wp:posOffset>
                  </wp:positionV>
                  <wp:extent cx="19050" cy="19050"/>
                  <wp:effectExtent l="0" t="0" r="0" b="0"/>
                  <wp:wrapNone/>
                  <wp:docPr id="10764" name="Image10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 name="421B1AEA-9F59-4AA1-BDDB-F0555760F850"/>
                          <pic:cNvPicPr/>
                        </pic:nvPicPr>
                        <pic:blipFill>
                          <a:blip r:embed="rId29"/>
                          <a:stretch>
                            <a:fillRect/>
                          </a:stretch>
                        </pic:blipFill>
                        <pic:spPr>
                          <a:xfrm>
                            <a:off x="0" y="0"/>
                            <a:ext cx="19050" cy="19050"/>
                          </a:xfrm>
                          <a:prstGeom prst="rect">
                            <a:avLst/>
                          </a:prstGeom>
                        </pic:spPr>
                      </pic:pic>
                    </a:graphicData>
                  </a:graphic>
                </wp:anchor>
              </w:drawing>
            </w:r>
            <w:r w:rsidRPr="008D405B">
              <w:rPr>
                <w:rFonts w:ascii="Cambria" w:eastAsia="Arial" w:hAnsi="Cambria" w:cs="Arial"/>
                <w:b/>
                <w:noProof/>
                <w:color w:val="000000"/>
                <w:sz w:val="19"/>
                <w:szCs w:val="19"/>
              </w:rPr>
              <w:t>COURSE</w:t>
            </w:r>
            <w:r w:rsidRPr="008D405B">
              <w:rPr>
                <w:rFonts w:ascii="Cambria" w:eastAsia="Arial" w:hAnsi="Cambria"/>
                <w:b/>
                <w:spacing w:val="328"/>
                <w:w w:val="590"/>
                <w:sz w:val="19"/>
                <w:szCs w:val="19"/>
              </w:rPr>
              <w:t xml:space="preserve"> </w:t>
            </w:r>
            <w:r w:rsidRPr="008D405B">
              <w:rPr>
                <w:rFonts w:ascii="Cambria" w:eastAsia="Arial" w:hAnsi="Cambria" w:cs="Arial"/>
                <w:b/>
                <w:noProof/>
                <w:color w:val="000000"/>
                <w:sz w:val="19"/>
                <w:szCs w:val="19"/>
              </w:rPr>
              <w:t>DESCRIPTION</w:t>
            </w:r>
          </w:p>
        </w:tc>
        <w:tc>
          <w:tcPr>
            <w:tcW w:w="744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921CDF" w14:textId="77777777" w:rsidR="005B49F0" w:rsidRPr="008D405B" w:rsidRDefault="005B49F0" w:rsidP="0075332E">
            <w:pPr>
              <w:widowControl w:val="0"/>
              <w:kinsoku w:val="0"/>
              <w:autoSpaceDE w:val="0"/>
              <w:autoSpaceDN w:val="0"/>
              <w:adjustRightInd w:val="0"/>
              <w:spacing w:before="131" w:line="266" w:lineRule="auto"/>
              <w:ind w:left="112" w:right="289"/>
              <w:rPr>
                <w:rFonts w:ascii="Cambria" w:hAnsi="Cambria"/>
              </w:rPr>
            </w:pPr>
            <w:r w:rsidRPr="008D405B">
              <w:rPr>
                <w:rFonts w:ascii="Cambria" w:hAnsi="Cambria"/>
                <w:noProof/>
              </w:rPr>
              <w:drawing>
                <wp:anchor distT="0" distB="0" distL="0" distR="0" simplePos="0" relativeHeight="251763712" behindDoc="0" locked="0" layoutInCell="1" allowOverlap="1" wp14:anchorId="17974961" wp14:editId="21E6C098">
                  <wp:simplePos x="0" y="0"/>
                  <wp:positionH relativeFrom="page">
                    <wp:posOffset>4723638</wp:posOffset>
                  </wp:positionH>
                  <wp:positionV relativeFrom="page">
                    <wp:posOffset>1090041</wp:posOffset>
                  </wp:positionV>
                  <wp:extent cx="9525" cy="19050"/>
                  <wp:effectExtent l="0" t="0" r="0" b="0"/>
                  <wp:wrapNone/>
                  <wp:docPr id="10766" name="Image10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 name="6C21452E-F502-4BE4-09B7-9F9B640EF4BE"/>
                          <pic:cNvPicPr/>
                        </pic:nvPicPr>
                        <pic:blipFill>
                          <a:blip r:embed="rId19"/>
                          <a:stretch>
                            <a:fillRect/>
                          </a:stretch>
                        </pic:blipFill>
                        <pic:spPr>
                          <a:xfrm>
                            <a:off x="0" y="0"/>
                            <a:ext cx="9525" cy="19050"/>
                          </a:xfrm>
                          <a:prstGeom prst="rect">
                            <a:avLst/>
                          </a:prstGeom>
                        </pic:spPr>
                      </pic:pic>
                    </a:graphicData>
                  </a:graphic>
                </wp:anchor>
              </w:drawing>
            </w:r>
            <w:r w:rsidRPr="008D405B">
              <w:rPr>
                <w:rFonts w:ascii="Cambria" w:eastAsia="Arial" w:hAnsi="Cambria" w:cs="Arial"/>
                <w:noProof/>
                <w:color w:val="000000"/>
                <w:w w:val="89"/>
              </w:rPr>
              <w:t>This</w:t>
            </w:r>
            <w:r w:rsidRPr="008D405B">
              <w:rPr>
                <w:rFonts w:ascii="Cambria" w:eastAsia="Arial" w:hAnsi="Cambria"/>
                <w:spacing w:val="-18"/>
                <w:w w:val="110"/>
              </w:rPr>
              <w:t xml:space="preserve"> </w:t>
            </w:r>
            <w:r w:rsidRPr="008D405B">
              <w:rPr>
                <w:rFonts w:ascii="Cambria" w:eastAsia="Arial" w:hAnsi="Cambria" w:cs="Arial"/>
                <w:noProof/>
                <w:color w:val="000000"/>
                <w:w w:val="85"/>
              </w:rPr>
              <w:t>course</w:t>
            </w:r>
            <w:r w:rsidRPr="008D405B">
              <w:rPr>
                <w:rFonts w:ascii="Cambria" w:eastAsia="Arial" w:hAnsi="Cambria"/>
                <w:spacing w:val="-5"/>
                <w:w w:val="110"/>
              </w:rPr>
              <w:t xml:space="preserve"> </w:t>
            </w:r>
            <w:r w:rsidRPr="008D405B">
              <w:rPr>
                <w:rFonts w:ascii="Cambria" w:eastAsia="Arial" w:hAnsi="Cambria" w:cs="Arial"/>
                <w:noProof/>
                <w:color w:val="000000"/>
                <w:w w:val="104"/>
              </w:rPr>
              <w:t>is</w:t>
            </w:r>
            <w:r w:rsidRPr="008D405B">
              <w:rPr>
                <w:rFonts w:ascii="Cambria" w:eastAsia="Arial" w:hAnsi="Cambria"/>
                <w:spacing w:val="-27"/>
                <w:w w:val="110"/>
              </w:rPr>
              <w:t xml:space="preserve"> </w:t>
            </w:r>
            <w:r w:rsidRPr="008D405B">
              <w:rPr>
                <w:rFonts w:ascii="Cambria" w:eastAsia="Arial" w:hAnsi="Cambria" w:cs="Arial"/>
                <w:noProof/>
                <w:color w:val="000000"/>
                <w:w w:val="92"/>
              </w:rPr>
              <w:t>a</w:t>
            </w:r>
            <w:r w:rsidRPr="008D405B">
              <w:rPr>
                <w:rFonts w:ascii="Cambria" w:eastAsia="Arial" w:hAnsi="Cambria"/>
                <w:spacing w:val="-30"/>
                <w:w w:val="105"/>
              </w:rPr>
              <w:t xml:space="preserve"> </w:t>
            </w:r>
            <w:r w:rsidRPr="008D405B">
              <w:rPr>
                <w:rFonts w:ascii="Cambria" w:eastAsia="Arial" w:hAnsi="Cambria" w:cs="Arial"/>
                <w:noProof/>
                <w:color w:val="000000"/>
                <w:w w:val="89"/>
              </w:rPr>
              <w:t>continuation</w:t>
            </w:r>
            <w:r w:rsidRPr="008D405B">
              <w:rPr>
                <w:rFonts w:ascii="Cambria" w:eastAsia="Arial" w:hAnsi="Cambria"/>
                <w:spacing w:val="23"/>
                <w:w w:val="110"/>
              </w:rPr>
              <w:t xml:space="preserve"> </w:t>
            </w:r>
            <w:r w:rsidRPr="008D405B">
              <w:rPr>
                <w:rFonts w:ascii="Cambria" w:eastAsia="Arial" w:hAnsi="Cambria" w:cs="Arial"/>
                <w:noProof/>
                <w:color w:val="000000"/>
              </w:rPr>
              <w:t>of</w:t>
            </w:r>
            <w:r w:rsidRPr="008D405B">
              <w:rPr>
                <w:rFonts w:ascii="Cambria" w:eastAsia="Arial" w:hAnsi="Cambria"/>
                <w:spacing w:val="-17"/>
                <w:w w:val="110"/>
              </w:rPr>
              <w:t xml:space="preserve"> </w:t>
            </w:r>
            <w:r w:rsidRPr="008D405B">
              <w:rPr>
                <w:rFonts w:ascii="Cambria" w:eastAsia="Arial" w:hAnsi="Cambria" w:cs="Arial"/>
                <w:noProof/>
                <w:color w:val="000000"/>
                <w:w w:val="89"/>
              </w:rPr>
              <w:t>Internet</w:t>
            </w:r>
            <w:r w:rsidRPr="008D405B">
              <w:rPr>
                <w:rFonts w:ascii="Cambria" w:eastAsia="Arial" w:hAnsi="Cambria"/>
                <w:w w:val="110"/>
              </w:rPr>
              <w:t xml:space="preserve"> </w:t>
            </w:r>
            <w:r w:rsidRPr="008D405B">
              <w:rPr>
                <w:rFonts w:ascii="Cambria" w:eastAsia="Arial" w:hAnsi="Cambria" w:cs="Arial"/>
                <w:noProof/>
                <w:color w:val="000000"/>
                <w:w w:val="88"/>
              </w:rPr>
              <w:t>Programming.</w:t>
            </w:r>
            <w:r w:rsidRPr="008D405B">
              <w:rPr>
                <w:rFonts w:ascii="Cambria" w:eastAsia="Arial" w:hAnsi="Cambria"/>
                <w:spacing w:val="31"/>
                <w:w w:val="110"/>
              </w:rPr>
              <w:t xml:space="preserve"> </w:t>
            </w:r>
            <w:r w:rsidRPr="008D405B">
              <w:rPr>
                <w:rFonts w:ascii="Cambria" w:eastAsia="Arial" w:hAnsi="Cambria" w:cs="Arial"/>
                <w:noProof/>
                <w:color w:val="000000"/>
              </w:rPr>
              <w:t>It</w:t>
            </w:r>
            <w:r w:rsidRPr="008D405B">
              <w:rPr>
                <w:rFonts w:ascii="Cambria" w:eastAsia="Arial" w:hAnsi="Cambria"/>
                <w:spacing w:val="-2"/>
                <w:w w:val="110"/>
              </w:rPr>
              <w:t xml:space="preserve"> </w:t>
            </w:r>
            <w:r w:rsidRPr="008D405B">
              <w:rPr>
                <w:rFonts w:ascii="Cambria" w:eastAsia="Arial" w:hAnsi="Cambria" w:cs="Arial"/>
                <w:noProof/>
                <w:color w:val="000000"/>
                <w:w w:val="85"/>
              </w:rPr>
              <w:t>deals</w:t>
            </w:r>
            <w:r w:rsidRPr="008D405B">
              <w:rPr>
                <w:rFonts w:ascii="Cambria" w:eastAsia="Arial" w:hAnsi="Cambria"/>
                <w:spacing w:val="-9"/>
                <w:w w:val="110"/>
              </w:rPr>
              <w:t xml:space="preserve"> </w:t>
            </w:r>
            <w:r w:rsidRPr="008D405B">
              <w:rPr>
                <w:rFonts w:ascii="Cambria" w:eastAsia="Arial" w:hAnsi="Cambria" w:cs="Arial"/>
                <w:noProof/>
                <w:color w:val="000000"/>
              </w:rPr>
              <w:t>with</w:t>
            </w:r>
            <w:r w:rsidRPr="008D405B">
              <w:rPr>
                <w:rFonts w:ascii="Cambria" w:eastAsia="Arial" w:hAnsi="Cambria"/>
                <w:spacing w:val="-14"/>
                <w:w w:val="110"/>
              </w:rPr>
              <w:t xml:space="preserve"> </w:t>
            </w:r>
            <w:r w:rsidRPr="008D405B">
              <w:rPr>
                <w:rFonts w:ascii="Cambria" w:eastAsia="Arial" w:hAnsi="Cambria" w:cs="Arial"/>
                <w:noProof/>
                <w:color w:val="000000"/>
                <w:w w:val="92"/>
              </w:rPr>
              <w:t>web</w:t>
            </w:r>
            <w:r w:rsidRPr="008D405B">
              <w:rPr>
                <w:rFonts w:ascii="Cambria" w:eastAsia="Arial" w:hAnsi="Cambria"/>
                <w:spacing w:val="388"/>
                <w:w w:val="590"/>
              </w:rPr>
              <w:t xml:space="preserve"> </w:t>
            </w:r>
            <w:r w:rsidRPr="008D405B">
              <w:rPr>
                <w:rFonts w:ascii="Cambria" w:eastAsia="Arial" w:hAnsi="Cambria" w:cs="Arial"/>
                <w:noProof/>
                <w:color w:val="000000"/>
                <w:w w:val="87"/>
              </w:rPr>
              <w:t>application</w:t>
            </w:r>
            <w:r w:rsidRPr="008D405B">
              <w:rPr>
                <w:rFonts w:ascii="Cambria" w:eastAsia="Arial" w:hAnsi="Cambria"/>
                <w:spacing w:val="12"/>
                <w:w w:val="110"/>
              </w:rPr>
              <w:t xml:space="preserve"> </w:t>
            </w:r>
            <w:r w:rsidRPr="008D405B">
              <w:rPr>
                <w:rFonts w:ascii="Cambria" w:eastAsia="Arial" w:hAnsi="Cambria" w:cs="Arial"/>
                <w:noProof/>
                <w:color w:val="000000"/>
                <w:w w:val="86"/>
              </w:rPr>
              <w:t>development</w:t>
            </w:r>
            <w:r w:rsidRPr="008D405B">
              <w:rPr>
                <w:rFonts w:ascii="Cambria" w:eastAsia="Arial" w:hAnsi="Cambria"/>
                <w:spacing w:val="27"/>
                <w:w w:val="110"/>
              </w:rPr>
              <w:t xml:space="preserve"> </w:t>
            </w:r>
            <w:r w:rsidRPr="008D405B">
              <w:rPr>
                <w:rFonts w:ascii="Cambria" w:eastAsia="Arial" w:hAnsi="Cambria" w:cs="Arial"/>
                <w:noProof/>
                <w:color w:val="000000"/>
                <w:w w:val="90"/>
              </w:rPr>
              <w:t>using</w:t>
            </w:r>
            <w:r w:rsidRPr="008D405B">
              <w:rPr>
                <w:rFonts w:ascii="Cambria" w:eastAsia="Arial" w:hAnsi="Cambria"/>
                <w:spacing w:val="-8"/>
                <w:w w:val="110"/>
              </w:rPr>
              <w:t xml:space="preserve"> </w:t>
            </w:r>
            <w:r w:rsidRPr="008D405B">
              <w:rPr>
                <w:rFonts w:ascii="Cambria" w:eastAsia="Arial" w:hAnsi="Cambria" w:cs="Arial"/>
                <w:noProof/>
                <w:color w:val="000000"/>
                <w:w w:val="88"/>
              </w:rPr>
              <w:t>an</w:t>
            </w:r>
            <w:r w:rsidRPr="008D405B">
              <w:rPr>
                <w:rFonts w:ascii="Cambria" w:eastAsia="Arial" w:hAnsi="Cambria"/>
                <w:spacing w:val="-25"/>
                <w:w w:val="110"/>
              </w:rPr>
              <w:t xml:space="preserve"> </w:t>
            </w:r>
            <w:r w:rsidRPr="008D405B">
              <w:rPr>
                <w:rFonts w:ascii="Cambria" w:eastAsia="Arial" w:hAnsi="Cambria" w:cs="Arial"/>
                <w:noProof/>
                <w:color w:val="000000"/>
                <w:w w:val="86"/>
              </w:rPr>
              <w:t>enterprise</w:t>
            </w:r>
            <w:r w:rsidRPr="008D405B">
              <w:rPr>
                <w:rFonts w:ascii="Cambria" w:eastAsia="Arial" w:hAnsi="Cambria"/>
                <w:spacing w:val="13"/>
                <w:w w:val="110"/>
              </w:rPr>
              <w:t xml:space="preserve"> </w:t>
            </w:r>
            <w:r w:rsidRPr="008D405B">
              <w:rPr>
                <w:rFonts w:ascii="Cambria" w:eastAsia="Arial" w:hAnsi="Cambria" w:cs="Arial"/>
                <w:noProof/>
                <w:color w:val="000000"/>
                <w:w w:val="89"/>
              </w:rPr>
              <w:t>application</w:t>
            </w:r>
            <w:r w:rsidRPr="008D405B">
              <w:rPr>
                <w:rFonts w:ascii="Cambria" w:eastAsia="Arial" w:hAnsi="Cambria"/>
                <w:spacing w:val="15"/>
                <w:w w:val="110"/>
              </w:rPr>
              <w:t xml:space="preserve"> </w:t>
            </w:r>
            <w:r w:rsidRPr="008D405B">
              <w:rPr>
                <w:rFonts w:ascii="Cambria" w:eastAsia="Arial" w:hAnsi="Cambria" w:cs="Arial"/>
                <w:noProof/>
                <w:color w:val="000000"/>
                <w:w w:val="92"/>
              </w:rPr>
              <w:t>framework</w:t>
            </w:r>
            <w:r w:rsidRPr="008D405B">
              <w:rPr>
                <w:rFonts w:ascii="Cambria" w:eastAsia="Arial" w:hAnsi="Cambria"/>
                <w:spacing w:val="6"/>
                <w:w w:val="110"/>
              </w:rPr>
              <w:t xml:space="preserve"> </w:t>
            </w:r>
            <w:r w:rsidRPr="008D405B">
              <w:rPr>
                <w:rFonts w:ascii="Cambria" w:eastAsia="Arial" w:hAnsi="Cambria" w:cs="Arial"/>
                <w:noProof/>
                <w:color w:val="000000"/>
                <w:w w:val="90"/>
              </w:rPr>
              <w:t>focusing</w:t>
            </w:r>
            <w:r w:rsidRPr="008D405B">
              <w:rPr>
                <w:rFonts w:ascii="Cambria" w:eastAsia="Arial" w:hAnsi="Cambria"/>
                <w:spacing w:val="5"/>
                <w:w w:val="110"/>
              </w:rPr>
              <w:t xml:space="preserve"> </w:t>
            </w:r>
            <w:r w:rsidRPr="008D405B">
              <w:rPr>
                <w:rFonts w:ascii="Cambria" w:eastAsia="Arial" w:hAnsi="Cambria" w:cs="Arial"/>
                <w:noProof/>
                <w:color w:val="000000"/>
                <w:w w:val="93"/>
              </w:rPr>
              <w:t>on</w:t>
            </w:r>
            <w:r w:rsidRPr="008D405B">
              <w:rPr>
                <w:rFonts w:ascii="Cambria" w:eastAsia="Arial" w:hAnsi="Cambria"/>
                <w:spacing w:val="80"/>
              </w:rPr>
              <w:t xml:space="preserve"> </w:t>
            </w:r>
            <w:r w:rsidRPr="008D405B">
              <w:rPr>
                <w:rFonts w:ascii="Cambria" w:eastAsia="Arial" w:hAnsi="Cambria" w:cs="Arial"/>
                <w:noProof/>
                <w:color w:val="000000"/>
                <w:w w:val="81"/>
              </w:rPr>
              <w:t>server</w:t>
            </w:r>
            <w:r w:rsidRPr="008D405B">
              <w:rPr>
                <w:rFonts w:ascii="Cambria" w:eastAsia="Arial" w:hAnsi="Cambria"/>
                <w:spacing w:val="1"/>
                <w:w w:val="110"/>
              </w:rPr>
              <w:t xml:space="preserve"> </w:t>
            </w:r>
            <w:r w:rsidRPr="008D405B">
              <w:rPr>
                <w:rFonts w:ascii="Cambria" w:eastAsia="Arial" w:hAnsi="Cambria" w:cs="Arial"/>
                <w:noProof/>
                <w:color w:val="000000"/>
                <w:w w:val="87"/>
              </w:rPr>
              <w:t>side</w:t>
            </w:r>
            <w:r w:rsidRPr="008D405B">
              <w:rPr>
                <w:rFonts w:ascii="Cambria" w:eastAsia="Arial" w:hAnsi="Cambria"/>
                <w:spacing w:val="-13"/>
                <w:w w:val="110"/>
              </w:rPr>
              <w:t xml:space="preserve"> </w:t>
            </w:r>
            <w:r w:rsidRPr="008D405B">
              <w:rPr>
                <w:rFonts w:ascii="Cambria" w:eastAsia="Arial" w:hAnsi="Cambria" w:cs="Arial"/>
                <w:noProof/>
                <w:color w:val="000000"/>
                <w:w w:val="90"/>
              </w:rPr>
              <w:t>scripting.</w:t>
            </w:r>
            <w:r w:rsidRPr="008D405B">
              <w:rPr>
                <w:rFonts w:ascii="Cambria" w:eastAsia="Arial" w:hAnsi="Cambria"/>
                <w:spacing w:val="8"/>
                <w:w w:val="110"/>
              </w:rPr>
              <w:t xml:space="preserve"> </w:t>
            </w:r>
            <w:r w:rsidRPr="008D405B">
              <w:rPr>
                <w:rFonts w:ascii="Cambria" w:eastAsia="Arial" w:hAnsi="Cambria" w:cs="Arial"/>
                <w:noProof/>
                <w:color w:val="000000"/>
                <w:w w:val="91"/>
              </w:rPr>
              <w:t>Topics</w:t>
            </w:r>
            <w:r w:rsidRPr="008D405B">
              <w:rPr>
                <w:rFonts w:ascii="Cambria" w:eastAsia="Arial" w:hAnsi="Cambria"/>
                <w:spacing w:val="-2"/>
                <w:w w:val="110"/>
              </w:rPr>
              <w:t xml:space="preserve"> </w:t>
            </w:r>
            <w:r w:rsidRPr="008D405B">
              <w:rPr>
                <w:rFonts w:ascii="Cambria" w:eastAsia="Arial" w:hAnsi="Cambria" w:cs="Arial"/>
                <w:noProof/>
                <w:color w:val="000000"/>
                <w:w w:val="91"/>
              </w:rPr>
              <w:t>offered</w:t>
            </w:r>
            <w:r w:rsidRPr="008D405B">
              <w:rPr>
                <w:rFonts w:ascii="Cambria" w:eastAsia="Arial" w:hAnsi="Cambria"/>
                <w:spacing w:val="-8"/>
                <w:w w:val="110"/>
              </w:rPr>
              <w:t xml:space="preserve"> </w:t>
            </w:r>
            <w:r w:rsidRPr="008D405B">
              <w:rPr>
                <w:rFonts w:ascii="Cambria" w:eastAsia="Arial" w:hAnsi="Cambria" w:cs="Arial"/>
                <w:noProof/>
                <w:color w:val="000000"/>
                <w:w w:val="91"/>
              </w:rPr>
              <w:t>include</w:t>
            </w:r>
            <w:r w:rsidRPr="008D405B">
              <w:rPr>
                <w:rFonts w:ascii="Cambria" w:eastAsia="Arial" w:hAnsi="Cambria"/>
                <w:spacing w:val="1"/>
                <w:w w:val="110"/>
              </w:rPr>
              <w:t xml:space="preserve"> </w:t>
            </w:r>
            <w:r w:rsidRPr="008D405B">
              <w:rPr>
                <w:rFonts w:ascii="Cambria" w:eastAsia="Arial" w:hAnsi="Cambria" w:cs="Arial"/>
                <w:noProof/>
                <w:color w:val="000000"/>
                <w:w w:val="87"/>
              </w:rPr>
              <w:t>an</w:t>
            </w:r>
            <w:r w:rsidRPr="008D405B">
              <w:rPr>
                <w:rFonts w:ascii="Cambria" w:eastAsia="Arial" w:hAnsi="Cambria"/>
                <w:spacing w:val="-27"/>
                <w:w w:val="110"/>
              </w:rPr>
              <w:t xml:space="preserve"> </w:t>
            </w:r>
            <w:r w:rsidRPr="008D405B">
              <w:rPr>
                <w:rFonts w:ascii="Cambria" w:eastAsia="Arial" w:hAnsi="Cambria" w:cs="Arial"/>
                <w:noProof/>
                <w:color w:val="000000"/>
                <w:w w:val="91"/>
              </w:rPr>
              <w:t>introduction</w:t>
            </w:r>
            <w:r w:rsidRPr="008D405B">
              <w:rPr>
                <w:rFonts w:ascii="Cambria" w:eastAsia="Arial" w:hAnsi="Cambria"/>
                <w:spacing w:val="20"/>
                <w:w w:val="110"/>
              </w:rPr>
              <w:t xml:space="preserve"> </w:t>
            </w:r>
            <w:r w:rsidRPr="008D405B">
              <w:rPr>
                <w:rFonts w:ascii="Cambria" w:eastAsia="Arial" w:hAnsi="Cambria" w:cs="Arial"/>
                <w:noProof/>
                <w:color w:val="000000"/>
                <w:w w:val="102"/>
              </w:rPr>
              <w:t>to</w:t>
            </w:r>
            <w:r w:rsidRPr="008D405B">
              <w:rPr>
                <w:rFonts w:ascii="Cambria" w:eastAsia="Arial" w:hAnsi="Cambria"/>
                <w:spacing w:val="-30"/>
                <w:w w:val="103"/>
              </w:rPr>
              <w:t xml:space="preserve"> </w:t>
            </w:r>
            <w:r w:rsidRPr="008D405B">
              <w:rPr>
                <w:rFonts w:ascii="Cambria" w:eastAsia="Arial" w:hAnsi="Cambria" w:cs="Arial"/>
                <w:noProof/>
                <w:color w:val="000000"/>
                <w:w w:val="89"/>
              </w:rPr>
              <w:t>basic</w:t>
            </w:r>
            <w:r w:rsidRPr="008D405B">
              <w:rPr>
                <w:rFonts w:ascii="Cambria" w:eastAsia="Arial" w:hAnsi="Cambria"/>
                <w:spacing w:val="-10"/>
                <w:w w:val="110"/>
              </w:rPr>
              <w:t xml:space="preserve"> </w:t>
            </w:r>
            <w:r w:rsidRPr="008D405B">
              <w:rPr>
                <w:rFonts w:ascii="Cambria" w:eastAsia="Arial" w:hAnsi="Cambria" w:cs="Arial"/>
                <w:noProof/>
                <w:color w:val="000000"/>
                <w:w w:val="88"/>
              </w:rPr>
              <w:t>syntax,</w:t>
            </w:r>
            <w:r w:rsidRPr="008D405B">
              <w:rPr>
                <w:rFonts w:ascii="Cambria" w:eastAsia="Arial" w:hAnsi="Cambria"/>
                <w:spacing w:val="-10"/>
                <w:w w:val="110"/>
              </w:rPr>
              <w:t xml:space="preserve"> </w:t>
            </w:r>
            <w:r w:rsidRPr="008D405B">
              <w:rPr>
                <w:rFonts w:ascii="Cambria" w:eastAsia="Arial" w:hAnsi="Cambria" w:cs="Arial"/>
                <w:noProof/>
                <w:color w:val="000000"/>
                <w:w w:val="91"/>
              </w:rPr>
              <w:t>the</w:t>
            </w:r>
            <w:r w:rsidRPr="008D405B">
              <w:rPr>
                <w:rFonts w:ascii="Cambria" w:eastAsia="Arial" w:hAnsi="Cambria"/>
                <w:spacing w:val="80"/>
              </w:rPr>
              <w:t xml:space="preserve"> </w:t>
            </w:r>
            <w:r w:rsidRPr="008D405B">
              <w:rPr>
                <w:rFonts w:ascii="Cambria" w:eastAsia="Arial" w:hAnsi="Cambria" w:cs="Arial"/>
                <w:noProof/>
                <w:color w:val="000000"/>
                <w:w w:val="84"/>
              </w:rPr>
              <w:t>development</w:t>
            </w:r>
            <w:r w:rsidRPr="008D405B">
              <w:rPr>
                <w:rFonts w:ascii="Cambria" w:eastAsia="Arial" w:hAnsi="Cambria"/>
                <w:spacing w:val="28"/>
                <w:w w:val="110"/>
              </w:rPr>
              <w:t xml:space="preserve"> </w:t>
            </w:r>
            <w:r w:rsidRPr="008D405B">
              <w:rPr>
                <w:rFonts w:ascii="Cambria" w:eastAsia="Arial" w:hAnsi="Cambria" w:cs="Arial"/>
                <w:noProof/>
                <w:color w:val="000000"/>
                <w:w w:val="88"/>
              </w:rPr>
              <w:t>environment,</w:t>
            </w:r>
            <w:r w:rsidRPr="008D405B">
              <w:rPr>
                <w:rFonts w:ascii="Cambria" w:eastAsia="Arial" w:hAnsi="Cambria"/>
                <w:spacing w:val="33"/>
                <w:w w:val="110"/>
              </w:rPr>
              <w:t xml:space="preserve"> </w:t>
            </w:r>
            <w:r w:rsidRPr="008D405B">
              <w:rPr>
                <w:rFonts w:ascii="Cambria" w:eastAsia="Arial" w:hAnsi="Cambria" w:cs="Arial"/>
                <w:noProof/>
                <w:color w:val="000000"/>
                <w:w w:val="83"/>
              </w:rPr>
              <w:t>state</w:t>
            </w:r>
            <w:r w:rsidRPr="008D405B">
              <w:rPr>
                <w:rFonts w:ascii="Cambria" w:eastAsia="Arial" w:hAnsi="Cambria"/>
                <w:spacing w:val="-15"/>
                <w:w w:val="110"/>
              </w:rPr>
              <w:t xml:space="preserve"> </w:t>
            </w:r>
            <w:r w:rsidRPr="008D405B">
              <w:rPr>
                <w:rFonts w:ascii="Cambria" w:eastAsia="Arial" w:hAnsi="Cambria" w:cs="Arial"/>
                <w:noProof/>
                <w:color w:val="000000"/>
                <w:w w:val="84"/>
              </w:rPr>
              <w:t>management,</w:t>
            </w:r>
            <w:r w:rsidRPr="008D405B">
              <w:rPr>
                <w:rFonts w:ascii="Cambria" w:eastAsia="Arial" w:hAnsi="Cambria"/>
                <w:spacing w:val="27"/>
                <w:w w:val="110"/>
              </w:rPr>
              <w:t xml:space="preserve"> </w:t>
            </w:r>
            <w:r w:rsidRPr="008D405B">
              <w:rPr>
                <w:rFonts w:ascii="Cambria" w:eastAsia="Arial" w:hAnsi="Cambria" w:cs="Arial"/>
                <w:noProof/>
                <w:color w:val="000000"/>
                <w:w w:val="89"/>
              </w:rPr>
              <w:t>eb</w:t>
            </w:r>
            <w:r w:rsidRPr="008D405B">
              <w:rPr>
                <w:rFonts w:ascii="Cambria" w:eastAsia="Arial" w:hAnsi="Cambria"/>
                <w:spacing w:val="-24"/>
                <w:w w:val="110"/>
              </w:rPr>
              <w:t xml:space="preserve"> </w:t>
            </w:r>
            <w:r w:rsidRPr="008D405B">
              <w:rPr>
                <w:rFonts w:ascii="Cambria" w:eastAsia="Arial" w:hAnsi="Cambria" w:cs="Arial"/>
                <w:noProof/>
                <w:color w:val="000000"/>
                <w:w w:val="90"/>
              </w:rPr>
              <w:t>controls,</w:t>
            </w:r>
            <w:r w:rsidRPr="008D405B">
              <w:rPr>
                <w:rFonts w:ascii="Cambria" w:eastAsia="Arial" w:hAnsi="Cambria"/>
                <w:spacing w:val="3"/>
                <w:w w:val="110"/>
              </w:rPr>
              <w:t xml:space="preserve"> </w:t>
            </w:r>
            <w:r w:rsidRPr="008D405B">
              <w:rPr>
                <w:rFonts w:ascii="Cambria" w:eastAsia="Arial" w:hAnsi="Cambria" w:cs="Arial"/>
                <w:noProof/>
                <w:color w:val="000000"/>
                <w:w w:val="87"/>
              </w:rPr>
              <w:t>connecting</w:t>
            </w:r>
            <w:r w:rsidRPr="008D405B">
              <w:rPr>
                <w:rFonts w:ascii="Cambria" w:eastAsia="Arial" w:hAnsi="Cambria"/>
                <w:spacing w:val="15"/>
                <w:w w:val="110"/>
              </w:rPr>
              <w:t xml:space="preserve"> </w:t>
            </w:r>
            <w:r w:rsidRPr="008D405B">
              <w:rPr>
                <w:rFonts w:ascii="Cambria" w:eastAsia="Arial" w:hAnsi="Cambria" w:cs="Arial"/>
                <w:noProof/>
                <w:color w:val="000000"/>
                <w:w w:val="92"/>
              </w:rPr>
              <w:t>web</w:t>
            </w:r>
            <w:r w:rsidRPr="008D405B">
              <w:rPr>
                <w:rFonts w:ascii="Cambria" w:eastAsia="Arial" w:hAnsi="Cambria"/>
                <w:spacing w:val="-23"/>
                <w:w w:val="110"/>
              </w:rPr>
              <w:t xml:space="preserve"> </w:t>
            </w:r>
            <w:r w:rsidRPr="008D405B">
              <w:rPr>
                <w:rFonts w:ascii="Cambria" w:eastAsia="Arial" w:hAnsi="Cambria" w:cs="Arial"/>
                <w:noProof/>
                <w:color w:val="000000"/>
                <w:w w:val="85"/>
              </w:rPr>
              <w:t>page</w:t>
            </w:r>
            <w:r w:rsidRPr="008D405B">
              <w:rPr>
                <w:rFonts w:ascii="Cambria" w:eastAsia="Arial" w:hAnsi="Cambria"/>
                <w:spacing w:val="80"/>
              </w:rPr>
              <w:t xml:space="preserve"> </w:t>
            </w:r>
            <w:r w:rsidRPr="008D405B">
              <w:rPr>
                <w:rFonts w:ascii="Cambria" w:eastAsia="Arial" w:hAnsi="Cambria" w:cs="Arial"/>
                <w:noProof/>
                <w:color w:val="000000"/>
                <w:w w:val="86"/>
              </w:rPr>
              <w:t>to</w:t>
            </w:r>
            <w:r w:rsidRPr="008D405B">
              <w:rPr>
                <w:rFonts w:ascii="Cambria" w:eastAsia="Arial" w:hAnsi="Cambria"/>
                <w:spacing w:val="-27"/>
                <w:w w:val="110"/>
              </w:rPr>
              <w:t xml:space="preserve"> </w:t>
            </w:r>
            <w:r w:rsidRPr="008D405B">
              <w:rPr>
                <w:rFonts w:ascii="Cambria" w:eastAsia="Arial" w:hAnsi="Cambria" w:cs="Arial"/>
                <w:noProof/>
                <w:color w:val="000000"/>
                <w:w w:val="81"/>
              </w:rPr>
              <w:t>database,</w:t>
            </w:r>
            <w:r w:rsidRPr="008D405B">
              <w:rPr>
                <w:rFonts w:ascii="Cambria" w:eastAsia="Arial" w:hAnsi="Cambria"/>
                <w:spacing w:val="2"/>
                <w:w w:val="110"/>
              </w:rPr>
              <w:t xml:space="preserve"> </w:t>
            </w:r>
            <w:r w:rsidRPr="008D405B">
              <w:rPr>
                <w:rFonts w:ascii="Cambria" w:eastAsia="Arial" w:hAnsi="Cambria" w:cs="Arial"/>
                <w:noProof/>
                <w:color w:val="000000"/>
                <w:w w:val="93"/>
              </w:rPr>
              <w:t>Web</w:t>
            </w:r>
            <w:r w:rsidRPr="008D405B">
              <w:rPr>
                <w:rFonts w:ascii="Cambria" w:eastAsia="Arial" w:hAnsi="Cambria"/>
                <w:spacing w:val="-9"/>
                <w:w w:val="110"/>
              </w:rPr>
              <w:t xml:space="preserve"> </w:t>
            </w:r>
            <w:r w:rsidRPr="008D405B">
              <w:rPr>
                <w:rFonts w:ascii="Cambria" w:eastAsia="Arial" w:hAnsi="Cambria" w:cs="Arial"/>
                <w:noProof/>
                <w:color w:val="000000"/>
                <w:w w:val="85"/>
              </w:rPr>
              <w:t>Services,</w:t>
            </w:r>
            <w:r w:rsidRPr="008D405B">
              <w:rPr>
                <w:rFonts w:ascii="Cambria" w:eastAsia="Arial" w:hAnsi="Cambria"/>
                <w:spacing w:val="14"/>
                <w:w w:val="110"/>
              </w:rPr>
              <w:t xml:space="preserve"> </w:t>
            </w:r>
            <w:r w:rsidRPr="008D405B">
              <w:rPr>
                <w:rFonts w:ascii="Cambria" w:eastAsia="Arial" w:hAnsi="Cambria" w:cs="Arial"/>
                <w:noProof/>
                <w:color w:val="000000"/>
                <w:w w:val="89"/>
              </w:rPr>
              <w:t>security</w:t>
            </w:r>
            <w:r w:rsidRPr="008D405B">
              <w:rPr>
                <w:rFonts w:ascii="Cambria" w:eastAsia="Arial" w:hAnsi="Cambria"/>
                <w:spacing w:val="4"/>
                <w:w w:val="110"/>
              </w:rPr>
              <w:t xml:space="preserve"> </w:t>
            </w:r>
            <w:r w:rsidRPr="008D405B">
              <w:rPr>
                <w:rFonts w:ascii="Cambria" w:eastAsia="Arial" w:hAnsi="Cambria" w:cs="Arial"/>
                <w:noProof/>
                <w:color w:val="000000"/>
                <w:w w:val="87"/>
              </w:rPr>
              <w:t>and</w:t>
            </w:r>
            <w:r w:rsidRPr="008D405B">
              <w:rPr>
                <w:rFonts w:ascii="Cambria" w:eastAsia="Arial" w:hAnsi="Cambria"/>
                <w:spacing w:val="-19"/>
                <w:w w:val="110"/>
              </w:rPr>
              <w:t xml:space="preserve"> </w:t>
            </w:r>
            <w:r w:rsidRPr="008D405B">
              <w:rPr>
                <w:rFonts w:ascii="Cambria" w:eastAsia="Arial" w:hAnsi="Cambria" w:cs="Arial"/>
                <w:noProof/>
                <w:color w:val="000000"/>
                <w:w w:val="86"/>
              </w:rPr>
              <w:t>design</w:t>
            </w:r>
            <w:r w:rsidRPr="008D405B">
              <w:rPr>
                <w:rFonts w:ascii="Cambria" w:eastAsia="Arial" w:hAnsi="Cambria"/>
                <w:spacing w:val="-3"/>
                <w:w w:val="110"/>
              </w:rPr>
              <w:t xml:space="preserve"> </w:t>
            </w:r>
            <w:r w:rsidRPr="008D405B">
              <w:rPr>
                <w:rFonts w:ascii="Cambria" w:eastAsia="Arial" w:hAnsi="Cambria" w:cs="Arial"/>
                <w:noProof/>
                <w:color w:val="000000"/>
                <w:w w:val="92"/>
              </w:rPr>
              <w:t>web</w:t>
            </w:r>
            <w:r w:rsidRPr="008D405B">
              <w:rPr>
                <w:rFonts w:ascii="Cambria" w:eastAsia="Arial" w:hAnsi="Cambria"/>
                <w:spacing w:val="-22"/>
                <w:w w:val="110"/>
              </w:rPr>
              <w:t xml:space="preserve"> </w:t>
            </w:r>
            <w:r w:rsidRPr="008D405B">
              <w:rPr>
                <w:rFonts w:ascii="Cambria" w:eastAsia="Arial" w:hAnsi="Cambria" w:cs="Arial"/>
                <w:noProof/>
                <w:color w:val="000000"/>
                <w:w w:val="84"/>
              </w:rPr>
              <w:t>page</w:t>
            </w:r>
            <w:r w:rsidRPr="008D405B">
              <w:rPr>
                <w:rFonts w:ascii="Cambria" w:eastAsia="Arial" w:hAnsi="Cambria"/>
                <w:spacing w:val="-13"/>
                <w:w w:val="110"/>
              </w:rPr>
              <w:t xml:space="preserve"> </w:t>
            </w:r>
            <w:r w:rsidRPr="008D405B">
              <w:rPr>
                <w:rFonts w:ascii="Cambria" w:eastAsia="Arial" w:hAnsi="Cambria" w:cs="Arial"/>
                <w:noProof/>
                <w:color w:val="000000"/>
              </w:rPr>
              <w:t>for</w:t>
            </w:r>
            <w:r w:rsidRPr="008D405B">
              <w:rPr>
                <w:rFonts w:ascii="Cambria" w:eastAsia="Arial" w:hAnsi="Cambria"/>
                <w:spacing w:val="-14"/>
                <w:w w:val="110"/>
              </w:rPr>
              <w:t xml:space="preserve"> </w:t>
            </w:r>
            <w:r w:rsidRPr="008D405B">
              <w:rPr>
                <w:rFonts w:ascii="Cambria" w:eastAsia="Arial" w:hAnsi="Cambria" w:cs="Arial"/>
                <w:noProof/>
                <w:color w:val="000000"/>
                <w:w w:val="87"/>
              </w:rPr>
              <w:t>E-commerce.</w:t>
            </w:r>
          </w:p>
        </w:tc>
      </w:tr>
      <w:tr w:rsidR="005B49F0" w:rsidRPr="008D405B" w14:paraId="35495C05" w14:textId="77777777" w:rsidTr="0075332E">
        <w:trPr>
          <w:gridAfter w:val="1"/>
          <w:wAfter w:w="36" w:type="dxa"/>
          <w:cantSplit/>
          <w:trHeight w:hRule="exact" w:val="2646"/>
        </w:trPr>
        <w:tc>
          <w:tcPr>
            <w:tcW w:w="2411"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956E1C" w14:textId="77777777" w:rsidR="005B49F0" w:rsidRPr="008D405B" w:rsidRDefault="005B49F0" w:rsidP="0075332E">
            <w:pPr>
              <w:widowControl w:val="0"/>
              <w:kinsoku w:val="0"/>
              <w:autoSpaceDE w:val="0"/>
              <w:autoSpaceDN w:val="0"/>
              <w:adjustRightInd w:val="0"/>
              <w:spacing w:before="139" w:line="247" w:lineRule="auto"/>
              <w:ind w:left="119"/>
              <w:rPr>
                <w:rFonts w:ascii="Cambria" w:hAnsi="Cambria"/>
              </w:rPr>
            </w:pPr>
            <w:r w:rsidRPr="008D405B">
              <w:rPr>
                <w:rFonts w:ascii="Cambria" w:hAnsi="Cambria"/>
                <w:noProof/>
              </w:rPr>
              <w:drawing>
                <wp:anchor distT="0" distB="0" distL="0" distR="0" simplePos="0" relativeHeight="251764736" behindDoc="0" locked="0" layoutInCell="1" allowOverlap="1" wp14:anchorId="2C773D18" wp14:editId="756F8C32">
                  <wp:simplePos x="0" y="0"/>
                  <wp:positionH relativeFrom="page">
                    <wp:posOffset>-2286</wp:posOffset>
                  </wp:positionH>
                  <wp:positionV relativeFrom="page">
                    <wp:posOffset>1667637</wp:posOffset>
                  </wp:positionV>
                  <wp:extent cx="9525" cy="19050"/>
                  <wp:effectExtent l="0" t="0" r="0" b="0"/>
                  <wp:wrapNone/>
                  <wp:docPr id="10768" name="Image10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 name="92D6D087-5C37-427E-9C38-84C1CB3199C9"/>
                          <pic:cNvPicPr/>
                        </pic:nvPicPr>
                        <pic:blipFill>
                          <a:blip r:embed="rId20"/>
                          <a:stretch>
                            <a:fillRect/>
                          </a:stretch>
                        </pic:blipFill>
                        <pic:spPr>
                          <a:xfrm>
                            <a:off x="0" y="0"/>
                            <a:ext cx="9525" cy="19050"/>
                          </a:xfrm>
                          <a:prstGeom prst="rect">
                            <a:avLst/>
                          </a:prstGeom>
                        </pic:spPr>
                      </pic:pic>
                    </a:graphicData>
                  </a:graphic>
                </wp:anchor>
              </w:drawing>
            </w:r>
            <w:r w:rsidRPr="008D405B">
              <w:rPr>
                <w:rFonts w:ascii="Cambria" w:hAnsi="Cambria"/>
                <w:noProof/>
              </w:rPr>
              <w:drawing>
                <wp:anchor distT="0" distB="0" distL="0" distR="0" simplePos="0" relativeHeight="251765760" behindDoc="0" locked="0" layoutInCell="1" allowOverlap="1" wp14:anchorId="53624922" wp14:editId="7C9C77A3">
                  <wp:simplePos x="0" y="0"/>
                  <wp:positionH relativeFrom="page">
                    <wp:posOffset>1526286</wp:posOffset>
                  </wp:positionH>
                  <wp:positionV relativeFrom="page">
                    <wp:posOffset>1667637</wp:posOffset>
                  </wp:positionV>
                  <wp:extent cx="19050" cy="19050"/>
                  <wp:effectExtent l="0" t="0" r="0" b="0"/>
                  <wp:wrapNone/>
                  <wp:docPr id="10769" name="Image10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 name="4F0E7DCA-BD72-4906-F7D1-210812B385C0"/>
                          <pic:cNvPicPr/>
                        </pic:nvPicPr>
                        <pic:blipFill>
                          <a:blip r:embed="rId30"/>
                          <a:stretch>
                            <a:fillRect/>
                          </a:stretch>
                        </pic:blipFill>
                        <pic:spPr>
                          <a:xfrm>
                            <a:off x="0" y="0"/>
                            <a:ext cx="19050" cy="19050"/>
                          </a:xfrm>
                          <a:prstGeom prst="rect">
                            <a:avLst/>
                          </a:prstGeom>
                        </pic:spPr>
                      </pic:pic>
                    </a:graphicData>
                  </a:graphic>
                </wp:anchor>
              </w:drawing>
            </w:r>
            <w:r w:rsidRPr="008D405B">
              <w:rPr>
                <w:rFonts w:ascii="Cambria" w:eastAsia="Arial" w:hAnsi="Cambria" w:cs="Arial"/>
                <w:b/>
                <w:noProof/>
                <w:color w:val="000000"/>
                <w:w w:val="86"/>
                <w:sz w:val="19"/>
                <w:szCs w:val="19"/>
              </w:rPr>
              <w:t>Course</w:t>
            </w:r>
            <w:r w:rsidRPr="008D405B">
              <w:rPr>
                <w:rFonts w:ascii="Cambria" w:eastAsia="Arial" w:hAnsi="Cambria"/>
                <w:b/>
                <w:spacing w:val="2"/>
                <w:w w:val="110"/>
                <w:sz w:val="19"/>
                <w:szCs w:val="19"/>
              </w:rPr>
              <w:t xml:space="preserve"> </w:t>
            </w:r>
            <w:r w:rsidRPr="008D405B">
              <w:rPr>
                <w:rFonts w:ascii="Cambria" w:eastAsia="Arial" w:hAnsi="Cambria" w:cs="Arial"/>
                <w:b/>
                <w:noProof/>
                <w:color w:val="000000"/>
                <w:w w:val="91"/>
                <w:sz w:val="19"/>
                <w:szCs w:val="19"/>
              </w:rPr>
              <w:t>objective</w:t>
            </w:r>
          </w:p>
        </w:tc>
        <w:tc>
          <w:tcPr>
            <w:tcW w:w="744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ADCC24" w14:textId="77777777" w:rsidR="005B49F0" w:rsidRPr="008D405B" w:rsidRDefault="005B49F0" w:rsidP="0075332E">
            <w:pPr>
              <w:widowControl w:val="0"/>
              <w:kinsoku w:val="0"/>
              <w:autoSpaceDE w:val="0"/>
              <w:autoSpaceDN w:val="0"/>
              <w:adjustRightInd w:val="0"/>
              <w:spacing w:before="14" w:line="233" w:lineRule="auto"/>
              <w:ind w:left="113"/>
              <w:rPr>
                <w:rFonts w:ascii="Cambria" w:hAnsi="Cambria"/>
              </w:rPr>
            </w:pPr>
            <w:r w:rsidRPr="008D405B">
              <w:rPr>
                <w:rFonts w:ascii="Cambria" w:hAnsi="Cambria"/>
                <w:noProof/>
              </w:rPr>
              <w:drawing>
                <wp:anchor distT="0" distB="0" distL="0" distR="0" simplePos="0" relativeHeight="251766784" behindDoc="0" locked="0" layoutInCell="1" allowOverlap="1" wp14:anchorId="19A6A3B3" wp14:editId="28E2CAB1">
                  <wp:simplePos x="0" y="0"/>
                  <wp:positionH relativeFrom="page">
                    <wp:posOffset>4723638</wp:posOffset>
                  </wp:positionH>
                  <wp:positionV relativeFrom="page">
                    <wp:posOffset>1667637</wp:posOffset>
                  </wp:positionV>
                  <wp:extent cx="9525" cy="19050"/>
                  <wp:effectExtent l="0" t="0" r="0" b="0"/>
                  <wp:wrapNone/>
                  <wp:docPr id="10771" name="Image10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 name="86A74DAD-D04C-4CCF-D916-48EB51AACE19"/>
                          <pic:cNvPicPr/>
                        </pic:nvPicPr>
                        <pic:blipFill>
                          <a:blip r:embed="rId20"/>
                          <a:stretch>
                            <a:fillRect/>
                          </a:stretch>
                        </pic:blipFill>
                        <pic:spPr>
                          <a:xfrm>
                            <a:off x="0" y="0"/>
                            <a:ext cx="9525" cy="19050"/>
                          </a:xfrm>
                          <a:prstGeom prst="rect">
                            <a:avLst/>
                          </a:prstGeom>
                        </pic:spPr>
                      </pic:pic>
                    </a:graphicData>
                  </a:graphic>
                </wp:anchor>
              </w:drawing>
            </w:r>
            <w:r w:rsidRPr="008D405B">
              <w:rPr>
                <w:rFonts w:ascii="Cambria" w:eastAsia="Arial" w:hAnsi="Cambria" w:cs="Arial"/>
                <w:noProof/>
                <w:color w:val="000000"/>
                <w:spacing w:val="-4"/>
              </w:rPr>
              <w:t>After</w:t>
            </w:r>
            <w:r w:rsidRPr="008D405B">
              <w:rPr>
                <w:rFonts w:ascii="Cambria" w:eastAsia="Arial" w:hAnsi="Cambria"/>
                <w:spacing w:val="-28"/>
                <w:w w:val="110"/>
              </w:rPr>
              <w:t xml:space="preserve"> </w:t>
            </w:r>
            <w:r w:rsidRPr="008D405B">
              <w:rPr>
                <w:rFonts w:ascii="Cambria" w:eastAsia="Arial" w:hAnsi="Cambria" w:cs="Arial"/>
                <w:noProof/>
                <w:color w:val="000000"/>
                <w:w w:val="90"/>
              </w:rPr>
              <w:t>completing</w:t>
            </w:r>
            <w:r w:rsidRPr="008D405B">
              <w:rPr>
                <w:rFonts w:ascii="Cambria" w:eastAsia="Arial" w:hAnsi="Cambria"/>
                <w:spacing w:val="12"/>
                <w:w w:val="110"/>
              </w:rPr>
              <w:t xml:space="preserve"> </w:t>
            </w:r>
            <w:r w:rsidRPr="008D405B">
              <w:rPr>
                <w:rFonts w:ascii="Cambria" w:eastAsia="Arial" w:hAnsi="Cambria" w:cs="Arial"/>
                <w:noProof/>
                <w:color w:val="000000"/>
                <w:w w:val="95"/>
              </w:rPr>
              <w:t>this</w:t>
            </w:r>
            <w:r w:rsidRPr="008D405B">
              <w:rPr>
                <w:rFonts w:ascii="Cambria" w:eastAsia="Arial" w:hAnsi="Cambria"/>
                <w:spacing w:val="-20"/>
                <w:w w:val="110"/>
              </w:rPr>
              <w:t xml:space="preserve"> </w:t>
            </w:r>
            <w:r w:rsidRPr="008D405B">
              <w:rPr>
                <w:rFonts w:ascii="Cambria" w:eastAsia="Arial" w:hAnsi="Cambria" w:cs="Arial"/>
                <w:noProof/>
                <w:color w:val="000000"/>
                <w:w w:val="85"/>
              </w:rPr>
              <w:t>course</w:t>
            </w:r>
            <w:r w:rsidRPr="008D405B">
              <w:rPr>
                <w:rFonts w:ascii="Cambria" w:eastAsia="Arial" w:hAnsi="Cambria"/>
                <w:spacing w:val="-7"/>
                <w:w w:val="110"/>
              </w:rPr>
              <w:t xml:space="preserve"> </w:t>
            </w:r>
            <w:r w:rsidRPr="008D405B">
              <w:rPr>
                <w:rFonts w:ascii="Cambria" w:eastAsia="Arial" w:hAnsi="Cambria" w:cs="Arial"/>
                <w:noProof/>
                <w:color w:val="000000"/>
                <w:w w:val="90"/>
              </w:rPr>
              <w:t>the</w:t>
            </w:r>
            <w:r w:rsidRPr="008D405B">
              <w:rPr>
                <w:rFonts w:ascii="Cambria" w:eastAsia="Arial" w:hAnsi="Cambria"/>
                <w:spacing w:val="-16"/>
                <w:w w:val="110"/>
              </w:rPr>
              <w:t xml:space="preserve"> </w:t>
            </w:r>
            <w:r w:rsidRPr="008D405B">
              <w:rPr>
                <w:rFonts w:ascii="Cambria" w:eastAsia="Arial" w:hAnsi="Cambria" w:cs="Arial"/>
                <w:noProof/>
                <w:color w:val="000000"/>
                <w:w w:val="84"/>
              </w:rPr>
              <w:t>student</w:t>
            </w:r>
            <w:r w:rsidRPr="008D405B">
              <w:rPr>
                <w:rFonts w:ascii="Cambria" w:eastAsia="Arial" w:hAnsi="Cambria"/>
                <w:spacing w:val="10"/>
                <w:w w:val="110"/>
              </w:rPr>
              <w:t xml:space="preserve"> </w:t>
            </w:r>
            <w:r w:rsidRPr="008D405B">
              <w:rPr>
                <w:rFonts w:ascii="Cambria" w:eastAsia="Arial" w:hAnsi="Cambria" w:cs="Arial"/>
                <w:noProof/>
                <w:color w:val="000000"/>
                <w:w w:val="90"/>
              </w:rPr>
              <w:t>shall</w:t>
            </w:r>
            <w:r w:rsidRPr="008D405B">
              <w:rPr>
                <w:rFonts w:ascii="Cambria" w:eastAsia="Arial" w:hAnsi="Cambria"/>
                <w:spacing w:val="-18"/>
                <w:w w:val="110"/>
              </w:rPr>
              <w:t xml:space="preserve"> </w:t>
            </w:r>
            <w:r w:rsidRPr="008D405B">
              <w:rPr>
                <w:rFonts w:ascii="Cambria" w:eastAsia="Arial" w:hAnsi="Cambria" w:cs="Arial"/>
                <w:noProof/>
                <w:color w:val="000000"/>
                <w:w w:val="90"/>
              </w:rPr>
              <w:t>be</w:t>
            </w:r>
            <w:r w:rsidRPr="008D405B">
              <w:rPr>
                <w:rFonts w:ascii="Cambria" w:eastAsia="Arial" w:hAnsi="Cambria"/>
                <w:spacing w:val="-22"/>
                <w:w w:val="110"/>
              </w:rPr>
              <w:t xml:space="preserve"> </w:t>
            </w:r>
            <w:r w:rsidRPr="008D405B">
              <w:rPr>
                <w:rFonts w:ascii="Cambria" w:eastAsia="Arial" w:hAnsi="Cambria" w:cs="Arial"/>
                <w:noProof/>
                <w:color w:val="000000"/>
                <w:w w:val="87"/>
              </w:rPr>
              <w:t>able</w:t>
            </w:r>
            <w:r w:rsidRPr="008D405B">
              <w:rPr>
                <w:rFonts w:ascii="Cambria" w:eastAsia="Arial" w:hAnsi="Cambria"/>
                <w:spacing w:val="-20"/>
                <w:w w:val="110"/>
              </w:rPr>
              <w:t xml:space="preserve"> </w:t>
            </w:r>
            <w:r w:rsidRPr="008D405B">
              <w:rPr>
                <w:rFonts w:ascii="Cambria" w:eastAsia="Arial" w:hAnsi="Cambria" w:cs="Arial"/>
                <w:noProof/>
                <w:color w:val="000000"/>
                <w:w w:val="101"/>
              </w:rPr>
              <w:t>to</w:t>
            </w:r>
          </w:p>
          <w:p w14:paraId="7F7D3BBE" w14:textId="77777777" w:rsidR="005B49F0" w:rsidRDefault="005B49F0" w:rsidP="0075332E">
            <w:pPr>
              <w:widowControl w:val="0"/>
              <w:kinsoku w:val="0"/>
              <w:autoSpaceDE w:val="0"/>
              <w:autoSpaceDN w:val="0"/>
              <w:adjustRightInd w:val="0"/>
              <w:spacing w:before="117" w:line="274" w:lineRule="auto"/>
              <w:ind w:left="476" w:right="3576"/>
              <w:rPr>
                <w:rFonts w:ascii="Cambria" w:eastAsia="Arial" w:hAnsi="Cambria" w:cs="Arial"/>
                <w:noProof/>
                <w:color w:val="000000"/>
                <w:w w:val="86"/>
              </w:rPr>
            </w:pPr>
            <w:r>
              <w:rPr>
                <w:noProof/>
              </w:rPr>
              <w:drawing>
                <wp:inline distT="0" distB="0" distL="0" distR="0" wp14:anchorId="1F86B8C7" wp14:editId="0E6B60EB">
                  <wp:extent cx="91440" cy="1828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inline>
              </w:drawing>
            </w:r>
            <w:r w:rsidRPr="008D405B">
              <w:rPr>
                <w:rFonts w:ascii="Cambria" w:eastAsia="Arial Unicode MS" w:hAnsi="Cambria"/>
                <w:spacing w:val="-30"/>
                <w:w w:val="453"/>
              </w:rPr>
              <w:t xml:space="preserve"> </w:t>
            </w:r>
            <w:r w:rsidRPr="008D405B">
              <w:rPr>
                <w:rFonts w:ascii="Cambria" w:eastAsia="Arial" w:hAnsi="Cambria" w:cs="Arial"/>
                <w:noProof/>
                <w:color w:val="000000"/>
                <w:w w:val="86"/>
              </w:rPr>
              <w:t>Understand</w:t>
            </w:r>
            <w:r w:rsidRPr="008D405B">
              <w:rPr>
                <w:rFonts w:ascii="Cambria" w:eastAsia="Arial" w:hAnsi="Cambria"/>
                <w:spacing w:val="25"/>
                <w:w w:val="110"/>
              </w:rPr>
              <w:t xml:space="preserve"> </w:t>
            </w:r>
            <w:r w:rsidRPr="008D405B">
              <w:rPr>
                <w:rFonts w:ascii="Cambria" w:eastAsia="Arial" w:hAnsi="Cambria" w:cs="Arial"/>
                <w:noProof/>
                <w:color w:val="000000"/>
                <w:w w:val="86"/>
              </w:rPr>
              <w:t>server</w:t>
            </w:r>
            <w:r w:rsidRPr="008D405B">
              <w:rPr>
                <w:rFonts w:ascii="Cambria" w:eastAsia="Arial" w:hAnsi="Cambria"/>
                <w:spacing w:val="-2"/>
                <w:w w:val="110"/>
              </w:rPr>
              <w:t xml:space="preserve"> </w:t>
            </w:r>
            <w:r w:rsidRPr="008D405B">
              <w:rPr>
                <w:rFonts w:ascii="Cambria" w:eastAsia="Arial" w:hAnsi="Cambria" w:cs="Arial"/>
                <w:noProof/>
                <w:color w:val="000000"/>
                <w:w w:val="87"/>
              </w:rPr>
              <w:t>side</w:t>
            </w:r>
            <w:r w:rsidRPr="008D405B">
              <w:rPr>
                <w:rFonts w:ascii="Cambria" w:eastAsia="Arial" w:hAnsi="Cambria"/>
                <w:spacing w:val="-10"/>
                <w:w w:val="110"/>
              </w:rPr>
              <w:t xml:space="preserve"> </w:t>
            </w:r>
            <w:r w:rsidRPr="008D405B">
              <w:rPr>
                <w:rFonts w:ascii="Cambria" w:eastAsia="Arial" w:hAnsi="Cambria" w:cs="Arial"/>
                <w:noProof/>
                <w:color w:val="000000"/>
                <w:w w:val="91"/>
              </w:rPr>
              <w:t>scripting</w:t>
            </w:r>
            <w:r w:rsidRPr="008D405B">
              <w:rPr>
                <w:rFonts w:ascii="Cambria" w:eastAsia="Arial" w:hAnsi="Cambria"/>
                <w:spacing w:val="80"/>
                <w:w w:val="269"/>
              </w:rPr>
              <w:t xml:space="preserve"> </w:t>
            </w:r>
            <w:r w:rsidRPr="008D405B">
              <w:rPr>
                <w:rFonts w:ascii="Cambria" w:hAnsi="Cambria"/>
                <w:noProof/>
              </w:rPr>
              <w:drawing>
                <wp:inline distT="0" distB="0" distL="0" distR="0" wp14:anchorId="4871DACE" wp14:editId="52E3FCF5">
                  <wp:extent cx="76200" cy="190500"/>
                  <wp:effectExtent l="0" t="0" r="0" b="0"/>
                  <wp:docPr id="10774" name="Image10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 name="8C7D7DA2-837F-4BF2-B4B2-C31A477DBA78"/>
                          <pic:cNvPicPr/>
                        </pic:nvPicPr>
                        <pic:blipFill>
                          <a:blip r:embed="rId35"/>
                          <a:stretch>
                            <a:fillRect/>
                          </a:stretch>
                        </pic:blipFill>
                        <pic:spPr>
                          <a:xfrm>
                            <a:off x="0" y="0"/>
                            <a:ext cx="76200" cy="190500"/>
                          </a:xfrm>
                          <a:prstGeom prst="rect">
                            <a:avLst/>
                          </a:prstGeom>
                        </pic:spPr>
                      </pic:pic>
                    </a:graphicData>
                  </a:graphic>
                </wp:inline>
              </w:drawing>
            </w:r>
            <w:r w:rsidRPr="008D405B">
              <w:rPr>
                <w:rFonts w:ascii="Cambria" w:eastAsia="Arial" w:hAnsi="Cambria"/>
                <w:spacing w:val="-30"/>
                <w:w w:val="494"/>
              </w:rPr>
              <w:t xml:space="preserve"> </w:t>
            </w:r>
            <w:r w:rsidRPr="008D405B">
              <w:rPr>
                <w:rFonts w:ascii="Cambria" w:eastAsia="Arial" w:hAnsi="Cambria" w:cs="Arial"/>
                <w:noProof/>
                <w:color w:val="000000"/>
                <w:w w:val="90"/>
              </w:rPr>
              <w:t>Develop</w:t>
            </w:r>
            <w:r w:rsidRPr="008D405B">
              <w:rPr>
                <w:rFonts w:ascii="Cambria" w:eastAsia="Arial" w:hAnsi="Cambria"/>
                <w:spacing w:val="4"/>
                <w:w w:val="110"/>
              </w:rPr>
              <w:t xml:space="preserve"> </w:t>
            </w:r>
            <w:r w:rsidRPr="008D405B">
              <w:rPr>
                <w:rFonts w:ascii="Cambria" w:eastAsia="Arial" w:hAnsi="Cambria" w:cs="Arial"/>
                <w:noProof/>
                <w:color w:val="000000"/>
                <w:w w:val="84"/>
              </w:rPr>
              <w:t>web-based</w:t>
            </w:r>
            <w:r w:rsidRPr="008D405B">
              <w:rPr>
                <w:rFonts w:ascii="Cambria" w:eastAsia="Arial" w:hAnsi="Cambria"/>
                <w:spacing w:val="22"/>
                <w:w w:val="110"/>
              </w:rPr>
              <w:t xml:space="preserve"> </w:t>
            </w:r>
            <w:r w:rsidRPr="008D405B">
              <w:rPr>
                <w:rFonts w:ascii="Cambria" w:eastAsia="Arial" w:hAnsi="Cambria" w:cs="Arial"/>
                <w:noProof/>
                <w:color w:val="000000"/>
                <w:w w:val="88"/>
              </w:rPr>
              <w:t>applications</w:t>
            </w:r>
            <w:r w:rsidRPr="008D405B">
              <w:rPr>
                <w:rFonts w:ascii="Cambria" w:eastAsia="Arial" w:hAnsi="Cambria"/>
                <w:spacing w:val="80"/>
                <w:w w:val="265"/>
              </w:rPr>
              <w:t xml:space="preserve"> </w:t>
            </w:r>
            <w:r w:rsidRPr="008D405B">
              <w:rPr>
                <w:rFonts w:ascii="Cambria" w:hAnsi="Cambria"/>
                <w:noProof/>
                <w:position w:val="-1"/>
              </w:rPr>
              <w:drawing>
                <wp:inline distT="0" distB="0" distL="0" distR="0" wp14:anchorId="0F6C20F8" wp14:editId="42397507">
                  <wp:extent cx="76200" cy="200025"/>
                  <wp:effectExtent l="0" t="0" r="0" b="0"/>
                  <wp:docPr id="10775" name="Image10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 name="0ACB03BE-F9E5-4221-C5E8-1136FE141E17"/>
                          <pic:cNvPicPr/>
                        </pic:nvPicPr>
                        <pic:blipFill>
                          <a:blip r:embed="rId34"/>
                          <a:stretch>
                            <a:fillRect/>
                          </a:stretch>
                        </pic:blipFill>
                        <pic:spPr>
                          <a:xfrm>
                            <a:off x="0" y="0"/>
                            <a:ext cx="76200" cy="200025"/>
                          </a:xfrm>
                          <a:prstGeom prst="rect">
                            <a:avLst/>
                          </a:prstGeom>
                        </pic:spPr>
                      </pic:pic>
                    </a:graphicData>
                  </a:graphic>
                </wp:inline>
              </w:drawing>
            </w:r>
            <w:r w:rsidRPr="008D405B">
              <w:rPr>
                <w:rFonts w:ascii="Cambria" w:eastAsia="Arial" w:hAnsi="Cambria"/>
                <w:spacing w:val="-30"/>
                <w:w w:val="499"/>
              </w:rPr>
              <w:t xml:space="preserve"> </w:t>
            </w:r>
            <w:r w:rsidRPr="008D405B">
              <w:rPr>
                <w:rFonts w:ascii="Cambria" w:eastAsia="Arial" w:hAnsi="Cambria" w:cs="Arial"/>
                <w:noProof/>
                <w:color w:val="000000"/>
                <w:w w:val="85"/>
              </w:rPr>
              <w:t>Create</w:t>
            </w:r>
            <w:r w:rsidRPr="008D405B">
              <w:rPr>
                <w:rFonts w:ascii="Cambria" w:eastAsia="Arial" w:hAnsi="Cambria"/>
                <w:spacing w:val="-5"/>
                <w:w w:val="110"/>
              </w:rPr>
              <w:t xml:space="preserve"> </w:t>
            </w:r>
            <w:r w:rsidRPr="008D405B">
              <w:rPr>
                <w:rFonts w:ascii="Cambria" w:eastAsia="Arial" w:hAnsi="Cambria" w:cs="Arial"/>
                <w:noProof/>
                <w:color w:val="000000"/>
                <w:w w:val="89"/>
              </w:rPr>
              <w:t>Forms</w:t>
            </w:r>
            <w:r w:rsidRPr="008D405B">
              <w:rPr>
                <w:rFonts w:ascii="Cambria" w:eastAsia="Arial" w:hAnsi="Cambria"/>
                <w:spacing w:val="-3"/>
                <w:w w:val="110"/>
              </w:rPr>
              <w:t xml:space="preserve"> </w:t>
            </w:r>
            <w:r w:rsidRPr="008D405B">
              <w:rPr>
                <w:rFonts w:ascii="Cambria" w:eastAsia="Arial" w:hAnsi="Cambria" w:cs="Arial"/>
                <w:noProof/>
                <w:color w:val="000000"/>
                <w:w w:val="94"/>
              </w:rPr>
              <w:t>on</w:t>
            </w:r>
            <w:r w:rsidRPr="008D405B">
              <w:rPr>
                <w:rFonts w:ascii="Cambria" w:eastAsia="Arial" w:hAnsi="Cambria"/>
                <w:spacing w:val="-30"/>
                <w:w w:val="110"/>
              </w:rPr>
              <w:t xml:space="preserve"> </w:t>
            </w:r>
            <w:r w:rsidRPr="008D405B">
              <w:rPr>
                <w:rFonts w:ascii="Cambria" w:eastAsia="Arial" w:hAnsi="Cambria" w:cs="Arial"/>
                <w:noProof/>
                <w:color w:val="000000"/>
                <w:w w:val="87"/>
              </w:rPr>
              <w:t>Websites</w:t>
            </w:r>
            <w:r w:rsidRPr="008D405B">
              <w:rPr>
                <w:rFonts w:ascii="Cambria" w:eastAsia="Arial" w:hAnsi="Cambria"/>
                <w:spacing w:val="401"/>
                <w:w w:val="590"/>
              </w:rPr>
              <w:t xml:space="preserve"> </w:t>
            </w:r>
            <w:r w:rsidRPr="008D405B">
              <w:rPr>
                <w:rFonts w:ascii="Cambria" w:hAnsi="Cambria"/>
                <w:noProof/>
                <w:position w:val="-1"/>
              </w:rPr>
              <w:drawing>
                <wp:inline distT="0" distB="0" distL="0" distR="0" wp14:anchorId="314B6A75" wp14:editId="353FC6F9">
                  <wp:extent cx="76200" cy="200025"/>
                  <wp:effectExtent l="0" t="0" r="0" b="0"/>
                  <wp:docPr id="10776" name="Image10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 name="F4FE6896-076F-4163-5AE5-E494DB9FAB51"/>
                          <pic:cNvPicPr/>
                        </pic:nvPicPr>
                        <pic:blipFill>
                          <a:blip r:embed="rId34"/>
                          <a:stretch>
                            <a:fillRect/>
                          </a:stretch>
                        </pic:blipFill>
                        <pic:spPr>
                          <a:xfrm>
                            <a:off x="0" y="0"/>
                            <a:ext cx="76200" cy="200025"/>
                          </a:xfrm>
                          <a:prstGeom prst="rect">
                            <a:avLst/>
                          </a:prstGeom>
                        </pic:spPr>
                      </pic:pic>
                    </a:graphicData>
                  </a:graphic>
                </wp:inline>
              </w:drawing>
            </w:r>
            <w:r w:rsidRPr="008D405B">
              <w:rPr>
                <w:rFonts w:ascii="Cambria" w:eastAsia="Arial" w:hAnsi="Cambria"/>
                <w:spacing w:val="-30"/>
                <w:w w:val="499"/>
              </w:rPr>
              <w:t xml:space="preserve"> </w:t>
            </w:r>
            <w:r w:rsidRPr="008D405B">
              <w:rPr>
                <w:rFonts w:ascii="Cambria" w:eastAsia="Arial" w:hAnsi="Cambria" w:cs="Arial"/>
                <w:noProof/>
                <w:color w:val="000000"/>
                <w:w w:val="87"/>
              </w:rPr>
              <w:t>Connect</w:t>
            </w:r>
            <w:r w:rsidRPr="008D405B">
              <w:rPr>
                <w:rFonts w:ascii="Cambria" w:eastAsia="Arial" w:hAnsi="Cambria"/>
                <w:spacing w:val="-2"/>
                <w:w w:val="110"/>
              </w:rPr>
              <w:t xml:space="preserve"> </w:t>
            </w:r>
            <w:r w:rsidRPr="008D405B">
              <w:rPr>
                <w:rFonts w:ascii="Cambria" w:eastAsia="Arial" w:hAnsi="Cambria" w:cs="Arial"/>
                <w:noProof/>
                <w:color w:val="000000"/>
                <w:w w:val="83"/>
              </w:rPr>
              <w:t>WebPages</w:t>
            </w:r>
            <w:r w:rsidRPr="008D405B">
              <w:rPr>
                <w:rFonts w:ascii="Cambria" w:eastAsia="Arial" w:hAnsi="Cambria"/>
                <w:spacing w:val="19"/>
                <w:w w:val="110"/>
              </w:rPr>
              <w:t xml:space="preserve"> </w:t>
            </w:r>
            <w:r w:rsidRPr="008D405B">
              <w:rPr>
                <w:rFonts w:ascii="Cambria" w:eastAsia="Arial" w:hAnsi="Cambria" w:cs="Arial"/>
                <w:noProof/>
                <w:color w:val="000000"/>
                <w:w w:val="102"/>
              </w:rPr>
              <w:t>to</w:t>
            </w:r>
            <w:r w:rsidRPr="008D405B">
              <w:rPr>
                <w:rFonts w:ascii="Cambria" w:eastAsia="Arial" w:hAnsi="Cambria"/>
                <w:spacing w:val="-29"/>
                <w:w w:val="110"/>
              </w:rPr>
              <w:t xml:space="preserve"> </w:t>
            </w:r>
            <w:r w:rsidRPr="008D405B">
              <w:rPr>
                <w:rFonts w:ascii="Cambria" w:eastAsia="Arial" w:hAnsi="Cambria" w:cs="Arial"/>
                <w:noProof/>
                <w:color w:val="000000"/>
                <w:w w:val="80"/>
              </w:rPr>
              <w:t>databases</w:t>
            </w:r>
            <w:r w:rsidRPr="008D405B">
              <w:rPr>
                <w:rFonts w:ascii="Cambria" w:eastAsia="Arial" w:hAnsi="Cambria"/>
                <w:spacing w:val="80"/>
                <w:w w:val="282"/>
              </w:rPr>
              <w:t xml:space="preserve"> </w:t>
            </w:r>
            <w:r w:rsidRPr="008D405B">
              <w:rPr>
                <w:rFonts w:ascii="Cambria" w:hAnsi="Cambria"/>
                <w:noProof/>
                <w:position w:val="-1"/>
              </w:rPr>
              <w:drawing>
                <wp:inline distT="0" distB="0" distL="0" distR="0" wp14:anchorId="6AC10856" wp14:editId="0A69A8D5">
                  <wp:extent cx="76200" cy="200025"/>
                  <wp:effectExtent l="0" t="0" r="0" b="0"/>
                  <wp:docPr id="10777" name="Image10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 name="E6E635EA-22EF-4480-6B21-C62D006DA185"/>
                          <pic:cNvPicPr/>
                        </pic:nvPicPr>
                        <pic:blipFill>
                          <a:blip r:embed="rId34"/>
                          <a:stretch>
                            <a:fillRect/>
                          </a:stretch>
                        </pic:blipFill>
                        <pic:spPr>
                          <a:xfrm>
                            <a:off x="0" y="0"/>
                            <a:ext cx="76200" cy="200025"/>
                          </a:xfrm>
                          <a:prstGeom prst="rect">
                            <a:avLst/>
                          </a:prstGeom>
                        </pic:spPr>
                      </pic:pic>
                    </a:graphicData>
                  </a:graphic>
                </wp:inline>
              </w:drawing>
            </w:r>
            <w:r w:rsidRPr="008D405B">
              <w:rPr>
                <w:rFonts w:ascii="Cambria" w:eastAsia="Arial" w:hAnsi="Cambria"/>
                <w:spacing w:val="-30"/>
                <w:w w:val="494"/>
              </w:rPr>
              <w:t xml:space="preserve"> </w:t>
            </w:r>
            <w:r w:rsidRPr="008D405B">
              <w:rPr>
                <w:rFonts w:ascii="Cambria" w:eastAsia="Arial" w:hAnsi="Cambria" w:cs="Arial"/>
                <w:noProof/>
                <w:color w:val="000000"/>
                <w:w w:val="90"/>
              </w:rPr>
              <w:t>Design</w:t>
            </w:r>
            <w:r w:rsidRPr="008D405B">
              <w:rPr>
                <w:rFonts w:ascii="Cambria" w:eastAsia="Arial" w:hAnsi="Cambria"/>
                <w:spacing w:val="-7"/>
                <w:w w:val="110"/>
              </w:rPr>
              <w:t xml:space="preserve"> </w:t>
            </w:r>
            <w:r w:rsidRPr="008D405B">
              <w:rPr>
                <w:rFonts w:ascii="Cambria" w:eastAsia="Arial" w:hAnsi="Cambria" w:cs="Arial"/>
                <w:noProof/>
                <w:color w:val="000000"/>
                <w:w w:val="92"/>
              </w:rPr>
              <w:t>web</w:t>
            </w:r>
            <w:r w:rsidRPr="008D405B">
              <w:rPr>
                <w:rFonts w:ascii="Cambria" w:eastAsia="Arial" w:hAnsi="Cambria"/>
                <w:spacing w:val="-22"/>
                <w:w w:val="110"/>
              </w:rPr>
              <w:t xml:space="preserve"> </w:t>
            </w:r>
            <w:r w:rsidRPr="008D405B">
              <w:rPr>
                <w:rFonts w:ascii="Cambria" w:eastAsia="Arial" w:hAnsi="Cambria" w:cs="Arial"/>
                <w:noProof/>
                <w:color w:val="000000"/>
                <w:w w:val="84"/>
              </w:rPr>
              <w:t>page</w:t>
            </w:r>
            <w:r w:rsidRPr="008D405B">
              <w:rPr>
                <w:rFonts w:ascii="Cambria" w:eastAsia="Arial" w:hAnsi="Cambria"/>
                <w:spacing w:val="-11"/>
                <w:w w:val="110"/>
              </w:rPr>
              <w:t xml:space="preserve"> </w:t>
            </w:r>
            <w:r w:rsidRPr="008D405B">
              <w:rPr>
                <w:rFonts w:ascii="Cambria" w:eastAsia="Arial" w:hAnsi="Cambria" w:cs="Arial"/>
                <w:noProof/>
                <w:color w:val="000000"/>
              </w:rPr>
              <w:t>for</w:t>
            </w:r>
            <w:r w:rsidRPr="008D405B">
              <w:rPr>
                <w:rFonts w:ascii="Cambria" w:eastAsia="Arial" w:hAnsi="Cambria"/>
                <w:spacing w:val="-13"/>
                <w:w w:val="110"/>
              </w:rPr>
              <w:t xml:space="preserve"> </w:t>
            </w:r>
            <w:r w:rsidRPr="008D405B">
              <w:rPr>
                <w:rFonts w:ascii="Cambria" w:eastAsia="Arial" w:hAnsi="Cambria" w:cs="Arial"/>
                <w:noProof/>
                <w:color w:val="000000"/>
                <w:w w:val="86"/>
              </w:rPr>
              <w:t>e-commerce</w:t>
            </w:r>
          </w:p>
          <w:p w14:paraId="0269F0D9" w14:textId="77777777" w:rsidR="005B49F0" w:rsidRPr="008D405B" w:rsidRDefault="005B49F0" w:rsidP="0075332E">
            <w:pPr>
              <w:widowControl w:val="0"/>
              <w:kinsoku w:val="0"/>
              <w:autoSpaceDE w:val="0"/>
              <w:autoSpaceDN w:val="0"/>
              <w:adjustRightInd w:val="0"/>
              <w:spacing w:before="117" w:line="274" w:lineRule="auto"/>
              <w:ind w:left="476" w:right="3576"/>
              <w:rPr>
                <w:rFonts w:ascii="Cambria" w:hAnsi="Cambria"/>
              </w:rPr>
            </w:pPr>
          </w:p>
        </w:tc>
      </w:tr>
      <w:tr w:rsidR="005B49F0" w:rsidRPr="008D405B" w14:paraId="1ED3D834" w14:textId="77777777" w:rsidTr="0075332E">
        <w:trPr>
          <w:cantSplit/>
          <w:trHeight w:hRule="exact" w:val="5747"/>
        </w:trPr>
        <w:tc>
          <w:tcPr>
            <w:tcW w:w="23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5C0595" w14:textId="77777777" w:rsidR="005B49F0" w:rsidRPr="008D405B" w:rsidRDefault="005B49F0" w:rsidP="0075332E">
            <w:pPr>
              <w:widowControl w:val="0"/>
              <w:kinsoku w:val="0"/>
              <w:autoSpaceDE w:val="0"/>
              <w:autoSpaceDN w:val="0"/>
              <w:adjustRightInd w:val="0"/>
              <w:spacing w:before="2699" w:line="238" w:lineRule="auto"/>
              <w:ind w:left="317"/>
              <w:rPr>
                <w:rFonts w:ascii="Cambria" w:hAnsi="Cambria"/>
              </w:rPr>
            </w:pPr>
            <w:r w:rsidRPr="008D405B">
              <w:rPr>
                <w:rFonts w:ascii="Cambria" w:hAnsi="Cambria"/>
                <w:noProof/>
              </w:rPr>
              <w:lastRenderedPageBreak/>
              <w:drawing>
                <wp:anchor distT="0" distB="0" distL="0" distR="0" simplePos="0" relativeHeight="251767808" behindDoc="0" locked="0" layoutInCell="1" allowOverlap="1" wp14:anchorId="127EA1D6" wp14:editId="1F1359E6">
                  <wp:simplePos x="0" y="0"/>
                  <wp:positionH relativeFrom="page">
                    <wp:posOffset>3668268</wp:posOffset>
                  </wp:positionH>
                  <wp:positionV relativeFrom="page">
                    <wp:posOffset>9467850</wp:posOffset>
                  </wp:positionV>
                  <wp:extent cx="647700" cy="304800"/>
                  <wp:effectExtent l="0" t="0" r="0" b="0"/>
                  <wp:wrapNone/>
                  <wp:docPr id="10780" name="Image10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 name="8E501B2D-ABA3-4546-ACCB-BBE2CDFE9B0C"/>
                          <pic:cNvPicPr/>
                        </pic:nvPicPr>
                        <pic:blipFill>
                          <a:blip r:embed="rId36"/>
                          <a:stretch>
                            <a:fillRect/>
                          </a:stretch>
                        </pic:blipFill>
                        <pic:spPr>
                          <a:xfrm>
                            <a:off x="0" y="0"/>
                            <a:ext cx="647700" cy="304800"/>
                          </a:xfrm>
                          <a:prstGeom prst="rect">
                            <a:avLst/>
                          </a:prstGeom>
                        </pic:spPr>
                      </pic:pic>
                    </a:graphicData>
                  </a:graphic>
                </wp:anchor>
              </w:drawing>
            </w:r>
            <w:r>
              <w:rPr>
                <w:rFonts w:ascii="Cambria" w:hAnsi="Cambria"/>
                <w:noProof/>
              </w:rPr>
              <mc:AlternateContent>
                <mc:Choice Requires="wps">
                  <w:drawing>
                    <wp:anchor distT="0" distB="0" distL="114300" distR="114300" simplePos="0" relativeHeight="251798528" behindDoc="0" locked="0" layoutInCell="1" allowOverlap="1" wp14:anchorId="446C8726" wp14:editId="1289984C">
                      <wp:simplePos x="0" y="0"/>
                      <wp:positionH relativeFrom="column">
                        <wp:posOffset>0</wp:posOffset>
                      </wp:positionH>
                      <wp:positionV relativeFrom="paragraph">
                        <wp:posOffset>0</wp:posOffset>
                      </wp:positionV>
                      <wp:extent cx="635000" cy="635000"/>
                      <wp:effectExtent l="9525" t="9525" r="12700" b="12700"/>
                      <wp:wrapNone/>
                      <wp:docPr id="13200" name="Rectangle 49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C49C273" id="Rectangle 491" o:spid="_x0000_s1026" style="position:absolute;margin-left:0;margin-top:0;width:50pt;height:50pt;z-index:251798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">
                      <o:lock v:ext="edit" selection="t"/>
                    </v:rect>
                  </w:pict>
                </mc:Fallback>
              </mc:AlternateContent>
            </w:r>
            <w:r w:rsidRPr="008D405B">
              <w:rPr>
                <w:rFonts w:ascii="Cambria" w:hAnsi="Cambria"/>
                <w:noProof/>
              </w:rPr>
              <w:drawing>
                <wp:anchor distT="0" distB="0" distL="0" distR="0" simplePos="0" relativeHeight="251768832" behindDoc="0" locked="0" layoutInCell="1" allowOverlap="1" wp14:anchorId="43A446C5" wp14:editId="103BBF06">
                  <wp:simplePos x="0" y="0"/>
                  <wp:positionH relativeFrom="page">
                    <wp:posOffset>-2286</wp:posOffset>
                  </wp:positionH>
                  <wp:positionV relativeFrom="page">
                    <wp:posOffset>-6858</wp:posOffset>
                  </wp:positionV>
                  <wp:extent cx="9525" cy="9525"/>
                  <wp:effectExtent l="0" t="0" r="0" b="0"/>
                  <wp:wrapNone/>
                  <wp:docPr id="10784" name="Image10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 name="69F432F7-59B1-4F8F-4D64-711F4264F777"/>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769856" behindDoc="0" locked="0" layoutInCell="1" allowOverlap="1" wp14:anchorId="5F1BF948" wp14:editId="4F373086">
                  <wp:simplePos x="0" y="0"/>
                  <wp:positionH relativeFrom="page">
                    <wp:posOffset>1495806</wp:posOffset>
                  </wp:positionH>
                  <wp:positionV relativeFrom="page">
                    <wp:posOffset>-6858</wp:posOffset>
                  </wp:positionV>
                  <wp:extent cx="19050" cy="9525"/>
                  <wp:effectExtent l="0" t="0" r="0" b="0"/>
                  <wp:wrapNone/>
                  <wp:docPr id="10785" name="Image10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 name="CF312F8F-1839-4BA5-0D5F-0E88280971A6"/>
                          <pic:cNvPicPr/>
                        </pic:nvPicPr>
                        <pic:blipFill>
                          <a:blip r:embed="rId33"/>
                          <a:stretch>
                            <a:fillRect/>
                          </a:stretch>
                        </pic:blipFill>
                        <pic:spPr>
                          <a:xfrm>
                            <a:off x="0" y="0"/>
                            <a:ext cx="19050" cy="9525"/>
                          </a:xfrm>
                          <a:prstGeom prst="rect">
                            <a:avLst/>
                          </a:prstGeom>
                        </pic:spPr>
                      </pic:pic>
                    </a:graphicData>
                  </a:graphic>
                </wp:anchor>
              </w:drawing>
            </w:r>
            <w:r w:rsidRPr="008D405B">
              <w:rPr>
                <w:rFonts w:ascii="Cambria" w:hAnsi="Cambria"/>
                <w:noProof/>
              </w:rPr>
              <w:drawing>
                <wp:anchor distT="0" distB="0" distL="0" distR="0" simplePos="0" relativeHeight="251770880" behindDoc="0" locked="0" layoutInCell="1" allowOverlap="1" wp14:anchorId="134D57B4" wp14:editId="192A51C2">
                  <wp:simplePos x="0" y="0"/>
                  <wp:positionH relativeFrom="page">
                    <wp:posOffset>-2286</wp:posOffset>
                  </wp:positionH>
                  <wp:positionV relativeFrom="page">
                    <wp:posOffset>3641217</wp:posOffset>
                  </wp:positionV>
                  <wp:extent cx="9525" cy="9525"/>
                  <wp:effectExtent l="0" t="0" r="0" b="0"/>
                  <wp:wrapNone/>
                  <wp:docPr id="10786" name="Image1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 name="73D6E4F8-F739-4BE0-C3BD-DFAC01ADEE84"/>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771904" behindDoc="0" locked="0" layoutInCell="1" allowOverlap="1" wp14:anchorId="078F5041" wp14:editId="200679C0">
                  <wp:simplePos x="0" y="0"/>
                  <wp:positionH relativeFrom="page">
                    <wp:posOffset>1495806</wp:posOffset>
                  </wp:positionH>
                  <wp:positionV relativeFrom="page">
                    <wp:posOffset>3641217</wp:posOffset>
                  </wp:positionV>
                  <wp:extent cx="19050" cy="9525"/>
                  <wp:effectExtent l="0" t="0" r="0" b="0"/>
                  <wp:wrapNone/>
                  <wp:docPr id="10787" name="Image1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 name="39CEF380-CF9C-4C3A-F2CE-242977422581"/>
                          <pic:cNvPicPr/>
                        </pic:nvPicPr>
                        <pic:blipFill>
                          <a:blip r:embed="rId33"/>
                          <a:stretch>
                            <a:fillRect/>
                          </a:stretch>
                        </pic:blipFill>
                        <pic:spPr>
                          <a:xfrm>
                            <a:off x="0" y="0"/>
                            <a:ext cx="19050" cy="9525"/>
                          </a:xfrm>
                          <a:prstGeom prst="rect">
                            <a:avLst/>
                          </a:prstGeom>
                        </pic:spPr>
                      </pic:pic>
                    </a:graphicData>
                  </a:graphic>
                </wp:anchor>
              </w:drawing>
            </w:r>
            <w:r w:rsidRPr="008D405B">
              <w:rPr>
                <w:rFonts w:ascii="Cambria" w:eastAsia="Arial" w:hAnsi="Cambria" w:cs="Arial"/>
                <w:b/>
                <w:noProof/>
                <w:color w:val="000000"/>
                <w:w w:val="82"/>
                <w:sz w:val="28"/>
                <w:szCs w:val="28"/>
              </w:rPr>
              <w:t>Course</w:t>
            </w:r>
            <w:r w:rsidRPr="008D405B">
              <w:rPr>
                <w:rFonts w:ascii="Cambria" w:eastAsia="Arial" w:hAnsi="Cambria"/>
                <w:b/>
                <w:spacing w:val="10"/>
                <w:w w:val="110"/>
                <w:sz w:val="28"/>
                <w:szCs w:val="28"/>
              </w:rPr>
              <w:t xml:space="preserve"> </w:t>
            </w:r>
            <w:r w:rsidRPr="008D405B">
              <w:rPr>
                <w:rFonts w:ascii="Cambria" w:eastAsia="Arial" w:hAnsi="Cambria" w:cs="Arial"/>
                <w:b/>
                <w:noProof/>
                <w:color w:val="000000"/>
                <w:w w:val="87"/>
                <w:sz w:val="28"/>
                <w:szCs w:val="28"/>
              </w:rPr>
              <w:t>outline</w:t>
            </w:r>
          </w:p>
        </w:tc>
        <w:tc>
          <w:tcPr>
            <w:tcW w:w="7530" w:type="dxa"/>
            <w:gridSpan w:val="7"/>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4F06D7" w14:textId="77777777" w:rsidR="005B49F0" w:rsidRPr="00AA54EA" w:rsidRDefault="005B49F0" w:rsidP="0075332E">
            <w:pPr>
              <w:widowControl w:val="0"/>
              <w:kinsoku w:val="0"/>
              <w:autoSpaceDE w:val="0"/>
              <w:autoSpaceDN w:val="0"/>
              <w:adjustRightInd w:val="0"/>
              <w:spacing w:before="196" w:line="276" w:lineRule="auto"/>
              <w:ind w:left="166" w:right="3258" w:hanging="56"/>
              <w:rPr>
                <w:rFonts w:ascii="Cambria" w:eastAsia="Arial" w:hAnsi="Cambria" w:cs="Arial"/>
                <w:b/>
                <w:noProof/>
                <w:color w:val="000000"/>
                <w:w w:val="87"/>
              </w:rPr>
            </w:pPr>
            <w:r w:rsidRPr="00AA54EA">
              <w:rPr>
                <w:rFonts w:ascii="Cambria" w:hAnsi="Cambria"/>
                <w:noProof/>
              </w:rPr>
              <w:drawing>
                <wp:anchor distT="0" distB="0" distL="0" distR="0" simplePos="0" relativeHeight="251772928" behindDoc="0" locked="0" layoutInCell="1" allowOverlap="1" wp14:anchorId="33796DB4" wp14:editId="547259A6">
                  <wp:simplePos x="0" y="0"/>
                  <wp:positionH relativeFrom="page">
                    <wp:posOffset>4754118</wp:posOffset>
                  </wp:positionH>
                  <wp:positionV relativeFrom="page">
                    <wp:posOffset>-6858</wp:posOffset>
                  </wp:positionV>
                  <wp:extent cx="9525" cy="9525"/>
                  <wp:effectExtent l="0" t="0" r="0" b="0"/>
                  <wp:wrapNone/>
                  <wp:docPr id="10789" name="Image10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 name="3ABBF2D2-42CB-4531-F40A-7442F3346BEB"/>
                          <pic:cNvPicPr/>
                        </pic:nvPicPr>
                        <pic:blipFill>
                          <a:blip r:embed="rId18"/>
                          <a:stretch>
                            <a:fillRect/>
                          </a:stretch>
                        </pic:blipFill>
                        <pic:spPr>
                          <a:xfrm>
                            <a:off x="0" y="0"/>
                            <a:ext cx="9525" cy="9525"/>
                          </a:xfrm>
                          <a:prstGeom prst="rect">
                            <a:avLst/>
                          </a:prstGeom>
                        </pic:spPr>
                      </pic:pic>
                    </a:graphicData>
                  </a:graphic>
                </wp:anchor>
              </w:drawing>
            </w:r>
            <w:r w:rsidRPr="00AA54EA">
              <w:rPr>
                <w:rFonts w:ascii="Cambria" w:hAnsi="Cambria"/>
                <w:noProof/>
              </w:rPr>
              <w:drawing>
                <wp:anchor distT="0" distB="0" distL="0" distR="0" simplePos="0" relativeHeight="251773952" behindDoc="0" locked="0" layoutInCell="1" allowOverlap="1" wp14:anchorId="41E6052E" wp14:editId="30618151">
                  <wp:simplePos x="0" y="0"/>
                  <wp:positionH relativeFrom="page">
                    <wp:posOffset>4754118</wp:posOffset>
                  </wp:positionH>
                  <wp:positionV relativeFrom="page">
                    <wp:posOffset>3641217</wp:posOffset>
                  </wp:positionV>
                  <wp:extent cx="9525" cy="9525"/>
                  <wp:effectExtent l="0" t="0" r="0" b="0"/>
                  <wp:wrapNone/>
                  <wp:docPr id="10790" name="Image1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 name="55B2C44F-2A6C-478C-0885-41594C23A8DF"/>
                          <pic:cNvPicPr/>
                        </pic:nvPicPr>
                        <pic:blipFill>
                          <a:blip r:embed="rId18"/>
                          <a:stretch>
                            <a:fillRect/>
                          </a:stretch>
                        </pic:blipFill>
                        <pic:spPr>
                          <a:xfrm>
                            <a:off x="0" y="0"/>
                            <a:ext cx="9525" cy="9525"/>
                          </a:xfrm>
                          <a:prstGeom prst="rect">
                            <a:avLst/>
                          </a:prstGeom>
                        </pic:spPr>
                      </pic:pic>
                    </a:graphicData>
                  </a:graphic>
                </wp:anchor>
              </w:drawing>
            </w:r>
            <w:r w:rsidRPr="00AA54EA">
              <w:rPr>
                <w:rFonts w:ascii="Cambria" w:eastAsia="Arial" w:hAnsi="Cambria" w:cs="Arial"/>
                <w:b/>
                <w:noProof/>
                <w:color w:val="000000"/>
                <w:spacing w:val="-5"/>
              </w:rPr>
              <w:t>Unit</w:t>
            </w:r>
            <w:r w:rsidRPr="00AA54EA">
              <w:rPr>
                <w:rFonts w:ascii="Cambria" w:eastAsia="Arial" w:hAnsi="Cambria"/>
                <w:b/>
                <w:spacing w:val="-21"/>
                <w:w w:val="110"/>
              </w:rPr>
              <w:t xml:space="preserve"> </w:t>
            </w:r>
            <w:r w:rsidRPr="00AA54EA">
              <w:rPr>
                <w:rFonts w:ascii="Cambria" w:eastAsia="Arial" w:hAnsi="Cambria" w:cs="Arial"/>
                <w:b/>
                <w:noProof/>
                <w:color w:val="000000"/>
                <w:w w:val="96"/>
              </w:rPr>
              <w:t>1:</w:t>
            </w:r>
            <w:r w:rsidRPr="00AA54EA">
              <w:rPr>
                <w:rFonts w:ascii="Cambria" w:eastAsia="Arial" w:hAnsi="Cambria"/>
                <w:b/>
                <w:spacing w:val="-25"/>
                <w:w w:val="110"/>
              </w:rPr>
              <w:t xml:space="preserve"> </w:t>
            </w:r>
            <w:r w:rsidRPr="00AA54EA">
              <w:rPr>
                <w:rFonts w:ascii="Cambria" w:eastAsia="Arial" w:hAnsi="Cambria" w:cs="Arial"/>
                <w:b/>
                <w:noProof/>
                <w:color w:val="000000"/>
                <w:w w:val="88"/>
              </w:rPr>
              <w:t>Server</w:t>
            </w:r>
            <w:r w:rsidRPr="00AA54EA">
              <w:rPr>
                <w:rFonts w:ascii="Cambria" w:eastAsia="Arial" w:hAnsi="Cambria"/>
                <w:b/>
                <w:spacing w:val="3"/>
                <w:w w:val="110"/>
              </w:rPr>
              <w:t xml:space="preserve"> </w:t>
            </w:r>
            <w:r w:rsidRPr="00AA54EA">
              <w:rPr>
                <w:rFonts w:ascii="Cambria" w:eastAsia="Arial" w:hAnsi="Cambria" w:cs="Arial"/>
                <w:b/>
                <w:noProof/>
                <w:color w:val="000000"/>
                <w:w w:val="86"/>
              </w:rPr>
              <w:t>Side</w:t>
            </w:r>
            <w:r w:rsidRPr="00AA54EA">
              <w:rPr>
                <w:rFonts w:ascii="Cambria" w:eastAsia="Arial" w:hAnsi="Cambria"/>
                <w:b/>
                <w:spacing w:val="-12"/>
                <w:w w:val="110"/>
              </w:rPr>
              <w:t xml:space="preserve"> </w:t>
            </w:r>
            <w:r w:rsidRPr="00AA54EA">
              <w:rPr>
                <w:rFonts w:ascii="Cambria" w:eastAsia="Arial" w:hAnsi="Cambria" w:cs="Arial"/>
                <w:b/>
                <w:noProof/>
                <w:color w:val="000000"/>
                <w:w w:val="88"/>
              </w:rPr>
              <w:t>Scripting</w:t>
            </w:r>
            <w:r w:rsidRPr="00AA54EA">
              <w:rPr>
                <w:rFonts w:ascii="Cambria" w:eastAsia="Arial" w:hAnsi="Cambria"/>
                <w:b/>
                <w:spacing w:val="6"/>
                <w:w w:val="110"/>
              </w:rPr>
              <w:t xml:space="preserve"> </w:t>
            </w:r>
            <w:r w:rsidRPr="00AA54EA">
              <w:rPr>
                <w:rFonts w:ascii="Cambria" w:eastAsia="Arial" w:hAnsi="Cambria" w:cs="Arial"/>
                <w:b/>
                <w:noProof/>
                <w:color w:val="000000"/>
                <w:w w:val="81"/>
              </w:rPr>
              <w:t>Basics</w:t>
            </w:r>
            <w:r w:rsidRPr="00AA54EA">
              <w:rPr>
                <w:rFonts w:ascii="Cambria" w:eastAsia="Arial" w:hAnsi="Cambria"/>
                <w:b/>
                <w:spacing w:val="521"/>
                <w:w w:val="590"/>
              </w:rPr>
              <w:t xml:space="preserve"> </w:t>
            </w:r>
            <w:r w:rsidRPr="00AA54EA">
              <w:rPr>
                <w:rFonts w:ascii="Cambria" w:eastAsia="Arial" w:hAnsi="Cambria" w:cs="Arial"/>
                <w:b/>
                <w:noProof/>
                <w:color w:val="000000"/>
                <w:w w:val="80"/>
              </w:rPr>
              <w:t>1.1.</w:t>
            </w:r>
            <w:r w:rsidRPr="00AA54EA">
              <w:rPr>
                <w:rFonts w:ascii="Cambria" w:eastAsia="Arial" w:hAnsi="Cambria" w:cs="Arial"/>
                <w:b/>
                <w:noProof/>
                <w:color w:val="000000"/>
                <w:w w:val="91"/>
              </w:rPr>
              <w:t>Introduction</w:t>
            </w:r>
            <w:r w:rsidRPr="00AA54EA">
              <w:rPr>
                <w:rFonts w:ascii="Cambria" w:eastAsia="Arial" w:hAnsi="Cambria"/>
                <w:b/>
                <w:spacing w:val="20"/>
                <w:w w:val="110"/>
              </w:rPr>
              <w:t xml:space="preserve"> </w:t>
            </w:r>
            <w:r w:rsidRPr="00AA54EA">
              <w:rPr>
                <w:rFonts w:ascii="Cambria" w:eastAsia="Arial" w:hAnsi="Cambria" w:cs="Arial"/>
                <w:b/>
                <w:noProof/>
                <w:color w:val="000000"/>
                <w:w w:val="96"/>
              </w:rPr>
              <w:t>to</w:t>
            </w:r>
            <w:r w:rsidRPr="00AA54EA">
              <w:rPr>
                <w:rFonts w:ascii="Cambria" w:eastAsia="Arial" w:hAnsi="Cambria"/>
                <w:b/>
                <w:spacing w:val="-27"/>
                <w:w w:val="110"/>
              </w:rPr>
              <w:t xml:space="preserve"> </w:t>
            </w:r>
            <w:r w:rsidRPr="00AA54EA">
              <w:rPr>
                <w:rFonts w:ascii="Cambria" w:eastAsia="Arial" w:hAnsi="Cambria" w:cs="Arial"/>
                <w:b/>
                <w:noProof/>
                <w:color w:val="000000"/>
                <w:w w:val="84"/>
              </w:rPr>
              <w:t>server-side</w:t>
            </w:r>
            <w:r w:rsidRPr="00AA54EA">
              <w:rPr>
                <w:rFonts w:ascii="Cambria" w:eastAsia="Arial" w:hAnsi="Cambria"/>
                <w:b/>
                <w:spacing w:val="19"/>
                <w:w w:val="110"/>
              </w:rPr>
              <w:t xml:space="preserve"> </w:t>
            </w:r>
            <w:r w:rsidRPr="00AA54EA">
              <w:rPr>
                <w:rFonts w:ascii="Cambria" w:eastAsia="Arial" w:hAnsi="Cambria" w:cs="Arial"/>
                <w:b/>
                <w:noProof/>
                <w:color w:val="000000"/>
                <w:w w:val="87"/>
              </w:rPr>
              <w:t>scripting</w:t>
            </w:r>
          </w:p>
          <w:p w14:paraId="4DC61430" w14:textId="77777777" w:rsidR="005B49F0" w:rsidRPr="00AA54EA" w:rsidRDefault="005B49F0" w:rsidP="0075332E">
            <w:pPr>
              <w:widowControl w:val="0"/>
              <w:kinsoku w:val="0"/>
              <w:autoSpaceDE w:val="0"/>
              <w:autoSpaceDN w:val="0"/>
              <w:adjustRightInd w:val="0"/>
              <w:spacing w:before="196" w:line="276" w:lineRule="auto"/>
              <w:ind w:left="166" w:right="3258" w:hanging="56"/>
              <w:rPr>
                <w:rFonts w:ascii="Cambria" w:eastAsia="Arial" w:hAnsi="Cambria"/>
                <w:b/>
                <w:spacing w:val="1096"/>
                <w:w w:val="590"/>
              </w:rPr>
            </w:pPr>
            <w:r w:rsidRPr="00AA54EA">
              <w:rPr>
                <w:rFonts w:ascii="Cambria" w:eastAsia="Arial" w:hAnsi="Cambria" w:cs="Arial"/>
                <w:b/>
                <w:noProof/>
                <w:color w:val="000000"/>
                <w:w w:val="80"/>
              </w:rPr>
              <w:t>1.2.</w:t>
            </w:r>
            <w:r w:rsidRPr="00AA54EA">
              <w:rPr>
                <w:rFonts w:ascii="Cambria" w:eastAsia="Arial" w:hAnsi="Cambria"/>
                <w:b/>
                <w:spacing w:val="248"/>
                <w:w w:val="110"/>
              </w:rPr>
              <w:t xml:space="preserve"> </w:t>
            </w:r>
            <w:r w:rsidRPr="00AA54EA">
              <w:rPr>
                <w:rFonts w:ascii="Cambria" w:eastAsia="Arial" w:hAnsi="Cambria" w:cs="Arial"/>
                <w:b/>
                <w:noProof/>
                <w:color w:val="000000"/>
                <w:w w:val="85"/>
              </w:rPr>
              <w:t>Server-side</w:t>
            </w:r>
            <w:r w:rsidRPr="00AA54EA">
              <w:rPr>
                <w:rFonts w:ascii="Cambria" w:eastAsia="Arial" w:hAnsi="Cambria"/>
                <w:b/>
                <w:spacing w:val="23"/>
                <w:w w:val="110"/>
              </w:rPr>
              <w:t xml:space="preserve"> </w:t>
            </w:r>
            <w:r w:rsidRPr="00AA54EA">
              <w:rPr>
                <w:rFonts w:ascii="Cambria" w:eastAsia="Arial" w:hAnsi="Cambria" w:cs="Arial"/>
                <w:b/>
                <w:noProof/>
                <w:color w:val="000000"/>
                <w:w w:val="87"/>
              </w:rPr>
              <w:t>scripting</w:t>
            </w:r>
            <w:r w:rsidRPr="00AA54EA">
              <w:rPr>
                <w:rFonts w:ascii="Cambria" w:eastAsia="Arial" w:hAnsi="Cambria"/>
                <w:b/>
                <w:spacing w:val="5"/>
                <w:w w:val="110"/>
              </w:rPr>
              <w:t xml:space="preserve"> </w:t>
            </w:r>
            <w:r w:rsidRPr="00AA54EA">
              <w:rPr>
                <w:rFonts w:ascii="Cambria" w:eastAsia="Arial" w:hAnsi="Cambria" w:cs="Arial"/>
                <w:b/>
                <w:noProof/>
                <w:color w:val="000000"/>
                <w:w w:val="82"/>
              </w:rPr>
              <w:t>languages</w:t>
            </w:r>
            <w:r w:rsidRPr="00AA54EA">
              <w:rPr>
                <w:rFonts w:ascii="Cambria" w:eastAsia="Arial" w:hAnsi="Cambria"/>
                <w:b/>
                <w:spacing w:val="191"/>
                <w:w w:val="590"/>
              </w:rPr>
              <w:t xml:space="preserve"> </w:t>
            </w:r>
            <w:r w:rsidRPr="00AA54EA">
              <w:rPr>
                <w:rFonts w:ascii="Cambria" w:eastAsia="Arial" w:hAnsi="Cambria" w:cs="Arial"/>
                <w:b/>
                <w:noProof/>
                <w:color w:val="000000"/>
                <w:w w:val="80"/>
              </w:rPr>
              <w:t>1.3.</w:t>
            </w:r>
            <w:r w:rsidRPr="00AA54EA">
              <w:rPr>
                <w:rFonts w:ascii="Cambria" w:eastAsia="Arial" w:hAnsi="Cambria"/>
                <w:b/>
                <w:spacing w:val="244"/>
                <w:w w:val="110"/>
              </w:rPr>
              <w:t xml:space="preserve"> </w:t>
            </w:r>
            <w:r w:rsidRPr="00AA54EA">
              <w:rPr>
                <w:rFonts w:ascii="Cambria" w:eastAsia="Arial" w:hAnsi="Cambria" w:cs="Arial"/>
                <w:b/>
                <w:noProof/>
                <w:color w:val="000000"/>
                <w:w w:val="86"/>
              </w:rPr>
              <w:t>Use</w:t>
            </w:r>
            <w:r w:rsidRPr="00AA54EA">
              <w:rPr>
                <w:rFonts w:ascii="Cambria" w:eastAsia="Arial" w:hAnsi="Cambria"/>
                <w:b/>
                <w:spacing w:val="-19"/>
                <w:w w:val="110"/>
              </w:rPr>
              <w:t xml:space="preserve"> </w:t>
            </w:r>
            <w:r w:rsidRPr="00AA54EA">
              <w:rPr>
                <w:rFonts w:ascii="Cambria" w:eastAsia="Arial" w:hAnsi="Cambria" w:cs="Arial"/>
                <w:b/>
                <w:noProof/>
                <w:color w:val="000000"/>
                <w:w w:val="84"/>
              </w:rPr>
              <w:t>Basic</w:t>
            </w:r>
            <w:r w:rsidRPr="00AA54EA">
              <w:rPr>
                <w:rFonts w:ascii="Cambria" w:eastAsia="Arial" w:hAnsi="Cambria"/>
                <w:b/>
                <w:spacing w:val="-4"/>
                <w:w w:val="110"/>
              </w:rPr>
              <w:t xml:space="preserve"> </w:t>
            </w:r>
            <w:r w:rsidRPr="00AA54EA">
              <w:rPr>
                <w:rFonts w:ascii="Cambria" w:eastAsia="Arial" w:hAnsi="Cambria" w:cs="Arial"/>
                <w:b/>
                <w:noProof/>
                <w:color w:val="000000"/>
                <w:w w:val="87"/>
              </w:rPr>
              <w:t>Syntax</w:t>
            </w:r>
            <w:r w:rsidRPr="00AA54EA">
              <w:rPr>
                <w:rFonts w:ascii="Cambria" w:eastAsia="Arial" w:hAnsi="Cambria"/>
                <w:b/>
                <w:spacing w:val="1502"/>
                <w:w w:val="590"/>
              </w:rPr>
              <w:t xml:space="preserve"> </w:t>
            </w:r>
            <w:r w:rsidRPr="00AA54EA">
              <w:rPr>
                <w:rFonts w:ascii="Cambria" w:eastAsia="Arial" w:hAnsi="Cambria" w:cs="Arial"/>
                <w:b/>
                <w:noProof/>
                <w:color w:val="000000"/>
                <w:w w:val="80"/>
              </w:rPr>
              <w:t>1.4.</w:t>
            </w:r>
            <w:r w:rsidRPr="00AA54EA">
              <w:rPr>
                <w:rFonts w:ascii="Cambria" w:eastAsia="Arial" w:hAnsi="Cambria"/>
                <w:b/>
                <w:spacing w:val="193"/>
                <w:w w:val="110"/>
              </w:rPr>
              <w:t xml:space="preserve"> </w:t>
            </w:r>
            <w:r w:rsidRPr="00AA54EA">
              <w:rPr>
                <w:rFonts w:ascii="Cambria" w:eastAsia="Arial" w:hAnsi="Cambria" w:cs="Arial"/>
                <w:b/>
                <w:noProof/>
                <w:color w:val="000000"/>
                <w:w w:val="85"/>
              </w:rPr>
              <w:t>Send</w:t>
            </w:r>
            <w:r w:rsidRPr="00AA54EA">
              <w:rPr>
                <w:rFonts w:ascii="Cambria" w:eastAsia="Arial" w:hAnsi="Cambria"/>
                <w:b/>
                <w:spacing w:val="-11"/>
                <w:w w:val="110"/>
              </w:rPr>
              <w:t xml:space="preserve"> </w:t>
            </w:r>
            <w:r w:rsidRPr="00AA54EA">
              <w:rPr>
                <w:rFonts w:ascii="Cambria" w:eastAsia="Arial" w:hAnsi="Cambria" w:cs="Arial"/>
                <w:b/>
                <w:noProof/>
                <w:color w:val="000000"/>
                <w:w w:val="96"/>
              </w:rPr>
              <w:t>Data</w:t>
            </w:r>
            <w:r w:rsidRPr="00AA54EA">
              <w:rPr>
                <w:rFonts w:ascii="Cambria" w:eastAsia="Arial" w:hAnsi="Cambria"/>
                <w:b/>
                <w:spacing w:val="-19"/>
                <w:w w:val="110"/>
              </w:rPr>
              <w:t xml:space="preserve"> </w:t>
            </w:r>
            <w:r w:rsidRPr="00AA54EA">
              <w:rPr>
                <w:rFonts w:ascii="Cambria" w:eastAsia="Arial" w:hAnsi="Cambria" w:cs="Arial"/>
                <w:b/>
                <w:noProof/>
                <w:color w:val="000000"/>
                <w:w w:val="97"/>
              </w:rPr>
              <w:t>to</w:t>
            </w:r>
            <w:r w:rsidRPr="00AA54EA">
              <w:rPr>
                <w:rFonts w:ascii="Cambria" w:eastAsia="Arial" w:hAnsi="Cambria"/>
                <w:b/>
                <w:spacing w:val="-29"/>
                <w:w w:val="110"/>
              </w:rPr>
              <w:t xml:space="preserve"> </w:t>
            </w:r>
            <w:r w:rsidRPr="00AA54EA">
              <w:rPr>
                <w:rFonts w:ascii="Cambria" w:eastAsia="Arial" w:hAnsi="Cambria" w:cs="Arial"/>
                <w:b/>
                <w:noProof/>
                <w:color w:val="000000"/>
                <w:w w:val="91"/>
              </w:rPr>
              <w:t>the</w:t>
            </w:r>
            <w:r w:rsidRPr="00AA54EA">
              <w:rPr>
                <w:rFonts w:ascii="Cambria" w:eastAsia="Arial" w:hAnsi="Cambria"/>
                <w:b/>
                <w:spacing w:val="-21"/>
                <w:w w:val="110"/>
              </w:rPr>
              <w:t xml:space="preserve"> </w:t>
            </w:r>
            <w:r w:rsidRPr="00AA54EA">
              <w:rPr>
                <w:rFonts w:ascii="Cambria" w:eastAsia="Arial" w:hAnsi="Cambria" w:cs="Arial"/>
                <w:b/>
                <w:noProof/>
                <w:color w:val="000000"/>
                <w:w w:val="96"/>
              </w:rPr>
              <w:t>Web</w:t>
            </w:r>
            <w:r w:rsidRPr="00AA54EA">
              <w:rPr>
                <w:rFonts w:ascii="Cambria" w:eastAsia="Arial" w:hAnsi="Cambria"/>
                <w:b/>
                <w:spacing w:val="-20"/>
                <w:w w:val="110"/>
              </w:rPr>
              <w:t xml:space="preserve"> </w:t>
            </w:r>
            <w:r w:rsidRPr="00AA54EA">
              <w:rPr>
                <w:rFonts w:ascii="Cambria" w:eastAsia="Arial" w:hAnsi="Cambria" w:cs="Arial"/>
                <w:b/>
                <w:noProof/>
                <w:color w:val="000000"/>
                <w:w w:val="88"/>
              </w:rPr>
              <w:t>Browser</w:t>
            </w:r>
            <w:r w:rsidRPr="00AA54EA">
              <w:rPr>
                <w:rFonts w:ascii="Cambria" w:eastAsia="Arial" w:hAnsi="Cambria"/>
                <w:b/>
                <w:spacing w:val="261"/>
                <w:w w:val="590"/>
              </w:rPr>
              <w:t xml:space="preserve"> </w:t>
            </w:r>
            <w:r w:rsidRPr="00AA54EA">
              <w:rPr>
                <w:rFonts w:ascii="Cambria" w:eastAsia="Arial" w:hAnsi="Cambria" w:cs="Arial"/>
                <w:b/>
                <w:noProof/>
                <w:color w:val="000000"/>
                <w:w w:val="80"/>
              </w:rPr>
              <w:t>1.5.</w:t>
            </w:r>
            <w:r w:rsidRPr="00AA54EA">
              <w:rPr>
                <w:rFonts w:ascii="Cambria" w:eastAsia="Arial" w:hAnsi="Cambria"/>
                <w:b/>
                <w:spacing w:val="189"/>
                <w:w w:val="110"/>
              </w:rPr>
              <w:t xml:space="preserve"> </w:t>
            </w:r>
            <w:r w:rsidRPr="00AA54EA">
              <w:rPr>
                <w:rFonts w:ascii="Cambria" w:eastAsia="Arial" w:hAnsi="Cambria" w:cs="Arial"/>
                <w:b/>
                <w:noProof/>
                <w:color w:val="000000"/>
              </w:rPr>
              <w:t>Write</w:t>
            </w:r>
            <w:r w:rsidRPr="00AA54EA">
              <w:rPr>
                <w:rFonts w:ascii="Cambria" w:eastAsia="Arial" w:hAnsi="Cambria"/>
                <w:b/>
                <w:spacing w:val="-5"/>
                <w:w w:val="110"/>
              </w:rPr>
              <w:t xml:space="preserve"> </w:t>
            </w:r>
            <w:r w:rsidRPr="00AA54EA">
              <w:rPr>
                <w:rFonts w:ascii="Cambria" w:eastAsia="Arial" w:hAnsi="Cambria" w:cs="Arial"/>
                <w:b/>
                <w:noProof/>
                <w:color w:val="000000"/>
                <w:w w:val="86"/>
              </w:rPr>
              <w:t>Comments</w:t>
            </w:r>
            <w:r w:rsidRPr="00AA54EA">
              <w:rPr>
                <w:rFonts w:ascii="Cambria" w:eastAsia="Arial" w:hAnsi="Cambria"/>
                <w:b/>
                <w:spacing w:val="1555"/>
                <w:w w:val="590"/>
              </w:rPr>
              <w:t xml:space="preserve"> </w:t>
            </w:r>
            <w:r w:rsidRPr="00AA54EA">
              <w:rPr>
                <w:rFonts w:ascii="Cambria" w:eastAsia="Arial" w:hAnsi="Cambria" w:cs="Arial"/>
                <w:b/>
                <w:noProof/>
                <w:color w:val="000000"/>
                <w:w w:val="80"/>
              </w:rPr>
              <w:t>1.6.</w:t>
            </w:r>
            <w:r w:rsidRPr="00AA54EA">
              <w:rPr>
                <w:rFonts w:ascii="Cambria" w:eastAsia="Arial" w:hAnsi="Cambria"/>
                <w:b/>
                <w:spacing w:val="189"/>
                <w:w w:val="110"/>
              </w:rPr>
              <w:t xml:space="preserve"> </w:t>
            </w:r>
            <w:r w:rsidRPr="00AA54EA">
              <w:rPr>
                <w:rFonts w:ascii="Cambria" w:eastAsia="Arial" w:hAnsi="Cambria" w:cs="Arial"/>
                <w:b/>
                <w:noProof/>
                <w:color w:val="000000"/>
                <w:w w:val="93"/>
              </w:rPr>
              <w:t>Utilize</w:t>
            </w:r>
            <w:r w:rsidRPr="00AA54EA">
              <w:rPr>
                <w:rFonts w:ascii="Cambria" w:eastAsia="Arial" w:hAnsi="Cambria"/>
                <w:b/>
                <w:spacing w:val="-6"/>
                <w:w w:val="110"/>
              </w:rPr>
              <w:t xml:space="preserve"> </w:t>
            </w:r>
            <w:r w:rsidRPr="00AA54EA">
              <w:rPr>
                <w:rFonts w:ascii="Cambria" w:eastAsia="Arial" w:hAnsi="Cambria" w:cs="Arial"/>
                <w:b/>
                <w:noProof/>
                <w:color w:val="000000"/>
                <w:w w:val="89"/>
              </w:rPr>
              <w:t>Variables</w:t>
            </w:r>
            <w:r w:rsidRPr="00AA54EA">
              <w:rPr>
                <w:rFonts w:ascii="Cambria" w:eastAsia="Arial" w:hAnsi="Cambria"/>
                <w:b/>
                <w:spacing w:val="1602"/>
                <w:w w:val="590"/>
              </w:rPr>
              <w:t xml:space="preserve"> </w:t>
            </w:r>
            <w:r w:rsidRPr="00AA54EA">
              <w:rPr>
                <w:rFonts w:ascii="Cambria" w:eastAsia="Arial" w:hAnsi="Cambria" w:cs="Arial"/>
                <w:b/>
                <w:noProof/>
                <w:color w:val="000000"/>
                <w:w w:val="80"/>
              </w:rPr>
              <w:t>1.7.</w:t>
            </w:r>
            <w:r w:rsidRPr="00AA54EA">
              <w:rPr>
                <w:rFonts w:ascii="Cambria" w:eastAsia="Arial" w:hAnsi="Cambria"/>
                <w:b/>
                <w:spacing w:val="188"/>
                <w:w w:val="110"/>
              </w:rPr>
              <w:t xml:space="preserve"> </w:t>
            </w:r>
            <w:r w:rsidRPr="00AA54EA">
              <w:rPr>
                <w:rFonts w:ascii="Cambria" w:eastAsia="Arial" w:hAnsi="Cambria" w:cs="Arial"/>
                <w:b/>
                <w:noProof/>
                <w:color w:val="000000"/>
                <w:w w:val="92"/>
              </w:rPr>
              <w:t>Manipulate</w:t>
            </w:r>
            <w:r w:rsidRPr="00AA54EA">
              <w:rPr>
                <w:rFonts w:ascii="Cambria" w:eastAsia="Arial" w:hAnsi="Cambria"/>
                <w:b/>
                <w:spacing w:val="22"/>
                <w:w w:val="110"/>
              </w:rPr>
              <w:t xml:space="preserve"> </w:t>
            </w:r>
            <w:r w:rsidRPr="00AA54EA">
              <w:rPr>
                <w:rFonts w:ascii="Cambria" w:eastAsia="Arial" w:hAnsi="Cambria" w:cs="Arial"/>
                <w:b/>
                <w:noProof/>
                <w:color w:val="000000"/>
                <w:w w:val="86"/>
              </w:rPr>
              <w:t>Strings</w:t>
            </w:r>
            <w:r w:rsidRPr="00AA54EA">
              <w:rPr>
                <w:rFonts w:ascii="Cambria" w:eastAsia="Arial" w:hAnsi="Cambria"/>
                <w:b/>
                <w:spacing w:val="1345"/>
                <w:w w:val="590"/>
              </w:rPr>
              <w:t xml:space="preserve"> </w:t>
            </w:r>
            <w:r w:rsidRPr="00AA54EA">
              <w:rPr>
                <w:rFonts w:ascii="Cambria" w:eastAsia="Arial" w:hAnsi="Cambria" w:cs="Arial"/>
                <w:b/>
                <w:noProof/>
                <w:color w:val="000000"/>
                <w:w w:val="80"/>
              </w:rPr>
              <w:t>1.8.</w:t>
            </w:r>
            <w:r w:rsidRPr="00AA54EA">
              <w:rPr>
                <w:rFonts w:ascii="Cambria" w:eastAsia="Arial" w:hAnsi="Cambria"/>
                <w:b/>
                <w:spacing w:val="243"/>
                <w:w w:val="110"/>
              </w:rPr>
              <w:t xml:space="preserve"> </w:t>
            </w:r>
            <w:r w:rsidRPr="00AA54EA">
              <w:rPr>
                <w:rFonts w:ascii="Cambria" w:eastAsia="Arial" w:hAnsi="Cambria" w:cs="Arial"/>
                <w:b/>
                <w:noProof/>
                <w:color w:val="000000"/>
                <w:w w:val="92"/>
              </w:rPr>
              <w:t>Manipulate</w:t>
            </w:r>
            <w:r w:rsidRPr="00AA54EA">
              <w:rPr>
                <w:rFonts w:ascii="Cambria" w:eastAsia="Arial" w:hAnsi="Cambria"/>
                <w:b/>
                <w:spacing w:val="18"/>
                <w:w w:val="110"/>
              </w:rPr>
              <w:t xml:space="preserve"> </w:t>
            </w:r>
            <w:r w:rsidRPr="00AA54EA">
              <w:rPr>
                <w:rFonts w:ascii="Cambria" w:eastAsia="Arial" w:hAnsi="Cambria" w:cs="Arial"/>
                <w:b/>
                <w:noProof/>
                <w:color w:val="000000"/>
                <w:w w:val="89"/>
              </w:rPr>
              <w:t>Numbers</w:t>
            </w:r>
          </w:p>
          <w:p w14:paraId="4301441D" w14:textId="77777777" w:rsidR="005B49F0" w:rsidRPr="00AA54EA" w:rsidRDefault="005B49F0" w:rsidP="0075332E">
            <w:pPr>
              <w:widowControl w:val="0"/>
              <w:kinsoku w:val="0"/>
              <w:autoSpaceDE w:val="0"/>
              <w:autoSpaceDN w:val="0"/>
              <w:adjustRightInd w:val="0"/>
              <w:spacing w:before="196" w:line="276" w:lineRule="auto"/>
              <w:ind w:left="166" w:right="3258" w:hanging="56"/>
              <w:rPr>
                <w:rFonts w:ascii="Cambria" w:eastAsia="Arial" w:hAnsi="Cambria"/>
                <w:b/>
                <w:spacing w:val="80"/>
              </w:rPr>
            </w:pPr>
            <w:r w:rsidRPr="00AA54EA">
              <w:rPr>
                <w:rFonts w:ascii="Cambria" w:eastAsia="Arial" w:hAnsi="Cambria" w:cs="Arial"/>
                <w:b/>
                <w:noProof/>
                <w:color w:val="000000"/>
                <w:w w:val="80"/>
              </w:rPr>
              <w:t xml:space="preserve">1.9 </w:t>
            </w:r>
            <w:r w:rsidRPr="00AA54EA">
              <w:rPr>
                <w:rFonts w:ascii="Cambria" w:eastAsia="Arial" w:hAnsi="Cambria" w:cs="Arial"/>
                <w:b/>
                <w:noProof/>
                <w:color w:val="000000"/>
                <w:spacing w:val="-5"/>
              </w:rPr>
              <w:t>Work</w:t>
            </w:r>
            <w:r w:rsidRPr="00AA54EA">
              <w:rPr>
                <w:rFonts w:ascii="Cambria" w:eastAsia="Arial" w:hAnsi="Cambria"/>
                <w:b/>
                <w:spacing w:val="-23"/>
                <w:w w:val="110"/>
              </w:rPr>
              <w:t xml:space="preserve"> </w:t>
            </w:r>
            <w:r w:rsidRPr="00AA54EA">
              <w:rPr>
                <w:rFonts w:ascii="Cambria" w:eastAsia="Arial" w:hAnsi="Cambria" w:cs="Arial"/>
                <w:b/>
                <w:noProof/>
                <w:color w:val="000000"/>
                <w:w w:val="96"/>
              </w:rPr>
              <w:t>with</w:t>
            </w:r>
            <w:r w:rsidRPr="00AA54EA">
              <w:rPr>
                <w:rFonts w:ascii="Cambria" w:eastAsia="Arial" w:hAnsi="Cambria"/>
                <w:b/>
                <w:spacing w:val="-17"/>
                <w:w w:val="110"/>
              </w:rPr>
              <w:t xml:space="preserve"> </w:t>
            </w:r>
            <w:r w:rsidRPr="00AA54EA">
              <w:rPr>
                <w:rFonts w:ascii="Cambria" w:eastAsia="Arial" w:hAnsi="Cambria" w:cs="Arial"/>
                <w:b/>
                <w:noProof/>
                <w:color w:val="000000"/>
                <w:w w:val="82"/>
              </w:rPr>
              <w:t>constants</w:t>
            </w:r>
          </w:p>
          <w:p w14:paraId="229EDBBD" w14:textId="77777777" w:rsidR="005B49F0" w:rsidRPr="00AA54EA" w:rsidRDefault="005B49F0" w:rsidP="0075332E">
            <w:pPr>
              <w:widowControl w:val="0"/>
              <w:kinsoku w:val="0"/>
              <w:autoSpaceDE w:val="0"/>
              <w:autoSpaceDN w:val="0"/>
              <w:adjustRightInd w:val="0"/>
              <w:spacing w:before="160" w:line="276" w:lineRule="auto"/>
              <w:ind w:left="110"/>
              <w:rPr>
                <w:rFonts w:ascii="Cambria" w:hAnsi="Cambria"/>
              </w:rPr>
            </w:pPr>
            <w:r w:rsidRPr="00AA54EA">
              <w:rPr>
                <w:rFonts w:ascii="Cambria" w:eastAsia="Arial" w:hAnsi="Cambria" w:cs="Arial"/>
                <w:b/>
                <w:noProof/>
                <w:color w:val="000000"/>
                <w:spacing w:val="-5"/>
              </w:rPr>
              <w:t>Unit</w:t>
            </w:r>
            <w:r w:rsidRPr="00AA54EA">
              <w:rPr>
                <w:rFonts w:ascii="Cambria" w:eastAsia="Arial" w:hAnsi="Cambria"/>
                <w:b/>
                <w:spacing w:val="-30"/>
                <w:w w:val="108"/>
              </w:rPr>
              <w:t xml:space="preserve"> </w:t>
            </w:r>
            <w:r w:rsidRPr="00AA54EA">
              <w:rPr>
                <w:rFonts w:ascii="Cambria" w:eastAsia="Arial" w:hAnsi="Cambria" w:cs="Arial"/>
                <w:b/>
                <w:noProof/>
                <w:color w:val="000000"/>
                <w:w w:val="101"/>
              </w:rPr>
              <w:t>2:</w:t>
            </w:r>
            <w:r w:rsidRPr="00AA54EA">
              <w:rPr>
                <w:rFonts w:ascii="Cambria" w:eastAsia="Arial" w:hAnsi="Cambria"/>
                <w:b/>
                <w:spacing w:val="-28"/>
                <w:w w:val="110"/>
              </w:rPr>
              <w:t xml:space="preserve"> </w:t>
            </w:r>
            <w:r w:rsidRPr="00AA54EA">
              <w:rPr>
                <w:rFonts w:ascii="Cambria" w:eastAsia="Arial" w:hAnsi="Cambria" w:cs="Arial"/>
                <w:b/>
                <w:noProof/>
                <w:color w:val="000000"/>
              </w:rPr>
              <w:t>HTML</w:t>
            </w:r>
            <w:r w:rsidRPr="00AA54EA">
              <w:rPr>
                <w:rFonts w:ascii="Cambria" w:eastAsia="Arial" w:hAnsi="Cambria"/>
                <w:b/>
                <w:spacing w:val="48"/>
                <w:w w:val="110"/>
              </w:rPr>
              <w:t xml:space="preserve"> </w:t>
            </w:r>
            <w:r w:rsidRPr="00AA54EA">
              <w:rPr>
                <w:rFonts w:ascii="Cambria" w:eastAsia="Arial" w:hAnsi="Cambria" w:cs="Arial"/>
                <w:b/>
                <w:noProof/>
                <w:color w:val="000000"/>
                <w:w w:val="90"/>
              </w:rPr>
              <w:t>Forms</w:t>
            </w:r>
            <w:r w:rsidRPr="00AA54EA">
              <w:rPr>
                <w:rFonts w:ascii="Cambria" w:eastAsia="Arial" w:hAnsi="Cambria"/>
                <w:b/>
                <w:spacing w:val="-4"/>
                <w:w w:val="110"/>
              </w:rPr>
              <w:t xml:space="preserve"> </w:t>
            </w:r>
            <w:r w:rsidRPr="00AA54EA">
              <w:rPr>
                <w:rFonts w:ascii="Cambria" w:eastAsia="Arial" w:hAnsi="Cambria" w:cs="Arial"/>
                <w:b/>
                <w:noProof/>
                <w:color w:val="000000"/>
                <w:w w:val="91"/>
              </w:rPr>
              <w:t>and</w:t>
            </w:r>
            <w:r w:rsidRPr="00AA54EA">
              <w:rPr>
                <w:rFonts w:ascii="Cambria" w:eastAsia="Arial" w:hAnsi="Cambria"/>
                <w:b/>
                <w:spacing w:val="-14"/>
                <w:w w:val="110"/>
              </w:rPr>
              <w:t xml:space="preserve"> </w:t>
            </w:r>
            <w:r w:rsidRPr="00AA54EA">
              <w:rPr>
                <w:rFonts w:ascii="Cambria" w:eastAsia="Arial" w:hAnsi="Cambria" w:cs="Arial"/>
                <w:b/>
                <w:noProof/>
                <w:color w:val="000000"/>
                <w:w w:val="88"/>
              </w:rPr>
              <w:t>Server</w:t>
            </w:r>
            <w:r w:rsidRPr="00AA54EA">
              <w:rPr>
                <w:rFonts w:ascii="Cambria" w:eastAsia="Arial" w:hAnsi="Cambria"/>
                <w:b/>
                <w:spacing w:val="2"/>
                <w:w w:val="110"/>
              </w:rPr>
              <w:t>-Side</w:t>
            </w:r>
            <w:r w:rsidRPr="00AA54EA">
              <w:rPr>
                <w:rFonts w:ascii="Cambria" w:eastAsia="Arial" w:hAnsi="Cambria"/>
                <w:b/>
                <w:spacing w:val="-16"/>
                <w:w w:val="110"/>
              </w:rPr>
              <w:t xml:space="preserve"> </w:t>
            </w:r>
            <w:r w:rsidRPr="00AA54EA">
              <w:rPr>
                <w:rFonts w:ascii="Cambria" w:eastAsia="Arial" w:hAnsi="Cambria" w:cs="Arial"/>
                <w:b/>
                <w:noProof/>
                <w:color w:val="000000"/>
                <w:w w:val="88"/>
              </w:rPr>
              <w:t>Scripting</w:t>
            </w:r>
          </w:p>
          <w:p w14:paraId="436094E9" w14:textId="77777777" w:rsidR="005B49F0" w:rsidRDefault="005B49F0" w:rsidP="0075332E">
            <w:pPr>
              <w:widowControl w:val="0"/>
              <w:kinsoku w:val="0"/>
              <w:autoSpaceDE w:val="0"/>
              <w:autoSpaceDN w:val="0"/>
              <w:adjustRightInd w:val="0"/>
              <w:spacing w:before="159" w:line="276" w:lineRule="auto"/>
              <w:ind w:right="3812"/>
              <w:rPr>
                <w:rFonts w:ascii="Cambria" w:eastAsia="Arial" w:hAnsi="Cambria"/>
                <w:b/>
                <w:spacing w:val="-30"/>
                <w:w w:val="101"/>
              </w:rPr>
            </w:pPr>
            <w:r w:rsidRPr="00AA54EA">
              <w:rPr>
                <w:rFonts w:ascii="Cambria" w:eastAsia="Arial" w:hAnsi="Cambria" w:cs="Arial"/>
                <w:b/>
                <w:noProof/>
                <w:color w:val="000000"/>
                <w:w w:val="83"/>
              </w:rPr>
              <w:t>2.1.</w:t>
            </w:r>
            <w:r w:rsidRPr="00AA54EA">
              <w:rPr>
                <w:rFonts w:ascii="Cambria" w:eastAsia="Arial" w:hAnsi="Cambria"/>
                <w:b/>
                <w:spacing w:val="-21"/>
                <w:w w:val="110"/>
              </w:rPr>
              <w:t xml:space="preserve"> </w:t>
            </w:r>
            <w:r w:rsidRPr="00AA54EA">
              <w:rPr>
                <w:rFonts w:ascii="Cambria" w:eastAsia="Arial" w:hAnsi="Cambria" w:cs="Arial"/>
                <w:b/>
                <w:noProof/>
                <w:color w:val="000000"/>
                <w:w w:val="86"/>
              </w:rPr>
              <w:t>Use</w:t>
            </w:r>
            <w:r w:rsidRPr="00AA54EA">
              <w:rPr>
                <w:rFonts w:ascii="Cambria" w:eastAsia="Arial" w:hAnsi="Cambria"/>
                <w:b/>
                <w:spacing w:val="-11"/>
                <w:w w:val="110"/>
              </w:rPr>
              <w:t xml:space="preserve"> </w:t>
            </w:r>
            <w:r w:rsidRPr="00AA54EA">
              <w:rPr>
                <w:rFonts w:ascii="Cambria" w:eastAsia="Arial" w:hAnsi="Cambria" w:cs="Arial"/>
                <w:b/>
                <w:noProof/>
                <w:color w:val="000000"/>
                <w:w w:val="86"/>
              </w:rPr>
              <w:t>Conditionals</w:t>
            </w:r>
            <w:r w:rsidRPr="00AA54EA">
              <w:rPr>
                <w:rFonts w:ascii="Cambria" w:eastAsia="Arial" w:hAnsi="Cambria"/>
                <w:b/>
                <w:spacing w:val="32"/>
                <w:w w:val="110"/>
              </w:rPr>
              <w:t xml:space="preserve"> </w:t>
            </w:r>
            <w:r w:rsidRPr="00AA54EA">
              <w:rPr>
                <w:rFonts w:ascii="Cambria" w:eastAsia="Arial" w:hAnsi="Cambria" w:cs="Arial"/>
                <w:b/>
                <w:noProof/>
                <w:color w:val="000000"/>
                <w:w w:val="92"/>
              </w:rPr>
              <w:t>and</w:t>
            </w:r>
            <w:r w:rsidRPr="00AA54EA">
              <w:rPr>
                <w:rFonts w:ascii="Cambria" w:eastAsia="Arial" w:hAnsi="Cambria"/>
                <w:b/>
                <w:spacing w:val="-18"/>
                <w:w w:val="110"/>
              </w:rPr>
              <w:t xml:space="preserve"> </w:t>
            </w:r>
            <w:r w:rsidRPr="00AA54EA">
              <w:rPr>
                <w:rFonts w:ascii="Cambria" w:eastAsia="Arial" w:hAnsi="Cambria" w:cs="Arial"/>
                <w:b/>
                <w:noProof/>
                <w:color w:val="000000"/>
                <w:w w:val="89"/>
              </w:rPr>
              <w:t xml:space="preserve">Operators </w:t>
            </w:r>
            <w:r w:rsidRPr="00AA54EA">
              <w:rPr>
                <w:rFonts w:ascii="Cambria" w:eastAsia="Arial" w:hAnsi="Cambria" w:cs="Arial"/>
                <w:b/>
                <w:noProof/>
                <w:color w:val="000000"/>
                <w:w w:val="83"/>
              </w:rPr>
              <w:t>2.2.</w:t>
            </w:r>
            <w:r w:rsidRPr="00AA54EA">
              <w:rPr>
                <w:rFonts w:ascii="Cambria" w:eastAsia="Arial" w:hAnsi="Cambria" w:cs="Arial"/>
                <w:b/>
                <w:noProof/>
                <w:color w:val="000000"/>
                <w:w w:val="92"/>
              </w:rPr>
              <w:t>Validate</w:t>
            </w:r>
            <w:r w:rsidRPr="00AA54EA">
              <w:rPr>
                <w:rFonts w:ascii="Cambria" w:eastAsia="Arial" w:hAnsi="Cambria"/>
                <w:b/>
                <w:spacing w:val="-2"/>
                <w:w w:val="110"/>
              </w:rPr>
              <w:t xml:space="preserve"> </w:t>
            </w:r>
            <w:r w:rsidRPr="00AA54EA">
              <w:rPr>
                <w:rFonts w:ascii="Cambria" w:eastAsia="Arial" w:hAnsi="Cambria" w:cs="Arial"/>
                <w:b/>
                <w:noProof/>
                <w:color w:val="000000"/>
              </w:rPr>
              <w:t>Form</w:t>
            </w:r>
            <w:r w:rsidRPr="00AA54EA">
              <w:rPr>
                <w:rFonts w:ascii="Cambria" w:eastAsia="Arial" w:hAnsi="Cambria"/>
                <w:b/>
                <w:spacing w:val="-30"/>
                <w:w w:val="101"/>
              </w:rPr>
              <w:t xml:space="preserve"> </w:t>
            </w:r>
          </w:p>
          <w:p w14:paraId="6B3D91C6" w14:textId="77777777" w:rsidR="005B49F0" w:rsidRDefault="005B49F0" w:rsidP="0075332E">
            <w:pPr>
              <w:widowControl w:val="0"/>
              <w:kinsoku w:val="0"/>
              <w:autoSpaceDE w:val="0"/>
              <w:autoSpaceDN w:val="0"/>
              <w:adjustRightInd w:val="0"/>
              <w:spacing w:before="159" w:line="276" w:lineRule="auto"/>
              <w:ind w:right="3812"/>
              <w:rPr>
                <w:rFonts w:ascii="Cambria" w:eastAsia="Arial" w:hAnsi="Cambria"/>
                <w:b/>
                <w:spacing w:val="-30"/>
                <w:w w:val="101"/>
              </w:rPr>
            </w:pPr>
          </w:p>
          <w:p w14:paraId="340E3EAF" w14:textId="77777777" w:rsidR="005B49F0" w:rsidRDefault="005B49F0" w:rsidP="0075332E">
            <w:pPr>
              <w:widowControl w:val="0"/>
              <w:kinsoku w:val="0"/>
              <w:autoSpaceDE w:val="0"/>
              <w:autoSpaceDN w:val="0"/>
              <w:adjustRightInd w:val="0"/>
              <w:spacing w:before="159" w:line="276" w:lineRule="auto"/>
              <w:ind w:right="3812"/>
              <w:rPr>
                <w:rFonts w:ascii="Cambria" w:eastAsia="Arial" w:hAnsi="Cambria"/>
                <w:b/>
                <w:spacing w:val="-30"/>
                <w:w w:val="101"/>
              </w:rPr>
            </w:pPr>
          </w:p>
          <w:p w14:paraId="21878CD4" w14:textId="77777777" w:rsidR="005B49F0" w:rsidRDefault="005B49F0" w:rsidP="0075332E">
            <w:pPr>
              <w:widowControl w:val="0"/>
              <w:kinsoku w:val="0"/>
              <w:autoSpaceDE w:val="0"/>
              <w:autoSpaceDN w:val="0"/>
              <w:adjustRightInd w:val="0"/>
              <w:spacing w:before="159" w:line="276" w:lineRule="auto"/>
              <w:ind w:right="3812"/>
              <w:rPr>
                <w:rFonts w:ascii="Cambria" w:eastAsia="Arial" w:hAnsi="Cambria"/>
                <w:b/>
                <w:spacing w:val="-30"/>
                <w:w w:val="101"/>
              </w:rPr>
            </w:pPr>
          </w:p>
          <w:p w14:paraId="68325EE7" w14:textId="77777777" w:rsidR="005B49F0" w:rsidRDefault="005B49F0" w:rsidP="0075332E">
            <w:pPr>
              <w:widowControl w:val="0"/>
              <w:kinsoku w:val="0"/>
              <w:autoSpaceDE w:val="0"/>
              <w:autoSpaceDN w:val="0"/>
              <w:adjustRightInd w:val="0"/>
              <w:spacing w:before="159" w:line="276" w:lineRule="auto"/>
              <w:ind w:right="3812"/>
              <w:rPr>
                <w:rFonts w:ascii="Cambria" w:eastAsia="Arial" w:hAnsi="Cambria"/>
                <w:b/>
                <w:spacing w:val="-30"/>
                <w:w w:val="101"/>
              </w:rPr>
            </w:pPr>
          </w:p>
          <w:p w14:paraId="6F6FC577"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2DF7689B"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0774DE40"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297EEBDB"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052B09A7"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5F1DFE05"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1CA6E20E"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493AFD90"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771E6C47"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652CE05E"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05A86AAA"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2910C08B"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02B76499"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509AFBBA"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64B7E69D"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7E16EFEB"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50FF173C"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652B4537"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480B48D0"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73F53ABC"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21DB4312"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73A8DE48"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30645AB5"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14F8909F"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1ED0E673"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4F259694"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700E8C92"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7933B0F3"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4F185A7B"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7453F26D"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53884651"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2DFE820B"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17CFBA10"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1721B807"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039DB193"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53B1FD63"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6E52A683"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73CAF0D7"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4B864EAF"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7A855CAC"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69412F2A" w14:textId="77777777" w:rsidR="005B49F0" w:rsidRDefault="005B49F0" w:rsidP="0075332E">
            <w:pPr>
              <w:widowControl w:val="0"/>
              <w:kinsoku w:val="0"/>
              <w:autoSpaceDE w:val="0"/>
              <w:autoSpaceDN w:val="0"/>
              <w:adjustRightInd w:val="0"/>
              <w:spacing w:before="159" w:line="276" w:lineRule="auto"/>
              <w:ind w:right="3812"/>
              <w:rPr>
                <w:rFonts w:ascii="Cambria" w:hAnsi="Cambria"/>
              </w:rPr>
            </w:pPr>
          </w:p>
          <w:p w14:paraId="04BB41B1" w14:textId="77777777" w:rsidR="005B49F0" w:rsidRPr="00AA54EA" w:rsidRDefault="005B49F0" w:rsidP="0075332E">
            <w:pPr>
              <w:widowControl w:val="0"/>
              <w:kinsoku w:val="0"/>
              <w:autoSpaceDE w:val="0"/>
              <w:autoSpaceDN w:val="0"/>
              <w:adjustRightInd w:val="0"/>
              <w:spacing w:before="159" w:line="276" w:lineRule="auto"/>
              <w:ind w:right="3812"/>
              <w:rPr>
                <w:rFonts w:ascii="Cambria" w:hAnsi="Cambria"/>
              </w:rPr>
            </w:pPr>
          </w:p>
        </w:tc>
      </w:tr>
      <w:tr w:rsidR="005B49F0" w:rsidRPr="008D405B" w14:paraId="3C88D954" w14:textId="77777777" w:rsidTr="0075332E">
        <w:trPr>
          <w:cantSplit/>
          <w:trHeight w:hRule="exact" w:val="13312"/>
        </w:trPr>
        <w:tc>
          <w:tcPr>
            <w:tcW w:w="23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19FF82" w14:textId="77777777" w:rsidR="005B49F0" w:rsidRPr="008D405B" w:rsidRDefault="005B49F0" w:rsidP="0075332E">
            <w:pPr>
              <w:rPr>
                <w:rFonts w:ascii="Cambria" w:hAnsi="Cambria"/>
              </w:rPr>
            </w:pPr>
            <w:r w:rsidRPr="008D405B">
              <w:rPr>
                <w:rFonts w:ascii="Cambria" w:hAnsi="Cambria"/>
                <w:noProof/>
              </w:rPr>
              <w:lastRenderedPageBreak/>
              <w:drawing>
                <wp:anchor distT="0" distB="0" distL="0" distR="0" simplePos="0" relativeHeight="251774976" behindDoc="0" locked="0" layoutInCell="1" allowOverlap="1" wp14:anchorId="27AABE78" wp14:editId="5C59C45A">
                  <wp:simplePos x="0" y="0"/>
                  <wp:positionH relativeFrom="page">
                    <wp:posOffset>3668268</wp:posOffset>
                  </wp:positionH>
                  <wp:positionV relativeFrom="page">
                    <wp:posOffset>9467850</wp:posOffset>
                  </wp:positionV>
                  <wp:extent cx="647700" cy="304800"/>
                  <wp:effectExtent l="0" t="0" r="0" b="0"/>
                  <wp:wrapNone/>
                  <wp:docPr id="10795" name="Image10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 name="62416059-7317-456A-A502-4B2E1BBD8852"/>
                          <pic:cNvPicPr/>
                        </pic:nvPicPr>
                        <pic:blipFill>
                          <a:blip r:embed="rId36"/>
                          <a:stretch>
                            <a:fillRect/>
                          </a:stretch>
                        </pic:blipFill>
                        <pic:spPr>
                          <a:xfrm>
                            <a:off x="0" y="0"/>
                            <a:ext cx="647700" cy="304800"/>
                          </a:xfrm>
                          <a:prstGeom prst="rect">
                            <a:avLst/>
                          </a:prstGeom>
                        </pic:spPr>
                      </pic:pic>
                    </a:graphicData>
                  </a:graphic>
                </wp:anchor>
              </w:drawing>
            </w:r>
            <w:r>
              <w:rPr>
                <w:rFonts w:ascii="Cambria" w:hAnsi="Cambria"/>
                <w:noProof/>
              </w:rPr>
              <mc:AlternateContent>
                <mc:Choice Requires="wps">
                  <w:drawing>
                    <wp:anchor distT="0" distB="0" distL="114300" distR="114300" simplePos="0" relativeHeight="251799552" behindDoc="0" locked="0" layoutInCell="1" allowOverlap="1" wp14:anchorId="7ACEAAD3" wp14:editId="657C63B3">
                      <wp:simplePos x="0" y="0"/>
                      <wp:positionH relativeFrom="column">
                        <wp:posOffset>0</wp:posOffset>
                      </wp:positionH>
                      <wp:positionV relativeFrom="paragraph">
                        <wp:posOffset>0</wp:posOffset>
                      </wp:positionV>
                      <wp:extent cx="635000" cy="635000"/>
                      <wp:effectExtent l="9525" t="9525" r="12700" b="12700"/>
                      <wp:wrapNone/>
                      <wp:docPr id="13198" name="Rectangle 49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3C23FBB" id="Rectangle 490" o:spid="_x0000_s1026" style="position:absolute;margin-left:0;margin-top:0;width:50pt;height:50pt;z-index:251799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">
                      <o:lock v:ext="edit" selection="t"/>
                    </v:rect>
                  </w:pict>
                </mc:Fallback>
              </mc:AlternateContent>
            </w:r>
            <w:r>
              <w:rPr>
                <w:rFonts w:ascii="Cambria" w:hAnsi="Cambria"/>
                <w:noProof/>
              </w:rPr>
              <mc:AlternateContent>
                <mc:Choice Requires="wps">
                  <w:drawing>
                    <wp:anchor distT="0" distB="0" distL="0" distR="0" simplePos="0" relativeHeight="251802624" behindDoc="0" locked="0" layoutInCell="1" allowOverlap="1" wp14:anchorId="7009BE63" wp14:editId="40D9DF8A">
                      <wp:simplePos x="0" y="0"/>
                      <wp:positionH relativeFrom="page">
                        <wp:posOffset>1206500</wp:posOffset>
                      </wp:positionH>
                      <wp:positionV relativeFrom="page">
                        <wp:posOffset>9537700</wp:posOffset>
                      </wp:positionV>
                      <wp:extent cx="5588000" cy="171450"/>
                      <wp:effectExtent l="0" t="3175" r="0" b="0"/>
                      <wp:wrapNone/>
                      <wp:docPr id="13196" name="TextBox107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880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3CDD1" w14:textId="77777777" w:rsidR="00C04D1E" w:rsidRDefault="00C04D1E" w:rsidP="005B49F0">
                                  <w:pPr>
                                    <w:widowControl w:val="0"/>
                                    <w:kinsoku w:val="0"/>
                                    <w:autoSpaceDE w:val="0"/>
                                    <w:autoSpaceDN w:val="0"/>
                                    <w:adjustRightInd w:val="0"/>
                                    <w:spacing w:line="235" w:lineRule="auto"/>
                                    <w:ind w:firstLine="4236"/>
                                  </w:pPr>
                                  <w:r>
                                    <w:rPr>
                                      <w:rFonts w:ascii="Arial" w:eastAsia="Arial" w:hAnsi="Arial" w:cs="Arial"/>
                                      <w:strike/>
                                      <w:noProof/>
                                      <w:color w:val="000000"/>
                                      <w:w w:val="77"/>
                                    </w:rPr>
                                    <w:t>107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009BE63" id="TextBox10796" o:spid="_x0000_s1027" style="position:absolute;margin-left:95pt;margin-top:751pt;width:440pt;height:13.5pt;z-index:2518026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" filled="f" stroked="f">
                      <o:lock v:ext="edit" aspectratio="t"/>
                      <v:textbox style="mso-fit-shape-to-text:t" inset="0,0,0,0">
                        <w:txbxContent>
                          <w:p w14:paraId="59E3CDD1" w14:textId="77777777" w:rsidR="00C04D1E" w:rsidRDefault="00C04D1E" w:rsidP="005B49F0">
                            <w:pPr>
                              <w:widowControl w:val="0"/>
                              <w:kinsoku w:val="0"/>
                              <w:autoSpaceDE w:val="0"/>
                              <w:autoSpaceDN w:val="0"/>
                              <w:adjustRightInd w:val="0"/>
                              <w:spacing w:line="235" w:lineRule="auto"/>
                              <w:ind w:firstLine="4236"/>
                            </w:pPr>
                            <w:r>
                              <w:rPr>
                                <w:rFonts w:ascii="Arial" w:eastAsia="Arial" w:hAnsi="Arial" w:cs="Arial"/>
                                <w:strike/>
                                <w:noProof/>
                                <w:color w:val="000000"/>
                                <w:w w:val="77"/>
                              </w:rPr>
                              <w:t>107</w:t>
                            </w:r>
                          </w:p>
                        </w:txbxContent>
                      </v:textbox>
                      <w10:wrap anchorx="page" anchory="page"/>
                    </v:rect>
                  </w:pict>
                </mc:Fallback>
              </mc:AlternateContent>
            </w:r>
            <w:r w:rsidRPr="008D405B">
              <w:rPr>
                <w:rFonts w:ascii="Cambria" w:hAnsi="Cambria"/>
                <w:noProof/>
              </w:rPr>
              <w:drawing>
                <wp:anchor distT="0" distB="0" distL="0" distR="0" simplePos="0" relativeHeight="251776000" behindDoc="0" locked="0" layoutInCell="1" allowOverlap="1" wp14:anchorId="0161897A" wp14:editId="15E3C6B8">
                  <wp:simplePos x="0" y="0"/>
                  <wp:positionH relativeFrom="page">
                    <wp:posOffset>-2286</wp:posOffset>
                  </wp:positionH>
                  <wp:positionV relativeFrom="page">
                    <wp:posOffset>-6858</wp:posOffset>
                  </wp:positionV>
                  <wp:extent cx="9525" cy="9525"/>
                  <wp:effectExtent l="0" t="0" r="0" b="0"/>
                  <wp:wrapNone/>
                  <wp:docPr id="10799" name="Image10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 name="4329AED8-4966-48E2-A8F8-886CF541FD46"/>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777024" behindDoc="0" locked="0" layoutInCell="1" allowOverlap="1" wp14:anchorId="5E4B3990" wp14:editId="06EC41EA">
                  <wp:simplePos x="0" y="0"/>
                  <wp:positionH relativeFrom="page">
                    <wp:posOffset>1495806</wp:posOffset>
                  </wp:positionH>
                  <wp:positionV relativeFrom="page">
                    <wp:posOffset>-6858</wp:posOffset>
                  </wp:positionV>
                  <wp:extent cx="19050" cy="9525"/>
                  <wp:effectExtent l="0" t="0" r="0" b="0"/>
                  <wp:wrapNone/>
                  <wp:docPr id="10800" name="Image1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 name="75E49D26-E0D2-4F52-7621-CD987EEEF913"/>
                          <pic:cNvPicPr/>
                        </pic:nvPicPr>
                        <pic:blipFill>
                          <a:blip r:embed="rId33"/>
                          <a:stretch>
                            <a:fillRect/>
                          </a:stretch>
                        </pic:blipFill>
                        <pic:spPr>
                          <a:xfrm>
                            <a:off x="0" y="0"/>
                            <a:ext cx="19050" cy="9525"/>
                          </a:xfrm>
                          <a:prstGeom prst="rect">
                            <a:avLst/>
                          </a:prstGeom>
                        </pic:spPr>
                      </pic:pic>
                    </a:graphicData>
                  </a:graphic>
                </wp:anchor>
              </w:drawing>
            </w:r>
            <w:r w:rsidRPr="008D405B">
              <w:rPr>
                <w:rFonts w:ascii="Cambria" w:hAnsi="Cambria"/>
                <w:noProof/>
              </w:rPr>
              <w:drawing>
                <wp:anchor distT="0" distB="0" distL="0" distR="0" simplePos="0" relativeHeight="251778048" behindDoc="0" locked="0" layoutInCell="1" allowOverlap="1" wp14:anchorId="30A95BB7" wp14:editId="6C304DAD">
                  <wp:simplePos x="0" y="0"/>
                  <wp:positionH relativeFrom="page">
                    <wp:posOffset>-2286</wp:posOffset>
                  </wp:positionH>
                  <wp:positionV relativeFrom="page">
                    <wp:posOffset>8289418</wp:posOffset>
                  </wp:positionV>
                  <wp:extent cx="9525" cy="9525"/>
                  <wp:effectExtent l="0" t="0" r="0" b="0"/>
                  <wp:wrapNone/>
                  <wp:docPr id="10801" name="Image10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 name="A5676847-241A-499F-444B-3BC44C6C8961"/>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779072" behindDoc="0" locked="0" layoutInCell="1" allowOverlap="1" wp14:anchorId="1420C9A8" wp14:editId="48E4E369">
                  <wp:simplePos x="0" y="0"/>
                  <wp:positionH relativeFrom="page">
                    <wp:posOffset>1495806</wp:posOffset>
                  </wp:positionH>
                  <wp:positionV relativeFrom="page">
                    <wp:posOffset>8289418</wp:posOffset>
                  </wp:positionV>
                  <wp:extent cx="19050" cy="9525"/>
                  <wp:effectExtent l="0" t="0" r="0" b="0"/>
                  <wp:wrapNone/>
                  <wp:docPr id="10802" name="Image10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 name="06CA814E-2BD4-41B0-3B14-2ABA678CC55E"/>
                          <pic:cNvPicPr/>
                        </pic:nvPicPr>
                        <pic:blipFill>
                          <a:blip r:embed="rId33"/>
                          <a:stretch>
                            <a:fillRect/>
                          </a:stretch>
                        </pic:blipFill>
                        <pic:spPr>
                          <a:xfrm>
                            <a:off x="0" y="0"/>
                            <a:ext cx="19050" cy="9525"/>
                          </a:xfrm>
                          <a:prstGeom prst="rect">
                            <a:avLst/>
                          </a:prstGeom>
                        </pic:spPr>
                      </pic:pic>
                    </a:graphicData>
                  </a:graphic>
                </wp:anchor>
              </w:drawing>
            </w:r>
          </w:p>
        </w:tc>
        <w:tc>
          <w:tcPr>
            <w:tcW w:w="7530" w:type="dxa"/>
            <w:gridSpan w:val="7"/>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6BF60B" w14:textId="77777777" w:rsidR="005B49F0" w:rsidRDefault="005B49F0" w:rsidP="0075332E">
            <w:pPr>
              <w:widowControl w:val="0"/>
              <w:kinsoku w:val="0"/>
              <w:autoSpaceDE w:val="0"/>
              <w:autoSpaceDN w:val="0"/>
              <w:adjustRightInd w:val="0"/>
              <w:spacing w:before="14" w:line="338" w:lineRule="auto"/>
              <w:ind w:right="3310"/>
              <w:rPr>
                <w:rFonts w:ascii="Cambria" w:eastAsia="Arial" w:hAnsi="Cambria"/>
                <w:b/>
                <w:spacing w:val="80"/>
              </w:rPr>
            </w:pPr>
            <w:r w:rsidRPr="008D405B">
              <w:rPr>
                <w:rFonts w:ascii="Cambria" w:hAnsi="Cambria"/>
                <w:noProof/>
              </w:rPr>
              <w:drawing>
                <wp:anchor distT="0" distB="0" distL="0" distR="0" simplePos="0" relativeHeight="251780096" behindDoc="0" locked="0" layoutInCell="1" allowOverlap="1" wp14:anchorId="0FF50186" wp14:editId="45482501">
                  <wp:simplePos x="0" y="0"/>
                  <wp:positionH relativeFrom="page">
                    <wp:posOffset>4754118</wp:posOffset>
                  </wp:positionH>
                  <wp:positionV relativeFrom="page">
                    <wp:posOffset>-6858</wp:posOffset>
                  </wp:positionV>
                  <wp:extent cx="9525" cy="9525"/>
                  <wp:effectExtent l="0" t="0" r="0" b="0"/>
                  <wp:wrapNone/>
                  <wp:docPr id="10804" name="Image1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 name="EF9E699B-B133-42CA-A53C-37C9284B5E8F"/>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781120" behindDoc="0" locked="0" layoutInCell="1" allowOverlap="1" wp14:anchorId="7BC08175" wp14:editId="23336D80">
                  <wp:simplePos x="0" y="0"/>
                  <wp:positionH relativeFrom="page">
                    <wp:posOffset>4754118</wp:posOffset>
                  </wp:positionH>
                  <wp:positionV relativeFrom="page">
                    <wp:posOffset>8289418</wp:posOffset>
                  </wp:positionV>
                  <wp:extent cx="9525" cy="9525"/>
                  <wp:effectExtent l="0" t="0" r="0" b="0"/>
                  <wp:wrapNone/>
                  <wp:docPr id="10805" name="Image10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 name="5286C530-714E-4A33-C3DA-105484AB29E5"/>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eastAsia="Arial" w:hAnsi="Cambria" w:cs="Arial"/>
                <w:b/>
                <w:noProof/>
                <w:color w:val="000000"/>
                <w:w w:val="83"/>
              </w:rPr>
              <w:t>2.3.</w:t>
            </w:r>
            <w:r w:rsidRPr="008D405B">
              <w:rPr>
                <w:rFonts w:ascii="Cambria" w:eastAsia="Arial" w:hAnsi="Cambria"/>
                <w:b/>
                <w:spacing w:val="149"/>
                <w:w w:val="110"/>
              </w:rPr>
              <w:t xml:space="preserve"> </w:t>
            </w:r>
            <w:r w:rsidRPr="008D405B">
              <w:rPr>
                <w:rFonts w:ascii="Cambria" w:eastAsia="Arial" w:hAnsi="Cambria" w:cs="Arial"/>
                <w:b/>
                <w:noProof/>
                <w:color w:val="000000"/>
                <w:w w:val="85"/>
              </w:rPr>
              <w:t>Send</w:t>
            </w:r>
            <w:r w:rsidRPr="008D405B">
              <w:rPr>
                <w:rFonts w:ascii="Cambria" w:eastAsia="Arial" w:hAnsi="Cambria"/>
                <w:b/>
                <w:spacing w:val="-10"/>
                <w:w w:val="110"/>
              </w:rPr>
              <w:t xml:space="preserve"> </w:t>
            </w:r>
            <w:r w:rsidRPr="008D405B">
              <w:rPr>
                <w:rFonts w:ascii="Cambria" w:eastAsia="Arial" w:hAnsi="Cambria" w:cs="Arial"/>
                <w:b/>
                <w:noProof/>
                <w:color w:val="000000"/>
                <w:w w:val="88"/>
              </w:rPr>
              <w:t>Values</w:t>
            </w:r>
            <w:r w:rsidRPr="008D405B">
              <w:rPr>
                <w:rFonts w:ascii="Cambria" w:eastAsia="Arial" w:hAnsi="Cambria"/>
                <w:b/>
                <w:spacing w:val="-8"/>
                <w:w w:val="110"/>
              </w:rPr>
              <w:t xml:space="preserve"> </w:t>
            </w:r>
            <w:r w:rsidRPr="008D405B">
              <w:rPr>
                <w:rFonts w:ascii="Cambria" w:eastAsia="Arial" w:hAnsi="Cambria" w:cs="Arial"/>
                <w:b/>
                <w:noProof/>
                <w:color w:val="000000"/>
                <w:w w:val="97"/>
              </w:rPr>
              <w:t>to</w:t>
            </w:r>
            <w:r w:rsidRPr="008D405B">
              <w:rPr>
                <w:rFonts w:ascii="Cambria" w:eastAsia="Arial" w:hAnsi="Cambria"/>
                <w:b/>
                <w:spacing w:val="-27"/>
                <w:w w:val="110"/>
              </w:rPr>
              <w:t xml:space="preserve"> </w:t>
            </w:r>
            <w:r w:rsidRPr="008D405B">
              <w:rPr>
                <w:rFonts w:ascii="Cambria" w:eastAsia="Arial" w:hAnsi="Cambria" w:cs="Arial"/>
                <w:b/>
                <w:noProof/>
                <w:color w:val="000000"/>
                <w:w w:val="104"/>
              </w:rPr>
              <w:t>a</w:t>
            </w:r>
            <w:r w:rsidRPr="008D405B">
              <w:rPr>
                <w:rFonts w:ascii="Cambria" w:eastAsia="Arial" w:hAnsi="Cambria"/>
                <w:b/>
                <w:spacing w:val="-29"/>
                <w:w w:val="110"/>
              </w:rPr>
              <w:t xml:space="preserve"> </w:t>
            </w:r>
            <w:r w:rsidRPr="008D405B">
              <w:rPr>
                <w:rFonts w:ascii="Cambria" w:eastAsia="Arial" w:hAnsi="Cambria" w:cs="Arial"/>
                <w:b/>
                <w:noProof/>
                <w:color w:val="000000"/>
                <w:w w:val="90"/>
              </w:rPr>
              <w:t>Script</w:t>
            </w:r>
            <w:r w:rsidRPr="008D405B">
              <w:rPr>
                <w:rFonts w:ascii="Cambria" w:eastAsia="Arial" w:hAnsi="Cambria"/>
                <w:b/>
                <w:spacing w:val="-10"/>
                <w:w w:val="110"/>
              </w:rPr>
              <w:t xml:space="preserve"> </w:t>
            </w:r>
            <w:r w:rsidRPr="008D405B">
              <w:rPr>
                <w:rFonts w:ascii="Cambria" w:eastAsia="Arial" w:hAnsi="Cambria" w:cs="Arial"/>
                <w:b/>
                <w:noProof/>
                <w:color w:val="000000"/>
                <w:spacing w:val="-3"/>
              </w:rPr>
              <w:t>Manually</w:t>
            </w:r>
            <w:r w:rsidRPr="008D405B">
              <w:rPr>
                <w:rFonts w:ascii="Cambria" w:eastAsia="Arial" w:hAnsi="Cambria"/>
                <w:b/>
                <w:spacing w:val="80"/>
                <w:w w:val="366"/>
              </w:rPr>
              <w:t xml:space="preserve"> </w:t>
            </w:r>
            <w:r w:rsidRPr="008D405B">
              <w:rPr>
                <w:rFonts w:ascii="Cambria" w:eastAsia="Arial" w:hAnsi="Cambria" w:cs="Arial"/>
                <w:b/>
                <w:noProof/>
                <w:color w:val="000000"/>
                <w:w w:val="83"/>
              </w:rPr>
              <w:t>2.4.</w:t>
            </w:r>
            <w:r w:rsidRPr="008D405B">
              <w:rPr>
                <w:rFonts w:ascii="Cambria" w:eastAsia="Arial" w:hAnsi="Cambria"/>
                <w:b/>
                <w:spacing w:val="35"/>
                <w:w w:val="110"/>
              </w:rPr>
              <w:t xml:space="preserve"> </w:t>
            </w:r>
            <w:r w:rsidRPr="008D405B">
              <w:rPr>
                <w:rFonts w:ascii="Cambria" w:eastAsia="Arial" w:hAnsi="Cambria" w:cs="Arial"/>
                <w:b/>
                <w:noProof/>
                <w:color w:val="000000"/>
              </w:rPr>
              <w:t>Work</w:t>
            </w:r>
            <w:r w:rsidRPr="008D405B">
              <w:rPr>
                <w:rFonts w:ascii="Cambria" w:eastAsia="Arial" w:hAnsi="Cambria"/>
                <w:b/>
                <w:spacing w:val="-15"/>
                <w:w w:val="110"/>
              </w:rPr>
              <w:t xml:space="preserve"> </w:t>
            </w:r>
            <w:r w:rsidRPr="008D405B">
              <w:rPr>
                <w:rFonts w:ascii="Cambria" w:eastAsia="Arial" w:hAnsi="Cambria" w:cs="Arial"/>
                <w:b/>
                <w:noProof/>
                <w:color w:val="000000"/>
                <w:w w:val="96"/>
              </w:rPr>
              <w:t>with</w:t>
            </w:r>
            <w:r w:rsidRPr="008D405B">
              <w:rPr>
                <w:rFonts w:ascii="Cambria" w:eastAsia="Arial" w:hAnsi="Cambria"/>
                <w:b/>
                <w:spacing w:val="-18"/>
                <w:w w:val="110"/>
              </w:rPr>
              <w:t xml:space="preserve"> </w:t>
            </w:r>
            <w:r w:rsidRPr="008D405B">
              <w:rPr>
                <w:rFonts w:ascii="Cambria" w:eastAsia="Arial" w:hAnsi="Cambria" w:cs="Arial"/>
                <w:b/>
                <w:noProof/>
                <w:color w:val="000000"/>
                <w:w w:val="90"/>
              </w:rPr>
              <w:t>Forms</w:t>
            </w:r>
            <w:r w:rsidRPr="008D405B">
              <w:rPr>
                <w:rFonts w:ascii="Cambria" w:eastAsia="Arial" w:hAnsi="Cambria"/>
                <w:b/>
                <w:spacing w:val="-6"/>
                <w:w w:val="110"/>
              </w:rPr>
              <w:t xml:space="preserve"> </w:t>
            </w:r>
            <w:r w:rsidRPr="008D405B">
              <w:rPr>
                <w:rFonts w:ascii="Cambria" w:eastAsia="Arial" w:hAnsi="Cambria" w:cs="Arial"/>
                <w:b/>
                <w:noProof/>
                <w:color w:val="000000"/>
                <w:w w:val="91"/>
              </w:rPr>
              <w:t>and</w:t>
            </w:r>
            <w:r w:rsidRPr="008D405B">
              <w:rPr>
                <w:rFonts w:ascii="Cambria" w:eastAsia="Arial" w:hAnsi="Cambria"/>
                <w:b/>
                <w:spacing w:val="-17"/>
                <w:w w:val="110"/>
              </w:rPr>
              <w:t xml:space="preserve"> </w:t>
            </w:r>
            <w:r w:rsidRPr="008D405B">
              <w:rPr>
                <w:rFonts w:ascii="Cambria" w:eastAsia="Arial" w:hAnsi="Cambria" w:cs="Arial"/>
                <w:b/>
                <w:noProof/>
                <w:color w:val="000000"/>
                <w:w w:val="90"/>
              </w:rPr>
              <w:t>arrays</w:t>
            </w:r>
            <w:r w:rsidRPr="008D405B">
              <w:rPr>
                <w:rFonts w:ascii="Cambria" w:eastAsia="Arial" w:hAnsi="Cambria"/>
                <w:b/>
                <w:spacing w:val="-1"/>
                <w:w w:val="110"/>
              </w:rPr>
              <w:t xml:space="preserve"> </w:t>
            </w:r>
            <w:r w:rsidRPr="008D405B">
              <w:rPr>
                <w:rFonts w:ascii="Cambria" w:eastAsia="Arial" w:hAnsi="Cambria" w:cs="Arial"/>
                <w:b/>
                <w:noProof/>
                <w:color w:val="000000"/>
                <w:w w:val="101"/>
              </w:rPr>
              <w:t>of</w:t>
            </w:r>
            <w:r w:rsidRPr="008D405B">
              <w:rPr>
                <w:rFonts w:ascii="Cambria" w:eastAsia="Arial" w:hAnsi="Cambria"/>
                <w:b/>
                <w:spacing w:val="-30"/>
                <w:w w:val="99"/>
              </w:rPr>
              <w:t xml:space="preserve"> </w:t>
            </w:r>
            <w:r w:rsidRPr="008D405B">
              <w:rPr>
                <w:rFonts w:ascii="Cambria" w:eastAsia="Arial" w:hAnsi="Cambria" w:cs="Arial"/>
                <w:b/>
                <w:noProof/>
                <w:color w:val="000000"/>
                <w:w w:val="92"/>
              </w:rPr>
              <w:t>data</w:t>
            </w:r>
            <w:r w:rsidRPr="008D405B">
              <w:rPr>
                <w:rFonts w:ascii="Cambria" w:eastAsia="Arial" w:hAnsi="Cambria"/>
                <w:b/>
                <w:spacing w:val="80"/>
              </w:rPr>
              <w:t xml:space="preserve"> </w:t>
            </w:r>
          </w:p>
          <w:p w14:paraId="08CAD958" w14:textId="77777777" w:rsidR="005B49F0" w:rsidRPr="008D405B" w:rsidRDefault="005B49F0" w:rsidP="0075332E">
            <w:pPr>
              <w:widowControl w:val="0"/>
              <w:kinsoku w:val="0"/>
              <w:autoSpaceDE w:val="0"/>
              <w:autoSpaceDN w:val="0"/>
              <w:adjustRightInd w:val="0"/>
              <w:spacing w:before="14" w:line="338" w:lineRule="auto"/>
              <w:ind w:left="271" w:right="3310"/>
              <w:rPr>
                <w:rFonts w:ascii="Cambria" w:hAnsi="Cambria"/>
              </w:rPr>
            </w:pPr>
            <w:r w:rsidRPr="008D405B">
              <w:rPr>
                <w:rFonts w:ascii="Cambria" w:eastAsia="Arial" w:hAnsi="Cambria" w:cs="Arial"/>
                <w:b/>
                <w:noProof/>
                <w:color w:val="000000"/>
                <w:w w:val="83"/>
              </w:rPr>
              <w:t>2.5.</w:t>
            </w:r>
            <w:r w:rsidRPr="008D405B">
              <w:rPr>
                <w:rFonts w:ascii="Cambria" w:eastAsia="Arial" w:hAnsi="Cambria"/>
                <w:b/>
                <w:spacing w:val="34"/>
                <w:w w:val="110"/>
              </w:rPr>
              <w:t xml:space="preserve"> </w:t>
            </w:r>
            <w:r w:rsidRPr="008D405B">
              <w:rPr>
                <w:rFonts w:ascii="Cambria" w:eastAsia="Arial" w:hAnsi="Cambria" w:cs="Arial"/>
                <w:b/>
                <w:noProof/>
                <w:color w:val="000000"/>
                <w:w w:val="86"/>
              </w:rPr>
              <w:t>Use</w:t>
            </w:r>
            <w:r w:rsidRPr="008D405B">
              <w:rPr>
                <w:rFonts w:ascii="Cambria" w:eastAsia="Arial" w:hAnsi="Cambria"/>
                <w:b/>
                <w:spacing w:val="-21"/>
                <w:w w:val="110"/>
              </w:rPr>
              <w:t xml:space="preserve"> </w:t>
            </w:r>
            <w:r w:rsidRPr="008D405B">
              <w:rPr>
                <w:rFonts w:ascii="Cambria" w:eastAsia="Arial" w:hAnsi="Cambria" w:cs="Arial"/>
                <w:b/>
                <w:noProof/>
                <w:color w:val="000000"/>
              </w:rPr>
              <w:t>For</w:t>
            </w:r>
            <w:r w:rsidRPr="008D405B">
              <w:rPr>
                <w:rFonts w:ascii="Cambria" w:eastAsia="Arial" w:hAnsi="Cambria"/>
                <w:b/>
                <w:spacing w:val="-21"/>
                <w:w w:val="110"/>
              </w:rPr>
              <w:t xml:space="preserve"> </w:t>
            </w:r>
            <w:r w:rsidRPr="008D405B">
              <w:rPr>
                <w:rFonts w:ascii="Cambria" w:eastAsia="Arial" w:hAnsi="Cambria" w:cs="Arial"/>
                <w:b/>
                <w:noProof/>
                <w:color w:val="000000"/>
                <w:w w:val="92"/>
              </w:rPr>
              <w:t>and</w:t>
            </w:r>
            <w:r w:rsidRPr="008D405B">
              <w:rPr>
                <w:rFonts w:ascii="Cambria" w:eastAsia="Arial" w:hAnsi="Cambria"/>
                <w:b/>
                <w:spacing w:val="-20"/>
                <w:w w:val="110"/>
              </w:rPr>
              <w:t xml:space="preserve"> </w:t>
            </w:r>
            <w:r w:rsidRPr="008D405B">
              <w:rPr>
                <w:rFonts w:ascii="Cambria" w:eastAsia="Arial" w:hAnsi="Cambria" w:cs="Arial"/>
                <w:b/>
                <w:noProof/>
                <w:color w:val="000000"/>
                <w:w w:val="95"/>
              </w:rPr>
              <w:t>While</w:t>
            </w:r>
            <w:r w:rsidRPr="008D405B">
              <w:rPr>
                <w:rFonts w:ascii="Cambria" w:eastAsia="Arial" w:hAnsi="Cambria"/>
                <w:b/>
                <w:spacing w:val="-10"/>
                <w:w w:val="110"/>
              </w:rPr>
              <w:t xml:space="preserve"> </w:t>
            </w:r>
            <w:r w:rsidRPr="008D405B">
              <w:rPr>
                <w:rFonts w:ascii="Cambria" w:eastAsia="Arial" w:hAnsi="Cambria" w:cs="Arial"/>
                <w:b/>
                <w:noProof/>
                <w:color w:val="000000"/>
                <w:w w:val="86"/>
              </w:rPr>
              <w:t>Loops</w:t>
            </w:r>
          </w:p>
          <w:p w14:paraId="6900B42C" w14:textId="77777777" w:rsidR="005B49F0" w:rsidRDefault="005B49F0" w:rsidP="0075332E">
            <w:pPr>
              <w:widowControl w:val="0"/>
              <w:kinsoku w:val="0"/>
              <w:autoSpaceDE w:val="0"/>
              <w:autoSpaceDN w:val="0"/>
              <w:adjustRightInd w:val="0"/>
              <w:spacing w:before="163" w:line="312" w:lineRule="auto"/>
              <w:ind w:left="111" w:right="3650" w:firstLine="161"/>
              <w:rPr>
                <w:rFonts w:ascii="Cambria" w:eastAsia="Arial" w:hAnsi="Cambria" w:cs="Arial"/>
                <w:b/>
                <w:noProof/>
                <w:color w:val="000000"/>
              </w:rPr>
            </w:pPr>
            <w:r w:rsidRPr="008D405B">
              <w:rPr>
                <w:rFonts w:ascii="Cambria" w:eastAsia="Arial" w:hAnsi="Cambria" w:cs="Arial"/>
                <w:b/>
                <w:noProof/>
                <w:color w:val="000000"/>
                <w:w w:val="83"/>
              </w:rPr>
              <w:t>2.7.</w:t>
            </w:r>
            <w:r w:rsidRPr="008D405B">
              <w:rPr>
                <w:rFonts w:ascii="Cambria" w:eastAsia="Arial" w:hAnsi="Cambria"/>
                <w:b/>
                <w:spacing w:val="42"/>
                <w:w w:val="110"/>
              </w:rPr>
              <w:t xml:space="preserve"> </w:t>
            </w:r>
            <w:r w:rsidRPr="008D405B">
              <w:rPr>
                <w:rFonts w:ascii="Cambria" w:eastAsia="Arial" w:hAnsi="Cambria" w:cs="Arial"/>
                <w:b/>
                <w:noProof/>
                <w:color w:val="000000"/>
                <w:w w:val="90"/>
              </w:rPr>
              <w:t>Create</w:t>
            </w:r>
            <w:r w:rsidRPr="008D405B">
              <w:rPr>
                <w:rFonts w:ascii="Cambria" w:eastAsia="Arial" w:hAnsi="Cambria"/>
                <w:b/>
                <w:spacing w:val="-2"/>
                <w:w w:val="110"/>
              </w:rPr>
              <w:t xml:space="preserve"> </w:t>
            </w:r>
            <w:r w:rsidRPr="008D405B">
              <w:rPr>
                <w:rFonts w:ascii="Cambria" w:eastAsia="Arial" w:hAnsi="Cambria" w:cs="Arial"/>
                <w:b/>
                <w:noProof/>
                <w:color w:val="000000"/>
                <w:w w:val="104"/>
              </w:rPr>
              <w:t>a</w:t>
            </w:r>
            <w:r w:rsidRPr="008D405B">
              <w:rPr>
                <w:rFonts w:ascii="Cambria" w:eastAsia="Arial" w:hAnsi="Cambria"/>
                <w:b/>
                <w:spacing w:val="-29"/>
                <w:w w:val="110"/>
              </w:rPr>
              <w:t xml:space="preserve"> </w:t>
            </w:r>
            <w:r w:rsidRPr="008D405B">
              <w:rPr>
                <w:rFonts w:ascii="Cambria" w:eastAsia="Arial" w:hAnsi="Cambria" w:cs="Arial"/>
                <w:b/>
                <w:noProof/>
                <w:color w:val="000000"/>
                <w:w w:val="87"/>
              </w:rPr>
              <w:t>Simple</w:t>
            </w:r>
            <w:r w:rsidRPr="008D405B">
              <w:rPr>
                <w:rFonts w:ascii="Cambria" w:eastAsia="Arial" w:hAnsi="Cambria"/>
                <w:b/>
                <w:spacing w:val="-2"/>
                <w:w w:val="110"/>
              </w:rPr>
              <w:t xml:space="preserve"> </w:t>
            </w:r>
            <w:r w:rsidRPr="008D405B">
              <w:rPr>
                <w:rFonts w:ascii="Cambria" w:eastAsia="Arial" w:hAnsi="Cambria" w:cs="Arial"/>
                <w:b/>
                <w:noProof/>
                <w:color w:val="000000"/>
                <w:w w:val="95"/>
              </w:rPr>
              <w:t>Form</w:t>
            </w:r>
            <w:r w:rsidRPr="008D405B">
              <w:rPr>
                <w:rFonts w:ascii="Cambria" w:eastAsia="Arial" w:hAnsi="Cambria"/>
                <w:b/>
                <w:spacing w:val="-10"/>
                <w:w w:val="110"/>
              </w:rPr>
              <w:t xml:space="preserve"> </w:t>
            </w:r>
            <w:r w:rsidRPr="008D405B">
              <w:rPr>
                <w:rFonts w:ascii="Cambria" w:eastAsia="Arial" w:hAnsi="Cambria" w:cs="Arial"/>
                <w:b/>
                <w:noProof/>
                <w:color w:val="000000"/>
                <w:w w:val="85"/>
              </w:rPr>
              <w:t>using</w:t>
            </w:r>
            <w:r w:rsidRPr="008D405B">
              <w:rPr>
                <w:rFonts w:ascii="Cambria" w:eastAsia="Arial" w:hAnsi="Cambria"/>
                <w:b/>
                <w:spacing w:val="-13"/>
                <w:w w:val="110"/>
              </w:rPr>
              <w:t xml:space="preserve"> </w:t>
            </w:r>
            <w:r w:rsidRPr="008D405B">
              <w:rPr>
                <w:rFonts w:ascii="Cambria" w:eastAsia="Arial" w:hAnsi="Cambria" w:cs="Arial"/>
                <w:b/>
                <w:noProof/>
                <w:color w:val="000000"/>
              </w:rPr>
              <w:t>PHP</w:t>
            </w:r>
          </w:p>
          <w:p w14:paraId="5B0CE675" w14:textId="77777777" w:rsidR="005B49F0" w:rsidRPr="008D405B" w:rsidRDefault="005B49F0" w:rsidP="0075332E">
            <w:pPr>
              <w:widowControl w:val="0"/>
              <w:kinsoku w:val="0"/>
              <w:autoSpaceDE w:val="0"/>
              <w:autoSpaceDN w:val="0"/>
              <w:adjustRightInd w:val="0"/>
              <w:spacing w:before="163" w:line="312" w:lineRule="auto"/>
              <w:ind w:left="111" w:right="3650" w:firstLine="161"/>
              <w:rPr>
                <w:rFonts w:ascii="Cambria" w:hAnsi="Cambria"/>
              </w:rPr>
            </w:pPr>
            <w:r w:rsidRPr="008D405B">
              <w:rPr>
                <w:rFonts w:ascii="Cambria" w:eastAsia="Arial" w:hAnsi="Cambria"/>
                <w:b/>
                <w:spacing w:val="80"/>
              </w:rPr>
              <w:t xml:space="preserve"> </w:t>
            </w:r>
            <w:r w:rsidRPr="008D405B">
              <w:rPr>
                <w:rFonts w:ascii="Cambria" w:eastAsia="Arial" w:hAnsi="Cambria" w:cs="Arial"/>
                <w:b/>
                <w:noProof/>
                <w:color w:val="000000"/>
                <w:w w:val="83"/>
              </w:rPr>
              <w:t>2.8.</w:t>
            </w:r>
            <w:r w:rsidRPr="008D405B">
              <w:rPr>
                <w:rFonts w:ascii="Cambria" w:eastAsia="Arial" w:hAnsi="Cambria"/>
                <w:b/>
                <w:spacing w:val="34"/>
                <w:w w:val="110"/>
              </w:rPr>
              <w:t xml:space="preserve"> </w:t>
            </w:r>
            <w:r w:rsidRPr="008D405B">
              <w:rPr>
                <w:rFonts w:ascii="Cambria" w:eastAsia="Arial" w:hAnsi="Cambria" w:cs="Arial"/>
                <w:b/>
                <w:noProof/>
                <w:color w:val="000000"/>
                <w:w w:val="86"/>
              </w:rPr>
              <w:t>Use</w:t>
            </w:r>
            <w:r w:rsidRPr="008D405B">
              <w:rPr>
                <w:rFonts w:ascii="Cambria" w:eastAsia="Arial" w:hAnsi="Cambria"/>
                <w:b/>
                <w:spacing w:val="-14"/>
                <w:w w:val="110"/>
              </w:rPr>
              <w:t xml:space="preserve"> </w:t>
            </w:r>
            <w:r w:rsidRPr="008D405B">
              <w:rPr>
                <w:rFonts w:ascii="Cambria" w:eastAsia="Arial" w:hAnsi="Cambria" w:cs="Arial"/>
                <w:b/>
                <w:noProof/>
                <w:color w:val="000000"/>
                <w:w w:val="93"/>
              </w:rPr>
              <w:t>Get</w:t>
            </w:r>
            <w:r w:rsidRPr="008D405B">
              <w:rPr>
                <w:rFonts w:ascii="Cambria" w:eastAsia="Arial" w:hAnsi="Cambria"/>
                <w:b/>
                <w:spacing w:val="-16"/>
                <w:w w:val="110"/>
              </w:rPr>
              <w:t xml:space="preserve"> </w:t>
            </w:r>
            <w:r w:rsidRPr="008D405B">
              <w:rPr>
                <w:rFonts w:ascii="Cambria" w:eastAsia="Arial" w:hAnsi="Cambria" w:cs="Arial"/>
                <w:b/>
                <w:noProof/>
                <w:color w:val="000000"/>
              </w:rPr>
              <w:t>or</w:t>
            </w:r>
            <w:r w:rsidRPr="008D405B">
              <w:rPr>
                <w:rFonts w:ascii="Cambria" w:eastAsia="Arial" w:hAnsi="Cambria"/>
                <w:b/>
                <w:spacing w:val="-29"/>
                <w:w w:val="110"/>
              </w:rPr>
              <w:t xml:space="preserve"> </w:t>
            </w:r>
            <w:r w:rsidRPr="008D405B">
              <w:rPr>
                <w:rFonts w:ascii="Cambria" w:eastAsia="Arial" w:hAnsi="Cambria" w:cs="Arial"/>
                <w:b/>
                <w:noProof/>
                <w:color w:val="000000"/>
                <w:w w:val="85"/>
              </w:rPr>
              <w:t>Post</w:t>
            </w:r>
          </w:p>
          <w:p w14:paraId="18F1F49E" w14:textId="77777777" w:rsidR="005B49F0" w:rsidRDefault="005B49F0" w:rsidP="0075332E">
            <w:pPr>
              <w:widowControl w:val="0"/>
              <w:kinsoku w:val="0"/>
              <w:autoSpaceDE w:val="0"/>
              <w:autoSpaceDN w:val="0"/>
              <w:adjustRightInd w:val="0"/>
              <w:spacing w:before="163" w:line="338" w:lineRule="auto"/>
              <w:ind w:left="110" w:right="3515"/>
              <w:rPr>
                <w:rFonts w:ascii="Cambria" w:eastAsia="Arial" w:hAnsi="Cambria"/>
                <w:b/>
                <w:spacing w:val="80"/>
                <w:w w:val="105"/>
              </w:rPr>
            </w:pPr>
            <w:r w:rsidRPr="008D405B">
              <w:rPr>
                <w:rFonts w:ascii="Cambria" w:eastAsia="Arial" w:hAnsi="Cambria" w:cs="Arial"/>
                <w:b/>
                <w:noProof/>
                <w:color w:val="000000"/>
                <w:w w:val="83"/>
              </w:rPr>
              <w:t>2.9.</w:t>
            </w:r>
            <w:r w:rsidRPr="008D405B">
              <w:rPr>
                <w:rFonts w:ascii="Cambria" w:eastAsia="Arial" w:hAnsi="Cambria"/>
                <w:b/>
                <w:spacing w:val="37"/>
                <w:w w:val="110"/>
              </w:rPr>
              <w:t xml:space="preserve"> </w:t>
            </w:r>
            <w:r w:rsidRPr="008D405B">
              <w:rPr>
                <w:rFonts w:ascii="Cambria" w:eastAsia="Arial" w:hAnsi="Cambria" w:cs="Arial"/>
                <w:b/>
                <w:noProof/>
                <w:color w:val="000000"/>
                <w:w w:val="84"/>
              </w:rPr>
              <w:t>Receive</w:t>
            </w:r>
            <w:r w:rsidRPr="008D405B">
              <w:rPr>
                <w:rFonts w:ascii="Cambria" w:eastAsia="Arial" w:hAnsi="Cambria"/>
                <w:b/>
                <w:spacing w:val="1"/>
                <w:w w:val="110"/>
              </w:rPr>
              <w:t xml:space="preserve"> </w:t>
            </w:r>
            <w:r w:rsidRPr="008D405B">
              <w:rPr>
                <w:rFonts w:ascii="Cambria" w:eastAsia="Arial" w:hAnsi="Cambria" w:cs="Arial"/>
                <w:b/>
                <w:noProof/>
                <w:color w:val="000000"/>
                <w:w w:val="95"/>
              </w:rPr>
              <w:t>Data</w:t>
            </w:r>
            <w:r w:rsidRPr="008D405B">
              <w:rPr>
                <w:rFonts w:ascii="Cambria" w:eastAsia="Arial" w:hAnsi="Cambria"/>
                <w:b/>
                <w:spacing w:val="-18"/>
                <w:w w:val="110"/>
              </w:rPr>
              <w:t xml:space="preserve"> </w:t>
            </w:r>
            <w:r w:rsidRPr="008D405B">
              <w:rPr>
                <w:rFonts w:ascii="Cambria" w:eastAsia="Arial" w:hAnsi="Cambria" w:cs="Arial"/>
                <w:b/>
                <w:noProof/>
                <w:color w:val="000000"/>
                <w:w w:val="96"/>
              </w:rPr>
              <w:t>from</w:t>
            </w:r>
            <w:r w:rsidRPr="008D405B">
              <w:rPr>
                <w:rFonts w:ascii="Cambria" w:eastAsia="Arial" w:hAnsi="Cambria"/>
                <w:b/>
                <w:spacing w:val="-13"/>
                <w:w w:val="110"/>
              </w:rPr>
              <w:t xml:space="preserve"> </w:t>
            </w:r>
            <w:r w:rsidRPr="008D405B">
              <w:rPr>
                <w:rFonts w:ascii="Cambria" w:eastAsia="Arial" w:hAnsi="Cambria" w:cs="Arial"/>
                <w:b/>
                <w:noProof/>
                <w:color w:val="000000"/>
                <w:w w:val="104"/>
              </w:rPr>
              <w:t>a</w:t>
            </w:r>
            <w:r w:rsidRPr="008D405B">
              <w:rPr>
                <w:rFonts w:ascii="Cambria" w:eastAsia="Arial" w:hAnsi="Cambria"/>
                <w:b/>
                <w:spacing w:val="-30"/>
              </w:rPr>
              <w:t xml:space="preserve"> </w:t>
            </w:r>
            <w:r w:rsidRPr="008D405B">
              <w:rPr>
                <w:rFonts w:ascii="Cambria" w:eastAsia="Arial" w:hAnsi="Cambria" w:cs="Arial"/>
                <w:b/>
                <w:noProof/>
                <w:color w:val="000000"/>
              </w:rPr>
              <w:t>Form</w:t>
            </w:r>
            <w:r w:rsidRPr="008D405B">
              <w:rPr>
                <w:rFonts w:ascii="Cambria" w:eastAsia="Arial" w:hAnsi="Cambria"/>
                <w:b/>
                <w:spacing w:val="-30"/>
                <w:w w:val="98"/>
              </w:rPr>
              <w:t xml:space="preserve"> </w:t>
            </w:r>
            <w:r w:rsidRPr="008D405B">
              <w:rPr>
                <w:rFonts w:ascii="Cambria" w:eastAsia="Arial" w:hAnsi="Cambria" w:cs="Arial"/>
                <w:b/>
                <w:noProof/>
                <w:color w:val="000000"/>
                <w:w w:val="103"/>
              </w:rPr>
              <w:t>in</w:t>
            </w:r>
            <w:r w:rsidRPr="008D405B">
              <w:rPr>
                <w:rFonts w:ascii="Cambria" w:eastAsia="Arial" w:hAnsi="Cambria"/>
                <w:b/>
                <w:spacing w:val="-30"/>
                <w:w w:val="106"/>
              </w:rPr>
              <w:t xml:space="preserve"> </w:t>
            </w:r>
            <w:r w:rsidRPr="008D405B">
              <w:rPr>
                <w:rFonts w:ascii="Cambria" w:eastAsia="Arial" w:hAnsi="Cambria" w:cs="Arial"/>
                <w:b/>
                <w:noProof/>
                <w:color w:val="000000"/>
              </w:rPr>
              <w:t>PHP</w:t>
            </w:r>
            <w:r w:rsidRPr="008D405B">
              <w:rPr>
                <w:rFonts w:ascii="Cambria" w:eastAsia="Arial" w:hAnsi="Cambria"/>
                <w:b/>
                <w:spacing w:val="80"/>
                <w:w w:val="353"/>
              </w:rPr>
              <w:t xml:space="preserve"> </w:t>
            </w:r>
            <w:r w:rsidRPr="008D405B">
              <w:rPr>
                <w:rFonts w:ascii="Cambria" w:eastAsia="Arial" w:hAnsi="Cambria" w:cs="Arial"/>
                <w:b/>
                <w:noProof/>
                <w:color w:val="000000"/>
                <w:w w:val="83"/>
              </w:rPr>
              <w:t>2.10.</w:t>
            </w:r>
            <w:r w:rsidRPr="008D405B">
              <w:rPr>
                <w:rFonts w:ascii="Cambria" w:eastAsia="Arial" w:hAnsi="Cambria"/>
                <w:b/>
                <w:spacing w:val="43"/>
                <w:w w:val="110"/>
              </w:rPr>
              <w:t xml:space="preserve"> </w:t>
            </w:r>
            <w:r w:rsidRPr="008D405B">
              <w:rPr>
                <w:rFonts w:ascii="Cambria" w:eastAsia="Arial" w:hAnsi="Cambria" w:cs="Arial"/>
                <w:b/>
                <w:noProof/>
                <w:color w:val="000000"/>
                <w:w w:val="90"/>
              </w:rPr>
              <w:t>Introduction</w:t>
            </w:r>
            <w:r w:rsidRPr="008D405B">
              <w:rPr>
                <w:rFonts w:ascii="Cambria" w:eastAsia="Arial" w:hAnsi="Cambria"/>
                <w:b/>
                <w:spacing w:val="30"/>
                <w:w w:val="110"/>
              </w:rPr>
              <w:t xml:space="preserve"> </w:t>
            </w:r>
            <w:r w:rsidRPr="008D405B">
              <w:rPr>
                <w:rFonts w:ascii="Cambria" w:eastAsia="Arial" w:hAnsi="Cambria" w:cs="Arial"/>
                <w:b/>
                <w:noProof/>
                <w:color w:val="000000"/>
                <w:w w:val="97"/>
              </w:rPr>
              <w:t>to</w:t>
            </w:r>
            <w:r w:rsidRPr="008D405B">
              <w:rPr>
                <w:rFonts w:ascii="Cambria" w:eastAsia="Arial" w:hAnsi="Cambria"/>
                <w:b/>
                <w:spacing w:val="-29"/>
                <w:w w:val="110"/>
              </w:rPr>
              <w:t xml:space="preserve"> </w:t>
            </w:r>
            <w:r w:rsidRPr="008D405B">
              <w:rPr>
                <w:rFonts w:ascii="Cambria" w:eastAsia="Arial" w:hAnsi="Cambria" w:cs="Arial"/>
                <w:b/>
                <w:noProof/>
                <w:color w:val="000000"/>
                <w:w w:val="91"/>
              </w:rPr>
              <w:t>regular</w:t>
            </w:r>
            <w:r w:rsidRPr="008D405B">
              <w:rPr>
                <w:rFonts w:ascii="Cambria" w:eastAsia="Arial" w:hAnsi="Cambria"/>
                <w:b/>
                <w:spacing w:val="3"/>
                <w:w w:val="110"/>
              </w:rPr>
              <w:t xml:space="preserve"> </w:t>
            </w:r>
            <w:r w:rsidRPr="008D405B">
              <w:rPr>
                <w:rFonts w:ascii="Cambria" w:eastAsia="Arial" w:hAnsi="Cambria" w:cs="Arial"/>
                <w:b/>
                <w:noProof/>
                <w:color w:val="000000"/>
                <w:w w:val="80"/>
              </w:rPr>
              <w:t>expressions</w:t>
            </w:r>
            <w:r w:rsidRPr="008D405B">
              <w:rPr>
                <w:rFonts w:ascii="Cambria" w:eastAsia="Arial" w:hAnsi="Cambria"/>
                <w:b/>
                <w:spacing w:val="80"/>
                <w:w w:val="105"/>
              </w:rPr>
              <w:t xml:space="preserve"> </w:t>
            </w:r>
          </w:p>
          <w:p w14:paraId="15420A46" w14:textId="77777777" w:rsidR="005B49F0" w:rsidRPr="008D405B" w:rsidRDefault="005B49F0" w:rsidP="0075332E">
            <w:pPr>
              <w:widowControl w:val="0"/>
              <w:kinsoku w:val="0"/>
              <w:autoSpaceDE w:val="0"/>
              <w:autoSpaceDN w:val="0"/>
              <w:adjustRightInd w:val="0"/>
              <w:spacing w:before="163" w:line="338" w:lineRule="auto"/>
              <w:ind w:left="110" w:right="3515"/>
              <w:rPr>
                <w:rFonts w:ascii="Cambria" w:hAnsi="Cambria"/>
              </w:rPr>
            </w:pPr>
            <w:r w:rsidRPr="008D405B">
              <w:rPr>
                <w:rFonts w:ascii="Cambria" w:eastAsia="Arial" w:hAnsi="Cambria" w:cs="Arial"/>
                <w:b/>
                <w:noProof/>
                <w:color w:val="000000"/>
                <w:spacing w:val="-5"/>
              </w:rPr>
              <w:t>Unit</w:t>
            </w:r>
            <w:r w:rsidRPr="008D405B">
              <w:rPr>
                <w:rFonts w:ascii="Cambria" w:eastAsia="Arial" w:hAnsi="Cambria"/>
                <w:b/>
                <w:spacing w:val="-30"/>
                <w:w w:val="107"/>
              </w:rPr>
              <w:t xml:space="preserve"> </w:t>
            </w:r>
            <w:r w:rsidRPr="008D405B">
              <w:rPr>
                <w:rFonts w:ascii="Cambria" w:eastAsia="Arial" w:hAnsi="Cambria" w:cs="Arial"/>
                <w:b/>
                <w:noProof/>
                <w:color w:val="000000"/>
                <w:w w:val="101"/>
              </w:rPr>
              <w:t>3:</w:t>
            </w:r>
            <w:r w:rsidRPr="008D405B">
              <w:rPr>
                <w:rFonts w:ascii="Cambria" w:eastAsia="Arial" w:hAnsi="Cambria"/>
                <w:b/>
                <w:spacing w:val="-30"/>
                <w:w w:val="109"/>
              </w:rPr>
              <w:t xml:space="preserve"> </w:t>
            </w:r>
            <w:r w:rsidRPr="008D405B">
              <w:rPr>
                <w:rFonts w:ascii="Cambria" w:eastAsia="Arial" w:hAnsi="Cambria" w:cs="Arial"/>
                <w:b/>
                <w:noProof/>
                <w:color w:val="000000"/>
                <w:w w:val="88"/>
              </w:rPr>
              <w:t>Files</w:t>
            </w:r>
            <w:r w:rsidRPr="008D405B">
              <w:rPr>
                <w:rFonts w:ascii="Cambria" w:eastAsia="Arial" w:hAnsi="Cambria"/>
                <w:b/>
                <w:spacing w:val="-14"/>
                <w:w w:val="110"/>
              </w:rPr>
              <w:t xml:space="preserve"> </w:t>
            </w:r>
            <w:r w:rsidRPr="008D405B">
              <w:rPr>
                <w:rFonts w:ascii="Cambria" w:eastAsia="Arial" w:hAnsi="Cambria" w:cs="Arial"/>
                <w:b/>
                <w:noProof/>
                <w:color w:val="000000"/>
                <w:w w:val="92"/>
              </w:rPr>
              <w:t>and</w:t>
            </w:r>
            <w:r w:rsidRPr="008D405B">
              <w:rPr>
                <w:rFonts w:ascii="Cambria" w:eastAsia="Arial" w:hAnsi="Cambria"/>
                <w:b/>
                <w:spacing w:val="-20"/>
                <w:w w:val="110"/>
              </w:rPr>
              <w:t xml:space="preserve"> </w:t>
            </w:r>
            <w:r w:rsidRPr="008D405B">
              <w:rPr>
                <w:rFonts w:ascii="Cambria" w:eastAsia="Arial" w:hAnsi="Cambria" w:cs="Arial"/>
                <w:b/>
                <w:noProof/>
                <w:color w:val="000000"/>
                <w:w w:val="87"/>
              </w:rPr>
              <w:t>Directories</w:t>
            </w:r>
          </w:p>
          <w:p w14:paraId="2190CDBD" w14:textId="77777777" w:rsidR="005B49F0" w:rsidRPr="008D405B" w:rsidRDefault="005B49F0" w:rsidP="0075332E">
            <w:pPr>
              <w:widowControl w:val="0"/>
              <w:kinsoku w:val="0"/>
              <w:autoSpaceDE w:val="0"/>
              <w:autoSpaceDN w:val="0"/>
              <w:adjustRightInd w:val="0"/>
              <w:spacing w:before="164" w:line="238" w:lineRule="auto"/>
              <w:rPr>
                <w:rFonts w:ascii="Cambria" w:hAnsi="Cambria"/>
              </w:rPr>
            </w:pPr>
            <w:r w:rsidRPr="008D405B">
              <w:rPr>
                <w:rFonts w:ascii="Cambria" w:eastAsia="Arial" w:hAnsi="Cambria" w:cs="Arial"/>
                <w:b/>
                <w:noProof/>
                <w:color w:val="000000"/>
                <w:w w:val="83"/>
              </w:rPr>
              <w:t>3.1.</w:t>
            </w:r>
            <w:r w:rsidRPr="008D405B">
              <w:rPr>
                <w:rFonts w:ascii="Cambria" w:eastAsia="Arial" w:hAnsi="Cambria"/>
                <w:b/>
                <w:spacing w:val="35"/>
                <w:w w:val="110"/>
              </w:rPr>
              <w:t xml:space="preserve"> </w:t>
            </w:r>
            <w:r w:rsidRPr="008D405B">
              <w:rPr>
                <w:rFonts w:ascii="Cambria" w:eastAsia="Arial" w:hAnsi="Cambria" w:cs="Arial"/>
                <w:b/>
                <w:noProof/>
                <w:color w:val="000000"/>
              </w:rPr>
              <w:t>Write</w:t>
            </w:r>
            <w:r w:rsidRPr="008D405B">
              <w:rPr>
                <w:rFonts w:ascii="Cambria" w:eastAsia="Arial" w:hAnsi="Cambria"/>
                <w:b/>
                <w:spacing w:val="-13"/>
                <w:w w:val="110"/>
              </w:rPr>
              <w:t xml:space="preserve"> </w:t>
            </w:r>
            <w:r w:rsidRPr="008D405B">
              <w:rPr>
                <w:rFonts w:ascii="Cambria" w:eastAsia="Arial" w:hAnsi="Cambria" w:cs="Arial"/>
                <w:b/>
                <w:noProof/>
                <w:color w:val="000000"/>
                <w:w w:val="97"/>
              </w:rPr>
              <w:t>to</w:t>
            </w:r>
            <w:r w:rsidRPr="008D405B">
              <w:rPr>
                <w:rFonts w:ascii="Cambria" w:eastAsia="Arial" w:hAnsi="Cambria"/>
                <w:b/>
                <w:spacing w:val="-30"/>
                <w:w w:val="107"/>
              </w:rPr>
              <w:t xml:space="preserve"> </w:t>
            </w:r>
            <w:r w:rsidRPr="008D405B">
              <w:rPr>
                <w:rFonts w:ascii="Cambria" w:eastAsia="Arial" w:hAnsi="Cambria" w:cs="Arial"/>
                <w:b/>
                <w:noProof/>
                <w:color w:val="000000"/>
                <w:w w:val="88"/>
              </w:rPr>
              <w:t>Files</w:t>
            </w:r>
          </w:p>
          <w:p w14:paraId="4B3188E0" w14:textId="77777777" w:rsidR="005B49F0" w:rsidRDefault="005B49F0" w:rsidP="0075332E">
            <w:pPr>
              <w:widowControl w:val="0"/>
              <w:kinsoku w:val="0"/>
              <w:autoSpaceDE w:val="0"/>
              <w:autoSpaceDN w:val="0"/>
              <w:adjustRightInd w:val="0"/>
              <w:spacing w:before="159" w:line="338" w:lineRule="auto"/>
              <w:ind w:right="5214"/>
              <w:rPr>
                <w:rFonts w:ascii="Cambria" w:eastAsia="Arial" w:hAnsi="Cambria"/>
                <w:b/>
                <w:spacing w:val="80"/>
              </w:rPr>
            </w:pPr>
            <w:r w:rsidRPr="008D405B">
              <w:rPr>
                <w:rFonts w:ascii="Cambria" w:eastAsia="Arial" w:hAnsi="Cambria" w:cs="Arial"/>
                <w:b/>
                <w:noProof/>
                <w:color w:val="000000"/>
                <w:w w:val="83"/>
              </w:rPr>
              <w:t>3.2.</w:t>
            </w:r>
            <w:r w:rsidRPr="008D405B">
              <w:rPr>
                <w:rFonts w:ascii="Cambria" w:eastAsia="Arial" w:hAnsi="Cambria"/>
                <w:b/>
                <w:spacing w:val="37"/>
                <w:w w:val="110"/>
              </w:rPr>
              <w:t xml:space="preserve"> </w:t>
            </w:r>
            <w:r w:rsidRPr="008D405B">
              <w:rPr>
                <w:rFonts w:ascii="Cambria" w:eastAsia="Arial" w:hAnsi="Cambria" w:cs="Arial"/>
                <w:b/>
                <w:noProof/>
                <w:color w:val="000000"/>
                <w:w w:val="90"/>
              </w:rPr>
              <w:t>Read</w:t>
            </w:r>
            <w:r w:rsidRPr="008D405B">
              <w:rPr>
                <w:rFonts w:ascii="Cambria" w:eastAsia="Arial" w:hAnsi="Cambria"/>
                <w:b/>
                <w:spacing w:val="-14"/>
                <w:w w:val="110"/>
              </w:rPr>
              <w:t xml:space="preserve"> </w:t>
            </w:r>
            <w:r w:rsidRPr="008D405B">
              <w:rPr>
                <w:rFonts w:ascii="Cambria" w:eastAsia="Arial" w:hAnsi="Cambria" w:cs="Arial"/>
                <w:b/>
                <w:noProof/>
                <w:color w:val="000000"/>
                <w:w w:val="96"/>
              </w:rPr>
              <w:t>from</w:t>
            </w:r>
            <w:r w:rsidRPr="008D405B">
              <w:rPr>
                <w:rFonts w:ascii="Cambria" w:eastAsia="Arial" w:hAnsi="Cambria"/>
                <w:b/>
                <w:spacing w:val="-18"/>
                <w:w w:val="110"/>
              </w:rPr>
              <w:t xml:space="preserve"> </w:t>
            </w:r>
            <w:r w:rsidRPr="008D405B">
              <w:rPr>
                <w:rFonts w:ascii="Cambria" w:eastAsia="Arial" w:hAnsi="Cambria" w:cs="Arial"/>
                <w:b/>
                <w:noProof/>
                <w:color w:val="000000"/>
                <w:w w:val="88"/>
              </w:rPr>
              <w:t>Files</w:t>
            </w:r>
            <w:r w:rsidRPr="008D405B">
              <w:rPr>
                <w:rFonts w:ascii="Cambria" w:eastAsia="Arial" w:hAnsi="Cambria"/>
                <w:b/>
                <w:spacing w:val="80"/>
                <w:w w:val="144"/>
              </w:rPr>
              <w:t xml:space="preserve"> </w:t>
            </w:r>
            <w:r w:rsidRPr="008D405B">
              <w:rPr>
                <w:rFonts w:ascii="Cambria" w:eastAsia="Arial" w:hAnsi="Cambria" w:cs="Arial"/>
                <w:b/>
                <w:noProof/>
                <w:color w:val="000000"/>
                <w:w w:val="83"/>
              </w:rPr>
              <w:t>3.3.</w:t>
            </w:r>
            <w:r w:rsidRPr="008D405B">
              <w:rPr>
                <w:rFonts w:ascii="Cambria" w:eastAsia="Arial" w:hAnsi="Cambria"/>
                <w:b/>
                <w:spacing w:val="42"/>
                <w:w w:val="110"/>
              </w:rPr>
              <w:t xml:space="preserve"> </w:t>
            </w:r>
            <w:r w:rsidRPr="008D405B">
              <w:rPr>
                <w:rFonts w:ascii="Cambria" w:eastAsia="Arial" w:hAnsi="Cambria" w:cs="Arial"/>
                <w:b/>
                <w:noProof/>
                <w:color w:val="000000"/>
                <w:w w:val="90"/>
              </w:rPr>
              <w:t>Create</w:t>
            </w:r>
            <w:r>
              <w:rPr>
                <w:rFonts w:ascii="Cambria" w:eastAsia="Arial" w:hAnsi="Cambria" w:cs="Arial"/>
                <w:b/>
                <w:noProof/>
                <w:color w:val="000000"/>
                <w:w w:val="90"/>
              </w:rPr>
              <w:t xml:space="preserve"> </w:t>
            </w:r>
            <w:r w:rsidRPr="008D405B">
              <w:rPr>
                <w:rFonts w:ascii="Cambria" w:eastAsia="Arial" w:hAnsi="Cambria" w:cs="Arial"/>
                <w:b/>
                <w:noProof/>
                <w:color w:val="000000"/>
                <w:w w:val="87"/>
              </w:rPr>
              <w:t>Directories</w:t>
            </w:r>
            <w:r w:rsidRPr="008D405B">
              <w:rPr>
                <w:rFonts w:ascii="Cambria" w:eastAsia="Arial" w:hAnsi="Cambria"/>
                <w:b/>
                <w:spacing w:val="80"/>
              </w:rPr>
              <w:t xml:space="preserve"> </w:t>
            </w:r>
          </w:p>
          <w:p w14:paraId="465CE293" w14:textId="77777777" w:rsidR="005B49F0" w:rsidRPr="008D405B" w:rsidRDefault="005B49F0" w:rsidP="0075332E">
            <w:pPr>
              <w:widowControl w:val="0"/>
              <w:kinsoku w:val="0"/>
              <w:autoSpaceDE w:val="0"/>
              <w:autoSpaceDN w:val="0"/>
              <w:adjustRightInd w:val="0"/>
              <w:spacing w:before="159" w:line="338" w:lineRule="auto"/>
              <w:ind w:right="5214"/>
              <w:rPr>
                <w:rFonts w:ascii="Cambria" w:hAnsi="Cambria"/>
              </w:rPr>
            </w:pPr>
            <w:r w:rsidRPr="008D405B">
              <w:rPr>
                <w:rFonts w:ascii="Cambria" w:eastAsia="Arial" w:hAnsi="Cambria" w:cs="Arial"/>
                <w:b/>
                <w:noProof/>
                <w:color w:val="000000"/>
                <w:w w:val="83"/>
              </w:rPr>
              <w:t>3.4.</w:t>
            </w:r>
            <w:r w:rsidRPr="008D405B">
              <w:rPr>
                <w:rFonts w:ascii="Cambria" w:eastAsia="Arial" w:hAnsi="Cambria"/>
                <w:b/>
                <w:spacing w:val="35"/>
                <w:w w:val="110"/>
              </w:rPr>
              <w:t xml:space="preserve"> </w:t>
            </w:r>
            <w:r w:rsidRPr="008D405B">
              <w:rPr>
                <w:rFonts w:ascii="Cambria" w:eastAsia="Arial" w:hAnsi="Cambria" w:cs="Arial"/>
                <w:b/>
                <w:noProof/>
                <w:color w:val="000000"/>
                <w:w w:val="90"/>
              </w:rPr>
              <w:t>Upload</w:t>
            </w:r>
            <w:r w:rsidRPr="008D405B">
              <w:rPr>
                <w:rFonts w:ascii="Cambria" w:eastAsia="Arial" w:hAnsi="Cambria"/>
                <w:b/>
                <w:spacing w:val="-1"/>
                <w:w w:val="110"/>
              </w:rPr>
              <w:t xml:space="preserve"> </w:t>
            </w:r>
            <w:r w:rsidRPr="008D405B">
              <w:rPr>
                <w:rFonts w:ascii="Cambria" w:eastAsia="Arial" w:hAnsi="Cambria" w:cs="Arial"/>
                <w:b/>
                <w:noProof/>
                <w:color w:val="000000"/>
                <w:w w:val="88"/>
              </w:rPr>
              <w:t>Files</w:t>
            </w:r>
          </w:p>
          <w:p w14:paraId="746CFC23" w14:textId="77777777" w:rsidR="005B49F0" w:rsidRDefault="005B49F0" w:rsidP="0075332E">
            <w:pPr>
              <w:widowControl w:val="0"/>
              <w:kinsoku w:val="0"/>
              <w:autoSpaceDE w:val="0"/>
              <w:autoSpaceDN w:val="0"/>
              <w:adjustRightInd w:val="0"/>
              <w:spacing w:before="164" w:line="312" w:lineRule="auto"/>
              <w:ind w:right="3068"/>
              <w:rPr>
                <w:rFonts w:ascii="Cambria" w:eastAsia="Arial" w:hAnsi="Cambria"/>
                <w:b/>
                <w:spacing w:val="80"/>
              </w:rPr>
            </w:pPr>
            <w:r w:rsidRPr="008D405B">
              <w:rPr>
                <w:rFonts w:ascii="Cambria" w:eastAsia="Arial" w:hAnsi="Cambria" w:cs="Arial"/>
                <w:b/>
                <w:noProof/>
                <w:color w:val="000000"/>
                <w:w w:val="83"/>
              </w:rPr>
              <w:t>3.5.</w:t>
            </w:r>
            <w:r w:rsidRPr="008D405B">
              <w:rPr>
                <w:rFonts w:ascii="Cambria" w:eastAsia="Arial" w:hAnsi="Cambria" w:cs="Arial"/>
                <w:b/>
                <w:noProof/>
                <w:color w:val="000000"/>
                <w:w w:val="87"/>
              </w:rPr>
              <w:t>Rename</w:t>
            </w:r>
            <w:r w:rsidRPr="008D405B">
              <w:rPr>
                <w:rFonts w:ascii="Cambria" w:eastAsia="Arial" w:hAnsi="Cambria"/>
                <w:b/>
                <w:spacing w:val="9"/>
                <w:w w:val="110"/>
              </w:rPr>
              <w:t xml:space="preserve"> </w:t>
            </w:r>
            <w:r w:rsidRPr="008D405B">
              <w:rPr>
                <w:rFonts w:ascii="Cambria" w:eastAsia="Arial" w:hAnsi="Cambria" w:cs="Arial"/>
                <w:b/>
                <w:noProof/>
                <w:color w:val="000000"/>
                <w:w w:val="92"/>
              </w:rPr>
              <w:t>and</w:t>
            </w:r>
            <w:r w:rsidRPr="008D405B">
              <w:rPr>
                <w:rFonts w:ascii="Cambria" w:eastAsia="Arial" w:hAnsi="Cambria"/>
                <w:b/>
                <w:spacing w:val="-20"/>
                <w:w w:val="110"/>
              </w:rPr>
              <w:t xml:space="preserve"> </w:t>
            </w:r>
            <w:r w:rsidRPr="008D405B">
              <w:rPr>
                <w:rFonts w:ascii="Cambria" w:eastAsia="Arial" w:hAnsi="Cambria" w:cs="Arial"/>
                <w:b/>
                <w:noProof/>
                <w:color w:val="000000"/>
                <w:w w:val="87"/>
              </w:rPr>
              <w:t>Delete</w:t>
            </w:r>
            <w:r w:rsidRPr="008D405B">
              <w:rPr>
                <w:rFonts w:ascii="Cambria" w:eastAsia="Arial" w:hAnsi="Cambria"/>
                <w:b/>
                <w:spacing w:val="-7"/>
                <w:w w:val="110"/>
              </w:rPr>
              <w:t xml:space="preserve"> </w:t>
            </w:r>
            <w:r w:rsidRPr="008D405B">
              <w:rPr>
                <w:rFonts w:ascii="Cambria" w:eastAsia="Arial" w:hAnsi="Cambria" w:cs="Arial"/>
                <w:b/>
                <w:noProof/>
                <w:color w:val="000000"/>
                <w:w w:val="88"/>
              </w:rPr>
              <w:t>Files</w:t>
            </w:r>
            <w:r w:rsidRPr="008D405B">
              <w:rPr>
                <w:rFonts w:ascii="Cambria" w:eastAsia="Arial" w:hAnsi="Cambria"/>
                <w:b/>
                <w:spacing w:val="-14"/>
                <w:w w:val="110"/>
              </w:rPr>
              <w:t xml:space="preserve"> </w:t>
            </w:r>
            <w:r w:rsidRPr="008D405B">
              <w:rPr>
                <w:rFonts w:ascii="Cambria" w:eastAsia="Arial" w:hAnsi="Cambria" w:cs="Arial"/>
                <w:b/>
                <w:noProof/>
                <w:color w:val="000000"/>
                <w:w w:val="92"/>
              </w:rPr>
              <w:t>and</w:t>
            </w:r>
            <w:r w:rsidRPr="008D405B">
              <w:rPr>
                <w:rFonts w:ascii="Cambria" w:eastAsia="Arial" w:hAnsi="Cambria"/>
                <w:b/>
                <w:spacing w:val="-20"/>
                <w:w w:val="110"/>
              </w:rPr>
              <w:t xml:space="preserve"> </w:t>
            </w:r>
            <w:r w:rsidRPr="008D405B">
              <w:rPr>
                <w:rFonts w:ascii="Cambria" w:eastAsia="Arial" w:hAnsi="Cambria" w:cs="Arial"/>
                <w:b/>
                <w:noProof/>
                <w:color w:val="000000"/>
                <w:w w:val="87"/>
              </w:rPr>
              <w:t>Directories</w:t>
            </w:r>
            <w:r w:rsidRPr="008D405B">
              <w:rPr>
                <w:rFonts w:ascii="Cambria" w:eastAsia="Arial" w:hAnsi="Cambria"/>
                <w:b/>
                <w:spacing w:val="80"/>
              </w:rPr>
              <w:t xml:space="preserve"> </w:t>
            </w:r>
          </w:p>
          <w:p w14:paraId="1411C9A5" w14:textId="77777777" w:rsidR="005B49F0" w:rsidRPr="008D405B" w:rsidRDefault="005B49F0" w:rsidP="0075332E">
            <w:pPr>
              <w:widowControl w:val="0"/>
              <w:kinsoku w:val="0"/>
              <w:autoSpaceDE w:val="0"/>
              <w:autoSpaceDN w:val="0"/>
              <w:adjustRightInd w:val="0"/>
              <w:spacing w:before="164" w:line="312" w:lineRule="auto"/>
              <w:ind w:left="290" w:right="3068" w:hanging="180"/>
              <w:rPr>
                <w:rFonts w:ascii="Cambria" w:hAnsi="Cambria"/>
              </w:rPr>
            </w:pPr>
            <w:r w:rsidRPr="008D405B">
              <w:rPr>
                <w:rFonts w:ascii="Cambria" w:eastAsia="Arial" w:hAnsi="Cambria" w:cs="Arial"/>
                <w:b/>
                <w:noProof/>
                <w:color w:val="000000"/>
                <w:spacing w:val="-5"/>
              </w:rPr>
              <w:t>Unit</w:t>
            </w:r>
            <w:r w:rsidRPr="008D405B">
              <w:rPr>
                <w:rFonts w:ascii="Cambria" w:eastAsia="Arial" w:hAnsi="Cambria"/>
                <w:b/>
                <w:spacing w:val="-30"/>
                <w:w w:val="108"/>
              </w:rPr>
              <w:t xml:space="preserve"> </w:t>
            </w:r>
            <w:r w:rsidRPr="008D405B">
              <w:rPr>
                <w:rFonts w:ascii="Cambria" w:eastAsia="Arial" w:hAnsi="Cambria" w:cs="Arial"/>
                <w:b/>
                <w:noProof/>
                <w:color w:val="000000"/>
                <w:w w:val="101"/>
              </w:rPr>
              <w:t>4:</w:t>
            </w:r>
            <w:r w:rsidRPr="008D405B">
              <w:rPr>
                <w:rFonts w:ascii="Cambria" w:eastAsia="Arial" w:hAnsi="Cambria"/>
                <w:b/>
                <w:spacing w:val="-22"/>
                <w:w w:val="110"/>
              </w:rPr>
              <w:t xml:space="preserve"> </w:t>
            </w:r>
            <w:r w:rsidRPr="008D405B">
              <w:rPr>
                <w:rFonts w:ascii="Cambria" w:eastAsia="Arial" w:hAnsi="Cambria" w:cs="Arial"/>
                <w:b/>
                <w:noProof/>
                <w:color w:val="000000"/>
                <w:w w:val="86"/>
              </w:rPr>
              <w:t>Connecting</w:t>
            </w:r>
            <w:r w:rsidRPr="008D405B">
              <w:rPr>
                <w:rFonts w:ascii="Cambria" w:eastAsia="Arial" w:hAnsi="Cambria"/>
                <w:b/>
                <w:spacing w:val="16"/>
                <w:w w:val="110"/>
              </w:rPr>
              <w:t xml:space="preserve"> </w:t>
            </w:r>
            <w:r w:rsidRPr="008D405B">
              <w:rPr>
                <w:rFonts w:ascii="Cambria" w:eastAsia="Arial" w:hAnsi="Cambria" w:cs="Arial"/>
                <w:b/>
                <w:noProof/>
                <w:color w:val="000000"/>
                <w:w w:val="97"/>
              </w:rPr>
              <w:t>to</w:t>
            </w:r>
            <w:r w:rsidRPr="008D405B">
              <w:rPr>
                <w:rFonts w:ascii="Cambria" w:eastAsia="Arial" w:hAnsi="Cambria"/>
                <w:b/>
                <w:spacing w:val="-30"/>
                <w:w w:val="110"/>
              </w:rPr>
              <w:t xml:space="preserve"> </w:t>
            </w:r>
            <w:r w:rsidRPr="008D405B">
              <w:rPr>
                <w:rFonts w:ascii="Cambria" w:eastAsia="Arial" w:hAnsi="Cambria" w:cs="Arial"/>
                <w:b/>
                <w:noProof/>
                <w:color w:val="000000"/>
                <w:w w:val="83"/>
              </w:rPr>
              <w:t>Databases</w:t>
            </w:r>
          </w:p>
          <w:p w14:paraId="09718D65" w14:textId="77777777" w:rsidR="005B49F0" w:rsidRDefault="005B49F0" w:rsidP="0075332E">
            <w:pPr>
              <w:widowControl w:val="0"/>
              <w:kinsoku w:val="0"/>
              <w:autoSpaceDE w:val="0"/>
              <w:autoSpaceDN w:val="0"/>
              <w:adjustRightInd w:val="0"/>
              <w:spacing w:before="163" w:line="312" w:lineRule="auto"/>
              <w:ind w:right="3272"/>
              <w:rPr>
                <w:rFonts w:ascii="Cambria" w:eastAsia="Arial" w:hAnsi="Cambria"/>
                <w:b/>
                <w:spacing w:val="80"/>
              </w:rPr>
            </w:pPr>
            <w:r w:rsidRPr="008D405B">
              <w:rPr>
                <w:rFonts w:ascii="Cambria" w:eastAsia="Arial" w:hAnsi="Cambria" w:cs="Arial"/>
                <w:b/>
                <w:noProof/>
                <w:color w:val="000000"/>
                <w:w w:val="83"/>
              </w:rPr>
              <w:t>4.1.</w:t>
            </w:r>
            <w:r w:rsidRPr="008D405B">
              <w:rPr>
                <w:rFonts w:ascii="Cambria" w:eastAsia="Arial" w:hAnsi="Cambria"/>
                <w:b/>
                <w:spacing w:val="-14"/>
                <w:w w:val="110"/>
              </w:rPr>
              <w:t xml:space="preserve"> </w:t>
            </w:r>
            <w:r w:rsidRPr="008D405B">
              <w:rPr>
                <w:rFonts w:ascii="Cambria" w:eastAsia="Arial" w:hAnsi="Cambria" w:cs="Arial"/>
                <w:b/>
                <w:noProof/>
                <w:color w:val="000000"/>
                <w:w w:val="86"/>
              </w:rPr>
              <w:t>Connect</w:t>
            </w:r>
            <w:r w:rsidRPr="008D405B">
              <w:rPr>
                <w:rFonts w:ascii="Cambria" w:eastAsia="Arial" w:hAnsi="Cambria"/>
                <w:b/>
                <w:spacing w:val="6"/>
                <w:w w:val="110"/>
              </w:rPr>
              <w:t xml:space="preserve"> </w:t>
            </w:r>
            <w:r w:rsidRPr="008D405B">
              <w:rPr>
                <w:rFonts w:ascii="Cambria" w:eastAsia="Arial" w:hAnsi="Cambria" w:cs="Arial"/>
                <w:b/>
                <w:noProof/>
                <w:color w:val="000000"/>
                <w:w w:val="97"/>
              </w:rPr>
              <w:t>to</w:t>
            </w:r>
            <w:r w:rsidRPr="008D405B">
              <w:rPr>
                <w:rFonts w:ascii="Cambria" w:eastAsia="Arial" w:hAnsi="Cambria"/>
                <w:b/>
                <w:spacing w:val="-29"/>
                <w:w w:val="110"/>
              </w:rPr>
              <w:t xml:space="preserve"> </w:t>
            </w:r>
            <w:r w:rsidRPr="008D405B">
              <w:rPr>
                <w:rFonts w:ascii="Cambria" w:eastAsia="Arial" w:hAnsi="Cambria" w:cs="Arial"/>
                <w:b/>
                <w:noProof/>
                <w:color w:val="000000"/>
                <w:w w:val="95"/>
              </w:rPr>
              <w:t>an</w:t>
            </w:r>
            <w:r w:rsidRPr="008D405B">
              <w:rPr>
                <w:rFonts w:ascii="Cambria" w:eastAsia="Arial" w:hAnsi="Cambria"/>
                <w:b/>
                <w:spacing w:val="-26"/>
                <w:w w:val="110"/>
              </w:rPr>
              <w:t xml:space="preserve"> </w:t>
            </w:r>
            <w:r w:rsidRPr="008D405B">
              <w:rPr>
                <w:rFonts w:ascii="Cambria" w:eastAsia="Arial" w:hAnsi="Cambria" w:cs="Arial"/>
                <w:b/>
                <w:noProof/>
                <w:color w:val="000000"/>
                <w:w w:val="84"/>
              </w:rPr>
              <w:t>existing</w:t>
            </w:r>
            <w:r w:rsidRPr="008D405B">
              <w:rPr>
                <w:rFonts w:ascii="Cambria" w:eastAsia="Arial" w:hAnsi="Cambria"/>
                <w:b/>
                <w:spacing w:val="3"/>
                <w:w w:val="110"/>
              </w:rPr>
              <w:t xml:space="preserve"> </w:t>
            </w:r>
            <w:r w:rsidRPr="008D405B">
              <w:rPr>
                <w:rFonts w:ascii="Cambria" w:eastAsia="Arial" w:hAnsi="Cambria" w:cs="Arial"/>
                <w:b/>
                <w:noProof/>
                <w:color w:val="000000"/>
                <w:w w:val="86"/>
              </w:rPr>
              <w:t>Database</w:t>
            </w:r>
            <w:r w:rsidRPr="008D405B">
              <w:rPr>
                <w:rFonts w:ascii="Cambria" w:eastAsia="Arial" w:hAnsi="Cambria"/>
                <w:b/>
                <w:spacing w:val="80"/>
              </w:rPr>
              <w:t xml:space="preserve"> </w:t>
            </w:r>
          </w:p>
          <w:p w14:paraId="644A15FC" w14:textId="77777777" w:rsidR="005B49F0" w:rsidRPr="008D405B" w:rsidRDefault="005B49F0" w:rsidP="0075332E">
            <w:pPr>
              <w:widowControl w:val="0"/>
              <w:kinsoku w:val="0"/>
              <w:autoSpaceDE w:val="0"/>
              <w:autoSpaceDN w:val="0"/>
              <w:adjustRightInd w:val="0"/>
              <w:spacing w:before="163" w:line="312" w:lineRule="auto"/>
              <w:ind w:right="3272"/>
              <w:rPr>
                <w:rFonts w:ascii="Cambria" w:hAnsi="Cambria"/>
              </w:rPr>
            </w:pPr>
            <w:r w:rsidRPr="008D405B">
              <w:rPr>
                <w:rFonts w:ascii="Cambria" w:eastAsia="Arial" w:hAnsi="Cambria" w:cs="Arial"/>
                <w:b/>
                <w:noProof/>
                <w:color w:val="000000"/>
                <w:w w:val="83"/>
              </w:rPr>
              <w:t>4.2.</w:t>
            </w:r>
            <w:r w:rsidRPr="008D405B">
              <w:rPr>
                <w:rFonts w:ascii="Cambria" w:eastAsia="Arial" w:hAnsi="Cambria"/>
                <w:b/>
                <w:spacing w:val="-17"/>
                <w:w w:val="110"/>
              </w:rPr>
              <w:t xml:space="preserve"> </w:t>
            </w:r>
            <w:r w:rsidRPr="008D405B">
              <w:rPr>
                <w:rFonts w:ascii="Cambria" w:eastAsia="Arial" w:hAnsi="Cambria" w:cs="Arial"/>
                <w:b/>
                <w:noProof/>
                <w:color w:val="000000"/>
                <w:w w:val="85"/>
              </w:rPr>
              <w:t>Send</w:t>
            </w:r>
            <w:r w:rsidRPr="008D405B">
              <w:rPr>
                <w:rFonts w:ascii="Cambria" w:eastAsia="Arial" w:hAnsi="Cambria"/>
                <w:b/>
                <w:spacing w:val="-10"/>
                <w:w w:val="110"/>
              </w:rPr>
              <w:t xml:space="preserve"> </w:t>
            </w:r>
            <w:r w:rsidRPr="008D405B">
              <w:rPr>
                <w:rFonts w:ascii="Cambria" w:eastAsia="Arial" w:hAnsi="Cambria" w:cs="Arial"/>
                <w:b/>
                <w:noProof/>
                <w:color w:val="000000"/>
                <w:w w:val="95"/>
              </w:rPr>
              <w:t>Data</w:t>
            </w:r>
            <w:r w:rsidRPr="008D405B">
              <w:rPr>
                <w:rFonts w:ascii="Cambria" w:eastAsia="Arial" w:hAnsi="Cambria"/>
                <w:b/>
                <w:spacing w:val="-15"/>
                <w:w w:val="110"/>
              </w:rPr>
              <w:t xml:space="preserve"> </w:t>
            </w:r>
            <w:r w:rsidRPr="008D405B">
              <w:rPr>
                <w:rFonts w:ascii="Cambria" w:eastAsia="Arial" w:hAnsi="Cambria" w:cs="Arial"/>
                <w:b/>
                <w:noProof/>
                <w:color w:val="000000"/>
                <w:w w:val="97"/>
              </w:rPr>
              <w:t>to</w:t>
            </w:r>
            <w:r w:rsidRPr="008D405B">
              <w:rPr>
                <w:rFonts w:ascii="Cambria" w:eastAsia="Arial" w:hAnsi="Cambria"/>
                <w:b/>
                <w:spacing w:val="-30"/>
                <w:w w:val="110"/>
              </w:rPr>
              <w:t xml:space="preserve"> </w:t>
            </w:r>
            <w:r w:rsidRPr="008D405B">
              <w:rPr>
                <w:rFonts w:ascii="Cambria" w:eastAsia="Arial" w:hAnsi="Cambria" w:cs="Arial"/>
                <w:b/>
                <w:noProof/>
                <w:color w:val="000000"/>
                <w:w w:val="104"/>
              </w:rPr>
              <w:t>a</w:t>
            </w:r>
            <w:r w:rsidRPr="008D405B">
              <w:rPr>
                <w:rFonts w:ascii="Cambria" w:eastAsia="Arial" w:hAnsi="Cambria"/>
                <w:b/>
                <w:spacing w:val="-30"/>
                <w:w w:val="104"/>
              </w:rPr>
              <w:t xml:space="preserve"> </w:t>
            </w:r>
            <w:r w:rsidRPr="008D405B">
              <w:rPr>
                <w:rFonts w:ascii="Cambria" w:eastAsia="Arial" w:hAnsi="Cambria" w:cs="Arial"/>
                <w:b/>
                <w:noProof/>
                <w:color w:val="000000"/>
                <w:w w:val="86"/>
              </w:rPr>
              <w:t>Database</w:t>
            </w:r>
          </w:p>
          <w:p w14:paraId="093A4A87" w14:textId="77777777" w:rsidR="005B49F0" w:rsidRDefault="005B49F0" w:rsidP="0075332E">
            <w:pPr>
              <w:widowControl w:val="0"/>
              <w:kinsoku w:val="0"/>
              <w:autoSpaceDE w:val="0"/>
              <w:autoSpaceDN w:val="0"/>
              <w:adjustRightInd w:val="0"/>
              <w:spacing w:before="165" w:line="338" w:lineRule="auto"/>
              <w:ind w:right="4088"/>
              <w:rPr>
                <w:rFonts w:ascii="Cambria" w:eastAsia="Arial" w:hAnsi="Cambria"/>
                <w:b/>
                <w:spacing w:val="80"/>
              </w:rPr>
            </w:pPr>
            <w:r w:rsidRPr="008D405B">
              <w:rPr>
                <w:rFonts w:ascii="Cambria" w:eastAsia="Arial" w:hAnsi="Cambria" w:cs="Arial"/>
                <w:b/>
                <w:noProof/>
                <w:color w:val="000000"/>
                <w:w w:val="83"/>
              </w:rPr>
              <w:t>4.3.</w:t>
            </w:r>
            <w:r w:rsidRPr="008D405B">
              <w:rPr>
                <w:rFonts w:ascii="Cambria" w:eastAsia="Arial" w:hAnsi="Cambria"/>
                <w:b/>
                <w:spacing w:val="-19"/>
                <w:w w:val="110"/>
              </w:rPr>
              <w:t xml:space="preserve"> </w:t>
            </w:r>
            <w:r w:rsidRPr="008D405B">
              <w:rPr>
                <w:rFonts w:ascii="Cambria" w:eastAsia="Arial" w:hAnsi="Cambria" w:cs="Arial"/>
                <w:b/>
                <w:noProof/>
                <w:color w:val="000000"/>
                <w:w w:val="89"/>
              </w:rPr>
              <w:t>Retrieve</w:t>
            </w:r>
            <w:r w:rsidRPr="008D405B">
              <w:rPr>
                <w:rFonts w:ascii="Cambria" w:eastAsia="Arial" w:hAnsi="Cambria"/>
                <w:b/>
                <w:spacing w:val="2"/>
                <w:w w:val="110"/>
              </w:rPr>
              <w:t xml:space="preserve"> </w:t>
            </w:r>
            <w:r w:rsidRPr="008D405B">
              <w:rPr>
                <w:rFonts w:ascii="Cambria" w:eastAsia="Arial" w:hAnsi="Cambria" w:cs="Arial"/>
                <w:b/>
                <w:noProof/>
                <w:color w:val="000000"/>
                <w:w w:val="95"/>
              </w:rPr>
              <w:t>Data</w:t>
            </w:r>
            <w:r w:rsidRPr="008D405B">
              <w:rPr>
                <w:rFonts w:ascii="Cambria" w:eastAsia="Arial" w:hAnsi="Cambria"/>
                <w:b/>
                <w:spacing w:val="-18"/>
                <w:w w:val="110"/>
              </w:rPr>
              <w:t xml:space="preserve"> </w:t>
            </w:r>
            <w:r w:rsidRPr="008D405B">
              <w:rPr>
                <w:rFonts w:ascii="Cambria" w:eastAsia="Arial" w:hAnsi="Cambria" w:cs="Arial"/>
                <w:b/>
                <w:noProof/>
                <w:color w:val="000000"/>
                <w:w w:val="96"/>
              </w:rPr>
              <w:t>from</w:t>
            </w:r>
            <w:r w:rsidRPr="008D405B">
              <w:rPr>
                <w:rFonts w:ascii="Cambria" w:eastAsia="Arial" w:hAnsi="Cambria"/>
                <w:b/>
                <w:spacing w:val="-12"/>
                <w:w w:val="110"/>
              </w:rPr>
              <w:t xml:space="preserve"> </w:t>
            </w:r>
            <w:r w:rsidRPr="008D405B">
              <w:rPr>
                <w:rFonts w:ascii="Cambria" w:eastAsia="Arial" w:hAnsi="Cambria" w:cs="Arial"/>
                <w:b/>
                <w:noProof/>
                <w:color w:val="000000"/>
                <w:w w:val="104"/>
              </w:rPr>
              <w:t>a</w:t>
            </w:r>
            <w:r w:rsidRPr="008D405B">
              <w:rPr>
                <w:rFonts w:ascii="Cambria" w:eastAsia="Arial" w:hAnsi="Cambria"/>
                <w:b/>
                <w:spacing w:val="-30"/>
                <w:w w:val="101"/>
              </w:rPr>
              <w:t xml:space="preserve"> </w:t>
            </w:r>
            <w:r w:rsidRPr="008D405B">
              <w:rPr>
                <w:rFonts w:ascii="Cambria" w:eastAsia="Arial" w:hAnsi="Cambria" w:cs="Arial"/>
                <w:b/>
                <w:noProof/>
                <w:color w:val="000000"/>
                <w:w w:val="86"/>
              </w:rPr>
              <w:t>Database</w:t>
            </w:r>
            <w:r w:rsidRPr="008D405B">
              <w:rPr>
                <w:rFonts w:ascii="Cambria" w:eastAsia="Arial" w:hAnsi="Cambria"/>
                <w:b/>
                <w:spacing w:val="80"/>
              </w:rPr>
              <w:t xml:space="preserve"> </w:t>
            </w:r>
          </w:p>
          <w:p w14:paraId="1C49D8B0" w14:textId="77777777" w:rsidR="005B49F0" w:rsidRDefault="005B49F0" w:rsidP="0075332E">
            <w:pPr>
              <w:widowControl w:val="0"/>
              <w:kinsoku w:val="0"/>
              <w:autoSpaceDE w:val="0"/>
              <w:autoSpaceDN w:val="0"/>
              <w:adjustRightInd w:val="0"/>
              <w:spacing w:before="165" w:line="338" w:lineRule="auto"/>
              <w:ind w:right="4088"/>
              <w:rPr>
                <w:rFonts w:ascii="Cambria" w:eastAsia="Arial" w:hAnsi="Cambria"/>
                <w:b/>
                <w:spacing w:val="80"/>
                <w:w w:val="318"/>
              </w:rPr>
            </w:pPr>
            <w:r w:rsidRPr="008D405B">
              <w:rPr>
                <w:rFonts w:ascii="Cambria" w:eastAsia="Arial" w:hAnsi="Cambria" w:cs="Arial"/>
                <w:b/>
                <w:noProof/>
                <w:color w:val="000000"/>
                <w:w w:val="83"/>
              </w:rPr>
              <w:t>4.4.</w:t>
            </w:r>
            <w:r w:rsidRPr="008D405B">
              <w:rPr>
                <w:rFonts w:ascii="Cambria" w:eastAsia="Arial" w:hAnsi="Cambria"/>
                <w:b/>
                <w:spacing w:val="-22"/>
                <w:w w:val="110"/>
              </w:rPr>
              <w:t xml:space="preserve"> </w:t>
            </w:r>
            <w:r w:rsidRPr="008D405B">
              <w:rPr>
                <w:rFonts w:ascii="Cambria" w:eastAsia="Arial" w:hAnsi="Cambria" w:cs="Arial"/>
                <w:b/>
                <w:noProof/>
                <w:color w:val="000000"/>
              </w:rPr>
              <w:t>Modify</w:t>
            </w:r>
            <w:r w:rsidRPr="008D405B">
              <w:rPr>
                <w:rFonts w:ascii="Cambria" w:eastAsia="Arial" w:hAnsi="Cambria"/>
                <w:b/>
                <w:spacing w:val="-30"/>
                <w:w w:val="105"/>
              </w:rPr>
              <w:t xml:space="preserve"> </w:t>
            </w:r>
            <w:r w:rsidRPr="008D405B">
              <w:rPr>
                <w:rFonts w:ascii="Cambria" w:eastAsia="Arial" w:hAnsi="Cambria" w:cs="Arial"/>
                <w:b/>
                <w:noProof/>
                <w:color w:val="000000"/>
                <w:w w:val="87"/>
              </w:rPr>
              <w:t>Existing</w:t>
            </w:r>
            <w:r w:rsidRPr="008D405B">
              <w:rPr>
                <w:rFonts w:ascii="Cambria" w:eastAsia="Arial" w:hAnsi="Cambria"/>
                <w:b/>
                <w:spacing w:val="7"/>
                <w:w w:val="110"/>
              </w:rPr>
              <w:t xml:space="preserve"> </w:t>
            </w:r>
            <w:r w:rsidRPr="008D405B">
              <w:rPr>
                <w:rFonts w:ascii="Cambria" w:eastAsia="Arial" w:hAnsi="Cambria" w:cs="Arial"/>
                <w:b/>
                <w:noProof/>
                <w:color w:val="000000"/>
                <w:w w:val="95"/>
              </w:rPr>
              <w:t>Data</w:t>
            </w:r>
            <w:r w:rsidRPr="008D405B">
              <w:rPr>
                <w:rFonts w:ascii="Cambria" w:eastAsia="Arial" w:hAnsi="Cambria"/>
                <w:b/>
                <w:spacing w:val="80"/>
                <w:w w:val="318"/>
              </w:rPr>
              <w:t xml:space="preserve"> </w:t>
            </w:r>
          </w:p>
          <w:p w14:paraId="580AA1E4" w14:textId="77777777" w:rsidR="005B49F0" w:rsidRPr="008D405B" w:rsidRDefault="005B49F0" w:rsidP="0075332E">
            <w:pPr>
              <w:widowControl w:val="0"/>
              <w:kinsoku w:val="0"/>
              <w:autoSpaceDE w:val="0"/>
              <w:autoSpaceDN w:val="0"/>
              <w:adjustRightInd w:val="0"/>
              <w:spacing w:before="165" w:line="338" w:lineRule="auto"/>
              <w:ind w:right="4088"/>
              <w:rPr>
                <w:rFonts w:ascii="Cambria" w:hAnsi="Cambria"/>
              </w:rPr>
            </w:pPr>
            <w:r w:rsidRPr="008D405B">
              <w:rPr>
                <w:rFonts w:ascii="Cambria" w:eastAsia="Arial" w:hAnsi="Cambria" w:cs="Arial"/>
                <w:b/>
                <w:noProof/>
                <w:color w:val="000000"/>
                <w:w w:val="83"/>
              </w:rPr>
              <w:t>4.5.</w:t>
            </w:r>
            <w:r w:rsidRPr="008D405B">
              <w:rPr>
                <w:rFonts w:ascii="Cambria" w:eastAsia="Arial" w:hAnsi="Cambria"/>
                <w:b/>
                <w:spacing w:val="-19"/>
                <w:w w:val="110"/>
              </w:rPr>
              <w:t xml:space="preserve"> </w:t>
            </w:r>
            <w:r w:rsidRPr="008D405B">
              <w:rPr>
                <w:rFonts w:ascii="Cambria" w:eastAsia="Arial" w:hAnsi="Cambria" w:cs="Arial"/>
                <w:b/>
                <w:noProof/>
                <w:color w:val="000000"/>
                <w:w w:val="86"/>
              </w:rPr>
              <w:t>Remove</w:t>
            </w:r>
            <w:r w:rsidRPr="008D405B">
              <w:rPr>
                <w:rFonts w:ascii="Cambria" w:eastAsia="Arial" w:hAnsi="Cambria"/>
                <w:b/>
                <w:spacing w:val="4"/>
                <w:w w:val="110"/>
              </w:rPr>
              <w:t xml:space="preserve"> </w:t>
            </w:r>
            <w:r w:rsidRPr="008D405B">
              <w:rPr>
                <w:rFonts w:ascii="Cambria" w:eastAsia="Arial" w:hAnsi="Cambria" w:cs="Arial"/>
                <w:b/>
                <w:noProof/>
                <w:color w:val="000000"/>
                <w:w w:val="88"/>
              </w:rPr>
              <w:t>Existing</w:t>
            </w:r>
            <w:r w:rsidRPr="008D405B">
              <w:rPr>
                <w:rFonts w:ascii="Cambria" w:eastAsia="Arial" w:hAnsi="Cambria"/>
                <w:b/>
                <w:spacing w:val="1"/>
                <w:w w:val="110"/>
              </w:rPr>
              <w:t xml:space="preserve"> </w:t>
            </w:r>
            <w:r w:rsidRPr="008D405B">
              <w:rPr>
                <w:rFonts w:ascii="Cambria" w:eastAsia="Arial" w:hAnsi="Cambria" w:cs="Arial"/>
                <w:b/>
                <w:noProof/>
                <w:color w:val="000000"/>
                <w:w w:val="95"/>
              </w:rPr>
              <w:t>Data</w:t>
            </w:r>
          </w:p>
          <w:p w14:paraId="2AF18C62" w14:textId="77777777" w:rsidR="005B49F0" w:rsidRDefault="005B49F0" w:rsidP="0075332E">
            <w:pPr>
              <w:widowControl w:val="0"/>
              <w:kinsoku w:val="0"/>
              <w:autoSpaceDE w:val="0"/>
              <w:autoSpaceDN w:val="0"/>
              <w:adjustRightInd w:val="0"/>
              <w:spacing w:before="161" w:line="312" w:lineRule="auto"/>
              <w:ind w:right="2769"/>
              <w:rPr>
                <w:rFonts w:ascii="Cambria" w:eastAsia="Arial" w:hAnsi="Cambria"/>
                <w:b/>
                <w:spacing w:val="80"/>
              </w:rPr>
            </w:pPr>
            <w:r w:rsidRPr="008D405B">
              <w:rPr>
                <w:rFonts w:ascii="Cambria" w:eastAsia="Arial" w:hAnsi="Cambria" w:cs="Arial"/>
                <w:b/>
                <w:noProof/>
                <w:color w:val="000000"/>
                <w:w w:val="83"/>
              </w:rPr>
              <w:t>4.6.</w:t>
            </w:r>
            <w:r w:rsidRPr="008D405B">
              <w:rPr>
                <w:rFonts w:ascii="Cambria" w:eastAsia="Arial" w:hAnsi="Cambria"/>
                <w:b/>
                <w:spacing w:val="-22"/>
                <w:w w:val="110"/>
              </w:rPr>
              <w:t xml:space="preserve"> </w:t>
            </w:r>
            <w:r w:rsidRPr="008D405B">
              <w:rPr>
                <w:rFonts w:ascii="Cambria" w:eastAsia="Arial" w:hAnsi="Cambria" w:cs="Arial"/>
                <w:b/>
                <w:noProof/>
                <w:color w:val="000000"/>
                <w:w w:val="96"/>
              </w:rPr>
              <w:t>Data</w:t>
            </w:r>
            <w:r w:rsidRPr="008D405B">
              <w:rPr>
                <w:rFonts w:ascii="Cambria" w:eastAsia="Arial" w:hAnsi="Cambria"/>
                <w:b/>
                <w:spacing w:val="-18"/>
                <w:w w:val="110"/>
              </w:rPr>
              <w:t xml:space="preserve"> </w:t>
            </w:r>
            <w:r w:rsidRPr="008D405B">
              <w:rPr>
                <w:rFonts w:ascii="Cambria" w:eastAsia="Arial" w:hAnsi="Cambria" w:cs="Arial"/>
                <w:b/>
                <w:noProof/>
                <w:color w:val="000000"/>
                <w:w w:val="82"/>
              </w:rPr>
              <w:t>base</w:t>
            </w:r>
            <w:r w:rsidRPr="008D405B">
              <w:rPr>
                <w:rFonts w:ascii="Cambria" w:eastAsia="Arial" w:hAnsi="Cambria"/>
                <w:b/>
                <w:spacing w:val="-10"/>
                <w:w w:val="110"/>
              </w:rPr>
              <w:t xml:space="preserve"> </w:t>
            </w:r>
            <w:r w:rsidRPr="008D405B">
              <w:rPr>
                <w:rFonts w:ascii="Cambria" w:eastAsia="Arial" w:hAnsi="Cambria" w:cs="Arial"/>
                <w:b/>
                <w:noProof/>
                <w:color w:val="000000"/>
                <w:w w:val="86"/>
              </w:rPr>
              <w:t>security</w:t>
            </w:r>
            <w:r w:rsidRPr="008D405B">
              <w:rPr>
                <w:rFonts w:ascii="Cambria" w:eastAsia="Arial" w:hAnsi="Cambria"/>
                <w:b/>
                <w:spacing w:val="-1"/>
                <w:w w:val="110"/>
              </w:rPr>
              <w:t xml:space="preserve"> </w:t>
            </w:r>
            <w:r w:rsidRPr="008D405B">
              <w:rPr>
                <w:rFonts w:ascii="Cambria" w:eastAsia="Arial" w:hAnsi="Cambria" w:cs="Arial"/>
                <w:b/>
                <w:noProof/>
                <w:color w:val="000000"/>
                <w:w w:val="85"/>
              </w:rPr>
              <w:t>using</w:t>
            </w:r>
            <w:r w:rsidRPr="008D405B">
              <w:rPr>
                <w:rFonts w:ascii="Cambria" w:eastAsia="Arial" w:hAnsi="Cambria"/>
                <w:b/>
                <w:spacing w:val="-11"/>
                <w:w w:val="110"/>
              </w:rPr>
              <w:t xml:space="preserve"> </w:t>
            </w:r>
            <w:r w:rsidRPr="008D405B">
              <w:rPr>
                <w:rFonts w:ascii="Cambria" w:eastAsia="Arial" w:hAnsi="Cambria" w:cs="Arial"/>
                <w:b/>
                <w:noProof/>
                <w:color w:val="000000"/>
                <w:w w:val="87"/>
              </w:rPr>
              <w:t>server</w:t>
            </w:r>
            <w:r w:rsidRPr="008D405B">
              <w:rPr>
                <w:rFonts w:ascii="Cambria" w:eastAsia="Arial" w:hAnsi="Cambria"/>
                <w:b/>
                <w:spacing w:val="-5"/>
                <w:w w:val="110"/>
              </w:rPr>
              <w:t xml:space="preserve"> </w:t>
            </w:r>
            <w:r w:rsidRPr="008D405B">
              <w:rPr>
                <w:rFonts w:ascii="Cambria" w:eastAsia="Arial" w:hAnsi="Cambria" w:cs="Arial"/>
                <w:b/>
                <w:noProof/>
                <w:color w:val="000000"/>
                <w:w w:val="83"/>
              </w:rPr>
              <w:t>side</w:t>
            </w:r>
            <w:r w:rsidRPr="008D405B">
              <w:rPr>
                <w:rFonts w:ascii="Cambria" w:eastAsia="Arial" w:hAnsi="Cambria"/>
                <w:b/>
                <w:spacing w:val="-16"/>
                <w:w w:val="110"/>
              </w:rPr>
              <w:t xml:space="preserve"> </w:t>
            </w:r>
            <w:r w:rsidRPr="008D405B">
              <w:rPr>
                <w:rFonts w:ascii="Cambria" w:eastAsia="Arial" w:hAnsi="Cambria" w:cs="Arial"/>
                <w:b/>
                <w:noProof/>
                <w:color w:val="000000"/>
                <w:w w:val="87"/>
              </w:rPr>
              <w:t>scripting</w:t>
            </w:r>
            <w:r w:rsidRPr="008D405B">
              <w:rPr>
                <w:rFonts w:ascii="Cambria" w:eastAsia="Arial" w:hAnsi="Cambria"/>
                <w:b/>
                <w:spacing w:val="80"/>
              </w:rPr>
              <w:t xml:space="preserve"> </w:t>
            </w:r>
          </w:p>
          <w:p w14:paraId="0FA35C4D" w14:textId="77777777" w:rsidR="005B49F0" w:rsidRPr="008D405B" w:rsidRDefault="005B49F0" w:rsidP="0075332E">
            <w:pPr>
              <w:widowControl w:val="0"/>
              <w:kinsoku w:val="0"/>
              <w:autoSpaceDE w:val="0"/>
              <w:autoSpaceDN w:val="0"/>
              <w:adjustRightInd w:val="0"/>
              <w:spacing w:before="161" w:line="312" w:lineRule="auto"/>
              <w:ind w:left="110" w:right="2769"/>
              <w:rPr>
                <w:rFonts w:ascii="Cambria" w:hAnsi="Cambria"/>
              </w:rPr>
            </w:pPr>
            <w:r w:rsidRPr="008D405B">
              <w:rPr>
                <w:rFonts w:ascii="Cambria" w:eastAsia="Arial" w:hAnsi="Cambria" w:cs="Arial"/>
                <w:b/>
                <w:noProof/>
                <w:color w:val="000000"/>
                <w:spacing w:val="-5"/>
              </w:rPr>
              <w:t>Unit</w:t>
            </w:r>
            <w:r w:rsidRPr="008D405B">
              <w:rPr>
                <w:rFonts w:ascii="Cambria" w:eastAsia="Arial" w:hAnsi="Cambria"/>
                <w:b/>
                <w:spacing w:val="-30"/>
                <w:w w:val="110"/>
              </w:rPr>
              <w:t xml:space="preserve"> </w:t>
            </w:r>
            <w:r w:rsidRPr="008D405B">
              <w:rPr>
                <w:rFonts w:ascii="Cambria" w:eastAsia="Arial" w:hAnsi="Cambria" w:cs="Arial"/>
                <w:b/>
                <w:noProof/>
                <w:color w:val="000000"/>
              </w:rPr>
              <w:t>5:</w:t>
            </w:r>
            <w:r w:rsidRPr="008D405B">
              <w:rPr>
                <w:rFonts w:ascii="Cambria" w:eastAsia="Arial" w:hAnsi="Cambria"/>
                <w:b/>
                <w:spacing w:val="-21"/>
                <w:w w:val="110"/>
              </w:rPr>
              <w:t xml:space="preserve"> </w:t>
            </w:r>
            <w:r w:rsidRPr="008D405B">
              <w:rPr>
                <w:rFonts w:ascii="Cambria" w:eastAsia="Arial" w:hAnsi="Cambria" w:cs="Arial"/>
                <w:b/>
                <w:noProof/>
                <w:color w:val="000000"/>
                <w:w w:val="84"/>
              </w:rPr>
              <w:t>Cookies</w:t>
            </w:r>
            <w:r w:rsidRPr="008D405B">
              <w:rPr>
                <w:rFonts w:ascii="Cambria" w:eastAsia="Arial" w:hAnsi="Cambria"/>
                <w:b/>
                <w:spacing w:val="6"/>
                <w:w w:val="110"/>
              </w:rPr>
              <w:t xml:space="preserve"> </w:t>
            </w:r>
            <w:r w:rsidRPr="008D405B">
              <w:rPr>
                <w:rFonts w:ascii="Cambria" w:eastAsia="Arial" w:hAnsi="Cambria" w:cs="Arial"/>
                <w:b/>
                <w:noProof/>
                <w:color w:val="000000"/>
                <w:w w:val="92"/>
              </w:rPr>
              <w:t>and</w:t>
            </w:r>
            <w:r w:rsidRPr="008D405B">
              <w:rPr>
                <w:rFonts w:ascii="Cambria" w:eastAsia="Arial" w:hAnsi="Cambria"/>
                <w:b/>
                <w:spacing w:val="-16"/>
                <w:w w:val="110"/>
              </w:rPr>
              <w:t xml:space="preserve"> </w:t>
            </w:r>
            <w:r w:rsidRPr="008D405B">
              <w:rPr>
                <w:rFonts w:ascii="Cambria" w:eastAsia="Arial" w:hAnsi="Cambria" w:cs="Arial"/>
                <w:b/>
                <w:noProof/>
                <w:color w:val="000000"/>
                <w:w w:val="76"/>
              </w:rPr>
              <w:t>Sessions</w:t>
            </w:r>
          </w:p>
          <w:p w14:paraId="0918C181" w14:textId="77777777" w:rsidR="005B49F0" w:rsidRPr="008D405B" w:rsidRDefault="005B49F0" w:rsidP="0075332E">
            <w:pPr>
              <w:widowControl w:val="0"/>
              <w:kinsoku w:val="0"/>
              <w:autoSpaceDE w:val="0"/>
              <w:autoSpaceDN w:val="0"/>
              <w:adjustRightInd w:val="0"/>
              <w:spacing w:before="166" w:line="238" w:lineRule="auto"/>
              <w:rPr>
                <w:rFonts w:ascii="Cambria" w:hAnsi="Cambria"/>
              </w:rPr>
            </w:pPr>
            <w:r w:rsidRPr="008D405B">
              <w:rPr>
                <w:rFonts w:ascii="Cambria" w:eastAsia="Arial" w:hAnsi="Cambria" w:cs="Arial"/>
                <w:b/>
                <w:noProof/>
                <w:color w:val="000000"/>
                <w:w w:val="83"/>
              </w:rPr>
              <w:t>5.1.</w:t>
            </w:r>
            <w:r w:rsidRPr="008D405B">
              <w:rPr>
                <w:rFonts w:ascii="Cambria" w:eastAsia="Arial" w:hAnsi="Cambria"/>
                <w:b/>
                <w:spacing w:val="-22"/>
                <w:w w:val="110"/>
              </w:rPr>
              <w:t xml:space="preserve"> </w:t>
            </w:r>
            <w:r w:rsidRPr="008D405B">
              <w:rPr>
                <w:rFonts w:ascii="Cambria" w:eastAsia="Arial" w:hAnsi="Cambria" w:cs="Arial"/>
                <w:b/>
                <w:noProof/>
                <w:color w:val="000000"/>
                <w:w w:val="86"/>
              </w:rPr>
              <w:t>Describe</w:t>
            </w:r>
            <w:r w:rsidRPr="008D405B">
              <w:rPr>
                <w:rFonts w:ascii="Cambria" w:eastAsia="Arial" w:hAnsi="Cambria"/>
                <w:b/>
                <w:spacing w:val="2"/>
                <w:w w:val="110"/>
              </w:rPr>
              <w:t xml:space="preserve"> </w:t>
            </w:r>
            <w:r w:rsidRPr="008D405B">
              <w:rPr>
                <w:rFonts w:ascii="Cambria" w:eastAsia="Arial" w:hAnsi="Cambria" w:cs="Arial"/>
                <w:b/>
                <w:noProof/>
                <w:color w:val="000000"/>
                <w:w w:val="92"/>
              </w:rPr>
              <w:t>the</w:t>
            </w:r>
            <w:r w:rsidRPr="008D405B">
              <w:rPr>
                <w:rFonts w:ascii="Cambria" w:eastAsia="Arial" w:hAnsi="Cambria"/>
                <w:b/>
                <w:spacing w:val="-22"/>
                <w:w w:val="110"/>
              </w:rPr>
              <w:t xml:space="preserve"> </w:t>
            </w:r>
            <w:r w:rsidRPr="008D405B">
              <w:rPr>
                <w:rFonts w:ascii="Cambria" w:eastAsia="Arial" w:hAnsi="Cambria" w:cs="Arial"/>
                <w:b/>
                <w:noProof/>
                <w:color w:val="000000"/>
                <w:w w:val="79"/>
              </w:rPr>
              <w:t>stateless</w:t>
            </w:r>
            <w:r w:rsidRPr="008D405B">
              <w:rPr>
                <w:rFonts w:ascii="Cambria" w:eastAsia="Arial" w:hAnsi="Cambria"/>
                <w:b/>
                <w:spacing w:val="4"/>
                <w:w w:val="110"/>
              </w:rPr>
              <w:t xml:space="preserve"> </w:t>
            </w:r>
            <w:r w:rsidRPr="008D405B">
              <w:rPr>
                <w:rFonts w:ascii="Cambria" w:eastAsia="Arial" w:hAnsi="Cambria" w:cs="Arial"/>
                <w:b/>
                <w:noProof/>
                <w:color w:val="000000"/>
                <w:w w:val="87"/>
              </w:rPr>
              <w:t>model</w:t>
            </w:r>
          </w:p>
          <w:p w14:paraId="15C428F0"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b/>
                <w:spacing w:val="80"/>
              </w:rPr>
            </w:pPr>
            <w:r w:rsidRPr="008D405B">
              <w:rPr>
                <w:rFonts w:ascii="Cambria" w:eastAsia="Arial" w:hAnsi="Cambria" w:cs="Arial"/>
                <w:b/>
                <w:noProof/>
                <w:color w:val="000000"/>
                <w:w w:val="83"/>
              </w:rPr>
              <w:t>5.2.</w:t>
            </w:r>
            <w:r w:rsidRPr="008D405B">
              <w:rPr>
                <w:rFonts w:ascii="Cambria" w:eastAsia="Arial" w:hAnsi="Cambria"/>
                <w:b/>
                <w:spacing w:val="-22"/>
                <w:w w:val="110"/>
              </w:rPr>
              <w:t xml:space="preserve"> </w:t>
            </w:r>
            <w:r w:rsidRPr="008D405B">
              <w:rPr>
                <w:rFonts w:ascii="Cambria" w:eastAsia="Arial" w:hAnsi="Cambria" w:cs="Arial"/>
                <w:b/>
                <w:noProof/>
                <w:color w:val="000000"/>
                <w:w w:val="92"/>
              </w:rPr>
              <w:t>Explain</w:t>
            </w:r>
            <w:r w:rsidRPr="008D405B">
              <w:rPr>
                <w:rFonts w:ascii="Cambria" w:eastAsia="Arial" w:hAnsi="Cambria"/>
                <w:b/>
                <w:spacing w:val="-1"/>
                <w:w w:val="110"/>
              </w:rPr>
              <w:t xml:space="preserve"> </w:t>
            </w:r>
            <w:r w:rsidRPr="008D405B">
              <w:rPr>
                <w:rFonts w:ascii="Cambria" w:eastAsia="Arial" w:hAnsi="Cambria" w:cs="Arial"/>
                <w:b/>
                <w:noProof/>
                <w:color w:val="000000"/>
                <w:w w:val="91"/>
              </w:rPr>
              <w:t>the</w:t>
            </w:r>
            <w:r w:rsidRPr="008D405B">
              <w:rPr>
                <w:rFonts w:ascii="Cambria" w:eastAsia="Arial" w:hAnsi="Cambria"/>
                <w:b/>
                <w:spacing w:val="-20"/>
                <w:w w:val="110"/>
              </w:rPr>
              <w:t xml:space="preserve"> </w:t>
            </w:r>
            <w:r w:rsidRPr="008D405B">
              <w:rPr>
                <w:rFonts w:ascii="Cambria" w:eastAsia="Arial" w:hAnsi="Cambria" w:cs="Arial"/>
                <w:b/>
                <w:noProof/>
                <w:color w:val="000000"/>
                <w:w w:val="81"/>
              </w:rPr>
              <w:t>concepts</w:t>
            </w:r>
            <w:r w:rsidRPr="008D405B">
              <w:rPr>
                <w:rFonts w:ascii="Cambria" w:eastAsia="Arial" w:hAnsi="Cambria"/>
                <w:b/>
                <w:spacing w:val="6"/>
                <w:w w:val="110"/>
              </w:rPr>
              <w:t xml:space="preserve"> </w:t>
            </w:r>
            <w:r w:rsidRPr="008D405B">
              <w:rPr>
                <w:rFonts w:ascii="Cambria" w:eastAsia="Arial" w:hAnsi="Cambria" w:cs="Arial"/>
                <w:b/>
                <w:noProof/>
                <w:color w:val="000000"/>
                <w:w w:val="101"/>
              </w:rPr>
              <w:t>of</w:t>
            </w:r>
            <w:r w:rsidRPr="008D405B">
              <w:rPr>
                <w:rFonts w:ascii="Cambria" w:eastAsia="Arial" w:hAnsi="Cambria"/>
                <w:b/>
                <w:spacing w:val="-30"/>
                <w:w w:val="96"/>
              </w:rPr>
              <w:t xml:space="preserve"> </w:t>
            </w:r>
            <w:r w:rsidRPr="008D405B">
              <w:rPr>
                <w:rFonts w:ascii="Cambria" w:eastAsia="Arial" w:hAnsi="Cambria" w:cs="Arial"/>
                <w:b/>
                <w:noProof/>
                <w:color w:val="000000"/>
                <w:w w:val="89"/>
              </w:rPr>
              <w:t>maintaining</w:t>
            </w:r>
            <w:r w:rsidRPr="008D405B">
              <w:rPr>
                <w:rFonts w:ascii="Cambria" w:eastAsia="Arial" w:hAnsi="Cambria"/>
                <w:b/>
                <w:spacing w:val="25"/>
                <w:w w:val="110"/>
              </w:rPr>
              <w:t xml:space="preserve"> </w:t>
            </w:r>
            <w:r w:rsidRPr="008D405B">
              <w:rPr>
                <w:rFonts w:ascii="Cambria" w:eastAsia="Arial" w:hAnsi="Cambria" w:cs="Arial"/>
                <w:b/>
                <w:noProof/>
                <w:color w:val="000000"/>
                <w:w w:val="85"/>
              </w:rPr>
              <w:t>state</w:t>
            </w:r>
            <w:r w:rsidRPr="008D405B">
              <w:rPr>
                <w:rFonts w:ascii="Cambria" w:eastAsia="Arial" w:hAnsi="Cambria"/>
                <w:b/>
                <w:spacing w:val="-15"/>
                <w:w w:val="110"/>
              </w:rPr>
              <w:t xml:space="preserve"> </w:t>
            </w:r>
            <w:r w:rsidRPr="008D405B">
              <w:rPr>
                <w:rFonts w:ascii="Cambria" w:eastAsia="Arial" w:hAnsi="Cambria" w:cs="Arial"/>
                <w:b/>
                <w:noProof/>
                <w:color w:val="000000"/>
                <w:w w:val="96"/>
              </w:rPr>
              <w:t>with</w:t>
            </w:r>
            <w:r w:rsidRPr="008D405B">
              <w:rPr>
                <w:rFonts w:ascii="Cambria" w:eastAsia="Arial" w:hAnsi="Cambria"/>
                <w:b/>
                <w:spacing w:val="-20"/>
                <w:w w:val="110"/>
              </w:rPr>
              <w:t xml:space="preserve"> </w:t>
            </w:r>
            <w:r w:rsidRPr="008D405B">
              <w:rPr>
                <w:rFonts w:ascii="Cambria" w:eastAsia="Arial" w:hAnsi="Cambria" w:cs="Arial"/>
                <w:b/>
                <w:noProof/>
                <w:color w:val="000000"/>
                <w:w w:val="75"/>
              </w:rPr>
              <w:t>sessions</w:t>
            </w:r>
            <w:r w:rsidRPr="008D405B">
              <w:rPr>
                <w:rFonts w:ascii="Cambria" w:eastAsia="Arial" w:hAnsi="Cambria"/>
                <w:b/>
                <w:spacing w:val="80"/>
              </w:rPr>
              <w:t xml:space="preserve"> </w:t>
            </w:r>
          </w:p>
          <w:p w14:paraId="21634612"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r w:rsidRPr="008D405B">
              <w:rPr>
                <w:rFonts w:ascii="Cambria" w:eastAsia="Arial" w:hAnsi="Cambria" w:cs="Arial"/>
                <w:b/>
                <w:noProof/>
                <w:color w:val="000000"/>
                <w:w w:val="83"/>
              </w:rPr>
              <w:t>5.3.</w:t>
            </w:r>
            <w:r w:rsidRPr="008D405B">
              <w:rPr>
                <w:rFonts w:ascii="Cambria" w:eastAsia="Arial" w:hAnsi="Cambria"/>
                <w:b/>
                <w:spacing w:val="-15"/>
                <w:w w:val="110"/>
              </w:rPr>
              <w:t xml:space="preserve"> </w:t>
            </w:r>
            <w:r w:rsidRPr="008D405B">
              <w:rPr>
                <w:rFonts w:ascii="Cambria" w:eastAsia="Arial" w:hAnsi="Cambria" w:cs="Arial"/>
                <w:b/>
                <w:noProof/>
                <w:color w:val="000000"/>
                <w:w w:val="90"/>
              </w:rPr>
              <w:t>Create</w:t>
            </w:r>
            <w:r w:rsidRPr="008D405B">
              <w:rPr>
                <w:rFonts w:ascii="Cambria" w:eastAsia="Arial" w:hAnsi="Cambria"/>
                <w:b/>
                <w:spacing w:val="-1"/>
                <w:w w:val="110"/>
              </w:rPr>
              <w:t xml:space="preserve"> </w:t>
            </w:r>
            <w:r w:rsidRPr="008D405B">
              <w:rPr>
                <w:rFonts w:ascii="Cambria" w:eastAsia="Arial" w:hAnsi="Cambria" w:cs="Arial"/>
                <w:b/>
                <w:noProof/>
                <w:color w:val="000000"/>
                <w:w w:val="92"/>
              </w:rPr>
              <w:t>and</w:t>
            </w:r>
            <w:r w:rsidRPr="008D405B">
              <w:rPr>
                <w:rFonts w:ascii="Cambria" w:eastAsia="Arial" w:hAnsi="Cambria"/>
                <w:b/>
                <w:spacing w:val="-18"/>
                <w:w w:val="110"/>
              </w:rPr>
              <w:t xml:space="preserve"> </w:t>
            </w:r>
            <w:r w:rsidRPr="008D405B">
              <w:rPr>
                <w:rFonts w:ascii="Cambria" w:eastAsia="Arial" w:hAnsi="Cambria" w:cs="Arial"/>
                <w:b/>
                <w:noProof/>
                <w:color w:val="000000"/>
                <w:w w:val="90"/>
              </w:rPr>
              <w:t>Read</w:t>
            </w:r>
            <w:r w:rsidRPr="008D405B">
              <w:rPr>
                <w:rFonts w:ascii="Cambria" w:eastAsia="Arial" w:hAnsi="Cambria"/>
                <w:b/>
                <w:spacing w:val="-12"/>
                <w:w w:val="110"/>
              </w:rPr>
              <w:t xml:space="preserve"> </w:t>
            </w:r>
            <w:r w:rsidRPr="008D405B">
              <w:rPr>
                <w:rFonts w:ascii="Cambria" w:eastAsia="Arial" w:hAnsi="Cambria" w:cs="Arial"/>
                <w:b/>
                <w:noProof/>
                <w:color w:val="000000"/>
                <w:w w:val="92"/>
              </w:rPr>
              <w:t>data</w:t>
            </w:r>
            <w:r w:rsidRPr="008D405B">
              <w:rPr>
                <w:rFonts w:ascii="Cambria" w:eastAsia="Arial" w:hAnsi="Cambria"/>
                <w:b/>
                <w:spacing w:val="-19"/>
                <w:w w:val="110"/>
              </w:rPr>
              <w:t xml:space="preserve"> </w:t>
            </w:r>
            <w:r w:rsidRPr="008D405B">
              <w:rPr>
                <w:rFonts w:ascii="Cambria" w:eastAsia="Arial" w:hAnsi="Cambria" w:cs="Arial"/>
                <w:b/>
                <w:noProof/>
                <w:color w:val="000000"/>
                <w:w w:val="96"/>
              </w:rPr>
              <w:t>from</w:t>
            </w:r>
            <w:r w:rsidRPr="008D405B">
              <w:rPr>
                <w:rFonts w:ascii="Cambria" w:eastAsia="Arial" w:hAnsi="Cambria"/>
                <w:b/>
                <w:spacing w:val="-12"/>
                <w:w w:val="110"/>
              </w:rPr>
              <w:t xml:space="preserve"> </w:t>
            </w:r>
            <w:r w:rsidRPr="008D405B">
              <w:rPr>
                <w:rFonts w:ascii="Cambria" w:eastAsia="Arial" w:hAnsi="Cambria" w:cs="Arial"/>
                <w:b/>
                <w:noProof/>
                <w:color w:val="000000"/>
                <w:w w:val="75"/>
              </w:rPr>
              <w:t>sessions</w:t>
            </w:r>
          </w:p>
          <w:p w14:paraId="7883F3EE"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7931F807"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0D052D71"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1AACF622"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786B4506"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4643ECBE"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36DE0EB7"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7FE74636"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667D8D9C"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79AE8D95"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387A8D42"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5089E7D4"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558F9B76"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014BE9D8"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5856AD21"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103CA488"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0180B6AC"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41EC9FFA"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2DC21C34"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0AC0C8CA"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20E3B551"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5AAFA649"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1F8B31C3"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3A00C741"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4AE8D20B"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60CECA22"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782D67E5"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00F7AB77"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38799DAB"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2CA26DC2"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6E59791A"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7987BB2D"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67249A5E"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0242ED15"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5C8DE571"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4AA7FD57"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29AEC28E"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306A9428"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03C2A2D1"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5CECEF0F"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089C0910"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651472E4"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5C888AFD"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7D48F6E8"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73350ACE"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54EC69A9"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0C9E56BC"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317211B6"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001E3B6D"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22DA82F1"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33DE0FD3"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6911E352"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6E4AC08A"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44C962B9"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7CDD1EF5"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49F98F58"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05FD0401"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568F5674"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53F493E7" w14:textId="77777777" w:rsidR="005B49F0" w:rsidRDefault="005B49F0" w:rsidP="0075332E">
            <w:pPr>
              <w:widowControl w:val="0"/>
              <w:kinsoku w:val="0"/>
              <w:autoSpaceDE w:val="0"/>
              <w:autoSpaceDN w:val="0"/>
              <w:adjustRightInd w:val="0"/>
              <w:spacing w:before="160" w:line="312" w:lineRule="auto"/>
              <w:ind w:right="1151"/>
              <w:rPr>
                <w:rFonts w:ascii="Cambria" w:eastAsia="Arial" w:hAnsi="Cambria" w:cs="Arial"/>
                <w:b/>
                <w:noProof/>
                <w:color w:val="000000"/>
                <w:w w:val="75"/>
              </w:rPr>
            </w:pPr>
          </w:p>
          <w:p w14:paraId="68DAF71B" w14:textId="77777777" w:rsidR="005B49F0" w:rsidRPr="008D405B" w:rsidRDefault="005B49F0" w:rsidP="0075332E">
            <w:pPr>
              <w:widowControl w:val="0"/>
              <w:kinsoku w:val="0"/>
              <w:autoSpaceDE w:val="0"/>
              <w:autoSpaceDN w:val="0"/>
              <w:adjustRightInd w:val="0"/>
              <w:spacing w:before="160" w:line="312" w:lineRule="auto"/>
              <w:ind w:right="1151"/>
              <w:rPr>
                <w:rFonts w:ascii="Cambria" w:hAnsi="Cambria"/>
              </w:rPr>
            </w:pPr>
          </w:p>
          <w:p w14:paraId="3346C01E" w14:textId="77777777" w:rsidR="005B49F0" w:rsidRPr="008D405B" w:rsidRDefault="005B49F0" w:rsidP="0075332E">
            <w:pPr>
              <w:widowControl w:val="0"/>
              <w:kinsoku w:val="0"/>
              <w:autoSpaceDE w:val="0"/>
              <w:autoSpaceDN w:val="0"/>
              <w:adjustRightInd w:val="0"/>
              <w:spacing w:before="163" w:line="338" w:lineRule="auto"/>
              <w:ind w:left="112" w:right="3618"/>
              <w:rPr>
                <w:rFonts w:ascii="Cambria" w:hAnsi="Cambria"/>
              </w:rPr>
            </w:pPr>
            <w:r w:rsidRPr="008D405B">
              <w:rPr>
                <w:rFonts w:ascii="Cambria" w:eastAsia="Arial" w:hAnsi="Cambria" w:cs="Arial"/>
                <w:b/>
                <w:noProof/>
                <w:color w:val="000000"/>
                <w:w w:val="83"/>
              </w:rPr>
              <w:t>5.4.</w:t>
            </w:r>
            <w:r w:rsidRPr="008D405B">
              <w:rPr>
                <w:rFonts w:ascii="Cambria" w:eastAsia="Arial" w:hAnsi="Cambria"/>
                <w:b/>
                <w:spacing w:val="-24"/>
                <w:w w:val="110"/>
              </w:rPr>
              <w:t xml:space="preserve"> </w:t>
            </w:r>
            <w:r w:rsidRPr="008D405B">
              <w:rPr>
                <w:rFonts w:ascii="Cambria" w:eastAsia="Arial" w:hAnsi="Cambria" w:cs="Arial"/>
                <w:b/>
                <w:noProof/>
                <w:color w:val="000000"/>
                <w:w w:val="91"/>
              </w:rPr>
              <w:t>Putting</w:t>
            </w:r>
            <w:r w:rsidRPr="008D405B">
              <w:rPr>
                <w:rFonts w:ascii="Cambria" w:eastAsia="Arial" w:hAnsi="Cambria"/>
                <w:b/>
                <w:spacing w:val="-3"/>
                <w:w w:val="110"/>
              </w:rPr>
              <w:t xml:space="preserve"> </w:t>
            </w:r>
            <w:r w:rsidRPr="008D405B">
              <w:rPr>
                <w:rFonts w:ascii="Cambria" w:eastAsia="Arial" w:hAnsi="Cambria" w:cs="Arial"/>
                <w:b/>
                <w:noProof/>
                <w:color w:val="000000"/>
              </w:rPr>
              <w:t>PHP</w:t>
            </w:r>
            <w:r w:rsidRPr="008D405B">
              <w:rPr>
                <w:rFonts w:ascii="Cambria" w:eastAsia="Arial" w:hAnsi="Cambria"/>
                <w:b/>
                <w:spacing w:val="-23"/>
                <w:w w:val="110"/>
              </w:rPr>
              <w:t xml:space="preserve"> </w:t>
            </w:r>
            <w:r w:rsidRPr="008D405B">
              <w:rPr>
                <w:rFonts w:ascii="Cambria" w:eastAsia="Arial" w:hAnsi="Cambria" w:cs="Arial"/>
                <w:b/>
                <w:noProof/>
                <w:color w:val="000000"/>
                <w:w w:val="77"/>
              </w:rPr>
              <w:t>session</w:t>
            </w:r>
            <w:r w:rsidRPr="008D405B">
              <w:rPr>
                <w:rFonts w:ascii="Cambria" w:eastAsia="Arial" w:hAnsi="Cambria"/>
                <w:b/>
                <w:spacing w:val="-1"/>
                <w:w w:val="110"/>
              </w:rPr>
              <w:t xml:space="preserve"> </w:t>
            </w:r>
            <w:r w:rsidRPr="008D405B">
              <w:rPr>
                <w:rFonts w:ascii="Cambria" w:eastAsia="Arial" w:hAnsi="Cambria" w:cs="Arial"/>
                <w:b/>
                <w:noProof/>
                <w:color w:val="000000"/>
                <w:w w:val="98"/>
              </w:rPr>
              <w:t>IDs</w:t>
            </w:r>
            <w:r w:rsidRPr="008D405B">
              <w:rPr>
                <w:rFonts w:ascii="Cambria" w:eastAsia="Arial" w:hAnsi="Cambria"/>
                <w:b/>
                <w:spacing w:val="-22"/>
                <w:w w:val="110"/>
              </w:rPr>
              <w:t xml:space="preserve"> </w:t>
            </w:r>
            <w:r w:rsidRPr="008D405B">
              <w:rPr>
                <w:rFonts w:ascii="Cambria" w:eastAsia="Arial" w:hAnsi="Cambria" w:cs="Arial"/>
                <w:b/>
                <w:noProof/>
                <w:color w:val="000000"/>
                <w:w w:val="103"/>
              </w:rPr>
              <w:t>in</w:t>
            </w:r>
            <w:r w:rsidRPr="008D405B">
              <w:rPr>
                <w:rFonts w:ascii="Cambria" w:eastAsia="Arial" w:hAnsi="Cambria"/>
                <w:b/>
                <w:spacing w:val="-29"/>
                <w:w w:val="110"/>
              </w:rPr>
              <w:t xml:space="preserve"> </w:t>
            </w:r>
            <w:r w:rsidRPr="008D405B">
              <w:rPr>
                <w:rFonts w:ascii="Cambria" w:eastAsia="Arial" w:hAnsi="Cambria" w:cs="Arial"/>
                <w:b/>
                <w:noProof/>
                <w:color w:val="000000"/>
                <w:w w:val="81"/>
              </w:rPr>
              <w:t>pages</w:t>
            </w:r>
            <w:r w:rsidRPr="008D405B">
              <w:rPr>
                <w:rFonts w:ascii="Cambria" w:eastAsia="Arial" w:hAnsi="Cambria"/>
                <w:b/>
                <w:spacing w:val="80"/>
                <w:w w:val="505"/>
              </w:rPr>
              <w:t xml:space="preserve"> </w:t>
            </w:r>
            <w:r w:rsidRPr="008D405B">
              <w:rPr>
                <w:rFonts w:ascii="Cambria" w:eastAsia="Arial" w:hAnsi="Cambria" w:cs="Arial"/>
                <w:b/>
                <w:noProof/>
                <w:color w:val="000000"/>
                <w:w w:val="83"/>
              </w:rPr>
              <w:t>5.5.</w:t>
            </w:r>
            <w:r w:rsidRPr="008D405B">
              <w:rPr>
                <w:rFonts w:ascii="Cambria" w:eastAsia="Arial" w:hAnsi="Cambria"/>
                <w:b/>
                <w:spacing w:val="-15"/>
                <w:w w:val="110"/>
              </w:rPr>
              <w:t xml:space="preserve"> </w:t>
            </w:r>
            <w:r w:rsidRPr="008D405B">
              <w:rPr>
                <w:rFonts w:ascii="Cambria" w:eastAsia="Arial" w:hAnsi="Cambria" w:cs="Arial"/>
                <w:b/>
                <w:noProof/>
                <w:color w:val="000000"/>
                <w:w w:val="90"/>
              </w:rPr>
              <w:t>Create</w:t>
            </w:r>
            <w:r w:rsidRPr="008D405B">
              <w:rPr>
                <w:rFonts w:ascii="Cambria" w:eastAsia="Arial" w:hAnsi="Cambria"/>
                <w:b/>
                <w:spacing w:val="-1"/>
                <w:w w:val="110"/>
              </w:rPr>
              <w:t xml:space="preserve"> </w:t>
            </w:r>
            <w:r w:rsidRPr="008D405B">
              <w:rPr>
                <w:rFonts w:ascii="Cambria" w:eastAsia="Arial" w:hAnsi="Cambria" w:cs="Arial"/>
                <w:b/>
                <w:noProof/>
                <w:color w:val="000000"/>
                <w:w w:val="92"/>
              </w:rPr>
              <w:t>and</w:t>
            </w:r>
            <w:r w:rsidRPr="008D405B">
              <w:rPr>
                <w:rFonts w:ascii="Cambria" w:eastAsia="Arial" w:hAnsi="Cambria"/>
                <w:b/>
                <w:spacing w:val="-18"/>
                <w:w w:val="110"/>
              </w:rPr>
              <w:t xml:space="preserve"> </w:t>
            </w:r>
            <w:r w:rsidRPr="008D405B">
              <w:rPr>
                <w:rFonts w:ascii="Cambria" w:eastAsia="Arial" w:hAnsi="Cambria" w:cs="Arial"/>
                <w:b/>
                <w:noProof/>
                <w:color w:val="000000"/>
                <w:w w:val="90"/>
              </w:rPr>
              <w:t>Read</w:t>
            </w:r>
            <w:r w:rsidRPr="008D405B">
              <w:rPr>
                <w:rFonts w:ascii="Cambria" w:eastAsia="Arial" w:hAnsi="Cambria"/>
                <w:b/>
                <w:spacing w:val="-12"/>
                <w:w w:val="110"/>
              </w:rPr>
              <w:t xml:space="preserve"> </w:t>
            </w:r>
            <w:r w:rsidRPr="008D405B">
              <w:rPr>
                <w:rFonts w:ascii="Cambria" w:eastAsia="Arial" w:hAnsi="Cambria" w:cs="Arial"/>
                <w:b/>
                <w:noProof/>
                <w:color w:val="000000"/>
                <w:w w:val="92"/>
              </w:rPr>
              <w:t>data</w:t>
            </w:r>
            <w:r w:rsidRPr="008D405B">
              <w:rPr>
                <w:rFonts w:ascii="Cambria" w:eastAsia="Arial" w:hAnsi="Cambria"/>
                <w:b/>
                <w:spacing w:val="-19"/>
                <w:w w:val="110"/>
              </w:rPr>
              <w:t xml:space="preserve"> </w:t>
            </w:r>
            <w:r w:rsidRPr="008D405B">
              <w:rPr>
                <w:rFonts w:ascii="Cambria" w:eastAsia="Arial" w:hAnsi="Cambria" w:cs="Arial"/>
                <w:b/>
                <w:noProof/>
                <w:color w:val="000000"/>
                <w:w w:val="96"/>
              </w:rPr>
              <w:t>from</w:t>
            </w:r>
            <w:r w:rsidRPr="008D405B">
              <w:rPr>
                <w:rFonts w:ascii="Cambria" w:eastAsia="Arial" w:hAnsi="Cambria"/>
                <w:b/>
                <w:spacing w:val="-6"/>
                <w:w w:val="110"/>
              </w:rPr>
              <w:t xml:space="preserve"> </w:t>
            </w:r>
            <w:r w:rsidRPr="008D405B">
              <w:rPr>
                <w:rFonts w:ascii="Cambria" w:eastAsia="Arial" w:hAnsi="Cambria" w:cs="Arial"/>
                <w:b/>
                <w:noProof/>
                <w:color w:val="000000"/>
                <w:w w:val="84"/>
              </w:rPr>
              <w:t>Cookies</w:t>
            </w:r>
            <w:r w:rsidRPr="008D405B">
              <w:rPr>
                <w:rFonts w:ascii="Cambria" w:eastAsia="Arial" w:hAnsi="Cambria"/>
                <w:b/>
                <w:spacing w:val="80"/>
              </w:rPr>
              <w:t xml:space="preserve"> </w:t>
            </w:r>
            <w:r w:rsidRPr="008D405B">
              <w:rPr>
                <w:rFonts w:ascii="Cambria" w:eastAsia="Arial" w:hAnsi="Cambria" w:cs="Arial"/>
                <w:b/>
                <w:noProof/>
                <w:color w:val="000000"/>
                <w:w w:val="83"/>
              </w:rPr>
              <w:t>5.6.</w:t>
            </w:r>
            <w:r w:rsidRPr="008D405B">
              <w:rPr>
                <w:rFonts w:ascii="Cambria" w:eastAsia="Arial" w:hAnsi="Cambria"/>
                <w:b/>
                <w:spacing w:val="-22"/>
                <w:w w:val="110"/>
              </w:rPr>
              <w:t xml:space="preserve"> </w:t>
            </w:r>
            <w:r w:rsidRPr="008D405B">
              <w:rPr>
                <w:rFonts w:ascii="Cambria" w:eastAsia="Arial" w:hAnsi="Cambria" w:cs="Arial"/>
                <w:b/>
                <w:noProof/>
                <w:color w:val="000000"/>
                <w:w w:val="88"/>
              </w:rPr>
              <w:t>Destroy</w:t>
            </w:r>
            <w:r w:rsidRPr="008D405B">
              <w:rPr>
                <w:rFonts w:ascii="Cambria" w:eastAsia="Arial" w:hAnsi="Cambria"/>
                <w:b/>
                <w:w w:val="110"/>
              </w:rPr>
              <w:t xml:space="preserve"> </w:t>
            </w:r>
            <w:r w:rsidRPr="008D405B">
              <w:rPr>
                <w:rFonts w:ascii="Cambria" w:eastAsia="Arial" w:hAnsi="Cambria" w:cs="Arial"/>
                <w:b/>
                <w:noProof/>
                <w:color w:val="000000"/>
                <w:w w:val="104"/>
              </w:rPr>
              <w:t>a</w:t>
            </w:r>
            <w:r w:rsidRPr="008D405B">
              <w:rPr>
                <w:rFonts w:ascii="Cambria" w:eastAsia="Arial" w:hAnsi="Cambria"/>
                <w:b/>
                <w:spacing w:val="-30"/>
                <w:w w:val="104"/>
              </w:rPr>
              <w:t xml:space="preserve"> </w:t>
            </w:r>
            <w:r w:rsidRPr="008D405B">
              <w:rPr>
                <w:rFonts w:ascii="Cambria" w:eastAsia="Arial" w:hAnsi="Cambria" w:cs="Arial"/>
                <w:b/>
                <w:noProof/>
                <w:color w:val="000000"/>
                <w:w w:val="77"/>
              </w:rPr>
              <w:t>session</w:t>
            </w:r>
          </w:p>
          <w:p w14:paraId="3C451BA9" w14:textId="77777777" w:rsidR="005B49F0" w:rsidRPr="008D405B" w:rsidRDefault="005B49F0" w:rsidP="0075332E">
            <w:pPr>
              <w:widowControl w:val="0"/>
              <w:kinsoku w:val="0"/>
              <w:autoSpaceDE w:val="0"/>
              <w:autoSpaceDN w:val="0"/>
              <w:adjustRightInd w:val="0"/>
              <w:spacing w:before="163" w:line="312" w:lineRule="auto"/>
              <w:ind w:left="832" w:right="2880"/>
              <w:rPr>
                <w:rFonts w:ascii="Cambria" w:hAnsi="Cambria"/>
              </w:rPr>
            </w:pPr>
            <w:r w:rsidRPr="008D405B">
              <w:rPr>
                <w:rFonts w:ascii="Cambria" w:eastAsia="Arial" w:hAnsi="Cambria" w:cs="Arial"/>
                <w:b/>
                <w:noProof/>
                <w:color w:val="000000"/>
                <w:w w:val="83"/>
              </w:rPr>
              <w:t>5.7.</w:t>
            </w:r>
            <w:r w:rsidRPr="008D405B">
              <w:rPr>
                <w:rFonts w:ascii="Cambria" w:eastAsia="Arial" w:hAnsi="Cambria"/>
                <w:b/>
                <w:spacing w:val="-22"/>
                <w:w w:val="110"/>
              </w:rPr>
              <w:t xml:space="preserve"> </w:t>
            </w:r>
            <w:r w:rsidRPr="008D405B">
              <w:rPr>
                <w:rFonts w:ascii="Cambria" w:eastAsia="Arial" w:hAnsi="Cambria" w:cs="Arial"/>
                <w:b/>
                <w:noProof/>
                <w:color w:val="000000"/>
              </w:rPr>
              <w:t>Maintain</w:t>
            </w:r>
            <w:r w:rsidRPr="008D405B">
              <w:rPr>
                <w:rFonts w:ascii="Cambria" w:eastAsia="Arial" w:hAnsi="Cambria"/>
                <w:b/>
                <w:spacing w:val="-30"/>
                <w:w w:val="101"/>
              </w:rPr>
              <w:t xml:space="preserve"> </w:t>
            </w:r>
            <w:r w:rsidRPr="008D405B">
              <w:rPr>
                <w:rFonts w:ascii="Cambria" w:eastAsia="Arial" w:hAnsi="Cambria" w:cs="Arial"/>
                <w:b/>
                <w:noProof/>
                <w:color w:val="000000"/>
                <w:w w:val="77"/>
              </w:rPr>
              <w:t>session</w:t>
            </w:r>
            <w:r w:rsidRPr="008D405B">
              <w:rPr>
                <w:rFonts w:ascii="Cambria" w:eastAsia="Arial" w:hAnsi="Cambria"/>
                <w:b/>
                <w:w w:val="110"/>
              </w:rPr>
              <w:t xml:space="preserve"> </w:t>
            </w:r>
            <w:r w:rsidRPr="008D405B">
              <w:rPr>
                <w:rFonts w:ascii="Cambria" w:eastAsia="Arial" w:hAnsi="Cambria" w:cs="Arial"/>
                <w:b/>
                <w:noProof/>
                <w:color w:val="000000"/>
                <w:w w:val="92"/>
              </w:rPr>
              <w:t>data</w:t>
            </w:r>
            <w:r w:rsidRPr="008D405B">
              <w:rPr>
                <w:rFonts w:ascii="Cambria" w:eastAsia="Arial" w:hAnsi="Cambria"/>
                <w:b/>
                <w:spacing w:val="-19"/>
                <w:w w:val="110"/>
              </w:rPr>
              <w:t xml:space="preserve"> </w:t>
            </w:r>
            <w:r w:rsidRPr="008D405B">
              <w:rPr>
                <w:rFonts w:ascii="Cambria" w:eastAsia="Arial" w:hAnsi="Cambria" w:cs="Arial"/>
                <w:b/>
                <w:noProof/>
                <w:color w:val="000000"/>
                <w:w w:val="85"/>
              </w:rPr>
              <w:t>using</w:t>
            </w:r>
            <w:r w:rsidRPr="008D405B">
              <w:rPr>
                <w:rFonts w:ascii="Cambria" w:eastAsia="Arial" w:hAnsi="Cambria"/>
                <w:b/>
                <w:spacing w:val="-2"/>
                <w:w w:val="110"/>
              </w:rPr>
              <w:t xml:space="preserve"> </w:t>
            </w:r>
            <w:r w:rsidRPr="008D405B">
              <w:rPr>
                <w:rFonts w:ascii="Cambria" w:eastAsia="Arial" w:hAnsi="Cambria" w:cs="Arial"/>
                <w:b/>
                <w:noProof/>
                <w:color w:val="000000"/>
                <w:w w:val="84"/>
              </w:rPr>
              <w:t>Cookies</w:t>
            </w:r>
            <w:r w:rsidRPr="008D405B">
              <w:rPr>
                <w:rFonts w:ascii="Cambria" w:eastAsia="Arial" w:hAnsi="Cambria"/>
                <w:b/>
                <w:spacing w:val="80"/>
              </w:rPr>
              <w:t xml:space="preserve"> </w:t>
            </w:r>
            <w:r w:rsidRPr="008D405B">
              <w:rPr>
                <w:rFonts w:ascii="Cambria" w:eastAsia="Arial" w:hAnsi="Cambria" w:cs="Arial"/>
                <w:b/>
                <w:noProof/>
                <w:color w:val="000000"/>
                <w:w w:val="83"/>
              </w:rPr>
              <w:t>5.8.</w:t>
            </w:r>
            <w:r w:rsidRPr="008D405B">
              <w:rPr>
                <w:rFonts w:ascii="Cambria" w:eastAsia="Arial" w:hAnsi="Cambria"/>
                <w:b/>
                <w:spacing w:val="-23"/>
                <w:w w:val="110"/>
              </w:rPr>
              <w:t xml:space="preserve"> </w:t>
            </w:r>
            <w:r w:rsidRPr="008D405B">
              <w:rPr>
                <w:rFonts w:ascii="Cambria" w:eastAsia="Arial" w:hAnsi="Cambria" w:cs="Arial"/>
                <w:b/>
                <w:noProof/>
                <w:color w:val="000000"/>
                <w:w w:val="96"/>
              </w:rPr>
              <w:t>Add</w:t>
            </w:r>
            <w:r w:rsidRPr="008D405B">
              <w:rPr>
                <w:rFonts w:ascii="Cambria" w:eastAsia="Arial" w:hAnsi="Cambria"/>
                <w:b/>
                <w:spacing w:val="-18"/>
                <w:w w:val="110"/>
              </w:rPr>
              <w:t xml:space="preserve"> </w:t>
            </w:r>
            <w:r w:rsidRPr="008D405B">
              <w:rPr>
                <w:rFonts w:ascii="Cambria" w:eastAsia="Arial" w:hAnsi="Cambria" w:cs="Arial"/>
                <w:b/>
                <w:noProof/>
                <w:color w:val="000000"/>
                <w:w w:val="87"/>
              </w:rPr>
              <w:t>Parameters</w:t>
            </w:r>
            <w:r w:rsidRPr="008D405B">
              <w:rPr>
                <w:rFonts w:ascii="Cambria" w:eastAsia="Arial" w:hAnsi="Cambria"/>
                <w:b/>
                <w:spacing w:val="26"/>
                <w:w w:val="110"/>
              </w:rPr>
              <w:t xml:space="preserve"> </w:t>
            </w:r>
            <w:r w:rsidRPr="008D405B">
              <w:rPr>
                <w:rFonts w:ascii="Cambria" w:eastAsia="Arial" w:hAnsi="Cambria" w:cs="Arial"/>
                <w:b/>
                <w:noProof/>
                <w:color w:val="000000"/>
                <w:w w:val="97"/>
              </w:rPr>
              <w:t>to</w:t>
            </w:r>
            <w:r w:rsidRPr="008D405B">
              <w:rPr>
                <w:rFonts w:ascii="Cambria" w:eastAsia="Arial" w:hAnsi="Cambria"/>
                <w:b/>
                <w:spacing w:val="-28"/>
                <w:w w:val="110"/>
              </w:rPr>
              <w:t xml:space="preserve"> </w:t>
            </w:r>
            <w:r w:rsidRPr="008D405B">
              <w:rPr>
                <w:rFonts w:ascii="Cambria" w:eastAsia="Arial" w:hAnsi="Cambria" w:cs="Arial"/>
                <w:b/>
                <w:noProof/>
                <w:color w:val="000000"/>
                <w:w w:val="104"/>
              </w:rPr>
              <w:t>a</w:t>
            </w:r>
            <w:r w:rsidRPr="008D405B">
              <w:rPr>
                <w:rFonts w:ascii="Cambria" w:eastAsia="Arial" w:hAnsi="Cambria"/>
                <w:b/>
                <w:spacing w:val="-30"/>
                <w:w w:val="109"/>
              </w:rPr>
              <w:t xml:space="preserve"> </w:t>
            </w:r>
            <w:r w:rsidRPr="008D405B">
              <w:rPr>
                <w:rFonts w:ascii="Cambria" w:eastAsia="Arial" w:hAnsi="Cambria" w:cs="Arial"/>
                <w:b/>
                <w:noProof/>
                <w:color w:val="000000"/>
                <w:w w:val="88"/>
              </w:rPr>
              <w:t>Cookie</w:t>
            </w:r>
          </w:p>
          <w:p w14:paraId="4242F74A" w14:textId="77777777" w:rsidR="005B49F0" w:rsidRPr="008D405B" w:rsidRDefault="005B49F0" w:rsidP="0075332E">
            <w:pPr>
              <w:widowControl w:val="0"/>
              <w:kinsoku w:val="0"/>
              <w:autoSpaceDE w:val="0"/>
              <w:autoSpaceDN w:val="0"/>
              <w:adjustRightInd w:val="0"/>
              <w:spacing w:before="163" w:line="238" w:lineRule="auto"/>
              <w:ind w:left="112"/>
              <w:rPr>
                <w:rFonts w:ascii="Cambria" w:hAnsi="Cambria"/>
              </w:rPr>
            </w:pPr>
            <w:r w:rsidRPr="008D405B">
              <w:rPr>
                <w:rFonts w:ascii="Cambria" w:eastAsia="Arial" w:hAnsi="Cambria" w:cs="Arial"/>
                <w:b/>
                <w:noProof/>
                <w:color w:val="000000"/>
                <w:w w:val="83"/>
              </w:rPr>
              <w:t>5.9.</w:t>
            </w:r>
            <w:r w:rsidRPr="008D405B">
              <w:rPr>
                <w:rFonts w:ascii="Cambria" w:eastAsia="Arial" w:hAnsi="Cambria"/>
                <w:b/>
                <w:spacing w:val="-22"/>
                <w:w w:val="110"/>
              </w:rPr>
              <w:t xml:space="preserve"> </w:t>
            </w:r>
            <w:r w:rsidRPr="008D405B">
              <w:rPr>
                <w:rFonts w:ascii="Cambria" w:eastAsia="Arial" w:hAnsi="Cambria" w:cs="Arial"/>
                <w:b/>
                <w:noProof/>
                <w:color w:val="000000"/>
                <w:w w:val="88"/>
              </w:rPr>
              <w:t>Delete</w:t>
            </w:r>
            <w:r w:rsidRPr="008D405B">
              <w:rPr>
                <w:rFonts w:ascii="Cambria" w:eastAsia="Arial" w:hAnsi="Cambria"/>
                <w:b/>
                <w:spacing w:val="-9"/>
                <w:w w:val="110"/>
              </w:rPr>
              <w:t xml:space="preserve"> </w:t>
            </w:r>
            <w:r w:rsidRPr="008D405B">
              <w:rPr>
                <w:rFonts w:ascii="Cambria" w:eastAsia="Arial" w:hAnsi="Cambria" w:cs="Arial"/>
                <w:b/>
                <w:noProof/>
                <w:color w:val="000000"/>
                <w:w w:val="104"/>
              </w:rPr>
              <w:t>a</w:t>
            </w:r>
            <w:r w:rsidRPr="008D405B">
              <w:rPr>
                <w:rFonts w:ascii="Cambria" w:eastAsia="Arial" w:hAnsi="Cambria"/>
                <w:b/>
                <w:spacing w:val="-26"/>
                <w:w w:val="110"/>
              </w:rPr>
              <w:t xml:space="preserve"> </w:t>
            </w:r>
            <w:r w:rsidRPr="008D405B">
              <w:rPr>
                <w:rFonts w:ascii="Cambria" w:eastAsia="Arial" w:hAnsi="Cambria" w:cs="Arial"/>
                <w:b/>
                <w:noProof/>
                <w:color w:val="000000"/>
                <w:w w:val="87"/>
              </w:rPr>
              <w:t>Cookie</w:t>
            </w:r>
          </w:p>
          <w:p w14:paraId="1E15A402" w14:textId="77777777" w:rsidR="005B49F0" w:rsidRDefault="005B49F0" w:rsidP="0075332E">
            <w:pPr>
              <w:widowControl w:val="0"/>
              <w:kinsoku w:val="0"/>
              <w:autoSpaceDE w:val="0"/>
              <w:autoSpaceDN w:val="0"/>
              <w:adjustRightInd w:val="0"/>
              <w:spacing w:before="162" w:line="310" w:lineRule="auto"/>
              <w:ind w:left="726" w:right="546" w:hanging="615"/>
              <w:rPr>
                <w:rFonts w:ascii="Cambria" w:eastAsia="Arial" w:hAnsi="Cambria" w:cs="Arial"/>
                <w:b/>
                <w:noProof/>
                <w:color w:val="000000"/>
                <w:w w:val="88"/>
              </w:rPr>
            </w:pPr>
            <w:r w:rsidRPr="008D405B">
              <w:rPr>
                <w:rFonts w:ascii="Cambria" w:eastAsia="Arial" w:hAnsi="Cambria" w:cs="Arial"/>
                <w:b/>
                <w:noProof/>
                <w:color w:val="000000"/>
                <w:spacing w:val="-5"/>
              </w:rPr>
              <w:t>Unit</w:t>
            </w:r>
            <w:r w:rsidRPr="008D405B">
              <w:rPr>
                <w:rFonts w:ascii="Cambria" w:eastAsia="Arial" w:hAnsi="Cambria"/>
                <w:b/>
                <w:spacing w:val="-29"/>
                <w:w w:val="110"/>
              </w:rPr>
              <w:t xml:space="preserve"> </w:t>
            </w:r>
            <w:r w:rsidRPr="008D405B">
              <w:rPr>
                <w:rFonts w:ascii="Cambria" w:eastAsia="Arial" w:hAnsi="Cambria" w:cs="Arial"/>
                <w:b/>
                <w:noProof/>
                <w:color w:val="000000"/>
              </w:rPr>
              <w:t>6:</w:t>
            </w:r>
            <w:r w:rsidRPr="008D405B">
              <w:rPr>
                <w:rFonts w:ascii="Cambria" w:eastAsia="Arial" w:hAnsi="Cambria"/>
                <w:b/>
                <w:spacing w:val="-28"/>
                <w:w w:val="110"/>
              </w:rPr>
              <w:t xml:space="preserve"> </w:t>
            </w:r>
            <w:r w:rsidRPr="008D405B">
              <w:rPr>
                <w:rFonts w:ascii="Cambria" w:eastAsia="Arial" w:hAnsi="Cambria" w:cs="Arial"/>
                <w:b/>
                <w:noProof/>
                <w:color w:val="000000"/>
                <w:w w:val="91"/>
              </w:rPr>
              <w:t>Introduction</w:t>
            </w:r>
            <w:r w:rsidRPr="008D405B">
              <w:rPr>
                <w:rFonts w:ascii="Cambria" w:eastAsia="Arial" w:hAnsi="Cambria"/>
                <w:b/>
                <w:spacing w:val="18"/>
                <w:w w:val="110"/>
              </w:rPr>
              <w:t xml:space="preserve"> </w:t>
            </w:r>
            <w:r w:rsidRPr="008D405B">
              <w:rPr>
                <w:rFonts w:ascii="Cambria" w:eastAsia="Arial" w:hAnsi="Cambria" w:cs="Arial"/>
                <w:b/>
                <w:noProof/>
                <w:color w:val="000000"/>
                <w:w w:val="97"/>
              </w:rPr>
              <w:t>to</w:t>
            </w:r>
            <w:r w:rsidRPr="008D405B">
              <w:rPr>
                <w:rFonts w:ascii="Cambria" w:eastAsia="Arial" w:hAnsi="Cambria"/>
                <w:b/>
                <w:spacing w:val="-23"/>
                <w:w w:val="110"/>
              </w:rPr>
              <w:t xml:space="preserve"> </w:t>
            </w:r>
            <w:r w:rsidRPr="008D405B">
              <w:rPr>
                <w:rFonts w:ascii="Cambria" w:eastAsia="Arial" w:hAnsi="Cambria" w:cs="Arial"/>
                <w:b/>
                <w:noProof/>
                <w:color w:val="000000"/>
              </w:rPr>
              <w:t>CMS</w:t>
            </w:r>
            <w:r w:rsidRPr="008D405B">
              <w:rPr>
                <w:rFonts w:ascii="Cambria" w:eastAsia="Arial" w:hAnsi="Cambria"/>
                <w:b/>
                <w:spacing w:val="3881"/>
                <w:w w:val="590"/>
              </w:rPr>
              <w:t xml:space="preserve"> </w:t>
            </w:r>
            <w:r w:rsidRPr="008D405B">
              <w:rPr>
                <w:rFonts w:ascii="Cambria" w:eastAsia="Arial" w:hAnsi="Cambria" w:cs="Arial"/>
                <w:b/>
                <w:noProof/>
                <w:color w:val="000000"/>
                <w:w w:val="82"/>
              </w:rPr>
              <w:t>6.1.</w:t>
            </w:r>
            <w:r w:rsidRPr="008D405B">
              <w:rPr>
                <w:rFonts w:ascii="Cambria" w:eastAsia="Arial" w:hAnsi="Cambria"/>
                <w:b/>
                <w:spacing w:val="393"/>
                <w:w w:val="110"/>
              </w:rPr>
              <w:t xml:space="preserve"> </w:t>
            </w:r>
            <w:r w:rsidRPr="008D405B">
              <w:rPr>
                <w:rFonts w:ascii="Cambria" w:eastAsia="Arial" w:hAnsi="Cambria" w:cs="Arial"/>
                <w:b/>
                <w:noProof/>
                <w:color w:val="000000"/>
                <w:w w:val="89"/>
              </w:rPr>
              <w:t>Overview</w:t>
            </w:r>
            <w:r w:rsidRPr="008D405B">
              <w:rPr>
                <w:rFonts w:ascii="Cambria" w:eastAsia="Arial" w:hAnsi="Cambria"/>
                <w:b/>
                <w:spacing w:val="11"/>
                <w:w w:val="110"/>
              </w:rPr>
              <w:t xml:space="preserve"> </w:t>
            </w:r>
            <w:r w:rsidRPr="008D405B">
              <w:rPr>
                <w:rFonts w:ascii="Cambria" w:eastAsia="Arial" w:hAnsi="Cambria" w:cs="Arial"/>
                <w:b/>
                <w:noProof/>
                <w:color w:val="000000"/>
                <w:w w:val="101"/>
              </w:rPr>
              <w:t>of</w:t>
            </w:r>
            <w:r w:rsidRPr="008D405B">
              <w:rPr>
                <w:rFonts w:ascii="Cambria" w:eastAsia="Arial" w:hAnsi="Cambria"/>
                <w:b/>
                <w:spacing w:val="-30"/>
                <w:w w:val="108"/>
              </w:rPr>
              <w:t xml:space="preserve"> </w:t>
            </w:r>
            <w:r w:rsidRPr="008D405B">
              <w:rPr>
                <w:rFonts w:ascii="Cambria" w:eastAsia="Arial" w:hAnsi="Cambria" w:cs="Arial"/>
                <w:b/>
                <w:noProof/>
                <w:color w:val="000000"/>
                <w:w w:val="89"/>
              </w:rPr>
              <w:t>Content</w:t>
            </w:r>
            <w:r w:rsidRPr="008D405B">
              <w:rPr>
                <w:rFonts w:ascii="Cambria" w:eastAsia="Arial" w:hAnsi="Cambria"/>
                <w:b/>
                <w:spacing w:val="-2"/>
                <w:w w:val="110"/>
              </w:rPr>
              <w:t xml:space="preserve"> </w:t>
            </w:r>
            <w:r w:rsidRPr="008D405B">
              <w:rPr>
                <w:rFonts w:ascii="Cambria" w:eastAsia="Arial" w:hAnsi="Cambria" w:cs="Arial"/>
                <w:b/>
                <w:noProof/>
                <w:color w:val="000000"/>
                <w:w w:val="89"/>
              </w:rPr>
              <w:t>Management</w:t>
            </w:r>
            <w:r w:rsidRPr="008D405B">
              <w:rPr>
                <w:rFonts w:ascii="Cambria" w:eastAsia="Arial" w:hAnsi="Cambria"/>
                <w:b/>
                <w:spacing w:val="28"/>
                <w:w w:val="110"/>
              </w:rPr>
              <w:t xml:space="preserve"> </w:t>
            </w:r>
            <w:r w:rsidRPr="008D405B">
              <w:rPr>
                <w:rFonts w:ascii="Cambria" w:eastAsia="Arial" w:hAnsi="Cambria" w:cs="Arial"/>
                <w:b/>
                <w:noProof/>
                <w:color w:val="000000"/>
                <w:w w:val="81"/>
              </w:rPr>
              <w:t>Systems</w:t>
            </w:r>
            <w:r w:rsidRPr="008D405B">
              <w:rPr>
                <w:rFonts w:ascii="Cambria" w:eastAsia="Arial" w:hAnsi="Cambria"/>
                <w:b/>
                <w:spacing w:val="8"/>
                <w:w w:val="110"/>
              </w:rPr>
              <w:t xml:space="preserve"> </w:t>
            </w:r>
            <w:r w:rsidRPr="008D405B">
              <w:rPr>
                <w:rFonts w:ascii="Cambria" w:eastAsia="Arial" w:hAnsi="Cambria" w:cs="Arial"/>
                <w:b/>
                <w:noProof/>
                <w:color w:val="000000"/>
              </w:rPr>
              <w:t>(CMS)</w:t>
            </w:r>
            <w:r w:rsidRPr="008D405B">
              <w:rPr>
                <w:rFonts w:ascii="Cambria" w:eastAsia="Arial" w:hAnsi="Cambria"/>
                <w:b/>
                <w:spacing w:val="37"/>
                <w:w w:val="110"/>
              </w:rPr>
              <w:t xml:space="preserve"> </w:t>
            </w:r>
            <w:r w:rsidRPr="008D405B">
              <w:rPr>
                <w:rFonts w:ascii="Cambria" w:eastAsia="Arial" w:hAnsi="Cambria" w:cs="Arial"/>
                <w:b/>
                <w:noProof/>
                <w:color w:val="000000"/>
                <w:w w:val="88"/>
              </w:rPr>
              <w:t>Using</w:t>
            </w:r>
          </w:p>
          <w:p w14:paraId="3F419733" w14:textId="77777777" w:rsidR="005B49F0" w:rsidRDefault="005B49F0" w:rsidP="0075332E">
            <w:pPr>
              <w:widowControl w:val="0"/>
              <w:kinsoku w:val="0"/>
              <w:autoSpaceDE w:val="0"/>
              <w:autoSpaceDN w:val="0"/>
              <w:adjustRightInd w:val="0"/>
              <w:spacing w:before="162" w:line="310" w:lineRule="auto"/>
              <w:ind w:left="726" w:right="546" w:hanging="615"/>
              <w:rPr>
                <w:rFonts w:ascii="Cambria" w:hAnsi="Cambria"/>
              </w:rPr>
            </w:pPr>
          </w:p>
          <w:p w14:paraId="52525B63" w14:textId="77777777" w:rsidR="005B49F0" w:rsidRPr="008D405B" w:rsidRDefault="005B49F0" w:rsidP="0075332E">
            <w:pPr>
              <w:widowControl w:val="0"/>
              <w:kinsoku w:val="0"/>
              <w:autoSpaceDE w:val="0"/>
              <w:autoSpaceDN w:val="0"/>
              <w:adjustRightInd w:val="0"/>
              <w:spacing w:before="162" w:line="310" w:lineRule="auto"/>
              <w:ind w:left="726" w:right="546" w:hanging="615"/>
              <w:rPr>
                <w:rFonts w:ascii="Cambria" w:hAnsi="Cambria"/>
              </w:rPr>
            </w:pPr>
          </w:p>
        </w:tc>
      </w:tr>
    </w:tbl>
    <w:p w14:paraId="690648B9" w14:textId="77777777" w:rsidR="005B49F0" w:rsidRPr="008D405B" w:rsidRDefault="005B49F0" w:rsidP="005B49F0">
      <w:pPr>
        <w:widowControl w:val="0"/>
        <w:kinsoku w:val="0"/>
        <w:autoSpaceDE w:val="0"/>
        <w:autoSpaceDN w:val="0"/>
        <w:adjustRightInd w:val="0"/>
        <w:spacing w:before="513" w:line="235" w:lineRule="auto"/>
        <w:rPr>
          <w:rFonts w:ascii="Cambria" w:hAnsi="Cambria"/>
        </w:rPr>
        <w:sectPr w:rsidR="005B49F0" w:rsidRPr="008D405B">
          <w:pgSz w:w="12240" w:h="15840"/>
          <w:pgMar w:top="1260" w:right="1040" w:bottom="0" w:left="1320" w:header="0" w:footer="0" w:gutter="0"/>
          <w:cols w:space="425"/>
        </w:sectPr>
      </w:pPr>
    </w:p>
    <w:p w14:paraId="3120DFE9" w14:textId="77777777" w:rsidR="005B49F0" w:rsidRPr="008D405B" w:rsidRDefault="005B49F0" w:rsidP="005B49F0">
      <w:pPr>
        <w:spacing w:line="14" w:lineRule="exact"/>
        <w:rPr>
          <w:rFonts w:ascii="Cambria" w:hAnsi="Cambria"/>
        </w:rPr>
      </w:pPr>
      <w:r>
        <w:rPr>
          <w:rFonts w:ascii="Cambria" w:hAnsi="Cambria"/>
          <w:noProof/>
        </w:rPr>
        <w:lastRenderedPageBreak/>
        <mc:AlternateContent>
          <mc:Choice Requires="wps">
            <w:drawing>
              <wp:anchor distT="0" distB="0" distL="114300" distR="114300" simplePos="0" relativeHeight="251800576" behindDoc="0" locked="0" layoutInCell="1" allowOverlap="1" wp14:anchorId="06FC950E" wp14:editId="22EEED7D">
                <wp:simplePos x="0" y="0"/>
                <wp:positionH relativeFrom="column">
                  <wp:posOffset>0</wp:posOffset>
                </wp:positionH>
                <wp:positionV relativeFrom="paragraph">
                  <wp:posOffset>0</wp:posOffset>
                </wp:positionV>
                <wp:extent cx="635000" cy="635000"/>
                <wp:effectExtent l="9525" t="9525" r="12700" b="12700"/>
                <wp:wrapNone/>
                <wp:docPr id="13193" name="Rectangle 48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0CDBDA3" id="Rectangle 489" o:spid="_x0000_s1026" style="position:absolute;margin-left:0;margin-top:0;width:50pt;height:50pt;z-index:251800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">
                <o:lock v:ext="edit" selection="t"/>
              </v:rect>
            </w:pict>
          </mc:Fallback>
        </mc:AlternateContent>
      </w:r>
    </w:p>
    <w:tbl>
      <w:tblPr>
        <w:tblW w:w="0" w:type="auto"/>
        <w:tblInd w:w="2" w:type="dxa"/>
        <w:tblLayout w:type="fixed"/>
        <w:tblCellMar>
          <w:left w:w="10" w:type="dxa"/>
          <w:right w:w="10" w:type="dxa"/>
        </w:tblCellMar>
        <w:tblLook w:val="04A0" w:firstRow="1" w:lastRow="0" w:firstColumn="1" w:lastColumn="0" w:noHBand="0" w:noVBand="1"/>
      </w:tblPr>
      <w:tblGrid>
        <w:gridCol w:w="2363"/>
        <w:gridCol w:w="7494"/>
      </w:tblGrid>
      <w:tr w:rsidR="005B49F0" w:rsidRPr="008D405B" w14:paraId="44DE5326" w14:textId="77777777" w:rsidTr="0075332E">
        <w:trPr>
          <w:cantSplit/>
          <w:trHeight w:hRule="exact" w:val="11134"/>
        </w:trPr>
        <w:tc>
          <w:tcPr>
            <w:tcW w:w="23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3ACD67" w14:textId="77777777" w:rsidR="005B49F0" w:rsidRPr="008D405B" w:rsidRDefault="005B49F0" w:rsidP="0075332E">
            <w:pPr>
              <w:rPr>
                <w:rFonts w:ascii="Cambria" w:hAnsi="Cambria"/>
              </w:rPr>
            </w:pPr>
            <w:r w:rsidRPr="008D405B">
              <w:rPr>
                <w:rFonts w:ascii="Cambria" w:hAnsi="Cambria"/>
                <w:noProof/>
              </w:rPr>
              <w:drawing>
                <wp:anchor distT="0" distB="0" distL="0" distR="0" simplePos="0" relativeHeight="251782144" behindDoc="0" locked="0" layoutInCell="1" allowOverlap="1" wp14:anchorId="43199F1D" wp14:editId="48F9F90C">
                  <wp:simplePos x="0" y="0"/>
                  <wp:positionH relativeFrom="page">
                    <wp:posOffset>-2286</wp:posOffset>
                  </wp:positionH>
                  <wp:positionV relativeFrom="page">
                    <wp:posOffset>-6858</wp:posOffset>
                  </wp:positionV>
                  <wp:extent cx="9525" cy="9525"/>
                  <wp:effectExtent l="0" t="0" r="0" b="0"/>
                  <wp:wrapNone/>
                  <wp:docPr id="10826" name="Image10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 name="B20A5A42-88EF-4C73-188B-E397E126886F"/>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783168" behindDoc="0" locked="0" layoutInCell="1" allowOverlap="1" wp14:anchorId="38D40F36" wp14:editId="3A5859E4">
                  <wp:simplePos x="0" y="0"/>
                  <wp:positionH relativeFrom="page">
                    <wp:posOffset>1495806</wp:posOffset>
                  </wp:positionH>
                  <wp:positionV relativeFrom="page">
                    <wp:posOffset>-6858</wp:posOffset>
                  </wp:positionV>
                  <wp:extent cx="19050" cy="9525"/>
                  <wp:effectExtent l="0" t="0" r="0" b="0"/>
                  <wp:wrapNone/>
                  <wp:docPr id="10827" name="Image10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 name="AD09B70F-A82F-4E46-64EA-4B53D72A96CB"/>
                          <pic:cNvPicPr/>
                        </pic:nvPicPr>
                        <pic:blipFill>
                          <a:blip r:embed="rId33"/>
                          <a:stretch>
                            <a:fillRect/>
                          </a:stretch>
                        </pic:blipFill>
                        <pic:spPr>
                          <a:xfrm>
                            <a:off x="0" y="0"/>
                            <a:ext cx="19050" cy="9525"/>
                          </a:xfrm>
                          <a:prstGeom prst="rect">
                            <a:avLst/>
                          </a:prstGeom>
                        </pic:spPr>
                      </pic:pic>
                    </a:graphicData>
                  </a:graphic>
                </wp:anchor>
              </w:drawing>
            </w:r>
            <w:r w:rsidRPr="008D405B">
              <w:rPr>
                <w:rFonts w:ascii="Cambria" w:hAnsi="Cambria"/>
                <w:noProof/>
              </w:rPr>
              <w:drawing>
                <wp:anchor distT="0" distB="0" distL="0" distR="0" simplePos="0" relativeHeight="251784192" behindDoc="0" locked="0" layoutInCell="1" allowOverlap="1" wp14:anchorId="6A7D6069" wp14:editId="66E87B27">
                  <wp:simplePos x="0" y="0"/>
                  <wp:positionH relativeFrom="page">
                    <wp:posOffset>-2286</wp:posOffset>
                  </wp:positionH>
                  <wp:positionV relativeFrom="page">
                    <wp:posOffset>7060692</wp:posOffset>
                  </wp:positionV>
                  <wp:extent cx="9525" cy="19050"/>
                  <wp:effectExtent l="0" t="0" r="0" b="0"/>
                  <wp:wrapNone/>
                  <wp:docPr id="10828" name="Image10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 name="32202C7F-668F-467F-DBCF-07714461EDE0"/>
                          <pic:cNvPicPr/>
                        </pic:nvPicPr>
                        <pic:blipFill>
                          <a:blip r:embed="rId19"/>
                          <a:stretch>
                            <a:fillRect/>
                          </a:stretch>
                        </pic:blipFill>
                        <pic:spPr>
                          <a:xfrm>
                            <a:off x="0" y="0"/>
                            <a:ext cx="9525" cy="19050"/>
                          </a:xfrm>
                          <a:prstGeom prst="rect">
                            <a:avLst/>
                          </a:prstGeom>
                        </pic:spPr>
                      </pic:pic>
                    </a:graphicData>
                  </a:graphic>
                </wp:anchor>
              </w:drawing>
            </w:r>
            <w:r w:rsidRPr="008D405B">
              <w:rPr>
                <w:rFonts w:ascii="Cambria" w:hAnsi="Cambria"/>
                <w:noProof/>
              </w:rPr>
              <w:drawing>
                <wp:anchor distT="0" distB="0" distL="0" distR="0" simplePos="0" relativeHeight="251785216" behindDoc="0" locked="0" layoutInCell="1" allowOverlap="1" wp14:anchorId="7FC96D4B" wp14:editId="6D72C630">
                  <wp:simplePos x="0" y="0"/>
                  <wp:positionH relativeFrom="page">
                    <wp:posOffset>1495806</wp:posOffset>
                  </wp:positionH>
                  <wp:positionV relativeFrom="page">
                    <wp:posOffset>7060692</wp:posOffset>
                  </wp:positionV>
                  <wp:extent cx="19050" cy="19050"/>
                  <wp:effectExtent l="0" t="0" r="0" b="0"/>
                  <wp:wrapNone/>
                  <wp:docPr id="10829" name="Image10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 name="416E1603-4BF9-4EA9-6B52-FECF32803A72"/>
                          <pic:cNvPicPr/>
                        </pic:nvPicPr>
                        <pic:blipFill>
                          <a:blip r:embed="rId37"/>
                          <a:stretch>
                            <a:fillRect/>
                          </a:stretch>
                        </pic:blipFill>
                        <pic:spPr>
                          <a:xfrm>
                            <a:off x="0" y="0"/>
                            <a:ext cx="19050" cy="19050"/>
                          </a:xfrm>
                          <a:prstGeom prst="rect">
                            <a:avLst/>
                          </a:prstGeom>
                        </pic:spPr>
                      </pic:pic>
                    </a:graphicData>
                  </a:graphic>
                </wp:anchor>
              </w:drawing>
            </w:r>
          </w:p>
        </w:tc>
        <w:tc>
          <w:tcPr>
            <w:tcW w:w="749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E6C780" w14:textId="77777777" w:rsidR="005B49F0" w:rsidRDefault="005B49F0" w:rsidP="0075332E">
            <w:pPr>
              <w:widowControl w:val="0"/>
              <w:kinsoku w:val="0"/>
              <w:autoSpaceDE w:val="0"/>
              <w:autoSpaceDN w:val="0"/>
              <w:adjustRightInd w:val="0"/>
              <w:spacing w:before="14" w:line="238" w:lineRule="auto"/>
              <w:rPr>
                <w:rFonts w:ascii="Cambria" w:eastAsia="Arial" w:hAnsi="Cambria" w:cs="Arial"/>
                <w:b/>
                <w:noProof/>
                <w:color w:val="000000"/>
                <w:w w:val="84"/>
              </w:rPr>
            </w:pPr>
            <w:r w:rsidRPr="008D405B">
              <w:rPr>
                <w:rFonts w:ascii="Cambria" w:hAnsi="Cambria"/>
                <w:noProof/>
              </w:rPr>
              <w:drawing>
                <wp:anchor distT="0" distB="0" distL="0" distR="0" simplePos="0" relativeHeight="251786240" behindDoc="0" locked="0" layoutInCell="1" allowOverlap="1" wp14:anchorId="672A07A9" wp14:editId="5274D1B5">
                  <wp:simplePos x="0" y="0"/>
                  <wp:positionH relativeFrom="page">
                    <wp:posOffset>4754118</wp:posOffset>
                  </wp:positionH>
                  <wp:positionV relativeFrom="page">
                    <wp:posOffset>-6858</wp:posOffset>
                  </wp:positionV>
                  <wp:extent cx="9525" cy="9525"/>
                  <wp:effectExtent l="0" t="0" r="0" b="0"/>
                  <wp:wrapNone/>
                  <wp:docPr id="10831" name="Image10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 name="BBE15D7C-4AB4-46D2-D7EF-425C70F260F3"/>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787264" behindDoc="0" locked="0" layoutInCell="1" allowOverlap="1" wp14:anchorId="669DFB7F" wp14:editId="55C622CF">
                  <wp:simplePos x="0" y="0"/>
                  <wp:positionH relativeFrom="page">
                    <wp:posOffset>4754118</wp:posOffset>
                  </wp:positionH>
                  <wp:positionV relativeFrom="page">
                    <wp:posOffset>7060692</wp:posOffset>
                  </wp:positionV>
                  <wp:extent cx="9525" cy="19050"/>
                  <wp:effectExtent l="0" t="0" r="0" b="0"/>
                  <wp:wrapNone/>
                  <wp:docPr id="10832" name="Image10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 name="890D9EE6-D313-4FF2-0AC5-0ED8BF6149C9"/>
                          <pic:cNvPicPr/>
                        </pic:nvPicPr>
                        <pic:blipFill>
                          <a:blip r:embed="rId19"/>
                          <a:stretch>
                            <a:fillRect/>
                          </a:stretch>
                        </pic:blipFill>
                        <pic:spPr>
                          <a:xfrm>
                            <a:off x="0" y="0"/>
                            <a:ext cx="9525" cy="19050"/>
                          </a:xfrm>
                          <a:prstGeom prst="rect">
                            <a:avLst/>
                          </a:prstGeom>
                        </pic:spPr>
                      </pic:pic>
                    </a:graphicData>
                  </a:graphic>
                </wp:anchor>
              </w:drawing>
            </w:r>
            <w:r>
              <w:rPr>
                <w:rFonts w:ascii="Cambria" w:eastAsia="Arial" w:hAnsi="Cambria" w:cs="Arial"/>
                <w:b/>
                <w:noProof/>
                <w:color w:val="000000"/>
                <w:w w:val="84"/>
              </w:rPr>
              <w:t xml:space="preserve"> Unit 6 CMS (Joomla / WordPress / Drupal /Wix..)</w:t>
            </w:r>
          </w:p>
          <w:p w14:paraId="6F806698" w14:textId="77777777" w:rsidR="005B49F0" w:rsidRPr="008D405B" w:rsidRDefault="005B49F0" w:rsidP="0075332E">
            <w:pPr>
              <w:widowControl w:val="0"/>
              <w:kinsoku w:val="0"/>
              <w:autoSpaceDE w:val="0"/>
              <w:autoSpaceDN w:val="0"/>
              <w:adjustRightInd w:val="0"/>
              <w:spacing w:before="14" w:line="238" w:lineRule="auto"/>
              <w:rPr>
                <w:rFonts w:ascii="Cambria" w:hAnsi="Cambria"/>
              </w:rPr>
            </w:pPr>
            <w:r>
              <w:rPr>
                <w:rFonts w:ascii="Cambria" w:eastAsia="Arial" w:hAnsi="Cambria" w:cs="Arial"/>
                <w:b/>
                <w:noProof/>
                <w:color w:val="000000"/>
                <w:w w:val="84"/>
              </w:rPr>
              <w:t xml:space="preserve">6.1 </w:t>
            </w:r>
            <w:r w:rsidRPr="008D405B">
              <w:rPr>
                <w:rFonts w:ascii="Cambria" w:eastAsia="Arial" w:hAnsi="Cambria" w:cs="Arial"/>
                <w:b/>
                <w:noProof/>
                <w:color w:val="000000"/>
                <w:w w:val="84"/>
              </w:rPr>
              <w:t>Joomla</w:t>
            </w:r>
          </w:p>
          <w:p w14:paraId="2BECC10B" w14:textId="77777777" w:rsidR="005B49F0" w:rsidRDefault="005B49F0" w:rsidP="0075332E">
            <w:pPr>
              <w:widowControl w:val="0"/>
              <w:kinsoku w:val="0"/>
              <w:autoSpaceDE w:val="0"/>
              <w:autoSpaceDN w:val="0"/>
              <w:adjustRightInd w:val="0"/>
              <w:spacing w:before="159" w:line="346" w:lineRule="auto"/>
              <w:ind w:right="3887"/>
              <w:rPr>
                <w:rFonts w:ascii="Cambria" w:eastAsia="Arial" w:hAnsi="Cambria"/>
                <w:b/>
                <w:spacing w:val="80"/>
              </w:rPr>
            </w:pPr>
            <w:r w:rsidRPr="008D405B">
              <w:rPr>
                <w:rFonts w:ascii="Cambria" w:eastAsia="Arial" w:hAnsi="Cambria" w:cs="Arial"/>
                <w:b/>
                <w:noProof/>
                <w:color w:val="000000"/>
                <w:w w:val="82"/>
              </w:rPr>
              <w:t>6.2.</w:t>
            </w:r>
            <w:r w:rsidRPr="008D405B">
              <w:rPr>
                <w:rFonts w:ascii="Cambria" w:eastAsia="Arial" w:hAnsi="Cambria" w:cs="Arial"/>
                <w:b/>
                <w:noProof/>
                <w:color w:val="000000"/>
                <w:w w:val="90"/>
              </w:rPr>
              <w:t>Installation</w:t>
            </w:r>
            <w:r w:rsidRPr="008D405B">
              <w:rPr>
                <w:rFonts w:ascii="Cambria" w:eastAsia="Arial" w:hAnsi="Cambria"/>
                <w:b/>
                <w:spacing w:val="17"/>
                <w:w w:val="110"/>
              </w:rPr>
              <w:t xml:space="preserve"> </w:t>
            </w:r>
            <w:r w:rsidRPr="008D405B">
              <w:rPr>
                <w:rFonts w:ascii="Cambria" w:eastAsia="Arial" w:hAnsi="Cambria" w:cs="Arial"/>
                <w:b/>
                <w:noProof/>
                <w:color w:val="000000"/>
                <w:w w:val="101"/>
              </w:rPr>
              <w:t>of</w:t>
            </w:r>
            <w:r w:rsidRPr="008D405B">
              <w:rPr>
                <w:rFonts w:ascii="Cambria" w:eastAsia="Arial" w:hAnsi="Cambria"/>
                <w:b/>
                <w:spacing w:val="-31"/>
                <w:w w:val="90"/>
              </w:rPr>
              <w:t xml:space="preserve"> </w:t>
            </w:r>
            <w:r w:rsidRPr="008D405B">
              <w:rPr>
                <w:rFonts w:ascii="Cambria" w:eastAsia="Arial" w:hAnsi="Cambria" w:cs="Arial"/>
                <w:b/>
                <w:noProof/>
                <w:color w:val="000000"/>
                <w:w w:val="87"/>
              </w:rPr>
              <w:t>Joomla</w:t>
            </w:r>
            <w:r w:rsidRPr="008D405B">
              <w:rPr>
                <w:rFonts w:ascii="Cambria" w:eastAsia="Arial" w:hAnsi="Cambria"/>
                <w:b/>
                <w:spacing w:val="80"/>
              </w:rPr>
              <w:t xml:space="preserve"> </w:t>
            </w:r>
          </w:p>
          <w:p w14:paraId="34B68529" w14:textId="77777777" w:rsidR="005B49F0" w:rsidRDefault="005B49F0" w:rsidP="0075332E">
            <w:pPr>
              <w:widowControl w:val="0"/>
              <w:kinsoku w:val="0"/>
              <w:autoSpaceDE w:val="0"/>
              <w:autoSpaceDN w:val="0"/>
              <w:adjustRightInd w:val="0"/>
              <w:spacing w:before="159" w:line="346" w:lineRule="auto"/>
              <w:ind w:right="3887"/>
              <w:rPr>
                <w:rFonts w:ascii="Cambria" w:eastAsia="Arial" w:hAnsi="Cambria" w:cs="Arial"/>
                <w:b/>
                <w:noProof/>
                <w:color w:val="000000"/>
                <w:w w:val="83"/>
              </w:rPr>
            </w:pPr>
            <w:r w:rsidRPr="008D405B">
              <w:rPr>
                <w:rFonts w:ascii="Cambria" w:eastAsia="Arial" w:hAnsi="Cambria" w:cs="Arial"/>
                <w:b/>
                <w:noProof/>
                <w:color w:val="000000"/>
                <w:w w:val="82"/>
              </w:rPr>
              <w:t>6.3.</w:t>
            </w:r>
            <w:r w:rsidRPr="008D405B">
              <w:rPr>
                <w:rFonts w:ascii="Cambria" w:eastAsia="Arial" w:hAnsi="Cambria" w:cs="Arial"/>
                <w:b/>
                <w:noProof/>
                <w:color w:val="000000"/>
                <w:w w:val="94"/>
              </w:rPr>
              <w:t>The</w:t>
            </w:r>
            <w:r w:rsidRPr="008D405B">
              <w:rPr>
                <w:rFonts w:ascii="Cambria" w:eastAsia="Arial" w:hAnsi="Cambria"/>
                <w:b/>
                <w:spacing w:val="-20"/>
                <w:w w:val="110"/>
              </w:rPr>
              <w:t xml:space="preserve"> </w:t>
            </w:r>
            <w:r w:rsidRPr="008D405B">
              <w:rPr>
                <w:rFonts w:ascii="Cambria" w:eastAsia="Arial" w:hAnsi="Cambria" w:cs="Arial"/>
                <w:b/>
                <w:noProof/>
                <w:color w:val="000000"/>
                <w:w w:val="87"/>
              </w:rPr>
              <w:t>Joomla</w:t>
            </w:r>
            <w:r w:rsidRPr="008D405B">
              <w:rPr>
                <w:rFonts w:ascii="Cambria" w:eastAsia="Arial" w:hAnsi="Cambria"/>
                <w:b/>
                <w:spacing w:val="4"/>
                <w:w w:val="110"/>
              </w:rPr>
              <w:t xml:space="preserve"> </w:t>
            </w:r>
            <w:r w:rsidRPr="008D405B">
              <w:rPr>
                <w:rFonts w:ascii="Cambria" w:eastAsia="Arial" w:hAnsi="Cambria" w:cs="Arial"/>
                <w:b/>
                <w:noProof/>
                <w:color w:val="000000"/>
                <w:w w:val="83"/>
              </w:rPr>
              <w:t>elements</w:t>
            </w:r>
          </w:p>
          <w:p w14:paraId="591F3848" w14:textId="77777777" w:rsidR="005B49F0" w:rsidRDefault="005B49F0" w:rsidP="0075332E">
            <w:pPr>
              <w:widowControl w:val="0"/>
              <w:kinsoku w:val="0"/>
              <w:autoSpaceDE w:val="0"/>
              <w:autoSpaceDN w:val="0"/>
              <w:adjustRightInd w:val="0"/>
              <w:spacing w:before="159" w:line="346" w:lineRule="auto"/>
              <w:ind w:right="3887"/>
              <w:rPr>
                <w:rFonts w:ascii="Cambria" w:eastAsia="Arial" w:hAnsi="Cambria"/>
                <w:b/>
                <w:spacing w:val="111"/>
                <w:w w:val="590"/>
              </w:rPr>
            </w:pPr>
            <w:r w:rsidRPr="008D405B">
              <w:rPr>
                <w:rFonts w:ascii="Cambria" w:eastAsia="Arial" w:hAnsi="Cambria" w:cs="Arial"/>
                <w:b/>
                <w:noProof/>
                <w:color w:val="000000"/>
                <w:w w:val="82"/>
              </w:rPr>
              <w:t>6.4.</w:t>
            </w:r>
            <w:r w:rsidRPr="008D405B">
              <w:rPr>
                <w:rFonts w:ascii="Cambria" w:eastAsia="Arial" w:hAnsi="Cambria" w:cs="Arial"/>
                <w:b/>
                <w:noProof/>
                <w:color w:val="000000"/>
                <w:w w:val="88"/>
              </w:rPr>
              <w:t>Joomla!</w:t>
            </w:r>
            <w:r w:rsidRPr="008D405B">
              <w:rPr>
                <w:rFonts w:ascii="Cambria" w:eastAsia="Arial" w:hAnsi="Cambria"/>
                <w:b/>
                <w:spacing w:val="3"/>
                <w:w w:val="110"/>
              </w:rPr>
              <w:t xml:space="preserve"> </w:t>
            </w:r>
            <w:r w:rsidRPr="008D405B">
              <w:rPr>
                <w:rFonts w:ascii="Cambria" w:eastAsia="Arial" w:hAnsi="Cambria" w:cs="Arial"/>
                <w:b/>
                <w:noProof/>
                <w:color w:val="000000"/>
                <w:w w:val="88"/>
              </w:rPr>
              <w:t>Back-end</w:t>
            </w:r>
            <w:r w:rsidRPr="008D405B">
              <w:rPr>
                <w:rFonts w:ascii="Cambria" w:eastAsia="Arial" w:hAnsi="Cambria"/>
                <w:b/>
                <w:spacing w:val="111"/>
                <w:w w:val="590"/>
              </w:rPr>
              <w:t xml:space="preserve"> </w:t>
            </w:r>
          </w:p>
          <w:p w14:paraId="1DBEF973" w14:textId="77777777" w:rsidR="005B49F0" w:rsidRDefault="005B49F0" w:rsidP="0075332E">
            <w:pPr>
              <w:widowControl w:val="0"/>
              <w:kinsoku w:val="0"/>
              <w:autoSpaceDE w:val="0"/>
              <w:autoSpaceDN w:val="0"/>
              <w:adjustRightInd w:val="0"/>
              <w:spacing w:before="159" w:line="346" w:lineRule="auto"/>
              <w:ind w:right="3887"/>
              <w:rPr>
                <w:rFonts w:ascii="Cambria" w:eastAsia="Arial" w:hAnsi="Cambria"/>
                <w:b/>
                <w:spacing w:val="80"/>
                <w:w w:val="527"/>
              </w:rPr>
            </w:pPr>
            <w:r w:rsidRPr="008D405B">
              <w:rPr>
                <w:rFonts w:ascii="Cambria" w:eastAsia="Arial" w:hAnsi="Cambria" w:cs="Arial"/>
                <w:b/>
                <w:noProof/>
                <w:color w:val="000000"/>
                <w:w w:val="82"/>
              </w:rPr>
              <w:t>6.5.</w:t>
            </w:r>
            <w:r w:rsidRPr="008D405B">
              <w:rPr>
                <w:rFonts w:ascii="Cambria" w:eastAsia="Arial" w:hAnsi="Cambria" w:cs="Arial"/>
                <w:b/>
                <w:noProof/>
                <w:color w:val="000000"/>
                <w:w w:val="88"/>
              </w:rPr>
              <w:t>Joomla!</w:t>
            </w:r>
            <w:r w:rsidRPr="008D405B">
              <w:rPr>
                <w:rFonts w:ascii="Cambria" w:eastAsia="Arial" w:hAnsi="Cambria"/>
                <w:b/>
                <w:spacing w:val="3"/>
                <w:w w:val="110"/>
              </w:rPr>
              <w:t xml:space="preserve"> </w:t>
            </w:r>
            <w:r w:rsidRPr="008D405B">
              <w:rPr>
                <w:rFonts w:ascii="Cambria" w:eastAsia="Arial" w:hAnsi="Cambria" w:cs="Arial"/>
                <w:b/>
                <w:noProof/>
                <w:color w:val="000000"/>
              </w:rPr>
              <w:t>Front</w:t>
            </w:r>
            <w:r w:rsidRPr="008D405B">
              <w:rPr>
                <w:rFonts w:ascii="Cambria" w:eastAsia="Arial" w:hAnsi="Cambria"/>
                <w:b/>
                <w:spacing w:val="-30"/>
                <w:w w:val="104"/>
              </w:rPr>
              <w:t xml:space="preserve"> </w:t>
            </w:r>
            <w:r w:rsidRPr="008D405B">
              <w:rPr>
                <w:rFonts w:ascii="Cambria" w:eastAsia="Arial" w:hAnsi="Cambria" w:cs="Arial"/>
                <w:b/>
                <w:noProof/>
                <w:color w:val="000000"/>
                <w:w w:val="89"/>
              </w:rPr>
              <w:t>end</w:t>
            </w:r>
            <w:r w:rsidRPr="008D405B">
              <w:rPr>
                <w:rFonts w:ascii="Cambria" w:eastAsia="Arial" w:hAnsi="Cambria"/>
                <w:b/>
                <w:spacing w:val="80"/>
                <w:w w:val="527"/>
              </w:rPr>
              <w:t xml:space="preserve"> </w:t>
            </w:r>
          </w:p>
          <w:p w14:paraId="42747BB5" w14:textId="77777777" w:rsidR="005B49F0" w:rsidRDefault="005B49F0" w:rsidP="0075332E">
            <w:pPr>
              <w:widowControl w:val="0"/>
              <w:kinsoku w:val="0"/>
              <w:autoSpaceDE w:val="0"/>
              <w:autoSpaceDN w:val="0"/>
              <w:adjustRightInd w:val="0"/>
              <w:spacing w:before="159" w:line="346" w:lineRule="auto"/>
              <w:ind w:right="3887"/>
              <w:rPr>
                <w:rFonts w:ascii="Cambria" w:eastAsia="Arial" w:hAnsi="Cambria" w:cs="Arial"/>
                <w:b/>
                <w:noProof/>
                <w:color w:val="000000"/>
                <w:w w:val="86"/>
              </w:rPr>
            </w:pPr>
            <w:r w:rsidRPr="008D405B">
              <w:rPr>
                <w:rFonts w:ascii="Cambria" w:eastAsia="Arial" w:hAnsi="Cambria" w:cs="Arial"/>
                <w:b/>
                <w:noProof/>
                <w:color w:val="000000"/>
                <w:w w:val="82"/>
              </w:rPr>
              <w:t>6.6.</w:t>
            </w:r>
            <w:r w:rsidRPr="008D405B">
              <w:rPr>
                <w:rFonts w:ascii="Cambria" w:eastAsia="Arial" w:hAnsi="Cambria" w:cs="Arial"/>
                <w:b/>
                <w:noProof/>
                <w:color w:val="000000"/>
                <w:w w:val="88"/>
              </w:rPr>
              <w:t>Joomla!</w:t>
            </w:r>
            <w:r w:rsidRPr="008D405B">
              <w:rPr>
                <w:rFonts w:ascii="Cambria" w:eastAsia="Arial" w:hAnsi="Cambria"/>
                <w:b/>
                <w:spacing w:val="8"/>
                <w:w w:val="110"/>
              </w:rPr>
              <w:t xml:space="preserve"> </w:t>
            </w:r>
            <w:r w:rsidRPr="008D405B">
              <w:rPr>
                <w:rFonts w:ascii="Cambria" w:eastAsia="Arial" w:hAnsi="Cambria" w:cs="Arial"/>
                <w:b/>
                <w:noProof/>
                <w:color w:val="000000"/>
                <w:w w:val="86"/>
              </w:rPr>
              <w:t>Templates</w:t>
            </w:r>
          </w:p>
          <w:p w14:paraId="09BA9ACF" w14:textId="77777777" w:rsidR="005B49F0" w:rsidRPr="008D405B" w:rsidRDefault="005B49F0" w:rsidP="0075332E">
            <w:pPr>
              <w:widowControl w:val="0"/>
              <w:kinsoku w:val="0"/>
              <w:autoSpaceDE w:val="0"/>
              <w:autoSpaceDN w:val="0"/>
              <w:adjustRightInd w:val="0"/>
              <w:spacing w:before="159" w:line="346" w:lineRule="auto"/>
              <w:ind w:right="3887"/>
              <w:rPr>
                <w:rFonts w:ascii="Cambria" w:hAnsi="Cambria"/>
              </w:rPr>
            </w:pPr>
            <w:r>
              <w:rPr>
                <w:rFonts w:ascii="Cambria" w:eastAsia="Arial" w:hAnsi="Cambria" w:cs="Arial"/>
                <w:b/>
                <w:noProof/>
                <w:color w:val="000000"/>
                <w:w w:val="86"/>
              </w:rPr>
              <w:t>6.7 Joomla Plugins</w:t>
            </w:r>
          </w:p>
          <w:p w14:paraId="56D1B8AF" w14:textId="77777777" w:rsidR="005B49F0" w:rsidRPr="008D405B" w:rsidRDefault="005B49F0" w:rsidP="0075332E">
            <w:pPr>
              <w:widowControl w:val="0"/>
              <w:kinsoku w:val="0"/>
              <w:autoSpaceDE w:val="0"/>
              <w:autoSpaceDN w:val="0"/>
              <w:adjustRightInd w:val="0"/>
              <w:spacing w:before="163" w:line="238" w:lineRule="auto"/>
              <w:ind w:left="724"/>
              <w:rPr>
                <w:rFonts w:ascii="Cambria" w:hAnsi="Cambria"/>
              </w:rPr>
            </w:pPr>
            <w:r w:rsidRPr="008D405B">
              <w:rPr>
                <w:rFonts w:ascii="Cambria" w:eastAsia="Arial" w:hAnsi="Cambria" w:cs="Arial"/>
                <w:b/>
                <w:noProof/>
                <w:color w:val="548DD4"/>
                <w:spacing w:val="-7"/>
                <w:sz w:val="28"/>
                <w:szCs w:val="28"/>
              </w:rPr>
              <w:t>Lab</w:t>
            </w:r>
            <w:r w:rsidRPr="008D405B">
              <w:rPr>
                <w:rFonts w:ascii="Cambria" w:eastAsia="Arial" w:hAnsi="Cambria"/>
                <w:b/>
                <w:spacing w:val="-30"/>
                <w:w w:val="108"/>
                <w:sz w:val="28"/>
                <w:szCs w:val="28"/>
              </w:rPr>
              <w:t xml:space="preserve"> </w:t>
            </w:r>
            <w:r w:rsidRPr="008D405B">
              <w:rPr>
                <w:rFonts w:ascii="Cambria" w:eastAsia="Arial" w:hAnsi="Cambria" w:cs="Arial"/>
                <w:b/>
                <w:noProof/>
                <w:color w:val="548DD4"/>
                <w:w w:val="86"/>
                <w:sz w:val="28"/>
                <w:szCs w:val="28"/>
              </w:rPr>
              <w:t>Contents:</w:t>
            </w:r>
          </w:p>
          <w:p w14:paraId="46A70856" w14:textId="77777777" w:rsidR="005B49F0" w:rsidRPr="008D405B" w:rsidRDefault="005B49F0" w:rsidP="0075332E">
            <w:pPr>
              <w:widowControl w:val="0"/>
              <w:kinsoku w:val="0"/>
              <w:autoSpaceDE w:val="0"/>
              <w:autoSpaceDN w:val="0"/>
              <w:adjustRightInd w:val="0"/>
              <w:spacing w:before="172" w:line="221" w:lineRule="auto"/>
              <w:ind w:left="661"/>
              <w:rPr>
                <w:rFonts w:ascii="Cambria" w:hAnsi="Cambria"/>
              </w:rPr>
            </w:pPr>
            <w:r w:rsidRPr="008D405B">
              <w:rPr>
                <w:rFonts w:ascii="Cambria" w:eastAsia="Arial" w:hAnsi="Cambria" w:cs="Arial"/>
                <w:noProof/>
                <w:color w:val="000000"/>
                <w:spacing w:val="-3"/>
              </w:rPr>
              <w:t>o</w:t>
            </w:r>
            <w:r w:rsidRPr="008D405B">
              <w:rPr>
                <w:rFonts w:ascii="Cambria" w:eastAsia="Arial" w:hAnsi="Cambria" w:cs="Arial"/>
                <w:b/>
                <w:noProof/>
                <w:color w:val="000000"/>
                <w:spacing w:val="-3"/>
              </w:rPr>
              <w:t>Client</w:t>
            </w:r>
            <w:r w:rsidRPr="008D405B">
              <w:rPr>
                <w:rFonts w:ascii="Cambria" w:eastAsia="Arial" w:hAnsi="Cambria"/>
                <w:b/>
                <w:spacing w:val="-22"/>
                <w:w w:val="110"/>
              </w:rPr>
              <w:t xml:space="preserve"> </w:t>
            </w:r>
            <w:r w:rsidRPr="008D405B">
              <w:rPr>
                <w:rFonts w:ascii="Cambria" w:eastAsia="Arial" w:hAnsi="Cambria" w:cs="Arial"/>
                <w:b/>
                <w:noProof/>
                <w:color w:val="000000"/>
                <w:w w:val="83"/>
              </w:rPr>
              <w:t>side</w:t>
            </w:r>
            <w:r w:rsidRPr="008D405B">
              <w:rPr>
                <w:rFonts w:ascii="Cambria" w:eastAsia="Arial" w:hAnsi="Cambria"/>
                <w:b/>
                <w:spacing w:val="-13"/>
                <w:w w:val="110"/>
              </w:rPr>
              <w:t xml:space="preserve"> </w:t>
            </w:r>
            <w:r w:rsidRPr="008D405B">
              <w:rPr>
                <w:rFonts w:ascii="Cambria" w:eastAsia="Arial" w:hAnsi="Cambria" w:cs="Arial"/>
                <w:b/>
                <w:noProof/>
                <w:color w:val="000000"/>
                <w:w w:val="87"/>
              </w:rPr>
              <w:t>scripting</w:t>
            </w:r>
          </w:p>
          <w:p w14:paraId="10F7A143" w14:textId="77777777" w:rsidR="005B49F0" w:rsidRPr="008D405B" w:rsidRDefault="005B49F0" w:rsidP="0075332E">
            <w:pPr>
              <w:widowControl w:val="0"/>
              <w:kinsoku w:val="0"/>
              <w:autoSpaceDE w:val="0"/>
              <w:autoSpaceDN w:val="0"/>
              <w:adjustRightInd w:val="0"/>
              <w:spacing w:before="156" w:line="250" w:lineRule="auto"/>
              <w:ind w:left="1638" w:right="3499"/>
              <w:rPr>
                <w:rFonts w:ascii="Cambria" w:hAnsi="Cambria"/>
              </w:rPr>
            </w:pPr>
            <w:r w:rsidRPr="008D405B">
              <w:rPr>
                <w:rFonts w:ascii="Cambria" w:hAnsi="Cambria"/>
                <w:noProof/>
                <w:position w:val="-1"/>
              </w:rPr>
              <w:drawing>
                <wp:inline distT="0" distB="0" distL="0" distR="0" wp14:anchorId="2D3239B7" wp14:editId="7ADCE523">
                  <wp:extent cx="133350" cy="123825"/>
                  <wp:effectExtent l="0" t="0" r="0" b="0"/>
                  <wp:docPr id="10837" name="Image10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 name="689FE694-086F-4DCE-F413-2647D75AD800"/>
                          <pic:cNvPicPr/>
                        </pic:nvPicPr>
                        <pic:blipFill>
                          <a:blip r:embed="rId38"/>
                          <a:stretch>
                            <a:fillRect/>
                          </a:stretch>
                        </pic:blipFill>
                        <pic:spPr>
                          <a:xfrm>
                            <a:off x="0" y="0"/>
                            <a:ext cx="133350" cy="123825"/>
                          </a:xfrm>
                          <a:prstGeom prst="rect">
                            <a:avLst/>
                          </a:prstGeom>
                        </pic:spPr>
                      </pic:pic>
                    </a:graphicData>
                  </a:graphic>
                </wp:inline>
              </w:drawing>
            </w:r>
            <w:r w:rsidRPr="008D405B">
              <w:rPr>
                <w:rFonts w:ascii="Cambria" w:eastAsia="Arial Unicode MS" w:hAnsi="Cambria"/>
                <w:spacing w:val="-30"/>
                <w:w w:val="260"/>
              </w:rPr>
              <w:t xml:space="preserve"> </w:t>
            </w:r>
            <w:r w:rsidRPr="008D405B">
              <w:rPr>
                <w:rFonts w:ascii="Cambria" w:eastAsia="Arial" w:hAnsi="Cambria" w:cs="Arial"/>
                <w:b/>
                <w:noProof/>
                <w:color w:val="000000"/>
                <w:w w:val="85"/>
              </w:rPr>
              <w:t>Cascading</w:t>
            </w:r>
            <w:r w:rsidRPr="008D405B">
              <w:rPr>
                <w:rFonts w:ascii="Cambria" w:eastAsia="Arial" w:hAnsi="Cambria"/>
                <w:b/>
                <w:spacing w:val="11"/>
                <w:w w:val="110"/>
              </w:rPr>
              <w:t xml:space="preserve"> </w:t>
            </w:r>
            <w:r w:rsidRPr="008D405B">
              <w:rPr>
                <w:rFonts w:ascii="Cambria" w:eastAsia="Arial" w:hAnsi="Cambria" w:cs="Arial"/>
                <w:b/>
                <w:noProof/>
                <w:color w:val="000000"/>
                <w:w w:val="85"/>
              </w:rPr>
              <w:t>style</w:t>
            </w:r>
            <w:r w:rsidRPr="008D405B">
              <w:rPr>
                <w:rFonts w:ascii="Cambria" w:eastAsia="Arial" w:hAnsi="Cambria"/>
                <w:b/>
                <w:spacing w:val="-15"/>
                <w:w w:val="110"/>
              </w:rPr>
              <w:t xml:space="preserve"> </w:t>
            </w:r>
            <w:r w:rsidRPr="008D405B">
              <w:rPr>
                <w:rFonts w:ascii="Cambria" w:eastAsia="Arial" w:hAnsi="Cambria" w:cs="Arial"/>
                <w:b/>
                <w:noProof/>
                <w:color w:val="000000"/>
                <w:w w:val="82"/>
              </w:rPr>
              <w:t>sheet</w:t>
            </w:r>
            <w:r w:rsidRPr="008D405B">
              <w:rPr>
                <w:rFonts w:ascii="Cambria" w:eastAsia="Arial" w:hAnsi="Cambria"/>
                <w:b/>
                <w:spacing w:val="80"/>
              </w:rPr>
              <w:t xml:space="preserve"> </w:t>
            </w:r>
            <w:r w:rsidRPr="008D405B">
              <w:rPr>
                <w:rFonts w:ascii="Cambria" w:hAnsi="Cambria"/>
                <w:noProof/>
              </w:rPr>
              <w:drawing>
                <wp:inline distT="0" distB="0" distL="0" distR="0" wp14:anchorId="074F70BF" wp14:editId="0DA4FAC6">
                  <wp:extent cx="133350" cy="123825"/>
                  <wp:effectExtent l="0" t="0" r="0" b="0"/>
                  <wp:docPr id="10838" name="Image10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 name="3AA50818-FE91-4CCE-F5CF-FB89677FD683"/>
                          <pic:cNvPicPr/>
                        </pic:nvPicPr>
                        <pic:blipFill>
                          <a:blip r:embed="rId39"/>
                          <a:stretch>
                            <a:fillRect/>
                          </a:stretch>
                        </pic:blipFill>
                        <pic:spPr>
                          <a:xfrm>
                            <a:off x="0" y="0"/>
                            <a:ext cx="133350" cy="123825"/>
                          </a:xfrm>
                          <a:prstGeom prst="rect">
                            <a:avLst/>
                          </a:prstGeom>
                        </pic:spPr>
                      </pic:pic>
                    </a:graphicData>
                  </a:graphic>
                </wp:inline>
              </w:drawing>
            </w:r>
            <w:r w:rsidRPr="008D405B">
              <w:rPr>
                <w:rFonts w:ascii="Cambria" w:eastAsia="Arial" w:hAnsi="Cambria"/>
                <w:b/>
                <w:spacing w:val="-30"/>
                <w:w w:val="243"/>
              </w:rPr>
              <w:t xml:space="preserve"> </w:t>
            </w:r>
            <w:r w:rsidRPr="008D405B">
              <w:rPr>
                <w:rFonts w:ascii="Cambria" w:eastAsia="Arial" w:hAnsi="Cambria" w:cs="Arial"/>
                <w:b/>
                <w:noProof/>
                <w:color w:val="000000"/>
                <w:w w:val="90"/>
              </w:rPr>
              <w:t>Java</w:t>
            </w:r>
            <w:r w:rsidRPr="008D405B">
              <w:rPr>
                <w:rFonts w:ascii="Cambria" w:eastAsia="Arial" w:hAnsi="Cambria"/>
                <w:b/>
                <w:spacing w:val="-13"/>
                <w:w w:val="110"/>
              </w:rPr>
              <w:t xml:space="preserve"> </w:t>
            </w:r>
            <w:r w:rsidRPr="008D405B">
              <w:rPr>
                <w:rFonts w:ascii="Cambria" w:eastAsia="Arial" w:hAnsi="Cambria" w:cs="Arial"/>
                <w:b/>
                <w:noProof/>
                <w:color w:val="000000"/>
                <w:w w:val="88"/>
              </w:rPr>
              <w:t>script</w:t>
            </w:r>
          </w:p>
          <w:p w14:paraId="06F24EE6" w14:textId="77777777" w:rsidR="005B49F0" w:rsidRPr="008D405B" w:rsidRDefault="005B49F0" w:rsidP="0075332E">
            <w:pPr>
              <w:widowControl w:val="0"/>
              <w:kinsoku w:val="0"/>
              <w:autoSpaceDE w:val="0"/>
              <w:autoSpaceDN w:val="0"/>
              <w:adjustRightInd w:val="0"/>
              <w:spacing w:before="159" w:line="242" w:lineRule="auto"/>
              <w:ind w:left="661" w:right="3920" w:firstLine="977"/>
              <w:rPr>
                <w:rFonts w:ascii="Cambria" w:hAnsi="Cambria"/>
              </w:rPr>
            </w:pPr>
            <w:r w:rsidRPr="008D405B">
              <w:rPr>
                <w:rFonts w:ascii="Cambria" w:hAnsi="Cambria"/>
                <w:noProof/>
                <w:position w:val="-1"/>
              </w:rPr>
              <w:drawing>
                <wp:inline distT="0" distB="0" distL="0" distR="0" wp14:anchorId="0D3537ED" wp14:editId="4DAF4934">
                  <wp:extent cx="133350" cy="123825"/>
                  <wp:effectExtent l="0" t="0" r="0" b="0"/>
                  <wp:docPr id="10840" name="Image10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 name="5CC86ACF-47E0-4678-88E8-A844D0698A9F"/>
                          <pic:cNvPicPr/>
                        </pic:nvPicPr>
                        <pic:blipFill>
                          <a:blip r:embed="rId40"/>
                          <a:stretch>
                            <a:fillRect/>
                          </a:stretch>
                        </pic:blipFill>
                        <pic:spPr>
                          <a:xfrm>
                            <a:off x="0" y="0"/>
                            <a:ext cx="133350" cy="123825"/>
                          </a:xfrm>
                          <a:prstGeom prst="rect">
                            <a:avLst/>
                          </a:prstGeom>
                        </pic:spPr>
                      </pic:pic>
                    </a:graphicData>
                  </a:graphic>
                </wp:inline>
              </w:drawing>
            </w:r>
            <w:r w:rsidRPr="008D405B">
              <w:rPr>
                <w:rFonts w:ascii="Cambria" w:eastAsia="Arial Unicode MS" w:hAnsi="Cambria"/>
                <w:spacing w:val="-30"/>
                <w:w w:val="247"/>
              </w:rPr>
              <w:t xml:space="preserve"> </w:t>
            </w:r>
            <w:r w:rsidRPr="008D405B">
              <w:rPr>
                <w:rFonts w:ascii="Cambria" w:eastAsia="Arial" w:hAnsi="Cambria" w:cs="Arial"/>
                <w:b/>
                <w:noProof/>
                <w:color w:val="000000"/>
                <w:w w:val="90"/>
              </w:rPr>
              <w:t>Dynamic</w:t>
            </w:r>
            <w:r w:rsidRPr="008D405B">
              <w:rPr>
                <w:rFonts w:ascii="Cambria" w:eastAsia="Arial" w:hAnsi="Cambria"/>
                <w:b/>
                <w:spacing w:val="4"/>
                <w:w w:val="110"/>
              </w:rPr>
              <w:t xml:space="preserve"> </w:t>
            </w:r>
            <w:r w:rsidRPr="008D405B">
              <w:rPr>
                <w:rFonts w:ascii="Cambria" w:eastAsia="Arial" w:hAnsi="Cambria" w:cs="Arial"/>
                <w:b/>
                <w:noProof/>
                <w:color w:val="000000"/>
              </w:rPr>
              <w:t>HTML</w:t>
            </w:r>
            <w:r w:rsidRPr="008D405B">
              <w:rPr>
                <w:rFonts w:ascii="Cambria" w:eastAsia="Arial" w:hAnsi="Cambria"/>
                <w:b/>
                <w:spacing w:val="80"/>
                <w:w w:val="145"/>
              </w:rPr>
              <w:t xml:space="preserve"> </w:t>
            </w:r>
            <w:r w:rsidRPr="008D405B">
              <w:rPr>
                <w:rFonts w:ascii="Cambria" w:eastAsia="Arial" w:hAnsi="Cambria" w:cs="Arial"/>
                <w:noProof/>
                <w:color w:val="000000"/>
                <w:spacing w:val="-6"/>
              </w:rPr>
              <w:t>o</w:t>
            </w:r>
            <w:r w:rsidRPr="008D405B">
              <w:rPr>
                <w:rFonts w:ascii="Cambria" w:eastAsia="Arial" w:hAnsi="Cambria" w:cs="Arial"/>
                <w:b/>
                <w:noProof/>
                <w:color w:val="000000"/>
                <w:spacing w:val="-6"/>
              </w:rPr>
              <w:t>Server</w:t>
            </w:r>
            <w:r w:rsidRPr="008D405B">
              <w:rPr>
                <w:rFonts w:ascii="Cambria" w:eastAsia="Arial" w:hAnsi="Cambria"/>
                <w:b/>
                <w:spacing w:val="-30"/>
                <w:w w:val="107"/>
              </w:rPr>
              <w:t xml:space="preserve"> </w:t>
            </w:r>
            <w:r w:rsidRPr="008D405B">
              <w:rPr>
                <w:rFonts w:ascii="Cambria" w:eastAsia="Arial" w:hAnsi="Cambria" w:cs="Arial"/>
                <w:b/>
                <w:noProof/>
                <w:color w:val="000000"/>
                <w:w w:val="83"/>
              </w:rPr>
              <w:t>side</w:t>
            </w:r>
            <w:r w:rsidRPr="008D405B">
              <w:rPr>
                <w:rFonts w:ascii="Cambria" w:eastAsia="Arial" w:hAnsi="Cambria"/>
                <w:b/>
                <w:spacing w:val="-15"/>
                <w:w w:val="110"/>
              </w:rPr>
              <w:t xml:space="preserve"> </w:t>
            </w:r>
            <w:r w:rsidRPr="008D405B">
              <w:rPr>
                <w:rFonts w:ascii="Cambria" w:eastAsia="Arial" w:hAnsi="Cambria" w:cs="Arial"/>
                <w:b/>
                <w:noProof/>
                <w:color w:val="000000"/>
                <w:w w:val="91"/>
              </w:rPr>
              <w:t>program</w:t>
            </w:r>
          </w:p>
          <w:p w14:paraId="18C992F1" w14:textId="77777777" w:rsidR="005B49F0" w:rsidRPr="00AA54EA" w:rsidRDefault="005B49F0" w:rsidP="00E733A1">
            <w:pPr>
              <w:pStyle w:val="ListParagraph"/>
              <w:widowControl w:val="0"/>
              <w:numPr>
                <w:ilvl w:val="0"/>
                <w:numId w:val="258"/>
              </w:numPr>
              <w:kinsoku w:val="0"/>
              <w:autoSpaceDE w:val="0"/>
              <w:autoSpaceDN w:val="0"/>
              <w:adjustRightInd w:val="0"/>
              <w:spacing w:before="158" w:line="247" w:lineRule="auto"/>
              <w:ind w:right="3266"/>
              <w:rPr>
                <w:rFonts w:ascii="Cambria" w:eastAsia="Arial" w:hAnsi="Cambria" w:cs="Arial"/>
                <w:b/>
                <w:noProof/>
                <w:color w:val="000000"/>
                <w:w w:val="87"/>
              </w:rPr>
            </w:pPr>
            <w:r w:rsidRPr="00AA54EA">
              <w:rPr>
                <w:rFonts w:ascii="Cambria" w:eastAsia="Arial" w:hAnsi="Cambria" w:cs="Arial"/>
                <w:b/>
                <w:noProof/>
                <w:color w:val="000000"/>
                <w:w w:val="89"/>
              </w:rPr>
              <w:t>Configuring</w:t>
            </w:r>
            <w:r w:rsidRPr="00AA54EA">
              <w:rPr>
                <w:rFonts w:ascii="Cambria" w:eastAsia="Arial" w:hAnsi="Cambria"/>
                <w:b/>
                <w:spacing w:val="23"/>
                <w:w w:val="110"/>
              </w:rPr>
              <w:t xml:space="preserve"> </w:t>
            </w:r>
            <w:r w:rsidRPr="00AA54EA">
              <w:rPr>
                <w:rFonts w:ascii="Cambria" w:eastAsia="Arial" w:hAnsi="Cambria" w:cs="Arial"/>
                <w:b/>
                <w:noProof/>
                <w:color w:val="000000"/>
                <w:w w:val="90"/>
              </w:rPr>
              <w:t>web</w:t>
            </w:r>
            <w:r w:rsidRPr="00AA54EA">
              <w:rPr>
                <w:rFonts w:ascii="Cambria" w:eastAsia="Arial" w:hAnsi="Cambria"/>
                <w:b/>
                <w:spacing w:val="-20"/>
                <w:w w:val="110"/>
              </w:rPr>
              <w:t xml:space="preserve"> </w:t>
            </w:r>
            <w:r w:rsidRPr="00AA54EA">
              <w:rPr>
                <w:rFonts w:ascii="Cambria" w:eastAsia="Arial" w:hAnsi="Cambria" w:cs="Arial"/>
                <w:b/>
                <w:noProof/>
                <w:color w:val="000000"/>
                <w:w w:val="87"/>
              </w:rPr>
              <w:t>server</w:t>
            </w:r>
          </w:p>
          <w:p w14:paraId="0816E2AC" w14:textId="77777777" w:rsidR="005B49F0" w:rsidRPr="00AA54EA" w:rsidRDefault="005B49F0" w:rsidP="00E733A1">
            <w:pPr>
              <w:pStyle w:val="ListParagraph"/>
              <w:widowControl w:val="0"/>
              <w:numPr>
                <w:ilvl w:val="0"/>
                <w:numId w:val="258"/>
              </w:numPr>
              <w:kinsoku w:val="0"/>
              <w:autoSpaceDE w:val="0"/>
              <w:autoSpaceDN w:val="0"/>
              <w:adjustRightInd w:val="0"/>
              <w:spacing w:before="158" w:line="247" w:lineRule="auto"/>
              <w:ind w:right="3266"/>
              <w:rPr>
                <w:rFonts w:ascii="Cambria" w:hAnsi="Cambria"/>
              </w:rPr>
            </w:pPr>
            <w:r w:rsidRPr="00AA54EA">
              <w:rPr>
                <w:rFonts w:ascii="Cambria" w:eastAsia="Arial" w:hAnsi="Cambria" w:cs="Arial"/>
                <w:b/>
                <w:noProof/>
                <w:color w:val="000000"/>
                <w:w w:val="94"/>
              </w:rPr>
              <w:t>Get</w:t>
            </w:r>
            <w:r w:rsidRPr="00AA54EA">
              <w:rPr>
                <w:rFonts w:ascii="Cambria" w:eastAsia="Arial" w:hAnsi="Cambria"/>
                <w:b/>
                <w:spacing w:val="-21"/>
                <w:w w:val="110"/>
              </w:rPr>
              <w:t xml:space="preserve"> </w:t>
            </w:r>
            <w:r w:rsidRPr="00AA54EA">
              <w:rPr>
                <w:rFonts w:ascii="Cambria" w:eastAsia="Arial" w:hAnsi="Cambria" w:cs="Arial"/>
                <w:b/>
                <w:noProof/>
                <w:color w:val="000000"/>
                <w:w w:val="92"/>
              </w:rPr>
              <w:t>way</w:t>
            </w:r>
          </w:p>
          <w:p w14:paraId="7102A005" w14:textId="77777777" w:rsidR="005B49F0" w:rsidRPr="008D405B" w:rsidRDefault="005B49F0" w:rsidP="0075332E">
            <w:pPr>
              <w:widowControl w:val="0"/>
              <w:kinsoku w:val="0"/>
              <w:autoSpaceDE w:val="0"/>
              <w:autoSpaceDN w:val="0"/>
              <w:adjustRightInd w:val="0"/>
              <w:spacing w:before="165" w:line="156" w:lineRule="auto"/>
              <w:rPr>
                <w:rFonts w:ascii="Cambria" w:hAnsi="Cambria"/>
              </w:rPr>
            </w:pPr>
            <w:r>
              <w:rPr>
                <w:rFonts w:ascii="Cambria" w:eastAsia="Arial Unicode MS" w:hAnsi="Cambria"/>
                <w:spacing w:val="-30"/>
                <w:w w:val="248"/>
              </w:rPr>
              <w:t xml:space="preserve">    </w:t>
            </w:r>
            <w:r w:rsidRPr="008D405B">
              <w:rPr>
                <w:rFonts w:ascii="Cambria" w:hAnsi="Cambria"/>
                <w:noProof/>
              </w:rPr>
              <w:drawing>
                <wp:inline distT="0" distB="0" distL="0" distR="0" wp14:anchorId="58981C04" wp14:editId="5E77B445">
                  <wp:extent cx="133350" cy="123825"/>
                  <wp:effectExtent l="0" t="0" r="0" b="0"/>
                  <wp:docPr id="10845" name="Image10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 name="ACB66B3A-80C7-4409-A557-BD2B874D7E3D"/>
                          <pic:cNvPicPr/>
                        </pic:nvPicPr>
                        <pic:blipFill>
                          <a:blip r:embed="rId41"/>
                          <a:stretch>
                            <a:fillRect/>
                          </a:stretch>
                        </pic:blipFill>
                        <pic:spPr>
                          <a:xfrm>
                            <a:off x="0" y="0"/>
                            <a:ext cx="133350" cy="123825"/>
                          </a:xfrm>
                          <a:prstGeom prst="rect">
                            <a:avLst/>
                          </a:prstGeom>
                        </pic:spPr>
                      </pic:pic>
                    </a:graphicData>
                  </a:graphic>
                </wp:inline>
              </w:drawing>
            </w:r>
            <w:r w:rsidRPr="008D405B">
              <w:rPr>
                <w:rFonts w:ascii="Cambria" w:eastAsia="Arial Unicode MS" w:hAnsi="Cambria"/>
                <w:spacing w:val="-30"/>
                <w:w w:val="248"/>
              </w:rPr>
              <w:t xml:space="preserve"> </w:t>
            </w:r>
            <w:r w:rsidRPr="008D405B">
              <w:rPr>
                <w:rFonts w:ascii="Cambria" w:eastAsia="Arial" w:hAnsi="Cambria" w:cs="Arial"/>
                <w:b/>
                <w:noProof/>
                <w:color w:val="000000"/>
              </w:rPr>
              <w:t>PHP</w:t>
            </w:r>
          </w:p>
          <w:p w14:paraId="0CC1E139" w14:textId="77777777" w:rsidR="005B49F0" w:rsidRPr="008D405B" w:rsidRDefault="005B49F0" w:rsidP="0075332E">
            <w:pPr>
              <w:widowControl w:val="0"/>
              <w:kinsoku w:val="0"/>
              <w:autoSpaceDE w:val="0"/>
              <w:autoSpaceDN w:val="0"/>
              <w:adjustRightInd w:val="0"/>
              <w:spacing w:before="162" w:line="221" w:lineRule="auto"/>
              <w:ind w:left="661"/>
              <w:rPr>
                <w:rFonts w:ascii="Cambria" w:hAnsi="Cambria"/>
              </w:rPr>
            </w:pPr>
            <w:r w:rsidRPr="008D405B">
              <w:rPr>
                <w:rFonts w:ascii="Cambria" w:eastAsia="Arial" w:hAnsi="Cambria" w:cs="Arial"/>
                <w:noProof/>
                <w:color w:val="000000"/>
                <w:w w:val="88"/>
              </w:rPr>
              <w:t>o</w:t>
            </w:r>
            <w:r w:rsidRPr="008D405B">
              <w:rPr>
                <w:rFonts w:ascii="Cambria" w:eastAsia="Arial" w:hAnsi="Cambria" w:cs="Arial"/>
                <w:b/>
                <w:noProof/>
                <w:color w:val="000000"/>
                <w:w w:val="88"/>
              </w:rPr>
              <w:t>Database</w:t>
            </w:r>
            <w:r w:rsidRPr="008D405B">
              <w:rPr>
                <w:rFonts w:ascii="Cambria" w:eastAsia="Arial" w:hAnsi="Cambria"/>
                <w:b/>
                <w:spacing w:val="12"/>
                <w:w w:val="110"/>
              </w:rPr>
              <w:t xml:space="preserve"> </w:t>
            </w:r>
            <w:r w:rsidRPr="008D405B">
              <w:rPr>
                <w:rFonts w:ascii="Cambria" w:eastAsia="Arial" w:hAnsi="Cambria" w:cs="Arial"/>
                <w:b/>
                <w:noProof/>
                <w:color w:val="000000"/>
                <w:w w:val="91"/>
              </w:rPr>
              <w:t>driven</w:t>
            </w:r>
            <w:r w:rsidRPr="008D405B">
              <w:rPr>
                <w:rFonts w:ascii="Cambria" w:eastAsia="Arial" w:hAnsi="Cambria"/>
                <w:b/>
                <w:spacing w:val="-7"/>
                <w:w w:val="110"/>
              </w:rPr>
              <w:t xml:space="preserve"> </w:t>
            </w:r>
            <w:r w:rsidRPr="008D405B">
              <w:rPr>
                <w:rFonts w:ascii="Cambria" w:eastAsia="Arial" w:hAnsi="Cambria" w:cs="Arial"/>
                <w:b/>
                <w:noProof/>
                <w:color w:val="000000"/>
                <w:w w:val="84"/>
              </w:rPr>
              <w:t>website</w:t>
            </w:r>
          </w:p>
          <w:p w14:paraId="04E9EF7F" w14:textId="77777777" w:rsidR="005B49F0" w:rsidRPr="00FA598B" w:rsidRDefault="005B49F0" w:rsidP="00E733A1">
            <w:pPr>
              <w:pStyle w:val="ListParagraph"/>
              <w:widowControl w:val="0"/>
              <w:numPr>
                <w:ilvl w:val="0"/>
                <w:numId w:val="260"/>
              </w:numPr>
              <w:kinsoku w:val="0"/>
              <w:autoSpaceDE w:val="0"/>
              <w:autoSpaceDN w:val="0"/>
              <w:adjustRightInd w:val="0"/>
              <w:spacing w:before="158" w:line="156" w:lineRule="auto"/>
              <w:ind w:right="3175"/>
              <w:jc w:val="center"/>
              <w:rPr>
                <w:rFonts w:ascii="Cambria" w:hAnsi="Cambria"/>
              </w:rPr>
            </w:pPr>
            <w:r w:rsidRPr="00FA598B">
              <w:rPr>
                <w:rFonts w:ascii="Cambria" w:eastAsia="Arial" w:hAnsi="Cambria" w:cs="Arial"/>
                <w:b/>
                <w:noProof/>
                <w:color w:val="000000"/>
              </w:rPr>
              <w:t>PHP</w:t>
            </w:r>
            <w:r w:rsidRPr="00FA598B">
              <w:rPr>
                <w:rFonts w:ascii="Cambria" w:eastAsia="Arial" w:hAnsi="Cambria"/>
                <w:b/>
                <w:spacing w:val="-23"/>
                <w:w w:val="110"/>
              </w:rPr>
              <w:t xml:space="preserve"> </w:t>
            </w:r>
            <w:r w:rsidRPr="00FA598B">
              <w:rPr>
                <w:rFonts w:ascii="Cambria" w:eastAsia="Arial" w:hAnsi="Cambria" w:cs="Arial"/>
                <w:b/>
                <w:noProof/>
                <w:color w:val="000000"/>
                <w:w w:val="92"/>
              </w:rPr>
              <w:t>and</w:t>
            </w:r>
            <w:r w:rsidRPr="00FA598B">
              <w:rPr>
                <w:rFonts w:ascii="Cambria" w:eastAsia="Arial" w:hAnsi="Cambria"/>
                <w:b/>
                <w:spacing w:val="-23"/>
                <w:w w:val="110"/>
              </w:rPr>
              <w:t xml:space="preserve"> </w:t>
            </w:r>
            <w:r w:rsidRPr="00FA598B">
              <w:rPr>
                <w:rFonts w:ascii="Cambria" w:eastAsia="Arial" w:hAnsi="Cambria" w:cs="Arial"/>
                <w:b/>
                <w:noProof/>
                <w:color w:val="000000"/>
              </w:rPr>
              <w:t>MY</w:t>
            </w:r>
            <w:r w:rsidRPr="00FA598B">
              <w:rPr>
                <w:rFonts w:ascii="Cambria" w:eastAsia="Arial" w:hAnsi="Cambria"/>
                <w:b/>
                <w:spacing w:val="31"/>
                <w:w w:val="110"/>
              </w:rPr>
              <w:t xml:space="preserve"> </w:t>
            </w:r>
            <w:r w:rsidRPr="00FA598B">
              <w:rPr>
                <w:rFonts w:ascii="Cambria" w:eastAsia="Arial" w:hAnsi="Cambria" w:cs="Arial"/>
                <w:b/>
                <w:noProof/>
                <w:color w:val="000000"/>
              </w:rPr>
              <w:t>SQL</w:t>
            </w:r>
            <w:r w:rsidRPr="00FA598B">
              <w:rPr>
                <w:rFonts w:ascii="Cambria" w:eastAsia="Arial" w:hAnsi="Cambria"/>
                <w:b/>
                <w:spacing w:val="-30"/>
                <w:w w:val="110"/>
              </w:rPr>
              <w:t xml:space="preserve"> </w:t>
            </w:r>
            <w:r w:rsidRPr="00FA598B">
              <w:rPr>
                <w:rFonts w:ascii="Cambria" w:eastAsia="Arial" w:hAnsi="Cambria" w:cs="Arial"/>
                <w:b/>
                <w:noProof/>
                <w:color w:val="000000"/>
                <w:w w:val="86"/>
              </w:rPr>
              <w:t>server</w:t>
            </w:r>
          </w:p>
          <w:p w14:paraId="1D959FEC" w14:textId="77777777" w:rsidR="005B49F0" w:rsidRPr="00FA598B" w:rsidRDefault="005B49F0" w:rsidP="00E733A1">
            <w:pPr>
              <w:pStyle w:val="ListParagraph"/>
              <w:widowControl w:val="0"/>
              <w:numPr>
                <w:ilvl w:val="0"/>
                <w:numId w:val="260"/>
              </w:numPr>
              <w:kinsoku w:val="0"/>
              <w:autoSpaceDE w:val="0"/>
              <w:autoSpaceDN w:val="0"/>
              <w:adjustRightInd w:val="0"/>
              <w:spacing w:before="158" w:line="156" w:lineRule="auto"/>
              <w:ind w:right="3175"/>
              <w:jc w:val="center"/>
              <w:rPr>
                <w:rFonts w:ascii="Cambria" w:hAnsi="Cambria"/>
              </w:rPr>
            </w:pPr>
            <w:r w:rsidRPr="00FA598B">
              <w:rPr>
                <w:rFonts w:ascii="Cambria" w:eastAsia="Arial Unicode MS" w:hAnsi="Cambria"/>
                <w:spacing w:val="-30"/>
                <w:w w:val="248"/>
              </w:rPr>
              <w:t xml:space="preserve"> </w:t>
            </w:r>
            <w:r w:rsidRPr="00FA598B">
              <w:rPr>
                <w:rFonts w:ascii="Cambria" w:eastAsia="Arial" w:hAnsi="Cambria" w:cs="Arial"/>
                <w:b/>
                <w:noProof/>
                <w:color w:val="000000"/>
                <w:w w:val="88"/>
              </w:rPr>
              <w:t>Generate</w:t>
            </w:r>
            <w:r w:rsidRPr="00FA598B">
              <w:rPr>
                <w:rFonts w:ascii="Cambria" w:eastAsia="Arial" w:hAnsi="Cambria"/>
                <w:b/>
                <w:spacing w:val="9"/>
                <w:w w:val="110"/>
              </w:rPr>
              <w:t xml:space="preserve"> </w:t>
            </w:r>
            <w:r w:rsidRPr="00FA598B">
              <w:rPr>
                <w:rFonts w:ascii="Cambria" w:eastAsia="Arial" w:hAnsi="Cambria" w:cs="Arial"/>
                <w:b/>
                <w:noProof/>
                <w:color w:val="000000"/>
                <w:w w:val="88"/>
              </w:rPr>
              <w:t>dynamic</w:t>
            </w:r>
            <w:r w:rsidRPr="00FA598B">
              <w:rPr>
                <w:rFonts w:ascii="Cambria" w:eastAsia="Arial" w:hAnsi="Cambria"/>
                <w:b/>
                <w:spacing w:val="4"/>
                <w:w w:val="110"/>
              </w:rPr>
              <w:t xml:space="preserve"> </w:t>
            </w:r>
            <w:r w:rsidRPr="00FA598B">
              <w:rPr>
                <w:rFonts w:ascii="Cambria" w:eastAsia="Arial" w:hAnsi="Cambria" w:cs="Arial"/>
                <w:b/>
                <w:noProof/>
                <w:color w:val="000000"/>
                <w:w w:val="86"/>
              </w:rPr>
              <w:t>content</w:t>
            </w:r>
          </w:p>
          <w:p w14:paraId="1024F0D6" w14:textId="77777777" w:rsidR="005B49F0" w:rsidRPr="008D405B" w:rsidRDefault="005B49F0" w:rsidP="0075332E">
            <w:pPr>
              <w:widowControl w:val="0"/>
              <w:kinsoku w:val="0"/>
              <w:autoSpaceDE w:val="0"/>
              <w:autoSpaceDN w:val="0"/>
              <w:adjustRightInd w:val="0"/>
              <w:spacing w:before="161" w:line="221" w:lineRule="auto"/>
              <w:ind w:left="661"/>
              <w:rPr>
                <w:rFonts w:ascii="Cambria" w:hAnsi="Cambria"/>
              </w:rPr>
            </w:pPr>
            <w:r w:rsidRPr="008D405B">
              <w:rPr>
                <w:rFonts w:ascii="Cambria" w:eastAsia="Arial" w:hAnsi="Cambria" w:cs="Arial"/>
                <w:noProof/>
                <w:color w:val="000000"/>
                <w:w w:val="88"/>
              </w:rPr>
              <w:t>o</w:t>
            </w:r>
            <w:r w:rsidRPr="008D405B">
              <w:rPr>
                <w:rFonts w:ascii="Cambria" w:eastAsia="Arial" w:hAnsi="Cambria" w:cs="Arial"/>
                <w:b/>
                <w:noProof/>
                <w:color w:val="000000"/>
                <w:w w:val="88"/>
              </w:rPr>
              <w:t>Advanced</w:t>
            </w:r>
            <w:r w:rsidRPr="008D405B">
              <w:rPr>
                <w:rFonts w:ascii="Cambria" w:eastAsia="Arial" w:hAnsi="Cambria"/>
                <w:b/>
                <w:spacing w:val="22"/>
                <w:w w:val="110"/>
              </w:rPr>
              <w:t xml:space="preserve"> </w:t>
            </w:r>
            <w:r w:rsidRPr="008D405B">
              <w:rPr>
                <w:rFonts w:ascii="Cambria" w:eastAsia="Arial" w:hAnsi="Cambria" w:cs="Arial"/>
                <w:b/>
                <w:noProof/>
                <w:color w:val="000000"/>
                <w:w w:val="90"/>
              </w:rPr>
              <w:t>internet</w:t>
            </w:r>
            <w:r w:rsidRPr="008D405B">
              <w:rPr>
                <w:rFonts w:ascii="Cambria" w:eastAsia="Arial" w:hAnsi="Cambria"/>
                <w:b/>
                <w:spacing w:val="6"/>
                <w:w w:val="110"/>
              </w:rPr>
              <w:t xml:space="preserve"> </w:t>
            </w:r>
            <w:r w:rsidRPr="008D405B">
              <w:rPr>
                <w:rFonts w:ascii="Cambria" w:eastAsia="Arial" w:hAnsi="Cambria" w:cs="Arial"/>
                <w:b/>
                <w:noProof/>
                <w:color w:val="000000"/>
                <w:w w:val="89"/>
              </w:rPr>
              <w:t>programming</w:t>
            </w:r>
          </w:p>
          <w:p w14:paraId="7437FBE2" w14:textId="77777777" w:rsidR="005B49F0" w:rsidRPr="00FA598B" w:rsidRDefault="005B49F0" w:rsidP="00E733A1">
            <w:pPr>
              <w:pStyle w:val="ListParagraph"/>
              <w:widowControl w:val="0"/>
              <w:numPr>
                <w:ilvl w:val="0"/>
                <w:numId w:val="259"/>
              </w:numPr>
              <w:kinsoku w:val="0"/>
              <w:autoSpaceDE w:val="0"/>
              <w:autoSpaceDN w:val="0"/>
              <w:adjustRightInd w:val="0"/>
              <w:spacing w:before="157" w:line="247" w:lineRule="auto"/>
              <w:ind w:right="3647"/>
              <w:rPr>
                <w:rFonts w:ascii="Cambria" w:eastAsia="Arial" w:hAnsi="Cambria" w:cs="Arial"/>
                <w:b/>
                <w:noProof/>
                <w:color w:val="000000"/>
                <w:w w:val="85"/>
              </w:rPr>
            </w:pPr>
            <w:r w:rsidRPr="00FA598B">
              <w:rPr>
                <w:rFonts w:ascii="Cambria" w:eastAsia="Arial" w:hAnsi="Cambria" w:cs="Arial"/>
                <w:b/>
                <w:noProof/>
                <w:color w:val="000000"/>
                <w:w w:val="90"/>
              </w:rPr>
              <w:t>Java</w:t>
            </w:r>
            <w:r w:rsidRPr="00FA598B">
              <w:rPr>
                <w:rFonts w:ascii="Cambria" w:eastAsia="Arial" w:hAnsi="Cambria"/>
                <w:b/>
                <w:spacing w:val="-13"/>
                <w:w w:val="110"/>
              </w:rPr>
              <w:t xml:space="preserve"> </w:t>
            </w:r>
            <w:r w:rsidRPr="00FA598B">
              <w:rPr>
                <w:rFonts w:ascii="Cambria" w:eastAsia="Arial" w:hAnsi="Cambria" w:cs="Arial"/>
                <w:b/>
                <w:noProof/>
                <w:color w:val="000000"/>
                <w:w w:val="89"/>
              </w:rPr>
              <w:t>applet</w:t>
            </w:r>
            <w:r w:rsidRPr="00FA598B">
              <w:rPr>
                <w:rFonts w:ascii="Cambria" w:eastAsia="Arial" w:hAnsi="Cambria"/>
                <w:b/>
                <w:spacing w:val="243"/>
                <w:w w:val="590"/>
              </w:rPr>
              <w:t xml:space="preserve"> </w:t>
            </w:r>
          </w:p>
          <w:p w14:paraId="22C70B82" w14:textId="77777777" w:rsidR="005B49F0" w:rsidRDefault="005B49F0" w:rsidP="00E733A1">
            <w:pPr>
              <w:pStyle w:val="ListParagraph"/>
              <w:widowControl w:val="0"/>
              <w:numPr>
                <w:ilvl w:val="0"/>
                <w:numId w:val="259"/>
              </w:numPr>
              <w:kinsoku w:val="0"/>
              <w:autoSpaceDE w:val="0"/>
              <w:autoSpaceDN w:val="0"/>
              <w:adjustRightInd w:val="0"/>
              <w:spacing w:before="157" w:line="247" w:lineRule="auto"/>
              <w:ind w:right="3647"/>
              <w:rPr>
                <w:rFonts w:ascii="Cambria" w:eastAsia="Arial" w:hAnsi="Cambria" w:cs="Arial"/>
                <w:b/>
                <w:noProof/>
                <w:color w:val="000000"/>
                <w:w w:val="85"/>
              </w:rPr>
            </w:pPr>
            <w:r w:rsidRPr="00FA598B">
              <w:rPr>
                <w:rFonts w:ascii="Cambria" w:eastAsia="Arial" w:hAnsi="Cambria" w:cs="Arial"/>
                <w:b/>
                <w:noProof/>
                <w:color w:val="000000"/>
                <w:w w:val="90"/>
              </w:rPr>
              <w:t>Java</w:t>
            </w:r>
            <w:r w:rsidRPr="00FA598B">
              <w:rPr>
                <w:rFonts w:ascii="Cambria" w:eastAsia="Arial" w:hAnsi="Cambria"/>
                <w:b/>
                <w:spacing w:val="-13"/>
                <w:w w:val="110"/>
              </w:rPr>
              <w:t xml:space="preserve"> </w:t>
            </w:r>
            <w:r w:rsidRPr="00FA598B">
              <w:rPr>
                <w:rFonts w:ascii="Cambria" w:eastAsia="Arial" w:hAnsi="Cambria" w:cs="Arial"/>
                <w:b/>
                <w:noProof/>
                <w:color w:val="000000"/>
                <w:w w:val="87"/>
              </w:rPr>
              <w:t>server</w:t>
            </w:r>
            <w:r w:rsidRPr="00FA598B">
              <w:rPr>
                <w:rFonts w:ascii="Cambria" w:eastAsia="Arial" w:hAnsi="Cambria"/>
                <w:b/>
                <w:spacing w:val="-9"/>
                <w:w w:val="110"/>
              </w:rPr>
              <w:t xml:space="preserve"> </w:t>
            </w:r>
            <w:r w:rsidRPr="00FA598B">
              <w:rPr>
                <w:rFonts w:ascii="Cambria" w:eastAsia="Arial" w:hAnsi="Cambria" w:cs="Arial"/>
                <w:b/>
                <w:noProof/>
                <w:color w:val="000000"/>
                <w:w w:val="85"/>
              </w:rPr>
              <w:t>page</w:t>
            </w:r>
          </w:p>
          <w:p w14:paraId="49113E30" w14:textId="77777777" w:rsidR="005B49F0" w:rsidRDefault="005B49F0" w:rsidP="0075332E">
            <w:pPr>
              <w:widowControl w:val="0"/>
              <w:kinsoku w:val="0"/>
              <w:autoSpaceDE w:val="0"/>
              <w:autoSpaceDN w:val="0"/>
              <w:adjustRightInd w:val="0"/>
              <w:spacing w:before="157" w:line="247" w:lineRule="auto"/>
              <w:ind w:right="3647"/>
              <w:rPr>
                <w:rFonts w:ascii="Cambria" w:eastAsia="Arial" w:hAnsi="Cambria" w:cs="Arial"/>
                <w:b/>
                <w:noProof/>
                <w:color w:val="000000"/>
                <w:w w:val="85"/>
              </w:rPr>
            </w:pPr>
            <w:r w:rsidRPr="00FA598B">
              <w:rPr>
                <w:rFonts w:ascii="Cambria" w:eastAsia="Arial" w:hAnsi="Cambria" w:cs="Arial"/>
                <w:b/>
                <w:noProof/>
                <w:color w:val="000000"/>
                <w:w w:val="90"/>
              </w:rPr>
              <w:t>CMS</w:t>
            </w:r>
          </w:p>
          <w:p w14:paraId="358B879D" w14:textId="77777777" w:rsidR="005B49F0" w:rsidRPr="00FA598B" w:rsidRDefault="005B49F0" w:rsidP="0075332E">
            <w:pPr>
              <w:widowControl w:val="0"/>
              <w:kinsoku w:val="0"/>
              <w:autoSpaceDE w:val="0"/>
              <w:autoSpaceDN w:val="0"/>
              <w:adjustRightInd w:val="0"/>
              <w:spacing w:before="157" w:line="247" w:lineRule="auto"/>
              <w:ind w:right="3647"/>
              <w:rPr>
                <w:rFonts w:ascii="Cambria" w:eastAsia="Arial" w:hAnsi="Cambria" w:cs="Arial"/>
                <w:b/>
                <w:noProof/>
                <w:color w:val="000000"/>
                <w:w w:val="85"/>
              </w:rPr>
            </w:pPr>
            <w:r w:rsidRPr="00FA598B">
              <w:rPr>
                <w:rFonts w:ascii="Cambria" w:hAnsi="Cambria"/>
              </w:rPr>
              <w:t xml:space="preserve"> Creating website using content management systems (CMS)</w:t>
            </w:r>
          </w:p>
        </w:tc>
      </w:tr>
      <w:tr w:rsidR="005B49F0" w:rsidRPr="008D405B" w14:paraId="7FD1DE25" w14:textId="77777777" w:rsidTr="0075332E">
        <w:trPr>
          <w:cantSplit/>
          <w:trHeight w:hRule="exact" w:val="1882"/>
        </w:trPr>
        <w:tc>
          <w:tcPr>
            <w:tcW w:w="23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28ACBA" w14:textId="77777777" w:rsidR="005B49F0" w:rsidRPr="008D405B" w:rsidRDefault="005B49F0" w:rsidP="0075332E">
            <w:pPr>
              <w:widowControl w:val="0"/>
              <w:kinsoku w:val="0"/>
              <w:autoSpaceDE w:val="0"/>
              <w:autoSpaceDN w:val="0"/>
              <w:adjustRightInd w:val="0"/>
              <w:spacing w:before="134" w:line="233" w:lineRule="auto"/>
              <w:ind w:left="113"/>
              <w:rPr>
                <w:rFonts w:ascii="Cambria" w:hAnsi="Cambria"/>
              </w:rPr>
            </w:pPr>
            <w:r w:rsidRPr="008D405B">
              <w:rPr>
                <w:rFonts w:ascii="Cambria" w:hAnsi="Cambria"/>
                <w:noProof/>
              </w:rPr>
              <w:drawing>
                <wp:anchor distT="0" distB="0" distL="0" distR="0" simplePos="0" relativeHeight="251788288" behindDoc="0" locked="0" layoutInCell="1" allowOverlap="1" wp14:anchorId="314BADB5" wp14:editId="3F53CF26">
                  <wp:simplePos x="0" y="0"/>
                  <wp:positionH relativeFrom="page">
                    <wp:posOffset>-2286</wp:posOffset>
                  </wp:positionH>
                  <wp:positionV relativeFrom="page">
                    <wp:posOffset>1181481</wp:posOffset>
                  </wp:positionV>
                  <wp:extent cx="9525" cy="19050"/>
                  <wp:effectExtent l="0" t="0" r="0" b="0"/>
                  <wp:wrapNone/>
                  <wp:docPr id="10856" name="Image10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 name="1B961F4E-D603-400F-C2D4-813C6A0EEBAC"/>
                          <pic:cNvPicPr/>
                        </pic:nvPicPr>
                        <pic:blipFill>
                          <a:blip r:embed="rId20"/>
                          <a:stretch>
                            <a:fillRect/>
                          </a:stretch>
                        </pic:blipFill>
                        <pic:spPr>
                          <a:xfrm>
                            <a:off x="0" y="0"/>
                            <a:ext cx="9525" cy="19050"/>
                          </a:xfrm>
                          <a:prstGeom prst="rect">
                            <a:avLst/>
                          </a:prstGeom>
                        </pic:spPr>
                      </pic:pic>
                    </a:graphicData>
                  </a:graphic>
                </wp:anchor>
              </w:drawing>
            </w:r>
            <w:r w:rsidRPr="008D405B">
              <w:rPr>
                <w:rFonts w:ascii="Cambria" w:hAnsi="Cambria"/>
                <w:noProof/>
              </w:rPr>
              <w:drawing>
                <wp:anchor distT="0" distB="0" distL="0" distR="0" simplePos="0" relativeHeight="251789312" behindDoc="0" locked="0" layoutInCell="1" allowOverlap="1" wp14:anchorId="0D3EA8D8" wp14:editId="37E0173F">
                  <wp:simplePos x="0" y="0"/>
                  <wp:positionH relativeFrom="page">
                    <wp:posOffset>1495806</wp:posOffset>
                  </wp:positionH>
                  <wp:positionV relativeFrom="page">
                    <wp:posOffset>1181481</wp:posOffset>
                  </wp:positionV>
                  <wp:extent cx="19050" cy="19050"/>
                  <wp:effectExtent l="0" t="0" r="0" b="0"/>
                  <wp:wrapNone/>
                  <wp:docPr id="10857" name="Image10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 name="B526D457-BBCB-4C1B-9283-EE168616EEC4"/>
                          <pic:cNvPicPr/>
                        </pic:nvPicPr>
                        <pic:blipFill>
                          <a:blip r:embed="rId42"/>
                          <a:stretch>
                            <a:fillRect/>
                          </a:stretch>
                        </pic:blipFill>
                        <pic:spPr>
                          <a:xfrm>
                            <a:off x="0" y="0"/>
                            <a:ext cx="19050" cy="19050"/>
                          </a:xfrm>
                          <a:prstGeom prst="rect">
                            <a:avLst/>
                          </a:prstGeom>
                        </pic:spPr>
                      </pic:pic>
                    </a:graphicData>
                  </a:graphic>
                </wp:anchor>
              </w:drawing>
            </w:r>
            <w:r w:rsidRPr="008D405B">
              <w:rPr>
                <w:rFonts w:ascii="Cambria" w:eastAsia="Arial" w:hAnsi="Cambria" w:cs="Arial"/>
                <w:noProof/>
                <w:color w:val="000000"/>
                <w:w w:val="81"/>
              </w:rPr>
              <w:t>Assessment</w:t>
            </w:r>
          </w:p>
        </w:tc>
        <w:tc>
          <w:tcPr>
            <w:tcW w:w="749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771FD4" w14:textId="77777777" w:rsidR="005B49F0" w:rsidRDefault="005B49F0" w:rsidP="0075332E">
            <w:pPr>
              <w:widowControl w:val="0"/>
              <w:kinsoku w:val="0"/>
              <w:autoSpaceDE w:val="0"/>
              <w:autoSpaceDN w:val="0"/>
              <w:adjustRightInd w:val="0"/>
              <w:spacing w:before="103" w:line="233" w:lineRule="auto"/>
              <w:ind w:left="110" w:right="783"/>
              <w:jc w:val="both"/>
              <w:rPr>
                <w:rFonts w:ascii="Cambria" w:eastAsia="Arial" w:hAnsi="Cambria"/>
                <w:spacing w:val="80"/>
              </w:rPr>
            </w:pPr>
            <w:r w:rsidRPr="008D405B">
              <w:rPr>
                <w:rFonts w:ascii="Cambria" w:hAnsi="Cambria"/>
                <w:noProof/>
              </w:rPr>
              <w:drawing>
                <wp:anchor distT="0" distB="0" distL="0" distR="0" simplePos="0" relativeHeight="251790336" behindDoc="0" locked="0" layoutInCell="1" allowOverlap="1" wp14:anchorId="2AE8AF3E" wp14:editId="3B97B1D2">
                  <wp:simplePos x="0" y="0"/>
                  <wp:positionH relativeFrom="page">
                    <wp:posOffset>4754118</wp:posOffset>
                  </wp:positionH>
                  <wp:positionV relativeFrom="page">
                    <wp:posOffset>1181481</wp:posOffset>
                  </wp:positionV>
                  <wp:extent cx="9525" cy="19050"/>
                  <wp:effectExtent l="0" t="0" r="0" b="0"/>
                  <wp:wrapNone/>
                  <wp:docPr id="10859" name="Image10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 name="6893BE6B-905F-4B56-3580-EE0CDDC40EA3"/>
                          <pic:cNvPicPr/>
                        </pic:nvPicPr>
                        <pic:blipFill>
                          <a:blip r:embed="rId20"/>
                          <a:stretch>
                            <a:fillRect/>
                          </a:stretch>
                        </pic:blipFill>
                        <pic:spPr>
                          <a:xfrm>
                            <a:off x="0" y="0"/>
                            <a:ext cx="9525" cy="19050"/>
                          </a:xfrm>
                          <a:prstGeom prst="rect">
                            <a:avLst/>
                          </a:prstGeom>
                        </pic:spPr>
                      </pic:pic>
                    </a:graphicData>
                  </a:graphic>
                </wp:anchor>
              </w:drawing>
            </w:r>
            <w:r w:rsidRPr="008D405B">
              <w:rPr>
                <w:rFonts w:ascii="Cambria" w:eastAsia="Arial" w:hAnsi="Cambria" w:cs="Arial"/>
                <w:noProof/>
                <w:color w:val="000000"/>
                <w:w w:val="84"/>
              </w:rPr>
              <w:t>Assignments</w:t>
            </w:r>
            <w:r w:rsidRPr="008D405B">
              <w:rPr>
                <w:rFonts w:ascii="Cambria" w:eastAsia="Arial" w:hAnsi="Cambria"/>
                <w:spacing w:val="56"/>
                <w:w w:val="110"/>
              </w:rPr>
              <w:t xml:space="preserve"> </w:t>
            </w:r>
            <w:r w:rsidRPr="008D405B">
              <w:rPr>
                <w:rFonts w:ascii="Cambria" w:eastAsia="Arial Unicode MS" w:hAnsi="Cambria" w:cs="Arial Unicode MS"/>
                <w:noProof/>
                <w:color w:val="000000"/>
                <w:spacing w:val="-2"/>
              </w:rPr>
              <w:t>……………………………………………………</w:t>
            </w:r>
            <w:r w:rsidRPr="008D405B">
              <w:rPr>
                <w:rFonts w:ascii="Cambria" w:eastAsia="Arial" w:hAnsi="Cambria" w:cs="Arial"/>
                <w:noProof/>
                <w:color w:val="000000"/>
                <w:spacing w:val="-2"/>
              </w:rPr>
              <w:t>.15%</w:t>
            </w:r>
            <w:r w:rsidRPr="008D405B">
              <w:rPr>
                <w:rFonts w:ascii="Cambria" w:eastAsia="Arial" w:hAnsi="Cambria"/>
                <w:spacing w:val="80"/>
              </w:rPr>
              <w:t xml:space="preserve"> </w:t>
            </w:r>
          </w:p>
          <w:p w14:paraId="1C0CF411" w14:textId="77777777" w:rsidR="005B49F0" w:rsidRDefault="005B49F0" w:rsidP="0075332E">
            <w:pPr>
              <w:widowControl w:val="0"/>
              <w:kinsoku w:val="0"/>
              <w:autoSpaceDE w:val="0"/>
              <w:autoSpaceDN w:val="0"/>
              <w:adjustRightInd w:val="0"/>
              <w:spacing w:before="103" w:line="233" w:lineRule="auto"/>
              <w:ind w:left="110" w:right="783"/>
              <w:jc w:val="both"/>
              <w:rPr>
                <w:rFonts w:ascii="Cambria" w:eastAsia="Arial" w:hAnsi="Cambria" w:cs="Arial"/>
                <w:noProof/>
                <w:color w:val="000000"/>
                <w:spacing w:val="-3"/>
              </w:rPr>
            </w:pPr>
            <w:r w:rsidRPr="008D405B">
              <w:rPr>
                <w:rFonts w:ascii="Cambria" w:eastAsia="Arial" w:hAnsi="Cambria" w:cs="Arial"/>
                <w:noProof/>
                <w:color w:val="000000"/>
                <w:w w:val="87"/>
              </w:rPr>
              <w:t>Quiz</w:t>
            </w:r>
            <w:r w:rsidRPr="008D405B">
              <w:rPr>
                <w:rFonts w:ascii="Cambria" w:eastAsia="Arial" w:hAnsi="Cambria"/>
                <w:spacing w:val="-9"/>
                <w:w w:val="110"/>
              </w:rPr>
              <w:t xml:space="preserve"> </w:t>
            </w:r>
            <w:r w:rsidRPr="008D405B">
              <w:rPr>
                <w:rFonts w:ascii="Cambria" w:eastAsia="Arial" w:hAnsi="Cambria" w:cs="Arial"/>
                <w:noProof/>
                <w:color w:val="000000"/>
                <w:w w:val="85"/>
              </w:rPr>
              <w:t>and</w:t>
            </w:r>
            <w:r w:rsidRPr="008D405B">
              <w:rPr>
                <w:rFonts w:ascii="Cambria" w:eastAsia="Arial" w:hAnsi="Cambria"/>
                <w:spacing w:val="-20"/>
                <w:w w:val="110"/>
              </w:rPr>
              <w:t xml:space="preserve"> </w:t>
            </w:r>
            <w:r w:rsidRPr="008D405B">
              <w:rPr>
                <w:rFonts w:ascii="Cambria" w:eastAsia="Arial" w:hAnsi="Cambria" w:cs="Arial"/>
                <w:noProof/>
                <w:color w:val="000000"/>
                <w:w w:val="87"/>
              </w:rPr>
              <w:t>test</w:t>
            </w:r>
            <w:r w:rsidRPr="008D405B">
              <w:rPr>
                <w:rFonts w:ascii="Cambria" w:eastAsia="Arial" w:hAnsi="Cambria"/>
                <w:spacing w:val="3"/>
                <w:w w:val="110"/>
              </w:rPr>
              <w:t xml:space="preserve"> </w:t>
            </w:r>
            <w:r w:rsidRPr="008D405B">
              <w:rPr>
                <w:rFonts w:ascii="Cambria" w:eastAsia="Arial Unicode MS" w:hAnsi="Cambria" w:cs="Arial Unicode MS"/>
                <w:noProof/>
                <w:color w:val="000000"/>
                <w:spacing w:val="-3"/>
              </w:rPr>
              <w:t>……………………………………………………</w:t>
            </w:r>
            <w:r w:rsidRPr="008D405B">
              <w:rPr>
                <w:rFonts w:ascii="Cambria" w:eastAsia="Arial" w:hAnsi="Cambria" w:cs="Arial"/>
                <w:noProof/>
                <w:color w:val="000000"/>
                <w:spacing w:val="-3"/>
              </w:rPr>
              <w:t>20%</w:t>
            </w:r>
          </w:p>
          <w:p w14:paraId="37FBE0CE" w14:textId="77777777" w:rsidR="005B49F0" w:rsidRDefault="005B49F0" w:rsidP="0075332E">
            <w:pPr>
              <w:widowControl w:val="0"/>
              <w:kinsoku w:val="0"/>
              <w:autoSpaceDE w:val="0"/>
              <w:autoSpaceDN w:val="0"/>
              <w:adjustRightInd w:val="0"/>
              <w:spacing w:before="103" w:line="233" w:lineRule="auto"/>
              <w:ind w:left="110" w:right="783"/>
              <w:jc w:val="both"/>
              <w:rPr>
                <w:rFonts w:ascii="Cambria" w:eastAsia="Arial" w:hAnsi="Cambria"/>
                <w:spacing w:val="80"/>
                <w:w w:val="126"/>
              </w:rPr>
            </w:pPr>
            <w:r w:rsidRPr="008D405B">
              <w:rPr>
                <w:rFonts w:ascii="Cambria" w:eastAsia="Arial" w:hAnsi="Cambria" w:cs="Arial"/>
                <w:noProof/>
                <w:color w:val="000000"/>
                <w:spacing w:val="-6"/>
              </w:rPr>
              <w:t>Midterm</w:t>
            </w:r>
            <w:r w:rsidRPr="008D405B">
              <w:rPr>
                <w:rFonts w:ascii="Cambria" w:eastAsia="Arial" w:hAnsi="Cambria"/>
                <w:spacing w:val="-26"/>
                <w:w w:val="110"/>
              </w:rPr>
              <w:t xml:space="preserve"> </w:t>
            </w:r>
            <w:r w:rsidRPr="008D405B">
              <w:rPr>
                <w:rFonts w:ascii="Cambria" w:eastAsia="Arial" w:hAnsi="Cambria" w:cs="Arial"/>
                <w:noProof/>
                <w:color w:val="000000"/>
                <w:w w:val="88"/>
              </w:rPr>
              <w:t>examination</w:t>
            </w:r>
            <w:r w:rsidRPr="008D405B">
              <w:rPr>
                <w:rFonts w:ascii="Cambria" w:eastAsia="Arial" w:hAnsi="Cambria"/>
                <w:spacing w:val="49"/>
                <w:w w:val="110"/>
              </w:rPr>
              <w:t xml:space="preserve"> </w:t>
            </w:r>
            <w:r w:rsidRPr="008D405B">
              <w:rPr>
                <w:rFonts w:ascii="Cambria" w:eastAsia="Arial Unicode MS" w:hAnsi="Cambria" w:cs="Arial Unicode MS"/>
                <w:noProof/>
                <w:color w:val="000000"/>
                <w:spacing w:val="-1"/>
              </w:rPr>
              <w:t>……….…………………………………</w:t>
            </w:r>
            <w:r w:rsidRPr="008D405B">
              <w:rPr>
                <w:rFonts w:ascii="Cambria" w:eastAsia="Arial Unicode MS" w:hAnsi="Cambria"/>
                <w:spacing w:val="-52"/>
                <w:w w:val="90"/>
              </w:rPr>
              <w:t xml:space="preserve"> </w:t>
            </w:r>
            <w:r w:rsidRPr="008D405B">
              <w:rPr>
                <w:rFonts w:ascii="Cambria" w:eastAsia="Arial" w:hAnsi="Cambria" w:cs="Arial"/>
                <w:noProof/>
                <w:color w:val="000000"/>
                <w:w w:val="90"/>
              </w:rPr>
              <w:t>20%</w:t>
            </w:r>
            <w:r w:rsidRPr="008D405B">
              <w:rPr>
                <w:rFonts w:ascii="Cambria" w:eastAsia="Arial" w:hAnsi="Cambria"/>
                <w:spacing w:val="80"/>
                <w:w w:val="126"/>
              </w:rPr>
              <w:t xml:space="preserve"> </w:t>
            </w:r>
          </w:p>
          <w:p w14:paraId="54EC1441" w14:textId="77777777" w:rsidR="005B49F0" w:rsidRPr="008D405B" w:rsidRDefault="005B49F0" w:rsidP="0075332E">
            <w:pPr>
              <w:widowControl w:val="0"/>
              <w:kinsoku w:val="0"/>
              <w:autoSpaceDE w:val="0"/>
              <w:autoSpaceDN w:val="0"/>
              <w:adjustRightInd w:val="0"/>
              <w:spacing w:before="103" w:line="233" w:lineRule="auto"/>
              <w:ind w:left="110" w:right="783"/>
              <w:jc w:val="both"/>
              <w:rPr>
                <w:rFonts w:ascii="Cambria" w:hAnsi="Cambria"/>
              </w:rPr>
            </w:pPr>
            <w:r w:rsidRPr="008D405B">
              <w:rPr>
                <w:rFonts w:ascii="Cambria" w:eastAsia="Arial" w:hAnsi="Cambria" w:cs="Arial"/>
                <w:noProof/>
                <w:color w:val="000000"/>
                <w:w w:val="89"/>
              </w:rPr>
              <w:t>Final</w:t>
            </w:r>
            <w:r w:rsidRPr="008D405B">
              <w:rPr>
                <w:rFonts w:ascii="Cambria" w:eastAsia="Arial" w:hAnsi="Cambria"/>
                <w:spacing w:val="-14"/>
                <w:w w:val="110"/>
              </w:rPr>
              <w:t xml:space="preserve"> </w:t>
            </w:r>
            <w:r w:rsidRPr="008D405B">
              <w:rPr>
                <w:rFonts w:ascii="Cambria" w:eastAsia="Arial" w:hAnsi="Cambria" w:cs="Arial"/>
                <w:noProof/>
                <w:color w:val="000000"/>
                <w:w w:val="88"/>
              </w:rPr>
              <w:t>examination</w:t>
            </w:r>
            <w:r w:rsidRPr="008D405B">
              <w:rPr>
                <w:rFonts w:ascii="Cambria" w:eastAsia="Arial" w:hAnsi="Cambria"/>
                <w:spacing w:val="46"/>
                <w:w w:val="110"/>
              </w:rPr>
              <w:t xml:space="preserve"> </w:t>
            </w:r>
            <w:r w:rsidRPr="008D405B">
              <w:rPr>
                <w:rFonts w:ascii="Cambria" w:eastAsia="Arial Unicode MS" w:hAnsi="Cambria" w:cs="Arial Unicode MS"/>
                <w:noProof/>
                <w:color w:val="000000"/>
                <w:spacing w:val="-4"/>
              </w:rPr>
              <w:t>……………………………………..………</w:t>
            </w:r>
            <w:r w:rsidRPr="008D405B">
              <w:rPr>
                <w:rFonts w:ascii="Cambria" w:eastAsia="Arial" w:hAnsi="Cambria" w:cs="Arial"/>
                <w:noProof/>
                <w:color w:val="000000"/>
                <w:spacing w:val="-4"/>
              </w:rPr>
              <w:t>..45%</w:t>
            </w:r>
          </w:p>
        </w:tc>
      </w:tr>
    </w:tbl>
    <w:p w14:paraId="31443E28" w14:textId="77777777" w:rsidR="005B49F0" w:rsidRPr="008D405B" w:rsidRDefault="005B49F0" w:rsidP="005B49F0">
      <w:pPr>
        <w:spacing w:line="14" w:lineRule="exact"/>
        <w:rPr>
          <w:rFonts w:ascii="Cambria" w:hAnsi="Cambria"/>
        </w:rPr>
      </w:pPr>
      <w:r>
        <w:rPr>
          <w:rFonts w:ascii="Cambria" w:hAnsi="Cambria"/>
          <w:noProof/>
        </w:rPr>
        <mc:AlternateContent>
          <mc:Choice Requires="wps">
            <w:drawing>
              <wp:anchor distT="0" distB="0" distL="114300" distR="114300" simplePos="0" relativeHeight="251801600" behindDoc="0" locked="0" layoutInCell="1" allowOverlap="1" wp14:anchorId="458D8607" wp14:editId="615B91FC">
                <wp:simplePos x="0" y="0"/>
                <wp:positionH relativeFrom="column">
                  <wp:posOffset>0</wp:posOffset>
                </wp:positionH>
                <wp:positionV relativeFrom="paragraph">
                  <wp:posOffset>0</wp:posOffset>
                </wp:positionV>
                <wp:extent cx="635000" cy="635000"/>
                <wp:effectExtent l="9525" t="9525" r="12700" b="12700"/>
                <wp:wrapNone/>
                <wp:docPr id="13185" name="Rectangle 48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42AAFC" id="Rectangle 488" o:spid="_x0000_s1026" style="position:absolute;margin-left:0;margin-top:0;width:50pt;height:50pt;z-index:251801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">
                <o:lock v:ext="edit" selection="t"/>
              </v:rect>
            </w:pict>
          </mc:Fallback>
        </mc:AlternateContent>
      </w:r>
    </w:p>
    <w:tbl>
      <w:tblPr>
        <w:tblW w:w="0" w:type="auto"/>
        <w:tblInd w:w="2" w:type="dxa"/>
        <w:tblLayout w:type="fixed"/>
        <w:tblCellMar>
          <w:left w:w="10" w:type="dxa"/>
          <w:right w:w="10" w:type="dxa"/>
        </w:tblCellMar>
        <w:tblLook w:val="04A0" w:firstRow="1" w:lastRow="0" w:firstColumn="1" w:lastColumn="0" w:noHBand="0" w:noVBand="1"/>
      </w:tblPr>
      <w:tblGrid>
        <w:gridCol w:w="2363"/>
        <w:gridCol w:w="7494"/>
      </w:tblGrid>
      <w:tr w:rsidR="005B49F0" w:rsidRPr="008D405B" w14:paraId="1DD71BEF" w14:textId="77777777" w:rsidTr="0075332E">
        <w:trPr>
          <w:cantSplit/>
          <w:trHeight w:hRule="exact" w:val="5339"/>
        </w:trPr>
        <w:tc>
          <w:tcPr>
            <w:tcW w:w="23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11632B" w14:textId="77777777" w:rsidR="005B49F0" w:rsidRPr="008D405B" w:rsidRDefault="005B49F0" w:rsidP="0075332E">
            <w:pPr>
              <w:widowControl w:val="0"/>
              <w:kinsoku w:val="0"/>
              <w:autoSpaceDE w:val="0"/>
              <w:autoSpaceDN w:val="0"/>
              <w:adjustRightInd w:val="0"/>
              <w:spacing w:before="134" w:line="233" w:lineRule="auto"/>
              <w:ind w:left="113"/>
              <w:rPr>
                <w:rFonts w:ascii="Cambria" w:hAnsi="Cambria"/>
              </w:rPr>
            </w:pPr>
            <w:r w:rsidRPr="008D405B">
              <w:rPr>
                <w:rFonts w:ascii="Cambria" w:hAnsi="Cambria"/>
                <w:noProof/>
              </w:rPr>
              <w:lastRenderedPageBreak/>
              <w:drawing>
                <wp:anchor distT="0" distB="0" distL="0" distR="0" simplePos="0" relativeHeight="251791360" behindDoc="0" locked="0" layoutInCell="1" allowOverlap="1" wp14:anchorId="10FC496A" wp14:editId="39992B52">
                  <wp:simplePos x="0" y="0"/>
                  <wp:positionH relativeFrom="page">
                    <wp:posOffset>-2286</wp:posOffset>
                  </wp:positionH>
                  <wp:positionV relativeFrom="page">
                    <wp:posOffset>-6858</wp:posOffset>
                  </wp:positionV>
                  <wp:extent cx="9525" cy="9525"/>
                  <wp:effectExtent l="0" t="0" r="0" b="0"/>
                  <wp:wrapNone/>
                  <wp:docPr id="10866" name="Image10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 name="6300CA81-6823-4324-2B28-260A90750C06"/>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792384" behindDoc="0" locked="0" layoutInCell="1" allowOverlap="1" wp14:anchorId="441FAB07" wp14:editId="0DF0F4E7">
                  <wp:simplePos x="0" y="0"/>
                  <wp:positionH relativeFrom="page">
                    <wp:posOffset>1495806</wp:posOffset>
                  </wp:positionH>
                  <wp:positionV relativeFrom="page">
                    <wp:posOffset>-6858</wp:posOffset>
                  </wp:positionV>
                  <wp:extent cx="19050" cy="9525"/>
                  <wp:effectExtent l="0" t="0" r="0" b="0"/>
                  <wp:wrapNone/>
                  <wp:docPr id="10867" name="Image10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 name="D824B8C7-6FE3-46DE-5838-2BD3801C3465"/>
                          <pic:cNvPicPr/>
                        </pic:nvPicPr>
                        <pic:blipFill>
                          <a:blip r:embed="rId33"/>
                          <a:stretch>
                            <a:fillRect/>
                          </a:stretch>
                        </pic:blipFill>
                        <pic:spPr>
                          <a:xfrm>
                            <a:off x="0" y="0"/>
                            <a:ext cx="19050" cy="9525"/>
                          </a:xfrm>
                          <a:prstGeom prst="rect">
                            <a:avLst/>
                          </a:prstGeom>
                        </pic:spPr>
                      </pic:pic>
                    </a:graphicData>
                  </a:graphic>
                </wp:anchor>
              </w:drawing>
            </w:r>
            <w:r w:rsidRPr="008D405B">
              <w:rPr>
                <w:rFonts w:ascii="Cambria" w:hAnsi="Cambria"/>
                <w:noProof/>
              </w:rPr>
              <w:drawing>
                <wp:anchor distT="0" distB="0" distL="0" distR="0" simplePos="0" relativeHeight="251793408" behindDoc="0" locked="0" layoutInCell="1" allowOverlap="1" wp14:anchorId="6FEFEEB9" wp14:editId="62A620DF">
                  <wp:simplePos x="0" y="0"/>
                  <wp:positionH relativeFrom="page">
                    <wp:posOffset>-2286</wp:posOffset>
                  </wp:positionH>
                  <wp:positionV relativeFrom="page">
                    <wp:posOffset>3384042</wp:posOffset>
                  </wp:positionV>
                  <wp:extent cx="9525" cy="9525"/>
                  <wp:effectExtent l="0" t="0" r="0" b="0"/>
                  <wp:wrapNone/>
                  <wp:docPr id="10868" name="Image10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 name="4EDB00F2-B2BC-4613-50CD-3ACB4E5BE7E6"/>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794432" behindDoc="0" locked="0" layoutInCell="1" allowOverlap="1" wp14:anchorId="1A47F9FC" wp14:editId="564DEC65">
                  <wp:simplePos x="0" y="0"/>
                  <wp:positionH relativeFrom="page">
                    <wp:posOffset>1495806</wp:posOffset>
                  </wp:positionH>
                  <wp:positionV relativeFrom="page">
                    <wp:posOffset>3384042</wp:posOffset>
                  </wp:positionV>
                  <wp:extent cx="19050" cy="9525"/>
                  <wp:effectExtent l="0" t="0" r="0" b="0"/>
                  <wp:wrapNone/>
                  <wp:docPr id="10869" name="Image10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 name="1CCBAC14-1561-4F27-89BD-698522079EA2"/>
                          <pic:cNvPicPr/>
                        </pic:nvPicPr>
                        <pic:blipFill>
                          <a:blip r:embed="rId33"/>
                          <a:stretch>
                            <a:fillRect/>
                          </a:stretch>
                        </pic:blipFill>
                        <pic:spPr>
                          <a:xfrm>
                            <a:off x="0" y="0"/>
                            <a:ext cx="19050" cy="9525"/>
                          </a:xfrm>
                          <a:prstGeom prst="rect">
                            <a:avLst/>
                          </a:prstGeom>
                        </pic:spPr>
                      </pic:pic>
                    </a:graphicData>
                  </a:graphic>
                </wp:anchor>
              </w:drawing>
            </w:r>
            <w:r w:rsidRPr="008D405B">
              <w:rPr>
                <w:rFonts w:ascii="Cambria" w:eastAsia="Arial" w:hAnsi="Cambria" w:cs="Arial"/>
                <w:noProof/>
                <w:color w:val="000000"/>
                <w:w w:val="82"/>
              </w:rPr>
              <w:t>Reference</w:t>
            </w:r>
          </w:p>
        </w:tc>
        <w:tc>
          <w:tcPr>
            <w:tcW w:w="749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162BE9" w14:textId="77777777" w:rsidR="005B49F0" w:rsidRPr="008D405B" w:rsidRDefault="005B49F0" w:rsidP="0075332E">
            <w:pPr>
              <w:widowControl w:val="0"/>
              <w:kinsoku w:val="0"/>
              <w:autoSpaceDE w:val="0"/>
              <w:autoSpaceDN w:val="0"/>
              <w:adjustRightInd w:val="0"/>
              <w:spacing w:before="136" w:line="235" w:lineRule="auto"/>
              <w:ind w:left="113"/>
              <w:rPr>
                <w:rFonts w:ascii="Cambria" w:hAnsi="Cambria"/>
              </w:rPr>
            </w:pPr>
            <w:r w:rsidRPr="008D405B">
              <w:rPr>
                <w:rFonts w:ascii="Cambria" w:hAnsi="Cambria"/>
                <w:noProof/>
              </w:rPr>
              <w:drawing>
                <wp:anchor distT="0" distB="0" distL="0" distR="0" simplePos="0" relativeHeight="251795456" behindDoc="0" locked="0" layoutInCell="1" allowOverlap="1" wp14:anchorId="0672D335" wp14:editId="7E1D5D09">
                  <wp:simplePos x="0" y="0"/>
                  <wp:positionH relativeFrom="page">
                    <wp:posOffset>4754118</wp:posOffset>
                  </wp:positionH>
                  <wp:positionV relativeFrom="page">
                    <wp:posOffset>-6858</wp:posOffset>
                  </wp:positionV>
                  <wp:extent cx="9525" cy="9525"/>
                  <wp:effectExtent l="0" t="0" r="0" b="0"/>
                  <wp:wrapNone/>
                  <wp:docPr id="10871" name="Image10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 name="FD5B3350-EB05-4DCA-D57D-1BE1CFA35D00"/>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hAnsi="Cambria"/>
                <w:noProof/>
              </w:rPr>
              <w:drawing>
                <wp:anchor distT="0" distB="0" distL="0" distR="0" simplePos="0" relativeHeight="251796480" behindDoc="0" locked="0" layoutInCell="1" allowOverlap="1" wp14:anchorId="478718BB" wp14:editId="24CC9E85">
                  <wp:simplePos x="0" y="0"/>
                  <wp:positionH relativeFrom="page">
                    <wp:posOffset>4754118</wp:posOffset>
                  </wp:positionH>
                  <wp:positionV relativeFrom="page">
                    <wp:posOffset>3384042</wp:posOffset>
                  </wp:positionV>
                  <wp:extent cx="9525" cy="9525"/>
                  <wp:effectExtent l="0" t="0" r="0" b="0"/>
                  <wp:wrapNone/>
                  <wp:docPr id="10872" name="Image10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 name="31C5178D-5AB0-420A-4A98-5F0B8B3F6893"/>
                          <pic:cNvPicPr/>
                        </pic:nvPicPr>
                        <pic:blipFill>
                          <a:blip r:embed="rId18"/>
                          <a:stretch>
                            <a:fillRect/>
                          </a:stretch>
                        </pic:blipFill>
                        <pic:spPr>
                          <a:xfrm>
                            <a:off x="0" y="0"/>
                            <a:ext cx="9525" cy="9525"/>
                          </a:xfrm>
                          <a:prstGeom prst="rect">
                            <a:avLst/>
                          </a:prstGeom>
                        </pic:spPr>
                      </pic:pic>
                    </a:graphicData>
                  </a:graphic>
                </wp:anchor>
              </w:drawing>
            </w:r>
            <w:r w:rsidRPr="008D405B">
              <w:rPr>
                <w:rFonts w:ascii="Cambria" w:eastAsia="Arial" w:hAnsi="Cambria" w:cs="Arial"/>
                <w:b/>
                <w:noProof/>
                <w:color w:val="000000"/>
                <w:w w:val="82"/>
              </w:rPr>
              <w:t>Reference</w:t>
            </w:r>
          </w:p>
          <w:p w14:paraId="3D9F4177" w14:textId="77777777" w:rsidR="005B49F0" w:rsidRPr="008D405B" w:rsidRDefault="005B49F0" w:rsidP="0075332E">
            <w:pPr>
              <w:widowControl w:val="0"/>
              <w:kinsoku w:val="0"/>
              <w:autoSpaceDE w:val="0"/>
              <w:autoSpaceDN w:val="0"/>
              <w:adjustRightInd w:val="0"/>
              <w:spacing w:before="164" w:line="254" w:lineRule="auto"/>
              <w:ind w:left="1190" w:right="460" w:hanging="337"/>
              <w:rPr>
                <w:rFonts w:ascii="Cambria" w:hAnsi="Cambria"/>
              </w:rPr>
            </w:pPr>
            <w:r w:rsidRPr="008D405B">
              <w:rPr>
                <w:rFonts w:ascii="Cambria" w:eastAsia="Arial" w:hAnsi="Cambria" w:cs="Arial"/>
                <w:noProof/>
                <w:color w:val="000000"/>
                <w:w w:val="71"/>
              </w:rPr>
              <w:t>1.</w:t>
            </w:r>
            <w:r w:rsidRPr="008D405B">
              <w:rPr>
                <w:rFonts w:ascii="Cambria" w:eastAsia="Arial" w:hAnsi="Cambria"/>
                <w:spacing w:val="89"/>
                <w:w w:val="110"/>
              </w:rPr>
              <w:t xml:space="preserve"> </w:t>
            </w:r>
            <w:r w:rsidRPr="008D405B">
              <w:rPr>
                <w:rFonts w:ascii="Cambria" w:eastAsia="Arial" w:hAnsi="Cambria" w:cs="Arial"/>
                <w:noProof/>
                <w:color w:val="000000"/>
                <w:w w:val="89"/>
              </w:rPr>
              <w:t>PHP</w:t>
            </w:r>
            <w:r w:rsidRPr="008D405B">
              <w:rPr>
                <w:rFonts w:ascii="Cambria" w:eastAsia="Arial" w:hAnsi="Cambria"/>
                <w:spacing w:val="-13"/>
                <w:w w:val="110"/>
              </w:rPr>
              <w:t xml:space="preserve"> </w:t>
            </w:r>
            <w:r w:rsidRPr="008D405B">
              <w:rPr>
                <w:rFonts w:ascii="Cambria" w:eastAsia="Arial" w:hAnsi="Cambria" w:cs="Arial"/>
                <w:noProof/>
                <w:color w:val="000000"/>
              </w:rPr>
              <w:t>AND</w:t>
            </w:r>
            <w:r w:rsidRPr="008D405B">
              <w:rPr>
                <w:rFonts w:ascii="Cambria" w:eastAsia="Arial" w:hAnsi="Cambria"/>
                <w:spacing w:val="-3"/>
                <w:w w:val="110"/>
              </w:rPr>
              <w:t xml:space="preserve"> </w:t>
            </w:r>
            <w:r w:rsidRPr="008D405B">
              <w:rPr>
                <w:rFonts w:ascii="Cambria" w:eastAsia="Arial" w:hAnsi="Cambria" w:cs="Arial"/>
                <w:noProof/>
                <w:color w:val="000000"/>
              </w:rPr>
              <w:t>MYSQL</w:t>
            </w:r>
            <w:r w:rsidRPr="008D405B">
              <w:rPr>
                <w:rFonts w:ascii="Cambria" w:eastAsia="Arial" w:hAnsi="Cambria"/>
                <w:spacing w:val="-18"/>
                <w:w w:val="110"/>
              </w:rPr>
              <w:t xml:space="preserve"> </w:t>
            </w:r>
            <w:r w:rsidRPr="008D405B">
              <w:rPr>
                <w:rFonts w:ascii="Cambria" w:eastAsia="Arial" w:hAnsi="Cambria" w:cs="Arial"/>
                <w:noProof/>
                <w:color w:val="000000"/>
                <w:w w:val="92"/>
              </w:rPr>
              <w:t>FOR</w:t>
            </w:r>
            <w:r w:rsidRPr="008D405B">
              <w:rPr>
                <w:rFonts w:ascii="Cambria" w:eastAsia="Arial" w:hAnsi="Cambria"/>
                <w:spacing w:val="-11"/>
                <w:w w:val="110"/>
              </w:rPr>
              <w:t xml:space="preserve"> </w:t>
            </w:r>
            <w:r w:rsidRPr="008D405B">
              <w:rPr>
                <w:rFonts w:ascii="Cambria" w:eastAsia="Arial" w:hAnsi="Cambria" w:cs="Arial"/>
                <w:noProof/>
                <w:color w:val="000000"/>
              </w:rPr>
              <w:t>DYNAMIC</w:t>
            </w:r>
            <w:r w:rsidRPr="008D405B">
              <w:rPr>
                <w:rFonts w:ascii="Cambria" w:eastAsia="Arial" w:hAnsi="Cambria"/>
                <w:spacing w:val="22"/>
                <w:w w:val="110"/>
              </w:rPr>
              <w:t xml:space="preserve"> </w:t>
            </w:r>
            <w:r w:rsidRPr="008D405B">
              <w:rPr>
                <w:rFonts w:ascii="Cambria" w:eastAsia="Arial" w:hAnsi="Cambria" w:cs="Arial"/>
                <w:noProof/>
                <w:color w:val="000000"/>
              </w:rPr>
              <w:t>WEB</w:t>
            </w:r>
            <w:r w:rsidRPr="008D405B">
              <w:rPr>
                <w:rFonts w:ascii="Cambria" w:eastAsia="Arial" w:hAnsi="Cambria"/>
                <w:spacing w:val="-20"/>
                <w:w w:val="110"/>
              </w:rPr>
              <w:t xml:space="preserve"> </w:t>
            </w:r>
            <w:r w:rsidRPr="008D405B">
              <w:rPr>
                <w:rFonts w:ascii="Cambria" w:eastAsia="Arial" w:hAnsi="Cambria" w:cs="Arial"/>
                <w:noProof/>
                <w:color w:val="000000"/>
                <w:w w:val="90"/>
              </w:rPr>
              <w:t>SITES</w:t>
            </w:r>
            <w:r w:rsidRPr="008D405B">
              <w:rPr>
                <w:rFonts w:ascii="Cambria" w:eastAsia="Arial" w:hAnsi="Cambria"/>
                <w:spacing w:val="-8"/>
                <w:w w:val="110"/>
              </w:rPr>
              <w:t xml:space="preserve"> </w:t>
            </w:r>
            <w:r w:rsidRPr="008D405B">
              <w:rPr>
                <w:rFonts w:ascii="Cambria" w:eastAsia="Arial" w:hAnsi="Cambria" w:cs="Arial"/>
                <w:noProof/>
                <w:color w:val="000000"/>
                <w:w w:val="101"/>
              </w:rPr>
              <w:t>by</w:t>
            </w:r>
            <w:r w:rsidRPr="008D405B">
              <w:rPr>
                <w:rFonts w:ascii="Cambria" w:eastAsia="Arial" w:hAnsi="Cambria"/>
                <w:spacing w:val="-30"/>
                <w:w w:val="110"/>
              </w:rPr>
              <w:t xml:space="preserve"> </w:t>
            </w:r>
            <w:r w:rsidRPr="008D405B">
              <w:rPr>
                <w:rFonts w:ascii="Cambria" w:eastAsia="Arial" w:hAnsi="Cambria" w:cs="Arial"/>
                <w:noProof/>
                <w:color w:val="000000"/>
              </w:rPr>
              <w:t>Larry</w:t>
            </w:r>
            <w:r w:rsidRPr="008D405B">
              <w:rPr>
                <w:rFonts w:ascii="Cambria" w:eastAsia="Arial" w:hAnsi="Cambria"/>
                <w:spacing w:val="80"/>
              </w:rPr>
              <w:t xml:space="preserve"> </w:t>
            </w:r>
            <w:r w:rsidRPr="008D405B">
              <w:rPr>
                <w:rFonts w:ascii="Cambria" w:eastAsia="Arial" w:hAnsi="Cambria" w:cs="Arial"/>
                <w:noProof/>
                <w:color w:val="000000"/>
                <w:spacing w:val="-6"/>
              </w:rPr>
              <w:t>Ullman</w:t>
            </w:r>
          </w:p>
          <w:p w14:paraId="219F586F" w14:textId="77777777" w:rsidR="005B49F0" w:rsidRPr="008D405B" w:rsidRDefault="005B49F0" w:rsidP="0075332E">
            <w:pPr>
              <w:widowControl w:val="0"/>
              <w:kinsoku w:val="0"/>
              <w:autoSpaceDE w:val="0"/>
              <w:autoSpaceDN w:val="0"/>
              <w:adjustRightInd w:val="0"/>
              <w:spacing w:before="171" w:line="254" w:lineRule="auto"/>
              <w:ind w:left="1190" w:right="649" w:hanging="356"/>
              <w:rPr>
                <w:rFonts w:ascii="Cambria" w:hAnsi="Cambria"/>
              </w:rPr>
            </w:pPr>
            <w:r w:rsidRPr="008D405B">
              <w:rPr>
                <w:rFonts w:ascii="Cambria" w:eastAsia="Arial" w:hAnsi="Cambria" w:cs="Arial"/>
                <w:noProof/>
                <w:color w:val="000000"/>
                <w:w w:val="80"/>
              </w:rPr>
              <w:t>2.</w:t>
            </w:r>
            <w:r w:rsidRPr="008D405B">
              <w:rPr>
                <w:rFonts w:ascii="Cambria" w:eastAsia="Arial" w:hAnsi="Cambria"/>
                <w:spacing w:val="90"/>
                <w:w w:val="110"/>
              </w:rPr>
              <w:t xml:space="preserve"> </w:t>
            </w:r>
            <w:r w:rsidRPr="008D405B">
              <w:rPr>
                <w:rFonts w:ascii="Cambria" w:eastAsia="Arial" w:hAnsi="Cambria" w:cs="Arial"/>
                <w:noProof/>
                <w:color w:val="000000"/>
                <w:w w:val="89"/>
              </w:rPr>
              <w:t>PHP</w:t>
            </w:r>
            <w:r w:rsidRPr="008D405B">
              <w:rPr>
                <w:rFonts w:ascii="Cambria" w:eastAsia="Arial" w:hAnsi="Cambria"/>
                <w:spacing w:val="-8"/>
                <w:w w:val="110"/>
              </w:rPr>
              <w:t xml:space="preserve"> </w:t>
            </w:r>
            <w:r w:rsidRPr="008D405B">
              <w:rPr>
                <w:rFonts w:ascii="Cambria" w:eastAsia="Arial" w:hAnsi="Cambria" w:cs="Arial"/>
                <w:noProof/>
                <w:color w:val="000000"/>
                <w:w w:val="86"/>
              </w:rPr>
              <w:t>and</w:t>
            </w:r>
            <w:r w:rsidRPr="008D405B">
              <w:rPr>
                <w:rFonts w:ascii="Cambria" w:eastAsia="Arial" w:hAnsi="Cambria"/>
                <w:spacing w:val="-23"/>
                <w:w w:val="110"/>
              </w:rPr>
              <w:t xml:space="preserve"> </w:t>
            </w:r>
            <w:r w:rsidRPr="008D405B">
              <w:rPr>
                <w:rFonts w:ascii="Cambria" w:eastAsia="Arial" w:hAnsi="Cambria" w:cs="Arial"/>
                <w:noProof/>
                <w:color w:val="000000"/>
              </w:rPr>
              <w:t>MySQL</w:t>
            </w:r>
            <w:r w:rsidRPr="008D405B">
              <w:rPr>
                <w:rFonts w:ascii="Cambria" w:eastAsia="Arial" w:hAnsi="Cambria"/>
                <w:spacing w:val="-30"/>
                <w:w w:val="104"/>
              </w:rPr>
              <w:t xml:space="preserve"> </w:t>
            </w:r>
            <w:r w:rsidRPr="008D405B">
              <w:rPr>
                <w:rFonts w:ascii="Cambria" w:eastAsia="Arial" w:hAnsi="Cambria" w:cs="Arial"/>
                <w:noProof/>
                <w:color w:val="000000"/>
                <w:w w:val="92"/>
              </w:rPr>
              <w:t>Web</w:t>
            </w:r>
            <w:r w:rsidRPr="008D405B">
              <w:rPr>
                <w:rFonts w:ascii="Cambria" w:eastAsia="Arial" w:hAnsi="Cambria"/>
                <w:spacing w:val="-11"/>
                <w:w w:val="110"/>
              </w:rPr>
              <w:t xml:space="preserve"> </w:t>
            </w:r>
            <w:r w:rsidRPr="008D405B">
              <w:rPr>
                <w:rFonts w:ascii="Cambria" w:eastAsia="Arial" w:hAnsi="Cambria" w:cs="Arial"/>
                <w:noProof/>
                <w:color w:val="000000"/>
                <w:w w:val="86"/>
              </w:rPr>
              <w:t>development</w:t>
            </w:r>
            <w:r w:rsidRPr="008D405B">
              <w:rPr>
                <w:rFonts w:ascii="Cambria" w:eastAsia="Arial" w:hAnsi="Cambria"/>
                <w:spacing w:val="29"/>
                <w:w w:val="110"/>
              </w:rPr>
              <w:t xml:space="preserve"> </w:t>
            </w:r>
            <w:r w:rsidRPr="008D405B">
              <w:rPr>
                <w:rFonts w:ascii="Cambria" w:eastAsia="Arial" w:hAnsi="Cambria" w:cs="Arial"/>
                <w:noProof/>
                <w:color w:val="000000"/>
              </w:rPr>
              <w:t>by</w:t>
            </w:r>
            <w:r w:rsidRPr="008D405B">
              <w:rPr>
                <w:rFonts w:ascii="Cambria" w:eastAsia="Arial" w:hAnsi="Cambria"/>
                <w:spacing w:val="35"/>
                <w:w w:val="110"/>
              </w:rPr>
              <w:t xml:space="preserve"> </w:t>
            </w:r>
            <w:r w:rsidRPr="008D405B">
              <w:rPr>
                <w:rFonts w:ascii="Cambria" w:eastAsia="Arial" w:hAnsi="Cambria" w:cs="Arial"/>
                <w:noProof/>
                <w:color w:val="000000"/>
                <w:w w:val="93"/>
              </w:rPr>
              <w:t>Luke</w:t>
            </w:r>
            <w:r w:rsidRPr="008D405B">
              <w:rPr>
                <w:rFonts w:ascii="Cambria" w:eastAsia="Arial" w:hAnsi="Cambria"/>
                <w:spacing w:val="-15"/>
                <w:w w:val="110"/>
              </w:rPr>
              <w:t xml:space="preserve"> </w:t>
            </w:r>
            <w:r w:rsidRPr="008D405B">
              <w:rPr>
                <w:rFonts w:ascii="Cambria" w:eastAsia="Arial" w:hAnsi="Cambria" w:cs="Arial"/>
                <w:noProof/>
                <w:color w:val="000000"/>
              </w:rPr>
              <w:t>Welling</w:t>
            </w:r>
            <w:r w:rsidRPr="008D405B">
              <w:rPr>
                <w:rFonts w:ascii="Cambria" w:eastAsia="Arial" w:hAnsi="Cambria"/>
                <w:spacing w:val="-20"/>
                <w:w w:val="110"/>
              </w:rPr>
              <w:t xml:space="preserve"> </w:t>
            </w:r>
            <w:r w:rsidRPr="008D405B">
              <w:rPr>
                <w:rFonts w:ascii="Cambria" w:eastAsia="Arial" w:hAnsi="Cambria" w:cs="Arial"/>
                <w:noProof/>
                <w:color w:val="000000"/>
                <w:w w:val="85"/>
              </w:rPr>
              <w:t>and</w:t>
            </w:r>
            <w:r w:rsidRPr="008D405B">
              <w:rPr>
                <w:rFonts w:ascii="Cambria" w:eastAsia="Arial" w:hAnsi="Cambria"/>
                <w:spacing w:val="80"/>
              </w:rPr>
              <w:t xml:space="preserve"> </w:t>
            </w:r>
            <w:r w:rsidRPr="008D405B">
              <w:rPr>
                <w:rFonts w:ascii="Cambria" w:eastAsia="Arial" w:hAnsi="Cambria" w:cs="Arial"/>
                <w:noProof/>
                <w:color w:val="000000"/>
                <w:w w:val="85"/>
              </w:rPr>
              <w:t>Laura</w:t>
            </w:r>
            <w:r w:rsidRPr="008D405B">
              <w:rPr>
                <w:rFonts w:ascii="Cambria" w:eastAsia="Arial" w:hAnsi="Cambria"/>
                <w:spacing w:val="-12"/>
                <w:w w:val="110"/>
              </w:rPr>
              <w:t xml:space="preserve"> </w:t>
            </w:r>
            <w:r w:rsidRPr="008D405B">
              <w:rPr>
                <w:rFonts w:ascii="Cambria" w:eastAsia="Arial" w:hAnsi="Cambria" w:cs="Arial"/>
                <w:noProof/>
                <w:color w:val="000000"/>
                <w:w w:val="88"/>
              </w:rPr>
              <w:t>Thomson</w:t>
            </w:r>
          </w:p>
          <w:p w14:paraId="79106ADE" w14:textId="77777777" w:rsidR="005B49F0" w:rsidRPr="008D405B" w:rsidRDefault="005B49F0" w:rsidP="0075332E">
            <w:pPr>
              <w:widowControl w:val="0"/>
              <w:kinsoku w:val="0"/>
              <w:autoSpaceDE w:val="0"/>
              <w:autoSpaceDN w:val="0"/>
              <w:adjustRightInd w:val="0"/>
              <w:spacing w:before="168" w:line="254" w:lineRule="auto"/>
              <w:ind w:left="1194" w:right="187" w:hanging="356"/>
              <w:rPr>
                <w:rFonts w:ascii="Cambria" w:hAnsi="Cambria"/>
              </w:rPr>
            </w:pPr>
            <w:r w:rsidRPr="008D405B">
              <w:rPr>
                <w:rFonts w:ascii="Cambria" w:eastAsia="Arial" w:hAnsi="Cambria" w:cs="Arial"/>
                <w:noProof/>
                <w:color w:val="000000"/>
                <w:w w:val="79"/>
              </w:rPr>
              <w:t>3.</w:t>
            </w:r>
            <w:r w:rsidRPr="008D405B">
              <w:rPr>
                <w:rFonts w:ascii="Cambria" w:eastAsia="Arial" w:hAnsi="Cambria"/>
                <w:spacing w:val="89"/>
                <w:w w:val="110"/>
              </w:rPr>
              <w:t xml:space="preserve"> </w:t>
            </w:r>
            <w:r w:rsidRPr="008D405B">
              <w:rPr>
                <w:rFonts w:ascii="Cambria" w:eastAsia="Arial" w:hAnsi="Cambria" w:cs="Arial"/>
                <w:noProof/>
                <w:color w:val="000000"/>
                <w:w w:val="88"/>
              </w:rPr>
              <w:t>PHP5</w:t>
            </w:r>
            <w:r w:rsidRPr="008D405B">
              <w:rPr>
                <w:rFonts w:ascii="Cambria" w:eastAsia="Arial" w:hAnsi="Cambria"/>
                <w:spacing w:val="-2"/>
                <w:w w:val="110"/>
              </w:rPr>
              <w:t xml:space="preserve"> </w:t>
            </w:r>
            <w:r w:rsidRPr="008D405B">
              <w:rPr>
                <w:rFonts w:ascii="Cambria" w:eastAsia="Arial" w:hAnsi="Cambria" w:cs="Arial"/>
                <w:noProof/>
                <w:color w:val="000000"/>
                <w:w w:val="85"/>
              </w:rPr>
              <w:t>and</w:t>
            </w:r>
            <w:r w:rsidRPr="008D405B">
              <w:rPr>
                <w:rFonts w:ascii="Cambria" w:eastAsia="Arial" w:hAnsi="Cambria"/>
                <w:spacing w:val="-19"/>
                <w:w w:val="110"/>
              </w:rPr>
              <w:t xml:space="preserve"> </w:t>
            </w:r>
            <w:r w:rsidRPr="008D405B">
              <w:rPr>
                <w:rFonts w:ascii="Cambria" w:eastAsia="Arial" w:hAnsi="Cambria" w:cs="Arial"/>
                <w:noProof/>
                <w:color w:val="000000"/>
              </w:rPr>
              <w:t>MySQL</w:t>
            </w:r>
            <w:r w:rsidRPr="008D405B">
              <w:rPr>
                <w:rFonts w:ascii="Cambria" w:eastAsia="Arial" w:hAnsi="Cambria"/>
                <w:spacing w:val="-30"/>
                <w:w w:val="108"/>
              </w:rPr>
              <w:t xml:space="preserve"> </w:t>
            </w:r>
            <w:r w:rsidRPr="008D405B">
              <w:rPr>
                <w:rFonts w:ascii="Cambria" w:eastAsia="Arial" w:hAnsi="Cambria" w:cs="Arial"/>
                <w:noProof/>
                <w:color w:val="000000"/>
              </w:rPr>
              <w:t>Bible</w:t>
            </w:r>
            <w:r w:rsidRPr="008D405B">
              <w:rPr>
                <w:rFonts w:ascii="Cambria" w:eastAsia="Arial" w:hAnsi="Cambria"/>
                <w:spacing w:val="-30"/>
                <w:w w:val="105"/>
              </w:rPr>
              <w:t xml:space="preserve"> </w:t>
            </w:r>
            <w:r w:rsidRPr="008D405B">
              <w:rPr>
                <w:rFonts w:ascii="Cambria" w:eastAsia="Arial" w:hAnsi="Cambria" w:cs="Arial"/>
                <w:noProof/>
                <w:color w:val="000000"/>
                <w:w w:val="101"/>
              </w:rPr>
              <w:t>by</w:t>
            </w:r>
            <w:r w:rsidRPr="008D405B">
              <w:rPr>
                <w:rFonts w:ascii="Cambria" w:eastAsia="Arial" w:hAnsi="Cambria"/>
                <w:spacing w:val="-30"/>
                <w:w w:val="108"/>
              </w:rPr>
              <w:t xml:space="preserve"> </w:t>
            </w:r>
            <w:r w:rsidRPr="008D405B">
              <w:rPr>
                <w:rFonts w:ascii="Cambria" w:eastAsia="Arial" w:hAnsi="Cambria" w:cs="Arial"/>
                <w:noProof/>
                <w:color w:val="000000"/>
              </w:rPr>
              <w:t>Tim</w:t>
            </w:r>
            <w:r w:rsidRPr="008D405B">
              <w:rPr>
                <w:rFonts w:ascii="Cambria" w:eastAsia="Arial" w:hAnsi="Cambria"/>
                <w:spacing w:val="-9"/>
                <w:w w:val="110"/>
              </w:rPr>
              <w:t xml:space="preserve"> </w:t>
            </w:r>
            <w:r w:rsidRPr="008D405B">
              <w:rPr>
                <w:rFonts w:ascii="Cambria" w:eastAsia="Arial" w:hAnsi="Cambria" w:cs="Arial"/>
                <w:noProof/>
                <w:color w:val="000000"/>
                <w:w w:val="85"/>
              </w:rPr>
              <w:t>Converse</w:t>
            </w:r>
            <w:r w:rsidRPr="008D405B">
              <w:rPr>
                <w:rFonts w:ascii="Cambria" w:eastAsia="Arial" w:hAnsi="Cambria"/>
                <w:spacing w:val="18"/>
                <w:w w:val="110"/>
              </w:rPr>
              <w:t xml:space="preserve"> </w:t>
            </w:r>
            <w:r w:rsidRPr="008D405B">
              <w:rPr>
                <w:rFonts w:ascii="Cambria" w:eastAsia="Arial" w:hAnsi="Cambria" w:cs="Arial"/>
                <w:noProof/>
                <w:color w:val="000000"/>
                <w:w w:val="85"/>
              </w:rPr>
              <w:t>and</w:t>
            </w:r>
            <w:r w:rsidRPr="008D405B">
              <w:rPr>
                <w:rFonts w:ascii="Cambria" w:eastAsia="Arial" w:hAnsi="Cambria"/>
                <w:spacing w:val="-20"/>
                <w:w w:val="110"/>
              </w:rPr>
              <w:t xml:space="preserve"> </w:t>
            </w:r>
            <w:r w:rsidRPr="008D405B">
              <w:rPr>
                <w:rFonts w:ascii="Cambria" w:eastAsia="Arial" w:hAnsi="Cambria" w:cs="Arial"/>
                <w:noProof/>
                <w:color w:val="000000"/>
                <w:w w:val="86"/>
              </w:rPr>
              <w:t>Joyce</w:t>
            </w:r>
            <w:r w:rsidRPr="008D405B">
              <w:rPr>
                <w:rFonts w:ascii="Cambria" w:eastAsia="Arial" w:hAnsi="Cambria"/>
                <w:spacing w:val="-8"/>
                <w:w w:val="110"/>
              </w:rPr>
              <w:t xml:space="preserve"> </w:t>
            </w:r>
            <w:r w:rsidRPr="008D405B">
              <w:rPr>
                <w:rFonts w:ascii="Cambria" w:eastAsia="Arial" w:hAnsi="Cambria" w:cs="Arial"/>
                <w:noProof/>
                <w:color w:val="000000"/>
                <w:w w:val="90"/>
              </w:rPr>
              <w:t>Park</w:t>
            </w:r>
            <w:r w:rsidRPr="008D405B">
              <w:rPr>
                <w:rFonts w:ascii="Cambria" w:eastAsia="Arial" w:hAnsi="Cambria"/>
                <w:spacing w:val="-16"/>
                <w:w w:val="110"/>
              </w:rPr>
              <w:t xml:space="preserve"> </w:t>
            </w:r>
            <w:r w:rsidRPr="008D405B">
              <w:rPr>
                <w:rFonts w:ascii="Cambria" w:eastAsia="Arial" w:hAnsi="Cambria" w:cs="Arial"/>
                <w:noProof/>
                <w:color w:val="000000"/>
              </w:rPr>
              <w:t>with</w:t>
            </w:r>
            <w:r w:rsidRPr="008D405B">
              <w:rPr>
                <w:rFonts w:ascii="Cambria" w:eastAsia="Arial" w:hAnsi="Cambria"/>
                <w:spacing w:val="80"/>
              </w:rPr>
              <w:t xml:space="preserve"> </w:t>
            </w:r>
            <w:r w:rsidRPr="008D405B">
              <w:rPr>
                <w:rFonts w:ascii="Cambria" w:eastAsia="Arial" w:hAnsi="Cambria" w:cs="Arial"/>
                <w:noProof/>
                <w:color w:val="000000"/>
                <w:w w:val="89"/>
              </w:rPr>
              <w:t>Clark</w:t>
            </w:r>
            <w:r w:rsidRPr="008D405B">
              <w:rPr>
                <w:rFonts w:ascii="Cambria" w:eastAsia="Arial" w:hAnsi="Cambria"/>
                <w:spacing w:val="-13"/>
                <w:w w:val="110"/>
              </w:rPr>
              <w:t xml:space="preserve"> </w:t>
            </w:r>
            <w:r w:rsidRPr="008D405B">
              <w:rPr>
                <w:rFonts w:ascii="Cambria" w:eastAsia="Arial" w:hAnsi="Cambria" w:cs="Arial"/>
                <w:noProof/>
                <w:color w:val="000000"/>
                <w:w w:val="91"/>
              </w:rPr>
              <w:t>Morgan</w:t>
            </w:r>
          </w:p>
          <w:p w14:paraId="05E0D0F8" w14:textId="77777777" w:rsidR="005B49F0" w:rsidRPr="008D405B" w:rsidRDefault="005B49F0" w:rsidP="0075332E">
            <w:pPr>
              <w:widowControl w:val="0"/>
              <w:kinsoku w:val="0"/>
              <w:autoSpaceDE w:val="0"/>
              <w:autoSpaceDN w:val="0"/>
              <w:adjustRightInd w:val="0"/>
              <w:spacing w:before="171" w:line="235" w:lineRule="auto"/>
              <w:ind w:left="830"/>
              <w:rPr>
                <w:rFonts w:ascii="Cambria" w:hAnsi="Cambria"/>
              </w:rPr>
            </w:pPr>
            <w:r w:rsidRPr="008D405B">
              <w:rPr>
                <w:rFonts w:ascii="Cambria" w:eastAsia="Arial" w:hAnsi="Cambria" w:cs="Arial"/>
                <w:noProof/>
                <w:color w:val="000000"/>
                <w:w w:val="82"/>
              </w:rPr>
              <w:t>4.</w:t>
            </w:r>
            <w:r w:rsidRPr="008D405B">
              <w:rPr>
                <w:rFonts w:ascii="Cambria" w:eastAsia="Arial" w:hAnsi="Cambria"/>
                <w:spacing w:val="88"/>
                <w:w w:val="110"/>
              </w:rPr>
              <w:t xml:space="preserve"> </w:t>
            </w:r>
            <w:r w:rsidRPr="008D405B">
              <w:rPr>
                <w:rFonts w:ascii="Cambria" w:eastAsia="Arial" w:hAnsi="Cambria" w:cs="Arial"/>
                <w:noProof/>
                <w:color w:val="000000"/>
                <w:w w:val="92"/>
              </w:rPr>
              <w:t>Web</w:t>
            </w:r>
            <w:r w:rsidRPr="008D405B">
              <w:rPr>
                <w:rFonts w:ascii="Cambria" w:eastAsia="Arial" w:hAnsi="Cambria"/>
                <w:spacing w:val="-8"/>
                <w:w w:val="110"/>
              </w:rPr>
              <w:t xml:space="preserve"> </w:t>
            </w:r>
            <w:r w:rsidRPr="008D405B">
              <w:rPr>
                <w:rFonts w:ascii="Cambria" w:eastAsia="Arial" w:hAnsi="Cambria" w:cs="Arial"/>
                <w:noProof/>
                <w:color w:val="000000"/>
                <w:w w:val="86"/>
              </w:rPr>
              <w:t>Server</w:t>
            </w:r>
            <w:r w:rsidRPr="008D405B">
              <w:rPr>
                <w:rFonts w:ascii="Cambria" w:eastAsia="Arial" w:hAnsi="Cambria"/>
                <w:spacing w:val="-6"/>
                <w:w w:val="110"/>
              </w:rPr>
              <w:t xml:space="preserve"> </w:t>
            </w:r>
            <w:r w:rsidRPr="008D405B">
              <w:rPr>
                <w:rFonts w:ascii="Cambria" w:eastAsia="Arial" w:hAnsi="Cambria" w:cs="Arial"/>
                <w:noProof/>
                <w:color w:val="000000"/>
                <w:w w:val="88"/>
              </w:rPr>
              <w:t>Programming</w:t>
            </w:r>
            <w:r w:rsidRPr="008D405B">
              <w:rPr>
                <w:rFonts w:ascii="Cambria" w:eastAsia="Arial" w:hAnsi="Cambria"/>
                <w:spacing w:val="32"/>
                <w:w w:val="110"/>
              </w:rPr>
              <w:t xml:space="preserve"> </w:t>
            </w:r>
            <w:r w:rsidRPr="008D405B">
              <w:rPr>
                <w:rFonts w:ascii="Cambria" w:eastAsia="Arial" w:hAnsi="Cambria" w:cs="Arial"/>
                <w:noProof/>
                <w:color w:val="000000"/>
              </w:rPr>
              <w:t>by</w:t>
            </w:r>
            <w:r w:rsidRPr="008D405B">
              <w:rPr>
                <w:rFonts w:ascii="Cambria" w:eastAsia="Arial" w:hAnsi="Cambria"/>
                <w:spacing w:val="-28"/>
                <w:w w:val="110"/>
              </w:rPr>
              <w:t xml:space="preserve"> </w:t>
            </w:r>
            <w:r w:rsidRPr="008D405B">
              <w:rPr>
                <w:rFonts w:ascii="Cambria" w:eastAsia="Arial" w:hAnsi="Cambria" w:cs="Arial"/>
                <w:noProof/>
                <w:color w:val="000000"/>
              </w:rPr>
              <w:t>Neil</w:t>
            </w:r>
            <w:r w:rsidRPr="008D405B">
              <w:rPr>
                <w:rFonts w:ascii="Cambria" w:eastAsia="Arial" w:hAnsi="Cambria"/>
                <w:spacing w:val="-7"/>
                <w:w w:val="110"/>
              </w:rPr>
              <w:t xml:space="preserve"> </w:t>
            </w:r>
            <w:r w:rsidRPr="008D405B">
              <w:rPr>
                <w:rFonts w:ascii="Cambria" w:eastAsia="Arial" w:hAnsi="Cambria" w:cs="Arial"/>
                <w:noProof/>
                <w:color w:val="000000"/>
                <w:w w:val="92"/>
              </w:rPr>
              <w:t>Gray</w:t>
            </w:r>
          </w:p>
          <w:p w14:paraId="1CBD798F" w14:textId="77777777" w:rsidR="005B49F0" w:rsidRPr="008D405B" w:rsidRDefault="005B49F0" w:rsidP="0075332E">
            <w:pPr>
              <w:widowControl w:val="0"/>
              <w:kinsoku w:val="0"/>
              <w:autoSpaceDE w:val="0"/>
              <w:autoSpaceDN w:val="0"/>
              <w:adjustRightInd w:val="0"/>
              <w:spacing w:before="167" w:line="254" w:lineRule="auto"/>
              <w:ind w:left="1191" w:right="1301" w:hanging="356"/>
              <w:rPr>
                <w:rFonts w:ascii="Cambria" w:hAnsi="Cambria"/>
              </w:rPr>
            </w:pPr>
            <w:r w:rsidRPr="008D405B">
              <w:rPr>
                <w:rFonts w:ascii="Cambria" w:eastAsia="Arial" w:hAnsi="Cambria" w:cs="Arial"/>
                <w:noProof/>
                <w:color w:val="000000"/>
                <w:w w:val="80"/>
              </w:rPr>
              <w:t>5.</w:t>
            </w:r>
            <w:r w:rsidRPr="008D405B">
              <w:rPr>
                <w:rFonts w:ascii="Cambria" w:eastAsia="Arial" w:hAnsi="Cambria"/>
                <w:spacing w:val="90"/>
                <w:w w:val="110"/>
              </w:rPr>
              <w:t xml:space="preserve"> </w:t>
            </w:r>
            <w:r w:rsidRPr="008D405B">
              <w:rPr>
                <w:rFonts w:ascii="Cambria" w:eastAsia="Arial" w:hAnsi="Cambria" w:cs="Arial"/>
                <w:noProof/>
                <w:color w:val="000000"/>
                <w:w w:val="89"/>
              </w:rPr>
              <w:t>PHP</w:t>
            </w:r>
            <w:r w:rsidRPr="008D405B">
              <w:rPr>
                <w:rFonts w:ascii="Cambria" w:eastAsia="Arial" w:hAnsi="Cambria"/>
                <w:spacing w:val="-10"/>
                <w:w w:val="110"/>
              </w:rPr>
              <w:t xml:space="preserve"> </w:t>
            </w:r>
            <w:r w:rsidRPr="008D405B">
              <w:rPr>
                <w:rFonts w:ascii="Cambria" w:eastAsia="Arial" w:hAnsi="Cambria" w:cs="Arial"/>
                <w:noProof/>
                <w:color w:val="000000"/>
                <w:w w:val="89"/>
              </w:rPr>
              <w:t>Cookbook,</w:t>
            </w:r>
            <w:r w:rsidRPr="008D405B">
              <w:rPr>
                <w:rFonts w:ascii="Cambria" w:eastAsia="Arial" w:hAnsi="Cambria"/>
                <w:spacing w:val="17"/>
                <w:w w:val="110"/>
              </w:rPr>
              <w:t xml:space="preserve"> </w:t>
            </w:r>
            <w:r w:rsidRPr="008D405B">
              <w:rPr>
                <w:rFonts w:ascii="Cambria" w:eastAsia="Arial" w:hAnsi="Cambria" w:cs="Arial"/>
                <w:noProof/>
                <w:color w:val="000000"/>
                <w:w w:val="89"/>
              </w:rPr>
              <w:t>2nd</w:t>
            </w:r>
            <w:r w:rsidRPr="008D405B">
              <w:rPr>
                <w:rFonts w:ascii="Cambria" w:eastAsia="Arial" w:hAnsi="Cambria"/>
                <w:spacing w:val="-20"/>
                <w:w w:val="110"/>
              </w:rPr>
              <w:t xml:space="preserve"> </w:t>
            </w:r>
            <w:r w:rsidRPr="008D405B">
              <w:rPr>
                <w:rFonts w:ascii="Cambria" w:eastAsia="Arial" w:hAnsi="Cambria" w:cs="Arial"/>
                <w:noProof/>
                <w:color w:val="000000"/>
                <w:spacing w:val="-3"/>
              </w:rPr>
              <w:t>Edition</w:t>
            </w:r>
            <w:r w:rsidRPr="008D405B">
              <w:rPr>
                <w:rFonts w:ascii="Cambria" w:eastAsia="Arial" w:hAnsi="Cambria"/>
                <w:spacing w:val="-26"/>
                <w:w w:val="110"/>
              </w:rPr>
              <w:t xml:space="preserve"> </w:t>
            </w:r>
            <w:r w:rsidRPr="008D405B">
              <w:rPr>
                <w:rFonts w:ascii="Cambria" w:eastAsia="Arial" w:hAnsi="Cambria" w:cs="Arial"/>
                <w:noProof/>
                <w:color w:val="000000"/>
              </w:rPr>
              <w:t>By</w:t>
            </w:r>
            <w:r w:rsidRPr="008D405B">
              <w:rPr>
                <w:rFonts w:ascii="Cambria" w:eastAsia="Arial" w:hAnsi="Cambria"/>
                <w:spacing w:val="-18"/>
                <w:w w:val="110"/>
              </w:rPr>
              <w:t xml:space="preserve"> </w:t>
            </w:r>
            <w:r w:rsidRPr="008D405B">
              <w:rPr>
                <w:rFonts w:ascii="Cambria" w:eastAsia="Arial" w:hAnsi="Cambria" w:cs="Arial"/>
                <w:noProof/>
                <w:color w:val="000000"/>
                <w:w w:val="94"/>
              </w:rPr>
              <w:t>David</w:t>
            </w:r>
            <w:r w:rsidRPr="008D405B">
              <w:rPr>
                <w:rFonts w:ascii="Cambria" w:eastAsia="Arial" w:hAnsi="Cambria"/>
                <w:spacing w:val="-1"/>
                <w:w w:val="110"/>
              </w:rPr>
              <w:t xml:space="preserve"> </w:t>
            </w:r>
            <w:r w:rsidRPr="008D405B">
              <w:rPr>
                <w:rFonts w:ascii="Cambria" w:eastAsia="Arial" w:hAnsi="Cambria" w:cs="Arial"/>
                <w:noProof/>
                <w:color w:val="000000"/>
                <w:w w:val="90"/>
              </w:rPr>
              <w:t>Sklar,</w:t>
            </w:r>
            <w:r w:rsidRPr="008D405B">
              <w:rPr>
                <w:rFonts w:ascii="Cambria" w:eastAsia="Arial" w:hAnsi="Cambria"/>
                <w:spacing w:val="-8"/>
                <w:w w:val="110"/>
              </w:rPr>
              <w:t xml:space="preserve"> </w:t>
            </w:r>
            <w:r w:rsidRPr="008D405B">
              <w:rPr>
                <w:rFonts w:ascii="Cambria" w:eastAsia="Arial" w:hAnsi="Cambria" w:cs="Arial"/>
                <w:noProof/>
                <w:color w:val="000000"/>
                <w:w w:val="93"/>
              </w:rPr>
              <w:t>Adam</w:t>
            </w:r>
            <w:r w:rsidRPr="008D405B">
              <w:rPr>
                <w:rFonts w:ascii="Cambria" w:eastAsia="Arial" w:hAnsi="Cambria"/>
                <w:spacing w:val="80"/>
              </w:rPr>
              <w:t xml:space="preserve"> </w:t>
            </w:r>
            <w:r w:rsidRPr="008D405B">
              <w:rPr>
                <w:rFonts w:ascii="Cambria" w:eastAsia="Arial" w:hAnsi="Cambria" w:cs="Arial"/>
                <w:noProof/>
                <w:color w:val="000000"/>
                <w:w w:val="84"/>
              </w:rPr>
              <w:t>Trachtenberg</w:t>
            </w:r>
          </w:p>
          <w:p w14:paraId="2BED3705" w14:textId="77777777" w:rsidR="005B49F0" w:rsidRPr="008D405B" w:rsidRDefault="005B49F0" w:rsidP="0075332E">
            <w:pPr>
              <w:widowControl w:val="0"/>
              <w:kinsoku w:val="0"/>
              <w:autoSpaceDE w:val="0"/>
              <w:autoSpaceDN w:val="0"/>
              <w:adjustRightInd w:val="0"/>
              <w:spacing w:before="168" w:line="235" w:lineRule="auto"/>
              <w:ind w:left="837"/>
              <w:rPr>
                <w:rFonts w:ascii="Cambria" w:hAnsi="Cambria"/>
              </w:rPr>
            </w:pPr>
            <w:r w:rsidRPr="008D405B">
              <w:rPr>
                <w:rFonts w:ascii="Cambria" w:eastAsia="Arial" w:hAnsi="Cambria" w:cs="Arial"/>
                <w:noProof/>
                <w:color w:val="000000"/>
                <w:w w:val="79"/>
              </w:rPr>
              <w:t>6.</w:t>
            </w:r>
            <w:r w:rsidRPr="008D405B">
              <w:rPr>
                <w:rFonts w:ascii="Cambria" w:eastAsia="Arial" w:hAnsi="Cambria"/>
                <w:spacing w:val="89"/>
                <w:w w:val="110"/>
              </w:rPr>
              <w:t xml:space="preserve"> </w:t>
            </w:r>
            <w:r w:rsidRPr="008D405B">
              <w:rPr>
                <w:rFonts w:ascii="Cambria" w:eastAsia="Arial" w:hAnsi="Cambria" w:cs="Arial"/>
                <w:noProof/>
                <w:color w:val="000000"/>
                <w:w w:val="90"/>
              </w:rPr>
              <w:t>Beginning</w:t>
            </w:r>
            <w:r w:rsidRPr="008D405B">
              <w:rPr>
                <w:rFonts w:ascii="Cambria" w:eastAsia="Arial" w:hAnsi="Cambria"/>
                <w:spacing w:val="-6"/>
                <w:w w:val="110"/>
              </w:rPr>
              <w:t xml:space="preserve"> </w:t>
            </w:r>
            <w:r w:rsidRPr="008D405B">
              <w:rPr>
                <w:rFonts w:ascii="Cambria" w:eastAsia="Arial" w:hAnsi="Cambria" w:cs="Arial"/>
                <w:noProof/>
                <w:color w:val="000000"/>
              </w:rPr>
              <w:t>joomla</w:t>
            </w:r>
            <w:r w:rsidRPr="008D405B">
              <w:rPr>
                <w:rFonts w:ascii="Cambria" w:eastAsia="Arial" w:hAnsi="Cambria"/>
                <w:spacing w:val="21"/>
                <w:w w:val="110"/>
              </w:rPr>
              <w:t xml:space="preserve"> </w:t>
            </w:r>
            <w:r w:rsidRPr="008D405B">
              <w:rPr>
                <w:rFonts w:ascii="Cambria" w:eastAsia="Arial" w:hAnsi="Cambria" w:cs="Arial"/>
                <w:noProof/>
                <w:color w:val="000000"/>
                <w:w w:val="101"/>
              </w:rPr>
              <w:t>by</w:t>
            </w:r>
            <w:r w:rsidRPr="008D405B">
              <w:rPr>
                <w:rFonts w:ascii="Cambria" w:eastAsia="Arial" w:hAnsi="Cambria"/>
                <w:spacing w:val="-29"/>
                <w:w w:val="110"/>
              </w:rPr>
              <w:t xml:space="preserve"> </w:t>
            </w:r>
            <w:r w:rsidRPr="008D405B">
              <w:rPr>
                <w:rFonts w:ascii="Cambria" w:eastAsia="Arial" w:hAnsi="Cambria" w:cs="Arial"/>
                <w:noProof/>
                <w:color w:val="000000"/>
                <w:w w:val="91"/>
              </w:rPr>
              <w:t>Dan</w:t>
            </w:r>
            <w:r w:rsidRPr="008D405B">
              <w:rPr>
                <w:rFonts w:ascii="Cambria" w:eastAsia="Arial" w:hAnsi="Cambria"/>
                <w:spacing w:val="-17"/>
                <w:w w:val="110"/>
              </w:rPr>
              <w:t xml:space="preserve"> </w:t>
            </w:r>
            <w:r w:rsidRPr="008D405B">
              <w:rPr>
                <w:rFonts w:ascii="Cambria" w:eastAsia="Arial" w:hAnsi="Cambria" w:cs="Arial"/>
                <w:noProof/>
                <w:color w:val="000000"/>
                <w:w w:val="88"/>
              </w:rPr>
              <w:t>Rahmel</w:t>
            </w:r>
          </w:p>
          <w:p w14:paraId="46648D03" w14:textId="77777777" w:rsidR="005B49F0" w:rsidRPr="008D405B" w:rsidRDefault="005B49F0" w:rsidP="0075332E">
            <w:pPr>
              <w:widowControl w:val="0"/>
              <w:kinsoku w:val="0"/>
              <w:autoSpaceDE w:val="0"/>
              <w:autoSpaceDN w:val="0"/>
              <w:adjustRightInd w:val="0"/>
              <w:spacing w:before="169" w:line="233" w:lineRule="auto"/>
              <w:ind w:left="832"/>
              <w:rPr>
                <w:rFonts w:ascii="Cambria" w:hAnsi="Cambria"/>
              </w:rPr>
            </w:pPr>
            <w:r w:rsidRPr="008D405B">
              <w:rPr>
                <w:rFonts w:ascii="Cambria" w:eastAsia="Arial" w:hAnsi="Cambria" w:cs="Arial"/>
                <w:noProof/>
                <w:color w:val="000000"/>
                <w:w w:val="81"/>
              </w:rPr>
              <w:t>7.</w:t>
            </w:r>
            <w:r w:rsidRPr="008D405B">
              <w:rPr>
                <w:rFonts w:ascii="Cambria" w:eastAsia="Arial" w:hAnsi="Cambria"/>
                <w:spacing w:val="89"/>
                <w:w w:val="110"/>
              </w:rPr>
              <w:t xml:space="preserve"> </w:t>
            </w:r>
            <w:r w:rsidRPr="008D405B">
              <w:rPr>
                <w:rFonts w:ascii="Cambria" w:eastAsia="Arial" w:hAnsi="Cambria" w:cs="Arial"/>
                <w:noProof/>
                <w:color w:val="000000"/>
                <w:w w:val="88"/>
              </w:rPr>
              <w:t>Joomla</w:t>
            </w:r>
            <w:r w:rsidRPr="008D405B">
              <w:rPr>
                <w:rFonts w:ascii="Cambria" w:eastAsia="Arial" w:hAnsi="Cambria"/>
                <w:w w:val="110"/>
              </w:rPr>
              <w:t xml:space="preserve"> </w:t>
            </w:r>
            <w:r w:rsidRPr="008D405B">
              <w:rPr>
                <w:rFonts w:ascii="Cambria" w:eastAsia="Arial" w:hAnsi="Cambria" w:cs="Arial"/>
                <w:noProof/>
                <w:color w:val="000000"/>
              </w:rPr>
              <w:t>for</w:t>
            </w:r>
            <w:r w:rsidRPr="008D405B">
              <w:rPr>
                <w:rFonts w:ascii="Cambria" w:eastAsia="Arial" w:hAnsi="Cambria"/>
                <w:spacing w:val="-18"/>
                <w:w w:val="110"/>
              </w:rPr>
              <w:t xml:space="preserve"> </w:t>
            </w:r>
            <w:r w:rsidRPr="008D405B">
              <w:rPr>
                <w:rFonts w:ascii="Cambria" w:eastAsia="Arial" w:hAnsi="Cambria" w:cs="Arial"/>
                <w:noProof/>
                <w:color w:val="000000"/>
                <w:w w:val="90"/>
              </w:rPr>
              <w:t>Dummies</w:t>
            </w:r>
            <w:r w:rsidRPr="008D405B">
              <w:rPr>
                <w:rFonts w:ascii="Cambria" w:eastAsia="Arial" w:hAnsi="Cambria"/>
                <w:spacing w:val="4"/>
                <w:w w:val="110"/>
              </w:rPr>
              <w:t xml:space="preserve"> </w:t>
            </w:r>
            <w:r w:rsidRPr="008D405B">
              <w:rPr>
                <w:rFonts w:ascii="Cambria" w:eastAsia="Arial" w:hAnsi="Cambria" w:cs="Arial"/>
                <w:noProof/>
                <w:color w:val="000000"/>
                <w:w w:val="102"/>
              </w:rPr>
              <w:t>by</w:t>
            </w:r>
            <w:r w:rsidRPr="008D405B">
              <w:rPr>
                <w:rFonts w:ascii="Cambria" w:eastAsia="Arial" w:hAnsi="Cambria"/>
                <w:spacing w:val="-27"/>
                <w:w w:val="110"/>
              </w:rPr>
              <w:t xml:space="preserve"> </w:t>
            </w:r>
            <w:r w:rsidRPr="008D405B">
              <w:rPr>
                <w:rFonts w:ascii="Cambria" w:eastAsia="Arial" w:hAnsi="Cambria" w:cs="Arial"/>
                <w:noProof/>
                <w:color w:val="000000"/>
                <w:w w:val="84"/>
              </w:rPr>
              <w:t>Steven</w:t>
            </w:r>
            <w:r w:rsidRPr="008D405B">
              <w:rPr>
                <w:rFonts w:ascii="Cambria" w:eastAsia="Arial" w:hAnsi="Cambria"/>
                <w:spacing w:val="-1"/>
                <w:w w:val="110"/>
              </w:rPr>
              <w:t xml:space="preserve"> </w:t>
            </w:r>
            <w:r w:rsidRPr="008D405B">
              <w:rPr>
                <w:rFonts w:ascii="Cambria" w:eastAsia="Arial" w:hAnsi="Cambria" w:cs="Arial"/>
                <w:noProof/>
                <w:color w:val="000000"/>
                <w:w w:val="91"/>
              </w:rPr>
              <w:t>Holzner</w:t>
            </w:r>
            <w:r w:rsidRPr="008D405B">
              <w:rPr>
                <w:rFonts w:ascii="Cambria" w:eastAsia="Arial" w:hAnsi="Cambria"/>
                <w:spacing w:val="8"/>
                <w:w w:val="110"/>
              </w:rPr>
              <w:t xml:space="preserve"> </w:t>
            </w:r>
            <w:r w:rsidRPr="008D405B">
              <w:rPr>
                <w:rFonts w:ascii="Cambria" w:eastAsia="Arial" w:hAnsi="Cambria" w:cs="Arial"/>
                <w:noProof/>
                <w:color w:val="000000"/>
                <w:w w:val="85"/>
              </w:rPr>
              <w:t>and</w:t>
            </w:r>
            <w:r w:rsidRPr="008D405B">
              <w:rPr>
                <w:rFonts w:ascii="Cambria" w:eastAsia="Arial" w:hAnsi="Cambria"/>
                <w:spacing w:val="-19"/>
                <w:w w:val="110"/>
              </w:rPr>
              <w:t xml:space="preserve"> </w:t>
            </w:r>
            <w:r w:rsidRPr="008D405B">
              <w:rPr>
                <w:rFonts w:ascii="Cambria" w:eastAsia="Arial" w:hAnsi="Cambria" w:cs="Arial"/>
                <w:noProof/>
                <w:color w:val="000000"/>
                <w:w w:val="91"/>
              </w:rPr>
              <w:t>Nancy</w:t>
            </w:r>
            <w:r w:rsidRPr="008D405B">
              <w:rPr>
                <w:rFonts w:ascii="Cambria" w:eastAsia="Arial" w:hAnsi="Cambria"/>
                <w:spacing w:val="-8"/>
                <w:w w:val="110"/>
              </w:rPr>
              <w:t xml:space="preserve"> </w:t>
            </w:r>
            <w:r w:rsidRPr="008D405B">
              <w:rPr>
                <w:rFonts w:ascii="Cambria" w:eastAsia="Arial" w:hAnsi="Cambria" w:cs="Arial"/>
                <w:noProof/>
                <w:color w:val="000000"/>
                <w:w w:val="87"/>
              </w:rPr>
              <w:t>Conner</w:t>
            </w:r>
          </w:p>
          <w:p w14:paraId="1A828FE6" w14:textId="77777777" w:rsidR="005B49F0" w:rsidRPr="008D405B" w:rsidRDefault="005B49F0" w:rsidP="0075332E">
            <w:pPr>
              <w:widowControl w:val="0"/>
              <w:kinsoku w:val="0"/>
              <w:autoSpaceDE w:val="0"/>
              <w:autoSpaceDN w:val="0"/>
              <w:adjustRightInd w:val="0"/>
              <w:spacing w:before="138" w:line="180" w:lineRule="auto"/>
              <w:ind w:left="840"/>
              <w:rPr>
                <w:rFonts w:ascii="Cambria" w:hAnsi="Cambria"/>
              </w:rPr>
            </w:pPr>
            <w:r w:rsidRPr="008D405B">
              <w:rPr>
                <w:rFonts w:ascii="Cambria" w:eastAsia="Arial" w:hAnsi="Cambria" w:cs="Arial"/>
                <w:noProof/>
                <w:color w:val="000000"/>
                <w:w w:val="77"/>
              </w:rPr>
              <w:t>8.</w:t>
            </w:r>
            <w:r w:rsidRPr="008D405B">
              <w:rPr>
                <w:rFonts w:ascii="Cambria" w:eastAsia="Arial" w:hAnsi="Cambria"/>
                <w:spacing w:val="96"/>
                <w:w w:val="110"/>
              </w:rPr>
              <w:t xml:space="preserve"> </w:t>
            </w:r>
            <w:r w:rsidRPr="008D405B">
              <w:rPr>
                <w:rFonts w:ascii="Cambria" w:eastAsia="Arial" w:hAnsi="Cambria" w:cs="Arial"/>
                <w:noProof/>
                <w:color w:val="000000"/>
              </w:rPr>
              <w:t>SAM</w:t>
            </w:r>
            <w:r w:rsidRPr="008D405B">
              <w:rPr>
                <w:rFonts w:ascii="Cambria" w:eastAsia="Arial Unicode MS" w:hAnsi="Cambria" w:cs="Arial Unicode MS"/>
                <w:noProof/>
                <w:color w:val="000000"/>
              </w:rPr>
              <w:t>’</w:t>
            </w:r>
            <w:r w:rsidRPr="008D405B">
              <w:rPr>
                <w:rFonts w:ascii="Cambria" w:eastAsia="Arial" w:hAnsi="Cambria" w:cs="Arial"/>
                <w:noProof/>
                <w:color w:val="000000"/>
              </w:rPr>
              <w:t>s</w:t>
            </w:r>
            <w:r w:rsidRPr="008D405B">
              <w:rPr>
                <w:rFonts w:ascii="Cambria" w:eastAsia="Arial" w:hAnsi="Cambria"/>
                <w:spacing w:val="-20"/>
                <w:w w:val="110"/>
              </w:rPr>
              <w:t xml:space="preserve"> </w:t>
            </w:r>
            <w:r w:rsidRPr="008D405B">
              <w:rPr>
                <w:rFonts w:ascii="Cambria" w:eastAsia="Arial" w:hAnsi="Cambria" w:cs="Arial"/>
                <w:noProof/>
                <w:color w:val="000000"/>
                <w:w w:val="86"/>
              </w:rPr>
              <w:t>Teach</w:t>
            </w:r>
            <w:r w:rsidRPr="008D405B">
              <w:rPr>
                <w:rFonts w:ascii="Cambria" w:eastAsia="Arial" w:hAnsi="Cambria"/>
                <w:spacing w:val="-6"/>
                <w:w w:val="110"/>
              </w:rPr>
              <w:t xml:space="preserve"> </w:t>
            </w:r>
            <w:r w:rsidRPr="008D405B">
              <w:rPr>
                <w:rFonts w:ascii="Cambria" w:eastAsia="Arial" w:hAnsi="Cambria" w:cs="Arial"/>
                <w:noProof/>
                <w:color w:val="000000"/>
                <w:w w:val="92"/>
              </w:rPr>
              <w:t>yourself</w:t>
            </w:r>
            <w:r w:rsidRPr="008D405B">
              <w:rPr>
                <w:rFonts w:ascii="Cambria" w:eastAsia="Arial" w:hAnsi="Cambria"/>
                <w:spacing w:val="-9"/>
                <w:w w:val="110"/>
              </w:rPr>
              <w:t xml:space="preserve"> </w:t>
            </w:r>
            <w:r w:rsidRPr="008D405B">
              <w:rPr>
                <w:rFonts w:ascii="Cambria" w:eastAsia="Arial" w:hAnsi="Cambria" w:cs="Arial"/>
                <w:noProof/>
                <w:color w:val="000000"/>
                <w:w w:val="90"/>
              </w:rPr>
              <w:t>PHP</w:t>
            </w:r>
            <w:r w:rsidRPr="008D405B">
              <w:rPr>
                <w:rFonts w:ascii="Cambria" w:eastAsia="Arial" w:hAnsi="Cambria"/>
                <w:spacing w:val="-16"/>
                <w:w w:val="110"/>
              </w:rPr>
              <w:t xml:space="preserve"> </w:t>
            </w:r>
            <w:r w:rsidRPr="008D405B">
              <w:rPr>
                <w:rFonts w:ascii="Cambria" w:eastAsia="Arial" w:hAnsi="Cambria" w:cs="Arial"/>
                <w:noProof/>
                <w:color w:val="000000"/>
              </w:rPr>
              <w:t>in</w:t>
            </w:r>
            <w:r w:rsidRPr="008D405B">
              <w:rPr>
                <w:rFonts w:ascii="Cambria" w:eastAsia="Arial" w:hAnsi="Cambria"/>
                <w:spacing w:val="-12"/>
                <w:w w:val="110"/>
              </w:rPr>
              <w:t xml:space="preserve"> </w:t>
            </w:r>
            <w:r w:rsidRPr="008D405B">
              <w:rPr>
                <w:rFonts w:ascii="Cambria" w:eastAsia="Arial" w:hAnsi="Cambria" w:cs="Arial"/>
                <w:noProof/>
                <w:color w:val="000000"/>
                <w:w w:val="92"/>
              </w:rPr>
              <w:t>24</w:t>
            </w:r>
            <w:r w:rsidRPr="008D405B">
              <w:rPr>
                <w:rFonts w:ascii="Cambria" w:eastAsia="Arial" w:hAnsi="Cambria"/>
                <w:spacing w:val="-28"/>
                <w:w w:val="110"/>
              </w:rPr>
              <w:t xml:space="preserve"> </w:t>
            </w:r>
            <w:r w:rsidRPr="008D405B">
              <w:rPr>
                <w:rFonts w:ascii="Cambria" w:eastAsia="Arial" w:hAnsi="Cambria" w:cs="Arial"/>
                <w:noProof/>
                <w:color w:val="000000"/>
                <w:w w:val="88"/>
              </w:rPr>
              <w:t>hours</w:t>
            </w:r>
          </w:p>
        </w:tc>
      </w:tr>
    </w:tbl>
    <w:p w14:paraId="60576E33" w14:textId="77777777" w:rsidR="00AE5D0E" w:rsidRPr="000670F7" w:rsidRDefault="00AE5D0E" w:rsidP="00AE5D0E">
      <w:pPr>
        <w:spacing w:before="120" w:after="120" w:line="276" w:lineRule="auto"/>
        <w:rPr>
          <w:lang w:eastAsia="ar-SA"/>
        </w:rPr>
      </w:pPr>
    </w:p>
    <w:p w14:paraId="152B7438" w14:textId="77777777" w:rsidR="00AE5D0E" w:rsidRDefault="00AE5D0E" w:rsidP="00AE5D0E"/>
    <w:p w14:paraId="3F164C14" w14:textId="77777777" w:rsidR="00C35529" w:rsidRDefault="00C35529" w:rsidP="00AE5D0E"/>
    <w:p w14:paraId="55717CE5" w14:textId="77777777" w:rsidR="00C35529" w:rsidRDefault="00C35529" w:rsidP="00AE5D0E"/>
    <w:p w14:paraId="7DD15107" w14:textId="77777777" w:rsidR="00C35529" w:rsidRPr="000670F7" w:rsidRDefault="00C35529" w:rsidP="00AE5D0E"/>
    <w:p w14:paraId="621E72B3" w14:textId="77777777" w:rsidR="00AE5D0E" w:rsidRPr="000670F7" w:rsidRDefault="00AE5D0E" w:rsidP="00AE5D0E"/>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8"/>
        <w:gridCol w:w="90"/>
        <w:gridCol w:w="5310"/>
        <w:gridCol w:w="1890"/>
      </w:tblGrid>
      <w:tr w:rsidR="00AE5D0E" w:rsidRPr="000670F7" w14:paraId="11CEC83A" w14:textId="77777777" w:rsidTr="000A3C77">
        <w:tc>
          <w:tcPr>
            <w:tcW w:w="10008" w:type="dxa"/>
            <w:gridSpan w:val="4"/>
            <w:tcBorders>
              <w:top w:val="single" w:sz="12" w:space="0" w:color="auto"/>
              <w:left w:val="single" w:sz="12" w:space="0" w:color="auto"/>
              <w:right w:val="single" w:sz="12" w:space="0" w:color="auto"/>
            </w:tcBorders>
            <w:shd w:val="clear" w:color="auto" w:fill="FABF8F"/>
          </w:tcPr>
          <w:p w14:paraId="4523324A"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724D24FC"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1490CB2A" w14:textId="77777777" w:rsidR="00AE5D0E" w:rsidRPr="000670F7" w:rsidRDefault="00AE5D0E" w:rsidP="000A3C77">
            <w:pPr>
              <w:jc w:val="center"/>
              <w:rPr>
                <w:b/>
              </w:rPr>
            </w:pPr>
            <w:r w:rsidRPr="000670F7">
              <w:rPr>
                <w:b/>
                <w:bCs/>
                <w:sz w:val="22"/>
                <w:szCs w:val="22"/>
              </w:rPr>
              <w:t>Information Technology Program</w:t>
            </w:r>
          </w:p>
        </w:tc>
      </w:tr>
      <w:tr w:rsidR="00AE5D0E" w:rsidRPr="000670F7" w14:paraId="3321ACA9" w14:textId="77777777" w:rsidTr="000A3C77">
        <w:tc>
          <w:tcPr>
            <w:tcW w:w="2808" w:type="dxa"/>
            <w:gridSpan w:val="2"/>
            <w:tcBorders>
              <w:left w:val="single" w:sz="12" w:space="0" w:color="auto"/>
            </w:tcBorders>
            <w:shd w:val="clear" w:color="auto" w:fill="FABF8F"/>
          </w:tcPr>
          <w:p w14:paraId="44E414DD" w14:textId="77777777" w:rsidR="00AE5D0E" w:rsidRPr="000670F7" w:rsidRDefault="00AE5D0E" w:rsidP="000A3C77">
            <w:pPr>
              <w:rPr>
                <w:b/>
              </w:rPr>
            </w:pPr>
            <w:r w:rsidRPr="000670F7">
              <w:rPr>
                <w:b/>
              </w:rPr>
              <w:t>Module Number</w:t>
            </w:r>
          </w:p>
        </w:tc>
        <w:tc>
          <w:tcPr>
            <w:tcW w:w="7200" w:type="dxa"/>
            <w:gridSpan w:val="2"/>
            <w:tcBorders>
              <w:right w:val="single" w:sz="12" w:space="0" w:color="auto"/>
            </w:tcBorders>
          </w:tcPr>
          <w:p w14:paraId="7D013A2C" w14:textId="77777777" w:rsidR="00AE5D0E" w:rsidRPr="000670F7" w:rsidRDefault="00AE5D0E" w:rsidP="000A3C77">
            <w:pPr>
              <w:ind w:left="72"/>
              <w:rPr>
                <w:b/>
              </w:rPr>
            </w:pPr>
            <w:r w:rsidRPr="000670F7">
              <w:rPr>
                <w:b/>
              </w:rPr>
              <w:t>10</w:t>
            </w:r>
          </w:p>
        </w:tc>
      </w:tr>
      <w:tr w:rsidR="00AE5D0E" w:rsidRPr="000670F7" w14:paraId="1531653B" w14:textId="77777777" w:rsidTr="000A3C77">
        <w:tc>
          <w:tcPr>
            <w:tcW w:w="2808" w:type="dxa"/>
            <w:gridSpan w:val="2"/>
            <w:tcBorders>
              <w:left w:val="single" w:sz="12" w:space="0" w:color="auto"/>
            </w:tcBorders>
            <w:shd w:val="clear" w:color="auto" w:fill="FABF8F"/>
          </w:tcPr>
          <w:p w14:paraId="2DE9A0D8" w14:textId="77777777" w:rsidR="00AE5D0E" w:rsidRPr="000670F7" w:rsidRDefault="00AE5D0E" w:rsidP="000A3C77">
            <w:pPr>
              <w:rPr>
                <w:b/>
              </w:rPr>
            </w:pPr>
            <w:r w:rsidRPr="000670F7">
              <w:rPr>
                <w:b/>
                <w:sz w:val="22"/>
                <w:szCs w:val="22"/>
              </w:rPr>
              <w:t>Module Name</w:t>
            </w:r>
          </w:p>
        </w:tc>
        <w:tc>
          <w:tcPr>
            <w:tcW w:w="7200" w:type="dxa"/>
            <w:gridSpan w:val="2"/>
            <w:tcBorders>
              <w:right w:val="single" w:sz="12" w:space="0" w:color="auto"/>
            </w:tcBorders>
          </w:tcPr>
          <w:p w14:paraId="76CC42F3" w14:textId="77777777" w:rsidR="00AE5D0E" w:rsidRPr="000670F7" w:rsidRDefault="00AE5D0E" w:rsidP="000A3C77">
            <w:pPr>
              <w:ind w:left="72"/>
              <w:rPr>
                <w:b/>
              </w:rPr>
            </w:pPr>
            <w:r w:rsidRPr="000670F7">
              <w:rPr>
                <w:b/>
                <w:bCs/>
                <w:color w:val="000000"/>
              </w:rPr>
              <w:t xml:space="preserve">Computer networks </w:t>
            </w:r>
          </w:p>
        </w:tc>
      </w:tr>
      <w:tr w:rsidR="00AE5D0E" w:rsidRPr="000670F7" w14:paraId="7B46D5EB" w14:textId="77777777" w:rsidTr="000A3C77">
        <w:tc>
          <w:tcPr>
            <w:tcW w:w="2808" w:type="dxa"/>
            <w:gridSpan w:val="2"/>
            <w:tcBorders>
              <w:left w:val="single" w:sz="12" w:space="0" w:color="auto"/>
            </w:tcBorders>
            <w:shd w:val="clear" w:color="auto" w:fill="FABF8F"/>
          </w:tcPr>
          <w:p w14:paraId="23055324" w14:textId="77777777" w:rsidR="00AE5D0E" w:rsidRPr="000670F7" w:rsidRDefault="00AE5D0E" w:rsidP="000A3C77">
            <w:pPr>
              <w:rPr>
                <w:b/>
              </w:rPr>
            </w:pPr>
            <w:r w:rsidRPr="000670F7">
              <w:rPr>
                <w:b/>
                <w:bCs/>
                <w:sz w:val="22"/>
                <w:szCs w:val="22"/>
              </w:rPr>
              <w:t>Total CP  of the module</w:t>
            </w:r>
          </w:p>
        </w:tc>
        <w:tc>
          <w:tcPr>
            <w:tcW w:w="7200" w:type="dxa"/>
            <w:gridSpan w:val="2"/>
            <w:tcBorders>
              <w:right w:val="single" w:sz="12" w:space="0" w:color="auto"/>
            </w:tcBorders>
          </w:tcPr>
          <w:p w14:paraId="1E53433A" w14:textId="77777777" w:rsidR="00AE5D0E" w:rsidRPr="000670F7" w:rsidRDefault="00A51447" w:rsidP="00C35529">
            <w:pPr>
              <w:ind w:left="72"/>
              <w:rPr>
                <w:b/>
              </w:rPr>
            </w:pPr>
            <w:r>
              <w:rPr>
                <w:b/>
                <w:sz w:val="22"/>
                <w:szCs w:val="22"/>
              </w:rPr>
              <w:t>2</w:t>
            </w:r>
            <w:r w:rsidR="00C35529">
              <w:rPr>
                <w:b/>
                <w:sz w:val="22"/>
                <w:szCs w:val="22"/>
              </w:rPr>
              <w:t>3</w:t>
            </w:r>
          </w:p>
        </w:tc>
      </w:tr>
      <w:tr w:rsidR="00AE5D0E" w:rsidRPr="000670F7" w14:paraId="2E6C4C73" w14:textId="77777777" w:rsidTr="000A3C77">
        <w:tc>
          <w:tcPr>
            <w:tcW w:w="2808" w:type="dxa"/>
            <w:gridSpan w:val="2"/>
            <w:tcBorders>
              <w:left w:val="single" w:sz="12" w:space="0" w:color="auto"/>
            </w:tcBorders>
            <w:shd w:val="clear" w:color="auto" w:fill="FABF8F"/>
          </w:tcPr>
          <w:p w14:paraId="67898E02" w14:textId="77777777" w:rsidR="00AE5D0E" w:rsidRPr="000670F7" w:rsidRDefault="00AE5D0E" w:rsidP="000A3C77">
            <w:pPr>
              <w:rPr>
                <w:b/>
                <w:bCs/>
              </w:rPr>
            </w:pPr>
            <w:r w:rsidRPr="000670F7">
              <w:rPr>
                <w:b/>
                <w:bCs/>
                <w:sz w:val="22"/>
                <w:szCs w:val="22"/>
              </w:rPr>
              <w:t xml:space="preserve">Mode of delivery </w:t>
            </w:r>
          </w:p>
        </w:tc>
        <w:tc>
          <w:tcPr>
            <w:tcW w:w="7200" w:type="dxa"/>
            <w:gridSpan w:val="2"/>
            <w:tcBorders>
              <w:right w:val="single" w:sz="12" w:space="0" w:color="auto"/>
            </w:tcBorders>
          </w:tcPr>
          <w:p w14:paraId="2319C376" w14:textId="77777777" w:rsidR="00AE5D0E" w:rsidRPr="000670F7" w:rsidRDefault="00AE5D0E" w:rsidP="000A3C77">
            <w:pPr>
              <w:ind w:left="72"/>
              <w:rPr>
                <w:b/>
              </w:rPr>
            </w:pPr>
            <w:r w:rsidRPr="000670F7">
              <w:rPr>
                <w:b/>
                <w:sz w:val="22"/>
                <w:szCs w:val="22"/>
              </w:rPr>
              <w:t xml:space="preserve">Parallel </w:t>
            </w:r>
          </w:p>
        </w:tc>
      </w:tr>
      <w:tr w:rsidR="00AE5D0E" w:rsidRPr="000670F7" w14:paraId="77A2FE05" w14:textId="77777777" w:rsidTr="000A3C77">
        <w:tc>
          <w:tcPr>
            <w:tcW w:w="2808" w:type="dxa"/>
            <w:gridSpan w:val="2"/>
            <w:tcBorders>
              <w:left w:val="single" w:sz="12" w:space="0" w:color="auto"/>
            </w:tcBorders>
            <w:shd w:val="clear" w:color="auto" w:fill="FABF8F"/>
          </w:tcPr>
          <w:p w14:paraId="0BBDB5AA" w14:textId="77777777" w:rsidR="00AE5D0E" w:rsidRPr="000670F7" w:rsidRDefault="00AE5D0E" w:rsidP="000A3C77">
            <w:pPr>
              <w:rPr>
                <w:b/>
                <w:bCs/>
                <w:sz w:val="22"/>
                <w:szCs w:val="22"/>
              </w:rPr>
            </w:pPr>
            <w:r w:rsidRPr="000670F7">
              <w:rPr>
                <w:b/>
                <w:bCs/>
                <w:sz w:val="22"/>
                <w:szCs w:val="22"/>
              </w:rPr>
              <w:t>Module Description</w:t>
            </w:r>
          </w:p>
        </w:tc>
        <w:tc>
          <w:tcPr>
            <w:tcW w:w="7200" w:type="dxa"/>
            <w:gridSpan w:val="2"/>
            <w:tcBorders>
              <w:right w:val="single" w:sz="12" w:space="0" w:color="auto"/>
            </w:tcBorders>
          </w:tcPr>
          <w:p w14:paraId="07EF0517" w14:textId="77777777" w:rsidR="00AE5D0E" w:rsidRPr="000670F7" w:rsidRDefault="00AE5D0E" w:rsidP="00E733A1">
            <w:pPr>
              <w:pStyle w:val="ListParagraph"/>
              <w:numPr>
                <w:ilvl w:val="0"/>
                <w:numId w:val="153"/>
              </w:numPr>
              <w:contextualSpacing w:val="0"/>
              <w:jc w:val="both"/>
            </w:pPr>
            <w:r w:rsidRPr="000670F7">
              <w:rPr>
                <w:bCs/>
              </w:rPr>
              <w:t xml:space="preserve">This Module Covers  Main Topics Such As Data Communications, </w:t>
            </w:r>
            <w:r w:rsidRPr="000670F7">
              <w:t xml:space="preserve">Communications Network Architecture, </w:t>
            </w:r>
            <w:r w:rsidRPr="000670F7">
              <w:rPr>
                <w:bCs/>
              </w:rPr>
              <w:t xml:space="preserve">Communications Network Protocols  , Local And Wide Area Networks, Client-Server Computing, Data Security And Integrity, Issues And Architectures, Naming And Threads, Models Of Distributed Computing, </w:t>
            </w:r>
            <w:r w:rsidRPr="000670F7">
              <w:t xml:space="preserve">Client-Centric Consistency Models, </w:t>
            </w:r>
            <w:r w:rsidRPr="000670F7">
              <w:rPr>
                <w:bCs/>
              </w:rPr>
              <w:t xml:space="preserve">Mobile Digital Telecommunications, Fixed Digital Telecommunications, </w:t>
            </w:r>
            <w:hyperlink r:id="rId43" w:anchor="Heading1" w:history="1">
              <w:r w:rsidRPr="000670F7">
                <w:rPr>
                  <w:rFonts w:eastAsia="SimSun"/>
                  <w:bCs/>
                  <w:color w:val="000000"/>
                </w:rPr>
                <w:t>Wireless Communications For Voice And Data</w:t>
              </w:r>
            </w:hyperlink>
            <w:r w:rsidRPr="000670F7">
              <w:rPr>
                <w:rFonts w:eastAsia="SimSun"/>
                <w:bCs/>
                <w:color w:val="000000"/>
              </w:rPr>
              <w:t xml:space="preserve"> , </w:t>
            </w:r>
            <w:hyperlink r:id="rId44" w:anchor="Heading1" w:history="1">
              <w:r w:rsidRPr="000670F7">
                <w:rPr>
                  <w:bCs/>
                </w:rPr>
                <w:t>Developing A Cost-Effective Strategy For Wireless Communications</w:t>
              </w:r>
            </w:hyperlink>
            <w:r w:rsidRPr="000670F7">
              <w:rPr>
                <w:bCs/>
              </w:rPr>
              <w:t xml:space="preserve"> , </w:t>
            </w:r>
            <w:hyperlink r:id="rId45" w:anchor="Heading1" w:history="1">
              <w:r w:rsidRPr="000670F7">
                <w:rPr>
                  <w:bCs/>
                </w:rPr>
                <w:t>Security Of Wireless Local Area Networks</w:t>
              </w:r>
            </w:hyperlink>
            <w:r w:rsidRPr="000670F7">
              <w:t xml:space="preserve">, </w:t>
            </w:r>
            <w:hyperlink r:id="rId46" w:anchor="Heading1" w:history="1">
              <w:r w:rsidRPr="000670F7">
                <w:rPr>
                  <w:bCs/>
                </w:rPr>
                <w:t>An Emerging Mobile (Cellular) Network Service</w:t>
              </w:r>
            </w:hyperlink>
            <w:r w:rsidRPr="000670F7">
              <w:t xml:space="preserve"> , </w:t>
            </w:r>
            <w:hyperlink r:id="rId47" w:anchor="Heading1" w:history="1">
              <w:r w:rsidRPr="000670F7">
                <w:rPr>
                  <w:bCs/>
                </w:rPr>
                <w:t>Mobile User Security</w:t>
              </w:r>
            </w:hyperlink>
          </w:p>
        </w:tc>
      </w:tr>
      <w:tr w:rsidR="00AE5D0E" w:rsidRPr="000670F7" w14:paraId="276548F8" w14:textId="77777777" w:rsidTr="000A3C77">
        <w:tc>
          <w:tcPr>
            <w:tcW w:w="2808" w:type="dxa"/>
            <w:gridSpan w:val="2"/>
            <w:tcBorders>
              <w:left w:val="single" w:sz="12" w:space="0" w:color="auto"/>
            </w:tcBorders>
            <w:shd w:val="clear" w:color="auto" w:fill="FABF8F"/>
          </w:tcPr>
          <w:p w14:paraId="42F80EA3" w14:textId="77777777" w:rsidR="00AE5D0E" w:rsidRPr="000670F7" w:rsidRDefault="00AE5D0E" w:rsidP="000A3C77">
            <w:pPr>
              <w:rPr>
                <w:b/>
                <w:bCs/>
              </w:rPr>
            </w:pPr>
            <w:r w:rsidRPr="000670F7">
              <w:rPr>
                <w:b/>
                <w:bCs/>
                <w:sz w:val="22"/>
                <w:szCs w:val="22"/>
              </w:rPr>
              <w:t xml:space="preserve">Module competence </w:t>
            </w:r>
          </w:p>
        </w:tc>
        <w:tc>
          <w:tcPr>
            <w:tcW w:w="7200" w:type="dxa"/>
            <w:gridSpan w:val="2"/>
            <w:tcBorders>
              <w:right w:val="single" w:sz="12" w:space="0" w:color="auto"/>
            </w:tcBorders>
          </w:tcPr>
          <w:p w14:paraId="415650C4" w14:textId="77777777" w:rsidR="00AE5D0E" w:rsidRPr="000670F7" w:rsidRDefault="00AE5D0E" w:rsidP="000A3C77">
            <w:pPr>
              <w:jc w:val="both"/>
              <w:rPr>
                <w:sz w:val="22"/>
                <w:szCs w:val="22"/>
              </w:rPr>
            </w:pPr>
            <w:r w:rsidRPr="000670F7">
              <w:rPr>
                <w:sz w:val="22"/>
                <w:szCs w:val="22"/>
              </w:rPr>
              <w:t xml:space="preserve">After completion of this module students will have the competencies in Understanding data transmission and transmission media, protocols, the concept of layering, recognize the importance of networking standards, and their regulatory committees. They will also differentiate the seven layers of the OSI model, compare and contrast the OSI model with the TCP/IP model. Moreover they will understand the implications of new technologies compare and contrast </w:t>
            </w:r>
            <w:r w:rsidRPr="000670F7">
              <w:rPr>
                <w:sz w:val="22"/>
                <w:szCs w:val="22"/>
              </w:rPr>
              <w:lastRenderedPageBreak/>
              <w:t>the advantage of wireless networking with fixed media, and construct wireless LANs that work with cellular devices.</w:t>
            </w:r>
          </w:p>
        </w:tc>
      </w:tr>
      <w:tr w:rsidR="00AE5D0E" w:rsidRPr="000670F7" w14:paraId="25EB71EF" w14:textId="77777777" w:rsidTr="000A3C77">
        <w:tc>
          <w:tcPr>
            <w:tcW w:w="2808" w:type="dxa"/>
            <w:gridSpan w:val="2"/>
            <w:tcBorders>
              <w:left w:val="single" w:sz="12" w:space="0" w:color="auto"/>
            </w:tcBorders>
            <w:shd w:val="clear" w:color="auto" w:fill="FABF8F"/>
          </w:tcPr>
          <w:p w14:paraId="73AD1CCB" w14:textId="77777777" w:rsidR="00AE5D0E" w:rsidRPr="000670F7" w:rsidRDefault="00AE5D0E" w:rsidP="000A3C77">
            <w:pPr>
              <w:rPr>
                <w:b/>
              </w:rPr>
            </w:pPr>
            <w:r w:rsidRPr="000670F7">
              <w:rPr>
                <w:b/>
              </w:rPr>
              <w:lastRenderedPageBreak/>
              <w:t>Objective of the module</w:t>
            </w:r>
          </w:p>
        </w:tc>
        <w:tc>
          <w:tcPr>
            <w:tcW w:w="7200" w:type="dxa"/>
            <w:gridSpan w:val="2"/>
            <w:tcBorders>
              <w:right w:val="single" w:sz="12" w:space="0" w:color="auto"/>
            </w:tcBorders>
          </w:tcPr>
          <w:p w14:paraId="53369B9E" w14:textId="77777777" w:rsidR="00AE5D0E" w:rsidRPr="000670F7" w:rsidRDefault="00AE5D0E" w:rsidP="000A3C77">
            <w:pPr>
              <w:spacing w:line="360" w:lineRule="auto"/>
              <w:rPr>
                <w:rFonts w:eastAsia="Calibri"/>
                <w:b/>
              </w:rPr>
            </w:pPr>
            <w:r w:rsidRPr="000670F7">
              <w:rPr>
                <w:rFonts w:eastAsia="Calibri"/>
                <w:b/>
              </w:rPr>
              <w:t>At the end of this module:</w:t>
            </w:r>
          </w:p>
          <w:p w14:paraId="70FCF09C" w14:textId="77777777" w:rsidR="00AE5D0E" w:rsidRPr="000670F7" w:rsidRDefault="00AE5D0E" w:rsidP="00E733A1">
            <w:pPr>
              <w:numPr>
                <w:ilvl w:val="0"/>
                <w:numId w:val="9"/>
              </w:numPr>
              <w:ind w:left="612"/>
              <w:jc w:val="both"/>
              <w:rPr>
                <w:sz w:val="22"/>
                <w:szCs w:val="22"/>
              </w:rPr>
            </w:pPr>
            <w:r w:rsidRPr="000670F7">
              <w:rPr>
                <w:sz w:val="22"/>
                <w:szCs w:val="22"/>
              </w:rPr>
              <w:t xml:space="preserve">Students will understand data transmission and transmission media, protocol, and the concept of layering. </w:t>
            </w:r>
          </w:p>
          <w:p w14:paraId="32A7864F" w14:textId="77777777" w:rsidR="00AE5D0E" w:rsidRPr="000670F7" w:rsidRDefault="00AE5D0E" w:rsidP="00E733A1">
            <w:pPr>
              <w:numPr>
                <w:ilvl w:val="0"/>
                <w:numId w:val="9"/>
              </w:numPr>
              <w:ind w:left="612"/>
              <w:jc w:val="both"/>
              <w:rPr>
                <w:sz w:val="22"/>
                <w:szCs w:val="22"/>
              </w:rPr>
            </w:pPr>
            <w:r w:rsidRPr="000670F7">
              <w:rPr>
                <w:sz w:val="22"/>
                <w:szCs w:val="22"/>
              </w:rPr>
              <w:t xml:space="preserve">Students will be able to recognize the importance of networking standards, and their regulatory committees. </w:t>
            </w:r>
          </w:p>
          <w:p w14:paraId="5FD8656E" w14:textId="77777777" w:rsidR="00AE5D0E" w:rsidRPr="000670F7" w:rsidRDefault="00AE5D0E" w:rsidP="00E733A1">
            <w:pPr>
              <w:numPr>
                <w:ilvl w:val="0"/>
                <w:numId w:val="9"/>
              </w:numPr>
              <w:ind w:left="612"/>
              <w:jc w:val="both"/>
              <w:rPr>
                <w:sz w:val="22"/>
                <w:szCs w:val="22"/>
              </w:rPr>
            </w:pPr>
            <w:r w:rsidRPr="000670F7">
              <w:rPr>
                <w:sz w:val="22"/>
                <w:szCs w:val="22"/>
              </w:rPr>
              <w:t xml:space="preserve">Students will identify the seven layers of the OSI model. </w:t>
            </w:r>
          </w:p>
          <w:p w14:paraId="0BB819E9" w14:textId="77777777" w:rsidR="00AE5D0E" w:rsidRPr="000670F7" w:rsidRDefault="00AE5D0E" w:rsidP="00E733A1">
            <w:pPr>
              <w:numPr>
                <w:ilvl w:val="0"/>
                <w:numId w:val="9"/>
              </w:numPr>
              <w:ind w:left="612"/>
              <w:jc w:val="both"/>
              <w:rPr>
                <w:sz w:val="22"/>
                <w:szCs w:val="22"/>
              </w:rPr>
            </w:pPr>
            <w:r w:rsidRPr="000670F7">
              <w:rPr>
                <w:sz w:val="22"/>
                <w:szCs w:val="22"/>
              </w:rPr>
              <w:t>Students will have a deep knowledge of TCP/IP and OSI model.</w:t>
            </w:r>
          </w:p>
          <w:p w14:paraId="30C6B72B" w14:textId="77777777" w:rsidR="00AE5D0E" w:rsidRPr="000670F7" w:rsidRDefault="00AE5D0E" w:rsidP="00E733A1">
            <w:pPr>
              <w:numPr>
                <w:ilvl w:val="0"/>
                <w:numId w:val="9"/>
              </w:numPr>
              <w:ind w:left="612"/>
              <w:jc w:val="both"/>
              <w:rPr>
                <w:sz w:val="22"/>
                <w:szCs w:val="22"/>
              </w:rPr>
            </w:pPr>
            <w:r w:rsidRPr="000670F7">
              <w:rPr>
                <w:sz w:val="22"/>
                <w:szCs w:val="22"/>
              </w:rPr>
              <w:t xml:space="preserve">Students will understand the implications of new technologies. </w:t>
            </w:r>
          </w:p>
          <w:p w14:paraId="526DB6F3" w14:textId="77777777" w:rsidR="00AE5D0E" w:rsidRPr="000670F7" w:rsidRDefault="00AE5D0E" w:rsidP="00E733A1">
            <w:pPr>
              <w:numPr>
                <w:ilvl w:val="0"/>
                <w:numId w:val="9"/>
              </w:numPr>
              <w:ind w:left="612"/>
              <w:jc w:val="both"/>
              <w:rPr>
                <w:sz w:val="22"/>
                <w:szCs w:val="22"/>
              </w:rPr>
            </w:pPr>
            <w:r w:rsidRPr="000670F7">
              <w:rPr>
                <w:sz w:val="22"/>
                <w:szCs w:val="22"/>
              </w:rPr>
              <w:t>Students will be able to compare and contrast the advantage of wireless networking with fixed media.</w:t>
            </w:r>
          </w:p>
          <w:p w14:paraId="5610694F" w14:textId="77777777" w:rsidR="00AE5D0E" w:rsidRPr="000670F7" w:rsidRDefault="00AE5D0E" w:rsidP="00E733A1">
            <w:pPr>
              <w:numPr>
                <w:ilvl w:val="0"/>
                <w:numId w:val="9"/>
              </w:numPr>
              <w:ind w:left="612"/>
              <w:jc w:val="both"/>
              <w:rPr>
                <w:sz w:val="22"/>
                <w:szCs w:val="22"/>
              </w:rPr>
            </w:pPr>
            <w:r w:rsidRPr="000670F7">
              <w:rPr>
                <w:sz w:val="22"/>
                <w:szCs w:val="22"/>
              </w:rPr>
              <w:t xml:space="preserve">Students will be able to understand the worldwide communications by wireless communication </w:t>
            </w:r>
          </w:p>
          <w:p w14:paraId="4EA4DE28" w14:textId="77777777" w:rsidR="00AE5D0E" w:rsidRPr="000670F7" w:rsidRDefault="00AE5D0E" w:rsidP="00E733A1">
            <w:pPr>
              <w:numPr>
                <w:ilvl w:val="0"/>
                <w:numId w:val="9"/>
              </w:numPr>
              <w:ind w:left="612"/>
              <w:jc w:val="both"/>
            </w:pPr>
            <w:r w:rsidRPr="000670F7">
              <w:rPr>
                <w:sz w:val="22"/>
                <w:szCs w:val="22"/>
              </w:rPr>
              <w:t>Students will be enabled to construct wireless LANS Work with cellular devices</w:t>
            </w:r>
          </w:p>
        </w:tc>
      </w:tr>
      <w:tr w:rsidR="00AE5D0E" w:rsidRPr="000670F7" w14:paraId="1A3F3E9E" w14:textId="77777777" w:rsidTr="000A3C77">
        <w:tc>
          <w:tcPr>
            <w:tcW w:w="10008" w:type="dxa"/>
            <w:gridSpan w:val="4"/>
            <w:tcBorders>
              <w:left w:val="single" w:sz="12" w:space="0" w:color="auto"/>
              <w:right w:val="single" w:sz="12" w:space="0" w:color="auto"/>
            </w:tcBorders>
            <w:shd w:val="clear" w:color="auto" w:fill="FABF8F"/>
          </w:tcPr>
          <w:p w14:paraId="547EA9A7" w14:textId="77777777" w:rsidR="00AE5D0E" w:rsidRPr="000670F7" w:rsidRDefault="00AE5D0E" w:rsidP="000A3C77">
            <w:pPr>
              <w:jc w:val="center"/>
              <w:rPr>
                <w:b/>
              </w:rPr>
            </w:pPr>
            <w:r w:rsidRPr="000670F7">
              <w:rPr>
                <w:b/>
              </w:rPr>
              <w:t>Courses in the Module</w:t>
            </w:r>
          </w:p>
        </w:tc>
      </w:tr>
      <w:tr w:rsidR="00AE5D0E" w:rsidRPr="000670F7" w14:paraId="4265F5E2" w14:textId="77777777" w:rsidTr="000A3C77">
        <w:tc>
          <w:tcPr>
            <w:tcW w:w="2718" w:type="dxa"/>
            <w:tcBorders>
              <w:left w:val="single" w:sz="12" w:space="0" w:color="auto"/>
            </w:tcBorders>
            <w:shd w:val="clear" w:color="auto" w:fill="FABF8F"/>
          </w:tcPr>
          <w:p w14:paraId="0751E9CD" w14:textId="77777777" w:rsidR="00AE5D0E" w:rsidRPr="000670F7" w:rsidRDefault="00AE5D0E" w:rsidP="000A3C77">
            <w:pPr>
              <w:jc w:val="center"/>
              <w:rPr>
                <w:b/>
              </w:rPr>
            </w:pPr>
            <w:r w:rsidRPr="000670F7">
              <w:rPr>
                <w:b/>
              </w:rPr>
              <w:t>Course Code</w:t>
            </w:r>
          </w:p>
        </w:tc>
        <w:tc>
          <w:tcPr>
            <w:tcW w:w="5400" w:type="dxa"/>
            <w:gridSpan w:val="2"/>
          </w:tcPr>
          <w:p w14:paraId="6C830C00" w14:textId="77777777" w:rsidR="00AE5D0E" w:rsidRPr="000670F7" w:rsidRDefault="00AE5D0E" w:rsidP="000A3C77">
            <w:pPr>
              <w:jc w:val="center"/>
              <w:rPr>
                <w:b/>
              </w:rPr>
            </w:pPr>
            <w:r w:rsidRPr="000670F7">
              <w:rPr>
                <w:b/>
              </w:rPr>
              <w:t>Course Name</w:t>
            </w:r>
          </w:p>
        </w:tc>
        <w:tc>
          <w:tcPr>
            <w:tcW w:w="1890" w:type="dxa"/>
            <w:tcBorders>
              <w:right w:val="single" w:sz="12" w:space="0" w:color="auto"/>
            </w:tcBorders>
          </w:tcPr>
          <w:p w14:paraId="7A70547B" w14:textId="77777777" w:rsidR="00AE5D0E" w:rsidRPr="000670F7" w:rsidRDefault="00AE5D0E" w:rsidP="000A3C77">
            <w:pPr>
              <w:jc w:val="center"/>
              <w:rPr>
                <w:b/>
              </w:rPr>
            </w:pPr>
            <w:r w:rsidRPr="000670F7">
              <w:rPr>
                <w:b/>
              </w:rPr>
              <w:t>CP</w:t>
            </w:r>
          </w:p>
        </w:tc>
      </w:tr>
      <w:tr w:rsidR="00AE5D0E" w:rsidRPr="000670F7" w14:paraId="7C96E5FB" w14:textId="77777777" w:rsidTr="000A3C77">
        <w:tc>
          <w:tcPr>
            <w:tcW w:w="2718" w:type="dxa"/>
            <w:tcBorders>
              <w:left w:val="single" w:sz="12" w:space="0" w:color="auto"/>
            </w:tcBorders>
            <w:shd w:val="clear" w:color="auto" w:fill="FABF8F"/>
            <w:vAlign w:val="bottom"/>
          </w:tcPr>
          <w:p w14:paraId="5C96BB0A" w14:textId="77777777" w:rsidR="00AE5D0E" w:rsidRPr="000670F7" w:rsidRDefault="00101AF4" w:rsidP="00F60304">
            <w:pPr>
              <w:jc w:val="center"/>
              <w:rPr>
                <w:b/>
                <w:bCs/>
                <w:color w:val="000000"/>
              </w:rPr>
            </w:pPr>
            <w:r>
              <w:rPr>
                <w:b/>
                <w:bCs/>
                <w:color w:val="000000"/>
              </w:rPr>
              <w:t>ITec</w:t>
            </w:r>
            <w:r w:rsidR="001D6601">
              <w:rPr>
                <w:b/>
                <w:bCs/>
                <w:color w:val="000000"/>
              </w:rPr>
              <w:t>2</w:t>
            </w:r>
            <w:r w:rsidR="00AE5D0E" w:rsidRPr="000670F7">
              <w:rPr>
                <w:b/>
                <w:bCs/>
                <w:color w:val="000000"/>
              </w:rPr>
              <w:t>10</w:t>
            </w:r>
            <w:r w:rsidR="00F60304">
              <w:rPr>
                <w:b/>
                <w:bCs/>
                <w:color w:val="000000"/>
              </w:rPr>
              <w:t>2</w:t>
            </w:r>
          </w:p>
        </w:tc>
        <w:tc>
          <w:tcPr>
            <w:tcW w:w="5400" w:type="dxa"/>
            <w:gridSpan w:val="2"/>
          </w:tcPr>
          <w:p w14:paraId="1D92439B" w14:textId="77777777" w:rsidR="00AE5D0E" w:rsidRPr="000670F7" w:rsidRDefault="00AE5D0E" w:rsidP="000A3C77">
            <w:pPr>
              <w:rPr>
                <w:sz w:val="26"/>
              </w:rPr>
            </w:pPr>
            <w:r w:rsidRPr="000670F7">
              <w:rPr>
                <w:sz w:val="26"/>
              </w:rPr>
              <w:t>Data Communication and Computer Networks</w:t>
            </w:r>
          </w:p>
        </w:tc>
        <w:tc>
          <w:tcPr>
            <w:tcW w:w="1890" w:type="dxa"/>
            <w:tcBorders>
              <w:right w:val="single" w:sz="12" w:space="0" w:color="auto"/>
            </w:tcBorders>
          </w:tcPr>
          <w:p w14:paraId="0F38440A" w14:textId="77777777" w:rsidR="00AE5D0E" w:rsidRPr="000670F7" w:rsidRDefault="00622B61" w:rsidP="000A3C77">
            <w:pPr>
              <w:jc w:val="center"/>
            </w:pPr>
            <w:r>
              <w:t>5</w:t>
            </w:r>
          </w:p>
        </w:tc>
      </w:tr>
      <w:tr w:rsidR="00AE5D0E" w:rsidRPr="000670F7" w14:paraId="2ADD0BEA" w14:textId="77777777" w:rsidTr="000A3C77">
        <w:tc>
          <w:tcPr>
            <w:tcW w:w="2718" w:type="dxa"/>
            <w:tcBorders>
              <w:left w:val="single" w:sz="12" w:space="0" w:color="auto"/>
            </w:tcBorders>
            <w:shd w:val="clear" w:color="auto" w:fill="FABF8F"/>
            <w:vAlign w:val="bottom"/>
          </w:tcPr>
          <w:p w14:paraId="4401D0C9" w14:textId="77777777" w:rsidR="00AE5D0E" w:rsidRPr="000670F7" w:rsidRDefault="0082325E" w:rsidP="000A3C77">
            <w:pPr>
              <w:jc w:val="center"/>
              <w:rPr>
                <w:b/>
                <w:bCs/>
                <w:color w:val="000000"/>
              </w:rPr>
            </w:pPr>
            <w:r>
              <w:rPr>
                <w:b/>
                <w:bCs/>
                <w:color w:val="000000"/>
              </w:rPr>
              <w:t>ITec</w:t>
            </w:r>
            <w:r w:rsidR="001D6601">
              <w:rPr>
                <w:b/>
                <w:bCs/>
                <w:color w:val="000000"/>
              </w:rPr>
              <w:t>4</w:t>
            </w:r>
            <w:r>
              <w:rPr>
                <w:b/>
                <w:bCs/>
                <w:color w:val="000000"/>
              </w:rPr>
              <w:t>101</w:t>
            </w:r>
          </w:p>
        </w:tc>
        <w:tc>
          <w:tcPr>
            <w:tcW w:w="5400" w:type="dxa"/>
            <w:gridSpan w:val="2"/>
          </w:tcPr>
          <w:p w14:paraId="14B37993" w14:textId="77777777" w:rsidR="00AE5D0E" w:rsidRPr="000670F7" w:rsidRDefault="002D4B23" w:rsidP="000A3C77">
            <w:pPr>
              <w:rPr>
                <w:sz w:val="26"/>
              </w:rPr>
            </w:pPr>
            <w:r w:rsidRPr="0082217E">
              <w:rPr>
                <w:color w:val="000000"/>
              </w:rPr>
              <w:t xml:space="preserve">Wireless Networking </w:t>
            </w:r>
            <w:r>
              <w:rPr>
                <w:color w:val="000000"/>
              </w:rPr>
              <w:t>and Telecom Technologies</w:t>
            </w:r>
          </w:p>
        </w:tc>
        <w:tc>
          <w:tcPr>
            <w:tcW w:w="1890" w:type="dxa"/>
            <w:tcBorders>
              <w:right w:val="single" w:sz="12" w:space="0" w:color="auto"/>
            </w:tcBorders>
          </w:tcPr>
          <w:p w14:paraId="444BCBFA" w14:textId="77777777" w:rsidR="00AE5D0E" w:rsidRPr="000670F7" w:rsidRDefault="00AE5D0E" w:rsidP="000A3C77">
            <w:pPr>
              <w:jc w:val="center"/>
            </w:pPr>
            <w:r w:rsidRPr="000670F7">
              <w:t>5</w:t>
            </w:r>
          </w:p>
        </w:tc>
      </w:tr>
      <w:tr w:rsidR="0019638D" w:rsidRPr="000670F7" w14:paraId="6653E617" w14:textId="77777777" w:rsidTr="000A3C77">
        <w:tc>
          <w:tcPr>
            <w:tcW w:w="2718" w:type="dxa"/>
            <w:tcBorders>
              <w:left w:val="single" w:sz="12" w:space="0" w:color="auto"/>
            </w:tcBorders>
            <w:shd w:val="clear" w:color="auto" w:fill="FABF8F"/>
            <w:vAlign w:val="bottom"/>
          </w:tcPr>
          <w:p w14:paraId="7D1EDE87" w14:textId="77777777" w:rsidR="0019638D" w:rsidRDefault="00F827D2" w:rsidP="000A3C77">
            <w:pPr>
              <w:jc w:val="center"/>
              <w:rPr>
                <w:b/>
                <w:bCs/>
                <w:color w:val="000000"/>
              </w:rPr>
            </w:pPr>
            <w:r>
              <w:rPr>
                <w:b/>
                <w:bCs/>
                <w:color w:val="000000"/>
              </w:rPr>
              <w:t>ITec3102</w:t>
            </w:r>
          </w:p>
        </w:tc>
        <w:tc>
          <w:tcPr>
            <w:tcW w:w="5400" w:type="dxa"/>
            <w:gridSpan w:val="2"/>
          </w:tcPr>
          <w:p w14:paraId="244BEF09" w14:textId="77777777" w:rsidR="0019638D" w:rsidRDefault="0019638D" w:rsidP="000A3C77">
            <w:pPr>
              <w:rPr>
                <w:sz w:val="26"/>
              </w:rPr>
            </w:pPr>
            <w:r>
              <w:rPr>
                <w:sz w:val="26"/>
              </w:rPr>
              <w:t xml:space="preserve">Introduction to Distributed System </w:t>
            </w:r>
          </w:p>
        </w:tc>
        <w:tc>
          <w:tcPr>
            <w:tcW w:w="1890" w:type="dxa"/>
            <w:tcBorders>
              <w:right w:val="single" w:sz="12" w:space="0" w:color="auto"/>
            </w:tcBorders>
          </w:tcPr>
          <w:p w14:paraId="101DE7D7" w14:textId="77777777" w:rsidR="0019638D" w:rsidRDefault="0019638D" w:rsidP="000A3C77">
            <w:pPr>
              <w:jc w:val="center"/>
            </w:pPr>
            <w:r>
              <w:t>5</w:t>
            </w:r>
          </w:p>
        </w:tc>
      </w:tr>
    </w:tbl>
    <w:p w14:paraId="3BAEE908" w14:textId="77777777" w:rsidR="00AE5D0E" w:rsidRDefault="00AE5D0E" w:rsidP="00AE5D0E">
      <w:pPr>
        <w:spacing w:before="120" w:after="120"/>
        <w:rPr>
          <w:b/>
          <w:i/>
        </w:rPr>
      </w:pPr>
    </w:p>
    <w:p w14:paraId="402EA83B" w14:textId="77777777" w:rsidR="00F827D2" w:rsidRDefault="00F827D2" w:rsidP="00AE5D0E">
      <w:pPr>
        <w:spacing w:before="120" w:after="120"/>
        <w:rPr>
          <w:b/>
          <w:i/>
        </w:rPr>
      </w:pPr>
    </w:p>
    <w:p w14:paraId="58F8AE7B" w14:textId="77777777" w:rsidR="00F827D2" w:rsidRDefault="00F827D2" w:rsidP="00AE5D0E">
      <w:pPr>
        <w:spacing w:before="120" w:after="120"/>
        <w:rPr>
          <w:b/>
          <w:i/>
        </w:rPr>
      </w:pPr>
    </w:p>
    <w:p w14:paraId="574A96B9" w14:textId="77777777" w:rsidR="00F827D2" w:rsidRDefault="00F827D2" w:rsidP="00AE5D0E">
      <w:pPr>
        <w:spacing w:before="120" w:after="120"/>
        <w:rPr>
          <w:b/>
          <w:i/>
        </w:rPr>
      </w:pPr>
    </w:p>
    <w:p w14:paraId="63852294" w14:textId="77777777" w:rsidR="00F827D2" w:rsidRDefault="00F827D2" w:rsidP="00AE5D0E">
      <w:pPr>
        <w:spacing w:before="120" w:after="120"/>
        <w:rPr>
          <w:b/>
          <w:i/>
        </w:rPr>
      </w:pPr>
    </w:p>
    <w:p w14:paraId="058C6CC6" w14:textId="77777777" w:rsidR="00F827D2" w:rsidRDefault="00F827D2" w:rsidP="00AE5D0E">
      <w:pPr>
        <w:spacing w:before="120" w:after="120"/>
        <w:rPr>
          <w:b/>
          <w:i/>
        </w:rPr>
      </w:pPr>
    </w:p>
    <w:tbl>
      <w:tblPr>
        <w:tblpPr w:leftFromText="180" w:rightFromText="180" w:vertAnchor="text" w:horzAnchor="margin" w:tblpY="46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0"/>
        <w:gridCol w:w="1357"/>
        <w:gridCol w:w="1625"/>
        <w:gridCol w:w="1663"/>
        <w:gridCol w:w="1600"/>
        <w:gridCol w:w="1299"/>
      </w:tblGrid>
      <w:tr w:rsidR="00F827D2" w:rsidRPr="000670F7" w14:paraId="07B874F7" w14:textId="77777777" w:rsidTr="004C5B62">
        <w:tc>
          <w:tcPr>
            <w:tcW w:w="5000" w:type="pct"/>
            <w:gridSpan w:val="6"/>
          </w:tcPr>
          <w:p w14:paraId="773595B5" w14:textId="77777777" w:rsidR="00F827D2" w:rsidRPr="000670F7" w:rsidRDefault="00F827D2" w:rsidP="004C5B62">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5DBD4048" w14:textId="77777777" w:rsidR="00F827D2" w:rsidRPr="000670F7" w:rsidRDefault="00FA37EB" w:rsidP="004C5B62">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4057E9FD" w14:textId="77777777" w:rsidR="00F827D2" w:rsidRPr="000670F7" w:rsidRDefault="00F827D2" w:rsidP="004C5B62">
            <w:pPr>
              <w:spacing w:line="360" w:lineRule="auto"/>
              <w:jc w:val="center"/>
            </w:pPr>
            <w:r w:rsidRPr="000670F7">
              <w:rPr>
                <w:b/>
                <w:bCs/>
                <w:sz w:val="22"/>
                <w:szCs w:val="22"/>
              </w:rPr>
              <w:t>Information Technology Program</w:t>
            </w:r>
          </w:p>
        </w:tc>
      </w:tr>
      <w:tr w:rsidR="00F827D2" w:rsidRPr="000670F7" w14:paraId="7E745866" w14:textId="77777777" w:rsidTr="004C5B62">
        <w:tc>
          <w:tcPr>
            <w:tcW w:w="1081" w:type="pct"/>
          </w:tcPr>
          <w:p w14:paraId="4A6BEA57" w14:textId="77777777" w:rsidR="00F827D2" w:rsidRPr="000670F7" w:rsidRDefault="00F827D2" w:rsidP="004C5B62">
            <w:pPr>
              <w:spacing w:line="360" w:lineRule="auto"/>
              <w:rPr>
                <w:b/>
              </w:rPr>
            </w:pPr>
            <w:r w:rsidRPr="000670F7">
              <w:rPr>
                <w:b/>
              </w:rPr>
              <w:t>Program</w:t>
            </w:r>
          </w:p>
        </w:tc>
        <w:tc>
          <w:tcPr>
            <w:tcW w:w="3919" w:type="pct"/>
            <w:gridSpan w:val="5"/>
          </w:tcPr>
          <w:p w14:paraId="2909F7CE" w14:textId="77777777" w:rsidR="00F827D2" w:rsidRPr="000670F7" w:rsidRDefault="00F827D2" w:rsidP="004C5B62">
            <w:pPr>
              <w:spacing w:line="360" w:lineRule="auto"/>
            </w:pPr>
            <w:r w:rsidRPr="000670F7">
              <w:t xml:space="preserve">Information Technology </w:t>
            </w:r>
          </w:p>
        </w:tc>
      </w:tr>
      <w:tr w:rsidR="00F827D2" w:rsidRPr="000670F7" w14:paraId="0BED5BEB" w14:textId="77777777" w:rsidTr="004C5B62">
        <w:tc>
          <w:tcPr>
            <w:tcW w:w="1081" w:type="pct"/>
          </w:tcPr>
          <w:p w14:paraId="50703498" w14:textId="77777777" w:rsidR="00F827D2" w:rsidRPr="000670F7" w:rsidRDefault="00F827D2" w:rsidP="004C5B62">
            <w:pPr>
              <w:spacing w:line="360" w:lineRule="auto"/>
              <w:rPr>
                <w:b/>
              </w:rPr>
            </w:pPr>
            <w:r w:rsidRPr="000670F7">
              <w:rPr>
                <w:b/>
              </w:rPr>
              <w:t>Course Code</w:t>
            </w:r>
          </w:p>
        </w:tc>
        <w:tc>
          <w:tcPr>
            <w:tcW w:w="3919" w:type="pct"/>
            <w:gridSpan w:val="5"/>
          </w:tcPr>
          <w:p w14:paraId="7B9E88A7" w14:textId="77777777" w:rsidR="00F827D2" w:rsidRPr="000670F7" w:rsidRDefault="00F827D2" w:rsidP="004C5B62">
            <w:pPr>
              <w:spacing w:line="360" w:lineRule="auto"/>
            </w:pPr>
            <w:r w:rsidRPr="000670F7">
              <w:rPr>
                <w:bCs/>
              </w:rPr>
              <w:t>ITec3102</w:t>
            </w:r>
          </w:p>
        </w:tc>
      </w:tr>
      <w:tr w:rsidR="00F827D2" w:rsidRPr="000670F7" w14:paraId="005D2E71" w14:textId="77777777" w:rsidTr="004C5B62">
        <w:tc>
          <w:tcPr>
            <w:tcW w:w="1081" w:type="pct"/>
          </w:tcPr>
          <w:p w14:paraId="2BEBF38E" w14:textId="77777777" w:rsidR="00F827D2" w:rsidRPr="000670F7" w:rsidRDefault="00F827D2" w:rsidP="004C5B62">
            <w:pPr>
              <w:spacing w:line="360" w:lineRule="auto"/>
              <w:rPr>
                <w:b/>
              </w:rPr>
            </w:pPr>
            <w:r w:rsidRPr="000670F7">
              <w:rPr>
                <w:b/>
              </w:rPr>
              <w:t xml:space="preserve">Course Title: </w:t>
            </w:r>
          </w:p>
        </w:tc>
        <w:tc>
          <w:tcPr>
            <w:tcW w:w="3919" w:type="pct"/>
            <w:gridSpan w:val="5"/>
          </w:tcPr>
          <w:p w14:paraId="15EB565F" w14:textId="77777777" w:rsidR="00F827D2" w:rsidRPr="000670F7" w:rsidRDefault="00F827D2" w:rsidP="004C5B62">
            <w:r w:rsidRPr="000670F7">
              <w:t xml:space="preserve">Introduction to Distributed System   </w:t>
            </w:r>
          </w:p>
        </w:tc>
      </w:tr>
      <w:tr w:rsidR="00F827D2" w:rsidRPr="000670F7" w14:paraId="7B3DB91F" w14:textId="77777777" w:rsidTr="004C5B62">
        <w:tc>
          <w:tcPr>
            <w:tcW w:w="1081" w:type="pct"/>
          </w:tcPr>
          <w:p w14:paraId="11CB53CF" w14:textId="77777777" w:rsidR="00F827D2" w:rsidRPr="000670F7" w:rsidRDefault="00F827D2" w:rsidP="004C5B62">
            <w:pPr>
              <w:spacing w:line="360" w:lineRule="auto"/>
              <w:rPr>
                <w:b/>
              </w:rPr>
            </w:pPr>
            <w:r w:rsidRPr="000670F7">
              <w:rPr>
                <w:b/>
              </w:rPr>
              <w:t>Degree Program</w:t>
            </w:r>
          </w:p>
        </w:tc>
        <w:tc>
          <w:tcPr>
            <w:tcW w:w="3919" w:type="pct"/>
            <w:gridSpan w:val="5"/>
          </w:tcPr>
          <w:p w14:paraId="405AECDD" w14:textId="77777777" w:rsidR="00F827D2" w:rsidRPr="000670F7" w:rsidRDefault="00F827D2" w:rsidP="004C5B62">
            <w:pPr>
              <w:spacing w:line="360" w:lineRule="auto"/>
            </w:pPr>
            <w:r w:rsidRPr="000670F7">
              <w:t>Information Technology</w:t>
            </w:r>
          </w:p>
        </w:tc>
      </w:tr>
      <w:tr w:rsidR="00F827D2" w:rsidRPr="000670F7" w14:paraId="413803F9" w14:textId="77777777" w:rsidTr="004C5B62">
        <w:tc>
          <w:tcPr>
            <w:tcW w:w="1081" w:type="pct"/>
          </w:tcPr>
          <w:p w14:paraId="09F3E0B0" w14:textId="77777777" w:rsidR="00F827D2" w:rsidRPr="000670F7" w:rsidRDefault="00F827D2" w:rsidP="004C5B62">
            <w:pPr>
              <w:spacing w:line="360" w:lineRule="auto"/>
              <w:rPr>
                <w:b/>
              </w:rPr>
            </w:pPr>
            <w:r w:rsidRPr="000670F7">
              <w:rPr>
                <w:b/>
              </w:rPr>
              <w:t>Module Name</w:t>
            </w:r>
          </w:p>
        </w:tc>
        <w:tc>
          <w:tcPr>
            <w:tcW w:w="3919" w:type="pct"/>
            <w:gridSpan w:val="5"/>
          </w:tcPr>
          <w:p w14:paraId="6BFF6E51" w14:textId="77777777" w:rsidR="00F827D2" w:rsidRPr="000670F7" w:rsidRDefault="00F827D2" w:rsidP="004C5B62">
            <w:pPr>
              <w:spacing w:line="360" w:lineRule="auto"/>
              <w:rPr>
                <w:b/>
              </w:rPr>
            </w:pPr>
            <w:r w:rsidRPr="000670F7">
              <w:rPr>
                <w:b/>
              </w:rPr>
              <w:t xml:space="preserve">Computer Networks    </w:t>
            </w:r>
          </w:p>
        </w:tc>
      </w:tr>
      <w:tr w:rsidR="00F827D2" w:rsidRPr="000670F7" w14:paraId="3F64CCED" w14:textId="77777777" w:rsidTr="004C5B62">
        <w:tc>
          <w:tcPr>
            <w:tcW w:w="1081" w:type="pct"/>
          </w:tcPr>
          <w:p w14:paraId="1CFD4CB0" w14:textId="77777777" w:rsidR="00F827D2" w:rsidRPr="000670F7" w:rsidRDefault="00F827D2" w:rsidP="004C5B62">
            <w:pPr>
              <w:spacing w:line="360" w:lineRule="auto"/>
              <w:rPr>
                <w:b/>
              </w:rPr>
            </w:pPr>
            <w:r w:rsidRPr="000670F7">
              <w:rPr>
                <w:b/>
              </w:rPr>
              <w:t>Module Number</w:t>
            </w:r>
          </w:p>
        </w:tc>
        <w:tc>
          <w:tcPr>
            <w:tcW w:w="3919" w:type="pct"/>
            <w:gridSpan w:val="5"/>
          </w:tcPr>
          <w:p w14:paraId="3C73BEA0" w14:textId="77777777" w:rsidR="00F827D2" w:rsidRPr="000670F7" w:rsidRDefault="00F827D2" w:rsidP="004C5B62">
            <w:pPr>
              <w:spacing w:line="360" w:lineRule="auto"/>
            </w:pPr>
            <w:r w:rsidRPr="000670F7">
              <w:t>10</w:t>
            </w:r>
          </w:p>
        </w:tc>
      </w:tr>
      <w:tr w:rsidR="00F827D2" w:rsidRPr="000670F7" w14:paraId="5A24F224" w14:textId="77777777" w:rsidTr="004C5B62">
        <w:tc>
          <w:tcPr>
            <w:tcW w:w="1081" w:type="pct"/>
          </w:tcPr>
          <w:p w14:paraId="191680E8" w14:textId="77777777" w:rsidR="00F827D2" w:rsidRPr="000670F7" w:rsidRDefault="00F827D2" w:rsidP="004C5B62">
            <w:pPr>
              <w:spacing w:line="276" w:lineRule="auto"/>
              <w:rPr>
                <w:b/>
              </w:rPr>
            </w:pPr>
            <w:r w:rsidRPr="000670F7">
              <w:rPr>
                <w:b/>
              </w:rPr>
              <w:t>CP Credits (CP)</w:t>
            </w:r>
          </w:p>
        </w:tc>
        <w:tc>
          <w:tcPr>
            <w:tcW w:w="3919" w:type="pct"/>
            <w:gridSpan w:val="5"/>
          </w:tcPr>
          <w:p w14:paraId="0F5C11D6" w14:textId="77777777" w:rsidR="00F827D2" w:rsidRPr="000670F7" w:rsidRDefault="00F827D2" w:rsidP="004C5B62">
            <w:pPr>
              <w:spacing w:line="360" w:lineRule="auto"/>
            </w:pPr>
            <w:r w:rsidRPr="000670F7">
              <w:t>5</w:t>
            </w:r>
          </w:p>
        </w:tc>
      </w:tr>
      <w:tr w:rsidR="00F827D2" w:rsidRPr="000670F7" w14:paraId="6EA7A713" w14:textId="77777777" w:rsidTr="004C5B62">
        <w:tc>
          <w:tcPr>
            <w:tcW w:w="1081" w:type="pct"/>
            <w:vMerge w:val="restart"/>
          </w:tcPr>
          <w:p w14:paraId="566A4025" w14:textId="77777777" w:rsidR="00F827D2" w:rsidRPr="000670F7" w:rsidRDefault="00F827D2" w:rsidP="004C5B62">
            <w:pPr>
              <w:spacing w:line="360" w:lineRule="auto"/>
              <w:rPr>
                <w:b/>
              </w:rPr>
            </w:pPr>
            <w:r w:rsidRPr="000670F7">
              <w:rPr>
                <w:b/>
              </w:rPr>
              <w:t xml:space="preserve">Contact Hours </w:t>
            </w:r>
          </w:p>
        </w:tc>
        <w:tc>
          <w:tcPr>
            <w:tcW w:w="705" w:type="pct"/>
            <w:tcBorders>
              <w:right w:val="single" w:sz="4" w:space="0" w:color="auto"/>
            </w:tcBorders>
          </w:tcPr>
          <w:p w14:paraId="452BA8F4" w14:textId="77777777" w:rsidR="00F827D2" w:rsidRPr="000670F7" w:rsidRDefault="00F827D2" w:rsidP="004C5B62">
            <w:pPr>
              <w:spacing w:line="360" w:lineRule="auto"/>
              <w:rPr>
                <w:b/>
              </w:rPr>
            </w:pPr>
            <w:r w:rsidRPr="000670F7">
              <w:rPr>
                <w:b/>
              </w:rPr>
              <w:t>Lecture</w:t>
            </w:r>
          </w:p>
        </w:tc>
        <w:tc>
          <w:tcPr>
            <w:tcW w:w="844" w:type="pct"/>
            <w:tcBorders>
              <w:left w:val="single" w:sz="4" w:space="0" w:color="auto"/>
              <w:right w:val="single" w:sz="4" w:space="0" w:color="auto"/>
            </w:tcBorders>
          </w:tcPr>
          <w:p w14:paraId="36FD667E" w14:textId="77777777" w:rsidR="00F827D2" w:rsidRPr="000670F7" w:rsidRDefault="00F827D2" w:rsidP="004C5B62">
            <w:pPr>
              <w:spacing w:line="360" w:lineRule="auto"/>
              <w:rPr>
                <w:b/>
              </w:rPr>
            </w:pPr>
            <w:r w:rsidRPr="000670F7">
              <w:rPr>
                <w:b/>
              </w:rPr>
              <w:t>Tutorial</w:t>
            </w:r>
          </w:p>
        </w:tc>
        <w:tc>
          <w:tcPr>
            <w:tcW w:w="864" w:type="pct"/>
            <w:tcBorders>
              <w:left w:val="single" w:sz="4" w:space="0" w:color="auto"/>
              <w:right w:val="single" w:sz="4" w:space="0" w:color="auto"/>
            </w:tcBorders>
          </w:tcPr>
          <w:p w14:paraId="3251BF0C" w14:textId="77777777" w:rsidR="00F827D2" w:rsidRPr="000670F7" w:rsidRDefault="00F827D2" w:rsidP="004C5B62">
            <w:pPr>
              <w:spacing w:line="360" w:lineRule="auto"/>
              <w:rPr>
                <w:b/>
              </w:rPr>
            </w:pPr>
            <w:r w:rsidRPr="000670F7">
              <w:rPr>
                <w:b/>
              </w:rPr>
              <w:t>Lab/Practical</w:t>
            </w:r>
          </w:p>
        </w:tc>
        <w:tc>
          <w:tcPr>
            <w:tcW w:w="831" w:type="pct"/>
            <w:tcBorders>
              <w:left w:val="single" w:sz="4" w:space="0" w:color="auto"/>
              <w:right w:val="single" w:sz="4" w:space="0" w:color="auto"/>
            </w:tcBorders>
          </w:tcPr>
          <w:p w14:paraId="051B0FF2" w14:textId="77777777" w:rsidR="00F827D2" w:rsidRPr="000670F7" w:rsidRDefault="00F827D2" w:rsidP="004C5B62">
            <w:pPr>
              <w:spacing w:line="360" w:lineRule="auto"/>
              <w:rPr>
                <w:b/>
              </w:rPr>
            </w:pPr>
            <w:r w:rsidRPr="000670F7">
              <w:rPr>
                <w:b/>
              </w:rPr>
              <w:t>Home Study</w:t>
            </w:r>
          </w:p>
        </w:tc>
        <w:tc>
          <w:tcPr>
            <w:tcW w:w="675" w:type="pct"/>
            <w:tcBorders>
              <w:left w:val="single" w:sz="4" w:space="0" w:color="auto"/>
            </w:tcBorders>
          </w:tcPr>
          <w:p w14:paraId="7A3F6F8E" w14:textId="77777777" w:rsidR="00F827D2" w:rsidRPr="000670F7" w:rsidRDefault="00F827D2" w:rsidP="004C5B62">
            <w:pPr>
              <w:spacing w:line="360" w:lineRule="auto"/>
              <w:rPr>
                <w:b/>
              </w:rPr>
            </w:pPr>
            <w:r w:rsidRPr="000670F7">
              <w:rPr>
                <w:b/>
              </w:rPr>
              <w:t>Total</w:t>
            </w:r>
          </w:p>
        </w:tc>
      </w:tr>
      <w:tr w:rsidR="00F827D2" w:rsidRPr="000670F7" w14:paraId="3EFA006D" w14:textId="77777777" w:rsidTr="004C5B62">
        <w:tc>
          <w:tcPr>
            <w:tcW w:w="1081" w:type="pct"/>
            <w:vMerge/>
          </w:tcPr>
          <w:p w14:paraId="30C173EC" w14:textId="77777777" w:rsidR="00F827D2" w:rsidRPr="000670F7" w:rsidRDefault="00F827D2" w:rsidP="004C5B62">
            <w:pPr>
              <w:spacing w:line="360" w:lineRule="auto"/>
            </w:pPr>
          </w:p>
        </w:tc>
        <w:tc>
          <w:tcPr>
            <w:tcW w:w="705" w:type="pct"/>
            <w:tcBorders>
              <w:bottom w:val="single" w:sz="4" w:space="0" w:color="auto"/>
              <w:right w:val="single" w:sz="4" w:space="0" w:color="auto"/>
            </w:tcBorders>
          </w:tcPr>
          <w:p w14:paraId="0888ED7E" w14:textId="77777777" w:rsidR="00F827D2" w:rsidRPr="000670F7" w:rsidRDefault="00F827D2" w:rsidP="004C5B62">
            <w:pPr>
              <w:spacing w:line="360" w:lineRule="auto"/>
            </w:pPr>
            <w:r w:rsidRPr="000670F7">
              <w:t>2</w:t>
            </w:r>
          </w:p>
        </w:tc>
        <w:tc>
          <w:tcPr>
            <w:tcW w:w="844" w:type="pct"/>
            <w:tcBorders>
              <w:left w:val="single" w:sz="4" w:space="0" w:color="auto"/>
              <w:bottom w:val="single" w:sz="4" w:space="0" w:color="auto"/>
              <w:right w:val="single" w:sz="4" w:space="0" w:color="auto"/>
            </w:tcBorders>
          </w:tcPr>
          <w:p w14:paraId="080BBC90" w14:textId="77777777" w:rsidR="00F827D2" w:rsidRPr="000670F7" w:rsidRDefault="00F827D2" w:rsidP="004C5B62">
            <w:pPr>
              <w:spacing w:line="360" w:lineRule="auto"/>
            </w:pPr>
            <w:r w:rsidRPr="000670F7">
              <w:t>0</w:t>
            </w:r>
          </w:p>
        </w:tc>
        <w:tc>
          <w:tcPr>
            <w:tcW w:w="864" w:type="pct"/>
            <w:tcBorders>
              <w:left w:val="single" w:sz="4" w:space="0" w:color="auto"/>
              <w:bottom w:val="single" w:sz="4" w:space="0" w:color="auto"/>
              <w:right w:val="single" w:sz="4" w:space="0" w:color="auto"/>
            </w:tcBorders>
          </w:tcPr>
          <w:p w14:paraId="454DA638" w14:textId="77777777" w:rsidR="00F827D2" w:rsidRPr="000670F7" w:rsidRDefault="00F827D2" w:rsidP="004C5B62">
            <w:pPr>
              <w:spacing w:line="360" w:lineRule="auto"/>
            </w:pPr>
            <w:r w:rsidRPr="000670F7">
              <w:t>3</w:t>
            </w:r>
          </w:p>
        </w:tc>
        <w:tc>
          <w:tcPr>
            <w:tcW w:w="831" w:type="pct"/>
            <w:tcBorders>
              <w:left w:val="single" w:sz="4" w:space="0" w:color="auto"/>
              <w:bottom w:val="single" w:sz="4" w:space="0" w:color="auto"/>
              <w:right w:val="single" w:sz="4" w:space="0" w:color="auto"/>
            </w:tcBorders>
          </w:tcPr>
          <w:p w14:paraId="4EEE9E3D" w14:textId="77777777" w:rsidR="00F827D2" w:rsidRPr="000670F7" w:rsidRDefault="00F827D2" w:rsidP="004C5B62">
            <w:pPr>
              <w:spacing w:line="360" w:lineRule="auto"/>
            </w:pPr>
            <w:r w:rsidRPr="000670F7">
              <w:t>5</w:t>
            </w:r>
          </w:p>
        </w:tc>
        <w:tc>
          <w:tcPr>
            <w:tcW w:w="675" w:type="pct"/>
            <w:tcBorders>
              <w:left w:val="single" w:sz="4" w:space="0" w:color="auto"/>
              <w:bottom w:val="single" w:sz="4" w:space="0" w:color="auto"/>
            </w:tcBorders>
          </w:tcPr>
          <w:p w14:paraId="33397994" w14:textId="77777777" w:rsidR="00F827D2" w:rsidRPr="000670F7" w:rsidRDefault="00F827D2" w:rsidP="004C5B62">
            <w:pPr>
              <w:spacing w:line="360" w:lineRule="auto"/>
            </w:pPr>
            <w:r w:rsidRPr="000670F7">
              <w:t>10</w:t>
            </w:r>
          </w:p>
        </w:tc>
      </w:tr>
      <w:tr w:rsidR="00F827D2" w:rsidRPr="000670F7" w14:paraId="7E5D3CF7" w14:textId="77777777" w:rsidTr="004C5B62">
        <w:tc>
          <w:tcPr>
            <w:tcW w:w="1081" w:type="pct"/>
          </w:tcPr>
          <w:p w14:paraId="17EF3163" w14:textId="77777777" w:rsidR="00F827D2" w:rsidRPr="000670F7" w:rsidRDefault="00F827D2" w:rsidP="004C5B62">
            <w:pPr>
              <w:spacing w:line="360" w:lineRule="auto"/>
              <w:rPr>
                <w:b/>
              </w:rPr>
            </w:pPr>
            <w:r w:rsidRPr="000670F7">
              <w:rPr>
                <w:b/>
              </w:rPr>
              <w:lastRenderedPageBreak/>
              <w:t xml:space="preserve">Target Group: </w:t>
            </w:r>
          </w:p>
        </w:tc>
        <w:tc>
          <w:tcPr>
            <w:tcW w:w="3919" w:type="pct"/>
            <w:gridSpan w:val="5"/>
          </w:tcPr>
          <w:p w14:paraId="4E4669FF" w14:textId="77777777" w:rsidR="00F827D2" w:rsidRPr="000670F7" w:rsidRDefault="00F827D2" w:rsidP="004C5B62">
            <w:pPr>
              <w:spacing w:line="360" w:lineRule="auto"/>
            </w:pPr>
            <w:r w:rsidRPr="000670F7">
              <w:t>3</w:t>
            </w:r>
            <w:r w:rsidRPr="000670F7">
              <w:rPr>
                <w:vertAlign w:val="superscript"/>
              </w:rPr>
              <w:t>rd</w:t>
            </w:r>
            <w:r w:rsidRPr="000670F7">
              <w:t xml:space="preserve">  Year Information Technology Students</w:t>
            </w:r>
          </w:p>
        </w:tc>
      </w:tr>
      <w:tr w:rsidR="00F827D2" w:rsidRPr="000670F7" w14:paraId="3529AB00" w14:textId="77777777" w:rsidTr="004C5B62">
        <w:tc>
          <w:tcPr>
            <w:tcW w:w="1081" w:type="pct"/>
          </w:tcPr>
          <w:p w14:paraId="59F8CE0F" w14:textId="77777777" w:rsidR="00F827D2" w:rsidRPr="000670F7" w:rsidRDefault="00F827D2" w:rsidP="004C5B62">
            <w:pPr>
              <w:spacing w:line="360" w:lineRule="auto"/>
              <w:rPr>
                <w:b/>
              </w:rPr>
            </w:pPr>
            <w:r w:rsidRPr="000670F7">
              <w:rPr>
                <w:b/>
              </w:rPr>
              <w:t>Year /Semester</w:t>
            </w:r>
          </w:p>
        </w:tc>
        <w:tc>
          <w:tcPr>
            <w:tcW w:w="3919" w:type="pct"/>
            <w:gridSpan w:val="5"/>
          </w:tcPr>
          <w:p w14:paraId="3905F8E1" w14:textId="77777777" w:rsidR="00F827D2" w:rsidRPr="000670F7" w:rsidRDefault="00F827D2" w:rsidP="004C5B62">
            <w:pPr>
              <w:spacing w:line="360" w:lineRule="auto"/>
            </w:pPr>
            <w:r w:rsidRPr="000670F7">
              <w:t>Year: III, Semester: II</w:t>
            </w:r>
          </w:p>
        </w:tc>
      </w:tr>
      <w:tr w:rsidR="00F827D2" w:rsidRPr="000670F7" w14:paraId="601F1F57" w14:textId="77777777" w:rsidTr="004C5B62">
        <w:tc>
          <w:tcPr>
            <w:tcW w:w="1081" w:type="pct"/>
          </w:tcPr>
          <w:p w14:paraId="1A9201FC" w14:textId="77777777" w:rsidR="00F827D2" w:rsidRPr="000670F7" w:rsidRDefault="00F827D2" w:rsidP="004C5B62">
            <w:pPr>
              <w:spacing w:line="360" w:lineRule="auto"/>
              <w:rPr>
                <w:b/>
              </w:rPr>
            </w:pPr>
            <w:r w:rsidRPr="000670F7">
              <w:rPr>
                <w:b/>
              </w:rPr>
              <w:t xml:space="preserve">Pre-requisites </w:t>
            </w:r>
          </w:p>
        </w:tc>
        <w:tc>
          <w:tcPr>
            <w:tcW w:w="3919" w:type="pct"/>
            <w:gridSpan w:val="5"/>
          </w:tcPr>
          <w:p w14:paraId="6E62D1FF" w14:textId="77777777" w:rsidR="00F827D2" w:rsidRPr="000670F7" w:rsidRDefault="00F827D2" w:rsidP="004C5B62">
            <w:pPr>
              <w:spacing w:line="360" w:lineRule="auto"/>
            </w:pPr>
            <w:r w:rsidRPr="000670F7">
              <w:rPr>
                <w:color w:val="000000"/>
              </w:rPr>
              <w:t>Data Communication and Computer Networks</w:t>
            </w:r>
            <w:r w:rsidR="00E417EB">
              <w:t xml:space="preserve"> </w:t>
            </w:r>
          </w:p>
        </w:tc>
      </w:tr>
      <w:tr w:rsidR="00F827D2" w:rsidRPr="000670F7" w14:paraId="51618486" w14:textId="77777777" w:rsidTr="004C5B62">
        <w:tc>
          <w:tcPr>
            <w:tcW w:w="1081" w:type="pct"/>
          </w:tcPr>
          <w:p w14:paraId="2502489D" w14:textId="77777777" w:rsidR="00F827D2" w:rsidRPr="000670F7" w:rsidRDefault="00F827D2" w:rsidP="004C5B62">
            <w:pPr>
              <w:spacing w:line="276" w:lineRule="auto"/>
              <w:rPr>
                <w:b/>
              </w:rPr>
            </w:pPr>
            <w:r w:rsidRPr="000670F7">
              <w:rPr>
                <w:b/>
                <w:sz w:val="22"/>
              </w:rPr>
              <w:t>Status of the Course</w:t>
            </w:r>
          </w:p>
        </w:tc>
        <w:tc>
          <w:tcPr>
            <w:tcW w:w="3919" w:type="pct"/>
            <w:gridSpan w:val="5"/>
          </w:tcPr>
          <w:p w14:paraId="63A87A1D" w14:textId="77777777" w:rsidR="00F827D2" w:rsidRPr="000670F7" w:rsidRDefault="00F827D2" w:rsidP="004C5B62">
            <w:pPr>
              <w:spacing w:line="360" w:lineRule="auto"/>
              <w:rPr>
                <w:b/>
              </w:rPr>
            </w:pPr>
            <w:r w:rsidRPr="000670F7">
              <w:t>Core</w:t>
            </w:r>
          </w:p>
        </w:tc>
      </w:tr>
      <w:tr w:rsidR="00F827D2" w:rsidRPr="000670F7" w14:paraId="1675AFD0" w14:textId="77777777" w:rsidTr="004C5B62">
        <w:tc>
          <w:tcPr>
            <w:tcW w:w="1081" w:type="pct"/>
          </w:tcPr>
          <w:p w14:paraId="2525E84A" w14:textId="77777777" w:rsidR="00F827D2" w:rsidRPr="000670F7" w:rsidRDefault="00F827D2" w:rsidP="004C5B62">
            <w:pPr>
              <w:spacing w:line="276" w:lineRule="auto"/>
              <w:rPr>
                <w:b/>
              </w:rPr>
            </w:pPr>
            <w:r w:rsidRPr="000670F7">
              <w:rPr>
                <w:b/>
              </w:rPr>
              <w:t>Course description</w:t>
            </w:r>
          </w:p>
        </w:tc>
        <w:tc>
          <w:tcPr>
            <w:tcW w:w="3919" w:type="pct"/>
            <w:gridSpan w:val="5"/>
          </w:tcPr>
          <w:p w14:paraId="3A4D3008" w14:textId="77777777" w:rsidR="00F827D2" w:rsidRPr="000670F7" w:rsidRDefault="00F827D2" w:rsidP="004C5B62">
            <w:pPr>
              <w:jc w:val="both"/>
            </w:pPr>
            <w:r w:rsidRPr="000670F7">
              <w:t xml:space="preserve">This course covers the foundations of distributed systems including models of computing, logical clocks and synchronization, consensus, distributed indexing, concurrency, consistency, failures, reliability and security. We will examine popular applications of distributed computing; analyze how the foundations manifest themselves in different ways depending on real-world constraints. Such applications include distributed file systems, peer-to-peer systems, distributed transactions, and web services. </w:t>
            </w:r>
          </w:p>
          <w:p w14:paraId="3E3871E2" w14:textId="77777777" w:rsidR="00F827D2" w:rsidRPr="000670F7" w:rsidRDefault="00F827D2" w:rsidP="004C5B62"/>
        </w:tc>
      </w:tr>
      <w:tr w:rsidR="00F827D2" w:rsidRPr="000670F7" w14:paraId="712C9080" w14:textId="77777777" w:rsidTr="004C5B62">
        <w:trPr>
          <w:trHeight w:val="1381"/>
        </w:trPr>
        <w:tc>
          <w:tcPr>
            <w:tcW w:w="1081" w:type="pct"/>
          </w:tcPr>
          <w:p w14:paraId="3BE687B1" w14:textId="77777777" w:rsidR="00F827D2" w:rsidRPr="000670F7" w:rsidRDefault="00F827D2" w:rsidP="004C5B62">
            <w:pPr>
              <w:spacing w:line="276" w:lineRule="auto"/>
              <w:rPr>
                <w:b/>
              </w:rPr>
            </w:pPr>
            <w:r w:rsidRPr="000670F7">
              <w:rPr>
                <w:b/>
              </w:rPr>
              <w:t>Course objective</w:t>
            </w:r>
          </w:p>
        </w:tc>
        <w:tc>
          <w:tcPr>
            <w:tcW w:w="3919" w:type="pct"/>
            <w:gridSpan w:val="5"/>
          </w:tcPr>
          <w:p w14:paraId="15F075EF" w14:textId="77777777" w:rsidR="00F827D2" w:rsidRPr="000670F7" w:rsidRDefault="00F827D2" w:rsidP="004C5B62">
            <w:r w:rsidRPr="000670F7">
              <w:t xml:space="preserve">At the end of the course the students should be able to: </w:t>
            </w:r>
          </w:p>
          <w:p w14:paraId="44E90321" w14:textId="77777777" w:rsidR="00F827D2" w:rsidRPr="000670F7" w:rsidRDefault="00F827D2" w:rsidP="00E733A1">
            <w:pPr>
              <w:pStyle w:val="ListParagraph"/>
              <w:numPr>
                <w:ilvl w:val="0"/>
                <w:numId w:val="18"/>
              </w:numPr>
              <w:spacing w:after="200" w:line="276" w:lineRule="auto"/>
            </w:pPr>
            <w:r w:rsidRPr="000670F7">
              <w:t>understand the importance of distributed computing</w:t>
            </w:r>
          </w:p>
          <w:p w14:paraId="3A29D065" w14:textId="77777777" w:rsidR="00F827D2" w:rsidRPr="000670F7" w:rsidRDefault="00F827D2" w:rsidP="00E733A1">
            <w:pPr>
              <w:pStyle w:val="ListParagraph"/>
              <w:numPr>
                <w:ilvl w:val="0"/>
                <w:numId w:val="18"/>
              </w:numPr>
              <w:spacing w:after="200" w:line="360" w:lineRule="auto"/>
            </w:pPr>
            <w:r w:rsidRPr="000670F7">
              <w:t xml:space="preserve">Differentiate the </w:t>
            </w:r>
            <w:proofErr w:type="spellStart"/>
            <w:r w:rsidRPr="000670F7">
              <w:t>uni</w:t>
            </w:r>
            <w:proofErr w:type="spellEnd"/>
            <w:r w:rsidRPr="000670F7">
              <w:t xml:space="preserve">-scalar machines with that of high-end parallel systems </w:t>
            </w:r>
          </w:p>
        </w:tc>
      </w:tr>
      <w:tr w:rsidR="00F827D2" w:rsidRPr="000670F7" w14:paraId="47335CCC" w14:textId="77777777" w:rsidTr="004C5B62">
        <w:tc>
          <w:tcPr>
            <w:tcW w:w="1081" w:type="pct"/>
          </w:tcPr>
          <w:p w14:paraId="55B06839" w14:textId="77777777" w:rsidR="00F827D2" w:rsidRPr="000670F7" w:rsidRDefault="00F827D2" w:rsidP="004C5B62">
            <w:pPr>
              <w:spacing w:line="276" w:lineRule="auto"/>
              <w:rPr>
                <w:b/>
              </w:rPr>
            </w:pPr>
            <w:r w:rsidRPr="000670F7">
              <w:rPr>
                <w:b/>
              </w:rPr>
              <w:t xml:space="preserve">Course Outline </w:t>
            </w:r>
          </w:p>
        </w:tc>
        <w:tc>
          <w:tcPr>
            <w:tcW w:w="3919" w:type="pct"/>
            <w:gridSpan w:val="5"/>
          </w:tcPr>
          <w:p w14:paraId="6B9B37EF" w14:textId="77777777" w:rsidR="00F827D2" w:rsidRPr="000670F7" w:rsidRDefault="00F827D2" w:rsidP="00E733A1">
            <w:pPr>
              <w:numPr>
                <w:ilvl w:val="0"/>
                <w:numId w:val="17"/>
              </w:numPr>
              <w:spacing w:line="360" w:lineRule="auto"/>
              <w:rPr>
                <w:b/>
                <w:bCs/>
              </w:rPr>
            </w:pPr>
            <w:r w:rsidRPr="000670F7">
              <w:rPr>
                <w:b/>
                <w:bCs/>
              </w:rPr>
              <w:t xml:space="preserve">Introduction to Distributed Systems: </w:t>
            </w:r>
          </w:p>
          <w:p w14:paraId="3CBDB4E0" w14:textId="77777777" w:rsidR="00F827D2" w:rsidRPr="000670F7" w:rsidRDefault="00F827D2" w:rsidP="00E733A1">
            <w:pPr>
              <w:numPr>
                <w:ilvl w:val="0"/>
                <w:numId w:val="17"/>
              </w:numPr>
              <w:spacing w:line="360" w:lineRule="auto"/>
            </w:pPr>
            <w:r w:rsidRPr="000670F7">
              <w:rPr>
                <w:b/>
                <w:bCs/>
              </w:rPr>
              <w:t xml:space="preserve">Issues and Architectures; </w:t>
            </w:r>
            <w:r w:rsidRPr="000670F7">
              <w:t>Characterization of Distributed Systems; Networking, internetworking and interposes communication.</w:t>
            </w:r>
          </w:p>
          <w:p w14:paraId="54D0C253" w14:textId="77777777" w:rsidR="00F827D2" w:rsidRPr="000670F7" w:rsidRDefault="00F827D2" w:rsidP="00E733A1">
            <w:pPr>
              <w:numPr>
                <w:ilvl w:val="0"/>
                <w:numId w:val="17"/>
              </w:numPr>
              <w:spacing w:line="360" w:lineRule="auto"/>
            </w:pPr>
            <w:r w:rsidRPr="000670F7">
              <w:rPr>
                <w:b/>
                <w:bCs/>
              </w:rPr>
              <w:t xml:space="preserve">Naming and Threads: </w:t>
            </w:r>
            <w:r w:rsidRPr="000670F7">
              <w:t xml:space="preserve">Naming and name services; Remote Invocation, Processes and threads; </w:t>
            </w:r>
          </w:p>
          <w:p w14:paraId="67BBD8E5" w14:textId="77777777" w:rsidR="00F827D2" w:rsidRPr="000670F7" w:rsidRDefault="00F827D2" w:rsidP="00E733A1">
            <w:pPr>
              <w:numPr>
                <w:ilvl w:val="0"/>
                <w:numId w:val="17"/>
              </w:numPr>
              <w:spacing w:line="360" w:lineRule="auto"/>
            </w:pPr>
            <w:r w:rsidRPr="000670F7">
              <w:rPr>
                <w:b/>
                <w:bCs/>
              </w:rPr>
              <w:t xml:space="preserve">Models of Distributed Computing: Performance, Replication, Virtualization, Scalability; </w:t>
            </w:r>
            <w:r w:rsidRPr="000670F7">
              <w:t>Synchronous network model and leader election; Asynchronous shared memory model, fairness, and mutual exclusion ; Data-Centric Consistency Models; Multicore architectures and benchmarks;</w:t>
            </w:r>
          </w:p>
          <w:p w14:paraId="2C7CB4DD" w14:textId="77777777" w:rsidR="00F827D2" w:rsidRPr="000670F7" w:rsidRDefault="00F827D2" w:rsidP="00E733A1">
            <w:pPr>
              <w:numPr>
                <w:ilvl w:val="0"/>
                <w:numId w:val="17"/>
              </w:numPr>
              <w:spacing w:line="360" w:lineRule="auto"/>
              <w:rPr>
                <w:b/>
              </w:rPr>
            </w:pPr>
            <w:r w:rsidRPr="000670F7">
              <w:rPr>
                <w:b/>
              </w:rPr>
              <w:t xml:space="preserve">Client-Centric Consistency Models </w:t>
            </w:r>
          </w:p>
        </w:tc>
      </w:tr>
    </w:tbl>
    <w:p w14:paraId="187BE823" w14:textId="77777777" w:rsidR="00F827D2" w:rsidRPr="000670F7" w:rsidRDefault="00F827D2" w:rsidP="00AE5D0E">
      <w:pPr>
        <w:spacing w:before="120" w:after="120"/>
        <w:rPr>
          <w:b/>
          <w:i/>
        </w:rPr>
      </w:pPr>
    </w:p>
    <w:tbl>
      <w:tblPr>
        <w:tblW w:w="518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8"/>
        <w:gridCol w:w="1360"/>
        <w:gridCol w:w="1616"/>
        <w:gridCol w:w="1666"/>
        <w:gridCol w:w="1602"/>
        <w:gridCol w:w="1664"/>
      </w:tblGrid>
      <w:tr w:rsidR="00AE5D0E" w:rsidRPr="000670F7" w14:paraId="48E818CA" w14:textId="77777777" w:rsidTr="0088428C">
        <w:tc>
          <w:tcPr>
            <w:tcW w:w="5000" w:type="pct"/>
            <w:gridSpan w:val="6"/>
          </w:tcPr>
          <w:p w14:paraId="64853B03"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6635DA0C" w14:textId="77777777" w:rsidR="00AE5D0E" w:rsidRPr="000670F7" w:rsidRDefault="00FA01C5"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3AFAF725" w14:textId="77777777" w:rsidR="00AE5D0E" w:rsidRPr="000670F7" w:rsidRDefault="00AE5D0E" w:rsidP="000A3C77">
            <w:pPr>
              <w:jc w:val="center"/>
              <w:rPr>
                <w:b/>
              </w:rPr>
            </w:pPr>
            <w:r w:rsidRPr="000670F7">
              <w:rPr>
                <w:b/>
                <w:bCs/>
                <w:sz w:val="22"/>
                <w:szCs w:val="22"/>
              </w:rPr>
              <w:t>Information Technology Program</w:t>
            </w:r>
          </w:p>
        </w:tc>
      </w:tr>
      <w:tr w:rsidR="00AE5D0E" w:rsidRPr="000670F7" w14:paraId="4D76C8BB" w14:textId="77777777" w:rsidTr="0088428C">
        <w:tc>
          <w:tcPr>
            <w:tcW w:w="1041" w:type="pct"/>
          </w:tcPr>
          <w:p w14:paraId="0B0BC8C4" w14:textId="77777777" w:rsidR="00AE5D0E" w:rsidRPr="000670F7" w:rsidRDefault="00AE5D0E" w:rsidP="000A3C77">
            <w:pPr>
              <w:spacing w:line="360" w:lineRule="auto"/>
              <w:rPr>
                <w:b/>
              </w:rPr>
            </w:pPr>
            <w:r w:rsidRPr="000670F7">
              <w:rPr>
                <w:b/>
              </w:rPr>
              <w:t>Program</w:t>
            </w:r>
          </w:p>
        </w:tc>
        <w:tc>
          <w:tcPr>
            <w:tcW w:w="3959" w:type="pct"/>
            <w:gridSpan w:val="5"/>
          </w:tcPr>
          <w:p w14:paraId="5E21B056" w14:textId="77777777" w:rsidR="00AE5D0E" w:rsidRPr="000670F7" w:rsidRDefault="00AE5D0E" w:rsidP="000A3C77">
            <w:pPr>
              <w:spacing w:line="360" w:lineRule="auto"/>
            </w:pPr>
            <w:r w:rsidRPr="000670F7">
              <w:t xml:space="preserve">Information Technology </w:t>
            </w:r>
          </w:p>
        </w:tc>
      </w:tr>
      <w:tr w:rsidR="00AE5D0E" w:rsidRPr="000670F7" w14:paraId="76059FD4" w14:textId="77777777" w:rsidTr="0088428C">
        <w:tc>
          <w:tcPr>
            <w:tcW w:w="1041" w:type="pct"/>
          </w:tcPr>
          <w:p w14:paraId="60FF8094" w14:textId="77777777" w:rsidR="00AE5D0E" w:rsidRPr="000670F7" w:rsidRDefault="00AE5D0E" w:rsidP="000A3C77">
            <w:pPr>
              <w:spacing w:line="360" w:lineRule="auto"/>
              <w:rPr>
                <w:b/>
              </w:rPr>
            </w:pPr>
            <w:r w:rsidRPr="000670F7">
              <w:rPr>
                <w:b/>
              </w:rPr>
              <w:t>Course Code</w:t>
            </w:r>
          </w:p>
        </w:tc>
        <w:tc>
          <w:tcPr>
            <w:tcW w:w="3959" w:type="pct"/>
            <w:gridSpan w:val="5"/>
          </w:tcPr>
          <w:p w14:paraId="44F49504" w14:textId="77777777" w:rsidR="00AE5D0E" w:rsidRPr="000670F7" w:rsidRDefault="00AD4D2A" w:rsidP="00F60304">
            <w:pPr>
              <w:spacing w:line="360" w:lineRule="auto"/>
            </w:pPr>
            <w:r>
              <w:rPr>
                <w:b/>
                <w:bCs/>
                <w:color w:val="000000"/>
              </w:rPr>
              <w:t>ITec2</w:t>
            </w:r>
            <w:r w:rsidRPr="000670F7">
              <w:rPr>
                <w:b/>
                <w:bCs/>
                <w:color w:val="000000"/>
              </w:rPr>
              <w:t>10</w:t>
            </w:r>
            <w:r w:rsidR="00F60304">
              <w:rPr>
                <w:b/>
                <w:bCs/>
                <w:color w:val="000000"/>
              </w:rPr>
              <w:t>2</w:t>
            </w:r>
          </w:p>
        </w:tc>
      </w:tr>
      <w:tr w:rsidR="00AE5D0E" w:rsidRPr="000670F7" w14:paraId="39DCF84B" w14:textId="77777777" w:rsidTr="0088428C">
        <w:tc>
          <w:tcPr>
            <w:tcW w:w="1041" w:type="pct"/>
          </w:tcPr>
          <w:p w14:paraId="50D17F00" w14:textId="77777777" w:rsidR="00AE5D0E" w:rsidRPr="000670F7" w:rsidRDefault="00AE5D0E" w:rsidP="000A3C77">
            <w:pPr>
              <w:spacing w:line="360" w:lineRule="auto"/>
              <w:rPr>
                <w:b/>
              </w:rPr>
            </w:pPr>
            <w:r w:rsidRPr="000670F7">
              <w:rPr>
                <w:b/>
              </w:rPr>
              <w:t xml:space="preserve">Course Title: </w:t>
            </w:r>
          </w:p>
        </w:tc>
        <w:tc>
          <w:tcPr>
            <w:tcW w:w="3959" w:type="pct"/>
            <w:gridSpan w:val="5"/>
          </w:tcPr>
          <w:p w14:paraId="10020DED" w14:textId="77777777" w:rsidR="00AE5D0E" w:rsidRPr="000670F7" w:rsidRDefault="00AE5D0E" w:rsidP="000A3C77">
            <w:pPr>
              <w:rPr>
                <w:color w:val="000000"/>
              </w:rPr>
            </w:pPr>
            <w:r w:rsidRPr="000670F7">
              <w:rPr>
                <w:color w:val="000000"/>
              </w:rPr>
              <w:t>Data Communication and Computer Networks</w:t>
            </w:r>
          </w:p>
        </w:tc>
      </w:tr>
      <w:tr w:rsidR="00AE5D0E" w:rsidRPr="000670F7" w14:paraId="144E0B5C" w14:textId="77777777" w:rsidTr="0088428C">
        <w:tc>
          <w:tcPr>
            <w:tcW w:w="1041" w:type="pct"/>
          </w:tcPr>
          <w:p w14:paraId="6D2E1BC0" w14:textId="77777777" w:rsidR="00AE5D0E" w:rsidRPr="000670F7" w:rsidRDefault="00AE5D0E" w:rsidP="000A3C77">
            <w:pPr>
              <w:spacing w:line="360" w:lineRule="auto"/>
              <w:rPr>
                <w:b/>
              </w:rPr>
            </w:pPr>
            <w:r w:rsidRPr="000670F7">
              <w:rPr>
                <w:b/>
              </w:rPr>
              <w:t>Degree Program</w:t>
            </w:r>
          </w:p>
        </w:tc>
        <w:tc>
          <w:tcPr>
            <w:tcW w:w="3959" w:type="pct"/>
            <w:gridSpan w:val="5"/>
          </w:tcPr>
          <w:p w14:paraId="1CEB9208" w14:textId="77777777" w:rsidR="00AE5D0E" w:rsidRPr="000670F7" w:rsidRDefault="00AE5D0E" w:rsidP="000A3C77">
            <w:pPr>
              <w:spacing w:line="360" w:lineRule="auto"/>
            </w:pPr>
            <w:r w:rsidRPr="000670F7">
              <w:t>Information Technology</w:t>
            </w:r>
          </w:p>
        </w:tc>
      </w:tr>
      <w:tr w:rsidR="00AE5D0E" w:rsidRPr="000670F7" w14:paraId="7B964682" w14:textId="77777777" w:rsidTr="0088428C">
        <w:tc>
          <w:tcPr>
            <w:tcW w:w="1041" w:type="pct"/>
          </w:tcPr>
          <w:p w14:paraId="111682B8" w14:textId="77777777" w:rsidR="00AE5D0E" w:rsidRPr="000670F7" w:rsidRDefault="00AE5D0E" w:rsidP="000A3C77">
            <w:pPr>
              <w:spacing w:line="360" w:lineRule="auto"/>
              <w:rPr>
                <w:b/>
              </w:rPr>
            </w:pPr>
            <w:r w:rsidRPr="000670F7">
              <w:rPr>
                <w:b/>
              </w:rPr>
              <w:lastRenderedPageBreak/>
              <w:t>Module Name</w:t>
            </w:r>
          </w:p>
        </w:tc>
        <w:tc>
          <w:tcPr>
            <w:tcW w:w="3959" w:type="pct"/>
            <w:gridSpan w:val="5"/>
          </w:tcPr>
          <w:p w14:paraId="27A18C76" w14:textId="77777777" w:rsidR="00AE5D0E" w:rsidRPr="000670F7" w:rsidRDefault="00AE5D0E" w:rsidP="000A3C77">
            <w:pPr>
              <w:spacing w:line="360" w:lineRule="auto"/>
              <w:rPr>
                <w:b/>
              </w:rPr>
            </w:pPr>
            <w:r w:rsidRPr="000670F7">
              <w:rPr>
                <w:b/>
                <w:color w:val="000000"/>
              </w:rPr>
              <w:t>Computer Networks</w:t>
            </w:r>
          </w:p>
        </w:tc>
      </w:tr>
      <w:tr w:rsidR="00AE5D0E" w:rsidRPr="000670F7" w14:paraId="0ADA394B" w14:textId="77777777" w:rsidTr="0088428C">
        <w:tc>
          <w:tcPr>
            <w:tcW w:w="1041" w:type="pct"/>
          </w:tcPr>
          <w:p w14:paraId="4F1BD98B" w14:textId="77777777" w:rsidR="00AE5D0E" w:rsidRPr="000670F7" w:rsidRDefault="00AE5D0E" w:rsidP="000A3C77">
            <w:pPr>
              <w:spacing w:line="360" w:lineRule="auto"/>
              <w:rPr>
                <w:b/>
              </w:rPr>
            </w:pPr>
            <w:r w:rsidRPr="000670F7">
              <w:rPr>
                <w:b/>
              </w:rPr>
              <w:t>Module Number</w:t>
            </w:r>
          </w:p>
        </w:tc>
        <w:tc>
          <w:tcPr>
            <w:tcW w:w="3959" w:type="pct"/>
            <w:gridSpan w:val="5"/>
          </w:tcPr>
          <w:p w14:paraId="7A758E1F" w14:textId="77777777" w:rsidR="00AE5D0E" w:rsidRPr="000670F7" w:rsidRDefault="00AE5D0E" w:rsidP="000A3C77">
            <w:pPr>
              <w:spacing w:line="360" w:lineRule="auto"/>
            </w:pPr>
            <w:r w:rsidRPr="000670F7">
              <w:rPr>
                <w:b/>
              </w:rPr>
              <w:t>10</w:t>
            </w:r>
          </w:p>
        </w:tc>
      </w:tr>
      <w:tr w:rsidR="00AE5D0E" w:rsidRPr="000670F7" w14:paraId="1EE21AFA" w14:textId="77777777" w:rsidTr="0088428C">
        <w:tc>
          <w:tcPr>
            <w:tcW w:w="1041" w:type="pct"/>
          </w:tcPr>
          <w:p w14:paraId="70D4B9CD" w14:textId="77777777" w:rsidR="00AE5D0E" w:rsidRPr="000670F7" w:rsidRDefault="00AE5D0E" w:rsidP="000A3C77">
            <w:pPr>
              <w:spacing w:line="276" w:lineRule="auto"/>
              <w:rPr>
                <w:b/>
              </w:rPr>
            </w:pPr>
            <w:r w:rsidRPr="000670F7">
              <w:rPr>
                <w:b/>
              </w:rPr>
              <w:t>CP Credits (CP)</w:t>
            </w:r>
          </w:p>
        </w:tc>
        <w:tc>
          <w:tcPr>
            <w:tcW w:w="3959" w:type="pct"/>
            <w:gridSpan w:val="5"/>
          </w:tcPr>
          <w:p w14:paraId="2BE8D939" w14:textId="77777777" w:rsidR="00AE5D0E" w:rsidRPr="000670F7" w:rsidRDefault="00754282" w:rsidP="000A3C77">
            <w:pPr>
              <w:spacing w:line="360" w:lineRule="auto"/>
            </w:pPr>
            <w:r>
              <w:t>5</w:t>
            </w:r>
          </w:p>
        </w:tc>
      </w:tr>
      <w:tr w:rsidR="00AE5D0E" w:rsidRPr="000670F7" w14:paraId="43458144" w14:textId="77777777" w:rsidTr="0088428C">
        <w:tc>
          <w:tcPr>
            <w:tcW w:w="1041" w:type="pct"/>
            <w:vMerge w:val="restart"/>
          </w:tcPr>
          <w:p w14:paraId="6331B64B" w14:textId="77777777" w:rsidR="00AE5D0E" w:rsidRPr="000670F7" w:rsidRDefault="00AE5D0E" w:rsidP="000A3C77">
            <w:pPr>
              <w:spacing w:line="360" w:lineRule="auto"/>
              <w:rPr>
                <w:b/>
              </w:rPr>
            </w:pPr>
            <w:r w:rsidRPr="000670F7">
              <w:rPr>
                <w:b/>
              </w:rPr>
              <w:t xml:space="preserve">Contact Hours </w:t>
            </w:r>
          </w:p>
        </w:tc>
        <w:tc>
          <w:tcPr>
            <w:tcW w:w="681" w:type="pct"/>
            <w:tcBorders>
              <w:right w:val="single" w:sz="4" w:space="0" w:color="auto"/>
            </w:tcBorders>
          </w:tcPr>
          <w:p w14:paraId="052B5469" w14:textId="77777777" w:rsidR="00AE5D0E" w:rsidRPr="000670F7" w:rsidRDefault="00AE5D0E" w:rsidP="000A3C77">
            <w:pPr>
              <w:spacing w:line="360" w:lineRule="auto"/>
              <w:rPr>
                <w:b/>
              </w:rPr>
            </w:pPr>
            <w:r w:rsidRPr="000670F7">
              <w:rPr>
                <w:b/>
              </w:rPr>
              <w:t>Lecture</w:t>
            </w:r>
          </w:p>
        </w:tc>
        <w:tc>
          <w:tcPr>
            <w:tcW w:w="809" w:type="pct"/>
            <w:tcBorders>
              <w:left w:val="single" w:sz="4" w:space="0" w:color="auto"/>
              <w:right w:val="single" w:sz="4" w:space="0" w:color="auto"/>
            </w:tcBorders>
          </w:tcPr>
          <w:p w14:paraId="6A51E89B" w14:textId="77777777" w:rsidR="00AE5D0E" w:rsidRPr="000670F7" w:rsidRDefault="00AE5D0E" w:rsidP="000A3C77">
            <w:pPr>
              <w:spacing w:line="360" w:lineRule="auto"/>
              <w:rPr>
                <w:b/>
              </w:rPr>
            </w:pPr>
            <w:r w:rsidRPr="000670F7">
              <w:rPr>
                <w:b/>
              </w:rPr>
              <w:t xml:space="preserve">Lab/Practical </w:t>
            </w:r>
          </w:p>
        </w:tc>
        <w:tc>
          <w:tcPr>
            <w:tcW w:w="834" w:type="pct"/>
            <w:tcBorders>
              <w:left w:val="single" w:sz="4" w:space="0" w:color="auto"/>
              <w:right w:val="single" w:sz="4" w:space="0" w:color="auto"/>
            </w:tcBorders>
          </w:tcPr>
          <w:p w14:paraId="63555F71" w14:textId="77777777" w:rsidR="00AE5D0E" w:rsidRPr="000670F7" w:rsidRDefault="00AE5D0E" w:rsidP="000A3C77">
            <w:pPr>
              <w:spacing w:line="360" w:lineRule="auto"/>
              <w:rPr>
                <w:b/>
              </w:rPr>
            </w:pPr>
            <w:r w:rsidRPr="000670F7">
              <w:rPr>
                <w:b/>
              </w:rPr>
              <w:t>Tutorial</w:t>
            </w:r>
          </w:p>
        </w:tc>
        <w:tc>
          <w:tcPr>
            <w:tcW w:w="802" w:type="pct"/>
            <w:tcBorders>
              <w:left w:val="single" w:sz="4" w:space="0" w:color="auto"/>
              <w:right w:val="single" w:sz="4" w:space="0" w:color="auto"/>
            </w:tcBorders>
          </w:tcPr>
          <w:p w14:paraId="5D3B69C9" w14:textId="77777777" w:rsidR="00AE5D0E" w:rsidRPr="000670F7" w:rsidRDefault="00AE5D0E" w:rsidP="000A3C77">
            <w:pPr>
              <w:spacing w:line="360" w:lineRule="auto"/>
              <w:rPr>
                <w:b/>
              </w:rPr>
            </w:pPr>
            <w:r w:rsidRPr="000670F7">
              <w:rPr>
                <w:b/>
              </w:rPr>
              <w:t>Home Study</w:t>
            </w:r>
          </w:p>
        </w:tc>
        <w:tc>
          <w:tcPr>
            <w:tcW w:w="834" w:type="pct"/>
            <w:tcBorders>
              <w:left w:val="single" w:sz="4" w:space="0" w:color="auto"/>
            </w:tcBorders>
          </w:tcPr>
          <w:p w14:paraId="4B5627E6" w14:textId="77777777" w:rsidR="00AE5D0E" w:rsidRPr="000670F7" w:rsidRDefault="00AE5D0E" w:rsidP="000A3C77">
            <w:pPr>
              <w:spacing w:line="360" w:lineRule="auto"/>
              <w:rPr>
                <w:b/>
              </w:rPr>
            </w:pPr>
            <w:r w:rsidRPr="000670F7">
              <w:rPr>
                <w:b/>
              </w:rPr>
              <w:t>Total</w:t>
            </w:r>
          </w:p>
        </w:tc>
      </w:tr>
      <w:tr w:rsidR="00AE5D0E" w:rsidRPr="000670F7" w14:paraId="3E8174B1" w14:textId="77777777" w:rsidTr="0088428C">
        <w:tc>
          <w:tcPr>
            <w:tcW w:w="1041" w:type="pct"/>
            <w:vMerge/>
          </w:tcPr>
          <w:p w14:paraId="5C7CD7F5" w14:textId="77777777" w:rsidR="00AE5D0E" w:rsidRPr="000670F7" w:rsidRDefault="00AE5D0E" w:rsidP="000A3C77">
            <w:pPr>
              <w:spacing w:line="360" w:lineRule="auto"/>
            </w:pPr>
          </w:p>
        </w:tc>
        <w:tc>
          <w:tcPr>
            <w:tcW w:w="681" w:type="pct"/>
            <w:tcBorders>
              <w:bottom w:val="single" w:sz="4" w:space="0" w:color="auto"/>
              <w:right w:val="single" w:sz="4" w:space="0" w:color="auto"/>
            </w:tcBorders>
          </w:tcPr>
          <w:p w14:paraId="3C75AC11" w14:textId="77777777" w:rsidR="00AE5D0E" w:rsidRPr="000670F7" w:rsidRDefault="00754282" w:rsidP="000A3C77">
            <w:pPr>
              <w:spacing w:line="360" w:lineRule="auto"/>
            </w:pPr>
            <w:r>
              <w:t>2</w:t>
            </w:r>
          </w:p>
        </w:tc>
        <w:tc>
          <w:tcPr>
            <w:tcW w:w="809" w:type="pct"/>
            <w:tcBorders>
              <w:left w:val="single" w:sz="4" w:space="0" w:color="auto"/>
              <w:bottom w:val="single" w:sz="4" w:space="0" w:color="auto"/>
              <w:right w:val="single" w:sz="4" w:space="0" w:color="auto"/>
            </w:tcBorders>
          </w:tcPr>
          <w:p w14:paraId="0956EEC2" w14:textId="77777777" w:rsidR="00AE5D0E" w:rsidRPr="000670F7" w:rsidRDefault="00AE5D0E" w:rsidP="000A3C77">
            <w:pPr>
              <w:spacing w:line="360" w:lineRule="auto"/>
            </w:pPr>
            <w:r w:rsidRPr="000670F7">
              <w:t>3</w:t>
            </w:r>
          </w:p>
        </w:tc>
        <w:tc>
          <w:tcPr>
            <w:tcW w:w="834" w:type="pct"/>
            <w:tcBorders>
              <w:left w:val="single" w:sz="4" w:space="0" w:color="auto"/>
              <w:bottom w:val="single" w:sz="4" w:space="0" w:color="auto"/>
              <w:right w:val="single" w:sz="4" w:space="0" w:color="auto"/>
            </w:tcBorders>
          </w:tcPr>
          <w:p w14:paraId="67122F23" w14:textId="77777777" w:rsidR="00AE5D0E" w:rsidRPr="000670F7" w:rsidRDefault="00AE5D0E" w:rsidP="000A3C77">
            <w:pPr>
              <w:spacing w:line="360" w:lineRule="auto"/>
            </w:pPr>
            <w:r w:rsidRPr="000670F7">
              <w:t>0</w:t>
            </w:r>
          </w:p>
        </w:tc>
        <w:tc>
          <w:tcPr>
            <w:tcW w:w="802" w:type="pct"/>
            <w:tcBorders>
              <w:left w:val="single" w:sz="4" w:space="0" w:color="auto"/>
              <w:bottom w:val="single" w:sz="4" w:space="0" w:color="auto"/>
              <w:right w:val="single" w:sz="4" w:space="0" w:color="auto"/>
            </w:tcBorders>
          </w:tcPr>
          <w:p w14:paraId="3FA7476D" w14:textId="77777777" w:rsidR="00AE5D0E" w:rsidRPr="000670F7" w:rsidRDefault="009707BE" w:rsidP="000A3C77">
            <w:pPr>
              <w:spacing w:line="360" w:lineRule="auto"/>
            </w:pPr>
            <w:r>
              <w:t>5</w:t>
            </w:r>
          </w:p>
        </w:tc>
        <w:tc>
          <w:tcPr>
            <w:tcW w:w="834" w:type="pct"/>
            <w:tcBorders>
              <w:left w:val="single" w:sz="4" w:space="0" w:color="auto"/>
              <w:bottom w:val="single" w:sz="4" w:space="0" w:color="auto"/>
            </w:tcBorders>
          </w:tcPr>
          <w:p w14:paraId="0F6C0827" w14:textId="77777777" w:rsidR="00AE5D0E" w:rsidRPr="000670F7" w:rsidRDefault="00AE5D0E" w:rsidP="00722BE7">
            <w:pPr>
              <w:spacing w:line="360" w:lineRule="auto"/>
            </w:pPr>
            <w:r w:rsidRPr="000670F7">
              <w:t>1</w:t>
            </w:r>
            <w:r w:rsidR="009707BE">
              <w:t>0</w:t>
            </w:r>
          </w:p>
        </w:tc>
      </w:tr>
      <w:tr w:rsidR="00AE5D0E" w:rsidRPr="000670F7" w14:paraId="6C38C8A9" w14:textId="77777777" w:rsidTr="0088428C">
        <w:tc>
          <w:tcPr>
            <w:tcW w:w="1041" w:type="pct"/>
          </w:tcPr>
          <w:p w14:paraId="076690CE" w14:textId="77777777" w:rsidR="00AE5D0E" w:rsidRPr="000670F7" w:rsidRDefault="00AE5D0E" w:rsidP="000A3C77">
            <w:pPr>
              <w:spacing w:line="360" w:lineRule="auto"/>
              <w:rPr>
                <w:b/>
              </w:rPr>
            </w:pPr>
            <w:r w:rsidRPr="000670F7">
              <w:rPr>
                <w:b/>
              </w:rPr>
              <w:t xml:space="preserve">Target Group: </w:t>
            </w:r>
          </w:p>
        </w:tc>
        <w:tc>
          <w:tcPr>
            <w:tcW w:w="3959" w:type="pct"/>
            <w:gridSpan w:val="5"/>
          </w:tcPr>
          <w:p w14:paraId="04CDF4E6" w14:textId="77777777" w:rsidR="00AE5D0E" w:rsidRPr="000670F7" w:rsidRDefault="00C71476" w:rsidP="000A3C77">
            <w:pPr>
              <w:spacing w:line="360" w:lineRule="auto"/>
            </w:pPr>
            <w:r>
              <w:t>1</w:t>
            </w:r>
            <w:r w:rsidRPr="00C71476">
              <w:rPr>
                <w:vertAlign w:val="superscript"/>
              </w:rPr>
              <w:t>st</w:t>
            </w:r>
            <w:r w:rsidR="00AE5D0E" w:rsidRPr="000670F7">
              <w:t xml:space="preserve">  Year Information Technology Students</w:t>
            </w:r>
          </w:p>
        </w:tc>
      </w:tr>
      <w:tr w:rsidR="00AE5D0E" w:rsidRPr="000670F7" w14:paraId="404BC564" w14:textId="77777777" w:rsidTr="0088428C">
        <w:tc>
          <w:tcPr>
            <w:tcW w:w="1041" w:type="pct"/>
          </w:tcPr>
          <w:p w14:paraId="5976E292" w14:textId="77777777" w:rsidR="00AE5D0E" w:rsidRPr="000670F7" w:rsidRDefault="00AE5D0E" w:rsidP="000A3C77">
            <w:pPr>
              <w:spacing w:line="360" w:lineRule="auto"/>
              <w:rPr>
                <w:b/>
              </w:rPr>
            </w:pPr>
            <w:r w:rsidRPr="000670F7">
              <w:rPr>
                <w:b/>
              </w:rPr>
              <w:t>Year /Semester</w:t>
            </w:r>
          </w:p>
        </w:tc>
        <w:tc>
          <w:tcPr>
            <w:tcW w:w="3959" w:type="pct"/>
            <w:gridSpan w:val="5"/>
          </w:tcPr>
          <w:p w14:paraId="40DED986" w14:textId="77777777" w:rsidR="00AE5D0E" w:rsidRPr="000670F7" w:rsidRDefault="00C71476" w:rsidP="00C71476">
            <w:pPr>
              <w:spacing w:line="360" w:lineRule="auto"/>
            </w:pPr>
            <w:r>
              <w:t>Year: I</w:t>
            </w:r>
            <w:r w:rsidR="00E95DD3">
              <w:t>I</w:t>
            </w:r>
            <w:r w:rsidR="00AE5D0E" w:rsidRPr="000670F7">
              <w:t>, Semester: I</w:t>
            </w:r>
          </w:p>
        </w:tc>
      </w:tr>
      <w:tr w:rsidR="00AE5D0E" w:rsidRPr="000670F7" w14:paraId="7D7ACA43" w14:textId="77777777" w:rsidTr="0088428C">
        <w:tc>
          <w:tcPr>
            <w:tcW w:w="1041" w:type="pct"/>
          </w:tcPr>
          <w:p w14:paraId="35E073C2" w14:textId="77777777" w:rsidR="00AE5D0E" w:rsidRPr="000670F7" w:rsidRDefault="00AE5D0E" w:rsidP="000A3C77">
            <w:pPr>
              <w:spacing w:line="360" w:lineRule="auto"/>
              <w:rPr>
                <w:b/>
              </w:rPr>
            </w:pPr>
            <w:r w:rsidRPr="000670F7">
              <w:rPr>
                <w:b/>
              </w:rPr>
              <w:t xml:space="preserve">Pre-requisites </w:t>
            </w:r>
          </w:p>
        </w:tc>
        <w:tc>
          <w:tcPr>
            <w:tcW w:w="3959" w:type="pct"/>
            <w:gridSpan w:val="5"/>
          </w:tcPr>
          <w:p w14:paraId="7EC59890" w14:textId="77777777" w:rsidR="00AE5D0E" w:rsidRPr="000670F7" w:rsidRDefault="00AE5D0E" w:rsidP="004319A6">
            <w:pPr>
              <w:spacing w:line="360" w:lineRule="auto"/>
              <w:rPr>
                <w:color w:val="FF0000"/>
              </w:rPr>
            </w:pPr>
          </w:p>
        </w:tc>
      </w:tr>
      <w:tr w:rsidR="00AE5D0E" w:rsidRPr="000670F7" w14:paraId="057E3DDC" w14:textId="77777777" w:rsidTr="0088428C">
        <w:tc>
          <w:tcPr>
            <w:tcW w:w="1041" w:type="pct"/>
          </w:tcPr>
          <w:p w14:paraId="6AAE7994" w14:textId="77777777" w:rsidR="00AE5D0E" w:rsidRPr="000670F7" w:rsidRDefault="00AE5D0E" w:rsidP="000A3C77">
            <w:pPr>
              <w:spacing w:line="276" w:lineRule="auto"/>
              <w:rPr>
                <w:b/>
              </w:rPr>
            </w:pPr>
            <w:r w:rsidRPr="000670F7">
              <w:rPr>
                <w:b/>
                <w:sz w:val="22"/>
              </w:rPr>
              <w:t>Status of the Course</w:t>
            </w:r>
          </w:p>
        </w:tc>
        <w:tc>
          <w:tcPr>
            <w:tcW w:w="3959" w:type="pct"/>
            <w:gridSpan w:val="5"/>
          </w:tcPr>
          <w:p w14:paraId="427B0BBE" w14:textId="77777777" w:rsidR="00AE5D0E" w:rsidRPr="000670F7" w:rsidRDefault="00AE5D0E" w:rsidP="000A3C77">
            <w:pPr>
              <w:spacing w:line="360" w:lineRule="auto"/>
              <w:rPr>
                <w:b/>
              </w:rPr>
            </w:pPr>
            <w:r w:rsidRPr="000670F7">
              <w:t>Core</w:t>
            </w:r>
          </w:p>
        </w:tc>
      </w:tr>
      <w:tr w:rsidR="00AE5D0E" w:rsidRPr="000670F7" w14:paraId="36942EFB" w14:textId="77777777" w:rsidTr="0088428C">
        <w:tc>
          <w:tcPr>
            <w:tcW w:w="1041" w:type="pct"/>
          </w:tcPr>
          <w:p w14:paraId="5717DF7C" w14:textId="77777777" w:rsidR="00AE5D0E" w:rsidRPr="000670F7" w:rsidRDefault="00AE5D0E" w:rsidP="000A3C77">
            <w:pPr>
              <w:spacing w:line="276" w:lineRule="auto"/>
              <w:rPr>
                <w:b/>
              </w:rPr>
            </w:pPr>
            <w:r w:rsidRPr="000670F7">
              <w:rPr>
                <w:b/>
              </w:rPr>
              <w:t xml:space="preserve">Course Outline </w:t>
            </w:r>
          </w:p>
        </w:tc>
        <w:tc>
          <w:tcPr>
            <w:tcW w:w="3959" w:type="pct"/>
            <w:gridSpan w:val="5"/>
          </w:tcPr>
          <w:p w14:paraId="49E58B96" w14:textId="77777777" w:rsidR="00AE5D0E" w:rsidRPr="000670F7" w:rsidRDefault="00AE5D0E" w:rsidP="000A3C77">
            <w:pPr>
              <w:rPr>
                <w:b/>
                <w:bCs/>
              </w:rPr>
            </w:pPr>
            <w:r w:rsidRPr="000670F7">
              <w:rPr>
                <w:b/>
                <w:bCs/>
              </w:rPr>
              <w:t>Chapter 1: History and overview</w:t>
            </w:r>
          </w:p>
          <w:p w14:paraId="0628D6C8" w14:textId="77777777" w:rsidR="00AE5D0E" w:rsidRPr="000670F7" w:rsidRDefault="00AE5D0E" w:rsidP="00E733A1">
            <w:pPr>
              <w:numPr>
                <w:ilvl w:val="1"/>
                <w:numId w:val="12"/>
              </w:numPr>
            </w:pPr>
            <w:r w:rsidRPr="000670F7">
              <w:t xml:space="preserve">Indicate some reasons for studying networks </w:t>
            </w:r>
          </w:p>
          <w:p w14:paraId="67C46F9A" w14:textId="77777777" w:rsidR="00AE5D0E" w:rsidRPr="000670F7" w:rsidRDefault="00AE5D0E" w:rsidP="00E733A1">
            <w:pPr>
              <w:numPr>
                <w:ilvl w:val="1"/>
                <w:numId w:val="12"/>
              </w:numPr>
            </w:pPr>
            <w:r w:rsidRPr="000670F7">
              <w:t xml:space="preserve">Highlight some people that influenced or contributed to the area of networks </w:t>
            </w:r>
          </w:p>
          <w:p w14:paraId="75FA4294" w14:textId="77777777" w:rsidR="00AE5D0E" w:rsidRPr="000670F7" w:rsidRDefault="00AE5D0E" w:rsidP="00E733A1">
            <w:pPr>
              <w:numPr>
                <w:ilvl w:val="1"/>
                <w:numId w:val="12"/>
              </w:numPr>
            </w:pPr>
            <w:r w:rsidRPr="000670F7">
              <w:t xml:space="preserve">Indicate some important topic areas such as network architectures and protocols, network types (LAN, WAN, MAN, and wireless), data security, data integrity, and network performance </w:t>
            </w:r>
          </w:p>
          <w:p w14:paraId="1CD92D97" w14:textId="77777777" w:rsidR="00AE5D0E" w:rsidRPr="000670F7" w:rsidRDefault="00AE5D0E" w:rsidP="00E733A1">
            <w:pPr>
              <w:numPr>
                <w:ilvl w:val="1"/>
                <w:numId w:val="12"/>
              </w:numPr>
            </w:pPr>
            <w:r w:rsidRPr="000670F7">
              <w:t xml:space="preserve">Describe some of the hardware and software components of networks </w:t>
            </w:r>
          </w:p>
          <w:p w14:paraId="52B6BD37" w14:textId="77777777" w:rsidR="00AE5D0E" w:rsidRPr="000670F7" w:rsidRDefault="00AE5D0E" w:rsidP="00E733A1">
            <w:pPr>
              <w:numPr>
                <w:ilvl w:val="1"/>
                <w:numId w:val="12"/>
              </w:numPr>
            </w:pPr>
            <w:r w:rsidRPr="000670F7">
              <w:t xml:space="preserve">Describe the operation of some network devices such as repeaters, bridges, switches, routers, and gateways </w:t>
            </w:r>
          </w:p>
          <w:p w14:paraId="4785CC22" w14:textId="77777777" w:rsidR="00AE5D0E" w:rsidRPr="000670F7" w:rsidRDefault="00AE5D0E" w:rsidP="00E733A1">
            <w:pPr>
              <w:numPr>
                <w:ilvl w:val="1"/>
                <w:numId w:val="12"/>
              </w:numPr>
            </w:pPr>
            <w:r w:rsidRPr="000670F7">
              <w:t xml:space="preserve">Indicate some network topologies such as mesh, star, tree, bus, and ring </w:t>
            </w:r>
          </w:p>
          <w:p w14:paraId="72F5166E" w14:textId="77777777" w:rsidR="00AE5D0E" w:rsidRPr="000670F7" w:rsidRDefault="00AE5D0E" w:rsidP="00E733A1">
            <w:pPr>
              <w:numPr>
                <w:ilvl w:val="1"/>
                <w:numId w:val="12"/>
              </w:numPr>
            </w:pPr>
            <w:r w:rsidRPr="000670F7">
              <w:t xml:space="preserve">Describe the purpose of network protocols </w:t>
            </w:r>
          </w:p>
          <w:p w14:paraId="3F6A713F" w14:textId="77777777" w:rsidR="00AE5D0E" w:rsidRPr="000670F7" w:rsidRDefault="00AE5D0E" w:rsidP="00E733A1">
            <w:pPr>
              <w:numPr>
                <w:ilvl w:val="1"/>
                <w:numId w:val="12"/>
              </w:numPr>
            </w:pPr>
            <w:r w:rsidRPr="000670F7">
              <w:t xml:space="preserve">Mention some popular protocols </w:t>
            </w:r>
          </w:p>
          <w:p w14:paraId="71875E51" w14:textId="77777777" w:rsidR="00AE5D0E" w:rsidRPr="000670F7" w:rsidRDefault="00AE5D0E" w:rsidP="000A3C77">
            <w:pPr>
              <w:rPr>
                <w:b/>
                <w:bCs/>
              </w:rPr>
            </w:pPr>
            <w:r w:rsidRPr="000670F7">
              <w:rPr>
                <w:b/>
                <w:bCs/>
              </w:rPr>
              <w:t>Chapter 2: Data Communications</w:t>
            </w:r>
          </w:p>
          <w:p w14:paraId="713A40DC" w14:textId="77777777" w:rsidR="00AE5D0E" w:rsidRPr="000670F7" w:rsidRDefault="00AE5D0E" w:rsidP="00E733A1">
            <w:pPr>
              <w:numPr>
                <w:ilvl w:val="1"/>
                <w:numId w:val="13"/>
              </w:numPr>
            </w:pPr>
            <w:r w:rsidRPr="000670F7">
              <w:t>Data transmission</w:t>
            </w:r>
          </w:p>
          <w:p w14:paraId="62D72670" w14:textId="77777777" w:rsidR="00AE5D0E" w:rsidRPr="000670F7" w:rsidRDefault="00AE5D0E" w:rsidP="00E733A1">
            <w:pPr>
              <w:numPr>
                <w:ilvl w:val="1"/>
                <w:numId w:val="13"/>
              </w:numPr>
            </w:pPr>
            <w:r w:rsidRPr="000670F7">
              <w:t>Concepts and Terminology</w:t>
            </w:r>
          </w:p>
          <w:p w14:paraId="72EA93E4" w14:textId="77777777" w:rsidR="00AE5D0E" w:rsidRPr="000670F7" w:rsidRDefault="00AE5D0E" w:rsidP="00E733A1">
            <w:pPr>
              <w:numPr>
                <w:ilvl w:val="1"/>
                <w:numId w:val="13"/>
              </w:numPr>
            </w:pPr>
            <w:r w:rsidRPr="000670F7">
              <w:t>Analog and Digital Data Transmission</w:t>
            </w:r>
          </w:p>
          <w:p w14:paraId="2C387FAD" w14:textId="77777777" w:rsidR="00AE5D0E" w:rsidRPr="000670F7" w:rsidRDefault="00AE5D0E" w:rsidP="00E733A1">
            <w:pPr>
              <w:numPr>
                <w:ilvl w:val="1"/>
                <w:numId w:val="13"/>
              </w:numPr>
            </w:pPr>
            <w:r w:rsidRPr="000670F7">
              <w:t>Transmission Impairments</w:t>
            </w:r>
          </w:p>
          <w:p w14:paraId="0E86CE6B" w14:textId="77777777" w:rsidR="00AE5D0E" w:rsidRPr="000670F7" w:rsidRDefault="00AE5D0E" w:rsidP="00E733A1">
            <w:pPr>
              <w:numPr>
                <w:ilvl w:val="1"/>
                <w:numId w:val="13"/>
              </w:numPr>
            </w:pPr>
            <w:r w:rsidRPr="000670F7">
              <w:t>Transmission media</w:t>
            </w:r>
          </w:p>
          <w:p w14:paraId="64A985AF" w14:textId="77777777" w:rsidR="00AE5D0E" w:rsidRPr="000670F7" w:rsidRDefault="00AE5D0E" w:rsidP="00E733A1">
            <w:pPr>
              <w:numPr>
                <w:ilvl w:val="1"/>
                <w:numId w:val="13"/>
              </w:numPr>
            </w:pPr>
            <w:r w:rsidRPr="000670F7">
              <w:t>Guided Transmission Media</w:t>
            </w:r>
          </w:p>
          <w:p w14:paraId="567A67DC" w14:textId="77777777" w:rsidR="00AE5D0E" w:rsidRPr="000670F7" w:rsidRDefault="00AE5D0E" w:rsidP="00E733A1">
            <w:pPr>
              <w:numPr>
                <w:ilvl w:val="1"/>
                <w:numId w:val="13"/>
              </w:numPr>
            </w:pPr>
            <w:r w:rsidRPr="000670F7">
              <w:t>Wireless Transmission</w:t>
            </w:r>
          </w:p>
          <w:p w14:paraId="30EF423B" w14:textId="77777777" w:rsidR="00AE5D0E" w:rsidRPr="000670F7" w:rsidRDefault="00AE5D0E" w:rsidP="000A3C77">
            <w:pPr>
              <w:rPr>
                <w:b/>
              </w:rPr>
            </w:pPr>
            <w:r w:rsidRPr="000670F7">
              <w:rPr>
                <w:b/>
              </w:rPr>
              <w:t>Chapter 3: Communications network architecture</w:t>
            </w:r>
          </w:p>
          <w:p w14:paraId="65CCAD12" w14:textId="77777777" w:rsidR="00AE5D0E" w:rsidRPr="000670F7" w:rsidRDefault="00AE5D0E" w:rsidP="00E733A1">
            <w:pPr>
              <w:pStyle w:val="ListParagraph"/>
              <w:numPr>
                <w:ilvl w:val="1"/>
                <w:numId w:val="15"/>
              </w:numPr>
              <w:spacing w:line="276" w:lineRule="auto"/>
              <w:ind w:left="835" w:hanging="475"/>
            </w:pPr>
            <w:r w:rsidRPr="000670F7">
              <w:t xml:space="preserve">Network line configuration (point-to-point, multipoint) </w:t>
            </w:r>
          </w:p>
          <w:p w14:paraId="78186AFF" w14:textId="77777777" w:rsidR="00AE5D0E" w:rsidRPr="000670F7" w:rsidRDefault="00AE5D0E" w:rsidP="00E733A1">
            <w:pPr>
              <w:pStyle w:val="ListParagraph"/>
              <w:numPr>
                <w:ilvl w:val="1"/>
                <w:numId w:val="15"/>
              </w:numPr>
              <w:spacing w:line="276" w:lineRule="auto"/>
              <w:ind w:left="835" w:hanging="475"/>
            </w:pPr>
            <w:r w:rsidRPr="000670F7">
              <w:t xml:space="preserve">Networking and internetworking devices: Repeaters, bridges, switches, routers, gateways </w:t>
            </w:r>
          </w:p>
          <w:p w14:paraId="5BCDA236" w14:textId="77777777" w:rsidR="00AE5D0E" w:rsidRPr="000670F7" w:rsidRDefault="00AE5D0E" w:rsidP="00E733A1">
            <w:pPr>
              <w:pStyle w:val="ListParagraph"/>
              <w:numPr>
                <w:ilvl w:val="1"/>
                <w:numId w:val="15"/>
              </w:numPr>
              <w:spacing w:line="276" w:lineRule="auto"/>
              <w:ind w:left="835" w:hanging="475"/>
            </w:pPr>
            <w:r w:rsidRPr="000670F7">
              <w:t xml:space="preserve">Network Topologies (mesh, star, tree, bus, ring) </w:t>
            </w:r>
          </w:p>
          <w:p w14:paraId="7AD4C8E8" w14:textId="77777777" w:rsidR="00AE5D0E" w:rsidRPr="000670F7" w:rsidRDefault="00AE5D0E" w:rsidP="00E733A1">
            <w:pPr>
              <w:pStyle w:val="ListParagraph"/>
              <w:numPr>
                <w:ilvl w:val="1"/>
                <w:numId w:val="15"/>
              </w:numPr>
              <w:spacing w:line="276" w:lineRule="auto"/>
              <w:ind w:left="835" w:hanging="475"/>
            </w:pPr>
            <w:r w:rsidRPr="000670F7">
              <w:t xml:space="preserve">Connection-oriented and connectionless services </w:t>
            </w:r>
          </w:p>
          <w:p w14:paraId="502C5D92" w14:textId="77777777" w:rsidR="00AE5D0E" w:rsidRPr="000670F7" w:rsidRDefault="00AE5D0E" w:rsidP="000A3C77">
            <w:pPr>
              <w:rPr>
                <w:b/>
                <w:bCs/>
              </w:rPr>
            </w:pPr>
            <w:r w:rsidRPr="000670F7">
              <w:rPr>
                <w:b/>
                <w:bCs/>
              </w:rPr>
              <w:t xml:space="preserve">Chapter 4: Communications network protocols  </w:t>
            </w:r>
          </w:p>
          <w:p w14:paraId="510E9C74" w14:textId="77777777" w:rsidR="00AE5D0E" w:rsidRPr="000670F7" w:rsidRDefault="00AE5D0E" w:rsidP="000A3C77">
            <w:r w:rsidRPr="000670F7">
              <w:t xml:space="preserve">4.1   Network protocol </w:t>
            </w:r>
          </w:p>
          <w:p w14:paraId="3894F5FE" w14:textId="77777777" w:rsidR="00AE5D0E" w:rsidRPr="000670F7" w:rsidRDefault="00AE5D0E" w:rsidP="000A3C77">
            <w:r w:rsidRPr="000670F7">
              <w:t>4.2    Overview of the TCP/IP Protocol suites</w:t>
            </w:r>
          </w:p>
          <w:p w14:paraId="45ADE1AC" w14:textId="77777777" w:rsidR="00AE5D0E" w:rsidRPr="000670F7" w:rsidRDefault="00AE5D0E" w:rsidP="000A3C77">
            <w:r w:rsidRPr="000670F7">
              <w:t xml:space="preserve">4.3   Network Standards and standardization bodies </w:t>
            </w:r>
          </w:p>
          <w:p w14:paraId="3AB75981" w14:textId="77777777" w:rsidR="00AE5D0E" w:rsidRPr="000670F7" w:rsidRDefault="00AE5D0E" w:rsidP="000A3C77">
            <w:pPr>
              <w:rPr>
                <w:b/>
                <w:bCs/>
              </w:rPr>
            </w:pPr>
            <w:r w:rsidRPr="000670F7">
              <w:rPr>
                <w:b/>
                <w:bCs/>
              </w:rPr>
              <w:t>Chapter 5: Local and wide area networks</w:t>
            </w:r>
          </w:p>
          <w:p w14:paraId="26F1716C" w14:textId="77777777" w:rsidR="00AE5D0E" w:rsidRPr="000670F7" w:rsidRDefault="00AE5D0E" w:rsidP="000A3C77">
            <w:r w:rsidRPr="000670F7">
              <w:t xml:space="preserve">5.1.    LAN topologies (bus, ring, star) </w:t>
            </w:r>
          </w:p>
          <w:p w14:paraId="1799019F" w14:textId="77777777" w:rsidR="00AE5D0E" w:rsidRPr="000670F7" w:rsidRDefault="00AE5D0E" w:rsidP="000A3C77">
            <w:r w:rsidRPr="000670F7">
              <w:t xml:space="preserve">5.2.  LAN technologies (Ethernet, token Ring, </w:t>
            </w:r>
            <w:proofErr w:type="spellStart"/>
            <w:r w:rsidRPr="000670F7">
              <w:t>Giga</w:t>
            </w:r>
            <w:r w:rsidR="00FA37EB">
              <w:t>University</w:t>
            </w:r>
            <w:proofErr w:type="spellEnd"/>
            <w:r w:rsidR="00FA37EB">
              <w:t xml:space="preserve"> </w:t>
            </w:r>
            <w:r w:rsidRPr="000670F7">
              <w:t xml:space="preserve"> Ethernet) </w:t>
            </w:r>
          </w:p>
          <w:p w14:paraId="63DFEBE1" w14:textId="77777777" w:rsidR="00AE5D0E" w:rsidRPr="000670F7" w:rsidRDefault="00AE5D0E" w:rsidP="000A3C77">
            <w:r w:rsidRPr="000670F7">
              <w:lastRenderedPageBreak/>
              <w:t xml:space="preserve">5.3   Large networks and wide areas </w:t>
            </w:r>
          </w:p>
          <w:p w14:paraId="2068FCA5" w14:textId="77777777" w:rsidR="00AE5D0E" w:rsidRPr="000670F7" w:rsidRDefault="00AE5D0E" w:rsidP="000A3C77">
            <w:bookmarkStart w:id="162" w:name="_Toc211914562"/>
            <w:bookmarkStart w:id="163" w:name="_Toc211915095"/>
            <w:r w:rsidRPr="000670F7">
              <w:rPr>
                <w:b/>
                <w:bCs/>
              </w:rPr>
              <w:t>Chapter 6: Client-server computing</w:t>
            </w:r>
            <w:bookmarkEnd w:id="162"/>
            <w:bookmarkEnd w:id="163"/>
          </w:p>
          <w:p w14:paraId="76B0FA9D" w14:textId="77777777" w:rsidR="00AE5D0E" w:rsidRPr="000670F7" w:rsidRDefault="00AE5D0E" w:rsidP="000A3C77">
            <w:pPr>
              <w:ind w:left="360"/>
            </w:pPr>
            <w:r w:rsidRPr="000670F7">
              <w:t>6.1.   Web technologies: Server-side programs; Socket programs; Server sockets; Client sockets; multithreading concepts;</w:t>
            </w:r>
          </w:p>
          <w:p w14:paraId="7E8B4D78" w14:textId="77777777" w:rsidR="00AE5D0E" w:rsidRPr="000670F7" w:rsidRDefault="00AE5D0E" w:rsidP="000A3C77">
            <w:pPr>
              <w:rPr>
                <w:b/>
                <w:bCs/>
              </w:rPr>
            </w:pPr>
            <w:r w:rsidRPr="000670F7">
              <w:rPr>
                <w:b/>
                <w:bCs/>
              </w:rPr>
              <w:t>Chapter 7: Data security and integrity</w:t>
            </w:r>
          </w:p>
          <w:p w14:paraId="4127FF49" w14:textId="77777777" w:rsidR="00AE5D0E" w:rsidRPr="000670F7" w:rsidRDefault="00AE5D0E" w:rsidP="00E733A1">
            <w:pPr>
              <w:numPr>
                <w:ilvl w:val="1"/>
                <w:numId w:val="14"/>
              </w:numPr>
            </w:pPr>
            <w:r w:rsidRPr="000670F7">
              <w:t xml:space="preserve">Fundamentals of secure networks; cryptography </w:t>
            </w:r>
          </w:p>
          <w:p w14:paraId="367975C0" w14:textId="77777777" w:rsidR="00AE5D0E" w:rsidRPr="000670F7" w:rsidRDefault="00AE5D0E" w:rsidP="00E733A1">
            <w:pPr>
              <w:numPr>
                <w:ilvl w:val="1"/>
                <w:numId w:val="14"/>
              </w:numPr>
            </w:pPr>
            <w:r w:rsidRPr="000670F7">
              <w:t xml:space="preserve">Encryption and privacy </w:t>
            </w:r>
          </w:p>
          <w:p w14:paraId="6CA7259B" w14:textId="77777777" w:rsidR="00AE5D0E" w:rsidRPr="000670F7" w:rsidRDefault="00AE5D0E" w:rsidP="00E733A1">
            <w:pPr>
              <w:numPr>
                <w:ilvl w:val="1"/>
                <w:numId w:val="14"/>
              </w:numPr>
            </w:pPr>
            <w:r w:rsidRPr="000670F7">
              <w:t xml:space="preserve">Authentication protocols </w:t>
            </w:r>
          </w:p>
          <w:p w14:paraId="635AA9DC" w14:textId="77777777" w:rsidR="00AE5D0E" w:rsidRPr="000670F7" w:rsidRDefault="00AE5D0E" w:rsidP="00E733A1">
            <w:pPr>
              <w:numPr>
                <w:ilvl w:val="1"/>
                <w:numId w:val="14"/>
              </w:numPr>
            </w:pPr>
            <w:r w:rsidRPr="000670F7">
              <w:t xml:space="preserve">Firewalls </w:t>
            </w:r>
          </w:p>
          <w:p w14:paraId="2833552F" w14:textId="77777777" w:rsidR="00AE5D0E" w:rsidRPr="000670F7" w:rsidRDefault="00AE5D0E" w:rsidP="00E733A1">
            <w:pPr>
              <w:numPr>
                <w:ilvl w:val="1"/>
                <w:numId w:val="14"/>
              </w:numPr>
            </w:pPr>
            <w:r w:rsidRPr="000670F7">
              <w:t xml:space="preserve">Virtual private networks </w:t>
            </w:r>
          </w:p>
          <w:p w14:paraId="5457B401" w14:textId="77777777" w:rsidR="00AE5D0E" w:rsidRPr="000670F7" w:rsidRDefault="00AE5D0E" w:rsidP="00E733A1">
            <w:pPr>
              <w:numPr>
                <w:ilvl w:val="1"/>
                <w:numId w:val="14"/>
              </w:numPr>
            </w:pPr>
            <w:r w:rsidRPr="000670F7">
              <w:t xml:space="preserve">Transport layer security </w:t>
            </w:r>
          </w:p>
          <w:p w14:paraId="43A17297" w14:textId="77777777" w:rsidR="00AE5D0E" w:rsidRPr="000670F7" w:rsidRDefault="00AE5D0E" w:rsidP="000A3C77">
            <w:pPr>
              <w:rPr>
                <w:b/>
              </w:rPr>
            </w:pPr>
            <w:r w:rsidRPr="000670F7">
              <w:rPr>
                <w:b/>
              </w:rPr>
              <w:t>8. Lab Description</w:t>
            </w:r>
          </w:p>
          <w:p w14:paraId="23B5D7BC" w14:textId="77777777" w:rsidR="00AE5D0E" w:rsidRPr="000670F7" w:rsidRDefault="00AE5D0E" w:rsidP="000A3C77">
            <w:r w:rsidRPr="000670F7">
              <w:t>Cabling and crimping, Peer to Peer Networking, Sharing Files, Sharing Printers, Client Server Networking, Steps for Creating a home or small office Network, Student Exercise, Installation, Server Roles, Setting up a DNS Server, Configuring TCP/IP</w:t>
            </w:r>
          </w:p>
          <w:p w14:paraId="122208B6" w14:textId="77777777" w:rsidR="00AE5D0E" w:rsidRPr="000670F7" w:rsidRDefault="00AE5D0E" w:rsidP="000A3C77"/>
          <w:p w14:paraId="3EB4F78C" w14:textId="77777777" w:rsidR="00AE5D0E" w:rsidRPr="000670F7" w:rsidRDefault="00AE5D0E" w:rsidP="000A3C77">
            <w:r w:rsidRPr="000670F7">
              <w:rPr>
                <w:b/>
                <w:bCs/>
              </w:rPr>
              <w:t>Text and Reference:</w:t>
            </w:r>
            <w:r w:rsidRPr="000670F7">
              <w:rPr>
                <w:b/>
                <w:bCs/>
              </w:rPr>
              <w:tab/>
            </w:r>
            <w:r w:rsidRPr="000670F7">
              <w:t>Computer Networking. Kurose and Ross. Addison Wesley, latest edition</w:t>
            </w:r>
          </w:p>
          <w:p w14:paraId="3F899000" w14:textId="77777777" w:rsidR="00AE5D0E" w:rsidRPr="000670F7" w:rsidRDefault="00AE5D0E" w:rsidP="000A3C77"/>
          <w:p w14:paraId="1B66172F" w14:textId="77777777" w:rsidR="00AE5D0E" w:rsidRPr="000670F7" w:rsidRDefault="00AE5D0E" w:rsidP="000A3C77">
            <w:r w:rsidRPr="000670F7">
              <w:t xml:space="preserve">Software Requirements: Network Operating systems, Simulators, </w:t>
            </w:r>
            <w:proofErr w:type="spellStart"/>
            <w:r w:rsidRPr="000670F7">
              <w:t>etc</w:t>
            </w:r>
            <w:proofErr w:type="spellEnd"/>
          </w:p>
        </w:tc>
      </w:tr>
      <w:tr w:rsidR="00AE5D0E" w:rsidRPr="000670F7" w14:paraId="75807D6B" w14:textId="77777777" w:rsidTr="0088428C">
        <w:tc>
          <w:tcPr>
            <w:tcW w:w="1041" w:type="pct"/>
          </w:tcPr>
          <w:p w14:paraId="6DDB22E8" w14:textId="77777777" w:rsidR="00AE5D0E" w:rsidRPr="000670F7" w:rsidRDefault="00AE5D0E" w:rsidP="000A3C77">
            <w:pPr>
              <w:spacing w:line="276" w:lineRule="auto"/>
              <w:rPr>
                <w:b/>
              </w:rPr>
            </w:pPr>
            <w:r w:rsidRPr="000670F7">
              <w:rPr>
                <w:b/>
              </w:rPr>
              <w:lastRenderedPageBreak/>
              <w:t xml:space="preserve">Assessments </w:t>
            </w:r>
          </w:p>
        </w:tc>
        <w:tc>
          <w:tcPr>
            <w:tcW w:w="3959" w:type="pct"/>
            <w:gridSpan w:val="5"/>
          </w:tcPr>
          <w:p w14:paraId="0AD70250" w14:textId="77777777" w:rsidR="00AE5D0E" w:rsidRPr="0044110D" w:rsidRDefault="00B1095B" w:rsidP="0044110D">
            <w:pPr>
              <w:autoSpaceDE w:val="0"/>
              <w:autoSpaceDN w:val="0"/>
              <w:adjustRightInd w:val="0"/>
              <w:spacing w:line="276" w:lineRule="auto"/>
            </w:pPr>
            <w:r>
              <w:t xml:space="preserve">As per </w:t>
            </w:r>
            <w:r w:rsidR="00FA37EB">
              <w:t xml:space="preserve">University </w:t>
            </w:r>
            <w:r>
              <w:t xml:space="preserve"> Legislative</w:t>
            </w:r>
          </w:p>
        </w:tc>
      </w:tr>
      <w:tr w:rsidR="00AE5D0E" w:rsidRPr="000670F7" w14:paraId="59103DD7" w14:textId="77777777" w:rsidTr="0088428C">
        <w:tc>
          <w:tcPr>
            <w:tcW w:w="1041" w:type="pct"/>
          </w:tcPr>
          <w:p w14:paraId="5D586137" w14:textId="77777777" w:rsidR="00AE5D0E" w:rsidRPr="000670F7" w:rsidRDefault="00AE5D0E" w:rsidP="000A3C77">
            <w:pPr>
              <w:spacing w:line="276" w:lineRule="auto"/>
              <w:rPr>
                <w:b/>
              </w:rPr>
            </w:pPr>
            <w:r w:rsidRPr="000670F7">
              <w:rPr>
                <w:b/>
              </w:rPr>
              <w:t xml:space="preserve">Reference  </w:t>
            </w:r>
          </w:p>
        </w:tc>
        <w:tc>
          <w:tcPr>
            <w:tcW w:w="3959" w:type="pct"/>
            <w:gridSpan w:val="5"/>
          </w:tcPr>
          <w:p w14:paraId="229651D3" w14:textId="77777777" w:rsidR="00AE5D0E" w:rsidRPr="004F5251" w:rsidRDefault="00AE5D0E" w:rsidP="000A3C77">
            <w:pPr>
              <w:shd w:val="clear" w:color="auto" w:fill="FFFFFF"/>
              <w:rPr>
                <w:bCs/>
              </w:rPr>
            </w:pPr>
            <w:r w:rsidRPr="004F5251">
              <w:rPr>
                <w:bCs/>
              </w:rPr>
              <w:t xml:space="preserve">Textbook: </w:t>
            </w:r>
          </w:p>
          <w:p w14:paraId="7BCDD321" w14:textId="77777777" w:rsidR="00AE5D0E" w:rsidRPr="004F5251" w:rsidRDefault="00AE5D0E" w:rsidP="00E733A1">
            <w:pPr>
              <w:numPr>
                <w:ilvl w:val="0"/>
                <w:numId w:val="16"/>
              </w:numPr>
              <w:tabs>
                <w:tab w:val="left" w:pos="930"/>
              </w:tabs>
              <w:rPr>
                <w:bCs/>
              </w:rPr>
            </w:pPr>
            <w:r w:rsidRPr="004F5251">
              <w:rPr>
                <w:bCs/>
              </w:rPr>
              <w:t>Computer Networking: A top down approach, 4</w:t>
            </w:r>
            <w:r w:rsidRPr="004F5251">
              <w:rPr>
                <w:bCs/>
                <w:vertAlign w:val="superscript"/>
              </w:rPr>
              <w:t>th</w:t>
            </w:r>
            <w:r w:rsidRPr="004F5251">
              <w:rPr>
                <w:bCs/>
              </w:rPr>
              <w:t>/5</w:t>
            </w:r>
            <w:r w:rsidRPr="004F5251">
              <w:rPr>
                <w:bCs/>
                <w:vertAlign w:val="superscript"/>
              </w:rPr>
              <w:t>th</w:t>
            </w:r>
            <w:r w:rsidRPr="004F5251">
              <w:rPr>
                <w:bCs/>
              </w:rPr>
              <w:t xml:space="preserve"> edition, James F. Kurose and Keith W. Ross</w:t>
            </w:r>
          </w:p>
          <w:p w14:paraId="2229A422" w14:textId="77777777" w:rsidR="00AE5D0E" w:rsidRPr="004F5251" w:rsidRDefault="00AE5D0E" w:rsidP="000A3C77">
            <w:pPr>
              <w:shd w:val="clear" w:color="auto" w:fill="FFFFFF"/>
              <w:tabs>
                <w:tab w:val="left" w:pos="1725"/>
              </w:tabs>
              <w:rPr>
                <w:bCs/>
              </w:rPr>
            </w:pPr>
            <w:r w:rsidRPr="004F5251">
              <w:rPr>
                <w:bCs/>
              </w:rPr>
              <w:t>References:</w:t>
            </w:r>
            <w:r w:rsidRPr="004F5251">
              <w:rPr>
                <w:bCs/>
              </w:rPr>
              <w:tab/>
            </w:r>
          </w:p>
          <w:p w14:paraId="328A6BAB" w14:textId="77777777" w:rsidR="00AE5D0E" w:rsidRPr="004F5251" w:rsidRDefault="00AE5D0E" w:rsidP="00E733A1">
            <w:pPr>
              <w:numPr>
                <w:ilvl w:val="0"/>
                <w:numId w:val="16"/>
              </w:numPr>
            </w:pPr>
            <w:r w:rsidRPr="004F5251">
              <w:rPr>
                <w:bCs/>
              </w:rPr>
              <w:t xml:space="preserve">Computer Networks: </w:t>
            </w:r>
            <w:r w:rsidRPr="004F5251">
              <w:rPr>
                <w:bCs/>
                <w:i/>
                <w:iCs/>
              </w:rPr>
              <w:t>A systems approach, 4</w:t>
            </w:r>
            <w:r w:rsidRPr="004F5251">
              <w:rPr>
                <w:bCs/>
                <w:i/>
                <w:iCs/>
                <w:vertAlign w:val="superscript"/>
              </w:rPr>
              <w:t>th</w:t>
            </w:r>
            <w:r w:rsidRPr="004F5251">
              <w:rPr>
                <w:bCs/>
                <w:i/>
                <w:iCs/>
              </w:rPr>
              <w:t>ed, Larry L. Peterson and Bruce S. Davie</w:t>
            </w:r>
          </w:p>
          <w:p w14:paraId="03514542" w14:textId="77777777" w:rsidR="00AE5D0E" w:rsidRPr="004F5251" w:rsidRDefault="00AE5D0E" w:rsidP="00E733A1">
            <w:pPr>
              <w:numPr>
                <w:ilvl w:val="0"/>
                <w:numId w:val="16"/>
              </w:numPr>
              <w:tabs>
                <w:tab w:val="left" w:pos="930"/>
              </w:tabs>
              <w:rPr>
                <w:bCs/>
              </w:rPr>
            </w:pPr>
            <w:r w:rsidRPr="004F5251">
              <w:rPr>
                <w:bCs/>
              </w:rPr>
              <w:t xml:space="preserve">Computer Networks: </w:t>
            </w:r>
            <w:r w:rsidRPr="004F5251">
              <w:rPr>
                <w:bCs/>
                <w:i/>
                <w:iCs/>
              </w:rPr>
              <w:t>principles, technologies and protocols for network design</w:t>
            </w:r>
            <w:r w:rsidRPr="004F5251">
              <w:rPr>
                <w:bCs/>
              </w:rPr>
              <w:t xml:space="preserve">, Natalia </w:t>
            </w:r>
            <w:proofErr w:type="spellStart"/>
            <w:r w:rsidRPr="004F5251">
              <w:rPr>
                <w:bCs/>
              </w:rPr>
              <w:t>Olifer</w:t>
            </w:r>
            <w:proofErr w:type="spellEnd"/>
            <w:r w:rsidRPr="004F5251">
              <w:rPr>
                <w:bCs/>
              </w:rPr>
              <w:t xml:space="preserve">, Victor </w:t>
            </w:r>
            <w:proofErr w:type="spellStart"/>
            <w:r w:rsidRPr="004F5251">
              <w:rPr>
                <w:bCs/>
              </w:rPr>
              <w:t>Olifer</w:t>
            </w:r>
            <w:proofErr w:type="spellEnd"/>
            <w:r w:rsidRPr="004F5251">
              <w:rPr>
                <w:bCs/>
              </w:rPr>
              <w:t>.</w:t>
            </w:r>
          </w:p>
          <w:p w14:paraId="5FDAA90D" w14:textId="77777777" w:rsidR="00AE5D0E" w:rsidRPr="004F5251" w:rsidRDefault="00AE5D0E" w:rsidP="00E733A1">
            <w:pPr>
              <w:numPr>
                <w:ilvl w:val="0"/>
                <w:numId w:val="16"/>
              </w:numPr>
              <w:tabs>
                <w:tab w:val="left" w:pos="930"/>
              </w:tabs>
              <w:rPr>
                <w:bCs/>
              </w:rPr>
            </w:pPr>
            <w:r w:rsidRPr="004F5251">
              <w:rPr>
                <w:bCs/>
              </w:rPr>
              <w:t>Computer Networks, 4</w:t>
            </w:r>
            <w:r w:rsidRPr="004F5251">
              <w:rPr>
                <w:bCs/>
                <w:vertAlign w:val="superscript"/>
              </w:rPr>
              <w:t>th</w:t>
            </w:r>
            <w:r w:rsidRPr="004F5251">
              <w:rPr>
                <w:bCs/>
              </w:rPr>
              <w:t xml:space="preserve"> Edition, Andrew S. </w:t>
            </w:r>
            <w:proofErr w:type="spellStart"/>
            <w:r w:rsidRPr="004F5251">
              <w:rPr>
                <w:bCs/>
              </w:rPr>
              <w:t>Tanenbaum</w:t>
            </w:r>
            <w:proofErr w:type="spellEnd"/>
          </w:p>
          <w:p w14:paraId="62943AC7" w14:textId="77777777" w:rsidR="00AE5D0E" w:rsidRPr="004F5251" w:rsidRDefault="00AE5D0E" w:rsidP="00E733A1">
            <w:pPr>
              <w:pStyle w:val="NormalWeb"/>
              <w:numPr>
                <w:ilvl w:val="0"/>
                <w:numId w:val="16"/>
              </w:numPr>
              <w:tabs>
                <w:tab w:val="num" w:pos="720"/>
              </w:tabs>
              <w:spacing w:before="0" w:beforeAutospacing="0" w:after="0" w:afterAutospacing="0"/>
            </w:pPr>
            <w:r w:rsidRPr="004F5251">
              <w:rPr>
                <w:sz w:val="22"/>
              </w:rPr>
              <w:t xml:space="preserve">  W. R. Stevens. </w:t>
            </w:r>
            <w:r w:rsidRPr="004F5251">
              <w:rPr>
                <w:i/>
                <w:iCs/>
                <w:sz w:val="22"/>
              </w:rPr>
              <w:t xml:space="preserve">TCP/IP Illustrated, Volume 3: The protocols, </w:t>
            </w:r>
            <w:r w:rsidRPr="004F5251">
              <w:rPr>
                <w:sz w:val="22"/>
              </w:rPr>
              <w:t>Addison Wesley</w:t>
            </w:r>
          </w:p>
          <w:p w14:paraId="6B9FDA14" w14:textId="77777777" w:rsidR="00AE5D0E" w:rsidRPr="004F5251" w:rsidRDefault="00AE5D0E" w:rsidP="00E733A1">
            <w:pPr>
              <w:pStyle w:val="NormalWeb"/>
              <w:numPr>
                <w:ilvl w:val="0"/>
                <w:numId w:val="16"/>
              </w:numPr>
              <w:tabs>
                <w:tab w:val="num" w:pos="720"/>
              </w:tabs>
            </w:pPr>
            <w:r w:rsidRPr="004F5251">
              <w:rPr>
                <w:sz w:val="22"/>
                <w:lang w:val="de-DE"/>
              </w:rPr>
              <w:t xml:space="preserve">R. Handel, M. N. Huber, and S. Schroeder. </w:t>
            </w:r>
            <w:r w:rsidRPr="004F5251">
              <w:rPr>
                <w:i/>
                <w:iCs/>
                <w:sz w:val="22"/>
              </w:rPr>
              <w:t xml:space="preserve">ATM Networks: Concepts, Protocols, Applications, </w:t>
            </w:r>
            <w:r w:rsidRPr="004F5251">
              <w:rPr>
                <w:sz w:val="22"/>
              </w:rPr>
              <w:t>Addison Wesley, 1998.</w:t>
            </w:r>
            <w:r w:rsidRPr="004F5251">
              <w:rPr>
                <w:i/>
                <w:iCs/>
                <w:sz w:val="22"/>
              </w:rPr>
              <w:t xml:space="preserve"> Networks: Concepts, Protocols, Applications, </w:t>
            </w:r>
            <w:r w:rsidRPr="004F5251">
              <w:rPr>
                <w:sz w:val="22"/>
              </w:rPr>
              <w:t>Addison Wesley, 1998.</w:t>
            </w:r>
          </w:p>
          <w:p w14:paraId="6E7E1FC8" w14:textId="77777777" w:rsidR="0088428C" w:rsidRDefault="00AE5D0E" w:rsidP="00E733A1">
            <w:pPr>
              <w:pStyle w:val="NormalWeb"/>
              <w:numPr>
                <w:ilvl w:val="0"/>
                <w:numId w:val="16"/>
              </w:numPr>
              <w:tabs>
                <w:tab w:val="num" w:pos="720"/>
              </w:tabs>
              <w:spacing w:before="0" w:beforeAutospacing="0" w:after="0" w:afterAutospacing="0"/>
              <w:rPr>
                <w:color w:val="000000"/>
              </w:rPr>
            </w:pPr>
            <w:r w:rsidRPr="004F5251">
              <w:t xml:space="preserve">  W. Stallings. Cryptography and Network Security: Principles and</w:t>
            </w:r>
            <w:r w:rsidRPr="000670F7">
              <w:t xml:space="preserve"> Practice, 2nd Edition, Prentice Hall</w:t>
            </w:r>
          </w:p>
          <w:p w14:paraId="779638DC" w14:textId="77777777" w:rsidR="00AE5D0E" w:rsidRPr="0088428C" w:rsidRDefault="00AE5D0E" w:rsidP="0088428C">
            <w:pPr>
              <w:tabs>
                <w:tab w:val="left" w:pos="6255"/>
              </w:tabs>
            </w:pPr>
          </w:p>
        </w:tc>
      </w:tr>
    </w:tbl>
    <w:p w14:paraId="5F214CED" w14:textId="77777777" w:rsidR="00AE5D0E" w:rsidRPr="000670F7" w:rsidRDefault="00AE5D0E" w:rsidP="00AE5D0E">
      <w:pPr>
        <w:rPr>
          <w:vanish/>
        </w:rPr>
      </w:pPr>
    </w:p>
    <w:p w14:paraId="1B91088D" w14:textId="77777777" w:rsidR="00AE5D0E" w:rsidRPr="000670F7" w:rsidRDefault="00AE5D0E" w:rsidP="00AE5D0E">
      <w:pPr>
        <w:rPr>
          <w:vanish/>
        </w:rPr>
      </w:pPr>
    </w:p>
    <w:p w14:paraId="2601C4A5" w14:textId="77777777" w:rsidR="00AE5D0E" w:rsidRPr="000670F7" w:rsidRDefault="00AE5D0E" w:rsidP="00AE5D0E">
      <w:pPr>
        <w:rPr>
          <w:vanish/>
        </w:rPr>
      </w:pPr>
    </w:p>
    <w:p w14:paraId="2CE1A2FE" w14:textId="77777777" w:rsidR="00AE5D0E" w:rsidRPr="000670F7" w:rsidRDefault="00AE5D0E" w:rsidP="00AE5D0E"/>
    <w:tbl>
      <w:tblPr>
        <w:tblpPr w:leftFromText="180" w:rightFromText="180" w:vertAnchor="text" w:horzAnchor="margin" w:tblpY="-3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8"/>
        <w:gridCol w:w="1359"/>
        <w:gridCol w:w="1616"/>
        <w:gridCol w:w="1665"/>
        <w:gridCol w:w="1602"/>
        <w:gridCol w:w="1304"/>
      </w:tblGrid>
      <w:tr w:rsidR="00AE5D0E" w:rsidRPr="000670F7" w14:paraId="028CCECE" w14:textId="77777777" w:rsidTr="000A3C77">
        <w:tc>
          <w:tcPr>
            <w:tcW w:w="5000" w:type="pct"/>
            <w:gridSpan w:val="6"/>
          </w:tcPr>
          <w:p w14:paraId="6736B4D3"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lastRenderedPageBreak/>
              <w:t>--------------</w:t>
            </w:r>
          </w:p>
          <w:p w14:paraId="38C3F897" w14:textId="77777777" w:rsidR="00AE5D0E" w:rsidRPr="000670F7" w:rsidRDefault="00BA6AE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51248EF3" w14:textId="77777777" w:rsidR="00AE5D0E" w:rsidRPr="000670F7" w:rsidRDefault="00AE5D0E" w:rsidP="000A3C77">
            <w:pPr>
              <w:jc w:val="center"/>
              <w:rPr>
                <w:b/>
              </w:rPr>
            </w:pPr>
            <w:r w:rsidRPr="000670F7">
              <w:rPr>
                <w:b/>
                <w:bCs/>
                <w:sz w:val="22"/>
                <w:szCs w:val="22"/>
              </w:rPr>
              <w:t>Information Technology Program</w:t>
            </w:r>
          </w:p>
        </w:tc>
      </w:tr>
      <w:tr w:rsidR="00AE5D0E" w:rsidRPr="000670F7" w14:paraId="2A0BB6A6" w14:textId="77777777" w:rsidTr="000A3C77">
        <w:tc>
          <w:tcPr>
            <w:tcW w:w="1084" w:type="pct"/>
          </w:tcPr>
          <w:p w14:paraId="6EE67619" w14:textId="77777777" w:rsidR="00AE5D0E" w:rsidRPr="000670F7" w:rsidRDefault="00AE5D0E" w:rsidP="000A3C77">
            <w:pPr>
              <w:spacing w:line="360" w:lineRule="auto"/>
              <w:rPr>
                <w:b/>
              </w:rPr>
            </w:pPr>
            <w:r w:rsidRPr="000670F7">
              <w:rPr>
                <w:b/>
              </w:rPr>
              <w:t>Program</w:t>
            </w:r>
          </w:p>
        </w:tc>
        <w:tc>
          <w:tcPr>
            <w:tcW w:w="3916" w:type="pct"/>
            <w:gridSpan w:val="5"/>
          </w:tcPr>
          <w:p w14:paraId="1A4D7EF1" w14:textId="77777777" w:rsidR="00AE5D0E" w:rsidRPr="000670F7" w:rsidRDefault="00AE5D0E" w:rsidP="000A3C77">
            <w:pPr>
              <w:spacing w:line="360" w:lineRule="auto"/>
            </w:pPr>
            <w:r w:rsidRPr="000670F7">
              <w:t xml:space="preserve">Information Technology </w:t>
            </w:r>
          </w:p>
        </w:tc>
      </w:tr>
      <w:tr w:rsidR="00AE5D0E" w:rsidRPr="000670F7" w14:paraId="74F5DC4D" w14:textId="77777777" w:rsidTr="000A3C77">
        <w:tc>
          <w:tcPr>
            <w:tcW w:w="1084" w:type="pct"/>
          </w:tcPr>
          <w:p w14:paraId="1E6AC2A4" w14:textId="77777777" w:rsidR="00AE5D0E" w:rsidRPr="000670F7" w:rsidRDefault="00AE5D0E" w:rsidP="000A3C77">
            <w:pPr>
              <w:spacing w:line="360" w:lineRule="auto"/>
              <w:rPr>
                <w:b/>
              </w:rPr>
            </w:pPr>
            <w:r w:rsidRPr="000670F7">
              <w:rPr>
                <w:b/>
              </w:rPr>
              <w:t>Course Code</w:t>
            </w:r>
          </w:p>
        </w:tc>
        <w:tc>
          <w:tcPr>
            <w:tcW w:w="3916" w:type="pct"/>
            <w:gridSpan w:val="5"/>
          </w:tcPr>
          <w:p w14:paraId="00B9DA3C" w14:textId="77777777" w:rsidR="00AE5D0E" w:rsidRPr="000670F7" w:rsidRDefault="00FB1F5D" w:rsidP="000A3C77">
            <w:pPr>
              <w:spacing w:line="360" w:lineRule="auto"/>
            </w:pPr>
            <w:r>
              <w:t>ITec</w:t>
            </w:r>
            <w:r w:rsidR="0079241B">
              <w:t>4</w:t>
            </w:r>
            <w:r>
              <w:t>101</w:t>
            </w:r>
          </w:p>
        </w:tc>
      </w:tr>
      <w:tr w:rsidR="00AE5D0E" w:rsidRPr="000670F7" w14:paraId="223FC511" w14:textId="77777777" w:rsidTr="000A3C77">
        <w:tc>
          <w:tcPr>
            <w:tcW w:w="1084" w:type="pct"/>
          </w:tcPr>
          <w:p w14:paraId="17117222" w14:textId="77777777" w:rsidR="00AE5D0E" w:rsidRPr="000670F7" w:rsidRDefault="00AE5D0E" w:rsidP="000A3C77">
            <w:pPr>
              <w:spacing w:line="360" w:lineRule="auto"/>
              <w:rPr>
                <w:b/>
              </w:rPr>
            </w:pPr>
            <w:r w:rsidRPr="000670F7">
              <w:rPr>
                <w:b/>
              </w:rPr>
              <w:t xml:space="preserve">Course Title: </w:t>
            </w:r>
          </w:p>
        </w:tc>
        <w:tc>
          <w:tcPr>
            <w:tcW w:w="3916" w:type="pct"/>
            <w:gridSpan w:val="5"/>
          </w:tcPr>
          <w:p w14:paraId="1354409F" w14:textId="77777777" w:rsidR="00AE5D0E" w:rsidRPr="000670F7" w:rsidRDefault="002D4B23" w:rsidP="00C316B8">
            <w:r w:rsidRPr="0082217E">
              <w:rPr>
                <w:color w:val="000000"/>
              </w:rPr>
              <w:t xml:space="preserve">Wireless Networking </w:t>
            </w:r>
            <w:r>
              <w:rPr>
                <w:color w:val="000000"/>
              </w:rPr>
              <w:t>and Telecom Technologies</w:t>
            </w:r>
          </w:p>
        </w:tc>
      </w:tr>
      <w:tr w:rsidR="00AE5D0E" w:rsidRPr="000670F7" w14:paraId="08B5B1EA" w14:textId="77777777" w:rsidTr="000A3C77">
        <w:tc>
          <w:tcPr>
            <w:tcW w:w="1084" w:type="pct"/>
          </w:tcPr>
          <w:p w14:paraId="0377E496" w14:textId="77777777" w:rsidR="00AE5D0E" w:rsidRPr="000670F7" w:rsidRDefault="00AE5D0E" w:rsidP="000A3C77">
            <w:pPr>
              <w:spacing w:line="360" w:lineRule="auto"/>
              <w:rPr>
                <w:b/>
              </w:rPr>
            </w:pPr>
            <w:r w:rsidRPr="000670F7">
              <w:rPr>
                <w:b/>
              </w:rPr>
              <w:t>Degree Program</w:t>
            </w:r>
          </w:p>
        </w:tc>
        <w:tc>
          <w:tcPr>
            <w:tcW w:w="3916" w:type="pct"/>
            <w:gridSpan w:val="5"/>
          </w:tcPr>
          <w:p w14:paraId="298905F1" w14:textId="77777777" w:rsidR="00AE5D0E" w:rsidRPr="000670F7" w:rsidRDefault="00AE5D0E" w:rsidP="000A3C77">
            <w:pPr>
              <w:spacing w:line="360" w:lineRule="auto"/>
            </w:pPr>
            <w:r w:rsidRPr="000670F7">
              <w:t>Information Technology</w:t>
            </w:r>
          </w:p>
        </w:tc>
      </w:tr>
      <w:tr w:rsidR="00AE5D0E" w:rsidRPr="000670F7" w14:paraId="034648BA" w14:textId="77777777" w:rsidTr="000A3C77">
        <w:tc>
          <w:tcPr>
            <w:tcW w:w="1084" w:type="pct"/>
          </w:tcPr>
          <w:p w14:paraId="3D771CCC" w14:textId="77777777" w:rsidR="00AE5D0E" w:rsidRPr="000670F7" w:rsidRDefault="00AE5D0E" w:rsidP="000A3C77">
            <w:pPr>
              <w:spacing w:line="360" w:lineRule="auto"/>
              <w:rPr>
                <w:b/>
              </w:rPr>
            </w:pPr>
            <w:r w:rsidRPr="000670F7">
              <w:rPr>
                <w:b/>
              </w:rPr>
              <w:t>Module Name</w:t>
            </w:r>
          </w:p>
        </w:tc>
        <w:tc>
          <w:tcPr>
            <w:tcW w:w="3916" w:type="pct"/>
            <w:gridSpan w:val="5"/>
          </w:tcPr>
          <w:p w14:paraId="1D98A031" w14:textId="77777777" w:rsidR="00AE5D0E" w:rsidRPr="000670F7" w:rsidRDefault="00AE5D0E" w:rsidP="000A3C77">
            <w:pPr>
              <w:spacing w:line="360" w:lineRule="auto"/>
              <w:rPr>
                <w:bCs/>
              </w:rPr>
            </w:pPr>
            <w:r w:rsidRPr="000670F7">
              <w:rPr>
                <w:bCs/>
              </w:rPr>
              <w:t xml:space="preserve">Computer Networks    </w:t>
            </w:r>
          </w:p>
        </w:tc>
      </w:tr>
      <w:tr w:rsidR="00AE5D0E" w:rsidRPr="000670F7" w14:paraId="4807C2AD" w14:textId="77777777" w:rsidTr="000A3C77">
        <w:tc>
          <w:tcPr>
            <w:tcW w:w="1084" w:type="pct"/>
          </w:tcPr>
          <w:p w14:paraId="3A60C1A4" w14:textId="77777777" w:rsidR="00AE5D0E" w:rsidRPr="000670F7" w:rsidRDefault="00AE5D0E" w:rsidP="000A3C77">
            <w:pPr>
              <w:spacing w:line="360" w:lineRule="auto"/>
              <w:rPr>
                <w:b/>
              </w:rPr>
            </w:pPr>
            <w:r w:rsidRPr="000670F7">
              <w:rPr>
                <w:b/>
              </w:rPr>
              <w:t>Module Number</w:t>
            </w:r>
          </w:p>
        </w:tc>
        <w:tc>
          <w:tcPr>
            <w:tcW w:w="3916" w:type="pct"/>
            <w:gridSpan w:val="5"/>
          </w:tcPr>
          <w:p w14:paraId="2CF181A8" w14:textId="77777777" w:rsidR="00AE5D0E" w:rsidRPr="000670F7" w:rsidRDefault="00AE5D0E" w:rsidP="000A3C77">
            <w:pPr>
              <w:spacing w:line="360" w:lineRule="auto"/>
            </w:pPr>
            <w:r w:rsidRPr="000670F7">
              <w:t>10</w:t>
            </w:r>
          </w:p>
        </w:tc>
      </w:tr>
      <w:tr w:rsidR="00AE5D0E" w:rsidRPr="000670F7" w14:paraId="78191D47" w14:textId="77777777" w:rsidTr="000A3C77">
        <w:tc>
          <w:tcPr>
            <w:tcW w:w="1084" w:type="pct"/>
          </w:tcPr>
          <w:p w14:paraId="6CC44CF9" w14:textId="77777777" w:rsidR="00AE5D0E" w:rsidRPr="000670F7" w:rsidRDefault="00AE5D0E" w:rsidP="000A3C77">
            <w:pPr>
              <w:spacing w:line="276" w:lineRule="auto"/>
              <w:rPr>
                <w:b/>
              </w:rPr>
            </w:pPr>
            <w:r w:rsidRPr="000670F7">
              <w:rPr>
                <w:b/>
              </w:rPr>
              <w:t xml:space="preserve">CP </w:t>
            </w:r>
          </w:p>
        </w:tc>
        <w:tc>
          <w:tcPr>
            <w:tcW w:w="3916" w:type="pct"/>
            <w:gridSpan w:val="5"/>
          </w:tcPr>
          <w:p w14:paraId="41C9DC66" w14:textId="77777777" w:rsidR="00AE5D0E" w:rsidRPr="000670F7" w:rsidRDefault="00AE5D0E" w:rsidP="000A3C77">
            <w:pPr>
              <w:spacing w:line="360" w:lineRule="auto"/>
            </w:pPr>
            <w:r w:rsidRPr="000670F7">
              <w:t>5</w:t>
            </w:r>
          </w:p>
        </w:tc>
      </w:tr>
      <w:tr w:rsidR="00AE5D0E" w:rsidRPr="000670F7" w14:paraId="75926FE2" w14:textId="77777777" w:rsidTr="000A3C77">
        <w:tc>
          <w:tcPr>
            <w:tcW w:w="1084" w:type="pct"/>
            <w:vMerge w:val="restart"/>
          </w:tcPr>
          <w:p w14:paraId="76852008" w14:textId="77777777" w:rsidR="00AE5D0E" w:rsidRPr="000670F7" w:rsidRDefault="00AE5D0E" w:rsidP="000A3C77">
            <w:pPr>
              <w:spacing w:line="360" w:lineRule="auto"/>
              <w:rPr>
                <w:b/>
              </w:rPr>
            </w:pPr>
            <w:r w:rsidRPr="000670F7">
              <w:rPr>
                <w:b/>
              </w:rPr>
              <w:t xml:space="preserve">Contact Hours </w:t>
            </w:r>
          </w:p>
        </w:tc>
        <w:tc>
          <w:tcPr>
            <w:tcW w:w="710" w:type="pct"/>
            <w:tcBorders>
              <w:right w:val="single" w:sz="4" w:space="0" w:color="auto"/>
            </w:tcBorders>
          </w:tcPr>
          <w:p w14:paraId="6C2ABAD4" w14:textId="77777777" w:rsidR="00AE5D0E" w:rsidRPr="000670F7" w:rsidRDefault="00AE5D0E" w:rsidP="000A3C77">
            <w:pPr>
              <w:spacing w:line="360" w:lineRule="auto"/>
              <w:rPr>
                <w:b/>
              </w:rPr>
            </w:pPr>
            <w:r w:rsidRPr="000670F7">
              <w:rPr>
                <w:b/>
              </w:rPr>
              <w:t>Lecture</w:t>
            </w:r>
          </w:p>
        </w:tc>
        <w:tc>
          <w:tcPr>
            <w:tcW w:w="820" w:type="pct"/>
            <w:tcBorders>
              <w:left w:val="single" w:sz="4" w:space="0" w:color="auto"/>
              <w:right w:val="single" w:sz="4" w:space="0" w:color="auto"/>
            </w:tcBorders>
          </w:tcPr>
          <w:p w14:paraId="3E4E54D2" w14:textId="77777777" w:rsidR="00AE5D0E" w:rsidRPr="000670F7" w:rsidRDefault="00AE5D0E" w:rsidP="000A3C77">
            <w:pPr>
              <w:spacing w:line="360" w:lineRule="auto"/>
              <w:rPr>
                <w:b/>
              </w:rPr>
            </w:pPr>
            <w:r w:rsidRPr="000670F7">
              <w:rPr>
                <w:b/>
              </w:rPr>
              <w:t>Lab/Practical</w:t>
            </w:r>
          </w:p>
        </w:tc>
        <w:tc>
          <w:tcPr>
            <w:tcW w:w="869" w:type="pct"/>
            <w:tcBorders>
              <w:left w:val="single" w:sz="4" w:space="0" w:color="auto"/>
              <w:right w:val="single" w:sz="4" w:space="0" w:color="auto"/>
            </w:tcBorders>
          </w:tcPr>
          <w:p w14:paraId="5E18D53A" w14:textId="77777777" w:rsidR="00AE5D0E" w:rsidRPr="000670F7" w:rsidRDefault="00AE5D0E" w:rsidP="000A3C77">
            <w:pPr>
              <w:spacing w:line="360" w:lineRule="auto"/>
              <w:rPr>
                <w:b/>
              </w:rPr>
            </w:pPr>
            <w:r w:rsidRPr="000670F7">
              <w:rPr>
                <w:b/>
              </w:rPr>
              <w:t>Tutorial</w:t>
            </w:r>
          </w:p>
        </w:tc>
        <w:tc>
          <w:tcPr>
            <w:tcW w:w="836" w:type="pct"/>
            <w:tcBorders>
              <w:left w:val="single" w:sz="4" w:space="0" w:color="auto"/>
              <w:right w:val="single" w:sz="4" w:space="0" w:color="auto"/>
            </w:tcBorders>
          </w:tcPr>
          <w:p w14:paraId="79B90335" w14:textId="77777777" w:rsidR="00AE5D0E" w:rsidRPr="000670F7" w:rsidRDefault="00AE5D0E" w:rsidP="000A3C77">
            <w:pPr>
              <w:spacing w:line="360" w:lineRule="auto"/>
              <w:rPr>
                <w:b/>
              </w:rPr>
            </w:pPr>
            <w:r w:rsidRPr="000670F7">
              <w:rPr>
                <w:b/>
              </w:rPr>
              <w:t>Home Study</w:t>
            </w:r>
          </w:p>
        </w:tc>
        <w:tc>
          <w:tcPr>
            <w:tcW w:w="680" w:type="pct"/>
            <w:tcBorders>
              <w:left w:val="single" w:sz="4" w:space="0" w:color="auto"/>
            </w:tcBorders>
          </w:tcPr>
          <w:p w14:paraId="49BD1319" w14:textId="77777777" w:rsidR="00AE5D0E" w:rsidRPr="000670F7" w:rsidRDefault="00AE5D0E" w:rsidP="000A3C77">
            <w:pPr>
              <w:spacing w:line="360" w:lineRule="auto"/>
              <w:rPr>
                <w:b/>
              </w:rPr>
            </w:pPr>
            <w:r w:rsidRPr="000670F7">
              <w:rPr>
                <w:b/>
              </w:rPr>
              <w:t>Total</w:t>
            </w:r>
          </w:p>
        </w:tc>
      </w:tr>
      <w:tr w:rsidR="00AE5D0E" w:rsidRPr="000670F7" w14:paraId="3753F239" w14:textId="77777777" w:rsidTr="000A3C77">
        <w:tc>
          <w:tcPr>
            <w:tcW w:w="1084" w:type="pct"/>
            <w:vMerge/>
          </w:tcPr>
          <w:p w14:paraId="0DDB2E16" w14:textId="77777777" w:rsidR="00AE5D0E" w:rsidRPr="000670F7" w:rsidRDefault="00AE5D0E" w:rsidP="000A3C77">
            <w:pPr>
              <w:spacing w:line="360" w:lineRule="auto"/>
            </w:pPr>
          </w:p>
        </w:tc>
        <w:tc>
          <w:tcPr>
            <w:tcW w:w="710" w:type="pct"/>
            <w:tcBorders>
              <w:bottom w:val="single" w:sz="4" w:space="0" w:color="auto"/>
              <w:right w:val="single" w:sz="4" w:space="0" w:color="auto"/>
            </w:tcBorders>
          </w:tcPr>
          <w:p w14:paraId="2C83B492" w14:textId="77777777" w:rsidR="00AE5D0E" w:rsidRPr="000670F7" w:rsidRDefault="00AE5D0E" w:rsidP="000A3C77">
            <w:pPr>
              <w:spacing w:line="360" w:lineRule="auto"/>
            </w:pPr>
            <w:r w:rsidRPr="000670F7">
              <w:t>2</w:t>
            </w:r>
          </w:p>
        </w:tc>
        <w:tc>
          <w:tcPr>
            <w:tcW w:w="820" w:type="pct"/>
            <w:tcBorders>
              <w:left w:val="single" w:sz="4" w:space="0" w:color="auto"/>
              <w:bottom w:val="single" w:sz="4" w:space="0" w:color="auto"/>
              <w:right w:val="single" w:sz="4" w:space="0" w:color="auto"/>
            </w:tcBorders>
          </w:tcPr>
          <w:p w14:paraId="53B30FD1" w14:textId="77777777" w:rsidR="00AE5D0E" w:rsidRPr="000670F7" w:rsidRDefault="00AE5D0E" w:rsidP="000A3C77">
            <w:pPr>
              <w:spacing w:line="360" w:lineRule="auto"/>
            </w:pPr>
            <w:r w:rsidRPr="000670F7">
              <w:t>3</w:t>
            </w:r>
          </w:p>
        </w:tc>
        <w:tc>
          <w:tcPr>
            <w:tcW w:w="869" w:type="pct"/>
            <w:tcBorders>
              <w:left w:val="single" w:sz="4" w:space="0" w:color="auto"/>
              <w:bottom w:val="single" w:sz="4" w:space="0" w:color="auto"/>
              <w:right w:val="single" w:sz="4" w:space="0" w:color="auto"/>
            </w:tcBorders>
          </w:tcPr>
          <w:p w14:paraId="1772A968" w14:textId="77777777" w:rsidR="00AE5D0E" w:rsidRPr="000670F7" w:rsidRDefault="00AE5D0E" w:rsidP="000A3C77">
            <w:pPr>
              <w:spacing w:line="360" w:lineRule="auto"/>
            </w:pPr>
            <w:r w:rsidRPr="000670F7">
              <w:t>0</w:t>
            </w:r>
          </w:p>
        </w:tc>
        <w:tc>
          <w:tcPr>
            <w:tcW w:w="836" w:type="pct"/>
            <w:tcBorders>
              <w:left w:val="single" w:sz="4" w:space="0" w:color="auto"/>
              <w:bottom w:val="single" w:sz="4" w:space="0" w:color="auto"/>
              <w:right w:val="single" w:sz="4" w:space="0" w:color="auto"/>
            </w:tcBorders>
          </w:tcPr>
          <w:p w14:paraId="24D9C483" w14:textId="77777777" w:rsidR="00AE5D0E" w:rsidRPr="000670F7" w:rsidRDefault="00AE5D0E" w:rsidP="000A3C77">
            <w:pPr>
              <w:spacing w:line="360" w:lineRule="auto"/>
            </w:pPr>
            <w:r w:rsidRPr="000670F7">
              <w:t>5</w:t>
            </w:r>
          </w:p>
        </w:tc>
        <w:tc>
          <w:tcPr>
            <w:tcW w:w="680" w:type="pct"/>
            <w:tcBorders>
              <w:left w:val="single" w:sz="4" w:space="0" w:color="auto"/>
              <w:bottom w:val="single" w:sz="4" w:space="0" w:color="auto"/>
            </w:tcBorders>
          </w:tcPr>
          <w:p w14:paraId="5154A53D" w14:textId="77777777" w:rsidR="00AE5D0E" w:rsidRPr="000670F7" w:rsidRDefault="00AE5D0E" w:rsidP="000A3C77">
            <w:pPr>
              <w:spacing w:line="360" w:lineRule="auto"/>
            </w:pPr>
            <w:r w:rsidRPr="000670F7">
              <w:t>10</w:t>
            </w:r>
          </w:p>
        </w:tc>
      </w:tr>
      <w:tr w:rsidR="00AE5D0E" w:rsidRPr="000670F7" w14:paraId="085A5F53" w14:textId="77777777" w:rsidTr="000A3C77">
        <w:tc>
          <w:tcPr>
            <w:tcW w:w="1084" w:type="pct"/>
          </w:tcPr>
          <w:p w14:paraId="2A803F1D" w14:textId="77777777" w:rsidR="00AE5D0E" w:rsidRPr="000670F7" w:rsidRDefault="00AE5D0E" w:rsidP="000A3C77">
            <w:pPr>
              <w:spacing w:line="360" w:lineRule="auto"/>
              <w:rPr>
                <w:b/>
              </w:rPr>
            </w:pPr>
            <w:r w:rsidRPr="000670F7">
              <w:rPr>
                <w:b/>
              </w:rPr>
              <w:t xml:space="preserve">Target Group: </w:t>
            </w:r>
          </w:p>
        </w:tc>
        <w:tc>
          <w:tcPr>
            <w:tcW w:w="3916" w:type="pct"/>
            <w:gridSpan w:val="5"/>
          </w:tcPr>
          <w:p w14:paraId="1501FD2D" w14:textId="77777777" w:rsidR="00AE5D0E" w:rsidRPr="000670F7" w:rsidRDefault="000A6D7A" w:rsidP="000A3C77">
            <w:pPr>
              <w:spacing w:line="360" w:lineRule="auto"/>
            </w:pPr>
            <w:r>
              <w:t>4</w:t>
            </w:r>
            <w:r w:rsidRPr="000A6D7A">
              <w:rPr>
                <w:vertAlign w:val="superscript"/>
              </w:rPr>
              <w:t>th</w:t>
            </w:r>
            <w:r>
              <w:t xml:space="preserve"> </w:t>
            </w:r>
            <w:r w:rsidR="00AE5D0E" w:rsidRPr="000670F7">
              <w:t xml:space="preserve">  Year Information Technology Students</w:t>
            </w:r>
          </w:p>
        </w:tc>
      </w:tr>
      <w:tr w:rsidR="00AE5D0E" w:rsidRPr="000670F7" w14:paraId="1CB1A5E4" w14:textId="77777777" w:rsidTr="000A3C77">
        <w:tc>
          <w:tcPr>
            <w:tcW w:w="1084" w:type="pct"/>
          </w:tcPr>
          <w:p w14:paraId="0E079A91" w14:textId="77777777" w:rsidR="00AE5D0E" w:rsidRPr="000670F7" w:rsidRDefault="00AE5D0E" w:rsidP="000A3C77">
            <w:pPr>
              <w:spacing w:line="360" w:lineRule="auto"/>
              <w:rPr>
                <w:b/>
              </w:rPr>
            </w:pPr>
            <w:r w:rsidRPr="000670F7">
              <w:rPr>
                <w:b/>
              </w:rPr>
              <w:t>Year /Semester</w:t>
            </w:r>
          </w:p>
        </w:tc>
        <w:tc>
          <w:tcPr>
            <w:tcW w:w="3916" w:type="pct"/>
            <w:gridSpan w:val="5"/>
          </w:tcPr>
          <w:p w14:paraId="54C174FB" w14:textId="77777777" w:rsidR="00AE5D0E" w:rsidRPr="000670F7" w:rsidRDefault="00FB1F5D" w:rsidP="000A3C77">
            <w:pPr>
              <w:spacing w:line="360" w:lineRule="auto"/>
            </w:pPr>
            <w:r>
              <w:t>Year: I</w:t>
            </w:r>
            <w:r w:rsidR="0079241B">
              <w:t>V</w:t>
            </w:r>
            <w:r>
              <w:t>, Semester: I</w:t>
            </w:r>
          </w:p>
        </w:tc>
      </w:tr>
      <w:tr w:rsidR="00AE5D0E" w:rsidRPr="000670F7" w14:paraId="12ED601F" w14:textId="77777777" w:rsidTr="000A3C77">
        <w:tc>
          <w:tcPr>
            <w:tcW w:w="1084" w:type="pct"/>
          </w:tcPr>
          <w:p w14:paraId="6635D419" w14:textId="77777777" w:rsidR="00AE5D0E" w:rsidRPr="000670F7" w:rsidRDefault="00AE5D0E" w:rsidP="000A3C77">
            <w:pPr>
              <w:spacing w:line="360" w:lineRule="auto"/>
              <w:rPr>
                <w:b/>
              </w:rPr>
            </w:pPr>
            <w:r w:rsidRPr="000670F7">
              <w:rPr>
                <w:b/>
              </w:rPr>
              <w:t xml:space="preserve">Pre-requisites </w:t>
            </w:r>
          </w:p>
        </w:tc>
        <w:tc>
          <w:tcPr>
            <w:tcW w:w="3916" w:type="pct"/>
            <w:gridSpan w:val="5"/>
          </w:tcPr>
          <w:p w14:paraId="3A16ACBB" w14:textId="77777777" w:rsidR="00AE5D0E" w:rsidRPr="000670F7" w:rsidRDefault="00AE5D0E" w:rsidP="00F60304">
            <w:pPr>
              <w:spacing w:line="360" w:lineRule="auto"/>
            </w:pPr>
            <w:r w:rsidRPr="000670F7">
              <w:t>Data Communicat</w:t>
            </w:r>
            <w:r w:rsidR="00E3539F">
              <w:t xml:space="preserve">ion and Computer network </w:t>
            </w:r>
          </w:p>
        </w:tc>
      </w:tr>
      <w:tr w:rsidR="00AE5D0E" w:rsidRPr="000670F7" w14:paraId="4FFEE23A" w14:textId="77777777" w:rsidTr="000A3C77">
        <w:tc>
          <w:tcPr>
            <w:tcW w:w="1084" w:type="pct"/>
          </w:tcPr>
          <w:p w14:paraId="378D451A" w14:textId="77777777" w:rsidR="00AE5D0E" w:rsidRPr="000670F7" w:rsidRDefault="00AE5D0E" w:rsidP="000A3C77">
            <w:pPr>
              <w:spacing w:line="276" w:lineRule="auto"/>
              <w:rPr>
                <w:b/>
              </w:rPr>
            </w:pPr>
            <w:r w:rsidRPr="000670F7">
              <w:rPr>
                <w:b/>
                <w:sz w:val="22"/>
              </w:rPr>
              <w:t>Status of the Course</w:t>
            </w:r>
          </w:p>
        </w:tc>
        <w:tc>
          <w:tcPr>
            <w:tcW w:w="3916" w:type="pct"/>
            <w:gridSpan w:val="5"/>
          </w:tcPr>
          <w:p w14:paraId="41A0C6FE" w14:textId="77777777" w:rsidR="00AE5D0E" w:rsidRPr="000670F7" w:rsidRDefault="00AE5D0E" w:rsidP="000A3C77">
            <w:pPr>
              <w:spacing w:line="360" w:lineRule="auto"/>
              <w:rPr>
                <w:b/>
              </w:rPr>
            </w:pPr>
            <w:r w:rsidRPr="000670F7">
              <w:t>Core</w:t>
            </w:r>
          </w:p>
        </w:tc>
      </w:tr>
      <w:tr w:rsidR="00AE5D0E" w:rsidRPr="000670F7" w14:paraId="1779150E" w14:textId="77777777" w:rsidTr="000A3C77">
        <w:tc>
          <w:tcPr>
            <w:tcW w:w="1084" w:type="pct"/>
          </w:tcPr>
          <w:p w14:paraId="0039B0C1" w14:textId="77777777" w:rsidR="00AE5D0E" w:rsidRPr="000670F7" w:rsidRDefault="00AE5D0E" w:rsidP="000A3C77">
            <w:pPr>
              <w:spacing w:line="276" w:lineRule="auto"/>
              <w:rPr>
                <w:b/>
              </w:rPr>
            </w:pPr>
            <w:r w:rsidRPr="000670F7">
              <w:rPr>
                <w:b/>
              </w:rPr>
              <w:t>Course Description</w:t>
            </w:r>
          </w:p>
        </w:tc>
        <w:tc>
          <w:tcPr>
            <w:tcW w:w="3916" w:type="pct"/>
            <w:gridSpan w:val="5"/>
          </w:tcPr>
          <w:p w14:paraId="403E7BE2" w14:textId="77777777" w:rsidR="00AE5D0E" w:rsidRPr="000670F7" w:rsidRDefault="00AE5D0E" w:rsidP="000A3C77">
            <w:pPr>
              <w:jc w:val="both"/>
            </w:pPr>
            <w:r w:rsidRPr="000670F7">
              <w:t>Under this course, students will cover issues related to wireless Communications, Principles of wireless communications, Modes of wireless communication, Sea and Air Transceivers, Handheld Radio Transceivers, Shortwave Transcei</w:t>
            </w:r>
            <w:r w:rsidR="00CE601E">
              <w:t xml:space="preserve">vers, Cellular Radio </w:t>
            </w:r>
            <w:proofErr w:type="spellStart"/>
            <w:r w:rsidR="00CE601E">
              <w:t>Telephones</w:t>
            </w:r>
            <w:r w:rsidRPr="000670F7">
              <w:t>,Satellite</w:t>
            </w:r>
            <w:proofErr w:type="spellEnd"/>
            <w:r w:rsidRPr="000670F7">
              <w:t xml:space="preserve"> Communications</w:t>
            </w:r>
            <w:r w:rsidR="000E2AA3">
              <w:t xml:space="preserve"> </w:t>
            </w:r>
            <w:r w:rsidRPr="000670F7">
              <w:t>Radio Modems</w:t>
            </w:r>
            <w:r w:rsidR="000E2AA3">
              <w:t xml:space="preserve"> </w:t>
            </w:r>
            <w:r w:rsidRPr="000670F7">
              <w:t>Wireless Communications and Transceivers—an Overview</w:t>
            </w:r>
            <w:r w:rsidR="000E2AA3">
              <w:t xml:space="preserve"> </w:t>
            </w:r>
            <w:r w:rsidRPr="000670F7">
              <w:t>Non-Complex Signal Processing in a Low-IF Receiver</w:t>
            </w:r>
            <w:r w:rsidR="000E2AA3">
              <w:t xml:space="preserve"> </w:t>
            </w:r>
            <w:r w:rsidRPr="000670F7">
              <w:t>A Reconfigurable Baseband Chain for 3G Wireless Receivers</w:t>
            </w:r>
          </w:p>
          <w:p w14:paraId="3823678B" w14:textId="77777777" w:rsidR="00AE5D0E" w:rsidRPr="000670F7" w:rsidRDefault="00AE5D0E" w:rsidP="000A3C77">
            <w:pPr>
              <w:jc w:val="both"/>
            </w:pPr>
            <w:r w:rsidRPr="000670F7">
              <w:t>Field-Programmable and Reconfigurable Analogue and Mixed-Signal Arrays</w:t>
            </w:r>
            <w:r w:rsidR="000E2AA3">
              <w:t xml:space="preserve"> </w:t>
            </w:r>
            <w:r w:rsidRPr="000670F7">
              <w:t>A Low-</w:t>
            </w:r>
            <w:proofErr w:type="spellStart"/>
            <w:r w:rsidRPr="000670F7">
              <w:t>Power,Low</w:t>
            </w:r>
            <w:proofErr w:type="spellEnd"/>
            <w:r w:rsidRPr="000670F7">
              <w:t>-Voltage Bluetooth Channel Filter Using Class AB CMOS Tran conductors</w:t>
            </w:r>
            <w:r w:rsidR="000E2AA3">
              <w:t xml:space="preserve">. </w:t>
            </w:r>
            <w:r w:rsidRPr="000670F7">
              <w:t>Design and Automatic Tuning of In</w:t>
            </w:r>
            <w:r w:rsidR="00CE601E">
              <w:t>tegrated Continuous-Time Filter</w:t>
            </w:r>
          </w:p>
          <w:p w14:paraId="41480A93" w14:textId="77777777" w:rsidR="00AE5D0E" w:rsidRPr="000670F7" w:rsidRDefault="00AE5D0E" w:rsidP="000A3C77">
            <w:pPr>
              <w:jc w:val="both"/>
            </w:pPr>
            <w:r w:rsidRPr="000670F7">
              <w:t>Low-Voltage Integrated RF CMOS Modules and Frontend for 5 GHz and Beyond</w:t>
            </w:r>
          </w:p>
          <w:p w14:paraId="03CA8365" w14:textId="77777777" w:rsidR="00AE5D0E" w:rsidRPr="000670F7" w:rsidRDefault="00AE5D0E" w:rsidP="000A3C77">
            <w:pPr>
              <w:jc w:val="both"/>
            </w:pPr>
            <w:r w:rsidRPr="000670F7">
              <w:t>Design of Integrated CMOS Power Amplifiers for Wireless Transceivers</w:t>
            </w:r>
          </w:p>
          <w:p w14:paraId="0B1F72F1" w14:textId="77777777" w:rsidR="00AE5D0E" w:rsidRPr="000670F7" w:rsidRDefault="00AE5D0E" w:rsidP="000A3C77">
            <w:pPr>
              <w:jc w:val="both"/>
            </w:pPr>
            <w:r w:rsidRPr="000670F7">
              <w:t xml:space="preserve">Parasitic-Aware RF IC Design and </w:t>
            </w:r>
            <w:proofErr w:type="spellStart"/>
            <w:r w:rsidRPr="000670F7">
              <w:t>Optimisation</w:t>
            </w:r>
            <w:proofErr w:type="spellEnd"/>
          </w:p>
          <w:p w14:paraId="50893256" w14:textId="77777777" w:rsidR="00AE5D0E" w:rsidRDefault="00AE5D0E" w:rsidP="00177CDC">
            <w:pPr>
              <w:jc w:val="both"/>
            </w:pPr>
            <w:r w:rsidRPr="000670F7">
              <w:t>Testing of RF, Analogue and Mixed-Signal Circuits for Communications—an Embedded</w:t>
            </w:r>
            <w:r w:rsidR="00CE601E">
              <w:t xml:space="preserve">. </w:t>
            </w:r>
          </w:p>
          <w:p w14:paraId="3A5CDC38" w14:textId="77777777" w:rsidR="00177CDC" w:rsidRPr="000670F7" w:rsidRDefault="00177CDC" w:rsidP="00177CDC">
            <w:pPr>
              <w:jc w:val="both"/>
            </w:pPr>
            <w:r>
              <w:t xml:space="preserve">This course is also </w:t>
            </w:r>
            <w:r w:rsidRPr="000670F7">
              <w:t xml:space="preserve">designed to introduce students to different telecommunications technologies. It emphasizes on the techniques, </w:t>
            </w:r>
            <w:proofErr w:type="spellStart"/>
            <w:r w:rsidRPr="000670F7">
              <w:t>equipments</w:t>
            </w:r>
            <w:proofErr w:type="spellEnd"/>
            <w:r w:rsidRPr="000670F7">
              <w:t xml:space="preserve"> and protocols involved in today's digital telecommunications field. The course briefly describes both the theoretical and applicative </w:t>
            </w:r>
            <w:proofErr w:type="spellStart"/>
            <w:r w:rsidRPr="000670F7">
              <w:t>aspCP</w:t>
            </w:r>
            <w:proofErr w:type="spellEnd"/>
            <w:r w:rsidRPr="000670F7">
              <w:t xml:space="preserve"> regarding the transmission of information, the analog, digital and system standards of telecommunications. The Public Switched Telephone Network (PSTN) and Public Land Mobile Network (PLMN) are described briefly. The topics covered are Telecommunications, data transmission, analog channels, </w:t>
            </w:r>
            <w:r w:rsidRPr="000670F7">
              <w:lastRenderedPageBreak/>
              <w:t>digital channels, fixed and mobile switching, signaling protocols, GSM, and GPRS</w:t>
            </w:r>
          </w:p>
        </w:tc>
      </w:tr>
      <w:tr w:rsidR="00AE5D0E" w:rsidRPr="000670F7" w14:paraId="6B3C57B4" w14:textId="77777777" w:rsidTr="000A3C77">
        <w:tc>
          <w:tcPr>
            <w:tcW w:w="1084" w:type="pct"/>
          </w:tcPr>
          <w:p w14:paraId="1B298338" w14:textId="77777777" w:rsidR="00AE5D0E" w:rsidRPr="000670F7" w:rsidRDefault="00AE5D0E" w:rsidP="000A3C77">
            <w:pPr>
              <w:spacing w:line="276" w:lineRule="auto"/>
              <w:rPr>
                <w:b/>
              </w:rPr>
            </w:pPr>
            <w:r w:rsidRPr="000670F7">
              <w:rPr>
                <w:b/>
              </w:rPr>
              <w:lastRenderedPageBreak/>
              <w:t>Course Objective</w:t>
            </w:r>
          </w:p>
        </w:tc>
        <w:tc>
          <w:tcPr>
            <w:tcW w:w="3916" w:type="pct"/>
            <w:gridSpan w:val="5"/>
          </w:tcPr>
          <w:p w14:paraId="229BB99C" w14:textId="77777777" w:rsidR="00AE5D0E" w:rsidRPr="000670F7" w:rsidRDefault="00AE5D0E" w:rsidP="000A3C77">
            <w:r w:rsidRPr="000670F7">
              <w:t>Students will be able to</w:t>
            </w:r>
          </w:p>
          <w:p w14:paraId="4B2C6D56" w14:textId="77777777" w:rsidR="00177CDC" w:rsidRDefault="00177CDC" w:rsidP="00E733A1">
            <w:pPr>
              <w:pStyle w:val="ListParagraph"/>
              <w:numPr>
                <w:ilvl w:val="0"/>
                <w:numId w:val="19"/>
              </w:numPr>
              <w:spacing w:after="160" w:line="259" w:lineRule="auto"/>
            </w:pPr>
            <w:r>
              <w:t>Compare and contrast the advantage of wireless networking with fixed media.</w:t>
            </w:r>
          </w:p>
          <w:p w14:paraId="026B6A04" w14:textId="77777777" w:rsidR="00177CDC" w:rsidRDefault="00177CDC" w:rsidP="00E733A1">
            <w:pPr>
              <w:pStyle w:val="ListParagraph"/>
              <w:numPr>
                <w:ilvl w:val="0"/>
                <w:numId w:val="19"/>
              </w:numPr>
              <w:spacing w:after="160" w:line="259" w:lineRule="auto"/>
            </w:pPr>
            <w:r>
              <w:t>Understand the worldwide communications by wireless communication</w:t>
            </w:r>
          </w:p>
          <w:p w14:paraId="6DCED2E6" w14:textId="77777777" w:rsidR="00177CDC" w:rsidRDefault="00177CDC" w:rsidP="00E733A1">
            <w:pPr>
              <w:pStyle w:val="ListParagraph"/>
              <w:numPr>
                <w:ilvl w:val="0"/>
                <w:numId w:val="19"/>
              </w:numPr>
              <w:spacing w:after="160" w:line="259" w:lineRule="auto"/>
            </w:pPr>
            <w:r>
              <w:t>secure equipment and premises remotely</w:t>
            </w:r>
          </w:p>
          <w:p w14:paraId="327DAB48" w14:textId="77777777" w:rsidR="00177CDC" w:rsidRDefault="00177CDC" w:rsidP="00E733A1">
            <w:pPr>
              <w:pStyle w:val="ListParagraph"/>
              <w:numPr>
                <w:ilvl w:val="0"/>
                <w:numId w:val="19"/>
              </w:numPr>
              <w:spacing w:after="160" w:line="259" w:lineRule="auto"/>
            </w:pPr>
            <w:r>
              <w:t>Contract wireless LANS</w:t>
            </w:r>
          </w:p>
          <w:p w14:paraId="1A20BEF4" w14:textId="77777777" w:rsidR="00177CDC" w:rsidRDefault="00177CDC" w:rsidP="00E733A1">
            <w:pPr>
              <w:pStyle w:val="ListParagraph"/>
              <w:numPr>
                <w:ilvl w:val="0"/>
                <w:numId w:val="19"/>
              </w:numPr>
              <w:spacing w:after="160" w:line="259" w:lineRule="auto"/>
            </w:pPr>
            <w:r>
              <w:t>Work with cellular devices</w:t>
            </w:r>
          </w:p>
          <w:p w14:paraId="754A494A" w14:textId="77777777" w:rsidR="00177CDC" w:rsidRPr="00286860" w:rsidRDefault="00177CDC" w:rsidP="00E733A1">
            <w:pPr>
              <w:pStyle w:val="ListParagraph"/>
              <w:numPr>
                <w:ilvl w:val="0"/>
                <w:numId w:val="19"/>
              </w:numPr>
              <w:spacing w:after="160" w:line="259" w:lineRule="auto"/>
            </w:pPr>
            <w:r w:rsidRPr="00286860">
              <w:rPr>
                <w:rFonts w:ascii="TimesNewRomanPSMT" w:hAnsi="TimesNewRomanPSMT"/>
                <w:color w:val="000000"/>
              </w:rPr>
              <w:t>Describe the basic telecom principles</w:t>
            </w:r>
            <w:r>
              <w:rPr>
                <w:rFonts w:ascii="TimesNewRomanPSMT" w:hAnsi="TimesNewRomanPSMT"/>
                <w:color w:val="000000"/>
              </w:rPr>
              <w:t xml:space="preserve"> and mobile communications standards </w:t>
            </w:r>
          </w:p>
          <w:p w14:paraId="3DEA93FE" w14:textId="77777777" w:rsidR="00AE5D0E" w:rsidRPr="00177CDC" w:rsidRDefault="00177CDC" w:rsidP="00E733A1">
            <w:pPr>
              <w:pStyle w:val="ListParagraph"/>
              <w:numPr>
                <w:ilvl w:val="0"/>
                <w:numId w:val="19"/>
              </w:numPr>
              <w:spacing w:after="160" w:line="259" w:lineRule="auto"/>
            </w:pPr>
            <w:r w:rsidRPr="00286860">
              <w:rPr>
                <w:rFonts w:ascii="TimesNewRomanPSMT" w:hAnsi="TimesNewRomanPSMT"/>
                <w:color w:val="000000"/>
              </w:rPr>
              <w:t>Identify different telecommunication</w:t>
            </w:r>
          </w:p>
        </w:tc>
      </w:tr>
      <w:tr w:rsidR="00AE5D0E" w:rsidRPr="000670F7" w14:paraId="1537C648" w14:textId="77777777" w:rsidTr="000A3C77">
        <w:tc>
          <w:tcPr>
            <w:tcW w:w="1084" w:type="pct"/>
          </w:tcPr>
          <w:p w14:paraId="04FD8BD5" w14:textId="77777777" w:rsidR="00AE5D0E" w:rsidRPr="000670F7" w:rsidRDefault="00AE5D0E" w:rsidP="000A3C77">
            <w:pPr>
              <w:spacing w:line="276" w:lineRule="auto"/>
              <w:rPr>
                <w:b/>
              </w:rPr>
            </w:pPr>
            <w:r w:rsidRPr="000670F7">
              <w:rPr>
                <w:b/>
              </w:rPr>
              <w:t xml:space="preserve">Course Outline </w:t>
            </w:r>
          </w:p>
        </w:tc>
        <w:tc>
          <w:tcPr>
            <w:tcW w:w="3916" w:type="pct"/>
            <w:gridSpan w:val="5"/>
          </w:tcPr>
          <w:p w14:paraId="0DEA0C2D" w14:textId="77777777" w:rsidR="001D2A2F" w:rsidRPr="00286860" w:rsidRDefault="001D2A2F" w:rsidP="001D2A2F">
            <w:pPr>
              <w:kinsoku w:val="0"/>
              <w:overflowPunct w:val="0"/>
              <w:autoSpaceDE w:val="0"/>
              <w:autoSpaceDN w:val="0"/>
              <w:adjustRightInd w:val="0"/>
              <w:spacing w:line="360" w:lineRule="auto"/>
              <w:ind w:left="107"/>
              <w:rPr>
                <w:b/>
                <w:bCs/>
                <w:sz w:val="28"/>
                <w:szCs w:val="28"/>
              </w:rPr>
            </w:pPr>
            <w:r w:rsidRPr="00286860">
              <w:rPr>
                <w:b/>
                <w:bCs/>
                <w:sz w:val="28"/>
                <w:szCs w:val="28"/>
              </w:rPr>
              <w:t xml:space="preserve">Chapter 1: Introduction to Wireless Communication </w:t>
            </w:r>
            <w:r w:rsidRPr="00286860">
              <w:rPr>
                <w:b/>
                <w:bCs/>
                <w:color w:val="FF0000"/>
                <w:sz w:val="28"/>
                <w:szCs w:val="28"/>
              </w:rPr>
              <w:t xml:space="preserve">Telecom </w:t>
            </w:r>
            <w:r w:rsidRPr="00286860">
              <w:rPr>
                <w:b/>
                <w:bCs/>
                <w:sz w:val="28"/>
                <w:szCs w:val="28"/>
              </w:rPr>
              <w:t>Systems</w:t>
            </w:r>
          </w:p>
          <w:p w14:paraId="66E1CAC0" w14:textId="77777777" w:rsidR="001D2A2F" w:rsidRDefault="001D2A2F" w:rsidP="00E733A1">
            <w:pPr>
              <w:pStyle w:val="ListParagraph"/>
              <w:numPr>
                <w:ilvl w:val="1"/>
                <w:numId w:val="261"/>
              </w:numPr>
              <w:kinsoku w:val="0"/>
              <w:overflowPunct w:val="0"/>
              <w:autoSpaceDE w:val="0"/>
              <w:autoSpaceDN w:val="0"/>
              <w:adjustRightInd w:val="0"/>
              <w:spacing w:before="118" w:line="381" w:lineRule="auto"/>
              <w:ind w:right="607"/>
            </w:pPr>
            <w:r w:rsidRPr="00286860">
              <w:t>Evolution of Mobile Radio Communications</w:t>
            </w:r>
            <w:r>
              <w:t xml:space="preserve"> </w:t>
            </w:r>
          </w:p>
          <w:p w14:paraId="7F2C0E9F" w14:textId="77777777" w:rsidR="001D2A2F" w:rsidRPr="00252DC5" w:rsidRDefault="001D2A2F" w:rsidP="00E733A1">
            <w:pPr>
              <w:pStyle w:val="ListParagraph"/>
              <w:numPr>
                <w:ilvl w:val="1"/>
                <w:numId w:val="261"/>
              </w:numPr>
              <w:spacing w:after="160" w:line="259" w:lineRule="auto"/>
              <w:rPr>
                <w:color w:val="FF0000"/>
              </w:rPr>
            </w:pPr>
            <w:r w:rsidRPr="00252DC5">
              <w:rPr>
                <w:color w:val="FF0000"/>
              </w:rPr>
              <w:t>The Telecom Industry: past, present and emerging trends</w:t>
            </w:r>
          </w:p>
          <w:p w14:paraId="5839F906" w14:textId="77777777" w:rsidR="001D2A2F" w:rsidRDefault="001D2A2F" w:rsidP="00E733A1">
            <w:pPr>
              <w:pStyle w:val="ListParagraph"/>
              <w:numPr>
                <w:ilvl w:val="1"/>
                <w:numId w:val="261"/>
              </w:numPr>
              <w:kinsoku w:val="0"/>
              <w:overflowPunct w:val="0"/>
              <w:autoSpaceDE w:val="0"/>
              <w:autoSpaceDN w:val="0"/>
              <w:adjustRightInd w:val="0"/>
              <w:spacing w:before="118" w:line="381" w:lineRule="auto"/>
              <w:ind w:right="607"/>
            </w:pPr>
            <w:r w:rsidRPr="00286860">
              <w:t xml:space="preserve">Mobile radio system around the world </w:t>
            </w:r>
          </w:p>
          <w:p w14:paraId="43134068" w14:textId="77777777" w:rsidR="00AE5D0E" w:rsidRDefault="001D2A2F" w:rsidP="00E733A1">
            <w:pPr>
              <w:pStyle w:val="ListParagraph"/>
              <w:numPr>
                <w:ilvl w:val="1"/>
                <w:numId w:val="261"/>
              </w:numPr>
              <w:kinsoku w:val="0"/>
              <w:overflowPunct w:val="0"/>
              <w:autoSpaceDE w:val="0"/>
              <w:autoSpaceDN w:val="0"/>
              <w:adjustRightInd w:val="0"/>
              <w:spacing w:before="118" w:line="381" w:lineRule="auto"/>
              <w:ind w:right="607"/>
            </w:pPr>
            <w:r w:rsidRPr="00286860">
              <w:t xml:space="preserve">Wireless </w:t>
            </w:r>
            <w:r>
              <w:t xml:space="preserve">and </w:t>
            </w:r>
            <w:r w:rsidRPr="00286860">
              <w:rPr>
                <w:color w:val="FF0000"/>
              </w:rPr>
              <w:t xml:space="preserve">tele </w:t>
            </w:r>
            <w:r w:rsidRPr="00286860">
              <w:t>Communication systems</w:t>
            </w:r>
          </w:p>
          <w:p w14:paraId="549ABED4" w14:textId="77777777" w:rsidR="001D2A2F" w:rsidRDefault="001D2A2F" w:rsidP="001D2A2F">
            <w:pPr>
              <w:kinsoku w:val="0"/>
              <w:overflowPunct w:val="0"/>
              <w:autoSpaceDE w:val="0"/>
              <w:autoSpaceDN w:val="0"/>
              <w:adjustRightInd w:val="0"/>
              <w:spacing w:line="360" w:lineRule="auto"/>
              <w:ind w:left="107" w:right="607"/>
              <w:rPr>
                <w:b/>
                <w:bCs/>
                <w:sz w:val="28"/>
                <w:szCs w:val="28"/>
              </w:rPr>
            </w:pPr>
            <w:r w:rsidRPr="00D604D9">
              <w:rPr>
                <w:b/>
                <w:bCs/>
                <w:sz w:val="28"/>
                <w:szCs w:val="28"/>
              </w:rPr>
              <w:t xml:space="preserve">Chapter 2: </w:t>
            </w:r>
            <w:r>
              <w:rPr>
                <w:b/>
                <w:bCs/>
                <w:sz w:val="28"/>
                <w:szCs w:val="28"/>
              </w:rPr>
              <w:t xml:space="preserve">Fixed Digital Telecommunications </w:t>
            </w:r>
          </w:p>
          <w:p w14:paraId="4F97BE2E" w14:textId="77777777" w:rsidR="001D2A2F" w:rsidRDefault="001D2A2F" w:rsidP="00E733A1">
            <w:pPr>
              <w:pStyle w:val="ListParagraph"/>
              <w:numPr>
                <w:ilvl w:val="1"/>
                <w:numId w:val="262"/>
              </w:numPr>
              <w:tabs>
                <w:tab w:val="left" w:pos="828"/>
              </w:tabs>
              <w:kinsoku w:val="0"/>
              <w:overflowPunct w:val="0"/>
              <w:autoSpaceDE w:val="0"/>
              <w:autoSpaceDN w:val="0"/>
              <w:adjustRightInd w:val="0"/>
              <w:spacing w:line="274" w:lineRule="exact"/>
            </w:pPr>
            <w:r w:rsidRPr="00CA4DD0">
              <w:t>Public Switched Telephone Network (PSTN)</w:t>
            </w:r>
          </w:p>
          <w:p w14:paraId="0B67CB86" w14:textId="77777777" w:rsidR="001D2A2F" w:rsidRDefault="001D2A2F" w:rsidP="00E733A1">
            <w:pPr>
              <w:pStyle w:val="ListParagraph"/>
              <w:numPr>
                <w:ilvl w:val="1"/>
                <w:numId w:val="262"/>
              </w:numPr>
              <w:tabs>
                <w:tab w:val="left" w:pos="828"/>
              </w:tabs>
              <w:kinsoku w:val="0"/>
              <w:overflowPunct w:val="0"/>
              <w:autoSpaceDE w:val="0"/>
              <w:autoSpaceDN w:val="0"/>
              <w:adjustRightInd w:val="0"/>
              <w:spacing w:line="274" w:lineRule="exact"/>
            </w:pPr>
            <w:r w:rsidRPr="00CA4DD0">
              <w:t>Alcatel 1000 10 Commutation Center</w:t>
            </w:r>
          </w:p>
          <w:p w14:paraId="27F77ADE" w14:textId="77777777" w:rsidR="001D2A2F" w:rsidRDefault="001D2A2F" w:rsidP="00E733A1">
            <w:pPr>
              <w:pStyle w:val="ListParagraph"/>
              <w:numPr>
                <w:ilvl w:val="1"/>
                <w:numId w:val="262"/>
              </w:numPr>
              <w:tabs>
                <w:tab w:val="left" w:pos="828"/>
              </w:tabs>
              <w:kinsoku w:val="0"/>
              <w:overflowPunct w:val="0"/>
              <w:autoSpaceDE w:val="0"/>
              <w:autoSpaceDN w:val="0"/>
              <w:adjustRightInd w:val="0"/>
              <w:spacing w:line="274" w:lineRule="exact"/>
            </w:pPr>
            <w:r w:rsidRPr="00CA4DD0">
              <w:t>Integrated Services Digital Network (ISDN)</w:t>
            </w:r>
          </w:p>
          <w:p w14:paraId="5C317069" w14:textId="77777777" w:rsidR="001D2A2F" w:rsidRDefault="001D2A2F" w:rsidP="00E733A1">
            <w:pPr>
              <w:pStyle w:val="ListParagraph"/>
              <w:numPr>
                <w:ilvl w:val="1"/>
                <w:numId w:val="262"/>
              </w:numPr>
              <w:tabs>
                <w:tab w:val="left" w:pos="828"/>
              </w:tabs>
              <w:kinsoku w:val="0"/>
              <w:overflowPunct w:val="0"/>
              <w:autoSpaceDE w:val="0"/>
              <w:autoSpaceDN w:val="0"/>
              <w:adjustRightInd w:val="0"/>
              <w:spacing w:line="274" w:lineRule="exact"/>
            </w:pPr>
            <w:r w:rsidRPr="00CA4DD0">
              <w:t>Intelligent Telecommunication Networks</w:t>
            </w:r>
          </w:p>
          <w:p w14:paraId="6FB25D35" w14:textId="77777777" w:rsidR="00915D23" w:rsidRDefault="00915D23" w:rsidP="00915D23">
            <w:pPr>
              <w:kinsoku w:val="0"/>
              <w:overflowPunct w:val="0"/>
              <w:autoSpaceDE w:val="0"/>
              <w:autoSpaceDN w:val="0"/>
              <w:adjustRightInd w:val="0"/>
              <w:spacing w:line="360" w:lineRule="auto"/>
              <w:ind w:left="107" w:right="607"/>
              <w:rPr>
                <w:b/>
                <w:bCs/>
                <w:sz w:val="28"/>
                <w:szCs w:val="28"/>
              </w:rPr>
            </w:pPr>
            <w:r w:rsidRPr="00301041">
              <w:rPr>
                <w:b/>
                <w:bCs/>
                <w:sz w:val="28"/>
                <w:szCs w:val="28"/>
              </w:rPr>
              <w:t xml:space="preserve">Chapter </w:t>
            </w:r>
            <w:r>
              <w:rPr>
                <w:b/>
                <w:bCs/>
                <w:sz w:val="28"/>
                <w:szCs w:val="28"/>
              </w:rPr>
              <w:t>3</w:t>
            </w:r>
            <w:r>
              <w:t xml:space="preserve"> </w:t>
            </w:r>
            <w:r w:rsidRPr="00D604D9">
              <w:rPr>
                <w:b/>
                <w:bCs/>
                <w:sz w:val="28"/>
                <w:szCs w:val="28"/>
              </w:rPr>
              <w:t>Wireless Communication Systems</w:t>
            </w:r>
          </w:p>
          <w:p w14:paraId="28AEBE21" w14:textId="77777777" w:rsidR="00915D23" w:rsidRDefault="00915D23" w:rsidP="00915D23">
            <w:pPr>
              <w:kinsoku w:val="0"/>
              <w:overflowPunct w:val="0"/>
              <w:autoSpaceDE w:val="0"/>
              <w:autoSpaceDN w:val="0"/>
              <w:adjustRightInd w:val="0"/>
              <w:spacing w:line="360" w:lineRule="auto"/>
              <w:ind w:left="107" w:right="607"/>
              <w:rPr>
                <w:b/>
                <w:bCs/>
                <w:sz w:val="28"/>
                <w:szCs w:val="28"/>
              </w:rPr>
            </w:pPr>
            <w:r>
              <w:rPr>
                <w:b/>
                <w:bCs/>
                <w:sz w:val="28"/>
                <w:szCs w:val="28"/>
              </w:rPr>
              <w:t xml:space="preserve">3.1. </w:t>
            </w:r>
            <w:r w:rsidRPr="004F2E3F">
              <w:t>First Generation (1G) Cellular Networks</w:t>
            </w:r>
          </w:p>
          <w:p w14:paraId="52C0C5D7" w14:textId="77777777" w:rsidR="00915D23" w:rsidRPr="004F2E3F" w:rsidRDefault="00915D23" w:rsidP="00915D23">
            <w:pPr>
              <w:kinsoku w:val="0"/>
              <w:overflowPunct w:val="0"/>
              <w:autoSpaceDE w:val="0"/>
              <w:autoSpaceDN w:val="0"/>
              <w:adjustRightInd w:val="0"/>
              <w:spacing w:line="360" w:lineRule="auto"/>
              <w:ind w:left="107" w:right="607"/>
              <w:rPr>
                <w:b/>
                <w:bCs/>
                <w:sz w:val="28"/>
                <w:szCs w:val="28"/>
              </w:rPr>
            </w:pPr>
            <w:r>
              <w:rPr>
                <w:b/>
                <w:bCs/>
                <w:sz w:val="28"/>
                <w:szCs w:val="28"/>
              </w:rPr>
              <w:t>3.</w:t>
            </w:r>
            <w:r>
              <w:t xml:space="preserve">2. </w:t>
            </w:r>
            <w:r w:rsidRPr="004F2E3F">
              <w:t>Second Generation (2G) Cellular</w:t>
            </w:r>
            <w:r w:rsidRPr="004F2E3F">
              <w:rPr>
                <w:spacing w:val="-9"/>
              </w:rPr>
              <w:t xml:space="preserve"> </w:t>
            </w:r>
            <w:r w:rsidRPr="004F2E3F">
              <w:t>Networks</w:t>
            </w:r>
          </w:p>
          <w:p w14:paraId="48729861" w14:textId="77777777" w:rsidR="00915D23" w:rsidRDefault="00915D23" w:rsidP="00915D23">
            <w:pPr>
              <w:tabs>
                <w:tab w:val="left" w:pos="828"/>
              </w:tabs>
              <w:kinsoku w:val="0"/>
              <w:overflowPunct w:val="0"/>
              <w:autoSpaceDE w:val="0"/>
              <w:autoSpaceDN w:val="0"/>
              <w:adjustRightInd w:val="0"/>
              <w:spacing w:line="274" w:lineRule="exact"/>
              <w:ind w:left="720"/>
              <w:rPr>
                <w:color w:val="FF0000"/>
              </w:rPr>
            </w:pPr>
            <w:r>
              <w:rPr>
                <w:color w:val="FF0000"/>
              </w:rPr>
              <w:t xml:space="preserve">3.2.1. </w:t>
            </w:r>
            <w:r w:rsidRPr="00301041">
              <w:rPr>
                <w:color w:val="FF0000"/>
              </w:rPr>
              <w:t>GSM (Global System for Mobile communications)- the popular 2G system</w:t>
            </w:r>
          </w:p>
          <w:p w14:paraId="6F4CA1D1" w14:textId="77777777" w:rsidR="00915D23" w:rsidRPr="00301041" w:rsidRDefault="00915D23" w:rsidP="00915D23">
            <w:pPr>
              <w:tabs>
                <w:tab w:val="left" w:pos="828"/>
              </w:tabs>
              <w:kinsoku w:val="0"/>
              <w:overflowPunct w:val="0"/>
              <w:autoSpaceDE w:val="0"/>
              <w:autoSpaceDN w:val="0"/>
              <w:adjustRightInd w:val="0"/>
              <w:spacing w:line="274" w:lineRule="exact"/>
              <w:ind w:left="720"/>
              <w:rPr>
                <w:color w:val="FF0000"/>
              </w:rPr>
            </w:pPr>
            <w:r>
              <w:rPr>
                <w:color w:val="FF0000"/>
              </w:rPr>
              <w:t>3.2.2.</w:t>
            </w:r>
            <w:r w:rsidRPr="00301041">
              <w:rPr>
                <w:color w:val="FF0000"/>
              </w:rPr>
              <w:t xml:space="preserve"> The 2.5G Cellular Network (GPRS) and EDGE</w:t>
            </w:r>
          </w:p>
          <w:p w14:paraId="69E8D44C" w14:textId="77777777" w:rsidR="00915D23" w:rsidRPr="004F2E3F" w:rsidRDefault="00915D23" w:rsidP="00915D23">
            <w:pPr>
              <w:tabs>
                <w:tab w:val="left" w:pos="828"/>
              </w:tabs>
              <w:kinsoku w:val="0"/>
              <w:overflowPunct w:val="0"/>
              <w:autoSpaceDE w:val="0"/>
              <w:autoSpaceDN w:val="0"/>
              <w:adjustRightInd w:val="0"/>
              <w:spacing w:line="274" w:lineRule="exact"/>
            </w:pPr>
            <w:r>
              <w:t>3.3.</w:t>
            </w:r>
            <w:r w:rsidRPr="004F2E3F">
              <w:t xml:space="preserve"> Third Generation(3G) Wireless</w:t>
            </w:r>
            <w:r w:rsidRPr="004F2E3F">
              <w:rPr>
                <w:spacing w:val="-9"/>
              </w:rPr>
              <w:t xml:space="preserve"> </w:t>
            </w:r>
            <w:r w:rsidRPr="004F2E3F">
              <w:t>Networks</w:t>
            </w:r>
          </w:p>
          <w:p w14:paraId="24254DBD" w14:textId="77777777" w:rsidR="00915D23" w:rsidRPr="004F2E3F" w:rsidRDefault="00915D23" w:rsidP="00915D23">
            <w:pPr>
              <w:tabs>
                <w:tab w:val="left" w:pos="828"/>
              </w:tabs>
              <w:kinsoku w:val="0"/>
              <w:overflowPunct w:val="0"/>
              <w:autoSpaceDE w:val="0"/>
              <w:autoSpaceDN w:val="0"/>
              <w:adjustRightInd w:val="0"/>
              <w:spacing w:line="274" w:lineRule="exact"/>
            </w:pPr>
            <w:r>
              <w:t>3.4.</w:t>
            </w:r>
            <w:r w:rsidRPr="004F2E3F">
              <w:t xml:space="preserve"> Fourth Generation (4G) Wireless</w:t>
            </w:r>
            <w:r w:rsidRPr="004F2E3F">
              <w:rPr>
                <w:spacing w:val="-9"/>
              </w:rPr>
              <w:t xml:space="preserve"> </w:t>
            </w:r>
            <w:r w:rsidRPr="004F2E3F">
              <w:t>Networks</w:t>
            </w:r>
          </w:p>
          <w:p w14:paraId="4624153D" w14:textId="77777777" w:rsidR="00915D23" w:rsidRPr="004F2E3F" w:rsidRDefault="00915D23" w:rsidP="00915D23">
            <w:pPr>
              <w:tabs>
                <w:tab w:val="left" w:pos="828"/>
              </w:tabs>
              <w:kinsoku w:val="0"/>
              <w:overflowPunct w:val="0"/>
              <w:autoSpaceDE w:val="0"/>
              <w:autoSpaceDN w:val="0"/>
              <w:adjustRightInd w:val="0"/>
              <w:spacing w:line="274" w:lineRule="exact"/>
            </w:pPr>
            <w:r>
              <w:rPr>
                <w:color w:val="FF0000"/>
              </w:rPr>
              <w:t>3.5.</w:t>
            </w:r>
            <w:r w:rsidRPr="004F2E3F">
              <w:rPr>
                <w:color w:val="FF0000"/>
              </w:rPr>
              <w:t xml:space="preserve"> Next Generation (5G) Wireless Networks</w:t>
            </w:r>
          </w:p>
          <w:p w14:paraId="714FAD3C" w14:textId="77777777" w:rsidR="001D2A2F" w:rsidRDefault="00915D23" w:rsidP="00915D23">
            <w:pPr>
              <w:tabs>
                <w:tab w:val="left" w:pos="828"/>
              </w:tabs>
              <w:kinsoku w:val="0"/>
              <w:overflowPunct w:val="0"/>
              <w:autoSpaceDE w:val="0"/>
              <w:autoSpaceDN w:val="0"/>
              <w:adjustRightInd w:val="0"/>
              <w:spacing w:line="274" w:lineRule="exact"/>
              <w:rPr>
                <w:color w:val="FF0000"/>
              </w:rPr>
            </w:pPr>
            <w:r>
              <w:rPr>
                <w:color w:val="FF0000"/>
              </w:rPr>
              <w:t>3.6.</w:t>
            </w:r>
            <w:r w:rsidRPr="004F2E3F">
              <w:rPr>
                <w:color w:val="FF0000"/>
              </w:rPr>
              <w:t xml:space="preserve"> Overview of Wireless Network Types</w:t>
            </w:r>
          </w:p>
          <w:p w14:paraId="18B5BC1A" w14:textId="77777777" w:rsidR="00915D23" w:rsidRDefault="00915D23" w:rsidP="00E733A1">
            <w:pPr>
              <w:pStyle w:val="ListParagraph"/>
              <w:numPr>
                <w:ilvl w:val="2"/>
                <w:numId w:val="263"/>
              </w:numPr>
              <w:tabs>
                <w:tab w:val="left" w:pos="828"/>
              </w:tabs>
              <w:kinsoku w:val="0"/>
              <w:overflowPunct w:val="0"/>
              <w:autoSpaceDE w:val="0"/>
              <w:autoSpaceDN w:val="0"/>
              <w:adjustRightInd w:val="0"/>
              <w:spacing w:line="274" w:lineRule="exact"/>
            </w:pPr>
            <w:r>
              <w:t xml:space="preserve">Wireless Personal Area Network (WPAN): </w:t>
            </w:r>
            <w:r w:rsidRPr="00F41FEF">
              <w:t>Bluetooth</w:t>
            </w:r>
            <w:r>
              <w:t>, UWB, and Sensor Networks</w:t>
            </w:r>
          </w:p>
          <w:p w14:paraId="0EFDFB1A" w14:textId="77777777" w:rsidR="00915D23" w:rsidRDefault="00915D23" w:rsidP="00E733A1">
            <w:pPr>
              <w:pStyle w:val="ListParagraph"/>
              <w:numPr>
                <w:ilvl w:val="2"/>
                <w:numId w:val="263"/>
              </w:numPr>
              <w:tabs>
                <w:tab w:val="left" w:pos="828"/>
              </w:tabs>
              <w:kinsoku w:val="0"/>
              <w:overflowPunct w:val="0"/>
              <w:autoSpaceDE w:val="0"/>
              <w:autoSpaceDN w:val="0"/>
              <w:adjustRightInd w:val="0"/>
              <w:spacing w:line="274" w:lineRule="exact"/>
            </w:pPr>
            <w:r w:rsidRPr="004F2E3F">
              <w:t>Wireless Local Area Networks</w:t>
            </w:r>
            <w:r w:rsidRPr="004F2E3F">
              <w:rPr>
                <w:spacing w:val="-2"/>
              </w:rPr>
              <w:t xml:space="preserve"> </w:t>
            </w:r>
            <w:r w:rsidRPr="004F2E3F">
              <w:t>(WLANs): 802.11 standard and MANET</w:t>
            </w:r>
          </w:p>
          <w:p w14:paraId="4096DD20" w14:textId="77777777" w:rsidR="00915D23" w:rsidRDefault="00915D23" w:rsidP="00E733A1">
            <w:pPr>
              <w:pStyle w:val="ListParagraph"/>
              <w:numPr>
                <w:ilvl w:val="2"/>
                <w:numId w:val="263"/>
              </w:numPr>
              <w:tabs>
                <w:tab w:val="left" w:pos="828"/>
              </w:tabs>
              <w:kinsoku w:val="0"/>
              <w:overflowPunct w:val="0"/>
              <w:autoSpaceDE w:val="0"/>
              <w:autoSpaceDN w:val="0"/>
              <w:adjustRightInd w:val="0"/>
              <w:spacing w:line="274" w:lineRule="exact"/>
            </w:pPr>
            <w:r w:rsidRPr="004F2E3F">
              <w:t xml:space="preserve">Wireless Metropolitan Area Network (WMAN): Wireless Local Loop (WLL) and LMDS </w:t>
            </w:r>
          </w:p>
          <w:p w14:paraId="76ADF5CE" w14:textId="77777777" w:rsidR="00915D23" w:rsidRDefault="00915D23" w:rsidP="00E733A1">
            <w:pPr>
              <w:pStyle w:val="ListParagraph"/>
              <w:numPr>
                <w:ilvl w:val="2"/>
                <w:numId w:val="263"/>
              </w:numPr>
              <w:tabs>
                <w:tab w:val="left" w:pos="828"/>
              </w:tabs>
              <w:kinsoku w:val="0"/>
              <w:overflowPunct w:val="0"/>
              <w:autoSpaceDE w:val="0"/>
              <w:autoSpaceDN w:val="0"/>
              <w:adjustRightInd w:val="0"/>
              <w:spacing w:line="274" w:lineRule="exact"/>
            </w:pPr>
            <w:r w:rsidRPr="004F2E3F">
              <w:t>Wireless Wide Area Network (WWAN): Cellular Network and Satellite communication</w:t>
            </w:r>
          </w:p>
          <w:p w14:paraId="0ABBD03B" w14:textId="77777777" w:rsidR="00915D23" w:rsidRPr="00D604D9" w:rsidRDefault="00915D23" w:rsidP="00915D23">
            <w:pPr>
              <w:kinsoku w:val="0"/>
              <w:overflowPunct w:val="0"/>
              <w:autoSpaceDE w:val="0"/>
              <w:autoSpaceDN w:val="0"/>
              <w:adjustRightInd w:val="0"/>
              <w:spacing w:line="360" w:lineRule="auto"/>
              <w:ind w:left="107" w:right="607"/>
              <w:rPr>
                <w:sz w:val="28"/>
                <w:szCs w:val="28"/>
              </w:rPr>
            </w:pPr>
            <w:r w:rsidRPr="00D604D9">
              <w:rPr>
                <w:sz w:val="28"/>
                <w:szCs w:val="28"/>
              </w:rPr>
              <w:lastRenderedPageBreak/>
              <w:t>Chapter 3: Cellular Concept</w:t>
            </w:r>
          </w:p>
          <w:p w14:paraId="62302C97" w14:textId="77777777" w:rsidR="00915D23" w:rsidRPr="00D604D9" w:rsidRDefault="00915D23" w:rsidP="00E733A1">
            <w:pPr>
              <w:numPr>
                <w:ilvl w:val="1"/>
                <w:numId w:val="264"/>
              </w:numPr>
              <w:tabs>
                <w:tab w:val="left" w:pos="828"/>
              </w:tabs>
              <w:kinsoku w:val="0"/>
              <w:overflowPunct w:val="0"/>
              <w:autoSpaceDE w:val="0"/>
              <w:autoSpaceDN w:val="0"/>
              <w:adjustRightInd w:val="0"/>
              <w:spacing w:before="159"/>
              <w:ind w:hanging="361"/>
              <w:rPr>
                <w:sz w:val="28"/>
                <w:szCs w:val="28"/>
              </w:rPr>
            </w:pPr>
            <w:r w:rsidRPr="00D604D9">
              <w:rPr>
                <w:sz w:val="28"/>
                <w:szCs w:val="28"/>
              </w:rPr>
              <w:t>Introduction</w:t>
            </w:r>
          </w:p>
          <w:p w14:paraId="6D2B8FCB" w14:textId="77777777" w:rsidR="00915D23" w:rsidRPr="00D604D9" w:rsidRDefault="00915D23" w:rsidP="00E733A1">
            <w:pPr>
              <w:numPr>
                <w:ilvl w:val="1"/>
                <w:numId w:val="264"/>
              </w:numPr>
              <w:tabs>
                <w:tab w:val="left" w:pos="828"/>
              </w:tabs>
              <w:kinsoku w:val="0"/>
              <w:overflowPunct w:val="0"/>
              <w:autoSpaceDE w:val="0"/>
              <w:autoSpaceDN w:val="0"/>
              <w:adjustRightInd w:val="0"/>
              <w:spacing w:before="139"/>
              <w:ind w:hanging="361"/>
              <w:rPr>
                <w:sz w:val="28"/>
                <w:szCs w:val="28"/>
              </w:rPr>
            </w:pPr>
            <w:r w:rsidRPr="00D604D9">
              <w:rPr>
                <w:sz w:val="28"/>
                <w:szCs w:val="28"/>
              </w:rPr>
              <w:t>Frequency Reuse</w:t>
            </w:r>
          </w:p>
          <w:p w14:paraId="3B385103" w14:textId="77777777" w:rsidR="00915D23" w:rsidRPr="00D604D9" w:rsidRDefault="00915D23" w:rsidP="00E733A1">
            <w:pPr>
              <w:numPr>
                <w:ilvl w:val="1"/>
                <w:numId w:val="264"/>
              </w:numPr>
              <w:tabs>
                <w:tab w:val="left" w:pos="828"/>
              </w:tabs>
              <w:kinsoku w:val="0"/>
              <w:overflowPunct w:val="0"/>
              <w:autoSpaceDE w:val="0"/>
              <w:autoSpaceDN w:val="0"/>
              <w:adjustRightInd w:val="0"/>
              <w:spacing w:before="137"/>
              <w:ind w:hanging="361"/>
              <w:rPr>
                <w:sz w:val="28"/>
                <w:szCs w:val="28"/>
              </w:rPr>
            </w:pPr>
            <w:r w:rsidRPr="00D604D9">
              <w:rPr>
                <w:sz w:val="28"/>
                <w:szCs w:val="28"/>
              </w:rPr>
              <w:t>Handoff Strategies</w:t>
            </w:r>
          </w:p>
          <w:p w14:paraId="7A88BA13" w14:textId="77777777" w:rsidR="00915D23" w:rsidRPr="00D604D9" w:rsidRDefault="00915D23" w:rsidP="00E733A1">
            <w:pPr>
              <w:numPr>
                <w:ilvl w:val="1"/>
                <w:numId w:val="264"/>
              </w:numPr>
              <w:tabs>
                <w:tab w:val="left" w:pos="828"/>
              </w:tabs>
              <w:kinsoku w:val="0"/>
              <w:overflowPunct w:val="0"/>
              <w:autoSpaceDE w:val="0"/>
              <w:autoSpaceDN w:val="0"/>
              <w:adjustRightInd w:val="0"/>
              <w:spacing w:before="139"/>
              <w:ind w:hanging="361"/>
              <w:rPr>
                <w:sz w:val="28"/>
                <w:szCs w:val="28"/>
              </w:rPr>
            </w:pPr>
            <w:r w:rsidRPr="00D604D9">
              <w:rPr>
                <w:sz w:val="28"/>
                <w:szCs w:val="28"/>
              </w:rPr>
              <w:t>Interference and System Capacity</w:t>
            </w:r>
          </w:p>
          <w:p w14:paraId="6A5770DF" w14:textId="77777777" w:rsidR="00915D23" w:rsidRPr="00D604D9" w:rsidRDefault="00915D23" w:rsidP="00E733A1">
            <w:pPr>
              <w:numPr>
                <w:ilvl w:val="1"/>
                <w:numId w:val="264"/>
              </w:numPr>
              <w:tabs>
                <w:tab w:val="left" w:pos="828"/>
              </w:tabs>
              <w:kinsoku w:val="0"/>
              <w:overflowPunct w:val="0"/>
              <w:autoSpaceDE w:val="0"/>
              <w:autoSpaceDN w:val="0"/>
              <w:adjustRightInd w:val="0"/>
              <w:spacing w:before="137"/>
              <w:ind w:hanging="361"/>
              <w:rPr>
                <w:sz w:val="28"/>
                <w:szCs w:val="28"/>
              </w:rPr>
            </w:pPr>
            <w:proofErr w:type="spellStart"/>
            <w:r w:rsidRPr="00D604D9">
              <w:rPr>
                <w:sz w:val="28"/>
                <w:szCs w:val="28"/>
              </w:rPr>
              <w:t>Trunking</w:t>
            </w:r>
            <w:proofErr w:type="spellEnd"/>
            <w:r w:rsidRPr="00D604D9">
              <w:rPr>
                <w:sz w:val="28"/>
                <w:szCs w:val="28"/>
              </w:rPr>
              <w:t xml:space="preserve"> and Grade of Service(GOS)</w:t>
            </w:r>
          </w:p>
          <w:p w14:paraId="37921286" w14:textId="77777777" w:rsidR="00915D23" w:rsidRDefault="00915D23" w:rsidP="00915D23">
            <w:pPr>
              <w:pStyle w:val="ListParagraph"/>
              <w:tabs>
                <w:tab w:val="left" w:pos="828"/>
              </w:tabs>
              <w:kinsoku w:val="0"/>
              <w:overflowPunct w:val="0"/>
              <w:autoSpaceDE w:val="0"/>
              <w:autoSpaceDN w:val="0"/>
              <w:adjustRightInd w:val="0"/>
              <w:spacing w:line="274" w:lineRule="exact"/>
              <w:ind w:left="540"/>
              <w:rPr>
                <w:sz w:val="28"/>
                <w:szCs w:val="28"/>
              </w:rPr>
            </w:pPr>
            <w:r w:rsidRPr="00D604D9">
              <w:rPr>
                <w:sz w:val="28"/>
                <w:szCs w:val="28"/>
              </w:rPr>
              <w:t>Improving Coverage and Capacity in Cellular Systems</w:t>
            </w:r>
          </w:p>
          <w:p w14:paraId="79DD6DA7" w14:textId="77777777" w:rsidR="00915D23" w:rsidRPr="00D604D9" w:rsidRDefault="00915D23" w:rsidP="00915D23">
            <w:pPr>
              <w:kinsoku w:val="0"/>
              <w:overflowPunct w:val="0"/>
              <w:autoSpaceDE w:val="0"/>
              <w:autoSpaceDN w:val="0"/>
              <w:adjustRightInd w:val="0"/>
              <w:spacing w:line="360" w:lineRule="auto"/>
              <w:ind w:left="107" w:right="607"/>
              <w:rPr>
                <w:b/>
                <w:bCs/>
                <w:sz w:val="28"/>
                <w:szCs w:val="28"/>
              </w:rPr>
            </w:pPr>
            <w:r w:rsidRPr="00D604D9">
              <w:rPr>
                <w:b/>
                <w:bCs/>
                <w:sz w:val="28"/>
                <w:szCs w:val="28"/>
              </w:rPr>
              <w:t>Chapter 4: Mobile Radio Propagation- Large Scale Path Loss</w:t>
            </w:r>
          </w:p>
          <w:p w14:paraId="3EC48ABE" w14:textId="77777777" w:rsidR="00915D23" w:rsidRDefault="00915D23" w:rsidP="00915D23">
            <w:pPr>
              <w:kinsoku w:val="0"/>
              <w:overflowPunct w:val="0"/>
              <w:autoSpaceDE w:val="0"/>
              <w:autoSpaceDN w:val="0"/>
              <w:adjustRightInd w:val="0"/>
              <w:spacing w:line="360" w:lineRule="auto"/>
              <w:ind w:left="107" w:right="607"/>
            </w:pPr>
            <w:r w:rsidRPr="00D604D9">
              <w:t>4.1 Introduction to Radio Wave Propagation</w:t>
            </w:r>
          </w:p>
          <w:p w14:paraId="150B643B" w14:textId="77777777" w:rsidR="00915D23" w:rsidRPr="0084768A" w:rsidRDefault="00915D23" w:rsidP="00915D23">
            <w:pPr>
              <w:kinsoku w:val="0"/>
              <w:overflowPunct w:val="0"/>
              <w:autoSpaceDE w:val="0"/>
              <w:autoSpaceDN w:val="0"/>
              <w:adjustRightInd w:val="0"/>
              <w:spacing w:line="360" w:lineRule="auto"/>
              <w:ind w:left="107" w:right="607"/>
              <w:rPr>
                <w:sz w:val="28"/>
                <w:szCs w:val="28"/>
              </w:rPr>
            </w:pPr>
            <w:r w:rsidRPr="0084768A">
              <w:rPr>
                <w:sz w:val="28"/>
                <w:szCs w:val="28"/>
              </w:rPr>
              <w:t>4.2Free Space Propagation Model</w:t>
            </w:r>
          </w:p>
          <w:p w14:paraId="7110F0AA" w14:textId="77777777" w:rsidR="00915D23" w:rsidRPr="0084768A" w:rsidRDefault="00915D23" w:rsidP="00915D23">
            <w:pPr>
              <w:kinsoku w:val="0"/>
              <w:overflowPunct w:val="0"/>
              <w:autoSpaceDE w:val="0"/>
              <w:autoSpaceDN w:val="0"/>
              <w:adjustRightInd w:val="0"/>
              <w:spacing w:line="360" w:lineRule="auto"/>
              <w:ind w:left="107" w:right="607"/>
              <w:rPr>
                <w:sz w:val="28"/>
                <w:szCs w:val="28"/>
              </w:rPr>
            </w:pPr>
            <w:r w:rsidRPr="0084768A">
              <w:rPr>
                <w:sz w:val="28"/>
                <w:szCs w:val="28"/>
              </w:rPr>
              <w:t>4.3The Three Basic Propagation Mechanisms</w:t>
            </w:r>
          </w:p>
          <w:p w14:paraId="31EDA3AB" w14:textId="77777777" w:rsidR="00915D23" w:rsidRPr="0084768A" w:rsidRDefault="00915D23" w:rsidP="00915D23">
            <w:pPr>
              <w:kinsoku w:val="0"/>
              <w:overflowPunct w:val="0"/>
              <w:autoSpaceDE w:val="0"/>
              <w:autoSpaceDN w:val="0"/>
              <w:adjustRightInd w:val="0"/>
              <w:spacing w:line="360" w:lineRule="auto"/>
              <w:ind w:left="107" w:right="607"/>
              <w:rPr>
                <w:sz w:val="28"/>
                <w:szCs w:val="28"/>
              </w:rPr>
            </w:pPr>
            <w:r w:rsidRPr="0084768A">
              <w:rPr>
                <w:sz w:val="28"/>
                <w:szCs w:val="28"/>
              </w:rPr>
              <w:t>4.4Outdoor Propagation Models</w:t>
            </w:r>
          </w:p>
          <w:p w14:paraId="04AC9EFB" w14:textId="77777777" w:rsidR="00915D23" w:rsidRPr="0084768A" w:rsidRDefault="00915D23" w:rsidP="00915D23">
            <w:pPr>
              <w:kinsoku w:val="0"/>
              <w:overflowPunct w:val="0"/>
              <w:autoSpaceDE w:val="0"/>
              <w:autoSpaceDN w:val="0"/>
              <w:adjustRightInd w:val="0"/>
              <w:spacing w:line="360" w:lineRule="auto"/>
              <w:ind w:left="107" w:right="607"/>
              <w:rPr>
                <w:sz w:val="28"/>
                <w:szCs w:val="28"/>
              </w:rPr>
            </w:pPr>
            <w:r w:rsidRPr="0084768A">
              <w:rPr>
                <w:sz w:val="28"/>
                <w:szCs w:val="28"/>
              </w:rPr>
              <w:t>4.5Indoor Propagation Models</w:t>
            </w:r>
          </w:p>
          <w:p w14:paraId="6D5BBE13" w14:textId="77777777" w:rsidR="00915D23" w:rsidRPr="0084768A" w:rsidRDefault="00915D23" w:rsidP="00915D23">
            <w:pPr>
              <w:kinsoku w:val="0"/>
              <w:overflowPunct w:val="0"/>
              <w:autoSpaceDE w:val="0"/>
              <w:autoSpaceDN w:val="0"/>
              <w:adjustRightInd w:val="0"/>
              <w:spacing w:line="360" w:lineRule="auto"/>
              <w:ind w:left="107" w:right="607"/>
              <w:rPr>
                <w:sz w:val="28"/>
                <w:szCs w:val="28"/>
              </w:rPr>
            </w:pPr>
            <w:r w:rsidRPr="0084768A">
              <w:rPr>
                <w:sz w:val="28"/>
                <w:szCs w:val="28"/>
              </w:rPr>
              <w:t>4.6Signal Penetration into Buildings</w:t>
            </w:r>
          </w:p>
          <w:p w14:paraId="7397D643" w14:textId="77777777" w:rsidR="00915D23" w:rsidRPr="00915D23" w:rsidRDefault="00915D23" w:rsidP="00915D23">
            <w:pPr>
              <w:tabs>
                <w:tab w:val="left" w:pos="828"/>
              </w:tabs>
              <w:kinsoku w:val="0"/>
              <w:overflowPunct w:val="0"/>
              <w:autoSpaceDE w:val="0"/>
              <w:autoSpaceDN w:val="0"/>
              <w:adjustRightInd w:val="0"/>
              <w:spacing w:line="274" w:lineRule="exact"/>
              <w:rPr>
                <w:sz w:val="28"/>
                <w:szCs w:val="28"/>
              </w:rPr>
            </w:pPr>
            <w:r w:rsidRPr="00915D23">
              <w:rPr>
                <w:sz w:val="28"/>
                <w:szCs w:val="28"/>
              </w:rPr>
              <w:t>4.7 Ray Tracing and Site-Specific modeling</w:t>
            </w:r>
          </w:p>
          <w:p w14:paraId="2303AFD1" w14:textId="77777777" w:rsidR="00915D23" w:rsidRPr="0084768A" w:rsidRDefault="00915D23" w:rsidP="00915D23">
            <w:pPr>
              <w:kinsoku w:val="0"/>
              <w:overflowPunct w:val="0"/>
              <w:autoSpaceDE w:val="0"/>
              <w:autoSpaceDN w:val="0"/>
              <w:adjustRightInd w:val="0"/>
              <w:spacing w:line="360" w:lineRule="auto"/>
              <w:ind w:left="107" w:right="607"/>
              <w:rPr>
                <w:b/>
                <w:bCs/>
                <w:sz w:val="28"/>
                <w:szCs w:val="28"/>
              </w:rPr>
            </w:pPr>
            <w:r w:rsidRPr="0084768A">
              <w:rPr>
                <w:b/>
                <w:bCs/>
                <w:sz w:val="28"/>
                <w:szCs w:val="28"/>
              </w:rPr>
              <w:t>Chapter 5: Mobile Radio Propagation- Small Scale Fading and Multipath</w:t>
            </w:r>
          </w:p>
          <w:p w14:paraId="5F7CB8EB" w14:textId="77777777" w:rsidR="00915D23" w:rsidRPr="0084768A" w:rsidRDefault="00915D23" w:rsidP="00E733A1">
            <w:pPr>
              <w:numPr>
                <w:ilvl w:val="1"/>
                <w:numId w:val="265"/>
              </w:numPr>
              <w:tabs>
                <w:tab w:val="left" w:pos="1128"/>
              </w:tabs>
              <w:kinsoku w:val="0"/>
              <w:overflowPunct w:val="0"/>
              <w:autoSpaceDE w:val="0"/>
              <w:autoSpaceDN w:val="0"/>
              <w:adjustRightInd w:val="0"/>
              <w:spacing w:before="1"/>
              <w:ind w:hanging="361"/>
            </w:pPr>
            <w:r w:rsidRPr="0084768A">
              <w:t>Small-Scale Multipath</w:t>
            </w:r>
            <w:r w:rsidRPr="0084768A">
              <w:rPr>
                <w:spacing w:val="-1"/>
              </w:rPr>
              <w:t xml:space="preserve"> </w:t>
            </w:r>
            <w:r w:rsidRPr="0084768A">
              <w:t>Propagation</w:t>
            </w:r>
          </w:p>
          <w:p w14:paraId="4ECF00F6" w14:textId="77777777" w:rsidR="00915D23" w:rsidRPr="0084768A" w:rsidRDefault="00915D23" w:rsidP="00E733A1">
            <w:pPr>
              <w:numPr>
                <w:ilvl w:val="1"/>
                <w:numId w:val="265"/>
              </w:numPr>
              <w:tabs>
                <w:tab w:val="left" w:pos="1128"/>
              </w:tabs>
              <w:kinsoku w:val="0"/>
              <w:overflowPunct w:val="0"/>
              <w:autoSpaceDE w:val="0"/>
              <w:autoSpaceDN w:val="0"/>
              <w:adjustRightInd w:val="0"/>
              <w:spacing w:before="136" w:line="360" w:lineRule="auto"/>
              <w:ind w:right="97"/>
            </w:pPr>
            <w:r w:rsidRPr="0084768A">
              <w:t>Impulse Response Model of a Multipath Channel</w:t>
            </w:r>
          </w:p>
          <w:p w14:paraId="7664C54A" w14:textId="77777777" w:rsidR="00915D23" w:rsidRPr="0084768A" w:rsidRDefault="00915D23" w:rsidP="00E733A1">
            <w:pPr>
              <w:numPr>
                <w:ilvl w:val="2"/>
                <w:numId w:val="265"/>
              </w:numPr>
              <w:tabs>
                <w:tab w:val="left" w:pos="1788"/>
              </w:tabs>
              <w:kinsoku w:val="0"/>
              <w:overflowPunct w:val="0"/>
              <w:autoSpaceDE w:val="0"/>
              <w:autoSpaceDN w:val="0"/>
              <w:adjustRightInd w:val="0"/>
              <w:ind w:hanging="721"/>
            </w:pPr>
            <w:r w:rsidRPr="0084768A">
              <w:t>Small Scale Multipath</w:t>
            </w:r>
            <w:r w:rsidRPr="0084768A">
              <w:rPr>
                <w:spacing w:val="-20"/>
              </w:rPr>
              <w:t xml:space="preserve"> </w:t>
            </w:r>
            <w:r w:rsidRPr="0084768A">
              <w:t>Measurements</w:t>
            </w:r>
          </w:p>
          <w:p w14:paraId="12F1A59E" w14:textId="77777777" w:rsidR="00915D23" w:rsidRPr="0084768A" w:rsidRDefault="00915D23" w:rsidP="00E733A1">
            <w:pPr>
              <w:numPr>
                <w:ilvl w:val="2"/>
                <w:numId w:val="265"/>
              </w:numPr>
              <w:tabs>
                <w:tab w:val="left" w:pos="1788"/>
                <w:tab w:val="left" w:pos="3080"/>
                <w:tab w:val="left" w:pos="3509"/>
                <w:tab w:val="left" w:pos="4432"/>
              </w:tabs>
              <w:kinsoku w:val="0"/>
              <w:overflowPunct w:val="0"/>
              <w:autoSpaceDE w:val="0"/>
              <w:autoSpaceDN w:val="0"/>
              <w:adjustRightInd w:val="0"/>
              <w:spacing w:before="140" w:line="360" w:lineRule="auto"/>
              <w:ind w:right="97"/>
            </w:pPr>
            <w:r w:rsidRPr="0084768A">
              <w:t>Parameters</w:t>
            </w:r>
            <w:r w:rsidRPr="0084768A">
              <w:tab/>
              <w:t>of</w:t>
            </w:r>
            <w:r w:rsidRPr="0084768A">
              <w:tab/>
              <w:t>Mobile</w:t>
            </w:r>
            <w:r w:rsidRPr="0084768A">
              <w:tab/>
            </w:r>
            <w:r w:rsidRPr="0084768A">
              <w:rPr>
                <w:spacing w:val="-1"/>
              </w:rPr>
              <w:t xml:space="preserve">Multipath </w:t>
            </w:r>
            <w:r w:rsidRPr="0084768A">
              <w:t>Channels</w:t>
            </w:r>
          </w:p>
          <w:p w14:paraId="5B6B4A15" w14:textId="77777777" w:rsidR="00915D23" w:rsidRPr="0084768A" w:rsidRDefault="00915D23" w:rsidP="00E733A1">
            <w:pPr>
              <w:numPr>
                <w:ilvl w:val="2"/>
                <w:numId w:val="265"/>
              </w:numPr>
              <w:tabs>
                <w:tab w:val="left" w:pos="1788"/>
              </w:tabs>
              <w:kinsoku w:val="0"/>
              <w:overflowPunct w:val="0"/>
              <w:autoSpaceDE w:val="0"/>
              <w:autoSpaceDN w:val="0"/>
              <w:adjustRightInd w:val="0"/>
              <w:ind w:hanging="721"/>
            </w:pPr>
            <w:r w:rsidRPr="0084768A">
              <w:t>Types of Small Scale</w:t>
            </w:r>
            <w:r w:rsidRPr="0084768A">
              <w:rPr>
                <w:spacing w:val="-1"/>
              </w:rPr>
              <w:t xml:space="preserve"> </w:t>
            </w:r>
            <w:r w:rsidRPr="0084768A">
              <w:t>Fading</w:t>
            </w:r>
          </w:p>
          <w:p w14:paraId="3E05DD7F" w14:textId="77777777" w:rsidR="00915D23" w:rsidRPr="0084768A" w:rsidRDefault="00915D23" w:rsidP="00E733A1">
            <w:pPr>
              <w:numPr>
                <w:ilvl w:val="2"/>
                <w:numId w:val="265"/>
              </w:numPr>
              <w:tabs>
                <w:tab w:val="left" w:pos="1788"/>
              </w:tabs>
              <w:kinsoku w:val="0"/>
              <w:overflowPunct w:val="0"/>
              <w:autoSpaceDE w:val="0"/>
              <w:autoSpaceDN w:val="0"/>
              <w:adjustRightInd w:val="0"/>
              <w:spacing w:before="137"/>
              <w:ind w:hanging="721"/>
            </w:pPr>
            <w:proofErr w:type="spellStart"/>
            <w:r w:rsidRPr="0084768A">
              <w:t>Rayliegh</w:t>
            </w:r>
            <w:proofErr w:type="spellEnd"/>
            <w:r w:rsidRPr="0084768A">
              <w:t xml:space="preserve"> and </w:t>
            </w:r>
            <w:proofErr w:type="spellStart"/>
            <w:r w:rsidRPr="0084768A">
              <w:t>Ricean</w:t>
            </w:r>
            <w:proofErr w:type="spellEnd"/>
            <w:r w:rsidRPr="0084768A">
              <w:rPr>
                <w:spacing w:val="-2"/>
              </w:rPr>
              <w:t xml:space="preserve"> </w:t>
            </w:r>
            <w:r w:rsidRPr="0084768A">
              <w:t>Distributions</w:t>
            </w:r>
          </w:p>
          <w:p w14:paraId="020F3120" w14:textId="77777777" w:rsidR="00915D23" w:rsidRDefault="00915D23" w:rsidP="00E733A1">
            <w:pPr>
              <w:numPr>
                <w:ilvl w:val="2"/>
                <w:numId w:val="265"/>
              </w:numPr>
              <w:tabs>
                <w:tab w:val="left" w:pos="1788"/>
              </w:tabs>
              <w:kinsoku w:val="0"/>
              <w:overflowPunct w:val="0"/>
              <w:autoSpaceDE w:val="0"/>
              <w:autoSpaceDN w:val="0"/>
              <w:adjustRightInd w:val="0"/>
              <w:spacing w:before="139" w:line="360" w:lineRule="auto"/>
              <w:ind w:right="99"/>
              <w:jc w:val="both"/>
            </w:pPr>
            <w:r w:rsidRPr="0084768A">
              <w:t>Statistical Models for Multipath Fading</w:t>
            </w:r>
            <w:r w:rsidRPr="0084768A">
              <w:rPr>
                <w:spacing w:val="-4"/>
              </w:rPr>
              <w:t xml:space="preserve"> </w:t>
            </w:r>
            <w:r w:rsidRPr="0084768A">
              <w:t>Channels</w:t>
            </w:r>
          </w:p>
          <w:p w14:paraId="1BDC3FE4" w14:textId="77777777" w:rsidR="00915D23" w:rsidRDefault="00915D23" w:rsidP="00E733A1">
            <w:pPr>
              <w:numPr>
                <w:ilvl w:val="2"/>
                <w:numId w:val="265"/>
              </w:numPr>
              <w:tabs>
                <w:tab w:val="left" w:pos="1788"/>
              </w:tabs>
              <w:kinsoku w:val="0"/>
              <w:overflowPunct w:val="0"/>
              <w:autoSpaceDE w:val="0"/>
              <w:autoSpaceDN w:val="0"/>
              <w:adjustRightInd w:val="0"/>
              <w:spacing w:before="139" w:line="360" w:lineRule="auto"/>
              <w:ind w:right="99"/>
              <w:jc w:val="both"/>
            </w:pPr>
            <w:r w:rsidRPr="00D604D9">
              <w:t xml:space="preserve">Theory of Multipath Shape </w:t>
            </w:r>
            <w:r w:rsidRPr="00915D23">
              <w:rPr>
                <w:spacing w:val="-3"/>
              </w:rPr>
              <w:t xml:space="preserve">Factors </w:t>
            </w:r>
            <w:r w:rsidRPr="00D604D9">
              <w:t xml:space="preserve">for Small Scale Fading </w:t>
            </w:r>
            <w:r w:rsidRPr="00915D23">
              <w:rPr>
                <w:spacing w:val="-3"/>
              </w:rPr>
              <w:t xml:space="preserve">Wireless </w:t>
            </w:r>
            <w:r w:rsidRPr="00D604D9">
              <w:t>Channel</w:t>
            </w:r>
          </w:p>
          <w:p w14:paraId="6B8BC833" w14:textId="77777777" w:rsidR="00977496" w:rsidRPr="0084768A" w:rsidRDefault="00977496" w:rsidP="00977496">
            <w:pPr>
              <w:kinsoku w:val="0"/>
              <w:overflowPunct w:val="0"/>
              <w:autoSpaceDE w:val="0"/>
              <w:autoSpaceDN w:val="0"/>
              <w:adjustRightInd w:val="0"/>
              <w:spacing w:line="360" w:lineRule="auto"/>
              <w:ind w:left="107" w:right="607"/>
              <w:rPr>
                <w:sz w:val="28"/>
                <w:szCs w:val="28"/>
              </w:rPr>
            </w:pPr>
            <w:r w:rsidRPr="0084768A">
              <w:rPr>
                <w:sz w:val="28"/>
                <w:szCs w:val="28"/>
              </w:rPr>
              <w:t>Chapter 6: Multiple Access Techniques for Wireless Communications</w:t>
            </w:r>
          </w:p>
          <w:p w14:paraId="6C8C2A1C" w14:textId="77777777" w:rsidR="00977496" w:rsidRPr="0084768A" w:rsidRDefault="00977496" w:rsidP="00977496">
            <w:pPr>
              <w:kinsoku w:val="0"/>
              <w:overflowPunct w:val="0"/>
              <w:autoSpaceDE w:val="0"/>
              <w:autoSpaceDN w:val="0"/>
              <w:adjustRightInd w:val="0"/>
              <w:spacing w:line="360" w:lineRule="auto"/>
              <w:ind w:left="107" w:right="607"/>
              <w:rPr>
                <w:sz w:val="28"/>
                <w:szCs w:val="28"/>
              </w:rPr>
            </w:pPr>
            <w:r w:rsidRPr="0084768A">
              <w:rPr>
                <w:sz w:val="28"/>
                <w:szCs w:val="28"/>
              </w:rPr>
              <w:t>6.1.</w:t>
            </w:r>
            <w:r w:rsidRPr="0084768A">
              <w:rPr>
                <w:sz w:val="28"/>
                <w:szCs w:val="28"/>
              </w:rPr>
              <w:tab/>
              <w:t>Introduction</w:t>
            </w:r>
          </w:p>
          <w:p w14:paraId="58386F6E" w14:textId="77777777" w:rsidR="00977496" w:rsidRPr="0084768A" w:rsidRDefault="00977496" w:rsidP="00977496">
            <w:pPr>
              <w:kinsoku w:val="0"/>
              <w:overflowPunct w:val="0"/>
              <w:autoSpaceDE w:val="0"/>
              <w:autoSpaceDN w:val="0"/>
              <w:adjustRightInd w:val="0"/>
              <w:spacing w:line="360" w:lineRule="auto"/>
              <w:ind w:left="107" w:right="607"/>
              <w:rPr>
                <w:sz w:val="28"/>
                <w:szCs w:val="28"/>
              </w:rPr>
            </w:pPr>
            <w:r w:rsidRPr="0084768A">
              <w:rPr>
                <w:sz w:val="28"/>
                <w:szCs w:val="28"/>
              </w:rPr>
              <w:lastRenderedPageBreak/>
              <w:t>6.2.</w:t>
            </w:r>
            <w:r w:rsidRPr="0084768A">
              <w:rPr>
                <w:sz w:val="28"/>
                <w:szCs w:val="28"/>
              </w:rPr>
              <w:tab/>
              <w:t>Frequency Division Multiple Access(FDMA)</w:t>
            </w:r>
          </w:p>
          <w:p w14:paraId="0817A129" w14:textId="77777777" w:rsidR="00977496" w:rsidRPr="0084768A" w:rsidRDefault="00977496" w:rsidP="00977496">
            <w:pPr>
              <w:kinsoku w:val="0"/>
              <w:overflowPunct w:val="0"/>
              <w:autoSpaceDE w:val="0"/>
              <w:autoSpaceDN w:val="0"/>
              <w:adjustRightInd w:val="0"/>
              <w:spacing w:line="360" w:lineRule="auto"/>
              <w:ind w:left="107" w:right="607"/>
              <w:rPr>
                <w:sz w:val="28"/>
                <w:szCs w:val="28"/>
              </w:rPr>
            </w:pPr>
            <w:r w:rsidRPr="0084768A">
              <w:rPr>
                <w:sz w:val="28"/>
                <w:szCs w:val="28"/>
              </w:rPr>
              <w:t>6.3.</w:t>
            </w:r>
            <w:r w:rsidRPr="0084768A">
              <w:rPr>
                <w:sz w:val="28"/>
                <w:szCs w:val="28"/>
              </w:rPr>
              <w:tab/>
              <w:t>Time Division Multiple Access(TDMA)</w:t>
            </w:r>
          </w:p>
          <w:p w14:paraId="0D8E5F57" w14:textId="77777777" w:rsidR="00977496" w:rsidRDefault="00977496" w:rsidP="00977496">
            <w:pPr>
              <w:kinsoku w:val="0"/>
              <w:overflowPunct w:val="0"/>
              <w:autoSpaceDE w:val="0"/>
              <w:autoSpaceDN w:val="0"/>
              <w:adjustRightInd w:val="0"/>
              <w:spacing w:line="360" w:lineRule="auto"/>
              <w:ind w:left="107" w:right="607"/>
              <w:rPr>
                <w:sz w:val="28"/>
                <w:szCs w:val="28"/>
              </w:rPr>
            </w:pPr>
            <w:r w:rsidRPr="0084768A">
              <w:rPr>
                <w:sz w:val="28"/>
                <w:szCs w:val="28"/>
              </w:rPr>
              <w:t>6.4.</w:t>
            </w:r>
            <w:r w:rsidRPr="0084768A">
              <w:rPr>
                <w:sz w:val="28"/>
                <w:szCs w:val="28"/>
              </w:rPr>
              <w:tab/>
              <w:t>Space Division Multiple Access(SDMA)</w:t>
            </w:r>
          </w:p>
          <w:p w14:paraId="29EC3DFC" w14:textId="77777777" w:rsidR="00977496" w:rsidRPr="00D604D9" w:rsidRDefault="00977496" w:rsidP="00977496">
            <w:pPr>
              <w:kinsoku w:val="0"/>
              <w:overflowPunct w:val="0"/>
              <w:autoSpaceDE w:val="0"/>
              <w:autoSpaceDN w:val="0"/>
              <w:adjustRightInd w:val="0"/>
              <w:spacing w:line="360" w:lineRule="auto"/>
              <w:ind w:left="107" w:right="607"/>
              <w:rPr>
                <w:sz w:val="28"/>
                <w:szCs w:val="28"/>
              </w:rPr>
            </w:pPr>
            <w:r>
              <w:rPr>
                <w:sz w:val="28"/>
                <w:szCs w:val="28"/>
              </w:rPr>
              <w:t>6.5.</w:t>
            </w:r>
            <w:r w:rsidR="00496C2D">
              <w:rPr>
                <w:sz w:val="28"/>
                <w:szCs w:val="28"/>
              </w:rPr>
              <w:t xml:space="preserve"> </w:t>
            </w:r>
            <w:r w:rsidRPr="00D604D9">
              <w:t>Packet</w:t>
            </w:r>
            <w:r w:rsidRPr="00D604D9">
              <w:rPr>
                <w:spacing w:val="-1"/>
              </w:rPr>
              <w:t xml:space="preserve"> </w:t>
            </w:r>
            <w:r w:rsidRPr="00D604D9">
              <w:t>Radio</w:t>
            </w:r>
          </w:p>
          <w:p w14:paraId="6712BAEB" w14:textId="77777777" w:rsidR="00915D23" w:rsidRDefault="00977496" w:rsidP="00977496">
            <w:pPr>
              <w:tabs>
                <w:tab w:val="left" w:pos="1788"/>
              </w:tabs>
              <w:kinsoku w:val="0"/>
              <w:overflowPunct w:val="0"/>
              <w:autoSpaceDE w:val="0"/>
              <w:autoSpaceDN w:val="0"/>
              <w:adjustRightInd w:val="0"/>
              <w:spacing w:before="139" w:line="360" w:lineRule="auto"/>
              <w:ind w:right="99"/>
              <w:jc w:val="both"/>
            </w:pPr>
            <w:r>
              <w:t xml:space="preserve">6.6 </w:t>
            </w:r>
            <w:r w:rsidRPr="00D604D9">
              <w:t>Capacity of Cellular</w:t>
            </w:r>
            <w:r w:rsidRPr="00D604D9">
              <w:rPr>
                <w:spacing w:val="-8"/>
              </w:rPr>
              <w:t xml:space="preserve"> </w:t>
            </w:r>
            <w:r w:rsidRPr="00D604D9">
              <w:t>Systems</w:t>
            </w:r>
          </w:p>
          <w:p w14:paraId="5499C96C" w14:textId="77777777" w:rsidR="00977496" w:rsidRPr="004E12D7" w:rsidRDefault="00977496" w:rsidP="00977496">
            <w:pPr>
              <w:kinsoku w:val="0"/>
              <w:overflowPunct w:val="0"/>
              <w:autoSpaceDE w:val="0"/>
              <w:autoSpaceDN w:val="0"/>
              <w:adjustRightInd w:val="0"/>
              <w:spacing w:line="360" w:lineRule="auto"/>
              <w:ind w:left="107" w:right="607"/>
              <w:rPr>
                <w:b/>
                <w:bCs/>
                <w:sz w:val="28"/>
                <w:szCs w:val="28"/>
              </w:rPr>
            </w:pPr>
            <w:r w:rsidRPr="004E12D7">
              <w:rPr>
                <w:b/>
                <w:bCs/>
                <w:sz w:val="28"/>
                <w:szCs w:val="28"/>
              </w:rPr>
              <w:t xml:space="preserve">Chapter 7: </w:t>
            </w:r>
            <w:r>
              <w:rPr>
                <w:b/>
                <w:bCs/>
                <w:sz w:val="28"/>
                <w:szCs w:val="28"/>
              </w:rPr>
              <w:t xml:space="preserve">Introduction to Emerging Wireless Networks and telecommunication system </w:t>
            </w:r>
          </w:p>
          <w:p w14:paraId="2AD11E56" w14:textId="77777777" w:rsidR="00977496" w:rsidRDefault="00977496" w:rsidP="00E733A1">
            <w:pPr>
              <w:numPr>
                <w:ilvl w:val="1"/>
                <w:numId w:val="266"/>
              </w:numPr>
              <w:kinsoku w:val="0"/>
              <w:overflowPunct w:val="0"/>
              <w:autoSpaceDE w:val="0"/>
              <w:autoSpaceDN w:val="0"/>
              <w:adjustRightInd w:val="0"/>
              <w:spacing w:line="360" w:lineRule="auto"/>
              <w:ind w:right="607"/>
              <w:rPr>
                <w:sz w:val="28"/>
                <w:szCs w:val="28"/>
              </w:rPr>
            </w:pPr>
            <w:r>
              <w:rPr>
                <w:sz w:val="28"/>
                <w:szCs w:val="28"/>
              </w:rPr>
              <w:t>Ultra Wideband wireless (UWB)</w:t>
            </w:r>
          </w:p>
          <w:p w14:paraId="33858483" w14:textId="77777777" w:rsidR="00977496" w:rsidRDefault="00977496" w:rsidP="00E733A1">
            <w:pPr>
              <w:numPr>
                <w:ilvl w:val="1"/>
                <w:numId w:val="266"/>
              </w:numPr>
              <w:kinsoku w:val="0"/>
              <w:overflowPunct w:val="0"/>
              <w:autoSpaceDE w:val="0"/>
              <w:autoSpaceDN w:val="0"/>
              <w:adjustRightInd w:val="0"/>
              <w:spacing w:line="360" w:lineRule="auto"/>
              <w:ind w:right="607"/>
              <w:rPr>
                <w:sz w:val="28"/>
                <w:szCs w:val="28"/>
              </w:rPr>
            </w:pPr>
            <w:r>
              <w:rPr>
                <w:sz w:val="28"/>
                <w:szCs w:val="28"/>
              </w:rPr>
              <w:t>Free Space Optics (FSO)-A “New Solution to the Last Mile”</w:t>
            </w:r>
          </w:p>
          <w:p w14:paraId="24396311" w14:textId="77777777" w:rsidR="00977496" w:rsidRDefault="00977496" w:rsidP="00E733A1">
            <w:pPr>
              <w:numPr>
                <w:ilvl w:val="1"/>
                <w:numId w:val="266"/>
              </w:numPr>
              <w:kinsoku w:val="0"/>
              <w:overflowPunct w:val="0"/>
              <w:autoSpaceDE w:val="0"/>
              <w:autoSpaceDN w:val="0"/>
              <w:adjustRightInd w:val="0"/>
              <w:spacing w:line="360" w:lineRule="auto"/>
              <w:ind w:right="607"/>
              <w:rPr>
                <w:sz w:val="28"/>
                <w:szCs w:val="28"/>
              </w:rPr>
            </w:pPr>
            <w:r>
              <w:rPr>
                <w:sz w:val="28"/>
                <w:szCs w:val="28"/>
              </w:rPr>
              <w:t xml:space="preserve">Mobile </w:t>
            </w:r>
            <w:proofErr w:type="spellStart"/>
            <w:r>
              <w:rPr>
                <w:sz w:val="28"/>
                <w:szCs w:val="28"/>
              </w:rPr>
              <w:t>Adhoc</w:t>
            </w:r>
            <w:proofErr w:type="spellEnd"/>
            <w:r>
              <w:rPr>
                <w:sz w:val="28"/>
                <w:szCs w:val="28"/>
              </w:rPr>
              <w:t xml:space="preserve"> Networks (MANET)</w:t>
            </w:r>
          </w:p>
          <w:p w14:paraId="489A55F9" w14:textId="77777777" w:rsidR="00977496" w:rsidRDefault="00977496" w:rsidP="00E733A1">
            <w:pPr>
              <w:numPr>
                <w:ilvl w:val="1"/>
                <w:numId w:val="266"/>
              </w:numPr>
              <w:kinsoku w:val="0"/>
              <w:overflowPunct w:val="0"/>
              <w:autoSpaceDE w:val="0"/>
              <w:autoSpaceDN w:val="0"/>
              <w:adjustRightInd w:val="0"/>
              <w:spacing w:line="360" w:lineRule="auto"/>
              <w:ind w:right="607"/>
              <w:rPr>
                <w:sz w:val="28"/>
                <w:szCs w:val="28"/>
              </w:rPr>
            </w:pPr>
            <w:r>
              <w:rPr>
                <w:sz w:val="28"/>
                <w:szCs w:val="28"/>
              </w:rPr>
              <w:t>Wireless Sensor Networks (WSN)</w:t>
            </w:r>
          </w:p>
          <w:p w14:paraId="63E10048" w14:textId="77777777" w:rsidR="00977496" w:rsidRDefault="00977496" w:rsidP="00E733A1">
            <w:pPr>
              <w:numPr>
                <w:ilvl w:val="1"/>
                <w:numId w:val="266"/>
              </w:numPr>
              <w:kinsoku w:val="0"/>
              <w:overflowPunct w:val="0"/>
              <w:autoSpaceDE w:val="0"/>
              <w:autoSpaceDN w:val="0"/>
              <w:adjustRightInd w:val="0"/>
              <w:spacing w:line="360" w:lineRule="auto"/>
              <w:ind w:right="607"/>
              <w:rPr>
                <w:sz w:val="28"/>
                <w:szCs w:val="28"/>
              </w:rPr>
            </w:pPr>
            <w:r>
              <w:rPr>
                <w:sz w:val="28"/>
                <w:szCs w:val="28"/>
              </w:rPr>
              <w:t xml:space="preserve">Flash OFDM </w:t>
            </w:r>
          </w:p>
          <w:p w14:paraId="49D4A74B" w14:textId="77777777" w:rsidR="00977496" w:rsidRPr="00977496" w:rsidRDefault="00977496" w:rsidP="00E733A1">
            <w:pPr>
              <w:numPr>
                <w:ilvl w:val="1"/>
                <w:numId w:val="266"/>
              </w:numPr>
              <w:kinsoku w:val="0"/>
              <w:overflowPunct w:val="0"/>
              <w:autoSpaceDE w:val="0"/>
              <w:autoSpaceDN w:val="0"/>
              <w:adjustRightInd w:val="0"/>
              <w:spacing w:line="360" w:lineRule="auto"/>
              <w:ind w:right="607"/>
              <w:rPr>
                <w:sz w:val="28"/>
                <w:szCs w:val="28"/>
              </w:rPr>
            </w:pPr>
            <w:r w:rsidRPr="00977496">
              <w:rPr>
                <w:sz w:val="28"/>
                <w:szCs w:val="28"/>
              </w:rPr>
              <w:t>Other Current technologies in telecom industries</w:t>
            </w:r>
          </w:p>
          <w:p w14:paraId="7E22B99D" w14:textId="77777777" w:rsidR="00915D23" w:rsidRPr="001D2A2F" w:rsidRDefault="00915D23" w:rsidP="00915D23">
            <w:pPr>
              <w:pStyle w:val="ListParagraph"/>
              <w:tabs>
                <w:tab w:val="left" w:pos="828"/>
              </w:tabs>
              <w:kinsoku w:val="0"/>
              <w:overflowPunct w:val="0"/>
              <w:autoSpaceDE w:val="0"/>
              <w:autoSpaceDN w:val="0"/>
              <w:adjustRightInd w:val="0"/>
              <w:spacing w:line="274" w:lineRule="exact"/>
              <w:ind w:left="540"/>
            </w:pPr>
          </w:p>
        </w:tc>
      </w:tr>
      <w:tr w:rsidR="00977496" w:rsidRPr="000670F7" w14:paraId="27E97E3E" w14:textId="77777777" w:rsidTr="000A3C77">
        <w:tc>
          <w:tcPr>
            <w:tcW w:w="1084" w:type="pct"/>
          </w:tcPr>
          <w:p w14:paraId="17BE7094" w14:textId="77777777" w:rsidR="00977496" w:rsidRPr="000670F7" w:rsidRDefault="00977496" w:rsidP="000A3C77">
            <w:pPr>
              <w:spacing w:line="276" w:lineRule="auto"/>
              <w:rPr>
                <w:b/>
              </w:rPr>
            </w:pPr>
            <w:r>
              <w:rPr>
                <w:b/>
              </w:rPr>
              <w:lastRenderedPageBreak/>
              <w:t xml:space="preserve">Lab </w:t>
            </w:r>
          </w:p>
        </w:tc>
        <w:tc>
          <w:tcPr>
            <w:tcW w:w="3916" w:type="pct"/>
            <w:gridSpan w:val="5"/>
          </w:tcPr>
          <w:p w14:paraId="7FF1AEFC" w14:textId="77777777" w:rsidR="00977496" w:rsidRDefault="00977496" w:rsidP="00E733A1">
            <w:pPr>
              <w:pStyle w:val="ListParagraph"/>
              <w:numPr>
                <w:ilvl w:val="0"/>
                <w:numId w:val="267"/>
              </w:numPr>
              <w:spacing w:after="160" w:line="259" w:lineRule="auto"/>
            </w:pPr>
            <w:r>
              <w:t xml:space="preserve">Configuring and troubleshooting WLANs in different systems </w:t>
            </w:r>
          </w:p>
          <w:p w14:paraId="75D2F5DA" w14:textId="77777777" w:rsidR="00977496" w:rsidRDefault="00977496" w:rsidP="00E733A1">
            <w:pPr>
              <w:pStyle w:val="ListParagraph"/>
              <w:numPr>
                <w:ilvl w:val="1"/>
                <w:numId w:val="267"/>
              </w:numPr>
              <w:spacing w:after="160" w:line="259" w:lineRule="auto"/>
            </w:pPr>
            <w:r>
              <w:t>Wireless Access point</w:t>
            </w:r>
          </w:p>
          <w:p w14:paraId="392E9339" w14:textId="77777777" w:rsidR="00977496" w:rsidRDefault="00977496" w:rsidP="00E733A1">
            <w:pPr>
              <w:pStyle w:val="ListParagraph"/>
              <w:numPr>
                <w:ilvl w:val="1"/>
                <w:numId w:val="267"/>
              </w:numPr>
              <w:spacing w:after="160" w:line="259" w:lineRule="auto"/>
            </w:pPr>
            <w:r>
              <w:t xml:space="preserve">Different system </w:t>
            </w:r>
          </w:p>
          <w:p w14:paraId="4AD2C241" w14:textId="77777777" w:rsidR="00977496" w:rsidRDefault="00977496" w:rsidP="00E733A1">
            <w:pPr>
              <w:pStyle w:val="ListParagraph"/>
              <w:numPr>
                <w:ilvl w:val="1"/>
                <w:numId w:val="267"/>
              </w:numPr>
              <w:spacing w:after="160" w:line="259" w:lineRule="auto"/>
            </w:pPr>
            <w:r>
              <w:t xml:space="preserve">Wireless adaptors </w:t>
            </w:r>
          </w:p>
          <w:p w14:paraId="12731B92" w14:textId="77777777" w:rsidR="00977496" w:rsidRDefault="00977496" w:rsidP="00E733A1">
            <w:pPr>
              <w:pStyle w:val="ListParagraph"/>
              <w:numPr>
                <w:ilvl w:val="0"/>
                <w:numId w:val="267"/>
              </w:numPr>
              <w:spacing w:after="160" w:line="259" w:lineRule="auto"/>
            </w:pPr>
            <w:r>
              <w:t xml:space="preserve">Building ad-hoc network </w:t>
            </w:r>
          </w:p>
          <w:p w14:paraId="64F56F5A" w14:textId="77777777" w:rsidR="00977496" w:rsidRDefault="00977496" w:rsidP="00E733A1">
            <w:pPr>
              <w:pStyle w:val="ListParagraph"/>
              <w:numPr>
                <w:ilvl w:val="0"/>
                <w:numId w:val="267"/>
              </w:numPr>
              <w:spacing w:after="160" w:line="259" w:lineRule="auto"/>
            </w:pPr>
            <w:r>
              <w:t>Assessing current trends in telecom companies, the strength and drawbacks and suggestions</w:t>
            </w:r>
          </w:p>
          <w:p w14:paraId="36BDBC31" w14:textId="77777777" w:rsidR="00977496" w:rsidRPr="00977496" w:rsidRDefault="00977496" w:rsidP="00E733A1">
            <w:pPr>
              <w:pStyle w:val="ListParagraph"/>
              <w:numPr>
                <w:ilvl w:val="0"/>
                <w:numId w:val="267"/>
              </w:numPr>
              <w:spacing w:after="160" w:line="259" w:lineRule="auto"/>
            </w:pPr>
            <w:r>
              <w:t xml:space="preserve">Performance analysis and configuration of different wireless and telecom technologies using chosen network simulators   </w:t>
            </w:r>
          </w:p>
        </w:tc>
      </w:tr>
    </w:tbl>
    <w:p w14:paraId="439CCD37" w14:textId="77777777" w:rsidR="00AE5D0E" w:rsidRPr="000670F7" w:rsidRDefault="00AE5D0E" w:rsidP="00AE5D0E">
      <w:pPr>
        <w:rPr>
          <w:vanish/>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7489"/>
      </w:tblGrid>
      <w:tr w:rsidR="00AE5D0E" w:rsidRPr="000670F7" w14:paraId="4307988A" w14:textId="77777777" w:rsidTr="000A3C77">
        <w:tc>
          <w:tcPr>
            <w:tcW w:w="1109" w:type="pct"/>
            <w:tcBorders>
              <w:top w:val="single" w:sz="4" w:space="0" w:color="000000"/>
              <w:left w:val="single" w:sz="4" w:space="0" w:color="000000"/>
              <w:bottom w:val="single" w:sz="4" w:space="0" w:color="000000"/>
              <w:right w:val="single" w:sz="4" w:space="0" w:color="000000"/>
            </w:tcBorders>
          </w:tcPr>
          <w:p w14:paraId="717995C3" w14:textId="77777777" w:rsidR="00AE5D0E" w:rsidRPr="000670F7" w:rsidRDefault="00AE5D0E" w:rsidP="000A3C77">
            <w:pPr>
              <w:pStyle w:val="Style1"/>
              <w:rPr>
                <w:b/>
                <w:bCs/>
                <w:spacing w:val="-4"/>
              </w:rPr>
            </w:pPr>
            <w:r w:rsidRPr="000670F7">
              <w:rPr>
                <w:b/>
                <w:bCs/>
                <w:spacing w:val="-4"/>
              </w:rPr>
              <w:t xml:space="preserve">Assessments </w:t>
            </w:r>
          </w:p>
        </w:tc>
        <w:tc>
          <w:tcPr>
            <w:tcW w:w="3891" w:type="pct"/>
            <w:tcBorders>
              <w:top w:val="single" w:sz="4" w:space="0" w:color="000000"/>
              <w:left w:val="single" w:sz="4" w:space="0" w:color="000000"/>
              <w:bottom w:val="single" w:sz="4" w:space="0" w:color="000000"/>
              <w:right w:val="single" w:sz="4" w:space="0" w:color="000000"/>
            </w:tcBorders>
          </w:tcPr>
          <w:p w14:paraId="6073516C" w14:textId="77777777" w:rsidR="00AE5D0E" w:rsidRPr="00013512" w:rsidRDefault="00B1095B" w:rsidP="00013512">
            <w:pPr>
              <w:autoSpaceDE w:val="0"/>
              <w:autoSpaceDN w:val="0"/>
              <w:adjustRightInd w:val="0"/>
              <w:spacing w:before="120" w:after="120" w:line="276" w:lineRule="auto"/>
            </w:pPr>
            <w:r>
              <w:t xml:space="preserve">As per </w:t>
            </w:r>
            <w:r w:rsidR="00FA37EB">
              <w:t xml:space="preserve">University </w:t>
            </w:r>
            <w:r>
              <w:t xml:space="preserve"> Legislative</w:t>
            </w:r>
          </w:p>
        </w:tc>
      </w:tr>
      <w:tr w:rsidR="00AE5D0E" w:rsidRPr="000670F7" w14:paraId="21E2AEA5" w14:textId="77777777" w:rsidTr="000A3C77">
        <w:tc>
          <w:tcPr>
            <w:tcW w:w="1109" w:type="pct"/>
            <w:tcBorders>
              <w:top w:val="single" w:sz="4" w:space="0" w:color="000000"/>
              <w:left w:val="single" w:sz="4" w:space="0" w:color="000000"/>
              <w:bottom w:val="single" w:sz="4" w:space="0" w:color="000000"/>
              <w:right w:val="single" w:sz="4" w:space="0" w:color="000000"/>
            </w:tcBorders>
          </w:tcPr>
          <w:p w14:paraId="1573CD16" w14:textId="77777777" w:rsidR="00AE5D0E" w:rsidRPr="000670F7" w:rsidRDefault="00AE5D0E" w:rsidP="000A3C77">
            <w:pPr>
              <w:pStyle w:val="Style1"/>
              <w:rPr>
                <w:b/>
                <w:bCs/>
                <w:spacing w:val="-4"/>
              </w:rPr>
            </w:pPr>
            <w:r w:rsidRPr="000670F7">
              <w:rPr>
                <w:b/>
                <w:bCs/>
              </w:rPr>
              <w:t>References:</w:t>
            </w:r>
          </w:p>
        </w:tc>
        <w:tc>
          <w:tcPr>
            <w:tcW w:w="3891" w:type="pct"/>
            <w:tcBorders>
              <w:top w:val="single" w:sz="4" w:space="0" w:color="000000"/>
              <w:left w:val="single" w:sz="4" w:space="0" w:color="000000"/>
              <w:bottom w:val="single" w:sz="4" w:space="0" w:color="000000"/>
              <w:right w:val="single" w:sz="4" w:space="0" w:color="000000"/>
            </w:tcBorders>
          </w:tcPr>
          <w:p w14:paraId="168F8E80" w14:textId="77777777" w:rsidR="00AE5D0E" w:rsidRPr="000670F7" w:rsidRDefault="00AE5D0E" w:rsidP="000A3C77">
            <w:pPr>
              <w:shd w:val="clear" w:color="auto" w:fill="FFFFFF"/>
              <w:tabs>
                <w:tab w:val="left" w:pos="1725"/>
              </w:tabs>
              <w:rPr>
                <w:b/>
                <w:bCs/>
              </w:rPr>
            </w:pPr>
            <w:r w:rsidRPr="000670F7">
              <w:rPr>
                <w:b/>
                <w:bCs/>
              </w:rPr>
              <w:tab/>
            </w:r>
          </w:p>
          <w:p w14:paraId="1C5A7F3F" w14:textId="77777777" w:rsidR="00FD05B3" w:rsidRDefault="00FD05B3" w:rsidP="00E733A1">
            <w:pPr>
              <w:pStyle w:val="ListParagraph"/>
              <w:numPr>
                <w:ilvl w:val="0"/>
                <w:numId w:val="20"/>
              </w:numPr>
              <w:spacing w:after="160" w:line="259" w:lineRule="auto"/>
            </w:pPr>
            <w:proofErr w:type="spellStart"/>
            <w:r>
              <w:t>Jochen</w:t>
            </w:r>
            <w:proofErr w:type="spellEnd"/>
            <w:r>
              <w:t xml:space="preserve"> H. Schiller, Mobile Communications, 2nd Ed., Pearson Education Ltd, 2003.</w:t>
            </w:r>
          </w:p>
          <w:p w14:paraId="56D056F2" w14:textId="77777777" w:rsidR="00FD05B3" w:rsidRDefault="00FD05B3" w:rsidP="00E733A1">
            <w:pPr>
              <w:pStyle w:val="ListParagraph"/>
              <w:numPr>
                <w:ilvl w:val="0"/>
                <w:numId w:val="20"/>
              </w:numPr>
              <w:spacing w:after="160" w:line="259" w:lineRule="auto"/>
            </w:pPr>
            <w:r>
              <w:t>Earle, E. (2006). Wireless Security Handbook by Taylor &amp; Francis Group</w:t>
            </w:r>
          </w:p>
          <w:p w14:paraId="11A4718F" w14:textId="77777777" w:rsidR="00FD05B3" w:rsidRDefault="00FD05B3" w:rsidP="00E733A1">
            <w:pPr>
              <w:pStyle w:val="ListParagraph"/>
              <w:numPr>
                <w:ilvl w:val="0"/>
                <w:numId w:val="20"/>
              </w:numPr>
              <w:spacing w:after="160" w:line="259" w:lineRule="auto"/>
            </w:pPr>
            <w:r>
              <w:t xml:space="preserve">LLC, </w:t>
            </w:r>
            <w:proofErr w:type="spellStart"/>
            <w:r>
              <w:t>Auerbach</w:t>
            </w:r>
            <w:proofErr w:type="spellEnd"/>
            <w:r>
              <w:t xml:space="preserve"> Publications. 4.</w:t>
            </w:r>
            <w:r>
              <w:tab/>
            </w:r>
            <w:proofErr w:type="spellStart"/>
            <w:r>
              <w:t>Glisic</w:t>
            </w:r>
            <w:proofErr w:type="spellEnd"/>
            <w:r>
              <w:t>, G. (2006).Advanced Wireless Networks 4G Technologies, University. of Oulu, Finland, John Wiley &amp; Sons Ltd.</w:t>
            </w:r>
          </w:p>
          <w:p w14:paraId="6CA54726" w14:textId="77777777" w:rsidR="00FD05B3" w:rsidRDefault="00FD05B3" w:rsidP="00E733A1">
            <w:pPr>
              <w:pStyle w:val="ListParagraph"/>
              <w:numPr>
                <w:ilvl w:val="0"/>
                <w:numId w:val="20"/>
              </w:numPr>
              <w:spacing w:after="160" w:line="259" w:lineRule="auto"/>
            </w:pPr>
            <w:r>
              <w:t xml:space="preserve">Burns, P. (2006) The Beginner’s Guide to Broadband and Wireless Internet, </w:t>
            </w:r>
            <w:proofErr w:type="spellStart"/>
            <w:r>
              <w:t>Summersdale</w:t>
            </w:r>
            <w:proofErr w:type="spellEnd"/>
            <w:r>
              <w:t xml:space="preserve"> Publishers Ltd.</w:t>
            </w:r>
          </w:p>
          <w:p w14:paraId="1BA77298" w14:textId="77777777" w:rsidR="00FD05B3" w:rsidRDefault="00FD05B3" w:rsidP="00E733A1">
            <w:pPr>
              <w:pStyle w:val="ListParagraph"/>
              <w:numPr>
                <w:ilvl w:val="0"/>
                <w:numId w:val="20"/>
              </w:numPr>
              <w:spacing w:after="160" w:line="259" w:lineRule="auto"/>
            </w:pPr>
            <w:r>
              <w:lastRenderedPageBreak/>
              <w:t>Smyth, P. (2008). Mobile and Wireless Communications: Key Technologies and Future Applications, The Institution of Engineering and Technology, Michael &amp;ARADAY</w:t>
            </w:r>
          </w:p>
          <w:p w14:paraId="01E3F961" w14:textId="77777777" w:rsidR="00AE5D0E" w:rsidRPr="000670F7" w:rsidRDefault="00FD05B3" w:rsidP="00E733A1">
            <w:pPr>
              <w:pStyle w:val="NormalWeb"/>
              <w:numPr>
                <w:ilvl w:val="0"/>
                <w:numId w:val="20"/>
              </w:numPr>
              <w:spacing w:before="0" w:beforeAutospacing="0" w:after="0" w:afterAutospacing="0"/>
              <w:rPr>
                <w:i/>
                <w:iCs/>
              </w:rPr>
            </w:pPr>
            <w:r>
              <w:rPr>
                <w:i/>
                <w:iCs/>
              </w:rPr>
              <w:t xml:space="preserve">Dr. </w:t>
            </w:r>
            <w:proofErr w:type="spellStart"/>
            <w:r>
              <w:rPr>
                <w:i/>
                <w:iCs/>
              </w:rPr>
              <w:t>Amjad</w:t>
            </w:r>
            <w:proofErr w:type="spellEnd"/>
            <w:r>
              <w:rPr>
                <w:i/>
                <w:iCs/>
              </w:rPr>
              <w:t xml:space="preserve"> Umar, Mobile computing and Wireless communications, Applications, Network, platforms, architecture, and security, published Date: July 2004  </w:t>
            </w:r>
          </w:p>
        </w:tc>
      </w:tr>
    </w:tbl>
    <w:p w14:paraId="1052B076" w14:textId="77777777" w:rsidR="00AE5D0E" w:rsidRPr="000670F7" w:rsidRDefault="00AE5D0E" w:rsidP="00AE5D0E">
      <w:pPr>
        <w:spacing w:before="120" w:after="120"/>
        <w:rPr>
          <w:b/>
          <w:i/>
        </w:rPr>
      </w:pPr>
    </w:p>
    <w:tbl>
      <w:tblPr>
        <w:tblpPr w:leftFromText="180" w:rightFromText="180" w:vertAnchor="text" w:horzAnchor="margin" w:tblpY="-3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7"/>
        <w:gridCol w:w="1359"/>
        <w:gridCol w:w="1616"/>
        <w:gridCol w:w="1665"/>
        <w:gridCol w:w="1601"/>
        <w:gridCol w:w="1306"/>
      </w:tblGrid>
      <w:tr w:rsidR="00A67DB4" w:rsidRPr="000670F7" w14:paraId="54425682" w14:textId="77777777" w:rsidTr="000F6F1D">
        <w:tc>
          <w:tcPr>
            <w:tcW w:w="5000" w:type="pct"/>
            <w:gridSpan w:val="6"/>
          </w:tcPr>
          <w:p w14:paraId="4F48520B" w14:textId="77777777" w:rsidR="00A67DB4" w:rsidRPr="000670F7" w:rsidRDefault="00597EF4" w:rsidP="000F6F1D">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lastRenderedPageBreak/>
              <w:t>--------------</w:t>
            </w:r>
          </w:p>
          <w:p w14:paraId="24804C29" w14:textId="77777777" w:rsidR="00A67DB4" w:rsidRPr="000670F7" w:rsidRDefault="00FA37EB" w:rsidP="000F6F1D">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68F68467" w14:textId="77777777" w:rsidR="00A67DB4" w:rsidRPr="000670F7" w:rsidRDefault="00A67DB4" w:rsidP="000F6F1D">
            <w:pPr>
              <w:jc w:val="center"/>
              <w:rPr>
                <w:b/>
              </w:rPr>
            </w:pPr>
            <w:r w:rsidRPr="000670F7">
              <w:rPr>
                <w:b/>
                <w:bCs/>
                <w:sz w:val="22"/>
                <w:szCs w:val="22"/>
              </w:rPr>
              <w:t>Information Technology Program</w:t>
            </w:r>
          </w:p>
        </w:tc>
      </w:tr>
      <w:tr w:rsidR="00A67DB4" w:rsidRPr="000670F7" w14:paraId="282F9239" w14:textId="77777777" w:rsidTr="001E3D16">
        <w:tc>
          <w:tcPr>
            <w:tcW w:w="1083" w:type="pct"/>
          </w:tcPr>
          <w:p w14:paraId="0FFD9312" w14:textId="77777777" w:rsidR="00A67DB4" w:rsidRPr="000670F7" w:rsidRDefault="00A67DB4" w:rsidP="000F6F1D">
            <w:pPr>
              <w:spacing w:line="360" w:lineRule="auto"/>
              <w:rPr>
                <w:b/>
              </w:rPr>
            </w:pPr>
            <w:r w:rsidRPr="000670F7">
              <w:rPr>
                <w:b/>
              </w:rPr>
              <w:t>Program</w:t>
            </w:r>
          </w:p>
        </w:tc>
        <w:tc>
          <w:tcPr>
            <w:tcW w:w="3917" w:type="pct"/>
            <w:gridSpan w:val="5"/>
          </w:tcPr>
          <w:p w14:paraId="0DFFC4DA" w14:textId="77777777" w:rsidR="00A67DB4" w:rsidRPr="000670F7" w:rsidRDefault="00A67DB4" w:rsidP="000F6F1D">
            <w:pPr>
              <w:spacing w:line="360" w:lineRule="auto"/>
            </w:pPr>
            <w:r w:rsidRPr="000670F7">
              <w:t xml:space="preserve">Information Technology </w:t>
            </w:r>
          </w:p>
        </w:tc>
      </w:tr>
      <w:tr w:rsidR="00A67DB4" w:rsidRPr="000670F7" w14:paraId="29AB97BF" w14:textId="77777777" w:rsidTr="001E3D16">
        <w:tc>
          <w:tcPr>
            <w:tcW w:w="1083" w:type="pct"/>
          </w:tcPr>
          <w:p w14:paraId="440962EF" w14:textId="77777777" w:rsidR="00A67DB4" w:rsidRPr="000670F7" w:rsidRDefault="00A67DB4" w:rsidP="000F6F1D">
            <w:pPr>
              <w:spacing w:line="360" w:lineRule="auto"/>
              <w:rPr>
                <w:b/>
              </w:rPr>
            </w:pPr>
            <w:r w:rsidRPr="000670F7">
              <w:rPr>
                <w:b/>
              </w:rPr>
              <w:t>Course Code</w:t>
            </w:r>
          </w:p>
        </w:tc>
        <w:tc>
          <w:tcPr>
            <w:tcW w:w="3917" w:type="pct"/>
            <w:gridSpan w:val="5"/>
          </w:tcPr>
          <w:p w14:paraId="37253694" w14:textId="77777777" w:rsidR="00A67DB4" w:rsidRPr="000670F7" w:rsidRDefault="00A67DB4" w:rsidP="00A67DB4">
            <w:pPr>
              <w:spacing w:line="360" w:lineRule="auto"/>
            </w:pPr>
            <w:r>
              <w:t>ITec</w:t>
            </w:r>
            <w:r w:rsidR="00A32DCF">
              <w:t>4</w:t>
            </w:r>
            <w:r>
              <w:t>10</w:t>
            </w:r>
            <w:r w:rsidR="00A32DCF">
              <w:t>3</w:t>
            </w:r>
          </w:p>
        </w:tc>
      </w:tr>
      <w:tr w:rsidR="00A67DB4" w:rsidRPr="000670F7" w14:paraId="20839A1E" w14:textId="77777777" w:rsidTr="001E3D16">
        <w:tc>
          <w:tcPr>
            <w:tcW w:w="1083" w:type="pct"/>
          </w:tcPr>
          <w:p w14:paraId="36E934E8" w14:textId="77777777" w:rsidR="00A67DB4" w:rsidRPr="000670F7" w:rsidRDefault="00A67DB4" w:rsidP="000F6F1D">
            <w:pPr>
              <w:spacing w:line="360" w:lineRule="auto"/>
              <w:rPr>
                <w:b/>
              </w:rPr>
            </w:pPr>
            <w:r w:rsidRPr="000670F7">
              <w:rPr>
                <w:b/>
              </w:rPr>
              <w:t xml:space="preserve">Course Title: </w:t>
            </w:r>
          </w:p>
        </w:tc>
        <w:tc>
          <w:tcPr>
            <w:tcW w:w="3917" w:type="pct"/>
            <w:gridSpan w:val="5"/>
          </w:tcPr>
          <w:p w14:paraId="2B9F7CCD" w14:textId="77777777" w:rsidR="00A67DB4" w:rsidRPr="000670F7" w:rsidRDefault="00A67DB4" w:rsidP="000F6F1D">
            <w:r>
              <w:rPr>
                <w:b/>
                <w:bCs/>
              </w:rPr>
              <w:t>Mobile Application Development</w:t>
            </w:r>
          </w:p>
        </w:tc>
      </w:tr>
      <w:tr w:rsidR="00A67DB4" w:rsidRPr="000670F7" w14:paraId="4FAC47E2" w14:textId="77777777" w:rsidTr="001E3D16">
        <w:tc>
          <w:tcPr>
            <w:tcW w:w="1083" w:type="pct"/>
          </w:tcPr>
          <w:p w14:paraId="73BC3BF9" w14:textId="77777777" w:rsidR="00A67DB4" w:rsidRPr="000670F7" w:rsidRDefault="00A67DB4" w:rsidP="000F6F1D">
            <w:pPr>
              <w:spacing w:line="360" w:lineRule="auto"/>
              <w:rPr>
                <w:b/>
              </w:rPr>
            </w:pPr>
            <w:r w:rsidRPr="000670F7">
              <w:rPr>
                <w:b/>
              </w:rPr>
              <w:t>Degree Program</w:t>
            </w:r>
          </w:p>
        </w:tc>
        <w:tc>
          <w:tcPr>
            <w:tcW w:w="3917" w:type="pct"/>
            <w:gridSpan w:val="5"/>
          </w:tcPr>
          <w:p w14:paraId="1755BFD0" w14:textId="77777777" w:rsidR="00A67DB4" w:rsidRPr="000670F7" w:rsidRDefault="00A67DB4" w:rsidP="000F6F1D">
            <w:pPr>
              <w:spacing w:line="360" w:lineRule="auto"/>
            </w:pPr>
            <w:r w:rsidRPr="000670F7">
              <w:t>Information Technology</w:t>
            </w:r>
          </w:p>
        </w:tc>
      </w:tr>
      <w:tr w:rsidR="00A67DB4" w:rsidRPr="000670F7" w14:paraId="5FA0C59C" w14:textId="77777777" w:rsidTr="001E3D16">
        <w:tc>
          <w:tcPr>
            <w:tcW w:w="1083" w:type="pct"/>
          </w:tcPr>
          <w:p w14:paraId="1F4E8138" w14:textId="77777777" w:rsidR="00A67DB4" w:rsidRPr="000670F7" w:rsidRDefault="00A67DB4" w:rsidP="000F6F1D">
            <w:pPr>
              <w:spacing w:line="360" w:lineRule="auto"/>
              <w:rPr>
                <w:b/>
              </w:rPr>
            </w:pPr>
            <w:r w:rsidRPr="000670F7">
              <w:rPr>
                <w:b/>
              </w:rPr>
              <w:t>Module Name</w:t>
            </w:r>
          </w:p>
        </w:tc>
        <w:tc>
          <w:tcPr>
            <w:tcW w:w="3917" w:type="pct"/>
            <w:gridSpan w:val="5"/>
          </w:tcPr>
          <w:p w14:paraId="21C00C33" w14:textId="77777777" w:rsidR="00A67DB4" w:rsidRPr="000670F7" w:rsidRDefault="00A67DB4" w:rsidP="000F6F1D">
            <w:pPr>
              <w:spacing w:line="360" w:lineRule="auto"/>
              <w:rPr>
                <w:bCs/>
              </w:rPr>
            </w:pPr>
            <w:r w:rsidRPr="000670F7">
              <w:rPr>
                <w:bCs/>
              </w:rPr>
              <w:t xml:space="preserve">Computer Networks    </w:t>
            </w:r>
          </w:p>
        </w:tc>
      </w:tr>
      <w:tr w:rsidR="00A67DB4" w:rsidRPr="000670F7" w14:paraId="30D22745" w14:textId="77777777" w:rsidTr="001E3D16">
        <w:tc>
          <w:tcPr>
            <w:tcW w:w="1083" w:type="pct"/>
          </w:tcPr>
          <w:p w14:paraId="35C9DDA5" w14:textId="77777777" w:rsidR="00A67DB4" w:rsidRPr="000670F7" w:rsidRDefault="00A67DB4" w:rsidP="000F6F1D">
            <w:pPr>
              <w:spacing w:line="360" w:lineRule="auto"/>
              <w:rPr>
                <w:b/>
              </w:rPr>
            </w:pPr>
            <w:r w:rsidRPr="000670F7">
              <w:rPr>
                <w:b/>
              </w:rPr>
              <w:t>Module Number</w:t>
            </w:r>
          </w:p>
        </w:tc>
        <w:tc>
          <w:tcPr>
            <w:tcW w:w="3917" w:type="pct"/>
            <w:gridSpan w:val="5"/>
          </w:tcPr>
          <w:p w14:paraId="1C48D2F8" w14:textId="77777777" w:rsidR="00A67DB4" w:rsidRPr="000670F7" w:rsidRDefault="00A67DB4" w:rsidP="000F6F1D">
            <w:pPr>
              <w:spacing w:line="360" w:lineRule="auto"/>
            </w:pPr>
            <w:r w:rsidRPr="000670F7">
              <w:t>10</w:t>
            </w:r>
          </w:p>
        </w:tc>
      </w:tr>
      <w:tr w:rsidR="00A67DB4" w:rsidRPr="000670F7" w14:paraId="6156D0A4" w14:textId="77777777" w:rsidTr="001E3D16">
        <w:tc>
          <w:tcPr>
            <w:tcW w:w="1083" w:type="pct"/>
          </w:tcPr>
          <w:p w14:paraId="09395E3B" w14:textId="77777777" w:rsidR="00A67DB4" w:rsidRPr="000670F7" w:rsidRDefault="00A67DB4" w:rsidP="000F6F1D">
            <w:pPr>
              <w:spacing w:line="276" w:lineRule="auto"/>
              <w:rPr>
                <w:b/>
              </w:rPr>
            </w:pPr>
            <w:r w:rsidRPr="000670F7">
              <w:rPr>
                <w:b/>
              </w:rPr>
              <w:t xml:space="preserve">CP </w:t>
            </w:r>
          </w:p>
        </w:tc>
        <w:tc>
          <w:tcPr>
            <w:tcW w:w="3917" w:type="pct"/>
            <w:gridSpan w:val="5"/>
          </w:tcPr>
          <w:p w14:paraId="78E0C0F1" w14:textId="77777777" w:rsidR="00A67DB4" w:rsidRPr="000670F7" w:rsidRDefault="00FB3AB6" w:rsidP="000F6F1D">
            <w:pPr>
              <w:spacing w:line="360" w:lineRule="auto"/>
            </w:pPr>
            <w:r>
              <w:t>5</w:t>
            </w:r>
          </w:p>
        </w:tc>
      </w:tr>
      <w:tr w:rsidR="00A67DB4" w:rsidRPr="000670F7" w14:paraId="1E47B7B3" w14:textId="77777777" w:rsidTr="001E3D16">
        <w:tc>
          <w:tcPr>
            <w:tcW w:w="1083" w:type="pct"/>
            <w:vMerge w:val="restart"/>
          </w:tcPr>
          <w:p w14:paraId="5A8EFD6A" w14:textId="77777777" w:rsidR="00A67DB4" w:rsidRPr="000670F7" w:rsidRDefault="00A67DB4" w:rsidP="000F6F1D">
            <w:pPr>
              <w:spacing w:line="360" w:lineRule="auto"/>
              <w:rPr>
                <w:b/>
              </w:rPr>
            </w:pPr>
            <w:r w:rsidRPr="000670F7">
              <w:rPr>
                <w:b/>
              </w:rPr>
              <w:t xml:space="preserve">Contact Hours </w:t>
            </w:r>
          </w:p>
        </w:tc>
        <w:tc>
          <w:tcPr>
            <w:tcW w:w="710" w:type="pct"/>
            <w:tcBorders>
              <w:right w:val="single" w:sz="4" w:space="0" w:color="auto"/>
            </w:tcBorders>
          </w:tcPr>
          <w:p w14:paraId="3A9CC38B" w14:textId="77777777" w:rsidR="00A67DB4" w:rsidRPr="000670F7" w:rsidRDefault="00A67DB4" w:rsidP="000F6F1D">
            <w:pPr>
              <w:spacing w:line="360" w:lineRule="auto"/>
              <w:rPr>
                <w:b/>
              </w:rPr>
            </w:pPr>
            <w:r w:rsidRPr="000670F7">
              <w:rPr>
                <w:b/>
              </w:rPr>
              <w:t>Lecture</w:t>
            </w:r>
          </w:p>
        </w:tc>
        <w:tc>
          <w:tcPr>
            <w:tcW w:w="820" w:type="pct"/>
            <w:tcBorders>
              <w:left w:val="single" w:sz="4" w:space="0" w:color="auto"/>
              <w:right w:val="single" w:sz="4" w:space="0" w:color="auto"/>
            </w:tcBorders>
          </w:tcPr>
          <w:p w14:paraId="2B0684E3" w14:textId="77777777" w:rsidR="00A67DB4" w:rsidRPr="000670F7" w:rsidRDefault="00A67DB4" w:rsidP="000F6F1D">
            <w:pPr>
              <w:spacing w:line="360" w:lineRule="auto"/>
              <w:rPr>
                <w:b/>
              </w:rPr>
            </w:pPr>
            <w:r w:rsidRPr="000670F7">
              <w:rPr>
                <w:b/>
              </w:rPr>
              <w:t>Lab/Practical</w:t>
            </w:r>
          </w:p>
        </w:tc>
        <w:tc>
          <w:tcPr>
            <w:tcW w:w="869" w:type="pct"/>
            <w:tcBorders>
              <w:left w:val="single" w:sz="4" w:space="0" w:color="auto"/>
              <w:right w:val="single" w:sz="4" w:space="0" w:color="auto"/>
            </w:tcBorders>
          </w:tcPr>
          <w:p w14:paraId="3424C6B1" w14:textId="77777777" w:rsidR="00A67DB4" w:rsidRPr="000670F7" w:rsidRDefault="00A67DB4" w:rsidP="000F6F1D">
            <w:pPr>
              <w:spacing w:line="360" w:lineRule="auto"/>
              <w:rPr>
                <w:b/>
              </w:rPr>
            </w:pPr>
            <w:r w:rsidRPr="000670F7">
              <w:rPr>
                <w:b/>
              </w:rPr>
              <w:t>Tutorial</w:t>
            </w:r>
          </w:p>
        </w:tc>
        <w:tc>
          <w:tcPr>
            <w:tcW w:w="836" w:type="pct"/>
            <w:tcBorders>
              <w:left w:val="single" w:sz="4" w:space="0" w:color="auto"/>
              <w:right w:val="single" w:sz="4" w:space="0" w:color="auto"/>
            </w:tcBorders>
          </w:tcPr>
          <w:p w14:paraId="01E7400F" w14:textId="77777777" w:rsidR="00A67DB4" w:rsidRPr="000670F7" w:rsidRDefault="00A67DB4" w:rsidP="000F6F1D">
            <w:pPr>
              <w:spacing w:line="360" w:lineRule="auto"/>
              <w:rPr>
                <w:b/>
              </w:rPr>
            </w:pPr>
            <w:r w:rsidRPr="000670F7">
              <w:rPr>
                <w:b/>
              </w:rPr>
              <w:t>Home Study</w:t>
            </w:r>
          </w:p>
        </w:tc>
        <w:tc>
          <w:tcPr>
            <w:tcW w:w="681" w:type="pct"/>
            <w:tcBorders>
              <w:left w:val="single" w:sz="4" w:space="0" w:color="auto"/>
            </w:tcBorders>
          </w:tcPr>
          <w:p w14:paraId="1F912511" w14:textId="77777777" w:rsidR="00A67DB4" w:rsidRPr="000670F7" w:rsidRDefault="00A67DB4" w:rsidP="000F6F1D">
            <w:pPr>
              <w:spacing w:line="360" w:lineRule="auto"/>
              <w:rPr>
                <w:b/>
              </w:rPr>
            </w:pPr>
            <w:r w:rsidRPr="000670F7">
              <w:rPr>
                <w:b/>
              </w:rPr>
              <w:t>Total</w:t>
            </w:r>
          </w:p>
        </w:tc>
      </w:tr>
      <w:tr w:rsidR="00A67DB4" w:rsidRPr="000670F7" w14:paraId="3179224C" w14:textId="77777777" w:rsidTr="001E3D16">
        <w:tc>
          <w:tcPr>
            <w:tcW w:w="1083" w:type="pct"/>
            <w:vMerge/>
          </w:tcPr>
          <w:p w14:paraId="405F1330" w14:textId="77777777" w:rsidR="00A67DB4" w:rsidRPr="000670F7" w:rsidRDefault="00A67DB4" w:rsidP="000F6F1D">
            <w:pPr>
              <w:spacing w:line="360" w:lineRule="auto"/>
            </w:pPr>
          </w:p>
        </w:tc>
        <w:tc>
          <w:tcPr>
            <w:tcW w:w="710" w:type="pct"/>
            <w:tcBorders>
              <w:bottom w:val="single" w:sz="4" w:space="0" w:color="auto"/>
              <w:right w:val="single" w:sz="4" w:space="0" w:color="auto"/>
            </w:tcBorders>
          </w:tcPr>
          <w:p w14:paraId="1A6FE504" w14:textId="77777777" w:rsidR="00A67DB4" w:rsidRPr="000670F7" w:rsidRDefault="00303BD7" w:rsidP="000F6F1D">
            <w:pPr>
              <w:spacing w:line="360" w:lineRule="auto"/>
            </w:pPr>
            <w:r>
              <w:t>2</w:t>
            </w:r>
          </w:p>
        </w:tc>
        <w:tc>
          <w:tcPr>
            <w:tcW w:w="820" w:type="pct"/>
            <w:tcBorders>
              <w:left w:val="single" w:sz="4" w:space="0" w:color="auto"/>
              <w:bottom w:val="single" w:sz="4" w:space="0" w:color="auto"/>
              <w:right w:val="single" w:sz="4" w:space="0" w:color="auto"/>
            </w:tcBorders>
          </w:tcPr>
          <w:p w14:paraId="51B1965B" w14:textId="77777777" w:rsidR="00A67DB4" w:rsidRPr="000670F7" w:rsidRDefault="00A67DB4" w:rsidP="000F6F1D">
            <w:pPr>
              <w:spacing w:line="360" w:lineRule="auto"/>
            </w:pPr>
            <w:r w:rsidRPr="000670F7">
              <w:t>3</w:t>
            </w:r>
          </w:p>
        </w:tc>
        <w:tc>
          <w:tcPr>
            <w:tcW w:w="869" w:type="pct"/>
            <w:tcBorders>
              <w:left w:val="single" w:sz="4" w:space="0" w:color="auto"/>
              <w:bottom w:val="single" w:sz="4" w:space="0" w:color="auto"/>
              <w:right w:val="single" w:sz="4" w:space="0" w:color="auto"/>
            </w:tcBorders>
          </w:tcPr>
          <w:p w14:paraId="24E1FAF9" w14:textId="77777777" w:rsidR="00A67DB4" w:rsidRPr="000670F7" w:rsidRDefault="00A67DB4" w:rsidP="000F6F1D">
            <w:pPr>
              <w:spacing w:line="360" w:lineRule="auto"/>
            </w:pPr>
            <w:r w:rsidRPr="000670F7">
              <w:t>0</w:t>
            </w:r>
          </w:p>
        </w:tc>
        <w:tc>
          <w:tcPr>
            <w:tcW w:w="836" w:type="pct"/>
            <w:tcBorders>
              <w:left w:val="single" w:sz="4" w:space="0" w:color="auto"/>
              <w:bottom w:val="single" w:sz="4" w:space="0" w:color="auto"/>
              <w:right w:val="single" w:sz="4" w:space="0" w:color="auto"/>
            </w:tcBorders>
          </w:tcPr>
          <w:p w14:paraId="0C65FB1A" w14:textId="77777777" w:rsidR="00A67DB4" w:rsidRPr="000670F7" w:rsidRDefault="00303BD7" w:rsidP="000F6F1D">
            <w:pPr>
              <w:spacing w:line="360" w:lineRule="auto"/>
            </w:pPr>
            <w:r>
              <w:t>5</w:t>
            </w:r>
          </w:p>
        </w:tc>
        <w:tc>
          <w:tcPr>
            <w:tcW w:w="681" w:type="pct"/>
            <w:tcBorders>
              <w:left w:val="single" w:sz="4" w:space="0" w:color="auto"/>
              <w:bottom w:val="single" w:sz="4" w:space="0" w:color="auto"/>
            </w:tcBorders>
          </w:tcPr>
          <w:p w14:paraId="3F5EC35A" w14:textId="77777777" w:rsidR="00A67DB4" w:rsidRPr="000670F7" w:rsidRDefault="00E17B30" w:rsidP="000F6F1D">
            <w:pPr>
              <w:spacing w:line="360" w:lineRule="auto"/>
            </w:pPr>
            <w:r>
              <w:t>1</w:t>
            </w:r>
            <w:r w:rsidR="00303BD7">
              <w:t>0</w:t>
            </w:r>
          </w:p>
        </w:tc>
      </w:tr>
      <w:tr w:rsidR="00A67DB4" w:rsidRPr="000670F7" w14:paraId="7E5228DC" w14:textId="77777777" w:rsidTr="001E3D16">
        <w:tc>
          <w:tcPr>
            <w:tcW w:w="1083" w:type="pct"/>
          </w:tcPr>
          <w:p w14:paraId="0F2585D8" w14:textId="77777777" w:rsidR="00A67DB4" w:rsidRPr="000670F7" w:rsidRDefault="00A67DB4" w:rsidP="000F6F1D">
            <w:pPr>
              <w:spacing w:line="360" w:lineRule="auto"/>
              <w:rPr>
                <w:b/>
              </w:rPr>
            </w:pPr>
            <w:r w:rsidRPr="000670F7">
              <w:rPr>
                <w:b/>
              </w:rPr>
              <w:t xml:space="preserve">Target Group: </w:t>
            </w:r>
          </w:p>
        </w:tc>
        <w:tc>
          <w:tcPr>
            <w:tcW w:w="3917" w:type="pct"/>
            <w:gridSpan w:val="5"/>
          </w:tcPr>
          <w:p w14:paraId="2D8C66D8" w14:textId="77777777" w:rsidR="00A67DB4" w:rsidRPr="000670F7" w:rsidRDefault="008E2A59" w:rsidP="000F6F1D">
            <w:pPr>
              <w:spacing w:line="360" w:lineRule="auto"/>
            </w:pPr>
            <w:r>
              <w:t>4</w:t>
            </w:r>
            <w:r w:rsidRPr="008E2A59">
              <w:rPr>
                <w:vertAlign w:val="superscript"/>
              </w:rPr>
              <w:t>th</w:t>
            </w:r>
            <w:r>
              <w:t xml:space="preserve"> </w:t>
            </w:r>
            <w:r w:rsidR="00A67DB4" w:rsidRPr="000670F7">
              <w:t xml:space="preserve">  Year Information Technology Students</w:t>
            </w:r>
          </w:p>
        </w:tc>
      </w:tr>
      <w:tr w:rsidR="00A67DB4" w:rsidRPr="000670F7" w14:paraId="2BAF1354" w14:textId="77777777" w:rsidTr="001E3D16">
        <w:tc>
          <w:tcPr>
            <w:tcW w:w="1083" w:type="pct"/>
          </w:tcPr>
          <w:p w14:paraId="30F66933" w14:textId="77777777" w:rsidR="00A67DB4" w:rsidRPr="000670F7" w:rsidRDefault="00A67DB4" w:rsidP="000F6F1D">
            <w:pPr>
              <w:spacing w:line="360" w:lineRule="auto"/>
              <w:rPr>
                <w:b/>
              </w:rPr>
            </w:pPr>
            <w:r w:rsidRPr="000670F7">
              <w:rPr>
                <w:b/>
              </w:rPr>
              <w:t>Year /Semester</w:t>
            </w:r>
          </w:p>
        </w:tc>
        <w:tc>
          <w:tcPr>
            <w:tcW w:w="3917" w:type="pct"/>
            <w:gridSpan w:val="5"/>
          </w:tcPr>
          <w:p w14:paraId="782E84F1" w14:textId="77777777" w:rsidR="00A67DB4" w:rsidRPr="000670F7" w:rsidRDefault="00A67DB4" w:rsidP="000F6F1D">
            <w:pPr>
              <w:spacing w:line="360" w:lineRule="auto"/>
            </w:pPr>
            <w:r>
              <w:t xml:space="preserve">Year: </w:t>
            </w:r>
            <w:r w:rsidR="00CC1ED6">
              <w:t>IV</w:t>
            </w:r>
            <w:r>
              <w:t>, Semester: I</w:t>
            </w:r>
          </w:p>
        </w:tc>
      </w:tr>
      <w:tr w:rsidR="00A67DB4" w:rsidRPr="000670F7" w14:paraId="69CCF0C7" w14:textId="77777777" w:rsidTr="001E3D16">
        <w:tc>
          <w:tcPr>
            <w:tcW w:w="1083" w:type="pct"/>
          </w:tcPr>
          <w:p w14:paraId="76854811" w14:textId="77777777" w:rsidR="00A67DB4" w:rsidRPr="000670F7" w:rsidRDefault="00A67DB4" w:rsidP="000F6F1D">
            <w:pPr>
              <w:spacing w:line="360" w:lineRule="auto"/>
              <w:rPr>
                <w:b/>
              </w:rPr>
            </w:pPr>
            <w:r w:rsidRPr="000670F7">
              <w:rPr>
                <w:b/>
              </w:rPr>
              <w:t xml:space="preserve">Pre-requisites </w:t>
            </w:r>
          </w:p>
        </w:tc>
        <w:tc>
          <w:tcPr>
            <w:tcW w:w="3917" w:type="pct"/>
            <w:gridSpan w:val="5"/>
          </w:tcPr>
          <w:p w14:paraId="722AAA1C" w14:textId="77777777" w:rsidR="00A67DB4" w:rsidRPr="000670F7" w:rsidRDefault="00A67DB4" w:rsidP="000F6F1D">
            <w:pPr>
              <w:spacing w:line="360" w:lineRule="auto"/>
            </w:pPr>
            <w:r w:rsidRPr="000670F7">
              <w:t>Data Communicat</w:t>
            </w:r>
            <w:r>
              <w:t xml:space="preserve">ion and </w:t>
            </w:r>
            <w:r w:rsidR="00E3539F">
              <w:t xml:space="preserve">Computer network </w:t>
            </w:r>
          </w:p>
        </w:tc>
      </w:tr>
      <w:tr w:rsidR="00A67DB4" w:rsidRPr="000670F7" w14:paraId="413061C8" w14:textId="77777777" w:rsidTr="001E3D16">
        <w:tc>
          <w:tcPr>
            <w:tcW w:w="1083" w:type="pct"/>
          </w:tcPr>
          <w:p w14:paraId="763DDED4" w14:textId="77777777" w:rsidR="00A67DB4" w:rsidRPr="000670F7" w:rsidRDefault="00A67DB4" w:rsidP="000F6F1D">
            <w:pPr>
              <w:spacing w:line="276" w:lineRule="auto"/>
              <w:rPr>
                <w:b/>
              </w:rPr>
            </w:pPr>
            <w:r w:rsidRPr="000670F7">
              <w:rPr>
                <w:b/>
                <w:sz w:val="22"/>
              </w:rPr>
              <w:t>Status of the Course</w:t>
            </w:r>
          </w:p>
        </w:tc>
        <w:tc>
          <w:tcPr>
            <w:tcW w:w="3917" w:type="pct"/>
            <w:gridSpan w:val="5"/>
          </w:tcPr>
          <w:p w14:paraId="3E9A515E" w14:textId="77777777" w:rsidR="00A67DB4" w:rsidRPr="000670F7" w:rsidRDefault="00A67DB4" w:rsidP="000F6F1D">
            <w:pPr>
              <w:spacing w:line="360" w:lineRule="auto"/>
              <w:rPr>
                <w:b/>
              </w:rPr>
            </w:pPr>
            <w:r w:rsidRPr="000670F7">
              <w:t>Core</w:t>
            </w:r>
          </w:p>
        </w:tc>
      </w:tr>
      <w:tr w:rsidR="00A67DB4" w:rsidRPr="000670F7" w14:paraId="385FC198" w14:textId="77777777" w:rsidTr="001E3D16">
        <w:tc>
          <w:tcPr>
            <w:tcW w:w="1083" w:type="pct"/>
          </w:tcPr>
          <w:p w14:paraId="78241F4D" w14:textId="77777777" w:rsidR="00A67DB4" w:rsidRPr="000670F7" w:rsidRDefault="00A67DB4" w:rsidP="000F6F1D">
            <w:pPr>
              <w:spacing w:line="276" w:lineRule="auto"/>
              <w:rPr>
                <w:b/>
              </w:rPr>
            </w:pPr>
            <w:r w:rsidRPr="000670F7">
              <w:rPr>
                <w:b/>
              </w:rPr>
              <w:t>Course Description</w:t>
            </w:r>
          </w:p>
        </w:tc>
        <w:tc>
          <w:tcPr>
            <w:tcW w:w="3917" w:type="pct"/>
            <w:gridSpan w:val="5"/>
          </w:tcPr>
          <w:p w14:paraId="1CD1D186" w14:textId="77777777" w:rsidR="00A67DB4" w:rsidRPr="000670F7" w:rsidRDefault="00266707" w:rsidP="000F6F1D">
            <w:pPr>
              <w:jc w:val="both"/>
            </w:pPr>
            <w:r w:rsidRPr="00121CCD">
              <w:t>This course provides students with the concepts and techniques to design and develop mobile applications with iOS</w:t>
            </w:r>
            <w:r>
              <w:t>/android OS</w:t>
            </w:r>
            <w:r w:rsidRPr="00121CCD">
              <w:t xml:space="preserve"> and to understand the design and development process </w:t>
            </w:r>
            <w:r>
              <w:t xml:space="preserve">involved and </w:t>
            </w:r>
            <w:r w:rsidRPr="00970111">
              <w:t>state-of-the-art mobile usability testing methods</w:t>
            </w:r>
            <w:r w:rsidRPr="00121CCD">
              <w:t>. Students will develop a series of smaller iOS</w:t>
            </w:r>
            <w:r>
              <w:t>/android OS</w:t>
            </w:r>
            <w:r w:rsidRPr="00121CCD">
              <w:t xml:space="preserve"> applications in weekly lab sessions as well as larger application as part of a course project. In the process of developing these applications, students will develop a strong understanding of the </w:t>
            </w:r>
            <w:r w:rsidRPr="00234A3E">
              <w:rPr>
                <w:b/>
              </w:rPr>
              <w:t>Swift programming language, iOS /android OS application development, mobile-centered design, and how to ensure technical quality in software development</w:t>
            </w:r>
            <w:r w:rsidRPr="00121CCD">
              <w:t xml:space="preserve">. </w:t>
            </w:r>
            <w:r w:rsidRPr="000D2E1F">
              <w:t xml:space="preserve">The course utilizes a hands-on approach to guide students through </w:t>
            </w:r>
            <w:r w:rsidRPr="00CD2528">
              <w:rPr>
                <w:b/>
              </w:rPr>
              <w:t>learning and understanding the design and development process.</w:t>
            </w:r>
            <w:r>
              <w:t xml:space="preserve"> T</w:t>
            </w:r>
            <w:r w:rsidRPr="00970111">
              <w:t xml:space="preserve">he course will address the need for facilitating a </w:t>
            </w:r>
            <w:r w:rsidRPr="00CD2528">
              <w:rPr>
                <w:b/>
              </w:rPr>
              <w:t>'global' user experience</w:t>
            </w:r>
            <w:r w:rsidRPr="00970111">
              <w:t xml:space="preserve">, through independent student projects that target a 'global or social' theme and deliver a complete solution involving design, development, and usability testing of a localized and responsive mobile </w:t>
            </w:r>
            <w:proofErr w:type="spellStart"/>
            <w:r w:rsidRPr="00970111">
              <w:t>application.</w:t>
            </w:r>
            <w:r w:rsidRPr="008A773E">
              <w:t>This</w:t>
            </w:r>
            <w:proofErr w:type="spellEnd"/>
            <w:r w:rsidRPr="008A773E">
              <w:t xml:space="preserve"> course is intended for students who have some prior programming experience. The course will introduce you to the basics of the Android platform, Android application components, Activities and their lifecycle, UI design, Multimedia, 2D graphics and networking support in Android.</w:t>
            </w:r>
          </w:p>
        </w:tc>
      </w:tr>
      <w:tr w:rsidR="00A67DB4" w:rsidRPr="000670F7" w14:paraId="57A82020" w14:textId="77777777" w:rsidTr="001E3D16">
        <w:tc>
          <w:tcPr>
            <w:tcW w:w="1083" w:type="pct"/>
          </w:tcPr>
          <w:p w14:paraId="4C92BBBC" w14:textId="77777777" w:rsidR="00A67DB4" w:rsidRPr="000670F7" w:rsidRDefault="00A67DB4" w:rsidP="000F6F1D">
            <w:pPr>
              <w:spacing w:line="276" w:lineRule="auto"/>
              <w:rPr>
                <w:b/>
              </w:rPr>
            </w:pPr>
            <w:r w:rsidRPr="000670F7">
              <w:rPr>
                <w:b/>
              </w:rPr>
              <w:t>Course Objective</w:t>
            </w:r>
          </w:p>
        </w:tc>
        <w:tc>
          <w:tcPr>
            <w:tcW w:w="3917" w:type="pct"/>
            <w:gridSpan w:val="5"/>
          </w:tcPr>
          <w:p w14:paraId="3438FB22" w14:textId="77777777" w:rsidR="00A67DB4" w:rsidRPr="000670F7" w:rsidRDefault="00A67DB4" w:rsidP="000F6F1D">
            <w:r w:rsidRPr="000670F7">
              <w:t>Students will be able to</w:t>
            </w:r>
          </w:p>
          <w:p w14:paraId="0907070B" w14:textId="77777777" w:rsidR="001E3D16" w:rsidRPr="008034CD" w:rsidRDefault="001E3D16" w:rsidP="00E733A1">
            <w:pPr>
              <w:pStyle w:val="ListParagraph"/>
              <w:numPr>
                <w:ilvl w:val="0"/>
                <w:numId w:val="19"/>
              </w:numPr>
            </w:pPr>
            <w:r w:rsidRPr="008034CD">
              <w:t xml:space="preserve">Describe the basic components of an Android application. </w:t>
            </w:r>
          </w:p>
          <w:p w14:paraId="6DA5F39B" w14:textId="77777777" w:rsidR="001E3D16" w:rsidRPr="008034CD" w:rsidRDefault="001E3D16" w:rsidP="00E733A1">
            <w:pPr>
              <w:pStyle w:val="ListParagraph"/>
              <w:numPr>
                <w:ilvl w:val="0"/>
                <w:numId w:val="19"/>
              </w:numPr>
            </w:pPr>
            <w:r w:rsidRPr="008034CD">
              <w:t xml:space="preserve">Define the lifecycle methods of Android application components. </w:t>
            </w:r>
          </w:p>
          <w:p w14:paraId="127F6D82" w14:textId="77777777" w:rsidR="001E3D16" w:rsidRPr="008034CD" w:rsidRDefault="001E3D16" w:rsidP="00E733A1">
            <w:pPr>
              <w:pStyle w:val="ListParagraph"/>
              <w:numPr>
                <w:ilvl w:val="0"/>
                <w:numId w:val="19"/>
              </w:numPr>
            </w:pPr>
            <w:r w:rsidRPr="008034CD">
              <w:t xml:space="preserve">Describe the basics of event handling in Android. </w:t>
            </w:r>
          </w:p>
          <w:p w14:paraId="3D98D2CB" w14:textId="77777777" w:rsidR="001E3D16" w:rsidRPr="008034CD" w:rsidRDefault="001E3D16" w:rsidP="00E733A1">
            <w:pPr>
              <w:pStyle w:val="ListParagraph"/>
              <w:numPr>
                <w:ilvl w:val="0"/>
                <w:numId w:val="19"/>
              </w:numPr>
            </w:pPr>
            <w:r w:rsidRPr="008034CD">
              <w:t xml:space="preserve">Describe the basics of graphics and multimedia support in Android. </w:t>
            </w:r>
          </w:p>
          <w:p w14:paraId="2ADB82ED" w14:textId="77777777" w:rsidR="001E3D16" w:rsidRPr="00883615" w:rsidRDefault="001E3D16" w:rsidP="00E733A1">
            <w:pPr>
              <w:pStyle w:val="ListParagraph"/>
              <w:numPr>
                <w:ilvl w:val="0"/>
                <w:numId w:val="19"/>
              </w:numPr>
            </w:pPr>
            <w:r w:rsidRPr="008034CD">
              <w:lastRenderedPageBreak/>
              <w:t xml:space="preserve">Demonstrate basic skills of using an integrated development environment (Android Studio) and Android Software Development Kit (SDK) for implementing Android applications. </w:t>
            </w:r>
          </w:p>
          <w:p w14:paraId="423A7505" w14:textId="77777777" w:rsidR="00A67DB4" w:rsidRPr="000670F7" w:rsidRDefault="001E3D16" w:rsidP="00E733A1">
            <w:pPr>
              <w:pStyle w:val="ListParagraph"/>
              <w:numPr>
                <w:ilvl w:val="0"/>
                <w:numId w:val="19"/>
              </w:numPr>
              <w:contextualSpacing w:val="0"/>
              <w:rPr>
                <w:rFonts w:eastAsia="SimSun"/>
                <w:lang w:eastAsia="zh-CN"/>
              </w:rPr>
            </w:pPr>
            <w:r w:rsidRPr="00883615">
              <w:t>Demonstrate through a simple application the understanding of the basic concepts of Android</w:t>
            </w:r>
          </w:p>
        </w:tc>
      </w:tr>
      <w:tr w:rsidR="001E3D16" w:rsidRPr="000670F7" w14:paraId="62E916B4" w14:textId="77777777" w:rsidTr="001E3D16">
        <w:tc>
          <w:tcPr>
            <w:tcW w:w="1083" w:type="pct"/>
          </w:tcPr>
          <w:p w14:paraId="67E54743" w14:textId="77777777" w:rsidR="001E3D16" w:rsidRPr="000670F7" w:rsidRDefault="001E3D16" w:rsidP="000F6F1D">
            <w:pPr>
              <w:spacing w:line="276" w:lineRule="auto"/>
              <w:rPr>
                <w:b/>
              </w:rPr>
            </w:pPr>
            <w:r w:rsidRPr="000670F7">
              <w:rPr>
                <w:b/>
              </w:rPr>
              <w:lastRenderedPageBreak/>
              <w:t xml:space="preserve">Course Outline </w:t>
            </w:r>
          </w:p>
        </w:tc>
        <w:tc>
          <w:tcPr>
            <w:tcW w:w="3917" w:type="pct"/>
            <w:gridSpan w:val="5"/>
          </w:tcPr>
          <w:p w14:paraId="61EBB4CC" w14:textId="77777777" w:rsidR="001E3D16" w:rsidRPr="001A76A2" w:rsidRDefault="001E3D16" w:rsidP="000F6F1D">
            <w:pPr>
              <w:pStyle w:val="a1"/>
              <w:spacing w:after="0" w:line="240" w:lineRule="auto"/>
              <w:ind w:left="0"/>
              <w:jc w:val="both"/>
              <w:rPr>
                <w:rFonts w:ascii="Times New Roman" w:hAnsi="Times New Roman"/>
                <w:b/>
                <w:bCs/>
                <w:sz w:val="24"/>
                <w:szCs w:val="24"/>
              </w:rPr>
            </w:pPr>
            <w:r w:rsidRPr="008E65B5">
              <w:rPr>
                <w:rFonts w:ascii="Times New Roman" w:hAnsi="Times New Roman"/>
                <w:b/>
                <w:bCs/>
                <w:sz w:val="24"/>
                <w:szCs w:val="24"/>
              </w:rPr>
              <w:t xml:space="preserve">Chapter 1: Introduction </w:t>
            </w:r>
          </w:p>
          <w:p w14:paraId="2A83DFAF" w14:textId="77777777" w:rsidR="001E3D16" w:rsidRPr="008C2627" w:rsidRDefault="001E3D16" w:rsidP="00E733A1">
            <w:pPr>
              <w:pStyle w:val="ListParagraph"/>
              <w:numPr>
                <w:ilvl w:val="0"/>
                <w:numId w:val="194"/>
              </w:numPr>
              <w:rPr>
                <w:rFonts w:ascii="Arial" w:hAnsi="Arial" w:cs="Arial"/>
                <w:sz w:val="23"/>
                <w:szCs w:val="23"/>
              </w:rPr>
            </w:pPr>
            <w:r w:rsidRPr="008C2627">
              <w:rPr>
                <w:rFonts w:ascii="Arial" w:hAnsi="Arial" w:cs="Arial"/>
                <w:sz w:val="23"/>
                <w:szCs w:val="23"/>
              </w:rPr>
              <w:t xml:space="preserve">Introduction to Mobile Computing </w:t>
            </w:r>
          </w:p>
          <w:p w14:paraId="202913CB" w14:textId="77777777" w:rsidR="001E3D16" w:rsidRPr="001A76A2" w:rsidRDefault="001E3D16" w:rsidP="00E733A1">
            <w:pPr>
              <w:pStyle w:val="ListParagraph"/>
              <w:numPr>
                <w:ilvl w:val="0"/>
                <w:numId w:val="194"/>
              </w:numPr>
              <w:rPr>
                <w:rFonts w:ascii="Arial" w:hAnsi="Arial" w:cs="Arial"/>
                <w:sz w:val="23"/>
                <w:szCs w:val="23"/>
              </w:rPr>
            </w:pPr>
            <w:r w:rsidRPr="008C2627">
              <w:rPr>
                <w:rFonts w:ascii="Arial" w:hAnsi="Arial" w:cs="Arial"/>
                <w:sz w:val="23"/>
                <w:szCs w:val="23"/>
              </w:rPr>
              <w:t xml:space="preserve">Introduction to </w:t>
            </w:r>
            <w:r w:rsidRPr="005C6FFF">
              <w:rPr>
                <w:rFonts w:ascii="Arial" w:hAnsi="Arial" w:cs="Arial"/>
                <w:sz w:val="23"/>
                <w:szCs w:val="23"/>
              </w:rPr>
              <w:t xml:space="preserve">Android Development Environment </w:t>
            </w:r>
          </w:p>
        </w:tc>
      </w:tr>
      <w:tr w:rsidR="001E3D16" w:rsidRPr="000670F7" w14:paraId="24E35D21" w14:textId="77777777" w:rsidTr="001E3D16">
        <w:tc>
          <w:tcPr>
            <w:tcW w:w="1083" w:type="pct"/>
          </w:tcPr>
          <w:p w14:paraId="2318EDEE" w14:textId="77777777" w:rsidR="001E3D16" w:rsidRPr="000670F7" w:rsidRDefault="001E3D16" w:rsidP="000F6F1D">
            <w:pPr>
              <w:spacing w:line="276" w:lineRule="auto"/>
              <w:rPr>
                <w:b/>
              </w:rPr>
            </w:pPr>
          </w:p>
        </w:tc>
        <w:tc>
          <w:tcPr>
            <w:tcW w:w="3917" w:type="pct"/>
            <w:gridSpan w:val="5"/>
          </w:tcPr>
          <w:p w14:paraId="0E6C8494" w14:textId="77777777" w:rsidR="001E3D16" w:rsidRPr="00E47E26" w:rsidRDefault="001E3D16" w:rsidP="000F6F1D">
            <w:pPr>
              <w:rPr>
                <w:rFonts w:ascii="Arial" w:hAnsi="Arial" w:cs="Arial"/>
                <w:sz w:val="23"/>
                <w:szCs w:val="23"/>
              </w:rPr>
            </w:pPr>
            <w:r w:rsidRPr="00E47E26">
              <w:rPr>
                <w:b/>
                <w:bCs/>
              </w:rPr>
              <w:t>Chapter 2:</w:t>
            </w:r>
            <w:r w:rsidRPr="00E47E26">
              <w:rPr>
                <w:rFonts w:ascii="Arial" w:hAnsi="Arial" w:cs="Arial"/>
                <w:sz w:val="23"/>
                <w:szCs w:val="23"/>
              </w:rPr>
              <w:t xml:space="preserve"> Factors in Developing Mobile Applications</w:t>
            </w:r>
          </w:p>
          <w:p w14:paraId="7426CF52" w14:textId="77777777" w:rsidR="001E3D16" w:rsidRPr="008C2627" w:rsidRDefault="001E3D16" w:rsidP="00E733A1">
            <w:pPr>
              <w:pStyle w:val="ListParagraph"/>
              <w:numPr>
                <w:ilvl w:val="1"/>
                <w:numId w:val="195"/>
              </w:numPr>
              <w:ind w:left="720"/>
              <w:rPr>
                <w:rFonts w:ascii="Arial" w:hAnsi="Arial" w:cs="Arial"/>
                <w:sz w:val="23"/>
                <w:szCs w:val="23"/>
              </w:rPr>
            </w:pPr>
            <w:r w:rsidRPr="008C2627">
              <w:rPr>
                <w:rFonts w:ascii="Arial" w:hAnsi="Arial" w:cs="Arial"/>
                <w:sz w:val="23"/>
                <w:szCs w:val="23"/>
              </w:rPr>
              <w:t xml:space="preserve">Mobile Software Engineering </w:t>
            </w:r>
          </w:p>
          <w:p w14:paraId="0FEC676A" w14:textId="77777777" w:rsidR="001E3D16" w:rsidRPr="008C2627" w:rsidRDefault="001E3D16" w:rsidP="00E733A1">
            <w:pPr>
              <w:pStyle w:val="ListParagraph"/>
              <w:numPr>
                <w:ilvl w:val="1"/>
                <w:numId w:val="195"/>
              </w:numPr>
              <w:ind w:left="720"/>
              <w:rPr>
                <w:rFonts w:ascii="Arial" w:hAnsi="Arial" w:cs="Arial"/>
                <w:sz w:val="23"/>
                <w:szCs w:val="23"/>
              </w:rPr>
            </w:pPr>
            <w:r w:rsidRPr="008C2627">
              <w:rPr>
                <w:rFonts w:ascii="Arial" w:hAnsi="Arial" w:cs="Arial"/>
                <w:sz w:val="23"/>
                <w:szCs w:val="23"/>
              </w:rPr>
              <w:t xml:space="preserve">Frameworks and Tools </w:t>
            </w:r>
          </w:p>
          <w:p w14:paraId="7B481343" w14:textId="77777777" w:rsidR="001E3D16" w:rsidRPr="008C2627" w:rsidRDefault="001E3D16" w:rsidP="00E733A1">
            <w:pPr>
              <w:pStyle w:val="ListParagraph"/>
              <w:numPr>
                <w:ilvl w:val="1"/>
                <w:numId w:val="195"/>
              </w:numPr>
              <w:ind w:left="720"/>
              <w:rPr>
                <w:rFonts w:ascii="Arial" w:hAnsi="Arial" w:cs="Arial"/>
                <w:sz w:val="23"/>
                <w:szCs w:val="23"/>
              </w:rPr>
            </w:pPr>
            <w:r w:rsidRPr="008C2627">
              <w:rPr>
                <w:rFonts w:ascii="Arial" w:hAnsi="Arial" w:cs="Arial"/>
                <w:sz w:val="23"/>
                <w:szCs w:val="23"/>
              </w:rPr>
              <w:t xml:space="preserve">Generic UI Development </w:t>
            </w:r>
          </w:p>
          <w:p w14:paraId="1717F5AB" w14:textId="77777777" w:rsidR="001E3D16" w:rsidRPr="008C2627" w:rsidRDefault="001E3D16" w:rsidP="00E733A1">
            <w:pPr>
              <w:pStyle w:val="ListParagraph"/>
              <w:numPr>
                <w:ilvl w:val="1"/>
                <w:numId w:val="195"/>
              </w:numPr>
              <w:ind w:left="720"/>
              <w:rPr>
                <w:rFonts w:ascii="Arial" w:hAnsi="Arial" w:cs="Arial"/>
                <w:sz w:val="23"/>
                <w:szCs w:val="23"/>
              </w:rPr>
            </w:pPr>
            <w:r w:rsidRPr="008C2627">
              <w:rPr>
                <w:rFonts w:ascii="Arial" w:hAnsi="Arial" w:cs="Arial"/>
                <w:sz w:val="23"/>
                <w:szCs w:val="23"/>
              </w:rPr>
              <w:t xml:space="preserve">Android User </w:t>
            </w:r>
          </w:p>
          <w:p w14:paraId="0D384C35" w14:textId="77777777" w:rsidR="001E3D16" w:rsidRPr="00E45049" w:rsidRDefault="001E3D16" w:rsidP="00E733A1">
            <w:pPr>
              <w:pStyle w:val="ListParagraph"/>
              <w:numPr>
                <w:ilvl w:val="1"/>
                <w:numId w:val="195"/>
              </w:numPr>
              <w:ind w:left="720"/>
              <w:rPr>
                <w:rFonts w:ascii="Arial" w:hAnsi="Arial" w:cs="Arial"/>
                <w:sz w:val="23"/>
                <w:szCs w:val="23"/>
              </w:rPr>
            </w:pPr>
            <w:r w:rsidRPr="00E45049">
              <w:rPr>
                <w:rFonts w:ascii="Arial" w:hAnsi="Arial" w:cs="Arial"/>
                <w:sz w:val="23"/>
                <w:szCs w:val="23"/>
              </w:rPr>
              <w:t>More on UIs</w:t>
            </w:r>
          </w:p>
          <w:p w14:paraId="43D051BD" w14:textId="77777777" w:rsidR="001E3D16" w:rsidRPr="008C2627" w:rsidRDefault="001E3D16" w:rsidP="00E733A1">
            <w:pPr>
              <w:pStyle w:val="ListParagraph"/>
              <w:numPr>
                <w:ilvl w:val="2"/>
                <w:numId w:val="195"/>
              </w:numPr>
              <w:ind w:left="1170"/>
              <w:rPr>
                <w:rFonts w:ascii="Arial" w:hAnsi="Arial" w:cs="Arial"/>
                <w:sz w:val="23"/>
                <w:szCs w:val="23"/>
              </w:rPr>
            </w:pPr>
            <w:r w:rsidRPr="008C2627">
              <w:rPr>
                <w:rFonts w:ascii="Arial" w:hAnsi="Arial" w:cs="Arial"/>
                <w:sz w:val="23"/>
                <w:szCs w:val="23"/>
              </w:rPr>
              <w:t xml:space="preserve">VUIs and Mobile Apps </w:t>
            </w:r>
          </w:p>
          <w:p w14:paraId="29DC9A40" w14:textId="77777777" w:rsidR="001E3D16" w:rsidRPr="008C2627" w:rsidRDefault="001E3D16" w:rsidP="00E733A1">
            <w:pPr>
              <w:pStyle w:val="ListParagraph"/>
              <w:numPr>
                <w:ilvl w:val="0"/>
                <w:numId w:val="196"/>
              </w:numPr>
              <w:ind w:left="810"/>
              <w:rPr>
                <w:rFonts w:ascii="Arial" w:hAnsi="Arial" w:cs="Arial"/>
                <w:sz w:val="23"/>
                <w:szCs w:val="23"/>
              </w:rPr>
            </w:pPr>
            <w:r w:rsidRPr="008C2627">
              <w:rPr>
                <w:rFonts w:ascii="Arial" w:hAnsi="Arial" w:cs="Arial"/>
                <w:sz w:val="23"/>
                <w:szCs w:val="23"/>
              </w:rPr>
              <w:t>Text-to-Speech Techniques</w:t>
            </w:r>
          </w:p>
          <w:p w14:paraId="0F1653E2" w14:textId="77777777" w:rsidR="001E3D16" w:rsidRPr="008C2627" w:rsidRDefault="001E3D16" w:rsidP="00E733A1">
            <w:pPr>
              <w:pStyle w:val="ListParagraph"/>
              <w:numPr>
                <w:ilvl w:val="2"/>
                <w:numId w:val="195"/>
              </w:numPr>
              <w:ind w:left="1170"/>
              <w:rPr>
                <w:rFonts w:ascii="Arial" w:hAnsi="Arial" w:cs="Arial"/>
                <w:sz w:val="23"/>
                <w:szCs w:val="23"/>
              </w:rPr>
            </w:pPr>
            <w:r w:rsidRPr="008C2627">
              <w:rPr>
                <w:rFonts w:ascii="Arial" w:hAnsi="Arial" w:cs="Arial"/>
                <w:sz w:val="23"/>
                <w:szCs w:val="23"/>
              </w:rPr>
              <w:t xml:space="preserve">Designing the Right UI </w:t>
            </w:r>
          </w:p>
          <w:p w14:paraId="669CB547" w14:textId="77777777" w:rsidR="001E3D16" w:rsidRPr="005F34DA" w:rsidRDefault="001E3D16" w:rsidP="00E733A1">
            <w:pPr>
              <w:pStyle w:val="ListParagraph"/>
              <w:numPr>
                <w:ilvl w:val="2"/>
                <w:numId w:val="195"/>
              </w:numPr>
              <w:ind w:left="1170"/>
              <w:rPr>
                <w:rFonts w:ascii="Arial" w:hAnsi="Arial" w:cs="Arial"/>
                <w:sz w:val="23"/>
                <w:szCs w:val="23"/>
              </w:rPr>
            </w:pPr>
            <w:r w:rsidRPr="008C2627">
              <w:rPr>
                <w:rFonts w:ascii="Arial" w:hAnsi="Arial" w:cs="Arial"/>
                <w:sz w:val="23"/>
                <w:szCs w:val="23"/>
              </w:rPr>
              <w:t xml:space="preserve">Multichannel and </w:t>
            </w:r>
            <w:proofErr w:type="spellStart"/>
            <w:r w:rsidRPr="008C2627">
              <w:rPr>
                <w:rFonts w:ascii="Arial" w:hAnsi="Arial" w:cs="Arial"/>
                <w:sz w:val="23"/>
                <w:szCs w:val="23"/>
              </w:rPr>
              <w:t>Multimodial</w:t>
            </w:r>
            <w:proofErr w:type="spellEnd"/>
            <w:r w:rsidRPr="008C2627">
              <w:rPr>
                <w:rFonts w:ascii="Arial" w:hAnsi="Arial" w:cs="Arial"/>
                <w:sz w:val="23"/>
                <w:szCs w:val="23"/>
              </w:rPr>
              <w:t xml:space="preserve"> UIs </w:t>
            </w:r>
          </w:p>
        </w:tc>
      </w:tr>
      <w:tr w:rsidR="001E3D16" w:rsidRPr="000670F7" w14:paraId="390F44EE" w14:textId="77777777" w:rsidTr="001E3D16">
        <w:tc>
          <w:tcPr>
            <w:tcW w:w="1083" w:type="pct"/>
          </w:tcPr>
          <w:p w14:paraId="417889E3" w14:textId="77777777" w:rsidR="001E3D16" w:rsidRPr="000670F7" w:rsidRDefault="001E3D16" w:rsidP="000F6F1D">
            <w:pPr>
              <w:spacing w:line="276" w:lineRule="auto"/>
              <w:rPr>
                <w:b/>
              </w:rPr>
            </w:pPr>
          </w:p>
        </w:tc>
        <w:tc>
          <w:tcPr>
            <w:tcW w:w="3917" w:type="pct"/>
            <w:gridSpan w:val="5"/>
          </w:tcPr>
          <w:p w14:paraId="484EAD92" w14:textId="77777777" w:rsidR="001E3D16" w:rsidRPr="00E45049" w:rsidRDefault="001E3D16" w:rsidP="000F6F1D">
            <w:pPr>
              <w:rPr>
                <w:rFonts w:ascii="Arial" w:hAnsi="Arial" w:cs="Arial"/>
                <w:sz w:val="23"/>
                <w:szCs w:val="23"/>
              </w:rPr>
            </w:pPr>
            <w:r w:rsidRPr="008E65B5">
              <w:rPr>
                <w:b/>
                <w:bCs/>
              </w:rPr>
              <w:t>Chapter 3</w:t>
            </w:r>
            <w:r>
              <w:rPr>
                <w:b/>
                <w:bCs/>
              </w:rPr>
              <w:t>:</w:t>
            </w:r>
            <w:r w:rsidRPr="00E45049">
              <w:rPr>
                <w:rFonts w:ascii="Arial" w:hAnsi="Arial" w:cs="Arial"/>
                <w:sz w:val="23"/>
                <w:szCs w:val="23"/>
              </w:rPr>
              <w:t xml:space="preserve"> Intents and Services</w:t>
            </w:r>
          </w:p>
          <w:p w14:paraId="0D65874B" w14:textId="77777777" w:rsidR="001E3D16" w:rsidRPr="008C2627" w:rsidRDefault="001E3D16" w:rsidP="00E733A1">
            <w:pPr>
              <w:pStyle w:val="ListParagraph"/>
              <w:numPr>
                <w:ilvl w:val="1"/>
                <w:numId w:val="197"/>
              </w:numPr>
              <w:rPr>
                <w:rFonts w:ascii="Arial" w:hAnsi="Arial" w:cs="Arial"/>
                <w:sz w:val="23"/>
                <w:szCs w:val="23"/>
              </w:rPr>
            </w:pPr>
            <w:r w:rsidRPr="008C2627">
              <w:rPr>
                <w:rFonts w:ascii="Arial" w:hAnsi="Arial" w:cs="Arial"/>
                <w:sz w:val="23"/>
                <w:szCs w:val="23"/>
              </w:rPr>
              <w:t xml:space="preserve">Android Intents and Services </w:t>
            </w:r>
          </w:p>
          <w:p w14:paraId="0B040624" w14:textId="77777777" w:rsidR="001E3D16" w:rsidRPr="008C2627" w:rsidRDefault="001E3D16" w:rsidP="00E733A1">
            <w:pPr>
              <w:pStyle w:val="ListParagraph"/>
              <w:numPr>
                <w:ilvl w:val="1"/>
                <w:numId w:val="197"/>
              </w:numPr>
              <w:rPr>
                <w:rFonts w:ascii="Arial" w:hAnsi="Arial" w:cs="Arial"/>
                <w:sz w:val="23"/>
                <w:szCs w:val="23"/>
              </w:rPr>
            </w:pPr>
            <w:r w:rsidRPr="008C2627">
              <w:rPr>
                <w:rFonts w:ascii="Arial" w:hAnsi="Arial" w:cs="Arial"/>
                <w:sz w:val="23"/>
                <w:szCs w:val="23"/>
              </w:rPr>
              <w:t xml:space="preserve">Characteristics of Mobile Applications </w:t>
            </w:r>
          </w:p>
          <w:p w14:paraId="346C47E7" w14:textId="77777777" w:rsidR="001E3D16" w:rsidRPr="005F34DA" w:rsidRDefault="001E3D16" w:rsidP="00E733A1">
            <w:pPr>
              <w:pStyle w:val="ListParagraph"/>
              <w:numPr>
                <w:ilvl w:val="1"/>
                <w:numId w:val="197"/>
              </w:numPr>
              <w:rPr>
                <w:rFonts w:ascii="Arial" w:hAnsi="Arial" w:cs="Arial"/>
                <w:sz w:val="23"/>
                <w:szCs w:val="23"/>
              </w:rPr>
            </w:pPr>
            <w:r w:rsidRPr="008C2627">
              <w:rPr>
                <w:rFonts w:ascii="Arial" w:hAnsi="Arial" w:cs="Arial"/>
                <w:sz w:val="23"/>
                <w:szCs w:val="23"/>
              </w:rPr>
              <w:t xml:space="preserve">Successful Mobile Development </w:t>
            </w:r>
          </w:p>
        </w:tc>
      </w:tr>
      <w:tr w:rsidR="001E3D16" w:rsidRPr="000670F7" w14:paraId="34DD834C" w14:textId="77777777" w:rsidTr="001E3D16">
        <w:tc>
          <w:tcPr>
            <w:tcW w:w="1083" w:type="pct"/>
          </w:tcPr>
          <w:p w14:paraId="19D43A67" w14:textId="77777777" w:rsidR="001E3D16" w:rsidRPr="000670F7" w:rsidRDefault="001E3D16" w:rsidP="000F6F1D">
            <w:pPr>
              <w:spacing w:line="276" w:lineRule="auto"/>
              <w:rPr>
                <w:b/>
              </w:rPr>
            </w:pPr>
          </w:p>
        </w:tc>
        <w:tc>
          <w:tcPr>
            <w:tcW w:w="3917" w:type="pct"/>
            <w:gridSpan w:val="5"/>
          </w:tcPr>
          <w:p w14:paraId="7DD13005" w14:textId="77777777" w:rsidR="001E3D16" w:rsidRPr="00E45049" w:rsidRDefault="001E3D16" w:rsidP="000F6F1D">
            <w:pPr>
              <w:rPr>
                <w:rFonts w:ascii="Arial" w:hAnsi="Arial" w:cs="Arial"/>
                <w:sz w:val="23"/>
                <w:szCs w:val="23"/>
              </w:rPr>
            </w:pPr>
            <w:r w:rsidRPr="008E65B5">
              <w:rPr>
                <w:b/>
                <w:bCs/>
              </w:rPr>
              <w:t xml:space="preserve">Chapter 4: </w:t>
            </w:r>
            <w:r w:rsidRPr="00E45049">
              <w:rPr>
                <w:rFonts w:ascii="Arial" w:hAnsi="Arial" w:cs="Arial"/>
                <w:sz w:val="23"/>
                <w:szCs w:val="23"/>
              </w:rPr>
              <w:t>Storing and Retrieving Data</w:t>
            </w:r>
          </w:p>
          <w:p w14:paraId="5D2C2F45" w14:textId="77777777" w:rsidR="001E3D16" w:rsidRPr="008C2627" w:rsidRDefault="001E3D16" w:rsidP="00E733A1">
            <w:pPr>
              <w:pStyle w:val="ListParagraph"/>
              <w:numPr>
                <w:ilvl w:val="1"/>
                <w:numId w:val="38"/>
              </w:numPr>
              <w:ind w:left="720" w:hanging="720"/>
              <w:rPr>
                <w:rFonts w:ascii="Arial" w:hAnsi="Arial" w:cs="Arial"/>
                <w:sz w:val="23"/>
                <w:szCs w:val="23"/>
              </w:rPr>
            </w:pPr>
            <w:r w:rsidRPr="008C2627">
              <w:rPr>
                <w:rFonts w:ascii="Arial" w:hAnsi="Arial" w:cs="Arial"/>
                <w:sz w:val="23"/>
                <w:szCs w:val="23"/>
              </w:rPr>
              <w:t xml:space="preserve">Synchronization and Replication of Mobile Data </w:t>
            </w:r>
          </w:p>
          <w:p w14:paraId="031E42DC" w14:textId="77777777" w:rsidR="001E3D16" w:rsidRPr="008C2627" w:rsidRDefault="001E3D16" w:rsidP="00E733A1">
            <w:pPr>
              <w:pStyle w:val="ListParagraph"/>
              <w:numPr>
                <w:ilvl w:val="1"/>
                <w:numId w:val="38"/>
              </w:numPr>
              <w:ind w:left="720" w:hanging="720"/>
              <w:rPr>
                <w:rFonts w:ascii="Arial" w:hAnsi="Arial" w:cs="Arial"/>
                <w:sz w:val="23"/>
                <w:szCs w:val="23"/>
              </w:rPr>
            </w:pPr>
            <w:r w:rsidRPr="008C2627">
              <w:rPr>
                <w:rFonts w:ascii="Arial" w:hAnsi="Arial" w:cs="Arial"/>
                <w:sz w:val="23"/>
                <w:szCs w:val="23"/>
              </w:rPr>
              <w:t xml:space="preserve">Getting the Model Right </w:t>
            </w:r>
          </w:p>
          <w:p w14:paraId="3AF7AEC4" w14:textId="77777777" w:rsidR="001E3D16" w:rsidRPr="008C2627" w:rsidRDefault="001E3D16" w:rsidP="00E733A1">
            <w:pPr>
              <w:pStyle w:val="ListParagraph"/>
              <w:numPr>
                <w:ilvl w:val="1"/>
                <w:numId w:val="38"/>
              </w:numPr>
              <w:ind w:left="720" w:hanging="720"/>
              <w:rPr>
                <w:rFonts w:ascii="Arial" w:hAnsi="Arial" w:cs="Arial"/>
                <w:sz w:val="23"/>
                <w:szCs w:val="23"/>
              </w:rPr>
            </w:pPr>
            <w:r w:rsidRPr="008C2627">
              <w:rPr>
                <w:rFonts w:ascii="Arial" w:hAnsi="Arial" w:cs="Arial"/>
                <w:sz w:val="23"/>
                <w:szCs w:val="23"/>
              </w:rPr>
              <w:t xml:space="preserve">Android Storing and Retrieving Data </w:t>
            </w:r>
          </w:p>
          <w:p w14:paraId="4AF85B90" w14:textId="77777777" w:rsidR="001E3D16" w:rsidRPr="005F34DA" w:rsidRDefault="001E3D16" w:rsidP="00E733A1">
            <w:pPr>
              <w:pStyle w:val="ListParagraph"/>
              <w:numPr>
                <w:ilvl w:val="1"/>
                <w:numId w:val="38"/>
              </w:numPr>
              <w:ind w:left="720" w:hanging="720"/>
              <w:rPr>
                <w:rFonts w:ascii="Arial" w:hAnsi="Arial" w:cs="Arial"/>
                <w:sz w:val="23"/>
                <w:szCs w:val="23"/>
              </w:rPr>
            </w:pPr>
            <w:r w:rsidRPr="008C2627">
              <w:rPr>
                <w:rFonts w:ascii="Arial" w:hAnsi="Arial" w:cs="Arial"/>
                <w:sz w:val="23"/>
                <w:szCs w:val="23"/>
              </w:rPr>
              <w:t>Working with a Content Provider</w:t>
            </w:r>
          </w:p>
        </w:tc>
      </w:tr>
      <w:tr w:rsidR="001E3D16" w:rsidRPr="000670F7" w14:paraId="4D41633D" w14:textId="77777777" w:rsidTr="001E3D16">
        <w:tc>
          <w:tcPr>
            <w:tcW w:w="1083" w:type="pct"/>
          </w:tcPr>
          <w:p w14:paraId="3102C83C" w14:textId="77777777" w:rsidR="001E3D16" w:rsidRPr="000670F7" w:rsidRDefault="001E3D16" w:rsidP="000F6F1D">
            <w:pPr>
              <w:spacing w:line="276" w:lineRule="auto"/>
              <w:rPr>
                <w:b/>
              </w:rPr>
            </w:pPr>
          </w:p>
        </w:tc>
        <w:tc>
          <w:tcPr>
            <w:tcW w:w="3917" w:type="pct"/>
            <w:gridSpan w:val="5"/>
          </w:tcPr>
          <w:p w14:paraId="52C88687" w14:textId="77777777" w:rsidR="001E3D16" w:rsidRDefault="001E3D16" w:rsidP="000F6F1D">
            <w:pPr>
              <w:rPr>
                <w:rFonts w:ascii="Arial" w:hAnsi="Arial" w:cs="Arial"/>
                <w:sz w:val="23"/>
                <w:szCs w:val="23"/>
              </w:rPr>
            </w:pPr>
            <w:r w:rsidRPr="008E65B5">
              <w:rPr>
                <w:b/>
                <w:bCs/>
              </w:rPr>
              <w:t>Chapter 5</w:t>
            </w:r>
            <w:r w:rsidRPr="00E45049">
              <w:rPr>
                <w:rFonts w:ascii="Arial" w:hAnsi="Arial" w:cs="Arial"/>
                <w:sz w:val="23"/>
                <w:szCs w:val="23"/>
              </w:rPr>
              <w:t xml:space="preserve"> Communications Via Network and the Web</w:t>
            </w:r>
          </w:p>
          <w:p w14:paraId="71DDD5FC" w14:textId="77777777" w:rsidR="001E3D16" w:rsidRPr="001C7E6F" w:rsidRDefault="001E3D16" w:rsidP="00E733A1">
            <w:pPr>
              <w:pStyle w:val="ListParagraph"/>
              <w:numPr>
                <w:ilvl w:val="1"/>
                <w:numId w:val="198"/>
              </w:numPr>
              <w:spacing w:after="200" w:line="276" w:lineRule="auto"/>
              <w:rPr>
                <w:rFonts w:ascii="Arial" w:hAnsi="Arial" w:cs="Arial"/>
                <w:sz w:val="23"/>
                <w:szCs w:val="23"/>
              </w:rPr>
            </w:pPr>
            <w:r w:rsidRPr="001C7E6F">
              <w:rPr>
                <w:rFonts w:ascii="Arial" w:hAnsi="Arial" w:cs="Arial"/>
                <w:sz w:val="23"/>
                <w:szCs w:val="23"/>
              </w:rPr>
              <w:t xml:space="preserve">Communication, network  and web </w:t>
            </w:r>
          </w:p>
          <w:p w14:paraId="666728CB" w14:textId="77777777" w:rsidR="001E3D16" w:rsidRPr="008C2627" w:rsidRDefault="001E3D16" w:rsidP="00E733A1">
            <w:pPr>
              <w:pStyle w:val="ListParagraph"/>
              <w:numPr>
                <w:ilvl w:val="0"/>
                <w:numId w:val="199"/>
              </w:numPr>
              <w:rPr>
                <w:rFonts w:ascii="Arial" w:hAnsi="Arial" w:cs="Arial"/>
                <w:sz w:val="23"/>
                <w:szCs w:val="23"/>
              </w:rPr>
            </w:pPr>
            <w:r w:rsidRPr="008C2627">
              <w:rPr>
                <w:rFonts w:ascii="Arial" w:hAnsi="Arial" w:cs="Arial"/>
                <w:sz w:val="23"/>
                <w:szCs w:val="23"/>
              </w:rPr>
              <w:t xml:space="preserve">State Machine </w:t>
            </w:r>
          </w:p>
          <w:p w14:paraId="1E94E484" w14:textId="77777777" w:rsidR="001E3D16" w:rsidRPr="008C2627" w:rsidRDefault="001E3D16" w:rsidP="00E733A1">
            <w:pPr>
              <w:pStyle w:val="ListParagraph"/>
              <w:numPr>
                <w:ilvl w:val="0"/>
                <w:numId w:val="199"/>
              </w:numPr>
              <w:rPr>
                <w:rFonts w:ascii="Arial" w:hAnsi="Arial" w:cs="Arial"/>
                <w:sz w:val="23"/>
                <w:szCs w:val="23"/>
              </w:rPr>
            </w:pPr>
            <w:r w:rsidRPr="008C2627">
              <w:rPr>
                <w:rFonts w:ascii="Arial" w:hAnsi="Arial" w:cs="Arial"/>
                <w:sz w:val="23"/>
                <w:szCs w:val="23"/>
              </w:rPr>
              <w:t xml:space="preserve">Correct Communications Model </w:t>
            </w:r>
          </w:p>
          <w:p w14:paraId="510F5D97" w14:textId="77777777" w:rsidR="001E3D16" w:rsidRPr="008C2627" w:rsidRDefault="001E3D16" w:rsidP="00E733A1">
            <w:pPr>
              <w:pStyle w:val="ListParagraph"/>
              <w:numPr>
                <w:ilvl w:val="0"/>
                <w:numId w:val="199"/>
              </w:numPr>
              <w:rPr>
                <w:rFonts w:ascii="Arial" w:hAnsi="Arial" w:cs="Arial"/>
                <w:sz w:val="23"/>
                <w:szCs w:val="23"/>
              </w:rPr>
            </w:pPr>
            <w:r w:rsidRPr="008C2627">
              <w:rPr>
                <w:rFonts w:ascii="Arial" w:hAnsi="Arial" w:cs="Arial"/>
                <w:sz w:val="23"/>
                <w:szCs w:val="23"/>
              </w:rPr>
              <w:t xml:space="preserve">Android Networking and Web </w:t>
            </w:r>
          </w:p>
          <w:p w14:paraId="55864830" w14:textId="77777777" w:rsidR="001E3D16" w:rsidRPr="00E45049" w:rsidRDefault="001E3D16" w:rsidP="00E733A1">
            <w:pPr>
              <w:pStyle w:val="ListParagraph"/>
              <w:numPr>
                <w:ilvl w:val="1"/>
                <w:numId w:val="198"/>
              </w:numPr>
              <w:spacing w:after="200" w:line="276" w:lineRule="auto"/>
              <w:rPr>
                <w:rFonts w:ascii="Arial" w:hAnsi="Arial" w:cs="Arial"/>
                <w:sz w:val="23"/>
                <w:szCs w:val="23"/>
              </w:rPr>
            </w:pPr>
            <w:r w:rsidRPr="00E45049">
              <w:rPr>
                <w:rFonts w:ascii="Arial" w:hAnsi="Arial" w:cs="Arial"/>
                <w:sz w:val="23"/>
                <w:szCs w:val="23"/>
              </w:rPr>
              <w:t>Telephony</w:t>
            </w:r>
          </w:p>
          <w:p w14:paraId="1B8C4D94" w14:textId="77777777" w:rsidR="001E3D16" w:rsidRPr="008C2627" w:rsidRDefault="001E3D16" w:rsidP="00E733A1">
            <w:pPr>
              <w:pStyle w:val="ListParagraph"/>
              <w:numPr>
                <w:ilvl w:val="0"/>
                <w:numId w:val="200"/>
              </w:numPr>
              <w:rPr>
                <w:rFonts w:ascii="Arial" w:hAnsi="Arial" w:cs="Arial"/>
                <w:sz w:val="23"/>
                <w:szCs w:val="23"/>
              </w:rPr>
            </w:pPr>
            <w:r w:rsidRPr="008C2627">
              <w:rPr>
                <w:rFonts w:ascii="Arial" w:hAnsi="Arial" w:cs="Arial"/>
                <w:sz w:val="23"/>
                <w:szCs w:val="23"/>
              </w:rPr>
              <w:t xml:space="preserve">Deciding Scope of an App </w:t>
            </w:r>
          </w:p>
          <w:p w14:paraId="7088EF12" w14:textId="77777777" w:rsidR="001E3D16" w:rsidRPr="008C2627" w:rsidRDefault="001E3D16" w:rsidP="00E733A1">
            <w:pPr>
              <w:pStyle w:val="ListParagraph"/>
              <w:numPr>
                <w:ilvl w:val="0"/>
                <w:numId w:val="200"/>
              </w:numPr>
              <w:rPr>
                <w:rFonts w:ascii="Arial" w:hAnsi="Arial" w:cs="Arial"/>
                <w:sz w:val="23"/>
                <w:szCs w:val="23"/>
              </w:rPr>
            </w:pPr>
            <w:r w:rsidRPr="008C2627">
              <w:rPr>
                <w:rFonts w:ascii="Arial" w:hAnsi="Arial" w:cs="Arial"/>
                <w:sz w:val="23"/>
                <w:szCs w:val="23"/>
              </w:rPr>
              <w:t xml:space="preserve">Wireless Connectivity and Mobile Apps </w:t>
            </w:r>
          </w:p>
          <w:p w14:paraId="50486A3E" w14:textId="77777777" w:rsidR="001E3D16" w:rsidRPr="008C2627" w:rsidRDefault="001E3D16" w:rsidP="00E733A1">
            <w:pPr>
              <w:pStyle w:val="ListParagraph"/>
              <w:numPr>
                <w:ilvl w:val="0"/>
                <w:numId w:val="200"/>
              </w:numPr>
              <w:rPr>
                <w:rFonts w:ascii="Arial" w:hAnsi="Arial" w:cs="Arial"/>
                <w:sz w:val="23"/>
                <w:szCs w:val="23"/>
              </w:rPr>
            </w:pPr>
            <w:r w:rsidRPr="008C2627">
              <w:rPr>
                <w:rFonts w:ascii="Arial" w:hAnsi="Arial" w:cs="Arial"/>
                <w:sz w:val="23"/>
                <w:szCs w:val="23"/>
              </w:rPr>
              <w:t>Android Telephony</w:t>
            </w:r>
          </w:p>
          <w:p w14:paraId="0520AB29" w14:textId="77777777" w:rsidR="001E3D16" w:rsidRPr="00E45049" w:rsidRDefault="001E3D16" w:rsidP="00E733A1">
            <w:pPr>
              <w:pStyle w:val="ListParagraph"/>
              <w:numPr>
                <w:ilvl w:val="1"/>
                <w:numId w:val="198"/>
              </w:numPr>
              <w:spacing w:after="200" w:line="276" w:lineRule="auto"/>
              <w:rPr>
                <w:rFonts w:ascii="Arial" w:hAnsi="Arial" w:cs="Arial"/>
                <w:sz w:val="23"/>
                <w:szCs w:val="23"/>
              </w:rPr>
            </w:pPr>
            <w:r w:rsidRPr="00E45049">
              <w:rPr>
                <w:rFonts w:ascii="Arial" w:hAnsi="Arial" w:cs="Arial"/>
                <w:sz w:val="23"/>
                <w:szCs w:val="23"/>
              </w:rPr>
              <w:t>Notifications and Alarms</w:t>
            </w:r>
          </w:p>
          <w:p w14:paraId="5153072E" w14:textId="77777777" w:rsidR="001E3D16" w:rsidRPr="008C2627" w:rsidRDefault="001E3D16" w:rsidP="00E733A1">
            <w:pPr>
              <w:pStyle w:val="ListParagraph"/>
              <w:numPr>
                <w:ilvl w:val="0"/>
                <w:numId w:val="201"/>
              </w:numPr>
              <w:rPr>
                <w:rFonts w:ascii="Arial" w:hAnsi="Arial" w:cs="Arial"/>
                <w:sz w:val="23"/>
                <w:szCs w:val="23"/>
              </w:rPr>
            </w:pPr>
            <w:r w:rsidRPr="008C2627">
              <w:rPr>
                <w:rFonts w:ascii="Arial" w:hAnsi="Arial" w:cs="Arial"/>
                <w:sz w:val="23"/>
                <w:szCs w:val="23"/>
              </w:rPr>
              <w:t xml:space="preserve">Performance </w:t>
            </w:r>
          </w:p>
          <w:p w14:paraId="79474DE5" w14:textId="77777777" w:rsidR="001E3D16" w:rsidRPr="008C2627" w:rsidRDefault="001E3D16" w:rsidP="00E733A1">
            <w:pPr>
              <w:pStyle w:val="ListParagraph"/>
              <w:numPr>
                <w:ilvl w:val="0"/>
                <w:numId w:val="201"/>
              </w:numPr>
              <w:rPr>
                <w:rFonts w:ascii="Arial" w:hAnsi="Arial" w:cs="Arial"/>
                <w:sz w:val="23"/>
                <w:szCs w:val="23"/>
              </w:rPr>
            </w:pPr>
            <w:r w:rsidRPr="008C2627">
              <w:rPr>
                <w:rFonts w:ascii="Arial" w:hAnsi="Arial" w:cs="Arial"/>
                <w:sz w:val="23"/>
                <w:szCs w:val="23"/>
              </w:rPr>
              <w:t xml:space="preserve">Performance and Memory Management </w:t>
            </w:r>
          </w:p>
          <w:p w14:paraId="3F843065" w14:textId="77777777" w:rsidR="001E3D16" w:rsidRPr="00F57A0D" w:rsidRDefault="001E3D16" w:rsidP="00E733A1">
            <w:pPr>
              <w:pStyle w:val="ListParagraph"/>
              <w:numPr>
                <w:ilvl w:val="0"/>
                <w:numId w:val="201"/>
              </w:numPr>
              <w:rPr>
                <w:rFonts w:ascii="Arial" w:hAnsi="Arial" w:cs="Arial"/>
                <w:sz w:val="23"/>
                <w:szCs w:val="23"/>
              </w:rPr>
            </w:pPr>
            <w:r w:rsidRPr="008C2627">
              <w:rPr>
                <w:rFonts w:ascii="Arial" w:hAnsi="Arial" w:cs="Arial"/>
                <w:sz w:val="23"/>
                <w:szCs w:val="23"/>
              </w:rPr>
              <w:t xml:space="preserve">Android Notifications and Alarms </w:t>
            </w:r>
          </w:p>
        </w:tc>
      </w:tr>
      <w:tr w:rsidR="001E3D16" w:rsidRPr="000670F7" w14:paraId="25010623" w14:textId="77777777" w:rsidTr="001E3D16">
        <w:tc>
          <w:tcPr>
            <w:tcW w:w="1083" w:type="pct"/>
          </w:tcPr>
          <w:p w14:paraId="6088FF1D" w14:textId="77777777" w:rsidR="001E3D16" w:rsidRPr="000670F7" w:rsidRDefault="001E3D16" w:rsidP="000F6F1D">
            <w:pPr>
              <w:spacing w:line="276" w:lineRule="auto"/>
              <w:rPr>
                <w:b/>
              </w:rPr>
            </w:pPr>
          </w:p>
        </w:tc>
        <w:tc>
          <w:tcPr>
            <w:tcW w:w="3917" w:type="pct"/>
            <w:gridSpan w:val="5"/>
          </w:tcPr>
          <w:p w14:paraId="02AFE138" w14:textId="77777777" w:rsidR="001E3D16" w:rsidRPr="00F57A0D" w:rsidRDefault="001E3D16" w:rsidP="000F6F1D">
            <w:pPr>
              <w:rPr>
                <w:rFonts w:ascii="Arial" w:hAnsi="Arial" w:cs="Arial"/>
                <w:b/>
                <w:sz w:val="23"/>
                <w:szCs w:val="23"/>
              </w:rPr>
            </w:pPr>
            <w:r w:rsidRPr="008E65B5">
              <w:rPr>
                <w:b/>
                <w:bCs/>
              </w:rPr>
              <w:t xml:space="preserve">Chapter 6: </w:t>
            </w:r>
            <w:r w:rsidRPr="00E45049">
              <w:rPr>
                <w:rFonts w:ascii="Arial" w:hAnsi="Arial" w:cs="Arial"/>
                <w:sz w:val="23"/>
                <w:szCs w:val="23"/>
              </w:rPr>
              <w:t>Graphics</w:t>
            </w:r>
            <w:r>
              <w:rPr>
                <w:rFonts w:ascii="Arial" w:hAnsi="Arial" w:cs="Arial"/>
                <w:sz w:val="23"/>
                <w:szCs w:val="23"/>
              </w:rPr>
              <w:t xml:space="preserve"> and multimedia </w:t>
            </w:r>
            <w:r w:rsidRPr="00F57A0D">
              <w:rPr>
                <w:rFonts w:ascii="Arial" w:hAnsi="Arial" w:cs="Arial"/>
                <w:b/>
                <w:sz w:val="23"/>
                <w:szCs w:val="23"/>
              </w:rPr>
              <w:t xml:space="preserve">Graphics </w:t>
            </w:r>
          </w:p>
          <w:p w14:paraId="305FC11D" w14:textId="77777777" w:rsidR="001E3D16" w:rsidRPr="008C2627" w:rsidRDefault="001E3D16" w:rsidP="00E733A1">
            <w:pPr>
              <w:pStyle w:val="ListParagraph"/>
              <w:numPr>
                <w:ilvl w:val="0"/>
                <w:numId w:val="202"/>
              </w:numPr>
              <w:rPr>
                <w:rFonts w:ascii="Arial" w:hAnsi="Arial" w:cs="Arial"/>
                <w:sz w:val="23"/>
                <w:szCs w:val="23"/>
              </w:rPr>
            </w:pPr>
            <w:r w:rsidRPr="008C2627">
              <w:rPr>
                <w:rFonts w:ascii="Arial" w:hAnsi="Arial" w:cs="Arial"/>
                <w:sz w:val="23"/>
                <w:szCs w:val="23"/>
              </w:rPr>
              <w:t xml:space="preserve">Performance and Multithreading </w:t>
            </w:r>
          </w:p>
          <w:p w14:paraId="64804FF9" w14:textId="77777777" w:rsidR="001E3D16" w:rsidRPr="008C2627" w:rsidRDefault="001E3D16" w:rsidP="00E733A1">
            <w:pPr>
              <w:pStyle w:val="ListParagraph"/>
              <w:numPr>
                <w:ilvl w:val="0"/>
                <w:numId w:val="202"/>
              </w:numPr>
              <w:rPr>
                <w:rFonts w:ascii="Arial" w:hAnsi="Arial" w:cs="Arial"/>
                <w:sz w:val="23"/>
                <w:szCs w:val="23"/>
              </w:rPr>
            </w:pPr>
            <w:r w:rsidRPr="008C2627">
              <w:rPr>
                <w:rFonts w:ascii="Arial" w:hAnsi="Arial" w:cs="Arial"/>
                <w:sz w:val="23"/>
                <w:szCs w:val="23"/>
              </w:rPr>
              <w:t xml:space="preserve">Graphics and UI Performance </w:t>
            </w:r>
          </w:p>
          <w:p w14:paraId="2988FD84" w14:textId="77777777" w:rsidR="001E3D16" w:rsidRPr="008C2627" w:rsidRDefault="001E3D16" w:rsidP="00E733A1">
            <w:pPr>
              <w:pStyle w:val="ListParagraph"/>
              <w:numPr>
                <w:ilvl w:val="0"/>
                <w:numId w:val="202"/>
              </w:numPr>
              <w:rPr>
                <w:rFonts w:ascii="Arial" w:hAnsi="Arial" w:cs="Arial"/>
                <w:sz w:val="23"/>
                <w:szCs w:val="23"/>
              </w:rPr>
            </w:pPr>
            <w:r w:rsidRPr="008C2627">
              <w:rPr>
                <w:rFonts w:ascii="Arial" w:hAnsi="Arial" w:cs="Arial"/>
                <w:sz w:val="23"/>
                <w:szCs w:val="23"/>
              </w:rPr>
              <w:t xml:space="preserve">Android Graphics and </w:t>
            </w:r>
          </w:p>
          <w:p w14:paraId="077286AD" w14:textId="77777777" w:rsidR="001E3D16" w:rsidRPr="00F57A0D" w:rsidRDefault="001E3D16" w:rsidP="00E733A1">
            <w:pPr>
              <w:pStyle w:val="ListParagraph"/>
              <w:numPr>
                <w:ilvl w:val="1"/>
                <w:numId w:val="204"/>
              </w:numPr>
              <w:rPr>
                <w:rFonts w:ascii="Arial" w:hAnsi="Arial" w:cs="Arial"/>
                <w:b/>
                <w:sz w:val="23"/>
                <w:szCs w:val="23"/>
              </w:rPr>
            </w:pPr>
            <w:r w:rsidRPr="00F57A0D">
              <w:rPr>
                <w:rFonts w:ascii="Arial" w:hAnsi="Arial" w:cs="Arial"/>
                <w:b/>
                <w:sz w:val="23"/>
                <w:szCs w:val="23"/>
              </w:rPr>
              <w:t>Multimedia</w:t>
            </w:r>
          </w:p>
          <w:p w14:paraId="4FA54688" w14:textId="77777777" w:rsidR="001E3D16" w:rsidRPr="008C2627" w:rsidRDefault="001E3D16" w:rsidP="00E733A1">
            <w:pPr>
              <w:pStyle w:val="ListParagraph"/>
              <w:numPr>
                <w:ilvl w:val="0"/>
                <w:numId w:val="203"/>
              </w:numPr>
              <w:rPr>
                <w:rFonts w:ascii="Arial" w:hAnsi="Arial" w:cs="Arial"/>
                <w:sz w:val="23"/>
                <w:szCs w:val="23"/>
              </w:rPr>
            </w:pPr>
            <w:r w:rsidRPr="008C2627">
              <w:rPr>
                <w:rFonts w:ascii="Arial" w:hAnsi="Arial" w:cs="Arial"/>
                <w:sz w:val="23"/>
                <w:szCs w:val="23"/>
              </w:rPr>
              <w:t>Mobile Agents and Peer-to-Peer Architecture</w:t>
            </w:r>
          </w:p>
          <w:p w14:paraId="128FA547" w14:textId="77777777" w:rsidR="001E3D16" w:rsidRPr="008C2627" w:rsidRDefault="001E3D16" w:rsidP="00E733A1">
            <w:pPr>
              <w:pStyle w:val="ListParagraph"/>
              <w:numPr>
                <w:ilvl w:val="0"/>
                <w:numId w:val="203"/>
              </w:numPr>
              <w:rPr>
                <w:rFonts w:ascii="Arial" w:hAnsi="Arial" w:cs="Arial"/>
                <w:sz w:val="23"/>
                <w:szCs w:val="23"/>
              </w:rPr>
            </w:pPr>
            <w:r w:rsidRPr="008C2627">
              <w:rPr>
                <w:rFonts w:ascii="Arial" w:hAnsi="Arial" w:cs="Arial"/>
                <w:sz w:val="23"/>
                <w:szCs w:val="23"/>
              </w:rPr>
              <w:t xml:space="preserve">Android Multimedia </w:t>
            </w:r>
          </w:p>
          <w:p w14:paraId="2BC44E6A" w14:textId="77777777" w:rsidR="001E3D16" w:rsidRPr="00F57A0D" w:rsidRDefault="001E3D16" w:rsidP="000F6F1D">
            <w:pPr>
              <w:pStyle w:val="ListParagraph"/>
              <w:rPr>
                <w:rFonts w:ascii="Arial" w:hAnsi="Arial" w:cs="Arial"/>
                <w:sz w:val="23"/>
                <w:szCs w:val="23"/>
              </w:rPr>
            </w:pPr>
          </w:p>
        </w:tc>
      </w:tr>
      <w:tr w:rsidR="001E3D16" w:rsidRPr="000670F7" w14:paraId="6134B3A6" w14:textId="77777777" w:rsidTr="001E3D16">
        <w:tc>
          <w:tcPr>
            <w:tcW w:w="1083" w:type="pct"/>
          </w:tcPr>
          <w:p w14:paraId="33552716" w14:textId="77777777" w:rsidR="001E3D16" w:rsidRPr="000670F7" w:rsidRDefault="001E3D16" w:rsidP="000F6F1D">
            <w:pPr>
              <w:spacing w:line="276" w:lineRule="auto"/>
              <w:rPr>
                <w:b/>
              </w:rPr>
            </w:pPr>
          </w:p>
        </w:tc>
        <w:tc>
          <w:tcPr>
            <w:tcW w:w="3917" w:type="pct"/>
            <w:gridSpan w:val="5"/>
          </w:tcPr>
          <w:p w14:paraId="64C93D93" w14:textId="77777777" w:rsidR="001E3D16" w:rsidRPr="00F57A0D" w:rsidRDefault="001E3D16" w:rsidP="00E733A1">
            <w:pPr>
              <w:pStyle w:val="ListParagraph"/>
              <w:numPr>
                <w:ilvl w:val="1"/>
                <w:numId w:val="204"/>
              </w:numPr>
              <w:rPr>
                <w:rFonts w:ascii="Arial" w:hAnsi="Arial" w:cs="Arial"/>
                <w:b/>
                <w:sz w:val="23"/>
                <w:szCs w:val="23"/>
              </w:rPr>
            </w:pPr>
            <w:r w:rsidRPr="008E65B5">
              <w:rPr>
                <w:b/>
                <w:bCs/>
              </w:rPr>
              <w:t xml:space="preserve">Chapter 7: </w:t>
            </w:r>
            <w:r w:rsidRPr="00F57A0D">
              <w:rPr>
                <w:rFonts w:ascii="Arial" w:hAnsi="Arial" w:cs="Arial"/>
                <w:b/>
                <w:sz w:val="23"/>
                <w:szCs w:val="23"/>
              </w:rPr>
              <w:t>Location</w:t>
            </w:r>
          </w:p>
          <w:p w14:paraId="174C0E4A" w14:textId="77777777" w:rsidR="001E3D16" w:rsidRPr="000E2974" w:rsidRDefault="001E3D16" w:rsidP="00E733A1">
            <w:pPr>
              <w:pStyle w:val="ListParagraph"/>
              <w:numPr>
                <w:ilvl w:val="0"/>
                <w:numId w:val="205"/>
              </w:numPr>
              <w:rPr>
                <w:rFonts w:ascii="Arial" w:hAnsi="Arial" w:cs="Arial"/>
                <w:sz w:val="23"/>
                <w:szCs w:val="23"/>
              </w:rPr>
            </w:pPr>
            <w:r w:rsidRPr="008C2627">
              <w:rPr>
                <w:rFonts w:ascii="Arial" w:hAnsi="Arial" w:cs="Arial"/>
                <w:sz w:val="23"/>
                <w:szCs w:val="23"/>
              </w:rPr>
              <w:t>Mobility and Location Based Service</w:t>
            </w:r>
            <w:r>
              <w:rPr>
                <w:rFonts w:ascii="Arial" w:hAnsi="Arial" w:cs="Arial"/>
                <w:sz w:val="23"/>
                <w:szCs w:val="23"/>
              </w:rPr>
              <w:t>s</w:t>
            </w:r>
          </w:p>
          <w:p w14:paraId="5BCCF736" w14:textId="77777777" w:rsidR="001E3D16" w:rsidRPr="000E2974" w:rsidRDefault="001E3D16" w:rsidP="00E733A1">
            <w:pPr>
              <w:pStyle w:val="ListParagraph"/>
              <w:numPr>
                <w:ilvl w:val="0"/>
                <w:numId w:val="205"/>
              </w:numPr>
              <w:rPr>
                <w:rFonts w:ascii="Arial" w:hAnsi="Arial" w:cs="Arial"/>
                <w:sz w:val="23"/>
                <w:szCs w:val="23"/>
              </w:rPr>
            </w:pPr>
            <w:r w:rsidRPr="000E2974">
              <w:rPr>
                <w:rFonts w:ascii="Arial" w:hAnsi="Arial" w:cs="Arial"/>
                <w:sz w:val="23"/>
                <w:szCs w:val="23"/>
              </w:rPr>
              <w:t>Android</w:t>
            </w:r>
          </w:p>
        </w:tc>
      </w:tr>
      <w:tr w:rsidR="001E3D16" w:rsidRPr="000670F7" w14:paraId="31E1065D" w14:textId="77777777" w:rsidTr="001E3D16">
        <w:tc>
          <w:tcPr>
            <w:tcW w:w="1083" w:type="pct"/>
          </w:tcPr>
          <w:p w14:paraId="3DDCC9C3" w14:textId="77777777" w:rsidR="001E3D16" w:rsidRPr="000670F7" w:rsidRDefault="001E3D16" w:rsidP="000F6F1D">
            <w:pPr>
              <w:spacing w:line="276" w:lineRule="auto"/>
              <w:rPr>
                <w:b/>
              </w:rPr>
            </w:pPr>
          </w:p>
        </w:tc>
        <w:tc>
          <w:tcPr>
            <w:tcW w:w="3917" w:type="pct"/>
            <w:gridSpan w:val="5"/>
          </w:tcPr>
          <w:p w14:paraId="5A350B3D" w14:textId="77777777" w:rsidR="001E3D16" w:rsidRPr="00E45049" w:rsidRDefault="001E3D16" w:rsidP="000F6F1D">
            <w:pPr>
              <w:rPr>
                <w:rFonts w:ascii="Arial" w:hAnsi="Arial" w:cs="Arial"/>
                <w:sz w:val="23"/>
                <w:szCs w:val="23"/>
              </w:rPr>
            </w:pPr>
            <w:r w:rsidRPr="008E65B5">
              <w:rPr>
                <w:b/>
              </w:rPr>
              <w:t xml:space="preserve">Chapter 8: </w:t>
            </w:r>
            <w:r w:rsidRPr="00E45049">
              <w:rPr>
                <w:rFonts w:ascii="Arial" w:hAnsi="Arial" w:cs="Arial"/>
                <w:sz w:val="23"/>
                <w:szCs w:val="23"/>
              </w:rPr>
              <w:t>Putting It All Together(as time allows)</w:t>
            </w:r>
          </w:p>
          <w:p w14:paraId="3FFD155A" w14:textId="77777777" w:rsidR="001E3D16" w:rsidRPr="008C2627" w:rsidRDefault="001E3D16" w:rsidP="00E733A1">
            <w:pPr>
              <w:pStyle w:val="ListParagraph"/>
              <w:numPr>
                <w:ilvl w:val="0"/>
                <w:numId w:val="206"/>
              </w:numPr>
              <w:rPr>
                <w:rFonts w:ascii="Arial" w:hAnsi="Arial" w:cs="Arial"/>
                <w:sz w:val="23"/>
                <w:szCs w:val="23"/>
              </w:rPr>
            </w:pPr>
            <w:r w:rsidRPr="008C2627">
              <w:rPr>
                <w:rFonts w:ascii="Arial" w:hAnsi="Arial" w:cs="Arial"/>
                <w:sz w:val="23"/>
                <w:szCs w:val="23"/>
              </w:rPr>
              <w:t>Packaging and Deploying</w:t>
            </w:r>
          </w:p>
          <w:p w14:paraId="6B28F0A3" w14:textId="77777777" w:rsidR="001E3D16" w:rsidRPr="008C2627" w:rsidRDefault="001E3D16" w:rsidP="00E733A1">
            <w:pPr>
              <w:pStyle w:val="ListParagraph"/>
              <w:numPr>
                <w:ilvl w:val="0"/>
                <w:numId w:val="206"/>
              </w:numPr>
              <w:rPr>
                <w:rFonts w:ascii="Arial" w:hAnsi="Arial" w:cs="Arial"/>
                <w:sz w:val="23"/>
                <w:szCs w:val="23"/>
              </w:rPr>
            </w:pPr>
            <w:r w:rsidRPr="008C2627">
              <w:rPr>
                <w:rFonts w:ascii="Arial" w:hAnsi="Arial" w:cs="Arial"/>
                <w:sz w:val="23"/>
                <w:szCs w:val="23"/>
              </w:rPr>
              <w:t xml:space="preserve">Performance Best Practices </w:t>
            </w:r>
          </w:p>
          <w:p w14:paraId="1CA4A058" w14:textId="77777777" w:rsidR="001E3D16" w:rsidRPr="008C2627" w:rsidRDefault="001E3D16" w:rsidP="00E733A1">
            <w:pPr>
              <w:pStyle w:val="ListParagraph"/>
              <w:numPr>
                <w:ilvl w:val="0"/>
                <w:numId w:val="206"/>
              </w:numPr>
              <w:rPr>
                <w:rFonts w:ascii="Arial" w:hAnsi="Arial" w:cs="Arial"/>
                <w:sz w:val="23"/>
                <w:szCs w:val="23"/>
              </w:rPr>
            </w:pPr>
            <w:r w:rsidRPr="008C2627">
              <w:rPr>
                <w:rFonts w:ascii="Arial" w:hAnsi="Arial" w:cs="Arial"/>
                <w:sz w:val="23"/>
                <w:szCs w:val="23"/>
              </w:rPr>
              <w:t xml:space="preserve">Android Field Service App </w:t>
            </w:r>
          </w:p>
          <w:p w14:paraId="72A7FEA5" w14:textId="77777777" w:rsidR="001E3D16" w:rsidRPr="008E65B5" w:rsidRDefault="001E3D16" w:rsidP="000F6F1D">
            <w:pPr>
              <w:pStyle w:val="a1"/>
              <w:spacing w:line="240" w:lineRule="auto"/>
              <w:jc w:val="both"/>
              <w:rPr>
                <w:rFonts w:ascii="Times New Roman" w:hAnsi="Times New Roman"/>
                <w:bCs/>
                <w:sz w:val="24"/>
                <w:szCs w:val="24"/>
              </w:rPr>
            </w:pPr>
          </w:p>
        </w:tc>
      </w:tr>
    </w:tbl>
    <w:p w14:paraId="20BDF288" w14:textId="77777777" w:rsidR="00A67DB4" w:rsidRPr="000670F7" w:rsidRDefault="00A67DB4" w:rsidP="00A67DB4">
      <w:pPr>
        <w:rPr>
          <w:vanish/>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7489"/>
      </w:tblGrid>
      <w:tr w:rsidR="00A67DB4" w:rsidRPr="000670F7" w14:paraId="1BF2C3F1" w14:textId="77777777" w:rsidTr="000F6F1D">
        <w:tc>
          <w:tcPr>
            <w:tcW w:w="1109" w:type="pct"/>
            <w:tcBorders>
              <w:top w:val="single" w:sz="4" w:space="0" w:color="000000"/>
              <w:left w:val="single" w:sz="4" w:space="0" w:color="000000"/>
              <w:bottom w:val="single" w:sz="4" w:space="0" w:color="000000"/>
              <w:right w:val="single" w:sz="4" w:space="0" w:color="000000"/>
            </w:tcBorders>
          </w:tcPr>
          <w:p w14:paraId="320E0F98" w14:textId="77777777" w:rsidR="00A67DB4" w:rsidRPr="000670F7" w:rsidRDefault="00A67DB4" w:rsidP="000F6F1D">
            <w:pPr>
              <w:pStyle w:val="Style1"/>
              <w:rPr>
                <w:b/>
                <w:bCs/>
                <w:spacing w:val="-4"/>
              </w:rPr>
            </w:pPr>
            <w:r w:rsidRPr="000670F7">
              <w:rPr>
                <w:b/>
                <w:bCs/>
                <w:spacing w:val="-4"/>
              </w:rPr>
              <w:t xml:space="preserve">Assessments </w:t>
            </w:r>
          </w:p>
        </w:tc>
        <w:tc>
          <w:tcPr>
            <w:tcW w:w="3891" w:type="pct"/>
            <w:tcBorders>
              <w:top w:val="single" w:sz="4" w:space="0" w:color="000000"/>
              <w:left w:val="single" w:sz="4" w:space="0" w:color="000000"/>
              <w:bottom w:val="single" w:sz="4" w:space="0" w:color="000000"/>
              <w:right w:val="single" w:sz="4" w:space="0" w:color="000000"/>
            </w:tcBorders>
          </w:tcPr>
          <w:p w14:paraId="6078F8EF" w14:textId="77777777" w:rsidR="00A67DB4" w:rsidRPr="00013512" w:rsidRDefault="00A67DB4" w:rsidP="000F6F1D">
            <w:pPr>
              <w:autoSpaceDE w:val="0"/>
              <w:autoSpaceDN w:val="0"/>
              <w:adjustRightInd w:val="0"/>
              <w:spacing w:before="120" w:after="120" w:line="276" w:lineRule="auto"/>
            </w:pPr>
            <w:r>
              <w:t xml:space="preserve">As per </w:t>
            </w:r>
            <w:r w:rsidR="00FA37EB">
              <w:t xml:space="preserve">University </w:t>
            </w:r>
            <w:r>
              <w:t xml:space="preserve"> Legislative</w:t>
            </w:r>
          </w:p>
        </w:tc>
      </w:tr>
      <w:tr w:rsidR="00A67DB4" w:rsidRPr="000670F7" w14:paraId="4C6575CC" w14:textId="77777777" w:rsidTr="000F6F1D">
        <w:tc>
          <w:tcPr>
            <w:tcW w:w="1109" w:type="pct"/>
            <w:tcBorders>
              <w:top w:val="single" w:sz="4" w:space="0" w:color="000000"/>
              <w:left w:val="single" w:sz="4" w:space="0" w:color="000000"/>
              <w:bottom w:val="single" w:sz="4" w:space="0" w:color="000000"/>
              <w:right w:val="single" w:sz="4" w:space="0" w:color="000000"/>
            </w:tcBorders>
          </w:tcPr>
          <w:p w14:paraId="4B53A33B" w14:textId="77777777" w:rsidR="00A67DB4" w:rsidRPr="000670F7" w:rsidRDefault="00A67DB4" w:rsidP="000F6F1D">
            <w:pPr>
              <w:pStyle w:val="Style1"/>
              <w:rPr>
                <w:b/>
                <w:bCs/>
                <w:spacing w:val="-4"/>
              </w:rPr>
            </w:pPr>
            <w:r w:rsidRPr="000670F7">
              <w:rPr>
                <w:b/>
                <w:bCs/>
              </w:rPr>
              <w:t>References:</w:t>
            </w:r>
          </w:p>
        </w:tc>
        <w:tc>
          <w:tcPr>
            <w:tcW w:w="3891" w:type="pct"/>
            <w:tcBorders>
              <w:top w:val="single" w:sz="4" w:space="0" w:color="000000"/>
              <w:left w:val="single" w:sz="4" w:space="0" w:color="000000"/>
              <w:bottom w:val="single" w:sz="4" w:space="0" w:color="000000"/>
              <w:right w:val="single" w:sz="4" w:space="0" w:color="000000"/>
            </w:tcBorders>
          </w:tcPr>
          <w:p w14:paraId="62A9EE7D" w14:textId="77777777" w:rsidR="00A67DB4" w:rsidRPr="000670F7" w:rsidRDefault="00A67DB4" w:rsidP="000F6F1D">
            <w:pPr>
              <w:shd w:val="clear" w:color="auto" w:fill="FFFFFF"/>
              <w:tabs>
                <w:tab w:val="left" w:pos="1725"/>
              </w:tabs>
              <w:rPr>
                <w:b/>
                <w:bCs/>
              </w:rPr>
            </w:pPr>
            <w:r w:rsidRPr="000670F7">
              <w:rPr>
                <w:b/>
                <w:bCs/>
              </w:rPr>
              <w:tab/>
            </w:r>
          </w:p>
          <w:p w14:paraId="2C2F2C5E" w14:textId="77777777" w:rsidR="001E3D16" w:rsidRPr="00C366FA" w:rsidRDefault="001E3D16" w:rsidP="001E3D16">
            <w:pPr>
              <w:ind w:right="180"/>
              <w:rPr>
                <w:rFonts w:ascii="Corbel" w:hAnsi="Corbel"/>
                <w:bCs/>
                <w:color w:val="000000"/>
                <w:sz w:val="20"/>
                <w:szCs w:val="20"/>
              </w:rPr>
            </w:pPr>
            <w:r w:rsidRPr="007067B2">
              <w:rPr>
                <w:rFonts w:ascii="Corbel" w:hAnsi="Corbel"/>
                <w:b/>
              </w:rPr>
              <w:t xml:space="preserve">Text </w:t>
            </w:r>
            <w:proofErr w:type="spellStart"/>
            <w:r w:rsidRPr="007067B2">
              <w:rPr>
                <w:rFonts w:ascii="Corbel" w:hAnsi="Corbel"/>
                <w:b/>
              </w:rPr>
              <w:t>books:</w:t>
            </w:r>
            <w:r>
              <w:rPr>
                <w:rFonts w:ascii="Corbel" w:hAnsi="Corbel"/>
                <w:bCs/>
                <w:color w:val="000000"/>
                <w:sz w:val="20"/>
                <w:szCs w:val="20"/>
              </w:rPr>
              <w:t>Android</w:t>
            </w:r>
            <w:proofErr w:type="spellEnd"/>
            <w:r>
              <w:rPr>
                <w:rFonts w:ascii="Corbel" w:hAnsi="Corbel"/>
                <w:bCs/>
                <w:color w:val="000000"/>
                <w:sz w:val="20"/>
                <w:szCs w:val="20"/>
              </w:rPr>
              <w:t xml:space="preserve"> Studio Development Essentials by Neil Smith, 2014, </w:t>
            </w:r>
            <w:proofErr w:type="spellStart"/>
            <w:r w:rsidRPr="00C366FA">
              <w:rPr>
                <w:rFonts w:ascii="Corbel" w:hAnsi="Corbel"/>
                <w:bCs/>
                <w:color w:val="000000"/>
                <w:sz w:val="20"/>
                <w:szCs w:val="20"/>
              </w:rPr>
              <w:t>CreateSpace</w:t>
            </w:r>
            <w:proofErr w:type="spellEnd"/>
            <w:r w:rsidRPr="00C366FA">
              <w:rPr>
                <w:rFonts w:ascii="Corbel" w:hAnsi="Corbel"/>
                <w:bCs/>
                <w:color w:val="000000"/>
                <w:sz w:val="20"/>
                <w:szCs w:val="20"/>
              </w:rPr>
              <w:t xml:space="preserve"> Independent Publishing Platform; 2 edition</w:t>
            </w:r>
            <w:r>
              <w:rPr>
                <w:rFonts w:ascii="Corbel" w:hAnsi="Corbel"/>
                <w:bCs/>
                <w:color w:val="000000"/>
                <w:sz w:val="20"/>
                <w:szCs w:val="20"/>
              </w:rPr>
              <w:t xml:space="preserve">, </w:t>
            </w:r>
            <w:r w:rsidRPr="00C366FA">
              <w:rPr>
                <w:rFonts w:ascii="Corbel" w:hAnsi="Corbel"/>
                <w:bCs/>
                <w:color w:val="000000"/>
                <w:sz w:val="20"/>
                <w:szCs w:val="20"/>
              </w:rPr>
              <w:t>978-1500613860</w:t>
            </w:r>
            <w:r>
              <w:rPr>
                <w:rFonts w:ascii="Corbel" w:hAnsi="Corbel"/>
                <w:bCs/>
                <w:color w:val="000000"/>
                <w:sz w:val="20"/>
                <w:szCs w:val="20"/>
              </w:rPr>
              <w:t xml:space="preserve">. </w:t>
            </w:r>
          </w:p>
          <w:p w14:paraId="28C5EEC3" w14:textId="77777777" w:rsidR="00A67DB4" w:rsidRPr="000670F7" w:rsidRDefault="00A67DB4" w:rsidP="001E3D16">
            <w:pPr>
              <w:pStyle w:val="NormalWeb"/>
              <w:spacing w:before="0" w:beforeAutospacing="0" w:after="0" w:afterAutospacing="0"/>
              <w:ind w:left="720"/>
              <w:rPr>
                <w:i/>
                <w:iCs/>
              </w:rPr>
            </w:pPr>
          </w:p>
        </w:tc>
      </w:tr>
    </w:tbl>
    <w:p w14:paraId="6B64ED78" w14:textId="77777777" w:rsidR="00AE5D0E" w:rsidRPr="000670F7" w:rsidRDefault="00AE5D0E" w:rsidP="00AE5D0E">
      <w:pPr>
        <w:spacing w:before="120" w:after="120"/>
        <w:rPr>
          <w:b/>
          <w:i/>
        </w:rPr>
      </w:pP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8"/>
        <w:gridCol w:w="4766"/>
        <w:gridCol w:w="2524"/>
      </w:tblGrid>
      <w:tr w:rsidR="00AE5D0E" w:rsidRPr="000670F7" w14:paraId="260FEA85" w14:textId="77777777" w:rsidTr="000A3C77">
        <w:tc>
          <w:tcPr>
            <w:tcW w:w="10008" w:type="dxa"/>
            <w:gridSpan w:val="3"/>
            <w:tcBorders>
              <w:top w:val="single" w:sz="12" w:space="0" w:color="auto"/>
              <w:left w:val="single" w:sz="12" w:space="0" w:color="auto"/>
              <w:right w:val="single" w:sz="12" w:space="0" w:color="auto"/>
            </w:tcBorders>
            <w:shd w:val="clear" w:color="auto" w:fill="FABF8F"/>
          </w:tcPr>
          <w:p w14:paraId="19F7170C" w14:textId="77777777" w:rsidR="00AE5D0E" w:rsidRPr="000670F7" w:rsidRDefault="00AE5D0E" w:rsidP="000A3C77">
            <w:pPr>
              <w:pStyle w:val="Default"/>
              <w:spacing w:line="360" w:lineRule="auto"/>
              <w:jc w:val="center"/>
              <w:rPr>
                <w:rFonts w:ascii="Times New Roman" w:hAnsi="Times New Roman" w:cs="Times New Roman"/>
                <w:b/>
                <w:bCs/>
                <w:sz w:val="22"/>
                <w:szCs w:val="22"/>
              </w:rPr>
            </w:pPr>
          </w:p>
          <w:p w14:paraId="373BE3FA"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0FA5C5A4"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659BD38E" w14:textId="77777777" w:rsidR="00AE5D0E" w:rsidRPr="000670F7" w:rsidRDefault="00AE5D0E" w:rsidP="000A3C77">
            <w:pPr>
              <w:jc w:val="center"/>
              <w:rPr>
                <w:b/>
              </w:rPr>
            </w:pPr>
            <w:r w:rsidRPr="000670F7">
              <w:rPr>
                <w:b/>
                <w:bCs/>
                <w:sz w:val="22"/>
                <w:szCs w:val="22"/>
              </w:rPr>
              <w:t>Information Technology Program</w:t>
            </w:r>
          </w:p>
        </w:tc>
      </w:tr>
      <w:tr w:rsidR="00AE5D0E" w:rsidRPr="000670F7" w14:paraId="138AD9FE" w14:textId="77777777" w:rsidTr="000A3C77">
        <w:tc>
          <w:tcPr>
            <w:tcW w:w="2718" w:type="dxa"/>
            <w:tcBorders>
              <w:left w:val="single" w:sz="12" w:space="0" w:color="auto"/>
            </w:tcBorders>
            <w:shd w:val="clear" w:color="auto" w:fill="FABF8F"/>
          </w:tcPr>
          <w:p w14:paraId="4BA4B46D" w14:textId="77777777" w:rsidR="00AE5D0E" w:rsidRPr="000670F7" w:rsidRDefault="00AE5D0E" w:rsidP="000A3C77">
            <w:pPr>
              <w:rPr>
                <w:b/>
              </w:rPr>
            </w:pPr>
            <w:r w:rsidRPr="000670F7">
              <w:rPr>
                <w:b/>
              </w:rPr>
              <w:t>Module Number</w:t>
            </w:r>
          </w:p>
        </w:tc>
        <w:tc>
          <w:tcPr>
            <w:tcW w:w="7290" w:type="dxa"/>
            <w:gridSpan w:val="2"/>
            <w:tcBorders>
              <w:right w:val="single" w:sz="12" w:space="0" w:color="auto"/>
            </w:tcBorders>
          </w:tcPr>
          <w:p w14:paraId="08AA97B6" w14:textId="77777777" w:rsidR="00AE5D0E" w:rsidRPr="000670F7" w:rsidRDefault="00441D25" w:rsidP="000A3C77">
            <w:pPr>
              <w:ind w:left="72"/>
              <w:rPr>
                <w:b/>
              </w:rPr>
            </w:pPr>
            <w:r>
              <w:rPr>
                <w:b/>
              </w:rPr>
              <w:t>15</w:t>
            </w:r>
          </w:p>
        </w:tc>
      </w:tr>
      <w:tr w:rsidR="00AE5D0E" w:rsidRPr="000670F7" w14:paraId="74B8B12A" w14:textId="77777777" w:rsidTr="000A3C77">
        <w:tc>
          <w:tcPr>
            <w:tcW w:w="2718" w:type="dxa"/>
            <w:tcBorders>
              <w:left w:val="single" w:sz="12" w:space="0" w:color="auto"/>
            </w:tcBorders>
            <w:shd w:val="clear" w:color="auto" w:fill="FABF8F"/>
          </w:tcPr>
          <w:p w14:paraId="50D99394" w14:textId="77777777" w:rsidR="00AE5D0E" w:rsidRPr="000670F7" w:rsidRDefault="00AE5D0E" w:rsidP="000A3C77">
            <w:pPr>
              <w:rPr>
                <w:b/>
              </w:rPr>
            </w:pPr>
            <w:r w:rsidRPr="000670F7">
              <w:rPr>
                <w:b/>
                <w:sz w:val="22"/>
                <w:szCs w:val="22"/>
              </w:rPr>
              <w:t>Module Name</w:t>
            </w:r>
          </w:p>
        </w:tc>
        <w:tc>
          <w:tcPr>
            <w:tcW w:w="7290" w:type="dxa"/>
            <w:gridSpan w:val="2"/>
            <w:tcBorders>
              <w:right w:val="single" w:sz="12" w:space="0" w:color="auto"/>
            </w:tcBorders>
          </w:tcPr>
          <w:p w14:paraId="45FF7858" w14:textId="77777777" w:rsidR="00AE5D0E" w:rsidRPr="000670F7" w:rsidRDefault="00AE5D0E" w:rsidP="000A3C77">
            <w:pPr>
              <w:ind w:left="72"/>
              <w:rPr>
                <w:b/>
              </w:rPr>
            </w:pPr>
            <w:r w:rsidRPr="000670F7">
              <w:rPr>
                <w:sz w:val="26"/>
              </w:rPr>
              <w:t>Network design and Administration</w:t>
            </w:r>
          </w:p>
        </w:tc>
      </w:tr>
      <w:tr w:rsidR="00AE5D0E" w:rsidRPr="000670F7" w14:paraId="11EE3629" w14:textId="77777777" w:rsidTr="000A3C77">
        <w:tc>
          <w:tcPr>
            <w:tcW w:w="2718" w:type="dxa"/>
            <w:tcBorders>
              <w:left w:val="single" w:sz="12" w:space="0" w:color="auto"/>
            </w:tcBorders>
            <w:shd w:val="clear" w:color="auto" w:fill="FABF8F"/>
          </w:tcPr>
          <w:p w14:paraId="6C71995B" w14:textId="77777777" w:rsidR="00AE5D0E" w:rsidRPr="000670F7" w:rsidRDefault="00AE5D0E" w:rsidP="000A3C77">
            <w:pPr>
              <w:rPr>
                <w:b/>
              </w:rPr>
            </w:pPr>
            <w:r w:rsidRPr="000670F7">
              <w:rPr>
                <w:b/>
                <w:bCs/>
                <w:sz w:val="20"/>
                <w:szCs w:val="22"/>
              </w:rPr>
              <w:t>Total CP  of the module</w:t>
            </w:r>
          </w:p>
        </w:tc>
        <w:tc>
          <w:tcPr>
            <w:tcW w:w="7290" w:type="dxa"/>
            <w:gridSpan w:val="2"/>
            <w:tcBorders>
              <w:right w:val="single" w:sz="12" w:space="0" w:color="auto"/>
            </w:tcBorders>
          </w:tcPr>
          <w:p w14:paraId="5D153710" w14:textId="77777777" w:rsidR="00AE5D0E" w:rsidRPr="000670F7" w:rsidRDefault="00AE5D0E" w:rsidP="000A3C77">
            <w:pPr>
              <w:ind w:left="72"/>
              <w:rPr>
                <w:b/>
              </w:rPr>
            </w:pPr>
            <w:r w:rsidRPr="000670F7">
              <w:rPr>
                <w:b/>
                <w:sz w:val="22"/>
                <w:szCs w:val="22"/>
              </w:rPr>
              <w:t>15</w:t>
            </w:r>
          </w:p>
        </w:tc>
      </w:tr>
      <w:tr w:rsidR="00AE5D0E" w:rsidRPr="000670F7" w14:paraId="33690CC6" w14:textId="77777777" w:rsidTr="000A3C77">
        <w:tc>
          <w:tcPr>
            <w:tcW w:w="2718" w:type="dxa"/>
            <w:tcBorders>
              <w:left w:val="single" w:sz="12" w:space="0" w:color="auto"/>
            </w:tcBorders>
            <w:shd w:val="clear" w:color="auto" w:fill="FABF8F"/>
          </w:tcPr>
          <w:p w14:paraId="7AA07219" w14:textId="77777777" w:rsidR="00AE5D0E" w:rsidRPr="000670F7" w:rsidRDefault="00AE5D0E" w:rsidP="000A3C77">
            <w:pPr>
              <w:rPr>
                <w:b/>
                <w:bCs/>
              </w:rPr>
            </w:pPr>
            <w:r w:rsidRPr="000670F7">
              <w:rPr>
                <w:b/>
                <w:bCs/>
                <w:sz w:val="22"/>
                <w:szCs w:val="22"/>
              </w:rPr>
              <w:t xml:space="preserve">Mode of delivery </w:t>
            </w:r>
          </w:p>
        </w:tc>
        <w:tc>
          <w:tcPr>
            <w:tcW w:w="7290" w:type="dxa"/>
            <w:gridSpan w:val="2"/>
            <w:tcBorders>
              <w:right w:val="single" w:sz="12" w:space="0" w:color="auto"/>
            </w:tcBorders>
          </w:tcPr>
          <w:p w14:paraId="7846138D" w14:textId="77777777" w:rsidR="00AE5D0E" w:rsidRPr="000670F7" w:rsidRDefault="00AE5D0E" w:rsidP="000A3C77">
            <w:pPr>
              <w:ind w:left="72"/>
              <w:rPr>
                <w:b/>
              </w:rPr>
            </w:pPr>
            <w:r w:rsidRPr="000670F7">
              <w:rPr>
                <w:b/>
                <w:sz w:val="22"/>
                <w:szCs w:val="22"/>
              </w:rPr>
              <w:t xml:space="preserve">Parallel </w:t>
            </w:r>
          </w:p>
        </w:tc>
      </w:tr>
      <w:tr w:rsidR="00AE5D0E" w:rsidRPr="000670F7" w14:paraId="21372362" w14:textId="77777777" w:rsidTr="000A3C77">
        <w:tc>
          <w:tcPr>
            <w:tcW w:w="2718" w:type="dxa"/>
            <w:tcBorders>
              <w:left w:val="single" w:sz="12" w:space="0" w:color="auto"/>
            </w:tcBorders>
            <w:shd w:val="clear" w:color="auto" w:fill="FABF8F"/>
          </w:tcPr>
          <w:p w14:paraId="601BC7D8" w14:textId="77777777" w:rsidR="00AE5D0E" w:rsidRPr="000670F7" w:rsidRDefault="00AE5D0E" w:rsidP="000A3C77">
            <w:pPr>
              <w:rPr>
                <w:b/>
                <w:bCs/>
              </w:rPr>
            </w:pPr>
            <w:r w:rsidRPr="000670F7">
              <w:rPr>
                <w:b/>
                <w:bCs/>
                <w:sz w:val="22"/>
                <w:szCs w:val="22"/>
              </w:rPr>
              <w:t xml:space="preserve">Module competence </w:t>
            </w:r>
          </w:p>
        </w:tc>
        <w:tc>
          <w:tcPr>
            <w:tcW w:w="7290" w:type="dxa"/>
            <w:gridSpan w:val="2"/>
            <w:tcBorders>
              <w:right w:val="single" w:sz="12" w:space="0" w:color="auto"/>
            </w:tcBorders>
          </w:tcPr>
          <w:p w14:paraId="24CE80FD" w14:textId="77777777" w:rsidR="00AE5D0E" w:rsidRPr="000670F7" w:rsidRDefault="00AE5D0E" w:rsidP="00E733A1">
            <w:pPr>
              <w:numPr>
                <w:ilvl w:val="0"/>
                <w:numId w:val="9"/>
              </w:numPr>
              <w:ind w:left="612"/>
              <w:jc w:val="both"/>
            </w:pPr>
            <w:r w:rsidRPr="000670F7">
              <w:rPr>
                <w:sz w:val="22"/>
                <w:szCs w:val="22"/>
              </w:rPr>
              <w:t>After completion of this module the students will have the knowledge and understanding of installation and configuration of network operating system, they get familiar with the concepts of network administration and network device installation.</w:t>
            </w:r>
          </w:p>
        </w:tc>
      </w:tr>
      <w:tr w:rsidR="00AE5D0E" w:rsidRPr="000670F7" w14:paraId="23496F0B" w14:textId="77777777" w:rsidTr="000A3C77">
        <w:tc>
          <w:tcPr>
            <w:tcW w:w="2718" w:type="dxa"/>
            <w:tcBorders>
              <w:left w:val="single" w:sz="12" w:space="0" w:color="auto"/>
            </w:tcBorders>
            <w:shd w:val="clear" w:color="auto" w:fill="FABF8F"/>
          </w:tcPr>
          <w:p w14:paraId="5B55264A" w14:textId="77777777" w:rsidR="00AE5D0E" w:rsidRPr="000670F7" w:rsidRDefault="00AE5D0E" w:rsidP="000A3C77">
            <w:pPr>
              <w:rPr>
                <w:b/>
              </w:rPr>
            </w:pPr>
            <w:r w:rsidRPr="000670F7">
              <w:rPr>
                <w:b/>
              </w:rPr>
              <w:t>Module Description</w:t>
            </w:r>
          </w:p>
        </w:tc>
        <w:tc>
          <w:tcPr>
            <w:tcW w:w="7290" w:type="dxa"/>
            <w:gridSpan w:val="2"/>
            <w:tcBorders>
              <w:right w:val="single" w:sz="12" w:space="0" w:color="auto"/>
            </w:tcBorders>
          </w:tcPr>
          <w:p w14:paraId="6CAACDDB" w14:textId="77777777" w:rsidR="00AE5D0E" w:rsidRPr="000670F7" w:rsidRDefault="00AE5D0E" w:rsidP="00E733A1">
            <w:pPr>
              <w:numPr>
                <w:ilvl w:val="0"/>
                <w:numId w:val="154"/>
              </w:numPr>
              <w:jc w:val="both"/>
            </w:pPr>
            <w:r w:rsidRPr="000670F7">
              <w:rPr>
                <w:color w:val="000000"/>
                <w:spacing w:val="-3"/>
              </w:rPr>
              <w:t>This module covers main topics such as Applying a Methodology to Network Design, Structuring and Modularizing the Network Designing Basic Campus and Data Center Networks, Designing Remote Connectivity, IP Addressing and selecting Routing Protocols</w:t>
            </w:r>
            <w:r w:rsidRPr="000670F7">
              <w:t xml:space="preserve">, </w:t>
            </w:r>
            <w:r w:rsidRPr="000670F7">
              <w:rPr>
                <w:color w:val="000000"/>
                <w:spacing w:val="-3"/>
              </w:rPr>
              <w:t xml:space="preserve">Evaluating Security Solutions for the Network, Identifying Voice Networking Considerations and Wireless Networking Considerations, </w:t>
            </w:r>
            <w:r w:rsidRPr="000670F7">
              <w:t xml:space="preserve">Windows Network Concepts, User Administration Concepts &amp; Mechanisms, Resource Monitoring &amp; Management , Security and network devices. </w:t>
            </w:r>
          </w:p>
          <w:p w14:paraId="6FA836C1" w14:textId="77777777" w:rsidR="00AE5D0E" w:rsidRPr="000670F7" w:rsidRDefault="00AE5D0E" w:rsidP="000A3C77">
            <w:pPr>
              <w:spacing w:line="276" w:lineRule="auto"/>
              <w:rPr>
                <w:rFonts w:eastAsia="Calibri"/>
                <w:b/>
              </w:rPr>
            </w:pPr>
          </w:p>
        </w:tc>
      </w:tr>
      <w:tr w:rsidR="00AE5D0E" w:rsidRPr="000670F7" w14:paraId="4ED024A8" w14:textId="77777777" w:rsidTr="000A3C77">
        <w:tc>
          <w:tcPr>
            <w:tcW w:w="2718" w:type="dxa"/>
            <w:tcBorders>
              <w:left w:val="single" w:sz="12" w:space="0" w:color="auto"/>
            </w:tcBorders>
            <w:shd w:val="clear" w:color="auto" w:fill="FABF8F"/>
          </w:tcPr>
          <w:p w14:paraId="5335C63F" w14:textId="77777777" w:rsidR="00AE5D0E" w:rsidRPr="000670F7" w:rsidRDefault="00AE5D0E" w:rsidP="000A3C77">
            <w:pPr>
              <w:rPr>
                <w:b/>
              </w:rPr>
            </w:pPr>
            <w:r w:rsidRPr="000670F7">
              <w:rPr>
                <w:b/>
              </w:rPr>
              <w:t>Objective of the module</w:t>
            </w:r>
          </w:p>
        </w:tc>
        <w:tc>
          <w:tcPr>
            <w:tcW w:w="7290" w:type="dxa"/>
            <w:gridSpan w:val="2"/>
            <w:tcBorders>
              <w:right w:val="single" w:sz="12" w:space="0" w:color="auto"/>
            </w:tcBorders>
          </w:tcPr>
          <w:p w14:paraId="51034324" w14:textId="77777777" w:rsidR="00AE5D0E" w:rsidRPr="000670F7" w:rsidRDefault="00AE5D0E" w:rsidP="000A3C77">
            <w:pPr>
              <w:spacing w:line="276" w:lineRule="auto"/>
              <w:rPr>
                <w:rFonts w:eastAsia="Calibri"/>
                <w:b/>
              </w:rPr>
            </w:pPr>
            <w:r w:rsidRPr="000670F7">
              <w:rPr>
                <w:rFonts w:eastAsia="Calibri"/>
                <w:b/>
              </w:rPr>
              <w:t xml:space="preserve">  At the end of this module students should be able to:</w:t>
            </w:r>
          </w:p>
          <w:p w14:paraId="05339745" w14:textId="77777777" w:rsidR="00AE5D0E" w:rsidRPr="000670F7" w:rsidRDefault="00AE5D0E" w:rsidP="00E733A1">
            <w:pPr>
              <w:numPr>
                <w:ilvl w:val="0"/>
                <w:numId w:val="9"/>
              </w:numPr>
              <w:ind w:left="612"/>
              <w:jc w:val="both"/>
              <w:rPr>
                <w:sz w:val="22"/>
                <w:szCs w:val="22"/>
              </w:rPr>
            </w:pPr>
            <w:r w:rsidRPr="000670F7">
              <w:rPr>
                <w:sz w:val="22"/>
                <w:szCs w:val="22"/>
              </w:rPr>
              <w:t>Install and configure network operating system</w:t>
            </w:r>
          </w:p>
          <w:p w14:paraId="273EE7B8" w14:textId="77777777" w:rsidR="00AE5D0E" w:rsidRPr="000670F7" w:rsidRDefault="00AE5D0E" w:rsidP="00E733A1">
            <w:pPr>
              <w:numPr>
                <w:ilvl w:val="0"/>
                <w:numId w:val="9"/>
              </w:numPr>
              <w:ind w:left="612"/>
              <w:jc w:val="both"/>
              <w:rPr>
                <w:sz w:val="22"/>
                <w:szCs w:val="22"/>
              </w:rPr>
            </w:pPr>
            <w:r w:rsidRPr="000670F7">
              <w:rPr>
                <w:sz w:val="22"/>
                <w:szCs w:val="22"/>
              </w:rPr>
              <w:t xml:space="preserve">Identify basic client server architecture </w:t>
            </w:r>
          </w:p>
          <w:p w14:paraId="334C336B" w14:textId="77777777" w:rsidR="00AE5D0E" w:rsidRPr="000670F7" w:rsidRDefault="00AE5D0E" w:rsidP="00E733A1">
            <w:pPr>
              <w:numPr>
                <w:ilvl w:val="0"/>
                <w:numId w:val="9"/>
              </w:numPr>
              <w:ind w:left="612"/>
              <w:jc w:val="both"/>
              <w:rPr>
                <w:sz w:val="22"/>
                <w:szCs w:val="22"/>
              </w:rPr>
            </w:pPr>
            <w:r w:rsidRPr="000670F7">
              <w:rPr>
                <w:sz w:val="22"/>
                <w:szCs w:val="22"/>
              </w:rPr>
              <w:t>Configure web service, FTP service, active directory</w:t>
            </w:r>
          </w:p>
          <w:p w14:paraId="0D5D64D8" w14:textId="77777777" w:rsidR="00AE5D0E" w:rsidRPr="000670F7" w:rsidRDefault="00AE5D0E" w:rsidP="00E733A1">
            <w:pPr>
              <w:numPr>
                <w:ilvl w:val="0"/>
                <w:numId w:val="9"/>
              </w:numPr>
              <w:ind w:left="612"/>
              <w:jc w:val="both"/>
              <w:rPr>
                <w:sz w:val="22"/>
                <w:szCs w:val="22"/>
              </w:rPr>
            </w:pPr>
            <w:r w:rsidRPr="000670F7">
              <w:rPr>
                <w:sz w:val="22"/>
                <w:szCs w:val="22"/>
              </w:rPr>
              <w:t xml:space="preserve">Perform user and group administration tasks </w:t>
            </w:r>
          </w:p>
          <w:p w14:paraId="52F26532" w14:textId="77777777" w:rsidR="00AE5D0E" w:rsidRPr="000670F7" w:rsidRDefault="00AE5D0E" w:rsidP="00E733A1">
            <w:pPr>
              <w:numPr>
                <w:ilvl w:val="0"/>
                <w:numId w:val="9"/>
              </w:numPr>
              <w:ind w:left="612"/>
              <w:jc w:val="both"/>
              <w:rPr>
                <w:sz w:val="22"/>
                <w:szCs w:val="22"/>
              </w:rPr>
            </w:pPr>
            <w:r w:rsidRPr="000670F7">
              <w:rPr>
                <w:sz w:val="22"/>
                <w:szCs w:val="22"/>
              </w:rPr>
              <w:t>Administer and secure servers</w:t>
            </w:r>
          </w:p>
          <w:p w14:paraId="382107E1" w14:textId="77777777" w:rsidR="00AE5D0E" w:rsidRPr="000670F7" w:rsidRDefault="00AE5D0E" w:rsidP="00E733A1">
            <w:pPr>
              <w:numPr>
                <w:ilvl w:val="0"/>
                <w:numId w:val="9"/>
              </w:numPr>
              <w:ind w:left="612"/>
              <w:jc w:val="both"/>
              <w:rPr>
                <w:sz w:val="22"/>
                <w:szCs w:val="22"/>
              </w:rPr>
            </w:pPr>
            <w:r w:rsidRPr="000670F7">
              <w:rPr>
                <w:sz w:val="22"/>
                <w:szCs w:val="22"/>
              </w:rPr>
              <w:t xml:space="preserve">Design computer network for enterprise </w:t>
            </w:r>
          </w:p>
          <w:p w14:paraId="66381EF9" w14:textId="77777777" w:rsidR="00AE5D0E" w:rsidRPr="000670F7" w:rsidRDefault="00AE5D0E" w:rsidP="00E733A1">
            <w:pPr>
              <w:numPr>
                <w:ilvl w:val="0"/>
                <w:numId w:val="9"/>
              </w:numPr>
              <w:ind w:left="612"/>
              <w:jc w:val="both"/>
              <w:rPr>
                <w:sz w:val="22"/>
                <w:szCs w:val="22"/>
              </w:rPr>
            </w:pPr>
            <w:r w:rsidRPr="000670F7">
              <w:rPr>
                <w:sz w:val="22"/>
                <w:szCs w:val="22"/>
              </w:rPr>
              <w:t>Deploy small to  medium size networks</w:t>
            </w:r>
          </w:p>
          <w:p w14:paraId="1209274D" w14:textId="77777777" w:rsidR="00AE5D0E" w:rsidRPr="000670F7" w:rsidRDefault="00AE5D0E" w:rsidP="00E733A1">
            <w:pPr>
              <w:numPr>
                <w:ilvl w:val="0"/>
                <w:numId w:val="9"/>
              </w:numPr>
              <w:ind w:left="612"/>
              <w:jc w:val="both"/>
              <w:rPr>
                <w:sz w:val="22"/>
                <w:szCs w:val="22"/>
              </w:rPr>
            </w:pPr>
            <w:r w:rsidRPr="000670F7">
              <w:rPr>
                <w:sz w:val="22"/>
                <w:szCs w:val="22"/>
              </w:rPr>
              <w:t>Develop practical skill for network design in heterogynous</w:t>
            </w:r>
          </w:p>
          <w:p w14:paraId="04357D95" w14:textId="77777777" w:rsidR="00AE5D0E" w:rsidRPr="000670F7" w:rsidRDefault="00AE5D0E" w:rsidP="00E733A1">
            <w:pPr>
              <w:numPr>
                <w:ilvl w:val="0"/>
                <w:numId w:val="9"/>
              </w:numPr>
              <w:ind w:left="612"/>
              <w:jc w:val="both"/>
              <w:rPr>
                <w:sz w:val="22"/>
                <w:szCs w:val="22"/>
              </w:rPr>
            </w:pPr>
            <w:r w:rsidRPr="000670F7">
              <w:rPr>
                <w:sz w:val="22"/>
                <w:szCs w:val="22"/>
              </w:rPr>
              <w:t xml:space="preserve">Discover Foundry network devices </w:t>
            </w:r>
          </w:p>
          <w:p w14:paraId="131F70FB" w14:textId="77777777" w:rsidR="00AE5D0E" w:rsidRPr="000670F7" w:rsidRDefault="00AE5D0E" w:rsidP="00E733A1">
            <w:pPr>
              <w:numPr>
                <w:ilvl w:val="0"/>
                <w:numId w:val="9"/>
              </w:numPr>
              <w:ind w:left="612"/>
              <w:jc w:val="both"/>
              <w:rPr>
                <w:sz w:val="22"/>
                <w:szCs w:val="22"/>
              </w:rPr>
            </w:pPr>
            <w:r w:rsidRPr="000670F7">
              <w:rPr>
                <w:sz w:val="22"/>
                <w:szCs w:val="22"/>
              </w:rPr>
              <w:t>Advanced knowledge on network device configuration</w:t>
            </w:r>
          </w:p>
          <w:p w14:paraId="383E1B56" w14:textId="77777777" w:rsidR="00AE5D0E" w:rsidRPr="000670F7" w:rsidRDefault="00AE5D0E" w:rsidP="00E733A1">
            <w:pPr>
              <w:numPr>
                <w:ilvl w:val="0"/>
                <w:numId w:val="9"/>
              </w:numPr>
              <w:ind w:left="612"/>
              <w:jc w:val="both"/>
              <w:rPr>
                <w:sz w:val="22"/>
                <w:szCs w:val="22"/>
              </w:rPr>
            </w:pPr>
            <w:r w:rsidRPr="000670F7">
              <w:rPr>
                <w:sz w:val="22"/>
                <w:szCs w:val="22"/>
              </w:rPr>
              <w:t xml:space="preserve">Create and configure VLANs </w:t>
            </w:r>
          </w:p>
          <w:p w14:paraId="41AB7707" w14:textId="77777777" w:rsidR="00AE5D0E" w:rsidRPr="000670F7" w:rsidRDefault="00AE5D0E" w:rsidP="00E733A1">
            <w:pPr>
              <w:numPr>
                <w:ilvl w:val="0"/>
                <w:numId w:val="9"/>
              </w:numPr>
              <w:ind w:left="612"/>
              <w:jc w:val="both"/>
              <w:rPr>
                <w:sz w:val="22"/>
                <w:szCs w:val="22"/>
              </w:rPr>
            </w:pPr>
            <w:r w:rsidRPr="000670F7">
              <w:rPr>
                <w:sz w:val="22"/>
                <w:szCs w:val="22"/>
              </w:rPr>
              <w:t xml:space="preserve">Monitor changes to Foundry network devices </w:t>
            </w:r>
          </w:p>
          <w:p w14:paraId="6A0217A4" w14:textId="77777777" w:rsidR="00AE5D0E" w:rsidRPr="000670F7" w:rsidRDefault="00AE5D0E" w:rsidP="00E733A1">
            <w:pPr>
              <w:numPr>
                <w:ilvl w:val="0"/>
                <w:numId w:val="9"/>
              </w:numPr>
              <w:ind w:left="612"/>
              <w:jc w:val="both"/>
              <w:rPr>
                <w:sz w:val="22"/>
                <w:szCs w:val="22"/>
              </w:rPr>
            </w:pPr>
            <w:r w:rsidRPr="000670F7">
              <w:rPr>
                <w:sz w:val="22"/>
                <w:szCs w:val="22"/>
              </w:rPr>
              <w:t xml:space="preserve">Store and retrieve network events </w:t>
            </w:r>
          </w:p>
          <w:p w14:paraId="6D51CF15" w14:textId="77777777" w:rsidR="00AE5D0E" w:rsidRPr="000670F7" w:rsidRDefault="00AE5D0E" w:rsidP="00E733A1">
            <w:pPr>
              <w:numPr>
                <w:ilvl w:val="0"/>
                <w:numId w:val="9"/>
              </w:numPr>
              <w:ind w:left="612"/>
              <w:jc w:val="both"/>
              <w:rPr>
                <w:sz w:val="22"/>
                <w:szCs w:val="22"/>
              </w:rPr>
            </w:pPr>
            <w:r w:rsidRPr="000670F7">
              <w:rPr>
                <w:sz w:val="22"/>
                <w:szCs w:val="22"/>
              </w:rPr>
              <w:t>Configure router</w:t>
            </w:r>
          </w:p>
          <w:p w14:paraId="76825708" w14:textId="77777777" w:rsidR="00AE5D0E" w:rsidRPr="000670F7" w:rsidRDefault="00AE5D0E" w:rsidP="00E733A1">
            <w:pPr>
              <w:numPr>
                <w:ilvl w:val="0"/>
                <w:numId w:val="9"/>
              </w:numPr>
              <w:ind w:left="612"/>
              <w:jc w:val="both"/>
              <w:rPr>
                <w:sz w:val="22"/>
                <w:szCs w:val="22"/>
              </w:rPr>
            </w:pPr>
            <w:r w:rsidRPr="000670F7">
              <w:rPr>
                <w:sz w:val="22"/>
                <w:szCs w:val="22"/>
              </w:rPr>
              <w:lastRenderedPageBreak/>
              <w:t>Configure and manage switch</w:t>
            </w:r>
          </w:p>
          <w:p w14:paraId="0151B83C" w14:textId="77777777" w:rsidR="00AE5D0E" w:rsidRPr="000670F7" w:rsidRDefault="00AE5D0E" w:rsidP="00E733A1">
            <w:pPr>
              <w:numPr>
                <w:ilvl w:val="0"/>
                <w:numId w:val="9"/>
              </w:numPr>
              <w:ind w:left="612"/>
              <w:jc w:val="both"/>
              <w:rPr>
                <w:sz w:val="22"/>
                <w:szCs w:val="22"/>
              </w:rPr>
            </w:pPr>
            <w:r w:rsidRPr="000670F7">
              <w:rPr>
                <w:sz w:val="22"/>
                <w:szCs w:val="22"/>
              </w:rPr>
              <w:t>Implement and configure network protocols</w:t>
            </w:r>
          </w:p>
          <w:p w14:paraId="37157FAF" w14:textId="77777777" w:rsidR="00AE5D0E" w:rsidRPr="000670F7" w:rsidRDefault="00AE5D0E" w:rsidP="00E733A1">
            <w:pPr>
              <w:numPr>
                <w:ilvl w:val="0"/>
                <w:numId w:val="9"/>
              </w:numPr>
              <w:ind w:left="612"/>
              <w:jc w:val="both"/>
            </w:pPr>
            <w:r w:rsidRPr="000670F7">
              <w:rPr>
                <w:sz w:val="22"/>
                <w:szCs w:val="22"/>
              </w:rPr>
              <w:t>Mangling network</w:t>
            </w:r>
          </w:p>
        </w:tc>
      </w:tr>
      <w:tr w:rsidR="00AE5D0E" w:rsidRPr="000670F7" w14:paraId="05194C3B" w14:textId="77777777" w:rsidTr="000A3C77">
        <w:tc>
          <w:tcPr>
            <w:tcW w:w="10008" w:type="dxa"/>
            <w:gridSpan w:val="3"/>
            <w:tcBorders>
              <w:left w:val="single" w:sz="12" w:space="0" w:color="auto"/>
              <w:right w:val="single" w:sz="12" w:space="0" w:color="auto"/>
            </w:tcBorders>
            <w:shd w:val="clear" w:color="auto" w:fill="FABF8F"/>
          </w:tcPr>
          <w:p w14:paraId="221B1C4C" w14:textId="77777777" w:rsidR="00AE5D0E" w:rsidRPr="000670F7" w:rsidRDefault="00AE5D0E" w:rsidP="000A3C77">
            <w:pPr>
              <w:jc w:val="center"/>
              <w:rPr>
                <w:b/>
              </w:rPr>
            </w:pPr>
            <w:r w:rsidRPr="000670F7">
              <w:rPr>
                <w:b/>
              </w:rPr>
              <w:lastRenderedPageBreak/>
              <w:t>Courses in the Module</w:t>
            </w:r>
          </w:p>
        </w:tc>
      </w:tr>
      <w:tr w:rsidR="00AE5D0E" w:rsidRPr="000670F7" w14:paraId="1A5890AE" w14:textId="77777777" w:rsidTr="000A3C77">
        <w:tc>
          <w:tcPr>
            <w:tcW w:w="2718" w:type="dxa"/>
            <w:tcBorders>
              <w:left w:val="single" w:sz="12" w:space="0" w:color="auto"/>
            </w:tcBorders>
            <w:shd w:val="clear" w:color="auto" w:fill="FABF8F"/>
          </w:tcPr>
          <w:p w14:paraId="368E24E3" w14:textId="77777777" w:rsidR="00AE5D0E" w:rsidRPr="000670F7" w:rsidRDefault="00AE5D0E" w:rsidP="000A3C77">
            <w:pPr>
              <w:jc w:val="center"/>
              <w:rPr>
                <w:b/>
              </w:rPr>
            </w:pPr>
            <w:r w:rsidRPr="000670F7">
              <w:rPr>
                <w:b/>
              </w:rPr>
              <w:t>Course Code</w:t>
            </w:r>
          </w:p>
        </w:tc>
        <w:tc>
          <w:tcPr>
            <w:tcW w:w="4766" w:type="dxa"/>
          </w:tcPr>
          <w:p w14:paraId="0629EDD0" w14:textId="77777777" w:rsidR="00AE5D0E" w:rsidRPr="000670F7" w:rsidRDefault="00AE5D0E" w:rsidP="000A3C77">
            <w:pPr>
              <w:jc w:val="center"/>
              <w:rPr>
                <w:b/>
              </w:rPr>
            </w:pPr>
            <w:r w:rsidRPr="000670F7">
              <w:rPr>
                <w:b/>
              </w:rPr>
              <w:t>Course Name</w:t>
            </w:r>
          </w:p>
        </w:tc>
        <w:tc>
          <w:tcPr>
            <w:tcW w:w="2524" w:type="dxa"/>
            <w:tcBorders>
              <w:right w:val="single" w:sz="12" w:space="0" w:color="auto"/>
            </w:tcBorders>
          </w:tcPr>
          <w:p w14:paraId="1194F3C5" w14:textId="77777777" w:rsidR="00AE5D0E" w:rsidRPr="000670F7" w:rsidRDefault="00AE5D0E" w:rsidP="000A3C77">
            <w:pPr>
              <w:jc w:val="center"/>
              <w:rPr>
                <w:b/>
              </w:rPr>
            </w:pPr>
            <w:r w:rsidRPr="000670F7">
              <w:rPr>
                <w:b/>
              </w:rPr>
              <w:t>CP</w:t>
            </w:r>
          </w:p>
        </w:tc>
      </w:tr>
      <w:tr w:rsidR="00AE5D0E" w:rsidRPr="000670F7" w14:paraId="0C740899" w14:textId="77777777" w:rsidTr="000A3C77">
        <w:tc>
          <w:tcPr>
            <w:tcW w:w="2718" w:type="dxa"/>
            <w:tcBorders>
              <w:left w:val="single" w:sz="12" w:space="0" w:color="auto"/>
            </w:tcBorders>
            <w:shd w:val="clear" w:color="auto" w:fill="FABF8F"/>
            <w:vAlign w:val="bottom"/>
          </w:tcPr>
          <w:p w14:paraId="52B31AF5" w14:textId="77777777" w:rsidR="00AE5D0E" w:rsidRPr="000670F7" w:rsidRDefault="00AE5D0E" w:rsidP="00E3539F">
            <w:pPr>
              <w:jc w:val="center"/>
              <w:rPr>
                <w:b/>
                <w:bCs/>
                <w:color w:val="000000"/>
              </w:rPr>
            </w:pPr>
            <w:r w:rsidRPr="000670F7">
              <w:rPr>
                <w:b/>
                <w:bCs/>
                <w:color w:val="000000"/>
              </w:rPr>
              <w:t>ITec4111</w:t>
            </w:r>
          </w:p>
        </w:tc>
        <w:tc>
          <w:tcPr>
            <w:tcW w:w="4766" w:type="dxa"/>
          </w:tcPr>
          <w:p w14:paraId="3C1E083D" w14:textId="77777777" w:rsidR="00AE5D0E" w:rsidRPr="000670F7" w:rsidRDefault="00AE5D0E" w:rsidP="000A3C77">
            <w:pPr>
              <w:rPr>
                <w:sz w:val="26"/>
              </w:rPr>
            </w:pPr>
            <w:r w:rsidRPr="000670F7">
              <w:rPr>
                <w:sz w:val="26"/>
              </w:rPr>
              <w:t xml:space="preserve">Network Design </w:t>
            </w:r>
          </w:p>
        </w:tc>
        <w:tc>
          <w:tcPr>
            <w:tcW w:w="2524" w:type="dxa"/>
            <w:tcBorders>
              <w:right w:val="single" w:sz="12" w:space="0" w:color="auto"/>
            </w:tcBorders>
          </w:tcPr>
          <w:p w14:paraId="672EE0D4" w14:textId="77777777" w:rsidR="00AE5D0E" w:rsidRPr="000670F7" w:rsidRDefault="00AE5D0E" w:rsidP="000A3C77">
            <w:pPr>
              <w:rPr>
                <w:sz w:val="26"/>
              </w:rPr>
            </w:pPr>
            <w:r w:rsidRPr="000670F7">
              <w:rPr>
                <w:sz w:val="26"/>
              </w:rPr>
              <w:t>5</w:t>
            </w:r>
          </w:p>
        </w:tc>
      </w:tr>
      <w:tr w:rsidR="00AE5D0E" w:rsidRPr="000670F7" w14:paraId="251EDA76" w14:textId="77777777" w:rsidTr="000A3C77">
        <w:tc>
          <w:tcPr>
            <w:tcW w:w="2718" w:type="dxa"/>
            <w:tcBorders>
              <w:left w:val="single" w:sz="12" w:space="0" w:color="auto"/>
            </w:tcBorders>
            <w:shd w:val="clear" w:color="auto" w:fill="FABF8F"/>
            <w:vAlign w:val="bottom"/>
          </w:tcPr>
          <w:p w14:paraId="5A7A986B" w14:textId="77777777" w:rsidR="00AE5D0E" w:rsidRPr="000670F7" w:rsidRDefault="00AE5D0E" w:rsidP="000A3C77">
            <w:pPr>
              <w:jc w:val="center"/>
              <w:rPr>
                <w:b/>
                <w:bCs/>
                <w:color w:val="000000"/>
              </w:rPr>
            </w:pPr>
            <w:r w:rsidRPr="000670F7">
              <w:rPr>
                <w:b/>
                <w:bCs/>
                <w:color w:val="000000"/>
              </w:rPr>
              <w:t>ITec4112</w:t>
            </w:r>
          </w:p>
        </w:tc>
        <w:tc>
          <w:tcPr>
            <w:tcW w:w="4766" w:type="dxa"/>
          </w:tcPr>
          <w:p w14:paraId="2C361B9C" w14:textId="77777777" w:rsidR="00AE5D0E" w:rsidRPr="000670F7" w:rsidRDefault="00AE5D0E" w:rsidP="000A3C77">
            <w:pPr>
              <w:rPr>
                <w:sz w:val="26"/>
              </w:rPr>
            </w:pPr>
            <w:r w:rsidRPr="000670F7">
              <w:rPr>
                <w:sz w:val="26"/>
              </w:rPr>
              <w:t>System and Network Administration</w:t>
            </w:r>
          </w:p>
        </w:tc>
        <w:tc>
          <w:tcPr>
            <w:tcW w:w="2524" w:type="dxa"/>
            <w:tcBorders>
              <w:right w:val="single" w:sz="12" w:space="0" w:color="auto"/>
            </w:tcBorders>
          </w:tcPr>
          <w:p w14:paraId="32CE083D" w14:textId="77777777" w:rsidR="00AE5D0E" w:rsidRPr="000670F7" w:rsidRDefault="00AE5D0E" w:rsidP="000A3C77">
            <w:pPr>
              <w:rPr>
                <w:sz w:val="26"/>
              </w:rPr>
            </w:pPr>
            <w:r w:rsidRPr="000670F7">
              <w:rPr>
                <w:sz w:val="26"/>
              </w:rPr>
              <w:t>5</w:t>
            </w:r>
          </w:p>
        </w:tc>
      </w:tr>
      <w:tr w:rsidR="00AE5D0E" w:rsidRPr="000670F7" w14:paraId="205685E0" w14:textId="77777777" w:rsidTr="000A3C77">
        <w:tc>
          <w:tcPr>
            <w:tcW w:w="2718" w:type="dxa"/>
            <w:tcBorders>
              <w:left w:val="single" w:sz="12" w:space="0" w:color="auto"/>
            </w:tcBorders>
            <w:shd w:val="clear" w:color="auto" w:fill="FABF8F"/>
            <w:vAlign w:val="bottom"/>
          </w:tcPr>
          <w:p w14:paraId="2BAFB397" w14:textId="77777777" w:rsidR="00AE5D0E" w:rsidRPr="000670F7" w:rsidRDefault="00AE5D0E" w:rsidP="000A3C77">
            <w:pPr>
              <w:jc w:val="center"/>
              <w:rPr>
                <w:b/>
                <w:bCs/>
                <w:color w:val="000000"/>
              </w:rPr>
            </w:pPr>
            <w:r w:rsidRPr="000670F7">
              <w:rPr>
                <w:b/>
                <w:bCs/>
                <w:color w:val="000000"/>
              </w:rPr>
              <w:t>ITec4114</w:t>
            </w:r>
          </w:p>
        </w:tc>
        <w:tc>
          <w:tcPr>
            <w:tcW w:w="4766" w:type="dxa"/>
          </w:tcPr>
          <w:p w14:paraId="0E896FB7" w14:textId="77777777" w:rsidR="00AE5D0E" w:rsidRPr="000670F7" w:rsidRDefault="00AE5D0E" w:rsidP="000A3C77">
            <w:pPr>
              <w:rPr>
                <w:sz w:val="26"/>
              </w:rPr>
            </w:pPr>
            <w:r w:rsidRPr="000670F7">
              <w:rPr>
                <w:sz w:val="26"/>
              </w:rPr>
              <w:t>Network Device and Configuration</w:t>
            </w:r>
          </w:p>
        </w:tc>
        <w:tc>
          <w:tcPr>
            <w:tcW w:w="2524" w:type="dxa"/>
            <w:tcBorders>
              <w:right w:val="single" w:sz="12" w:space="0" w:color="auto"/>
            </w:tcBorders>
          </w:tcPr>
          <w:p w14:paraId="498F7A60" w14:textId="77777777" w:rsidR="00AE5D0E" w:rsidRPr="000670F7" w:rsidRDefault="00AE5D0E" w:rsidP="000A3C77">
            <w:pPr>
              <w:rPr>
                <w:sz w:val="26"/>
              </w:rPr>
            </w:pPr>
            <w:r w:rsidRPr="000670F7">
              <w:rPr>
                <w:sz w:val="26"/>
              </w:rPr>
              <w:t>5</w:t>
            </w:r>
          </w:p>
        </w:tc>
      </w:tr>
    </w:tbl>
    <w:p w14:paraId="325AA36A" w14:textId="77777777" w:rsidR="00AE5D0E" w:rsidRPr="000670F7" w:rsidRDefault="00AE5D0E" w:rsidP="00AE5D0E">
      <w:pPr>
        <w:spacing w:before="120" w:after="120"/>
        <w:rPr>
          <w:b/>
          <w:i/>
        </w:rPr>
      </w:pPr>
    </w:p>
    <w:tbl>
      <w:tblPr>
        <w:tblpPr w:leftFromText="180" w:rightFromText="180" w:vertAnchor="text" w:horzAnchor="margin" w:tblpY="-3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7"/>
        <w:gridCol w:w="1359"/>
        <w:gridCol w:w="1616"/>
        <w:gridCol w:w="1665"/>
        <w:gridCol w:w="1601"/>
        <w:gridCol w:w="1306"/>
      </w:tblGrid>
      <w:tr w:rsidR="00AE5D0E" w:rsidRPr="000670F7" w14:paraId="768BA176" w14:textId="77777777" w:rsidTr="000A3C77">
        <w:tc>
          <w:tcPr>
            <w:tcW w:w="5000" w:type="pct"/>
            <w:gridSpan w:val="6"/>
          </w:tcPr>
          <w:p w14:paraId="5A3BE675"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lastRenderedPageBreak/>
              <w:t>--------------</w:t>
            </w:r>
          </w:p>
          <w:p w14:paraId="4705053F"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26A72D8F" w14:textId="77777777" w:rsidR="00AE5D0E" w:rsidRPr="000670F7" w:rsidRDefault="00AE5D0E" w:rsidP="000A3C77">
            <w:pPr>
              <w:jc w:val="center"/>
              <w:rPr>
                <w:b/>
              </w:rPr>
            </w:pPr>
            <w:r w:rsidRPr="000670F7">
              <w:rPr>
                <w:b/>
                <w:bCs/>
                <w:sz w:val="22"/>
                <w:szCs w:val="22"/>
              </w:rPr>
              <w:t>Information Technology Program</w:t>
            </w:r>
          </w:p>
        </w:tc>
      </w:tr>
      <w:tr w:rsidR="00AE5D0E" w:rsidRPr="000670F7" w14:paraId="58B4E13D" w14:textId="77777777" w:rsidTr="000A3C77">
        <w:tc>
          <w:tcPr>
            <w:tcW w:w="1083" w:type="pct"/>
          </w:tcPr>
          <w:p w14:paraId="65BE15E4" w14:textId="77777777" w:rsidR="00AE5D0E" w:rsidRPr="000670F7" w:rsidRDefault="00AE5D0E" w:rsidP="000A3C77">
            <w:pPr>
              <w:spacing w:line="360" w:lineRule="auto"/>
              <w:rPr>
                <w:b/>
              </w:rPr>
            </w:pPr>
            <w:r w:rsidRPr="000670F7">
              <w:rPr>
                <w:b/>
              </w:rPr>
              <w:t>Program</w:t>
            </w:r>
          </w:p>
        </w:tc>
        <w:tc>
          <w:tcPr>
            <w:tcW w:w="3917" w:type="pct"/>
            <w:gridSpan w:val="5"/>
          </w:tcPr>
          <w:p w14:paraId="485AA691" w14:textId="77777777" w:rsidR="00AE5D0E" w:rsidRPr="000670F7" w:rsidRDefault="00AE5D0E" w:rsidP="000A3C77">
            <w:pPr>
              <w:spacing w:line="360" w:lineRule="auto"/>
            </w:pPr>
            <w:r w:rsidRPr="000670F7">
              <w:t xml:space="preserve">Information Technology </w:t>
            </w:r>
          </w:p>
        </w:tc>
      </w:tr>
      <w:tr w:rsidR="00AE5D0E" w:rsidRPr="000670F7" w14:paraId="0D6774BC" w14:textId="77777777" w:rsidTr="000A3C77">
        <w:tc>
          <w:tcPr>
            <w:tcW w:w="1083" w:type="pct"/>
          </w:tcPr>
          <w:p w14:paraId="2E31D5D3" w14:textId="77777777" w:rsidR="00AE5D0E" w:rsidRPr="000670F7" w:rsidRDefault="00AE5D0E" w:rsidP="000A3C77">
            <w:pPr>
              <w:spacing w:line="360" w:lineRule="auto"/>
              <w:rPr>
                <w:b/>
              </w:rPr>
            </w:pPr>
            <w:r w:rsidRPr="000670F7">
              <w:rPr>
                <w:b/>
              </w:rPr>
              <w:t>Course Code</w:t>
            </w:r>
          </w:p>
        </w:tc>
        <w:tc>
          <w:tcPr>
            <w:tcW w:w="3917" w:type="pct"/>
            <w:gridSpan w:val="5"/>
          </w:tcPr>
          <w:p w14:paraId="48E4D25F" w14:textId="77777777" w:rsidR="00AE5D0E" w:rsidRPr="000670F7" w:rsidRDefault="00AE5D0E" w:rsidP="000A3C77">
            <w:pPr>
              <w:spacing w:line="360" w:lineRule="auto"/>
            </w:pPr>
            <w:r w:rsidRPr="000670F7">
              <w:rPr>
                <w:bCs/>
              </w:rPr>
              <w:t>ITec4111</w:t>
            </w:r>
          </w:p>
        </w:tc>
      </w:tr>
      <w:tr w:rsidR="00AE5D0E" w:rsidRPr="000670F7" w14:paraId="7FBBA482" w14:textId="77777777" w:rsidTr="000A3C77">
        <w:tc>
          <w:tcPr>
            <w:tcW w:w="1083" w:type="pct"/>
          </w:tcPr>
          <w:p w14:paraId="54F60B31" w14:textId="77777777" w:rsidR="00AE5D0E" w:rsidRPr="000670F7" w:rsidRDefault="00AE5D0E" w:rsidP="000A3C77">
            <w:pPr>
              <w:spacing w:line="360" w:lineRule="auto"/>
              <w:rPr>
                <w:b/>
              </w:rPr>
            </w:pPr>
            <w:r w:rsidRPr="000670F7">
              <w:rPr>
                <w:b/>
              </w:rPr>
              <w:t xml:space="preserve">Course Title: </w:t>
            </w:r>
          </w:p>
        </w:tc>
        <w:tc>
          <w:tcPr>
            <w:tcW w:w="3917" w:type="pct"/>
            <w:gridSpan w:val="5"/>
          </w:tcPr>
          <w:p w14:paraId="7E1827CB" w14:textId="77777777" w:rsidR="00AE5D0E" w:rsidRPr="000670F7" w:rsidRDefault="00AE5D0E" w:rsidP="000A3C77">
            <w:r w:rsidRPr="000670F7">
              <w:t xml:space="preserve">Network design    </w:t>
            </w:r>
          </w:p>
        </w:tc>
      </w:tr>
      <w:tr w:rsidR="00AE5D0E" w:rsidRPr="000670F7" w14:paraId="06059AEC" w14:textId="77777777" w:rsidTr="000A3C77">
        <w:tc>
          <w:tcPr>
            <w:tcW w:w="1083" w:type="pct"/>
          </w:tcPr>
          <w:p w14:paraId="5CA3028A" w14:textId="77777777" w:rsidR="00AE5D0E" w:rsidRPr="000670F7" w:rsidRDefault="00AE5D0E" w:rsidP="000A3C77">
            <w:pPr>
              <w:spacing w:line="360" w:lineRule="auto"/>
              <w:rPr>
                <w:b/>
              </w:rPr>
            </w:pPr>
            <w:r w:rsidRPr="000670F7">
              <w:rPr>
                <w:b/>
              </w:rPr>
              <w:t>Degree Program</w:t>
            </w:r>
          </w:p>
        </w:tc>
        <w:tc>
          <w:tcPr>
            <w:tcW w:w="3917" w:type="pct"/>
            <w:gridSpan w:val="5"/>
          </w:tcPr>
          <w:p w14:paraId="74A556F3" w14:textId="77777777" w:rsidR="00AE5D0E" w:rsidRPr="000670F7" w:rsidRDefault="00AE5D0E" w:rsidP="000A3C77">
            <w:pPr>
              <w:spacing w:line="360" w:lineRule="auto"/>
            </w:pPr>
            <w:r w:rsidRPr="000670F7">
              <w:t>Information Technology</w:t>
            </w:r>
          </w:p>
        </w:tc>
      </w:tr>
      <w:tr w:rsidR="00AE5D0E" w:rsidRPr="000670F7" w14:paraId="08E2BD16" w14:textId="77777777" w:rsidTr="000A3C77">
        <w:tc>
          <w:tcPr>
            <w:tcW w:w="1083" w:type="pct"/>
          </w:tcPr>
          <w:p w14:paraId="2014FFEA" w14:textId="77777777" w:rsidR="00AE5D0E" w:rsidRPr="000670F7" w:rsidRDefault="00AE5D0E" w:rsidP="000A3C77">
            <w:pPr>
              <w:spacing w:line="360" w:lineRule="auto"/>
              <w:rPr>
                <w:b/>
              </w:rPr>
            </w:pPr>
            <w:r w:rsidRPr="000670F7">
              <w:rPr>
                <w:b/>
              </w:rPr>
              <w:t>Module Name</w:t>
            </w:r>
          </w:p>
        </w:tc>
        <w:tc>
          <w:tcPr>
            <w:tcW w:w="3917" w:type="pct"/>
            <w:gridSpan w:val="5"/>
          </w:tcPr>
          <w:p w14:paraId="60AA85FA" w14:textId="77777777" w:rsidR="00AE5D0E" w:rsidRPr="000670F7" w:rsidRDefault="00AE5D0E" w:rsidP="000A3C77">
            <w:pPr>
              <w:spacing w:line="360" w:lineRule="auto"/>
              <w:rPr>
                <w:bCs/>
              </w:rPr>
            </w:pPr>
            <w:r w:rsidRPr="000670F7">
              <w:rPr>
                <w:sz w:val="26"/>
              </w:rPr>
              <w:t>Network design, configuration and administration</w:t>
            </w:r>
          </w:p>
        </w:tc>
      </w:tr>
      <w:tr w:rsidR="00AE5D0E" w:rsidRPr="000670F7" w14:paraId="724C1630" w14:textId="77777777" w:rsidTr="000A3C77">
        <w:tc>
          <w:tcPr>
            <w:tcW w:w="1083" w:type="pct"/>
          </w:tcPr>
          <w:p w14:paraId="7D7CB2BB" w14:textId="77777777" w:rsidR="00AE5D0E" w:rsidRPr="000670F7" w:rsidRDefault="00AE5D0E" w:rsidP="000A3C77">
            <w:pPr>
              <w:spacing w:line="360" w:lineRule="auto"/>
              <w:rPr>
                <w:b/>
              </w:rPr>
            </w:pPr>
            <w:r w:rsidRPr="000670F7">
              <w:rPr>
                <w:b/>
              </w:rPr>
              <w:t>Module Number</w:t>
            </w:r>
          </w:p>
        </w:tc>
        <w:tc>
          <w:tcPr>
            <w:tcW w:w="3917" w:type="pct"/>
            <w:gridSpan w:val="5"/>
          </w:tcPr>
          <w:p w14:paraId="33E1A38D" w14:textId="77777777" w:rsidR="00AE5D0E" w:rsidRPr="000670F7" w:rsidRDefault="00AE5D0E" w:rsidP="000A3C77">
            <w:pPr>
              <w:spacing w:line="360" w:lineRule="auto"/>
            </w:pPr>
            <w:r w:rsidRPr="000670F7">
              <w:t>11</w:t>
            </w:r>
          </w:p>
        </w:tc>
      </w:tr>
      <w:tr w:rsidR="00AE5D0E" w:rsidRPr="000670F7" w14:paraId="5117EA4D" w14:textId="77777777" w:rsidTr="000A3C77">
        <w:tc>
          <w:tcPr>
            <w:tcW w:w="1083" w:type="pct"/>
          </w:tcPr>
          <w:p w14:paraId="6BFC1197" w14:textId="77777777" w:rsidR="00AE5D0E" w:rsidRPr="000670F7" w:rsidRDefault="00AE5D0E" w:rsidP="000A3C77">
            <w:pPr>
              <w:spacing w:line="276" w:lineRule="auto"/>
              <w:rPr>
                <w:b/>
              </w:rPr>
            </w:pPr>
            <w:r w:rsidRPr="000670F7">
              <w:rPr>
                <w:b/>
              </w:rPr>
              <w:t xml:space="preserve">CP </w:t>
            </w:r>
          </w:p>
        </w:tc>
        <w:tc>
          <w:tcPr>
            <w:tcW w:w="3917" w:type="pct"/>
            <w:gridSpan w:val="5"/>
          </w:tcPr>
          <w:p w14:paraId="403BCC43" w14:textId="77777777" w:rsidR="00AE5D0E" w:rsidRPr="000670F7" w:rsidRDefault="00AE5D0E" w:rsidP="000A3C77">
            <w:pPr>
              <w:spacing w:line="360" w:lineRule="auto"/>
            </w:pPr>
            <w:r w:rsidRPr="000670F7">
              <w:t>5</w:t>
            </w:r>
          </w:p>
        </w:tc>
      </w:tr>
      <w:tr w:rsidR="00AE5D0E" w:rsidRPr="000670F7" w14:paraId="401525A2" w14:textId="77777777" w:rsidTr="000A3C77">
        <w:tc>
          <w:tcPr>
            <w:tcW w:w="1083" w:type="pct"/>
            <w:vMerge w:val="restart"/>
          </w:tcPr>
          <w:p w14:paraId="1D845C26" w14:textId="77777777" w:rsidR="00AE5D0E" w:rsidRPr="000670F7" w:rsidRDefault="00AE5D0E" w:rsidP="000A3C77">
            <w:pPr>
              <w:spacing w:line="360" w:lineRule="auto"/>
              <w:rPr>
                <w:b/>
              </w:rPr>
            </w:pPr>
            <w:r w:rsidRPr="000670F7">
              <w:rPr>
                <w:b/>
              </w:rPr>
              <w:t xml:space="preserve">Contact Hours </w:t>
            </w:r>
          </w:p>
        </w:tc>
        <w:tc>
          <w:tcPr>
            <w:tcW w:w="710" w:type="pct"/>
            <w:tcBorders>
              <w:right w:val="single" w:sz="4" w:space="0" w:color="auto"/>
            </w:tcBorders>
          </w:tcPr>
          <w:p w14:paraId="79CFDEEA" w14:textId="77777777" w:rsidR="00AE5D0E" w:rsidRPr="000670F7" w:rsidRDefault="00AE5D0E" w:rsidP="000A3C77">
            <w:pPr>
              <w:spacing w:line="360" w:lineRule="auto"/>
              <w:rPr>
                <w:b/>
              </w:rPr>
            </w:pPr>
            <w:r w:rsidRPr="000670F7">
              <w:rPr>
                <w:b/>
              </w:rPr>
              <w:t>Lecture</w:t>
            </w:r>
          </w:p>
        </w:tc>
        <w:tc>
          <w:tcPr>
            <w:tcW w:w="820" w:type="pct"/>
            <w:tcBorders>
              <w:left w:val="single" w:sz="4" w:space="0" w:color="auto"/>
              <w:right w:val="single" w:sz="4" w:space="0" w:color="auto"/>
            </w:tcBorders>
          </w:tcPr>
          <w:p w14:paraId="36A7B14B" w14:textId="77777777" w:rsidR="00AE5D0E" w:rsidRPr="000670F7" w:rsidRDefault="00AE5D0E" w:rsidP="000A3C77">
            <w:pPr>
              <w:spacing w:line="360" w:lineRule="auto"/>
              <w:rPr>
                <w:b/>
              </w:rPr>
            </w:pPr>
            <w:r w:rsidRPr="000670F7">
              <w:rPr>
                <w:b/>
              </w:rPr>
              <w:t>Lab/Practical</w:t>
            </w:r>
          </w:p>
        </w:tc>
        <w:tc>
          <w:tcPr>
            <w:tcW w:w="869" w:type="pct"/>
            <w:tcBorders>
              <w:left w:val="single" w:sz="4" w:space="0" w:color="auto"/>
              <w:right w:val="single" w:sz="4" w:space="0" w:color="auto"/>
            </w:tcBorders>
          </w:tcPr>
          <w:p w14:paraId="5A494E81" w14:textId="77777777" w:rsidR="00AE5D0E" w:rsidRPr="000670F7" w:rsidRDefault="00AE5D0E" w:rsidP="000A3C77">
            <w:pPr>
              <w:spacing w:line="360" w:lineRule="auto"/>
              <w:rPr>
                <w:b/>
              </w:rPr>
            </w:pPr>
            <w:r w:rsidRPr="000670F7">
              <w:rPr>
                <w:b/>
              </w:rPr>
              <w:t>Tutorial</w:t>
            </w:r>
          </w:p>
        </w:tc>
        <w:tc>
          <w:tcPr>
            <w:tcW w:w="836" w:type="pct"/>
            <w:tcBorders>
              <w:left w:val="single" w:sz="4" w:space="0" w:color="auto"/>
              <w:right w:val="single" w:sz="4" w:space="0" w:color="auto"/>
            </w:tcBorders>
          </w:tcPr>
          <w:p w14:paraId="495596E9" w14:textId="77777777" w:rsidR="00AE5D0E" w:rsidRPr="000670F7" w:rsidRDefault="00AE5D0E" w:rsidP="000A3C77">
            <w:pPr>
              <w:spacing w:line="360" w:lineRule="auto"/>
              <w:rPr>
                <w:b/>
              </w:rPr>
            </w:pPr>
            <w:r w:rsidRPr="000670F7">
              <w:rPr>
                <w:b/>
              </w:rPr>
              <w:t>Home Study</w:t>
            </w:r>
          </w:p>
        </w:tc>
        <w:tc>
          <w:tcPr>
            <w:tcW w:w="681" w:type="pct"/>
            <w:tcBorders>
              <w:left w:val="single" w:sz="4" w:space="0" w:color="auto"/>
            </w:tcBorders>
          </w:tcPr>
          <w:p w14:paraId="738B3FA2" w14:textId="77777777" w:rsidR="00AE5D0E" w:rsidRPr="000670F7" w:rsidRDefault="00AE5D0E" w:rsidP="000A3C77">
            <w:pPr>
              <w:spacing w:line="360" w:lineRule="auto"/>
              <w:rPr>
                <w:b/>
              </w:rPr>
            </w:pPr>
            <w:r w:rsidRPr="000670F7">
              <w:rPr>
                <w:b/>
              </w:rPr>
              <w:t>Total</w:t>
            </w:r>
          </w:p>
        </w:tc>
      </w:tr>
      <w:tr w:rsidR="00AE5D0E" w:rsidRPr="000670F7" w14:paraId="5A7B1486" w14:textId="77777777" w:rsidTr="000A3C77">
        <w:tc>
          <w:tcPr>
            <w:tcW w:w="1083" w:type="pct"/>
            <w:vMerge/>
          </w:tcPr>
          <w:p w14:paraId="06519464" w14:textId="77777777" w:rsidR="00AE5D0E" w:rsidRPr="000670F7" w:rsidRDefault="00AE5D0E" w:rsidP="000A3C77">
            <w:pPr>
              <w:spacing w:line="360" w:lineRule="auto"/>
            </w:pPr>
          </w:p>
        </w:tc>
        <w:tc>
          <w:tcPr>
            <w:tcW w:w="710" w:type="pct"/>
            <w:tcBorders>
              <w:bottom w:val="single" w:sz="4" w:space="0" w:color="auto"/>
              <w:right w:val="single" w:sz="4" w:space="0" w:color="auto"/>
            </w:tcBorders>
          </w:tcPr>
          <w:p w14:paraId="02B68052" w14:textId="77777777" w:rsidR="00AE5D0E" w:rsidRPr="000670F7" w:rsidRDefault="00AE5D0E" w:rsidP="000A3C77">
            <w:pPr>
              <w:spacing w:line="360" w:lineRule="auto"/>
            </w:pPr>
            <w:r w:rsidRPr="000670F7">
              <w:t>2</w:t>
            </w:r>
          </w:p>
        </w:tc>
        <w:tc>
          <w:tcPr>
            <w:tcW w:w="820" w:type="pct"/>
            <w:tcBorders>
              <w:left w:val="single" w:sz="4" w:space="0" w:color="auto"/>
              <w:bottom w:val="single" w:sz="4" w:space="0" w:color="auto"/>
              <w:right w:val="single" w:sz="4" w:space="0" w:color="auto"/>
            </w:tcBorders>
          </w:tcPr>
          <w:p w14:paraId="2E6581E9" w14:textId="77777777" w:rsidR="00AE5D0E" w:rsidRPr="000670F7" w:rsidRDefault="00AE5D0E" w:rsidP="000A3C77">
            <w:pPr>
              <w:spacing w:line="360" w:lineRule="auto"/>
            </w:pPr>
            <w:r w:rsidRPr="000670F7">
              <w:t>3</w:t>
            </w:r>
          </w:p>
        </w:tc>
        <w:tc>
          <w:tcPr>
            <w:tcW w:w="869" w:type="pct"/>
            <w:tcBorders>
              <w:left w:val="single" w:sz="4" w:space="0" w:color="auto"/>
              <w:bottom w:val="single" w:sz="4" w:space="0" w:color="auto"/>
              <w:right w:val="single" w:sz="4" w:space="0" w:color="auto"/>
            </w:tcBorders>
          </w:tcPr>
          <w:p w14:paraId="0735A35D" w14:textId="77777777" w:rsidR="00AE5D0E" w:rsidRPr="000670F7" w:rsidRDefault="00AE5D0E" w:rsidP="000A3C77">
            <w:pPr>
              <w:spacing w:line="360" w:lineRule="auto"/>
            </w:pPr>
            <w:r w:rsidRPr="000670F7">
              <w:t>0</w:t>
            </w:r>
          </w:p>
        </w:tc>
        <w:tc>
          <w:tcPr>
            <w:tcW w:w="836" w:type="pct"/>
            <w:tcBorders>
              <w:left w:val="single" w:sz="4" w:space="0" w:color="auto"/>
              <w:bottom w:val="single" w:sz="4" w:space="0" w:color="auto"/>
              <w:right w:val="single" w:sz="4" w:space="0" w:color="auto"/>
            </w:tcBorders>
          </w:tcPr>
          <w:p w14:paraId="2FC8D77D" w14:textId="77777777" w:rsidR="00AE5D0E" w:rsidRPr="000670F7" w:rsidRDefault="00AE5D0E" w:rsidP="000A3C77">
            <w:pPr>
              <w:spacing w:line="360" w:lineRule="auto"/>
            </w:pPr>
            <w:r w:rsidRPr="000670F7">
              <w:t>5</w:t>
            </w:r>
          </w:p>
        </w:tc>
        <w:tc>
          <w:tcPr>
            <w:tcW w:w="681" w:type="pct"/>
            <w:tcBorders>
              <w:left w:val="single" w:sz="4" w:space="0" w:color="auto"/>
              <w:bottom w:val="single" w:sz="4" w:space="0" w:color="auto"/>
            </w:tcBorders>
          </w:tcPr>
          <w:p w14:paraId="46FFB2CC" w14:textId="77777777" w:rsidR="00AE5D0E" w:rsidRPr="000670F7" w:rsidRDefault="00AE5D0E" w:rsidP="000A3C77">
            <w:pPr>
              <w:spacing w:line="360" w:lineRule="auto"/>
            </w:pPr>
            <w:r w:rsidRPr="000670F7">
              <w:t>10</w:t>
            </w:r>
          </w:p>
        </w:tc>
      </w:tr>
      <w:tr w:rsidR="00AE5D0E" w:rsidRPr="000670F7" w14:paraId="00598D7F" w14:textId="77777777" w:rsidTr="000A3C77">
        <w:tc>
          <w:tcPr>
            <w:tcW w:w="1083" w:type="pct"/>
          </w:tcPr>
          <w:p w14:paraId="3ECF3F68" w14:textId="77777777" w:rsidR="00AE5D0E" w:rsidRPr="000670F7" w:rsidRDefault="00AE5D0E" w:rsidP="000A3C77">
            <w:pPr>
              <w:spacing w:line="360" w:lineRule="auto"/>
              <w:rPr>
                <w:b/>
              </w:rPr>
            </w:pPr>
            <w:r w:rsidRPr="000670F7">
              <w:rPr>
                <w:b/>
              </w:rPr>
              <w:t xml:space="preserve">Target Group: </w:t>
            </w:r>
          </w:p>
        </w:tc>
        <w:tc>
          <w:tcPr>
            <w:tcW w:w="3917" w:type="pct"/>
            <w:gridSpan w:val="5"/>
          </w:tcPr>
          <w:p w14:paraId="2FC053BF" w14:textId="77777777" w:rsidR="00AE5D0E" w:rsidRPr="000670F7" w:rsidRDefault="00AE5D0E" w:rsidP="000A3C77">
            <w:pPr>
              <w:spacing w:line="360" w:lineRule="auto"/>
            </w:pPr>
            <w:r w:rsidRPr="000670F7">
              <w:t>4</w:t>
            </w:r>
            <w:r w:rsidRPr="000670F7">
              <w:rPr>
                <w:vertAlign w:val="superscript"/>
              </w:rPr>
              <w:t>th</w:t>
            </w:r>
            <w:r w:rsidRPr="000670F7">
              <w:t xml:space="preserve">   Year Information Technology Students</w:t>
            </w:r>
          </w:p>
        </w:tc>
      </w:tr>
      <w:tr w:rsidR="00AE5D0E" w:rsidRPr="000670F7" w14:paraId="6C626869" w14:textId="77777777" w:rsidTr="000A3C77">
        <w:tc>
          <w:tcPr>
            <w:tcW w:w="1083" w:type="pct"/>
          </w:tcPr>
          <w:p w14:paraId="06960314" w14:textId="77777777" w:rsidR="00AE5D0E" w:rsidRPr="000670F7" w:rsidRDefault="00AE5D0E" w:rsidP="000A3C77">
            <w:pPr>
              <w:spacing w:line="360" w:lineRule="auto"/>
              <w:rPr>
                <w:b/>
              </w:rPr>
            </w:pPr>
            <w:r w:rsidRPr="000670F7">
              <w:rPr>
                <w:b/>
              </w:rPr>
              <w:t>Year /Semester</w:t>
            </w:r>
          </w:p>
        </w:tc>
        <w:tc>
          <w:tcPr>
            <w:tcW w:w="3917" w:type="pct"/>
            <w:gridSpan w:val="5"/>
          </w:tcPr>
          <w:p w14:paraId="4400C3C0" w14:textId="77777777" w:rsidR="00AE5D0E" w:rsidRPr="000670F7" w:rsidRDefault="00AE5D0E" w:rsidP="000A3C77">
            <w:pPr>
              <w:spacing w:line="360" w:lineRule="auto"/>
            </w:pPr>
            <w:r w:rsidRPr="000670F7">
              <w:t>Year: IV, Semester: I</w:t>
            </w:r>
          </w:p>
        </w:tc>
      </w:tr>
      <w:tr w:rsidR="00AE5D0E" w:rsidRPr="000670F7" w14:paraId="3B7DCD84" w14:textId="77777777" w:rsidTr="000A3C77">
        <w:tc>
          <w:tcPr>
            <w:tcW w:w="1083" w:type="pct"/>
          </w:tcPr>
          <w:p w14:paraId="164C7F08" w14:textId="77777777" w:rsidR="00AE5D0E" w:rsidRPr="000670F7" w:rsidRDefault="00AE5D0E" w:rsidP="000A3C77">
            <w:pPr>
              <w:spacing w:line="360" w:lineRule="auto"/>
              <w:rPr>
                <w:b/>
              </w:rPr>
            </w:pPr>
            <w:r w:rsidRPr="000670F7">
              <w:rPr>
                <w:b/>
              </w:rPr>
              <w:t xml:space="preserve">Pre-requisites </w:t>
            </w:r>
          </w:p>
        </w:tc>
        <w:tc>
          <w:tcPr>
            <w:tcW w:w="3917" w:type="pct"/>
            <w:gridSpan w:val="5"/>
          </w:tcPr>
          <w:p w14:paraId="0FB20530" w14:textId="77777777" w:rsidR="00AE5D0E" w:rsidRPr="000670F7" w:rsidRDefault="00AE5D0E" w:rsidP="000A3C77">
            <w:pPr>
              <w:spacing w:line="360" w:lineRule="auto"/>
            </w:pPr>
            <w:r w:rsidRPr="000670F7">
              <w:t xml:space="preserve">Data Communication and Computer Networks </w:t>
            </w:r>
          </w:p>
        </w:tc>
      </w:tr>
      <w:tr w:rsidR="00AE5D0E" w:rsidRPr="000670F7" w14:paraId="2C85490B" w14:textId="77777777" w:rsidTr="000A3C77">
        <w:tc>
          <w:tcPr>
            <w:tcW w:w="1083" w:type="pct"/>
          </w:tcPr>
          <w:p w14:paraId="64421AF1" w14:textId="77777777" w:rsidR="00AE5D0E" w:rsidRPr="000670F7" w:rsidRDefault="00AE5D0E" w:rsidP="000A3C77">
            <w:pPr>
              <w:spacing w:line="276" w:lineRule="auto"/>
              <w:rPr>
                <w:b/>
              </w:rPr>
            </w:pPr>
            <w:r w:rsidRPr="000670F7">
              <w:rPr>
                <w:b/>
              </w:rPr>
              <w:t>Status of the Course</w:t>
            </w:r>
          </w:p>
        </w:tc>
        <w:tc>
          <w:tcPr>
            <w:tcW w:w="3917" w:type="pct"/>
            <w:gridSpan w:val="5"/>
          </w:tcPr>
          <w:p w14:paraId="57106F28" w14:textId="77777777" w:rsidR="00AE5D0E" w:rsidRPr="000670F7" w:rsidRDefault="00AE5D0E" w:rsidP="000A3C77">
            <w:pPr>
              <w:spacing w:line="360" w:lineRule="auto"/>
              <w:rPr>
                <w:b/>
              </w:rPr>
            </w:pPr>
            <w:r w:rsidRPr="000670F7">
              <w:t>Core</w:t>
            </w:r>
          </w:p>
        </w:tc>
      </w:tr>
      <w:tr w:rsidR="00AE5D0E" w:rsidRPr="000670F7" w14:paraId="51AD1661" w14:textId="77777777" w:rsidTr="000A3C77">
        <w:tc>
          <w:tcPr>
            <w:tcW w:w="1083" w:type="pct"/>
          </w:tcPr>
          <w:p w14:paraId="104FF9F9" w14:textId="77777777" w:rsidR="00AE5D0E" w:rsidRPr="000670F7" w:rsidRDefault="00AE5D0E" w:rsidP="000A3C77">
            <w:pPr>
              <w:spacing w:line="276" w:lineRule="auto"/>
              <w:rPr>
                <w:b/>
              </w:rPr>
            </w:pPr>
            <w:r w:rsidRPr="000670F7">
              <w:rPr>
                <w:b/>
              </w:rPr>
              <w:t xml:space="preserve">Course description </w:t>
            </w:r>
          </w:p>
        </w:tc>
        <w:tc>
          <w:tcPr>
            <w:tcW w:w="3917" w:type="pct"/>
            <w:gridSpan w:val="5"/>
          </w:tcPr>
          <w:p w14:paraId="67358A2A" w14:textId="77777777" w:rsidR="00AE5D0E" w:rsidRPr="000670F7" w:rsidRDefault="00AE5D0E" w:rsidP="000A3C77">
            <w:pPr>
              <w:jc w:val="both"/>
            </w:pPr>
            <w:r w:rsidRPr="000670F7">
              <w:t xml:space="preserve">This course is intended to teach students how to design and implement computer networks. The course covers detailed networking concepts like transmission media installation, switch and router selection and configuration, connecting to the internet, creating wired and wireless networks, implementing sub netting techniques and others. Students should be equipped with the latest networking technologies like </w:t>
            </w:r>
            <w:proofErr w:type="spellStart"/>
            <w:r w:rsidRPr="000670F7">
              <w:t>WiFi</w:t>
            </w:r>
            <w:proofErr w:type="spellEnd"/>
            <w:r w:rsidRPr="000670F7">
              <w:t xml:space="preserve"> and how to design an efficient computer network.</w:t>
            </w:r>
          </w:p>
          <w:p w14:paraId="0C025CC1" w14:textId="77777777" w:rsidR="00AE5D0E" w:rsidRPr="000670F7" w:rsidRDefault="00AE5D0E" w:rsidP="000A3C77">
            <w:pPr>
              <w:spacing w:line="360" w:lineRule="auto"/>
            </w:pPr>
          </w:p>
        </w:tc>
      </w:tr>
      <w:tr w:rsidR="00AE5D0E" w:rsidRPr="000670F7" w14:paraId="21803DCE" w14:textId="77777777" w:rsidTr="000A3C77">
        <w:tc>
          <w:tcPr>
            <w:tcW w:w="1083" w:type="pct"/>
          </w:tcPr>
          <w:p w14:paraId="78405EE7" w14:textId="77777777" w:rsidR="00AE5D0E" w:rsidRPr="000670F7" w:rsidRDefault="00AE5D0E" w:rsidP="000A3C77">
            <w:pPr>
              <w:spacing w:line="276" w:lineRule="auto"/>
              <w:rPr>
                <w:b/>
              </w:rPr>
            </w:pPr>
            <w:r w:rsidRPr="000670F7">
              <w:rPr>
                <w:b/>
              </w:rPr>
              <w:t xml:space="preserve">Course Objective </w:t>
            </w:r>
          </w:p>
        </w:tc>
        <w:tc>
          <w:tcPr>
            <w:tcW w:w="3917" w:type="pct"/>
            <w:gridSpan w:val="5"/>
          </w:tcPr>
          <w:p w14:paraId="5885B1B0" w14:textId="77777777" w:rsidR="00AE5D0E" w:rsidRPr="000670F7" w:rsidRDefault="00AE5D0E" w:rsidP="000A3C77">
            <w:pPr>
              <w:ind w:firstLine="360"/>
            </w:pPr>
            <w:r w:rsidRPr="000670F7">
              <w:t>At the end of this course, students will be able to:</w:t>
            </w:r>
          </w:p>
          <w:p w14:paraId="1BFE8AD3" w14:textId="77777777" w:rsidR="00AE5D0E" w:rsidRPr="000670F7" w:rsidRDefault="00AE5D0E" w:rsidP="00E733A1">
            <w:pPr>
              <w:numPr>
                <w:ilvl w:val="0"/>
                <w:numId w:val="23"/>
              </w:numPr>
              <w:autoSpaceDE w:val="0"/>
              <w:autoSpaceDN w:val="0"/>
              <w:adjustRightInd w:val="0"/>
            </w:pPr>
            <w:r w:rsidRPr="000670F7">
              <w:t>Understanding how networks are integrated into business practices;</w:t>
            </w:r>
          </w:p>
          <w:p w14:paraId="0F208AFC" w14:textId="77777777" w:rsidR="00AE5D0E" w:rsidRPr="000670F7" w:rsidRDefault="00AE5D0E" w:rsidP="00E733A1">
            <w:pPr>
              <w:numPr>
                <w:ilvl w:val="0"/>
                <w:numId w:val="23"/>
              </w:numPr>
              <w:autoSpaceDE w:val="0"/>
              <w:autoSpaceDN w:val="0"/>
              <w:adjustRightInd w:val="0"/>
            </w:pPr>
            <w:r w:rsidRPr="000670F7">
              <w:t>Design computer networks for enterprises</w:t>
            </w:r>
          </w:p>
          <w:p w14:paraId="6E80A037" w14:textId="77777777" w:rsidR="00AE5D0E" w:rsidRPr="000670F7" w:rsidRDefault="00AE5D0E" w:rsidP="00E733A1">
            <w:pPr>
              <w:numPr>
                <w:ilvl w:val="0"/>
                <w:numId w:val="23"/>
              </w:numPr>
              <w:autoSpaceDE w:val="0"/>
              <w:autoSpaceDN w:val="0"/>
              <w:adjustRightInd w:val="0"/>
            </w:pPr>
            <w:r w:rsidRPr="000670F7">
              <w:t>Deploy a small to medium sized networks</w:t>
            </w:r>
          </w:p>
          <w:p w14:paraId="578F406F" w14:textId="77777777" w:rsidR="00AE5D0E" w:rsidRPr="000670F7" w:rsidRDefault="00AE5D0E" w:rsidP="00E733A1">
            <w:pPr>
              <w:numPr>
                <w:ilvl w:val="0"/>
                <w:numId w:val="23"/>
              </w:numPr>
              <w:autoSpaceDE w:val="0"/>
              <w:autoSpaceDN w:val="0"/>
              <w:adjustRightInd w:val="0"/>
            </w:pPr>
            <w:r w:rsidRPr="000670F7">
              <w:t>Understanding network simulation principles and methods;</w:t>
            </w:r>
          </w:p>
          <w:p w14:paraId="2DA7D63D" w14:textId="77777777" w:rsidR="00AE5D0E" w:rsidRPr="000670F7" w:rsidRDefault="00AE5D0E" w:rsidP="00E733A1">
            <w:pPr>
              <w:numPr>
                <w:ilvl w:val="0"/>
                <w:numId w:val="23"/>
              </w:numPr>
              <w:autoSpaceDE w:val="0"/>
              <w:autoSpaceDN w:val="0"/>
              <w:adjustRightInd w:val="0"/>
            </w:pPr>
            <w:r w:rsidRPr="000670F7">
              <w:t>Mastering the systems approach in network design;</w:t>
            </w:r>
          </w:p>
          <w:p w14:paraId="1AD2BBED" w14:textId="77777777" w:rsidR="00AE5D0E" w:rsidRPr="000670F7" w:rsidRDefault="00AE5D0E" w:rsidP="00E733A1">
            <w:pPr>
              <w:numPr>
                <w:ilvl w:val="0"/>
                <w:numId w:val="23"/>
              </w:numPr>
              <w:rPr>
                <w:b/>
                <w:sz w:val="20"/>
                <w:szCs w:val="20"/>
              </w:rPr>
            </w:pPr>
            <w:r w:rsidRPr="000670F7">
              <w:t>Developing practical skills for network design in a heterogeneous environment.</w:t>
            </w:r>
          </w:p>
        </w:tc>
      </w:tr>
      <w:tr w:rsidR="00AE5D0E" w:rsidRPr="000670F7" w14:paraId="2837D95B" w14:textId="77777777" w:rsidTr="000A3C77">
        <w:tc>
          <w:tcPr>
            <w:tcW w:w="1083" w:type="pct"/>
          </w:tcPr>
          <w:p w14:paraId="4FCFBEFC" w14:textId="77777777" w:rsidR="00AE5D0E" w:rsidRPr="000670F7" w:rsidRDefault="00AE5D0E" w:rsidP="000A3C77">
            <w:pPr>
              <w:spacing w:line="360" w:lineRule="auto"/>
              <w:rPr>
                <w:b/>
                <w:sz w:val="26"/>
              </w:rPr>
            </w:pPr>
            <w:r w:rsidRPr="000670F7">
              <w:rPr>
                <w:b/>
                <w:sz w:val="26"/>
              </w:rPr>
              <w:t xml:space="preserve">Course outline </w:t>
            </w:r>
          </w:p>
          <w:p w14:paraId="6FDE9765" w14:textId="77777777" w:rsidR="00AE5D0E" w:rsidRPr="000670F7" w:rsidRDefault="00AE5D0E" w:rsidP="000A3C77">
            <w:pPr>
              <w:spacing w:line="276" w:lineRule="auto"/>
              <w:rPr>
                <w:b/>
              </w:rPr>
            </w:pPr>
          </w:p>
        </w:tc>
        <w:tc>
          <w:tcPr>
            <w:tcW w:w="3917" w:type="pct"/>
            <w:gridSpan w:val="5"/>
          </w:tcPr>
          <w:p w14:paraId="4962F354" w14:textId="77777777" w:rsidR="00AE5D0E" w:rsidRPr="000670F7" w:rsidRDefault="00AE5D0E" w:rsidP="00E733A1">
            <w:pPr>
              <w:numPr>
                <w:ilvl w:val="0"/>
                <w:numId w:val="22"/>
              </w:numPr>
              <w:suppressAutoHyphens/>
              <w:spacing w:line="360" w:lineRule="auto"/>
              <w:rPr>
                <w:color w:val="000000"/>
                <w:spacing w:val="-3"/>
              </w:rPr>
            </w:pPr>
            <w:r w:rsidRPr="000670F7">
              <w:rPr>
                <w:color w:val="000000"/>
                <w:spacing w:val="-3"/>
              </w:rPr>
              <w:t>Applying a Methodology to Network Design</w:t>
            </w:r>
            <w:r w:rsidRPr="000670F7">
              <w:rPr>
                <w:color w:val="000000"/>
                <w:spacing w:val="-3"/>
              </w:rPr>
              <w:tab/>
            </w:r>
          </w:p>
          <w:p w14:paraId="741DBE3F" w14:textId="77777777" w:rsidR="00AE5D0E" w:rsidRPr="000670F7" w:rsidRDefault="00AE5D0E" w:rsidP="00E733A1">
            <w:pPr>
              <w:numPr>
                <w:ilvl w:val="0"/>
                <w:numId w:val="22"/>
              </w:numPr>
              <w:suppressAutoHyphens/>
              <w:spacing w:line="360" w:lineRule="auto"/>
            </w:pPr>
            <w:r w:rsidRPr="000670F7">
              <w:rPr>
                <w:color w:val="000000"/>
                <w:spacing w:val="-3"/>
              </w:rPr>
              <w:t xml:space="preserve">Structuring and Modularizing the Network   </w:t>
            </w:r>
          </w:p>
          <w:p w14:paraId="341863D5" w14:textId="77777777" w:rsidR="00AE5D0E" w:rsidRPr="000670F7" w:rsidRDefault="00AE5D0E" w:rsidP="00E733A1">
            <w:pPr>
              <w:numPr>
                <w:ilvl w:val="0"/>
                <w:numId w:val="22"/>
              </w:numPr>
              <w:suppressAutoHyphens/>
              <w:spacing w:line="360" w:lineRule="auto"/>
            </w:pPr>
            <w:r w:rsidRPr="000670F7">
              <w:rPr>
                <w:color w:val="000000"/>
                <w:spacing w:val="-3"/>
              </w:rPr>
              <w:t>Designing Basic Campus and Data Center Networks</w:t>
            </w:r>
            <w:r w:rsidRPr="000670F7">
              <w:rPr>
                <w:color w:val="000000"/>
                <w:spacing w:val="-3"/>
              </w:rPr>
              <w:tab/>
            </w:r>
          </w:p>
          <w:p w14:paraId="26BAC06A" w14:textId="77777777" w:rsidR="00AE5D0E" w:rsidRPr="000670F7" w:rsidRDefault="00AE5D0E" w:rsidP="00E733A1">
            <w:pPr>
              <w:numPr>
                <w:ilvl w:val="0"/>
                <w:numId w:val="22"/>
              </w:numPr>
              <w:suppressAutoHyphens/>
              <w:spacing w:line="360" w:lineRule="auto"/>
            </w:pPr>
            <w:r w:rsidRPr="000670F7">
              <w:rPr>
                <w:color w:val="000000"/>
                <w:spacing w:val="-3"/>
              </w:rPr>
              <w:t>Designing Remote Connectivity</w:t>
            </w:r>
            <w:r w:rsidRPr="000670F7">
              <w:rPr>
                <w:color w:val="000000"/>
                <w:spacing w:val="-3"/>
              </w:rPr>
              <w:tab/>
            </w:r>
            <w:r w:rsidRPr="000670F7">
              <w:rPr>
                <w:color w:val="000000"/>
                <w:spacing w:val="-3"/>
              </w:rPr>
              <w:tab/>
            </w:r>
            <w:r w:rsidRPr="000670F7">
              <w:rPr>
                <w:color w:val="000000"/>
                <w:spacing w:val="-3"/>
              </w:rPr>
              <w:tab/>
            </w:r>
          </w:p>
          <w:p w14:paraId="65747AC5" w14:textId="77777777" w:rsidR="00AE5D0E" w:rsidRPr="000670F7" w:rsidRDefault="00AE5D0E" w:rsidP="00E733A1">
            <w:pPr>
              <w:numPr>
                <w:ilvl w:val="0"/>
                <w:numId w:val="22"/>
              </w:numPr>
              <w:suppressAutoHyphens/>
              <w:spacing w:line="360" w:lineRule="auto"/>
            </w:pPr>
            <w:r w:rsidRPr="000670F7">
              <w:rPr>
                <w:color w:val="000000"/>
                <w:spacing w:val="-3"/>
              </w:rPr>
              <w:t>Designing IP Addressing and selecting Routing Protocols</w:t>
            </w:r>
          </w:p>
          <w:p w14:paraId="4096D6B8" w14:textId="77777777" w:rsidR="00AE5D0E" w:rsidRPr="000670F7" w:rsidRDefault="00AE5D0E" w:rsidP="00E733A1">
            <w:pPr>
              <w:numPr>
                <w:ilvl w:val="0"/>
                <w:numId w:val="22"/>
              </w:numPr>
              <w:suppressAutoHyphens/>
              <w:spacing w:line="360" w:lineRule="auto"/>
              <w:rPr>
                <w:b/>
              </w:rPr>
            </w:pPr>
            <w:r w:rsidRPr="000670F7">
              <w:rPr>
                <w:color w:val="000000"/>
                <w:spacing w:val="-3"/>
              </w:rPr>
              <w:lastRenderedPageBreak/>
              <w:t xml:space="preserve">Evaluating Security Solutions for the Network </w:t>
            </w:r>
            <w:r w:rsidRPr="000670F7">
              <w:rPr>
                <w:color w:val="000000"/>
                <w:spacing w:val="-3"/>
              </w:rPr>
              <w:tab/>
            </w:r>
          </w:p>
          <w:p w14:paraId="75B8340C" w14:textId="77777777" w:rsidR="00AE5D0E" w:rsidRPr="000670F7" w:rsidRDefault="00AE5D0E" w:rsidP="00E733A1">
            <w:pPr>
              <w:numPr>
                <w:ilvl w:val="0"/>
                <w:numId w:val="22"/>
              </w:numPr>
              <w:suppressAutoHyphens/>
              <w:spacing w:line="360" w:lineRule="auto"/>
              <w:rPr>
                <w:b/>
              </w:rPr>
            </w:pPr>
            <w:r w:rsidRPr="000670F7">
              <w:rPr>
                <w:color w:val="000000"/>
                <w:spacing w:val="-3"/>
              </w:rPr>
              <w:t>Identifying Voice Networking Considerations</w:t>
            </w:r>
          </w:p>
          <w:p w14:paraId="36B19D15" w14:textId="77777777" w:rsidR="00AE5D0E" w:rsidRPr="000670F7" w:rsidRDefault="00AE5D0E" w:rsidP="00E733A1">
            <w:pPr>
              <w:numPr>
                <w:ilvl w:val="0"/>
                <w:numId w:val="22"/>
              </w:numPr>
              <w:suppressAutoHyphens/>
              <w:spacing w:line="360" w:lineRule="auto"/>
              <w:rPr>
                <w:b/>
              </w:rPr>
            </w:pPr>
            <w:r w:rsidRPr="000670F7">
              <w:rPr>
                <w:color w:val="000000"/>
                <w:spacing w:val="-3"/>
              </w:rPr>
              <w:t xml:space="preserve">Identifying Wireless Networking Considerations   </w:t>
            </w:r>
            <w:r w:rsidRPr="000670F7">
              <w:rPr>
                <w:color w:val="000000"/>
                <w:spacing w:val="-3"/>
              </w:rPr>
              <w:tab/>
            </w:r>
            <w:r w:rsidRPr="000670F7">
              <w:rPr>
                <w:color w:val="000000"/>
                <w:spacing w:val="-3"/>
              </w:rPr>
              <w:tab/>
            </w:r>
          </w:p>
          <w:p w14:paraId="56E3F7AF" w14:textId="77777777" w:rsidR="00AE5D0E" w:rsidRPr="000670F7" w:rsidRDefault="00AE5D0E" w:rsidP="000A3C77">
            <w:pPr>
              <w:spacing w:line="360" w:lineRule="auto"/>
              <w:rPr>
                <w:b/>
                <w:sz w:val="28"/>
              </w:rPr>
            </w:pPr>
            <w:r w:rsidRPr="000670F7">
              <w:rPr>
                <w:b/>
                <w:sz w:val="28"/>
              </w:rPr>
              <w:t>Lab contents:</w:t>
            </w:r>
          </w:p>
          <w:p w14:paraId="02A1D23D" w14:textId="77777777" w:rsidR="00AE5D0E" w:rsidRPr="000670F7" w:rsidRDefault="00AE5D0E" w:rsidP="00E733A1">
            <w:pPr>
              <w:numPr>
                <w:ilvl w:val="0"/>
                <w:numId w:val="21"/>
              </w:numPr>
              <w:suppressAutoHyphens/>
              <w:spacing w:line="360" w:lineRule="auto"/>
            </w:pPr>
            <w:r w:rsidRPr="000670F7">
              <w:t>Design basic campus network</w:t>
            </w:r>
            <w:r w:rsidRPr="000670F7">
              <w:tab/>
            </w:r>
            <w:r w:rsidRPr="000670F7">
              <w:tab/>
            </w:r>
          </w:p>
          <w:p w14:paraId="150B2396" w14:textId="77777777" w:rsidR="00AE5D0E" w:rsidRPr="000670F7" w:rsidRDefault="00AE5D0E" w:rsidP="00E733A1">
            <w:pPr>
              <w:numPr>
                <w:ilvl w:val="0"/>
                <w:numId w:val="21"/>
              </w:numPr>
              <w:suppressAutoHyphens/>
              <w:spacing w:line="360" w:lineRule="auto"/>
            </w:pPr>
            <w:r w:rsidRPr="000670F7">
              <w:t>Design remote network connectivity</w:t>
            </w:r>
            <w:r w:rsidRPr="000670F7">
              <w:tab/>
            </w:r>
          </w:p>
          <w:p w14:paraId="6760F886" w14:textId="77777777" w:rsidR="00AE5D0E" w:rsidRPr="000670F7" w:rsidRDefault="00AE5D0E" w:rsidP="00E733A1">
            <w:pPr>
              <w:numPr>
                <w:ilvl w:val="0"/>
                <w:numId w:val="21"/>
              </w:numPr>
              <w:suppressAutoHyphens/>
              <w:spacing w:line="360" w:lineRule="auto"/>
            </w:pPr>
            <w:r w:rsidRPr="000670F7">
              <w:t>Design IP addressing network</w:t>
            </w:r>
          </w:p>
          <w:p w14:paraId="0E2B2505" w14:textId="77777777" w:rsidR="00AE5D0E" w:rsidRPr="000670F7" w:rsidRDefault="00AE5D0E" w:rsidP="00E733A1">
            <w:pPr>
              <w:numPr>
                <w:ilvl w:val="0"/>
                <w:numId w:val="21"/>
              </w:numPr>
              <w:suppressAutoHyphens/>
              <w:spacing w:line="360" w:lineRule="auto"/>
            </w:pPr>
            <w:r w:rsidRPr="000670F7">
              <w:t>Design wireless network</w:t>
            </w:r>
          </w:p>
        </w:tc>
      </w:tr>
      <w:tr w:rsidR="00AE5D0E" w:rsidRPr="000670F7" w14:paraId="15EA8B77" w14:textId="77777777" w:rsidTr="000A3C77">
        <w:tc>
          <w:tcPr>
            <w:tcW w:w="1083" w:type="pct"/>
          </w:tcPr>
          <w:p w14:paraId="019A35CE" w14:textId="77777777" w:rsidR="00AE5D0E" w:rsidRPr="000670F7" w:rsidRDefault="00AE5D0E" w:rsidP="000A3C77">
            <w:pPr>
              <w:spacing w:line="276" w:lineRule="auto"/>
              <w:rPr>
                <w:b/>
              </w:rPr>
            </w:pPr>
            <w:r w:rsidRPr="000670F7">
              <w:rPr>
                <w:b/>
              </w:rPr>
              <w:lastRenderedPageBreak/>
              <w:t xml:space="preserve">Assessment </w:t>
            </w:r>
          </w:p>
        </w:tc>
        <w:tc>
          <w:tcPr>
            <w:tcW w:w="3917" w:type="pct"/>
            <w:gridSpan w:val="5"/>
          </w:tcPr>
          <w:p w14:paraId="140EC6BA" w14:textId="77777777" w:rsidR="00AE5D0E" w:rsidRPr="000670F7" w:rsidRDefault="00B1095B" w:rsidP="00013512">
            <w:pPr>
              <w:autoSpaceDE w:val="0"/>
              <w:autoSpaceDN w:val="0"/>
              <w:adjustRightInd w:val="0"/>
              <w:spacing w:before="120" w:after="120" w:line="276" w:lineRule="auto"/>
            </w:pPr>
            <w:r>
              <w:t xml:space="preserve">As per </w:t>
            </w:r>
            <w:r w:rsidR="00FA37EB">
              <w:t xml:space="preserve">University </w:t>
            </w:r>
            <w:r>
              <w:t xml:space="preserve"> Legislative</w:t>
            </w:r>
          </w:p>
        </w:tc>
      </w:tr>
      <w:tr w:rsidR="00AE5D0E" w:rsidRPr="000670F7" w14:paraId="32367F4E" w14:textId="77777777" w:rsidTr="000A3C77">
        <w:tc>
          <w:tcPr>
            <w:tcW w:w="1083" w:type="pct"/>
          </w:tcPr>
          <w:p w14:paraId="61F5148E" w14:textId="77777777" w:rsidR="00AE5D0E" w:rsidRPr="000670F7" w:rsidRDefault="00AE5D0E" w:rsidP="000A3C77">
            <w:pPr>
              <w:spacing w:line="360" w:lineRule="auto"/>
            </w:pPr>
            <w:r w:rsidRPr="000670F7">
              <w:t>Reference</w:t>
            </w:r>
          </w:p>
          <w:p w14:paraId="12227640" w14:textId="77777777" w:rsidR="00AE5D0E" w:rsidRPr="000670F7" w:rsidRDefault="00AE5D0E" w:rsidP="000A3C77">
            <w:pPr>
              <w:spacing w:line="276" w:lineRule="auto"/>
              <w:rPr>
                <w:b/>
              </w:rPr>
            </w:pPr>
          </w:p>
        </w:tc>
        <w:tc>
          <w:tcPr>
            <w:tcW w:w="3917" w:type="pct"/>
            <w:gridSpan w:val="5"/>
          </w:tcPr>
          <w:p w14:paraId="4F1F2B33" w14:textId="77777777" w:rsidR="00AE5D0E" w:rsidRPr="000670F7" w:rsidRDefault="00AE5D0E" w:rsidP="000A3C77">
            <w:pPr>
              <w:spacing w:line="360" w:lineRule="auto"/>
            </w:pPr>
            <w:r w:rsidRPr="000670F7">
              <w:t>Network design reference manual (NDRM)- 6</w:t>
            </w:r>
            <w:r w:rsidRPr="000670F7">
              <w:rPr>
                <w:vertAlign w:val="superscript"/>
              </w:rPr>
              <w:t>th</w:t>
            </w:r>
            <w:r w:rsidRPr="000670F7">
              <w:t xml:space="preserve">  edition </w:t>
            </w:r>
          </w:p>
          <w:p w14:paraId="79C914F9" w14:textId="77777777" w:rsidR="00AE5D0E" w:rsidRPr="000670F7" w:rsidRDefault="00AE5D0E" w:rsidP="000A3C77">
            <w:pPr>
              <w:spacing w:line="360" w:lineRule="auto"/>
            </w:pPr>
            <w:r w:rsidRPr="000670F7">
              <w:t>Top down network design(2</w:t>
            </w:r>
            <w:r w:rsidRPr="000670F7">
              <w:rPr>
                <w:vertAlign w:val="superscript"/>
              </w:rPr>
              <w:t>nd</w:t>
            </w:r>
            <w:r w:rsidRPr="000670F7">
              <w:t xml:space="preserve"> edition)  Cisco press</w:t>
            </w:r>
          </w:p>
        </w:tc>
      </w:tr>
    </w:tbl>
    <w:p w14:paraId="6FBEAE12" w14:textId="77777777" w:rsidR="00AE5D0E" w:rsidRPr="000670F7" w:rsidRDefault="00AE5D0E" w:rsidP="00AE5D0E"/>
    <w:tbl>
      <w:tblPr>
        <w:tblpPr w:leftFromText="180" w:rightFromText="180" w:vertAnchor="text" w:horzAnchor="margin" w:tblpY="75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0"/>
        <w:gridCol w:w="1359"/>
        <w:gridCol w:w="1616"/>
        <w:gridCol w:w="1665"/>
        <w:gridCol w:w="1602"/>
        <w:gridCol w:w="1302"/>
      </w:tblGrid>
      <w:tr w:rsidR="00AE5D0E" w:rsidRPr="000670F7" w14:paraId="32E3C326" w14:textId="77777777" w:rsidTr="000A3C77">
        <w:tc>
          <w:tcPr>
            <w:tcW w:w="5000" w:type="pct"/>
            <w:gridSpan w:val="6"/>
          </w:tcPr>
          <w:p w14:paraId="0128E779"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1944B50C" w14:textId="77777777" w:rsidR="00AE5D0E" w:rsidRPr="000670F7" w:rsidRDefault="00D81632"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7BE247A7" w14:textId="77777777" w:rsidR="00AE5D0E" w:rsidRPr="000670F7" w:rsidRDefault="00AE5D0E" w:rsidP="000A3C77">
            <w:pPr>
              <w:jc w:val="center"/>
              <w:rPr>
                <w:b/>
              </w:rPr>
            </w:pPr>
            <w:r w:rsidRPr="000670F7">
              <w:rPr>
                <w:b/>
                <w:bCs/>
                <w:sz w:val="22"/>
                <w:szCs w:val="22"/>
              </w:rPr>
              <w:t>Information Technology Program</w:t>
            </w:r>
          </w:p>
        </w:tc>
      </w:tr>
      <w:tr w:rsidR="00AE5D0E" w:rsidRPr="000670F7" w14:paraId="1CB99BF3" w14:textId="77777777" w:rsidTr="000A3C77">
        <w:tc>
          <w:tcPr>
            <w:tcW w:w="1085" w:type="pct"/>
          </w:tcPr>
          <w:p w14:paraId="66C25335" w14:textId="77777777" w:rsidR="00AE5D0E" w:rsidRPr="000670F7" w:rsidRDefault="00AE5D0E" w:rsidP="000A3C77">
            <w:pPr>
              <w:spacing w:line="360" w:lineRule="auto"/>
              <w:rPr>
                <w:b/>
              </w:rPr>
            </w:pPr>
            <w:r w:rsidRPr="000670F7">
              <w:rPr>
                <w:b/>
              </w:rPr>
              <w:t>Program</w:t>
            </w:r>
          </w:p>
        </w:tc>
        <w:tc>
          <w:tcPr>
            <w:tcW w:w="3915" w:type="pct"/>
            <w:gridSpan w:val="5"/>
          </w:tcPr>
          <w:p w14:paraId="47FF0041" w14:textId="77777777" w:rsidR="00AE5D0E" w:rsidRPr="000670F7" w:rsidRDefault="00AE5D0E" w:rsidP="000A3C77">
            <w:pPr>
              <w:spacing w:line="360" w:lineRule="auto"/>
            </w:pPr>
            <w:r w:rsidRPr="000670F7">
              <w:t xml:space="preserve">Information Technology </w:t>
            </w:r>
          </w:p>
        </w:tc>
      </w:tr>
      <w:tr w:rsidR="00AE5D0E" w:rsidRPr="000670F7" w14:paraId="6E9E9D07" w14:textId="77777777" w:rsidTr="000A3C77">
        <w:tc>
          <w:tcPr>
            <w:tcW w:w="1085" w:type="pct"/>
          </w:tcPr>
          <w:p w14:paraId="17A0870E" w14:textId="77777777" w:rsidR="00AE5D0E" w:rsidRPr="000670F7" w:rsidRDefault="00AE5D0E" w:rsidP="000A3C77">
            <w:pPr>
              <w:spacing w:line="360" w:lineRule="auto"/>
              <w:rPr>
                <w:b/>
              </w:rPr>
            </w:pPr>
            <w:r w:rsidRPr="000670F7">
              <w:rPr>
                <w:b/>
              </w:rPr>
              <w:t>Course Code</w:t>
            </w:r>
          </w:p>
        </w:tc>
        <w:tc>
          <w:tcPr>
            <w:tcW w:w="3915" w:type="pct"/>
            <w:gridSpan w:val="5"/>
          </w:tcPr>
          <w:p w14:paraId="0469EC65" w14:textId="77777777" w:rsidR="00AE5D0E" w:rsidRPr="000670F7" w:rsidRDefault="00AE5D0E" w:rsidP="000A3C77">
            <w:pPr>
              <w:spacing w:line="360" w:lineRule="auto"/>
            </w:pPr>
            <w:r w:rsidRPr="000670F7">
              <w:rPr>
                <w:bCs/>
              </w:rPr>
              <w:t>ITec4112</w:t>
            </w:r>
          </w:p>
        </w:tc>
      </w:tr>
      <w:tr w:rsidR="00AE5D0E" w:rsidRPr="000670F7" w14:paraId="3D24FBB6" w14:textId="77777777" w:rsidTr="000A3C77">
        <w:tc>
          <w:tcPr>
            <w:tcW w:w="1085" w:type="pct"/>
          </w:tcPr>
          <w:p w14:paraId="55FB1A8A" w14:textId="77777777" w:rsidR="00AE5D0E" w:rsidRPr="000670F7" w:rsidRDefault="00AE5D0E" w:rsidP="000A3C77">
            <w:pPr>
              <w:spacing w:line="360" w:lineRule="auto"/>
              <w:rPr>
                <w:b/>
              </w:rPr>
            </w:pPr>
            <w:r w:rsidRPr="000670F7">
              <w:rPr>
                <w:b/>
              </w:rPr>
              <w:t xml:space="preserve">Course Title: </w:t>
            </w:r>
          </w:p>
        </w:tc>
        <w:tc>
          <w:tcPr>
            <w:tcW w:w="3915" w:type="pct"/>
            <w:gridSpan w:val="5"/>
          </w:tcPr>
          <w:p w14:paraId="1D3609DC" w14:textId="77777777" w:rsidR="00AE5D0E" w:rsidRPr="000670F7" w:rsidRDefault="00AE5D0E" w:rsidP="000A3C77">
            <w:r w:rsidRPr="000670F7">
              <w:t xml:space="preserve">System and Network Administration     </w:t>
            </w:r>
          </w:p>
        </w:tc>
      </w:tr>
      <w:tr w:rsidR="00AE5D0E" w:rsidRPr="000670F7" w14:paraId="41CAEC36" w14:textId="77777777" w:rsidTr="000A3C77">
        <w:tc>
          <w:tcPr>
            <w:tcW w:w="1085" w:type="pct"/>
          </w:tcPr>
          <w:p w14:paraId="4ED95733" w14:textId="77777777" w:rsidR="00AE5D0E" w:rsidRPr="000670F7" w:rsidRDefault="00AE5D0E" w:rsidP="000A3C77">
            <w:pPr>
              <w:spacing w:line="360" w:lineRule="auto"/>
              <w:rPr>
                <w:b/>
              </w:rPr>
            </w:pPr>
            <w:r w:rsidRPr="000670F7">
              <w:rPr>
                <w:b/>
              </w:rPr>
              <w:t>Degree Program</w:t>
            </w:r>
          </w:p>
        </w:tc>
        <w:tc>
          <w:tcPr>
            <w:tcW w:w="3915" w:type="pct"/>
            <w:gridSpan w:val="5"/>
          </w:tcPr>
          <w:p w14:paraId="02F31074" w14:textId="77777777" w:rsidR="00AE5D0E" w:rsidRPr="000670F7" w:rsidRDefault="00AE5D0E" w:rsidP="000A3C77">
            <w:pPr>
              <w:spacing w:line="360" w:lineRule="auto"/>
            </w:pPr>
            <w:r w:rsidRPr="000670F7">
              <w:t>Information Technology</w:t>
            </w:r>
          </w:p>
        </w:tc>
      </w:tr>
      <w:tr w:rsidR="00AE5D0E" w:rsidRPr="000670F7" w14:paraId="716F31D3" w14:textId="77777777" w:rsidTr="000A3C77">
        <w:tc>
          <w:tcPr>
            <w:tcW w:w="1085" w:type="pct"/>
          </w:tcPr>
          <w:p w14:paraId="20D4A4B2" w14:textId="77777777" w:rsidR="00AE5D0E" w:rsidRPr="000670F7" w:rsidRDefault="00AE5D0E" w:rsidP="000A3C77">
            <w:pPr>
              <w:spacing w:line="360" w:lineRule="auto"/>
              <w:rPr>
                <w:b/>
              </w:rPr>
            </w:pPr>
            <w:r w:rsidRPr="000670F7">
              <w:rPr>
                <w:b/>
              </w:rPr>
              <w:t>Module Name</w:t>
            </w:r>
          </w:p>
        </w:tc>
        <w:tc>
          <w:tcPr>
            <w:tcW w:w="3915" w:type="pct"/>
            <w:gridSpan w:val="5"/>
          </w:tcPr>
          <w:p w14:paraId="18BEF950" w14:textId="77777777" w:rsidR="00AE5D0E" w:rsidRPr="000670F7" w:rsidRDefault="00AE5D0E" w:rsidP="000A3C77">
            <w:pPr>
              <w:spacing w:line="360" w:lineRule="auto"/>
              <w:rPr>
                <w:bCs/>
              </w:rPr>
            </w:pPr>
            <w:r w:rsidRPr="000670F7">
              <w:rPr>
                <w:bCs/>
              </w:rPr>
              <w:t xml:space="preserve">Computer Networks    </w:t>
            </w:r>
          </w:p>
        </w:tc>
      </w:tr>
      <w:tr w:rsidR="00AE5D0E" w:rsidRPr="000670F7" w14:paraId="6853E84A" w14:textId="77777777" w:rsidTr="000A3C77">
        <w:tc>
          <w:tcPr>
            <w:tcW w:w="1085" w:type="pct"/>
          </w:tcPr>
          <w:p w14:paraId="51D75B98" w14:textId="77777777" w:rsidR="00AE5D0E" w:rsidRPr="000670F7" w:rsidRDefault="00AE5D0E" w:rsidP="000A3C77">
            <w:pPr>
              <w:spacing w:line="360" w:lineRule="auto"/>
              <w:rPr>
                <w:b/>
              </w:rPr>
            </w:pPr>
            <w:r w:rsidRPr="000670F7">
              <w:rPr>
                <w:b/>
              </w:rPr>
              <w:t>Module Number</w:t>
            </w:r>
          </w:p>
        </w:tc>
        <w:tc>
          <w:tcPr>
            <w:tcW w:w="3915" w:type="pct"/>
            <w:gridSpan w:val="5"/>
          </w:tcPr>
          <w:p w14:paraId="4DE1BE72" w14:textId="77777777" w:rsidR="00AE5D0E" w:rsidRPr="000670F7" w:rsidRDefault="00AE5D0E" w:rsidP="000A3C77">
            <w:pPr>
              <w:spacing w:line="360" w:lineRule="auto"/>
            </w:pPr>
            <w:r w:rsidRPr="000670F7">
              <w:t>11</w:t>
            </w:r>
          </w:p>
        </w:tc>
      </w:tr>
      <w:tr w:rsidR="00AE5D0E" w:rsidRPr="000670F7" w14:paraId="6D6C9ACA" w14:textId="77777777" w:rsidTr="000A3C77">
        <w:tc>
          <w:tcPr>
            <w:tcW w:w="1085" w:type="pct"/>
          </w:tcPr>
          <w:p w14:paraId="760346A8" w14:textId="77777777" w:rsidR="00AE5D0E" w:rsidRPr="000670F7" w:rsidRDefault="00AE5D0E" w:rsidP="000A3C77">
            <w:pPr>
              <w:spacing w:line="276" w:lineRule="auto"/>
              <w:rPr>
                <w:b/>
              </w:rPr>
            </w:pPr>
            <w:r w:rsidRPr="000670F7">
              <w:rPr>
                <w:b/>
              </w:rPr>
              <w:t xml:space="preserve">CP </w:t>
            </w:r>
          </w:p>
        </w:tc>
        <w:tc>
          <w:tcPr>
            <w:tcW w:w="3915" w:type="pct"/>
            <w:gridSpan w:val="5"/>
          </w:tcPr>
          <w:p w14:paraId="76BA8AD2" w14:textId="77777777" w:rsidR="00AE5D0E" w:rsidRPr="000670F7" w:rsidRDefault="00AE5D0E" w:rsidP="000A3C77">
            <w:pPr>
              <w:spacing w:line="360" w:lineRule="auto"/>
            </w:pPr>
            <w:r w:rsidRPr="000670F7">
              <w:t>5</w:t>
            </w:r>
          </w:p>
        </w:tc>
      </w:tr>
      <w:tr w:rsidR="00AE5D0E" w:rsidRPr="000670F7" w14:paraId="3AE049DD" w14:textId="77777777" w:rsidTr="000A3C77">
        <w:tc>
          <w:tcPr>
            <w:tcW w:w="1085" w:type="pct"/>
            <w:vMerge w:val="restart"/>
          </w:tcPr>
          <w:p w14:paraId="7A7B2500" w14:textId="77777777" w:rsidR="00AE5D0E" w:rsidRPr="000670F7" w:rsidRDefault="00AE5D0E" w:rsidP="000A3C77">
            <w:pPr>
              <w:spacing w:line="360" w:lineRule="auto"/>
              <w:rPr>
                <w:b/>
              </w:rPr>
            </w:pPr>
            <w:r w:rsidRPr="000670F7">
              <w:rPr>
                <w:b/>
              </w:rPr>
              <w:t xml:space="preserve">Contact Hours </w:t>
            </w:r>
          </w:p>
        </w:tc>
        <w:tc>
          <w:tcPr>
            <w:tcW w:w="710" w:type="pct"/>
            <w:tcBorders>
              <w:right w:val="single" w:sz="4" w:space="0" w:color="auto"/>
            </w:tcBorders>
          </w:tcPr>
          <w:p w14:paraId="6147674F" w14:textId="77777777" w:rsidR="00AE5D0E" w:rsidRPr="000670F7" w:rsidRDefault="00AE5D0E" w:rsidP="000A3C77">
            <w:pPr>
              <w:spacing w:line="360" w:lineRule="auto"/>
              <w:rPr>
                <w:b/>
              </w:rPr>
            </w:pPr>
            <w:r w:rsidRPr="000670F7">
              <w:rPr>
                <w:b/>
              </w:rPr>
              <w:t>Lecture</w:t>
            </w:r>
          </w:p>
        </w:tc>
        <w:tc>
          <w:tcPr>
            <w:tcW w:w="820" w:type="pct"/>
            <w:tcBorders>
              <w:left w:val="single" w:sz="4" w:space="0" w:color="auto"/>
              <w:right w:val="single" w:sz="4" w:space="0" w:color="auto"/>
            </w:tcBorders>
          </w:tcPr>
          <w:p w14:paraId="0B533AB6" w14:textId="77777777" w:rsidR="00AE5D0E" w:rsidRPr="000670F7" w:rsidRDefault="00AE5D0E" w:rsidP="000A3C77">
            <w:pPr>
              <w:spacing w:line="360" w:lineRule="auto"/>
              <w:rPr>
                <w:b/>
              </w:rPr>
            </w:pPr>
            <w:r w:rsidRPr="000670F7">
              <w:rPr>
                <w:b/>
              </w:rPr>
              <w:t xml:space="preserve">Lab/Practical </w:t>
            </w:r>
          </w:p>
        </w:tc>
        <w:tc>
          <w:tcPr>
            <w:tcW w:w="869" w:type="pct"/>
            <w:tcBorders>
              <w:left w:val="single" w:sz="4" w:space="0" w:color="auto"/>
              <w:right w:val="single" w:sz="4" w:space="0" w:color="auto"/>
            </w:tcBorders>
          </w:tcPr>
          <w:p w14:paraId="13001902" w14:textId="77777777" w:rsidR="00AE5D0E" w:rsidRPr="000670F7" w:rsidRDefault="00AE5D0E" w:rsidP="000A3C77">
            <w:pPr>
              <w:spacing w:line="360" w:lineRule="auto"/>
              <w:rPr>
                <w:b/>
              </w:rPr>
            </w:pPr>
            <w:r w:rsidRPr="000670F7">
              <w:rPr>
                <w:b/>
              </w:rPr>
              <w:t>Tutorial</w:t>
            </w:r>
          </w:p>
        </w:tc>
        <w:tc>
          <w:tcPr>
            <w:tcW w:w="836" w:type="pct"/>
            <w:tcBorders>
              <w:left w:val="single" w:sz="4" w:space="0" w:color="auto"/>
              <w:right w:val="single" w:sz="4" w:space="0" w:color="auto"/>
            </w:tcBorders>
          </w:tcPr>
          <w:p w14:paraId="05CC20BF" w14:textId="77777777" w:rsidR="00AE5D0E" w:rsidRPr="000670F7" w:rsidRDefault="00AE5D0E" w:rsidP="000A3C77">
            <w:pPr>
              <w:spacing w:line="360" w:lineRule="auto"/>
              <w:rPr>
                <w:b/>
              </w:rPr>
            </w:pPr>
            <w:r w:rsidRPr="000670F7">
              <w:rPr>
                <w:b/>
              </w:rPr>
              <w:t>Home Study</w:t>
            </w:r>
          </w:p>
        </w:tc>
        <w:tc>
          <w:tcPr>
            <w:tcW w:w="679" w:type="pct"/>
            <w:tcBorders>
              <w:left w:val="single" w:sz="4" w:space="0" w:color="auto"/>
            </w:tcBorders>
          </w:tcPr>
          <w:p w14:paraId="0310E9A6" w14:textId="77777777" w:rsidR="00AE5D0E" w:rsidRPr="000670F7" w:rsidRDefault="00AE5D0E" w:rsidP="000A3C77">
            <w:pPr>
              <w:spacing w:line="360" w:lineRule="auto"/>
              <w:rPr>
                <w:b/>
              </w:rPr>
            </w:pPr>
            <w:r w:rsidRPr="000670F7">
              <w:rPr>
                <w:b/>
              </w:rPr>
              <w:t>Total</w:t>
            </w:r>
          </w:p>
        </w:tc>
      </w:tr>
      <w:tr w:rsidR="00AE5D0E" w:rsidRPr="000670F7" w14:paraId="7872CC8E" w14:textId="77777777" w:rsidTr="000A3C77">
        <w:tc>
          <w:tcPr>
            <w:tcW w:w="1085" w:type="pct"/>
            <w:vMerge/>
          </w:tcPr>
          <w:p w14:paraId="497E84D8" w14:textId="77777777" w:rsidR="00AE5D0E" w:rsidRPr="000670F7" w:rsidRDefault="00AE5D0E" w:rsidP="000A3C77">
            <w:pPr>
              <w:spacing w:line="360" w:lineRule="auto"/>
            </w:pPr>
          </w:p>
        </w:tc>
        <w:tc>
          <w:tcPr>
            <w:tcW w:w="710" w:type="pct"/>
            <w:tcBorders>
              <w:bottom w:val="single" w:sz="4" w:space="0" w:color="auto"/>
              <w:right w:val="single" w:sz="4" w:space="0" w:color="auto"/>
            </w:tcBorders>
          </w:tcPr>
          <w:p w14:paraId="15BB2FFB" w14:textId="77777777" w:rsidR="00AE5D0E" w:rsidRPr="000670F7" w:rsidRDefault="00AE5D0E" w:rsidP="000A3C77">
            <w:pPr>
              <w:spacing w:line="360" w:lineRule="auto"/>
            </w:pPr>
            <w:r w:rsidRPr="000670F7">
              <w:t>2</w:t>
            </w:r>
          </w:p>
        </w:tc>
        <w:tc>
          <w:tcPr>
            <w:tcW w:w="820" w:type="pct"/>
            <w:tcBorders>
              <w:left w:val="single" w:sz="4" w:space="0" w:color="auto"/>
              <w:bottom w:val="single" w:sz="4" w:space="0" w:color="auto"/>
              <w:right w:val="single" w:sz="4" w:space="0" w:color="auto"/>
            </w:tcBorders>
          </w:tcPr>
          <w:p w14:paraId="492C7E09" w14:textId="77777777" w:rsidR="00AE5D0E" w:rsidRPr="000670F7" w:rsidRDefault="00AE5D0E" w:rsidP="000A3C77">
            <w:pPr>
              <w:spacing w:line="360" w:lineRule="auto"/>
            </w:pPr>
            <w:r w:rsidRPr="000670F7">
              <w:t>3</w:t>
            </w:r>
          </w:p>
        </w:tc>
        <w:tc>
          <w:tcPr>
            <w:tcW w:w="869" w:type="pct"/>
            <w:tcBorders>
              <w:left w:val="single" w:sz="4" w:space="0" w:color="auto"/>
              <w:bottom w:val="single" w:sz="4" w:space="0" w:color="auto"/>
              <w:right w:val="single" w:sz="4" w:space="0" w:color="auto"/>
            </w:tcBorders>
          </w:tcPr>
          <w:p w14:paraId="4AEBEE8B" w14:textId="77777777" w:rsidR="00AE5D0E" w:rsidRPr="000670F7" w:rsidRDefault="00AE5D0E" w:rsidP="000A3C77">
            <w:pPr>
              <w:spacing w:line="360" w:lineRule="auto"/>
            </w:pPr>
            <w:r w:rsidRPr="000670F7">
              <w:t>0</w:t>
            </w:r>
          </w:p>
        </w:tc>
        <w:tc>
          <w:tcPr>
            <w:tcW w:w="836" w:type="pct"/>
            <w:tcBorders>
              <w:left w:val="single" w:sz="4" w:space="0" w:color="auto"/>
              <w:bottom w:val="single" w:sz="4" w:space="0" w:color="auto"/>
              <w:right w:val="single" w:sz="4" w:space="0" w:color="auto"/>
            </w:tcBorders>
          </w:tcPr>
          <w:p w14:paraId="582B2B14" w14:textId="77777777" w:rsidR="00AE5D0E" w:rsidRPr="000670F7" w:rsidRDefault="00AE5D0E" w:rsidP="000A3C77">
            <w:pPr>
              <w:spacing w:line="360" w:lineRule="auto"/>
            </w:pPr>
            <w:r w:rsidRPr="000670F7">
              <w:t>5</w:t>
            </w:r>
          </w:p>
        </w:tc>
        <w:tc>
          <w:tcPr>
            <w:tcW w:w="679" w:type="pct"/>
            <w:tcBorders>
              <w:left w:val="single" w:sz="4" w:space="0" w:color="auto"/>
              <w:bottom w:val="single" w:sz="4" w:space="0" w:color="auto"/>
            </w:tcBorders>
          </w:tcPr>
          <w:p w14:paraId="0B207D47" w14:textId="77777777" w:rsidR="00AE5D0E" w:rsidRPr="000670F7" w:rsidRDefault="00AE5D0E" w:rsidP="000A3C77">
            <w:pPr>
              <w:spacing w:line="360" w:lineRule="auto"/>
            </w:pPr>
            <w:r w:rsidRPr="000670F7">
              <w:t>10</w:t>
            </w:r>
          </w:p>
        </w:tc>
      </w:tr>
      <w:tr w:rsidR="00AE5D0E" w:rsidRPr="000670F7" w14:paraId="286905F2" w14:textId="77777777" w:rsidTr="000A3C77">
        <w:tc>
          <w:tcPr>
            <w:tcW w:w="1085" w:type="pct"/>
          </w:tcPr>
          <w:p w14:paraId="671E5387" w14:textId="77777777" w:rsidR="00AE5D0E" w:rsidRPr="000670F7" w:rsidRDefault="00AE5D0E" w:rsidP="000A3C77">
            <w:pPr>
              <w:spacing w:line="360" w:lineRule="auto"/>
              <w:rPr>
                <w:b/>
              </w:rPr>
            </w:pPr>
            <w:r w:rsidRPr="000670F7">
              <w:rPr>
                <w:b/>
              </w:rPr>
              <w:t xml:space="preserve">Target Group: </w:t>
            </w:r>
          </w:p>
        </w:tc>
        <w:tc>
          <w:tcPr>
            <w:tcW w:w="3915" w:type="pct"/>
            <w:gridSpan w:val="5"/>
          </w:tcPr>
          <w:p w14:paraId="11774A45" w14:textId="77777777" w:rsidR="00AE5D0E" w:rsidRPr="000670F7" w:rsidRDefault="00AE5D0E" w:rsidP="000A3C77">
            <w:pPr>
              <w:spacing w:line="360" w:lineRule="auto"/>
            </w:pPr>
            <w:r w:rsidRPr="000670F7">
              <w:t>4</w:t>
            </w:r>
            <w:r w:rsidRPr="000670F7">
              <w:rPr>
                <w:vertAlign w:val="superscript"/>
              </w:rPr>
              <w:t>th</w:t>
            </w:r>
            <w:r w:rsidRPr="000670F7">
              <w:t xml:space="preserve">   Year Information Technology Students</w:t>
            </w:r>
          </w:p>
        </w:tc>
      </w:tr>
      <w:tr w:rsidR="00AE5D0E" w:rsidRPr="000670F7" w14:paraId="71A5A70D" w14:textId="77777777" w:rsidTr="000A3C77">
        <w:tc>
          <w:tcPr>
            <w:tcW w:w="1085" w:type="pct"/>
          </w:tcPr>
          <w:p w14:paraId="6015D653" w14:textId="77777777" w:rsidR="00AE5D0E" w:rsidRPr="000670F7" w:rsidRDefault="00AE5D0E" w:rsidP="000A3C77">
            <w:pPr>
              <w:spacing w:line="360" w:lineRule="auto"/>
              <w:rPr>
                <w:b/>
              </w:rPr>
            </w:pPr>
            <w:r w:rsidRPr="000670F7">
              <w:rPr>
                <w:b/>
              </w:rPr>
              <w:t>Year /Semester</w:t>
            </w:r>
          </w:p>
        </w:tc>
        <w:tc>
          <w:tcPr>
            <w:tcW w:w="3915" w:type="pct"/>
            <w:gridSpan w:val="5"/>
          </w:tcPr>
          <w:p w14:paraId="40CC1DF2" w14:textId="77777777" w:rsidR="00AE5D0E" w:rsidRPr="000670F7" w:rsidRDefault="00AE5D0E" w:rsidP="000A3C77">
            <w:pPr>
              <w:spacing w:line="360" w:lineRule="auto"/>
            </w:pPr>
            <w:r w:rsidRPr="000670F7">
              <w:t>Year: IV, Semester: II</w:t>
            </w:r>
          </w:p>
        </w:tc>
      </w:tr>
      <w:tr w:rsidR="00AE5D0E" w:rsidRPr="000670F7" w14:paraId="02FA4600" w14:textId="77777777" w:rsidTr="000A3C77">
        <w:tc>
          <w:tcPr>
            <w:tcW w:w="1085" w:type="pct"/>
          </w:tcPr>
          <w:p w14:paraId="7B068B44" w14:textId="77777777" w:rsidR="00AE5D0E" w:rsidRPr="000670F7" w:rsidRDefault="00AE5D0E" w:rsidP="000A3C77">
            <w:pPr>
              <w:spacing w:line="360" w:lineRule="auto"/>
              <w:rPr>
                <w:b/>
              </w:rPr>
            </w:pPr>
            <w:r w:rsidRPr="000670F7">
              <w:rPr>
                <w:b/>
              </w:rPr>
              <w:t xml:space="preserve">Pre-requisites </w:t>
            </w:r>
          </w:p>
        </w:tc>
        <w:tc>
          <w:tcPr>
            <w:tcW w:w="3915" w:type="pct"/>
            <w:gridSpan w:val="5"/>
          </w:tcPr>
          <w:p w14:paraId="45199F1F" w14:textId="77777777" w:rsidR="00AE5D0E" w:rsidRPr="000670F7" w:rsidRDefault="00AE5D0E" w:rsidP="000A3C77">
            <w:pPr>
              <w:spacing w:line="360" w:lineRule="auto"/>
            </w:pPr>
            <w:r w:rsidRPr="000670F7">
              <w:t xml:space="preserve">Data Communication and Computer Network  </w:t>
            </w:r>
          </w:p>
        </w:tc>
      </w:tr>
      <w:tr w:rsidR="00AE5D0E" w:rsidRPr="000670F7" w14:paraId="47A337A8" w14:textId="77777777" w:rsidTr="000A3C77">
        <w:tc>
          <w:tcPr>
            <w:tcW w:w="1085" w:type="pct"/>
          </w:tcPr>
          <w:p w14:paraId="565C2A64" w14:textId="77777777" w:rsidR="00AE5D0E" w:rsidRPr="000670F7" w:rsidRDefault="00AE5D0E" w:rsidP="000A3C77">
            <w:pPr>
              <w:spacing w:line="276" w:lineRule="auto"/>
              <w:rPr>
                <w:b/>
              </w:rPr>
            </w:pPr>
            <w:r w:rsidRPr="000670F7">
              <w:rPr>
                <w:b/>
              </w:rPr>
              <w:t>Status of the Course</w:t>
            </w:r>
          </w:p>
        </w:tc>
        <w:tc>
          <w:tcPr>
            <w:tcW w:w="3915" w:type="pct"/>
            <w:gridSpan w:val="5"/>
          </w:tcPr>
          <w:p w14:paraId="28D3279B" w14:textId="77777777" w:rsidR="00AE5D0E" w:rsidRPr="000670F7" w:rsidRDefault="00AE5D0E" w:rsidP="000A3C77">
            <w:pPr>
              <w:spacing w:line="360" w:lineRule="auto"/>
              <w:rPr>
                <w:b/>
              </w:rPr>
            </w:pPr>
            <w:r w:rsidRPr="000670F7">
              <w:t>Core</w:t>
            </w:r>
          </w:p>
        </w:tc>
      </w:tr>
      <w:tr w:rsidR="00AE5D0E" w:rsidRPr="000670F7" w14:paraId="5035D311" w14:textId="77777777" w:rsidTr="000A3C77">
        <w:tc>
          <w:tcPr>
            <w:tcW w:w="1085" w:type="pct"/>
          </w:tcPr>
          <w:p w14:paraId="5B9AF368" w14:textId="77777777" w:rsidR="00AE5D0E" w:rsidRPr="000670F7" w:rsidRDefault="00AE5D0E" w:rsidP="000A3C77">
            <w:pPr>
              <w:spacing w:line="276" w:lineRule="auto"/>
              <w:rPr>
                <w:b/>
              </w:rPr>
            </w:pPr>
            <w:r w:rsidRPr="000670F7">
              <w:rPr>
                <w:b/>
              </w:rPr>
              <w:t xml:space="preserve">Course description </w:t>
            </w:r>
          </w:p>
        </w:tc>
        <w:tc>
          <w:tcPr>
            <w:tcW w:w="3915" w:type="pct"/>
            <w:gridSpan w:val="5"/>
          </w:tcPr>
          <w:p w14:paraId="6278D2A4" w14:textId="77777777" w:rsidR="00AE5D0E" w:rsidRPr="000670F7" w:rsidRDefault="00AE5D0E" w:rsidP="000A3C77">
            <w:r w:rsidRPr="000670F7">
              <w:t xml:space="preserve">Introduction to systems administration; configuration and administration of disk file systems; domain and workgroup concepts; user accounts; backing up and restoring files; auditing resources and events; network </w:t>
            </w:r>
            <w:r w:rsidRPr="000670F7">
              <w:lastRenderedPageBreak/>
              <w:t xml:space="preserve">administration overview; TCP/IP; network layer and routing; router configuration </w:t>
            </w:r>
          </w:p>
        </w:tc>
      </w:tr>
      <w:tr w:rsidR="00AE5D0E" w:rsidRPr="000670F7" w14:paraId="3537778D" w14:textId="77777777" w:rsidTr="000A3C77">
        <w:tc>
          <w:tcPr>
            <w:tcW w:w="1085" w:type="pct"/>
          </w:tcPr>
          <w:p w14:paraId="3BEF05D2" w14:textId="77777777" w:rsidR="00AE5D0E" w:rsidRPr="000670F7" w:rsidRDefault="00AE5D0E" w:rsidP="000A3C77">
            <w:pPr>
              <w:spacing w:line="276" w:lineRule="auto"/>
              <w:rPr>
                <w:b/>
              </w:rPr>
            </w:pPr>
            <w:r w:rsidRPr="000670F7">
              <w:rPr>
                <w:b/>
              </w:rPr>
              <w:lastRenderedPageBreak/>
              <w:t xml:space="preserve">Course objective </w:t>
            </w:r>
          </w:p>
        </w:tc>
        <w:tc>
          <w:tcPr>
            <w:tcW w:w="3915" w:type="pct"/>
            <w:gridSpan w:val="5"/>
          </w:tcPr>
          <w:p w14:paraId="5BBF308A" w14:textId="77777777" w:rsidR="00AE5D0E" w:rsidRPr="000670F7" w:rsidRDefault="00AE5D0E" w:rsidP="000A3C77">
            <w:r w:rsidRPr="000670F7">
              <w:t>At the end of this course students should be able to:</w:t>
            </w:r>
            <w:r w:rsidRPr="000670F7">
              <w:tab/>
            </w:r>
            <w:r w:rsidRPr="000670F7">
              <w:tab/>
            </w:r>
          </w:p>
          <w:p w14:paraId="50B60383" w14:textId="77777777" w:rsidR="00AE5D0E" w:rsidRPr="000670F7" w:rsidRDefault="00AE5D0E" w:rsidP="000A3C77">
            <w:pPr>
              <w:ind w:firstLine="720"/>
            </w:pPr>
            <w:r w:rsidRPr="000670F7">
              <w:sym w:font="Symbol" w:char="F0B7"/>
            </w:r>
            <w:r w:rsidRPr="000670F7">
              <w:tab/>
              <w:t xml:space="preserve">Manage a network </w:t>
            </w:r>
          </w:p>
          <w:p w14:paraId="71B18936" w14:textId="77777777" w:rsidR="00AE5D0E" w:rsidRPr="000670F7" w:rsidRDefault="00AE5D0E" w:rsidP="000A3C77">
            <w:pPr>
              <w:ind w:firstLine="720"/>
            </w:pPr>
            <w:r w:rsidRPr="000670F7">
              <w:sym w:font="Symbol" w:char="F0B7"/>
            </w:r>
            <w:r w:rsidRPr="000670F7">
              <w:tab/>
              <w:t>Create and manage users and groups;</w:t>
            </w:r>
          </w:p>
          <w:p w14:paraId="42E9C78A" w14:textId="77777777" w:rsidR="00AE5D0E" w:rsidRPr="000670F7" w:rsidRDefault="00AE5D0E" w:rsidP="000A3C77">
            <w:pPr>
              <w:ind w:firstLine="720"/>
            </w:pPr>
            <w:r w:rsidRPr="000670F7">
              <w:sym w:font="Symbol" w:char="F0B7"/>
            </w:r>
            <w:r w:rsidRPr="000670F7">
              <w:tab/>
              <w:t xml:space="preserve">Configure switches and routers; </w:t>
            </w:r>
          </w:p>
          <w:p w14:paraId="1D98DAC4" w14:textId="77777777" w:rsidR="00AE5D0E" w:rsidRPr="000670F7" w:rsidRDefault="00AE5D0E" w:rsidP="000A3C77">
            <w:pPr>
              <w:ind w:left="720"/>
            </w:pPr>
            <w:r w:rsidRPr="000670F7">
              <w:sym w:font="Symbol" w:char="F0B7"/>
            </w:r>
            <w:r w:rsidRPr="000670F7">
              <w:tab/>
              <w:t>Manage disks and files;</w:t>
            </w:r>
          </w:p>
          <w:p w14:paraId="0C0D5EAF" w14:textId="77777777" w:rsidR="00AE5D0E" w:rsidRPr="000670F7" w:rsidRDefault="00AE5D0E" w:rsidP="000A3C77">
            <w:pPr>
              <w:ind w:left="720"/>
            </w:pPr>
            <w:r w:rsidRPr="000670F7">
              <w:sym w:font="Symbol" w:char="F0B7"/>
            </w:r>
            <w:r w:rsidRPr="000670F7">
              <w:tab/>
              <w:t xml:space="preserve">Backup and restore system and user data </w:t>
            </w:r>
          </w:p>
          <w:p w14:paraId="77F60C01" w14:textId="77777777" w:rsidR="00AE5D0E" w:rsidRPr="000670F7" w:rsidRDefault="00AE5D0E" w:rsidP="000A3C77">
            <w:pPr>
              <w:ind w:left="720"/>
            </w:pPr>
            <w:r w:rsidRPr="000670F7">
              <w:sym w:font="Symbol" w:char="F0B7"/>
            </w:r>
            <w:r w:rsidRPr="000670F7">
              <w:tab/>
              <w:t xml:space="preserve">Remotely administer a network </w:t>
            </w:r>
          </w:p>
        </w:tc>
      </w:tr>
      <w:tr w:rsidR="00AE5D0E" w:rsidRPr="000670F7" w14:paraId="1E3FE693" w14:textId="77777777" w:rsidTr="000A3C77">
        <w:trPr>
          <w:trHeight w:val="274"/>
        </w:trPr>
        <w:tc>
          <w:tcPr>
            <w:tcW w:w="1085" w:type="pct"/>
          </w:tcPr>
          <w:p w14:paraId="2BF2395C" w14:textId="77777777" w:rsidR="00AE5D0E" w:rsidRPr="000670F7" w:rsidRDefault="00AE5D0E" w:rsidP="000A3C77">
            <w:r w:rsidRPr="000670F7">
              <w:rPr>
                <w:b/>
                <w:bCs/>
              </w:rPr>
              <w:t>Course outline</w:t>
            </w:r>
          </w:p>
          <w:p w14:paraId="068F4FCC" w14:textId="77777777" w:rsidR="00AE5D0E" w:rsidRPr="000670F7" w:rsidRDefault="00AE5D0E" w:rsidP="000A3C77">
            <w:pPr>
              <w:spacing w:line="276" w:lineRule="auto"/>
              <w:rPr>
                <w:b/>
              </w:rPr>
            </w:pPr>
          </w:p>
        </w:tc>
        <w:tc>
          <w:tcPr>
            <w:tcW w:w="3915" w:type="pct"/>
            <w:gridSpan w:val="5"/>
          </w:tcPr>
          <w:p w14:paraId="42F502A0" w14:textId="77777777" w:rsidR="00AE5D0E" w:rsidRPr="000670F7" w:rsidRDefault="00AE5D0E" w:rsidP="000A3C77">
            <w:r w:rsidRPr="000670F7">
              <w:tab/>
            </w:r>
            <w:r w:rsidRPr="000670F7">
              <w:tab/>
            </w:r>
          </w:p>
          <w:p w14:paraId="4C7292D5" w14:textId="77777777" w:rsidR="00AE5D0E" w:rsidRPr="000670F7" w:rsidRDefault="00AE5D0E" w:rsidP="000A3C77">
            <w:pPr>
              <w:rPr>
                <w:b/>
                <w:bCs/>
              </w:rPr>
            </w:pPr>
            <w:r w:rsidRPr="000670F7">
              <w:rPr>
                <w:b/>
                <w:bCs/>
              </w:rPr>
              <w:t>Unit One</w:t>
            </w:r>
          </w:p>
          <w:p w14:paraId="6277E5FF" w14:textId="77777777" w:rsidR="00AE5D0E" w:rsidRPr="000670F7" w:rsidRDefault="00AE5D0E" w:rsidP="00E733A1">
            <w:pPr>
              <w:numPr>
                <w:ilvl w:val="0"/>
                <w:numId w:val="24"/>
              </w:numPr>
            </w:pPr>
            <w:r w:rsidRPr="000670F7">
              <w:t>Introduction &amp; Background</w:t>
            </w:r>
          </w:p>
          <w:p w14:paraId="2CBF41B4" w14:textId="77777777" w:rsidR="00AE5D0E" w:rsidRPr="000670F7" w:rsidRDefault="00AE5D0E" w:rsidP="00E733A1">
            <w:pPr>
              <w:numPr>
                <w:ilvl w:val="1"/>
                <w:numId w:val="24"/>
              </w:numPr>
            </w:pPr>
            <w:r w:rsidRPr="000670F7">
              <w:t>Computer Systems &amp; Network overview</w:t>
            </w:r>
          </w:p>
          <w:p w14:paraId="4048569B" w14:textId="77777777" w:rsidR="00AE5D0E" w:rsidRPr="000670F7" w:rsidRDefault="00AE5D0E" w:rsidP="00E733A1">
            <w:pPr>
              <w:numPr>
                <w:ilvl w:val="1"/>
                <w:numId w:val="24"/>
              </w:numPr>
            </w:pPr>
            <w:r w:rsidRPr="000670F7">
              <w:t>Philosophy of System Administration</w:t>
            </w:r>
          </w:p>
          <w:p w14:paraId="322F4556" w14:textId="77777777" w:rsidR="00AE5D0E" w:rsidRPr="000670F7" w:rsidRDefault="00AE5D0E" w:rsidP="000A3C77">
            <w:pPr>
              <w:rPr>
                <w:b/>
                <w:bCs/>
              </w:rPr>
            </w:pPr>
            <w:r w:rsidRPr="000670F7">
              <w:rPr>
                <w:b/>
                <w:bCs/>
              </w:rPr>
              <w:t>Unit Two</w:t>
            </w:r>
          </w:p>
          <w:p w14:paraId="5A83C397" w14:textId="77777777" w:rsidR="00AE5D0E" w:rsidRPr="000670F7" w:rsidRDefault="00AE5D0E" w:rsidP="00E733A1">
            <w:pPr>
              <w:numPr>
                <w:ilvl w:val="0"/>
                <w:numId w:val="24"/>
              </w:numPr>
            </w:pPr>
            <w:r w:rsidRPr="000670F7">
              <w:t>Windows Network Concepts</w:t>
            </w:r>
          </w:p>
          <w:p w14:paraId="0BF35F69" w14:textId="77777777" w:rsidR="00AE5D0E" w:rsidRPr="000670F7" w:rsidRDefault="00AE5D0E" w:rsidP="00E733A1">
            <w:pPr>
              <w:numPr>
                <w:ilvl w:val="1"/>
                <w:numId w:val="24"/>
              </w:numPr>
            </w:pPr>
            <w:r w:rsidRPr="000670F7">
              <w:t>Workgroups</w:t>
            </w:r>
          </w:p>
          <w:p w14:paraId="129FF3AC" w14:textId="77777777" w:rsidR="00AE5D0E" w:rsidRPr="000670F7" w:rsidRDefault="00AE5D0E" w:rsidP="00E733A1">
            <w:pPr>
              <w:numPr>
                <w:ilvl w:val="1"/>
                <w:numId w:val="24"/>
              </w:numPr>
            </w:pPr>
            <w:r w:rsidRPr="000670F7">
              <w:t>Server Domain</w:t>
            </w:r>
          </w:p>
          <w:p w14:paraId="1D53CDA0" w14:textId="77777777" w:rsidR="00AE5D0E" w:rsidRPr="000670F7" w:rsidRDefault="00AE5D0E" w:rsidP="00E733A1">
            <w:pPr>
              <w:numPr>
                <w:ilvl w:val="1"/>
                <w:numId w:val="24"/>
              </w:numPr>
            </w:pPr>
            <w:r w:rsidRPr="000670F7">
              <w:t>Domain Controllers</w:t>
            </w:r>
          </w:p>
          <w:p w14:paraId="3304392F" w14:textId="77777777" w:rsidR="00AE5D0E" w:rsidRPr="000670F7" w:rsidRDefault="00AE5D0E" w:rsidP="00E733A1">
            <w:pPr>
              <w:numPr>
                <w:ilvl w:val="1"/>
                <w:numId w:val="24"/>
              </w:numPr>
            </w:pPr>
            <w:r w:rsidRPr="000670F7">
              <w:t>LDAP &amp; Windows Active Directory ®</w:t>
            </w:r>
          </w:p>
          <w:p w14:paraId="4412938B" w14:textId="77777777" w:rsidR="00AE5D0E" w:rsidRPr="000670F7" w:rsidRDefault="00AE5D0E" w:rsidP="000A3C77">
            <w:pPr>
              <w:rPr>
                <w:b/>
                <w:bCs/>
              </w:rPr>
            </w:pPr>
            <w:r w:rsidRPr="000670F7">
              <w:rPr>
                <w:b/>
                <w:bCs/>
              </w:rPr>
              <w:t>Unit Three</w:t>
            </w:r>
          </w:p>
          <w:p w14:paraId="17B322AD" w14:textId="77777777" w:rsidR="00AE5D0E" w:rsidRPr="000670F7" w:rsidRDefault="00AE5D0E" w:rsidP="00E733A1">
            <w:pPr>
              <w:numPr>
                <w:ilvl w:val="0"/>
                <w:numId w:val="24"/>
              </w:numPr>
            </w:pPr>
            <w:r w:rsidRPr="000670F7">
              <w:t>User Administration Concepts &amp; Mechanisms</w:t>
            </w:r>
          </w:p>
          <w:p w14:paraId="4E45FEE5" w14:textId="77777777" w:rsidR="00AE5D0E" w:rsidRPr="000670F7" w:rsidRDefault="00AE5D0E" w:rsidP="00E733A1">
            <w:pPr>
              <w:numPr>
                <w:ilvl w:val="2"/>
                <w:numId w:val="24"/>
              </w:numPr>
            </w:pPr>
            <w:r w:rsidRPr="000670F7">
              <w:t xml:space="preserve">Users and capabilities </w:t>
            </w:r>
          </w:p>
          <w:p w14:paraId="6E506BEF" w14:textId="77777777" w:rsidR="00AE5D0E" w:rsidRPr="000670F7" w:rsidRDefault="00AE5D0E" w:rsidP="00E733A1">
            <w:pPr>
              <w:numPr>
                <w:ilvl w:val="2"/>
                <w:numId w:val="24"/>
              </w:numPr>
            </w:pPr>
            <w:r w:rsidRPr="000670F7">
              <w:t>Policy Tools &amp; Roaming Profiles</w:t>
            </w:r>
          </w:p>
          <w:p w14:paraId="1E499A60" w14:textId="77777777" w:rsidR="00AE5D0E" w:rsidRPr="000670F7" w:rsidRDefault="00AE5D0E" w:rsidP="00E733A1">
            <w:pPr>
              <w:numPr>
                <w:ilvl w:val="2"/>
                <w:numId w:val="24"/>
              </w:numPr>
            </w:pPr>
            <w:r w:rsidRPr="000670F7">
              <w:t>Advanced Concepts I</w:t>
            </w:r>
          </w:p>
          <w:p w14:paraId="08B413BE" w14:textId="77777777" w:rsidR="00AE5D0E" w:rsidRPr="000670F7" w:rsidRDefault="00AE5D0E" w:rsidP="00E733A1">
            <w:pPr>
              <w:numPr>
                <w:ilvl w:val="3"/>
                <w:numId w:val="24"/>
              </w:numPr>
            </w:pPr>
            <w:r w:rsidRPr="000670F7">
              <w:t>The Registry</w:t>
            </w:r>
          </w:p>
          <w:p w14:paraId="7F6622B5" w14:textId="77777777" w:rsidR="00AE5D0E" w:rsidRPr="000670F7" w:rsidRDefault="00AE5D0E" w:rsidP="00E733A1">
            <w:pPr>
              <w:numPr>
                <w:ilvl w:val="2"/>
                <w:numId w:val="24"/>
              </w:numPr>
            </w:pPr>
            <w:r w:rsidRPr="000670F7">
              <w:t>Automating Administrative Tasks - Windows Host Scripting</w:t>
            </w:r>
          </w:p>
          <w:p w14:paraId="0C4E6CEC" w14:textId="77777777" w:rsidR="00AE5D0E" w:rsidRPr="000670F7" w:rsidRDefault="00AE5D0E" w:rsidP="00E733A1">
            <w:pPr>
              <w:numPr>
                <w:ilvl w:val="1"/>
                <w:numId w:val="24"/>
              </w:numPr>
            </w:pPr>
            <w:r w:rsidRPr="000670F7">
              <w:t>Advanced Concepts II</w:t>
            </w:r>
          </w:p>
          <w:p w14:paraId="37B55441" w14:textId="77777777" w:rsidR="00AE5D0E" w:rsidRPr="000670F7" w:rsidRDefault="00AE5D0E" w:rsidP="00E733A1">
            <w:pPr>
              <w:numPr>
                <w:ilvl w:val="2"/>
                <w:numId w:val="24"/>
              </w:numPr>
            </w:pPr>
            <w:r w:rsidRPr="000670F7">
              <w:t>Routing and NAT</w:t>
            </w:r>
          </w:p>
          <w:p w14:paraId="426E1622" w14:textId="77777777" w:rsidR="00AE5D0E" w:rsidRPr="000670F7" w:rsidRDefault="00AE5D0E" w:rsidP="00E733A1">
            <w:pPr>
              <w:numPr>
                <w:ilvl w:val="2"/>
                <w:numId w:val="24"/>
              </w:numPr>
            </w:pPr>
            <w:r w:rsidRPr="000670F7">
              <w:t>Proxies and Gateways</w:t>
            </w:r>
          </w:p>
          <w:p w14:paraId="1453EBFF" w14:textId="77777777" w:rsidR="00AE5D0E" w:rsidRPr="000670F7" w:rsidRDefault="00AE5D0E" w:rsidP="000A3C77">
            <w:pPr>
              <w:rPr>
                <w:b/>
                <w:bCs/>
              </w:rPr>
            </w:pPr>
            <w:r w:rsidRPr="000670F7">
              <w:rPr>
                <w:b/>
                <w:bCs/>
              </w:rPr>
              <w:t>Unit Four</w:t>
            </w:r>
          </w:p>
          <w:p w14:paraId="729160B6" w14:textId="77777777" w:rsidR="00AE5D0E" w:rsidRPr="000670F7" w:rsidRDefault="00AE5D0E" w:rsidP="00E733A1">
            <w:pPr>
              <w:numPr>
                <w:ilvl w:val="0"/>
                <w:numId w:val="24"/>
              </w:numPr>
            </w:pPr>
            <w:r w:rsidRPr="000670F7">
              <w:t>Resource Monitoring &amp; Management I</w:t>
            </w:r>
          </w:p>
          <w:p w14:paraId="4E382678" w14:textId="77777777" w:rsidR="00AE5D0E" w:rsidRPr="000670F7" w:rsidRDefault="00AE5D0E" w:rsidP="00E733A1">
            <w:pPr>
              <w:numPr>
                <w:ilvl w:val="2"/>
                <w:numId w:val="24"/>
              </w:numPr>
            </w:pPr>
            <w:r w:rsidRPr="000670F7">
              <w:t>Stand-alone systems (Memory, Disk Use, CPU Use)</w:t>
            </w:r>
          </w:p>
          <w:p w14:paraId="5B28A947" w14:textId="77777777" w:rsidR="00AE5D0E" w:rsidRPr="000670F7" w:rsidRDefault="00AE5D0E" w:rsidP="00E733A1">
            <w:pPr>
              <w:numPr>
                <w:ilvl w:val="2"/>
                <w:numId w:val="24"/>
              </w:numPr>
            </w:pPr>
            <w:r w:rsidRPr="000670F7">
              <w:t>Monitoring Tools</w:t>
            </w:r>
          </w:p>
          <w:p w14:paraId="41F2E0E9" w14:textId="77777777" w:rsidR="00AE5D0E" w:rsidRPr="000670F7" w:rsidRDefault="00AE5D0E" w:rsidP="00E733A1">
            <w:pPr>
              <w:numPr>
                <w:ilvl w:val="2"/>
                <w:numId w:val="24"/>
              </w:numPr>
            </w:pPr>
            <w:r w:rsidRPr="000670F7">
              <w:t>Routine Resource Maintenance</w:t>
            </w:r>
          </w:p>
          <w:p w14:paraId="1DAB1580" w14:textId="77777777" w:rsidR="00AE5D0E" w:rsidRPr="000670F7" w:rsidRDefault="00AE5D0E" w:rsidP="00E733A1">
            <w:pPr>
              <w:numPr>
                <w:ilvl w:val="1"/>
                <w:numId w:val="24"/>
              </w:numPr>
            </w:pPr>
            <w:r w:rsidRPr="000670F7">
              <w:t>Resource Monitoring &amp; Management II</w:t>
            </w:r>
          </w:p>
          <w:p w14:paraId="47649495" w14:textId="77777777" w:rsidR="00AE5D0E" w:rsidRPr="000670F7" w:rsidRDefault="00AE5D0E" w:rsidP="00E733A1">
            <w:pPr>
              <w:numPr>
                <w:ilvl w:val="2"/>
                <w:numId w:val="24"/>
              </w:numPr>
            </w:pPr>
            <w:r w:rsidRPr="000670F7">
              <w:t>Bandwidth</w:t>
            </w:r>
          </w:p>
          <w:p w14:paraId="78A50419" w14:textId="77777777" w:rsidR="00AE5D0E" w:rsidRPr="000670F7" w:rsidRDefault="00AE5D0E" w:rsidP="00E733A1">
            <w:pPr>
              <w:numPr>
                <w:ilvl w:val="2"/>
                <w:numId w:val="24"/>
              </w:numPr>
            </w:pPr>
            <w:r w:rsidRPr="000670F7">
              <w:t>File &amp; Mail Servers</w:t>
            </w:r>
          </w:p>
          <w:p w14:paraId="6D9B2977" w14:textId="77777777" w:rsidR="00AE5D0E" w:rsidRPr="000670F7" w:rsidRDefault="00AE5D0E" w:rsidP="00E733A1">
            <w:pPr>
              <w:numPr>
                <w:ilvl w:val="2"/>
                <w:numId w:val="24"/>
              </w:numPr>
            </w:pPr>
            <w:r w:rsidRPr="000670F7">
              <w:t>Network Printers</w:t>
            </w:r>
          </w:p>
          <w:p w14:paraId="7492BA21" w14:textId="77777777" w:rsidR="00AE5D0E" w:rsidRPr="000670F7" w:rsidRDefault="00AE5D0E" w:rsidP="00E733A1">
            <w:pPr>
              <w:numPr>
                <w:ilvl w:val="1"/>
                <w:numId w:val="24"/>
              </w:numPr>
            </w:pPr>
            <w:r w:rsidRPr="000670F7">
              <w:t>Remote Administration</w:t>
            </w:r>
          </w:p>
          <w:p w14:paraId="3BFB8697" w14:textId="77777777" w:rsidR="00AE5D0E" w:rsidRPr="000670F7" w:rsidRDefault="00AE5D0E" w:rsidP="00E733A1">
            <w:pPr>
              <w:numPr>
                <w:ilvl w:val="1"/>
                <w:numId w:val="24"/>
              </w:numPr>
            </w:pPr>
            <w:r w:rsidRPr="000670F7">
              <w:t>Performance</w:t>
            </w:r>
          </w:p>
          <w:p w14:paraId="3B671969" w14:textId="77777777" w:rsidR="00AE5D0E" w:rsidRPr="000670F7" w:rsidRDefault="00AE5D0E" w:rsidP="00E733A1">
            <w:pPr>
              <w:numPr>
                <w:ilvl w:val="2"/>
                <w:numId w:val="24"/>
              </w:numPr>
            </w:pPr>
            <w:r w:rsidRPr="000670F7">
              <w:t>RAID</w:t>
            </w:r>
          </w:p>
          <w:p w14:paraId="7D46A0B7" w14:textId="77777777" w:rsidR="00AE5D0E" w:rsidRPr="000670F7" w:rsidRDefault="00AE5D0E" w:rsidP="00E733A1">
            <w:pPr>
              <w:numPr>
                <w:ilvl w:val="2"/>
                <w:numId w:val="24"/>
              </w:numPr>
            </w:pPr>
            <w:r w:rsidRPr="000670F7">
              <w:t>SCSI</w:t>
            </w:r>
          </w:p>
          <w:p w14:paraId="199088F0" w14:textId="77777777" w:rsidR="00AE5D0E" w:rsidRPr="000670F7" w:rsidRDefault="00AE5D0E" w:rsidP="000A3C77">
            <w:pPr>
              <w:rPr>
                <w:b/>
                <w:bCs/>
              </w:rPr>
            </w:pPr>
            <w:r w:rsidRPr="000670F7">
              <w:rPr>
                <w:b/>
                <w:bCs/>
              </w:rPr>
              <w:t>Unit Five</w:t>
            </w:r>
          </w:p>
          <w:p w14:paraId="58E22DC9" w14:textId="77777777" w:rsidR="00AE5D0E" w:rsidRPr="000670F7" w:rsidRDefault="00AE5D0E" w:rsidP="00E733A1">
            <w:pPr>
              <w:numPr>
                <w:ilvl w:val="0"/>
                <w:numId w:val="24"/>
              </w:numPr>
            </w:pPr>
            <w:r w:rsidRPr="000670F7">
              <w:t>Security</w:t>
            </w:r>
          </w:p>
          <w:p w14:paraId="7803669C" w14:textId="77777777" w:rsidR="00AE5D0E" w:rsidRPr="000670F7" w:rsidRDefault="00AE5D0E" w:rsidP="00E733A1">
            <w:pPr>
              <w:numPr>
                <w:ilvl w:val="1"/>
                <w:numId w:val="24"/>
              </w:numPr>
            </w:pPr>
            <w:r w:rsidRPr="000670F7">
              <w:t>Introduction</w:t>
            </w:r>
          </w:p>
          <w:p w14:paraId="358472C5" w14:textId="77777777" w:rsidR="00AE5D0E" w:rsidRPr="000670F7" w:rsidRDefault="00AE5D0E" w:rsidP="00E733A1">
            <w:pPr>
              <w:numPr>
                <w:ilvl w:val="1"/>
                <w:numId w:val="24"/>
              </w:numPr>
            </w:pPr>
            <w:r w:rsidRPr="000670F7">
              <w:t>Linux Systems and Network Concepts</w:t>
            </w:r>
          </w:p>
          <w:p w14:paraId="3533D266" w14:textId="77777777" w:rsidR="00AE5D0E" w:rsidRPr="000670F7" w:rsidRDefault="00AE5D0E" w:rsidP="00E733A1">
            <w:pPr>
              <w:numPr>
                <w:ilvl w:val="1"/>
                <w:numId w:val="24"/>
              </w:numPr>
            </w:pPr>
            <w:r w:rsidRPr="000670F7">
              <w:t>Linux Resource Monitoring &amp; Management</w:t>
            </w:r>
          </w:p>
          <w:p w14:paraId="201B5CF0" w14:textId="77777777" w:rsidR="00AE5D0E" w:rsidRPr="000670F7" w:rsidRDefault="00AE5D0E" w:rsidP="00E733A1">
            <w:pPr>
              <w:numPr>
                <w:ilvl w:val="2"/>
                <w:numId w:val="24"/>
              </w:numPr>
            </w:pPr>
            <w:r w:rsidRPr="000670F7">
              <w:t>Monitoring Tools</w:t>
            </w:r>
          </w:p>
          <w:p w14:paraId="54C91A69" w14:textId="77777777" w:rsidR="00AE5D0E" w:rsidRPr="000670F7" w:rsidRDefault="00AE5D0E" w:rsidP="00E733A1">
            <w:pPr>
              <w:numPr>
                <w:ilvl w:val="2"/>
                <w:numId w:val="24"/>
              </w:numPr>
            </w:pPr>
            <w:r w:rsidRPr="000670F7">
              <w:lastRenderedPageBreak/>
              <w:t>Network Bandwidth and Processing Power</w:t>
            </w:r>
          </w:p>
          <w:p w14:paraId="420702F7" w14:textId="77777777" w:rsidR="00AE5D0E" w:rsidRPr="000670F7" w:rsidRDefault="00AE5D0E" w:rsidP="00E733A1">
            <w:pPr>
              <w:numPr>
                <w:ilvl w:val="2"/>
                <w:numId w:val="24"/>
              </w:numPr>
            </w:pPr>
            <w:r w:rsidRPr="000670F7">
              <w:t>Managing Storage</w:t>
            </w:r>
          </w:p>
          <w:p w14:paraId="220988E3" w14:textId="77777777" w:rsidR="00AE5D0E" w:rsidRPr="000670F7" w:rsidRDefault="00AE5D0E" w:rsidP="00E733A1">
            <w:pPr>
              <w:numPr>
                <w:ilvl w:val="1"/>
                <w:numId w:val="24"/>
              </w:numPr>
            </w:pPr>
            <w:r w:rsidRPr="000670F7">
              <w:t xml:space="preserve">Linux User Administration </w:t>
            </w:r>
          </w:p>
          <w:p w14:paraId="62D5270F" w14:textId="77777777" w:rsidR="00AE5D0E" w:rsidRPr="000670F7" w:rsidRDefault="00AE5D0E" w:rsidP="00E733A1">
            <w:pPr>
              <w:numPr>
                <w:ilvl w:val="1"/>
                <w:numId w:val="24"/>
              </w:numPr>
            </w:pPr>
            <w:r w:rsidRPr="000670F7">
              <w:t>Linux Service/Server Administration</w:t>
            </w:r>
          </w:p>
          <w:p w14:paraId="264845F0" w14:textId="77777777" w:rsidR="00AE5D0E" w:rsidRPr="000670F7" w:rsidRDefault="00AE5D0E" w:rsidP="00E733A1">
            <w:pPr>
              <w:numPr>
                <w:ilvl w:val="2"/>
                <w:numId w:val="24"/>
              </w:numPr>
            </w:pPr>
            <w:r w:rsidRPr="000670F7">
              <w:t>Supporting a Windows Network  - through SAMBA</w:t>
            </w:r>
          </w:p>
          <w:p w14:paraId="3DAFD9B6" w14:textId="77777777" w:rsidR="00AE5D0E" w:rsidRPr="000670F7" w:rsidRDefault="00AE5D0E" w:rsidP="00E733A1">
            <w:pPr>
              <w:numPr>
                <w:ilvl w:val="2"/>
                <w:numId w:val="24"/>
              </w:numPr>
            </w:pPr>
            <w:r w:rsidRPr="000670F7">
              <w:t>Mail Server</w:t>
            </w:r>
          </w:p>
        </w:tc>
      </w:tr>
    </w:tbl>
    <w:p w14:paraId="147D4582" w14:textId="77777777" w:rsidR="00AE5D0E" w:rsidRPr="000670F7" w:rsidRDefault="00AE5D0E" w:rsidP="00AE5D0E">
      <w:pPr>
        <w:rPr>
          <w:vanish/>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7489"/>
      </w:tblGrid>
      <w:tr w:rsidR="00AE5D0E" w:rsidRPr="000670F7" w14:paraId="269856DF" w14:textId="77777777" w:rsidTr="000A3C77">
        <w:tc>
          <w:tcPr>
            <w:tcW w:w="1109" w:type="pct"/>
            <w:tcBorders>
              <w:top w:val="single" w:sz="4" w:space="0" w:color="000000"/>
              <w:left w:val="single" w:sz="4" w:space="0" w:color="000000"/>
              <w:bottom w:val="single" w:sz="4" w:space="0" w:color="000000"/>
              <w:right w:val="single" w:sz="4" w:space="0" w:color="000000"/>
            </w:tcBorders>
          </w:tcPr>
          <w:p w14:paraId="24E0573B" w14:textId="77777777" w:rsidR="00AE5D0E" w:rsidRPr="000670F7" w:rsidRDefault="00AE5D0E" w:rsidP="000A3C77">
            <w:pPr>
              <w:pStyle w:val="Style1"/>
              <w:rPr>
                <w:b/>
                <w:bCs/>
                <w:spacing w:val="-4"/>
              </w:rPr>
            </w:pPr>
            <w:r w:rsidRPr="000670F7">
              <w:rPr>
                <w:b/>
                <w:bCs/>
                <w:spacing w:val="-4"/>
              </w:rPr>
              <w:t xml:space="preserve">Assessments </w:t>
            </w:r>
          </w:p>
        </w:tc>
        <w:tc>
          <w:tcPr>
            <w:tcW w:w="3891" w:type="pct"/>
            <w:tcBorders>
              <w:top w:val="single" w:sz="4" w:space="0" w:color="000000"/>
              <w:left w:val="single" w:sz="4" w:space="0" w:color="000000"/>
              <w:bottom w:val="single" w:sz="4" w:space="0" w:color="000000"/>
              <w:right w:val="single" w:sz="4" w:space="0" w:color="000000"/>
            </w:tcBorders>
          </w:tcPr>
          <w:p w14:paraId="4D7F4574" w14:textId="77777777" w:rsidR="00AE5D0E" w:rsidRPr="00013512" w:rsidRDefault="00B1095B" w:rsidP="00013512">
            <w:pPr>
              <w:autoSpaceDE w:val="0"/>
              <w:autoSpaceDN w:val="0"/>
              <w:adjustRightInd w:val="0"/>
              <w:spacing w:before="120" w:after="120" w:line="276" w:lineRule="auto"/>
            </w:pPr>
            <w:r>
              <w:t xml:space="preserve">As per </w:t>
            </w:r>
            <w:r w:rsidR="00FA37EB">
              <w:t xml:space="preserve">University </w:t>
            </w:r>
            <w:r>
              <w:t xml:space="preserve"> Legislative</w:t>
            </w:r>
          </w:p>
        </w:tc>
      </w:tr>
      <w:tr w:rsidR="00AE5D0E" w:rsidRPr="000670F7" w14:paraId="69B61DDF" w14:textId="77777777" w:rsidTr="000A3C77">
        <w:tc>
          <w:tcPr>
            <w:tcW w:w="1109" w:type="pct"/>
            <w:tcBorders>
              <w:top w:val="single" w:sz="4" w:space="0" w:color="000000"/>
              <w:left w:val="single" w:sz="4" w:space="0" w:color="000000"/>
              <w:bottom w:val="single" w:sz="4" w:space="0" w:color="000000"/>
              <w:right w:val="single" w:sz="4" w:space="0" w:color="000000"/>
            </w:tcBorders>
          </w:tcPr>
          <w:p w14:paraId="3D4979C9" w14:textId="77777777" w:rsidR="00AE5D0E" w:rsidRPr="000670F7" w:rsidRDefault="00AE5D0E" w:rsidP="000A3C77">
            <w:pPr>
              <w:pStyle w:val="Style1"/>
              <w:rPr>
                <w:b/>
                <w:bCs/>
                <w:spacing w:val="-4"/>
              </w:rPr>
            </w:pPr>
            <w:r w:rsidRPr="000670F7">
              <w:rPr>
                <w:b/>
                <w:bCs/>
              </w:rPr>
              <w:t>References:</w:t>
            </w:r>
          </w:p>
        </w:tc>
        <w:tc>
          <w:tcPr>
            <w:tcW w:w="3891" w:type="pct"/>
            <w:tcBorders>
              <w:top w:val="single" w:sz="4" w:space="0" w:color="000000"/>
              <w:left w:val="single" w:sz="4" w:space="0" w:color="000000"/>
              <w:bottom w:val="single" w:sz="4" w:space="0" w:color="000000"/>
              <w:right w:val="single" w:sz="4" w:space="0" w:color="000000"/>
            </w:tcBorders>
          </w:tcPr>
          <w:p w14:paraId="46D1E684" w14:textId="77777777" w:rsidR="00AE5D0E" w:rsidRPr="000670F7" w:rsidRDefault="00AE5D0E" w:rsidP="000A3C77">
            <w:pPr>
              <w:shd w:val="clear" w:color="auto" w:fill="FFFFFF"/>
              <w:tabs>
                <w:tab w:val="left" w:pos="1725"/>
              </w:tabs>
              <w:rPr>
                <w:b/>
                <w:bCs/>
              </w:rPr>
            </w:pPr>
            <w:r w:rsidRPr="000670F7">
              <w:rPr>
                <w:b/>
                <w:bCs/>
              </w:rPr>
              <w:tab/>
            </w:r>
          </w:p>
          <w:p w14:paraId="7D852F44" w14:textId="77777777" w:rsidR="00AE5D0E" w:rsidRPr="000670F7" w:rsidRDefault="00AE5D0E" w:rsidP="000A3C77">
            <w:r w:rsidRPr="000670F7">
              <w:rPr>
                <w:b/>
                <w:bCs/>
              </w:rPr>
              <w:t xml:space="preserve">Text </w:t>
            </w:r>
            <w:proofErr w:type="spellStart"/>
            <w:r w:rsidRPr="000670F7">
              <w:rPr>
                <w:b/>
                <w:bCs/>
              </w:rPr>
              <w:t>andReferences</w:t>
            </w:r>
            <w:proofErr w:type="spellEnd"/>
            <w:r w:rsidRPr="000670F7">
              <w:tab/>
            </w:r>
            <w:r w:rsidRPr="000670F7">
              <w:tab/>
            </w:r>
          </w:p>
          <w:p w14:paraId="79733152" w14:textId="77777777" w:rsidR="00AE5D0E" w:rsidRPr="000670F7" w:rsidRDefault="00AE5D0E" w:rsidP="000A3C77">
            <w:r w:rsidRPr="000670F7">
              <w:t>Computer Networks, 3</w:t>
            </w:r>
            <w:r w:rsidRPr="000670F7">
              <w:rPr>
                <w:vertAlign w:val="superscript"/>
              </w:rPr>
              <w:t>rd</w:t>
            </w:r>
            <w:r w:rsidRPr="000670F7">
              <w:t xml:space="preserve"> edition, by Andrew </w:t>
            </w:r>
            <w:proofErr w:type="spellStart"/>
            <w:r w:rsidRPr="000670F7">
              <w:t>Tanenbaum</w:t>
            </w:r>
            <w:proofErr w:type="spellEnd"/>
            <w:r w:rsidRPr="000670F7">
              <w:t xml:space="preserve">, Prentice Hall. </w:t>
            </w:r>
          </w:p>
          <w:p w14:paraId="53380D1A" w14:textId="77777777" w:rsidR="00AE5D0E" w:rsidRPr="000670F7" w:rsidRDefault="00AE5D0E" w:rsidP="000A3C77">
            <w:r w:rsidRPr="000670F7">
              <w:t xml:space="preserve">An Engineering Approach to Computer Networks, S. </w:t>
            </w:r>
            <w:proofErr w:type="spellStart"/>
            <w:r w:rsidRPr="000670F7">
              <w:t>Keshav</w:t>
            </w:r>
            <w:proofErr w:type="spellEnd"/>
            <w:r w:rsidRPr="000670F7">
              <w:t>.</w:t>
            </w:r>
          </w:p>
          <w:p w14:paraId="285B7118" w14:textId="77777777" w:rsidR="00AE5D0E" w:rsidRPr="000670F7" w:rsidRDefault="00AE5D0E" w:rsidP="000A3C77">
            <w:r w:rsidRPr="000670F7">
              <w:t xml:space="preserve">High Performance Communication Networks, Jean </w:t>
            </w:r>
            <w:proofErr w:type="spellStart"/>
            <w:r w:rsidRPr="000670F7">
              <w:t>Walrand</w:t>
            </w:r>
            <w:proofErr w:type="spellEnd"/>
            <w:r w:rsidRPr="000670F7">
              <w:t xml:space="preserve">, </w:t>
            </w:r>
            <w:proofErr w:type="spellStart"/>
            <w:r w:rsidRPr="000670F7">
              <w:t>Pravin</w:t>
            </w:r>
            <w:proofErr w:type="spellEnd"/>
            <w:r w:rsidRPr="000670F7">
              <w:t xml:space="preserve"> .</w:t>
            </w:r>
          </w:p>
          <w:p w14:paraId="570E669B" w14:textId="77777777" w:rsidR="00AE5D0E" w:rsidRPr="000670F7" w:rsidRDefault="00AE5D0E" w:rsidP="000A3C77">
            <w:r w:rsidRPr="000670F7">
              <w:t xml:space="preserve">Internetworking Multimedia, Jon Crowcroft, Mark Handley and Ian </w:t>
            </w:r>
            <w:proofErr w:type="spellStart"/>
            <w:r w:rsidRPr="000670F7">
              <w:t>Wakeman</w:t>
            </w:r>
            <w:proofErr w:type="spellEnd"/>
            <w:r w:rsidRPr="000670F7">
              <w:t>.</w:t>
            </w:r>
          </w:p>
          <w:p w14:paraId="5E832DAF" w14:textId="77777777" w:rsidR="00AE5D0E" w:rsidRPr="000670F7" w:rsidRDefault="00AE5D0E" w:rsidP="000A3C77">
            <w:pPr>
              <w:rPr>
                <w:b/>
                <w:bCs/>
              </w:rPr>
            </w:pPr>
          </w:p>
          <w:p w14:paraId="697C898F" w14:textId="77777777" w:rsidR="00AE5D0E" w:rsidRPr="000670F7" w:rsidRDefault="00AE5D0E" w:rsidP="000A3C77">
            <w:pPr>
              <w:shd w:val="clear" w:color="auto" w:fill="FFFFFF"/>
              <w:tabs>
                <w:tab w:val="left" w:pos="1725"/>
              </w:tabs>
              <w:rPr>
                <w:b/>
                <w:bCs/>
              </w:rPr>
            </w:pPr>
            <w:r w:rsidRPr="000670F7">
              <w:rPr>
                <w:b/>
                <w:bCs/>
              </w:rPr>
              <w:t xml:space="preserve">Software </w:t>
            </w:r>
            <w:r w:rsidRPr="000670F7">
              <w:tab/>
              <w:t>Windows server 2011 operating System, Solaris Operating System, Cisco IOS simulator,</w:t>
            </w:r>
          </w:p>
        </w:tc>
      </w:tr>
    </w:tbl>
    <w:p w14:paraId="0AA4D592" w14:textId="77777777" w:rsidR="00AE5D0E" w:rsidRPr="000670F7" w:rsidRDefault="00AE5D0E" w:rsidP="00AE5D0E">
      <w:pPr>
        <w:spacing w:before="120" w:after="120"/>
        <w:rPr>
          <w:b/>
          <w:i/>
        </w:rPr>
      </w:pPr>
    </w:p>
    <w:p w14:paraId="70A2088B" w14:textId="77777777" w:rsidR="00AE5D0E" w:rsidRPr="000670F7" w:rsidRDefault="00AE5D0E" w:rsidP="00AE5D0E"/>
    <w:p w14:paraId="132EB9C7" w14:textId="77777777" w:rsidR="00AE5D0E" w:rsidRPr="000670F7" w:rsidRDefault="00AE5D0E" w:rsidP="00AE5D0E"/>
    <w:p w14:paraId="0299D5BF" w14:textId="77777777" w:rsidR="00AE5D0E" w:rsidRPr="000670F7" w:rsidRDefault="00AE5D0E" w:rsidP="00AE5D0E"/>
    <w:p w14:paraId="62A9BAAE" w14:textId="77777777" w:rsidR="00AE5D0E" w:rsidRPr="000670F7" w:rsidRDefault="00AE5D0E" w:rsidP="00AE5D0E"/>
    <w:p w14:paraId="246B8B31" w14:textId="77777777" w:rsidR="00AE5D0E" w:rsidRPr="000670F7" w:rsidRDefault="00AE5D0E" w:rsidP="00AE5D0E"/>
    <w:tbl>
      <w:tblPr>
        <w:tblpPr w:leftFromText="180" w:rightFromText="180" w:vertAnchor="text" w:horzAnchor="margin" w:tblpY="-3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0"/>
        <w:gridCol w:w="1359"/>
        <w:gridCol w:w="1616"/>
        <w:gridCol w:w="1665"/>
        <w:gridCol w:w="1602"/>
        <w:gridCol w:w="1302"/>
      </w:tblGrid>
      <w:tr w:rsidR="00AE5D0E" w:rsidRPr="000670F7" w14:paraId="62A1BB56" w14:textId="77777777" w:rsidTr="000A3C77">
        <w:tc>
          <w:tcPr>
            <w:tcW w:w="5000" w:type="pct"/>
            <w:gridSpan w:val="6"/>
          </w:tcPr>
          <w:p w14:paraId="4CC7A972"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lastRenderedPageBreak/>
              <w:t>--------------</w:t>
            </w:r>
          </w:p>
          <w:p w14:paraId="22BC61AB" w14:textId="77777777" w:rsidR="00AE5D0E" w:rsidRPr="000670F7" w:rsidRDefault="00113AA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2FFB9C23" w14:textId="77777777" w:rsidR="00AE5D0E" w:rsidRPr="000670F7" w:rsidRDefault="00AE5D0E" w:rsidP="000A3C77">
            <w:pPr>
              <w:jc w:val="center"/>
              <w:rPr>
                <w:b/>
              </w:rPr>
            </w:pPr>
            <w:r w:rsidRPr="000670F7">
              <w:rPr>
                <w:b/>
                <w:bCs/>
                <w:sz w:val="22"/>
                <w:szCs w:val="22"/>
              </w:rPr>
              <w:t>Information Technology Program</w:t>
            </w:r>
          </w:p>
        </w:tc>
      </w:tr>
      <w:tr w:rsidR="00AE5D0E" w:rsidRPr="000670F7" w14:paraId="38447995" w14:textId="77777777" w:rsidTr="000A3C77">
        <w:tc>
          <w:tcPr>
            <w:tcW w:w="1085" w:type="pct"/>
          </w:tcPr>
          <w:p w14:paraId="719CBD2A" w14:textId="77777777" w:rsidR="00AE5D0E" w:rsidRPr="000670F7" w:rsidRDefault="00AE5D0E" w:rsidP="000A3C77">
            <w:pPr>
              <w:spacing w:line="360" w:lineRule="auto"/>
              <w:rPr>
                <w:b/>
              </w:rPr>
            </w:pPr>
            <w:r w:rsidRPr="000670F7">
              <w:rPr>
                <w:b/>
              </w:rPr>
              <w:t>Program</w:t>
            </w:r>
          </w:p>
        </w:tc>
        <w:tc>
          <w:tcPr>
            <w:tcW w:w="3915" w:type="pct"/>
            <w:gridSpan w:val="5"/>
          </w:tcPr>
          <w:p w14:paraId="2511D5D1" w14:textId="77777777" w:rsidR="00AE5D0E" w:rsidRPr="000670F7" w:rsidRDefault="00AE5D0E" w:rsidP="000A3C77">
            <w:pPr>
              <w:spacing w:line="360" w:lineRule="auto"/>
            </w:pPr>
            <w:r w:rsidRPr="000670F7">
              <w:t xml:space="preserve">Information Technology </w:t>
            </w:r>
          </w:p>
        </w:tc>
      </w:tr>
      <w:tr w:rsidR="00AE5D0E" w:rsidRPr="000670F7" w14:paraId="66B8E785" w14:textId="77777777" w:rsidTr="000A3C77">
        <w:tc>
          <w:tcPr>
            <w:tcW w:w="1085" w:type="pct"/>
          </w:tcPr>
          <w:p w14:paraId="35F92DFC" w14:textId="77777777" w:rsidR="00AE5D0E" w:rsidRPr="000670F7" w:rsidRDefault="00AE5D0E" w:rsidP="000A3C77">
            <w:pPr>
              <w:spacing w:line="360" w:lineRule="auto"/>
              <w:rPr>
                <w:b/>
              </w:rPr>
            </w:pPr>
            <w:r w:rsidRPr="000670F7">
              <w:rPr>
                <w:b/>
              </w:rPr>
              <w:t>Course Code</w:t>
            </w:r>
          </w:p>
        </w:tc>
        <w:tc>
          <w:tcPr>
            <w:tcW w:w="3915" w:type="pct"/>
            <w:gridSpan w:val="5"/>
          </w:tcPr>
          <w:p w14:paraId="3365E2C1" w14:textId="77777777" w:rsidR="00AE5D0E" w:rsidRPr="000670F7" w:rsidRDefault="00AE5D0E" w:rsidP="000A3C77">
            <w:pPr>
              <w:spacing w:line="360" w:lineRule="auto"/>
            </w:pPr>
            <w:r w:rsidRPr="000670F7">
              <w:t>ITec4114</w:t>
            </w:r>
          </w:p>
        </w:tc>
      </w:tr>
      <w:tr w:rsidR="00AE5D0E" w:rsidRPr="000670F7" w14:paraId="19F7DFD9" w14:textId="77777777" w:rsidTr="000A3C77">
        <w:tc>
          <w:tcPr>
            <w:tcW w:w="1085" w:type="pct"/>
          </w:tcPr>
          <w:p w14:paraId="5E96B840" w14:textId="77777777" w:rsidR="00AE5D0E" w:rsidRPr="000670F7" w:rsidRDefault="00AE5D0E" w:rsidP="000A3C77">
            <w:pPr>
              <w:spacing w:line="360" w:lineRule="auto"/>
              <w:rPr>
                <w:b/>
              </w:rPr>
            </w:pPr>
            <w:r w:rsidRPr="000670F7">
              <w:rPr>
                <w:b/>
              </w:rPr>
              <w:t xml:space="preserve">Course Title: </w:t>
            </w:r>
          </w:p>
        </w:tc>
        <w:tc>
          <w:tcPr>
            <w:tcW w:w="3915" w:type="pct"/>
            <w:gridSpan w:val="5"/>
          </w:tcPr>
          <w:p w14:paraId="57274E68" w14:textId="77777777" w:rsidR="00AE5D0E" w:rsidRPr="000670F7" w:rsidRDefault="00AE5D0E" w:rsidP="000A3C77">
            <w:r w:rsidRPr="000670F7">
              <w:t xml:space="preserve">Network device  and configuration   </w:t>
            </w:r>
          </w:p>
        </w:tc>
      </w:tr>
      <w:tr w:rsidR="00AE5D0E" w:rsidRPr="000670F7" w14:paraId="42CAF6AD" w14:textId="77777777" w:rsidTr="000A3C77">
        <w:tc>
          <w:tcPr>
            <w:tcW w:w="1085" w:type="pct"/>
          </w:tcPr>
          <w:p w14:paraId="5553492B" w14:textId="77777777" w:rsidR="00AE5D0E" w:rsidRPr="000670F7" w:rsidRDefault="00AE5D0E" w:rsidP="000A3C77">
            <w:pPr>
              <w:spacing w:line="360" w:lineRule="auto"/>
              <w:rPr>
                <w:b/>
              </w:rPr>
            </w:pPr>
            <w:r w:rsidRPr="000670F7">
              <w:rPr>
                <w:b/>
              </w:rPr>
              <w:t>Degree Program</w:t>
            </w:r>
          </w:p>
        </w:tc>
        <w:tc>
          <w:tcPr>
            <w:tcW w:w="3915" w:type="pct"/>
            <w:gridSpan w:val="5"/>
          </w:tcPr>
          <w:p w14:paraId="772ADF71" w14:textId="77777777" w:rsidR="00AE5D0E" w:rsidRPr="000670F7" w:rsidRDefault="00AE5D0E" w:rsidP="000A3C77">
            <w:pPr>
              <w:spacing w:line="360" w:lineRule="auto"/>
            </w:pPr>
            <w:r w:rsidRPr="000670F7">
              <w:t>Information Technology</w:t>
            </w:r>
          </w:p>
        </w:tc>
      </w:tr>
      <w:tr w:rsidR="00AE5D0E" w:rsidRPr="000670F7" w14:paraId="081D0EC5" w14:textId="77777777" w:rsidTr="000A3C77">
        <w:tc>
          <w:tcPr>
            <w:tcW w:w="1085" w:type="pct"/>
          </w:tcPr>
          <w:p w14:paraId="7F6611CD" w14:textId="77777777" w:rsidR="00AE5D0E" w:rsidRPr="000670F7" w:rsidRDefault="00AE5D0E" w:rsidP="000A3C77">
            <w:pPr>
              <w:spacing w:line="360" w:lineRule="auto"/>
              <w:rPr>
                <w:b/>
              </w:rPr>
            </w:pPr>
            <w:r w:rsidRPr="000670F7">
              <w:rPr>
                <w:b/>
              </w:rPr>
              <w:t>Module Name</w:t>
            </w:r>
          </w:p>
        </w:tc>
        <w:tc>
          <w:tcPr>
            <w:tcW w:w="3915" w:type="pct"/>
            <w:gridSpan w:val="5"/>
          </w:tcPr>
          <w:p w14:paraId="09C5E634" w14:textId="77777777" w:rsidR="00AE5D0E" w:rsidRPr="000670F7" w:rsidRDefault="00AE5D0E" w:rsidP="000A3C77">
            <w:pPr>
              <w:spacing w:line="360" w:lineRule="auto"/>
              <w:rPr>
                <w:bCs/>
              </w:rPr>
            </w:pPr>
            <w:r w:rsidRPr="000670F7">
              <w:rPr>
                <w:sz w:val="26"/>
              </w:rPr>
              <w:t>Network design, configuration and administration</w:t>
            </w:r>
          </w:p>
        </w:tc>
      </w:tr>
      <w:tr w:rsidR="00AE5D0E" w:rsidRPr="000670F7" w14:paraId="336BEFED" w14:textId="77777777" w:rsidTr="000A3C77">
        <w:tc>
          <w:tcPr>
            <w:tcW w:w="1085" w:type="pct"/>
          </w:tcPr>
          <w:p w14:paraId="5DCC3FAE" w14:textId="77777777" w:rsidR="00AE5D0E" w:rsidRPr="000670F7" w:rsidRDefault="00AE5D0E" w:rsidP="000A3C77">
            <w:pPr>
              <w:spacing w:line="360" w:lineRule="auto"/>
              <w:rPr>
                <w:b/>
              </w:rPr>
            </w:pPr>
            <w:r w:rsidRPr="000670F7">
              <w:rPr>
                <w:b/>
              </w:rPr>
              <w:t>Module Number</w:t>
            </w:r>
          </w:p>
        </w:tc>
        <w:tc>
          <w:tcPr>
            <w:tcW w:w="3915" w:type="pct"/>
            <w:gridSpan w:val="5"/>
          </w:tcPr>
          <w:p w14:paraId="7FB3E52D" w14:textId="77777777" w:rsidR="00AE5D0E" w:rsidRPr="000670F7" w:rsidRDefault="00AE5D0E" w:rsidP="000A3C77">
            <w:pPr>
              <w:spacing w:line="360" w:lineRule="auto"/>
            </w:pPr>
            <w:r w:rsidRPr="000670F7">
              <w:t>11</w:t>
            </w:r>
          </w:p>
        </w:tc>
      </w:tr>
      <w:tr w:rsidR="00AE5D0E" w:rsidRPr="000670F7" w14:paraId="4823A25E" w14:textId="77777777" w:rsidTr="000A3C77">
        <w:tc>
          <w:tcPr>
            <w:tcW w:w="1085" w:type="pct"/>
          </w:tcPr>
          <w:p w14:paraId="4EE0253F" w14:textId="77777777" w:rsidR="00AE5D0E" w:rsidRPr="000670F7" w:rsidRDefault="00AE5D0E" w:rsidP="000A3C77">
            <w:pPr>
              <w:spacing w:line="276" w:lineRule="auto"/>
              <w:rPr>
                <w:b/>
              </w:rPr>
            </w:pPr>
            <w:r w:rsidRPr="000670F7">
              <w:rPr>
                <w:b/>
              </w:rPr>
              <w:t xml:space="preserve">CP </w:t>
            </w:r>
          </w:p>
        </w:tc>
        <w:tc>
          <w:tcPr>
            <w:tcW w:w="3915" w:type="pct"/>
            <w:gridSpan w:val="5"/>
          </w:tcPr>
          <w:p w14:paraId="0801CD0A" w14:textId="77777777" w:rsidR="00AE5D0E" w:rsidRPr="000670F7" w:rsidRDefault="00AE5D0E" w:rsidP="000A3C77">
            <w:pPr>
              <w:spacing w:line="360" w:lineRule="auto"/>
            </w:pPr>
            <w:r w:rsidRPr="000670F7">
              <w:t>5</w:t>
            </w:r>
          </w:p>
        </w:tc>
      </w:tr>
      <w:tr w:rsidR="00AE5D0E" w:rsidRPr="000670F7" w14:paraId="33041FB3" w14:textId="77777777" w:rsidTr="000A3C77">
        <w:tc>
          <w:tcPr>
            <w:tcW w:w="1085" w:type="pct"/>
            <w:vMerge w:val="restart"/>
          </w:tcPr>
          <w:p w14:paraId="1A18D0A9" w14:textId="77777777" w:rsidR="00AE5D0E" w:rsidRPr="000670F7" w:rsidRDefault="00AE5D0E" w:rsidP="000A3C77">
            <w:pPr>
              <w:spacing w:line="360" w:lineRule="auto"/>
              <w:rPr>
                <w:b/>
              </w:rPr>
            </w:pPr>
            <w:r w:rsidRPr="000670F7">
              <w:rPr>
                <w:b/>
              </w:rPr>
              <w:t xml:space="preserve">Contact Hours </w:t>
            </w:r>
          </w:p>
        </w:tc>
        <w:tc>
          <w:tcPr>
            <w:tcW w:w="710" w:type="pct"/>
            <w:tcBorders>
              <w:right w:val="single" w:sz="4" w:space="0" w:color="auto"/>
            </w:tcBorders>
          </w:tcPr>
          <w:p w14:paraId="45099512" w14:textId="77777777" w:rsidR="00AE5D0E" w:rsidRPr="000670F7" w:rsidRDefault="00AE5D0E" w:rsidP="000A3C77">
            <w:pPr>
              <w:spacing w:line="360" w:lineRule="auto"/>
              <w:rPr>
                <w:b/>
              </w:rPr>
            </w:pPr>
            <w:r w:rsidRPr="000670F7">
              <w:rPr>
                <w:b/>
              </w:rPr>
              <w:t>Lecture</w:t>
            </w:r>
          </w:p>
        </w:tc>
        <w:tc>
          <w:tcPr>
            <w:tcW w:w="820" w:type="pct"/>
            <w:tcBorders>
              <w:left w:val="single" w:sz="4" w:space="0" w:color="auto"/>
              <w:right w:val="single" w:sz="4" w:space="0" w:color="auto"/>
            </w:tcBorders>
          </w:tcPr>
          <w:p w14:paraId="1BA8BDCA" w14:textId="77777777" w:rsidR="00AE5D0E" w:rsidRPr="000670F7" w:rsidRDefault="00AE5D0E" w:rsidP="000A3C77">
            <w:pPr>
              <w:spacing w:line="360" w:lineRule="auto"/>
              <w:rPr>
                <w:b/>
              </w:rPr>
            </w:pPr>
            <w:r w:rsidRPr="000670F7">
              <w:rPr>
                <w:b/>
              </w:rPr>
              <w:t>Lab/Practical</w:t>
            </w:r>
          </w:p>
        </w:tc>
        <w:tc>
          <w:tcPr>
            <w:tcW w:w="869" w:type="pct"/>
            <w:tcBorders>
              <w:left w:val="single" w:sz="4" w:space="0" w:color="auto"/>
              <w:right w:val="single" w:sz="4" w:space="0" w:color="auto"/>
            </w:tcBorders>
          </w:tcPr>
          <w:p w14:paraId="3385B797" w14:textId="77777777" w:rsidR="00AE5D0E" w:rsidRPr="000670F7" w:rsidRDefault="00AE5D0E" w:rsidP="000A3C77">
            <w:pPr>
              <w:spacing w:line="360" w:lineRule="auto"/>
              <w:rPr>
                <w:b/>
              </w:rPr>
            </w:pPr>
            <w:r w:rsidRPr="000670F7">
              <w:rPr>
                <w:b/>
              </w:rPr>
              <w:t>Tutorial</w:t>
            </w:r>
          </w:p>
        </w:tc>
        <w:tc>
          <w:tcPr>
            <w:tcW w:w="836" w:type="pct"/>
            <w:tcBorders>
              <w:left w:val="single" w:sz="4" w:space="0" w:color="auto"/>
              <w:right w:val="single" w:sz="4" w:space="0" w:color="auto"/>
            </w:tcBorders>
          </w:tcPr>
          <w:p w14:paraId="2BE0E117" w14:textId="77777777" w:rsidR="00AE5D0E" w:rsidRPr="000670F7" w:rsidRDefault="00AE5D0E" w:rsidP="000A3C77">
            <w:pPr>
              <w:spacing w:line="360" w:lineRule="auto"/>
              <w:rPr>
                <w:b/>
              </w:rPr>
            </w:pPr>
            <w:r w:rsidRPr="000670F7">
              <w:rPr>
                <w:b/>
              </w:rPr>
              <w:t>Home Study</w:t>
            </w:r>
          </w:p>
        </w:tc>
        <w:tc>
          <w:tcPr>
            <w:tcW w:w="679" w:type="pct"/>
            <w:tcBorders>
              <w:left w:val="single" w:sz="4" w:space="0" w:color="auto"/>
            </w:tcBorders>
          </w:tcPr>
          <w:p w14:paraId="6D2802E6" w14:textId="77777777" w:rsidR="00AE5D0E" w:rsidRPr="000670F7" w:rsidRDefault="00AE5D0E" w:rsidP="000A3C77">
            <w:pPr>
              <w:spacing w:line="360" w:lineRule="auto"/>
              <w:rPr>
                <w:b/>
              </w:rPr>
            </w:pPr>
            <w:r w:rsidRPr="000670F7">
              <w:rPr>
                <w:b/>
              </w:rPr>
              <w:t>Total</w:t>
            </w:r>
          </w:p>
        </w:tc>
      </w:tr>
      <w:tr w:rsidR="00AE5D0E" w:rsidRPr="000670F7" w14:paraId="140AD62A" w14:textId="77777777" w:rsidTr="000A3C77">
        <w:tc>
          <w:tcPr>
            <w:tcW w:w="1085" w:type="pct"/>
            <w:vMerge/>
          </w:tcPr>
          <w:p w14:paraId="4040F077" w14:textId="77777777" w:rsidR="00AE5D0E" w:rsidRPr="000670F7" w:rsidRDefault="00AE5D0E" w:rsidP="000A3C77">
            <w:pPr>
              <w:spacing w:line="360" w:lineRule="auto"/>
            </w:pPr>
          </w:p>
        </w:tc>
        <w:tc>
          <w:tcPr>
            <w:tcW w:w="710" w:type="pct"/>
            <w:tcBorders>
              <w:bottom w:val="single" w:sz="4" w:space="0" w:color="auto"/>
              <w:right w:val="single" w:sz="4" w:space="0" w:color="auto"/>
            </w:tcBorders>
          </w:tcPr>
          <w:p w14:paraId="1655E84A" w14:textId="77777777" w:rsidR="00AE5D0E" w:rsidRPr="000670F7" w:rsidRDefault="00AE5D0E" w:rsidP="000A3C77">
            <w:pPr>
              <w:spacing w:line="360" w:lineRule="auto"/>
            </w:pPr>
            <w:r w:rsidRPr="000670F7">
              <w:t>2</w:t>
            </w:r>
          </w:p>
        </w:tc>
        <w:tc>
          <w:tcPr>
            <w:tcW w:w="820" w:type="pct"/>
            <w:tcBorders>
              <w:left w:val="single" w:sz="4" w:space="0" w:color="auto"/>
              <w:bottom w:val="single" w:sz="4" w:space="0" w:color="auto"/>
              <w:right w:val="single" w:sz="4" w:space="0" w:color="auto"/>
            </w:tcBorders>
          </w:tcPr>
          <w:p w14:paraId="78BD174D" w14:textId="77777777" w:rsidR="00AE5D0E" w:rsidRPr="000670F7" w:rsidRDefault="00AE5D0E" w:rsidP="000A3C77">
            <w:pPr>
              <w:spacing w:line="360" w:lineRule="auto"/>
            </w:pPr>
            <w:r w:rsidRPr="000670F7">
              <w:t>3</w:t>
            </w:r>
          </w:p>
        </w:tc>
        <w:tc>
          <w:tcPr>
            <w:tcW w:w="869" w:type="pct"/>
            <w:tcBorders>
              <w:left w:val="single" w:sz="4" w:space="0" w:color="auto"/>
              <w:bottom w:val="single" w:sz="4" w:space="0" w:color="auto"/>
              <w:right w:val="single" w:sz="4" w:space="0" w:color="auto"/>
            </w:tcBorders>
          </w:tcPr>
          <w:p w14:paraId="0933DC90" w14:textId="77777777" w:rsidR="00AE5D0E" w:rsidRPr="000670F7" w:rsidRDefault="00AE5D0E" w:rsidP="000A3C77">
            <w:pPr>
              <w:spacing w:line="360" w:lineRule="auto"/>
            </w:pPr>
            <w:r w:rsidRPr="000670F7">
              <w:t>0</w:t>
            </w:r>
          </w:p>
        </w:tc>
        <w:tc>
          <w:tcPr>
            <w:tcW w:w="836" w:type="pct"/>
            <w:tcBorders>
              <w:left w:val="single" w:sz="4" w:space="0" w:color="auto"/>
              <w:bottom w:val="single" w:sz="4" w:space="0" w:color="auto"/>
              <w:right w:val="single" w:sz="4" w:space="0" w:color="auto"/>
            </w:tcBorders>
          </w:tcPr>
          <w:p w14:paraId="25A12FE5" w14:textId="77777777" w:rsidR="00AE5D0E" w:rsidRPr="000670F7" w:rsidRDefault="00AE5D0E" w:rsidP="000A3C77">
            <w:pPr>
              <w:spacing w:line="360" w:lineRule="auto"/>
            </w:pPr>
            <w:r w:rsidRPr="000670F7">
              <w:t>5</w:t>
            </w:r>
          </w:p>
        </w:tc>
        <w:tc>
          <w:tcPr>
            <w:tcW w:w="679" w:type="pct"/>
            <w:tcBorders>
              <w:left w:val="single" w:sz="4" w:space="0" w:color="auto"/>
              <w:bottom w:val="single" w:sz="4" w:space="0" w:color="auto"/>
            </w:tcBorders>
          </w:tcPr>
          <w:p w14:paraId="33B724C8" w14:textId="77777777" w:rsidR="00AE5D0E" w:rsidRPr="000670F7" w:rsidRDefault="00AE5D0E" w:rsidP="000A3C77">
            <w:pPr>
              <w:spacing w:line="360" w:lineRule="auto"/>
            </w:pPr>
            <w:r w:rsidRPr="000670F7">
              <w:t>10</w:t>
            </w:r>
          </w:p>
        </w:tc>
      </w:tr>
      <w:tr w:rsidR="00AE5D0E" w:rsidRPr="000670F7" w14:paraId="5E27A7F3" w14:textId="77777777" w:rsidTr="000A3C77">
        <w:tc>
          <w:tcPr>
            <w:tcW w:w="1085" w:type="pct"/>
          </w:tcPr>
          <w:p w14:paraId="7EC6C400" w14:textId="77777777" w:rsidR="00AE5D0E" w:rsidRPr="000670F7" w:rsidRDefault="00AE5D0E" w:rsidP="000A3C77">
            <w:pPr>
              <w:spacing w:line="360" w:lineRule="auto"/>
              <w:rPr>
                <w:b/>
              </w:rPr>
            </w:pPr>
            <w:r w:rsidRPr="000670F7">
              <w:rPr>
                <w:b/>
              </w:rPr>
              <w:t xml:space="preserve">Target Group: </w:t>
            </w:r>
          </w:p>
        </w:tc>
        <w:tc>
          <w:tcPr>
            <w:tcW w:w="3915" w:type="pct"/>
            <w:gridSpan w:val="5"/>
          </w:tcPr>
          <w:p w14:paraId="2A5A1D6D" w14:textId="77777777" w:rsidR="00AE5D0E" w:rsidRPr="000670F7" w:rsidRDefault="00AE5D0E" w:rsidP="000A3C77">
            <w:pPr>
              <w:spacing w:line="360" w:lineRule="auto"/>
            </w:pPr>
            <w:r w:rsidRPr="000670F7">
              <w:t>4</w:t>
            </w:r>
            <w:r w:rsidRPr="000670F7">
              <w:rPr>
                <w:vertAlign w:val="superscript"/>
              </w:rPr>
              <w:t>th</w:t>
            </w:r>
            <w:r w:rsidRPr="000670F7">
              <w:t xml:space="preserve">   Year Information Technology Students</w:t>
            </w:r>
          </w:p>
        </w:tc>
      </w:tr>
      <w:tr w:rsidR="00AE5D0E" w:rsidRPr="000670F7" w14:paraId="23C6692E" w14:textId="77777777" w:rsidTr="000A3C77">
        <w:tc>
          <w:tcPr>
            <w:tcW w:w="1085" w:type="pct"/>
          </w:tcPr>
          <w:p w14:paraId="32630ED0" w14:textId="77777777" w:rsidR="00AE5D0E" w:rsidRPr="000670F7" w:rsidRDefault="00AE5D0E" w:rsidP="000A3C77">
            <w:pPr>
              <w:spacing w:line="360" w:lineRule="auto"/>
              <w:rPr>
                <w:b/>
              </w:rPr>
            </w:pPr>
            <w:r w:rsidRPr="000670F7">
              <w:rPr>
                <w:b/>
              </w:rPr>
              <w:t>Year /Semester</w:t>
            </w:r>
          </w:p>
        </w:tc>
        <w:tc>
          <w:tcPr>
            <w:tcW w:w="3915" w:type="pct"/>
            <w:gridSpan w:val="5"/>
          </w:tcPr>
          <w:p w14:paraId="1D3C0CDE" w14:textId="77777777" w:rsidR="00AE5D0E" w:rsidRPr="000670F7" w:rsidRDefault="00AE5D0E" w:rsidP="000A3C77">
            <w:pPr>
              <w:spacing w:line="360" w:lineRule="auto"/>
            </w:pPr>
            <w:r w:rsidRPr="000670F7">
              <w:t>Year: IV, Semester: II</w:t>
            </w:r>
          </w:p>
        </w:tc>
      </w:tr>
      <w:tr w:rsidR="00AE5D0E" w:rsidRPr="000670F7" w14:paraId="6FE9E933" w14:textId="77777777" w:rsidTr="000A3C77">
        <w:tc>
          <w:tcPr>
            <w:tcW w:w="1085" w:type="pct"/>
          </w:tcPr>
          <w:p w14:paraId="0DBDDCF6" w14:textId="77777777" w:rsidR="00AE5D0E" w:rsidRPr="000670F7" w:rsidRDefault="00AE5D0E" w:rsidP="000A3C77">
            <w:pPr>
              <w:spacing w:line="360" w:lineRule="auto"/>
              <w:rPr>
                <w:b/>
              </w:rPr>
            </w:pPr>
            <w:r w:rsidRPr="000670F7">
              <w:rPr>
                <w:b/>
              </w:rPr>
              <w:t xml:space="preserve">Pre-requisites </w:t>
            </w:r>
          </w:p>
        </w:tc>
        <w:tc>
          <w:tcPr>
            <w:tcW w:w="3915" w:type="pct"/>
            <w:gridSpan w:val="5"/>
          </w:tcPr>
          <w:p w14:paraId="47D27546" w14:textId="77777777" w:rsidR="00AE5D0E" w:rsidRPr="000670F7" w:rsidRDefault="00AE5D0E" w:rsidP="000A3C77">
            <w:pPr>
              <w:spacing w:line="360" w:lineRule="auto"/>
            </w:pPr>
            <w:r w:rsidRPr="000670F7">
              <w:t>Data Communicat</w:t>
            </w:r>
            <w:r w:rsidR="00E3539F">
              <w:t xml:space="preserve">ion and Computer Networks </w:t>
            </w:r>
          </w:p>
        </w:tc>
      </w:tr>
      <w:tr w:rsidR="00AE5D0E" w:rsidRPr="000670F7" w14:paraId="1CF22ADA" w14:textId="77777777" w:rsidTr="000A3C77">
        <w:tc>
          <w:tcPr>
            <w:tcW w:w="1085" w:type="pct"/>
          </w:tcPr>
          <w:p w14:paraId="7BA44382" w14:textId="77777777" w:rsidR="00AE5D0E" w:rsidRPr="000670F7" w:rsidRDefault="00AE5D0E" w:rsidP="000A3C77">
            <w:pPr>
              <w:spacing w:line="276" w:lineRule="auto"/>
              <w:rPr>
                <w:b/>
              </w:rPr>
            </w:pPr>
            <w:r w:rsidRPr="000670F7">
              <w:rPr>
                <w:b/>
              </w:rPr>
              <w:t>Status of the Course</w:t>
            </w:r>
          </w:p>
        </w:tc>
        <w:tc>
          <w:tcPr>
            <w:tcW w:w="3915" w:type="pct"/>
            <w:gridSpan w:val="5"/>
          </w:tcPr>
          <w:p w14:paraId="67BEC756" w14:textId="77777777" w:rsidR="00AE5D0E" w:rsidRPr="000670F7" w:rsidRDefault="00AE5D0E" w:rsidP="000A3C77">
            <w:pPr>
              <w:spacing w:line="360" w:lineRule="auto"/>
              <w:rPr>
                <w:b/>
              </w:rPr>
            </w:pPr>
            <w:r w:rsidRPr="000670F7">
              <w:t>Core</w:t>
            </w:r>
          </w:p>
        </w:tc>
      </w:tr>
      <w:tr w:rsidR="00AE5D0E" w:rsidRPr="000670F7" w14:paraId="1CD82A19" w14:textId="77777777" w:rsidTr="000A3C77">
        <w:tc>
          <w:tcPr>
            <w:tcW w:w="1085" w:type="pct"/>
          </w:tcPr>
          <w:p w14:paraId="1162A34C" w14:textId="77777777" w:rsidR="00AE5D0E" w:rsidRPr="000670F7" w:rsidRDefault="00AE5D0E" w:rsidP="000A3C77">
            <w:pPr>
              <w:spacing w:line="276" w:lineRule="auto"/>
              <w:rPr>
                <w:b/>
              </w:rPr>
            </w:pPr>
            <w:r w:rsidRPr="000670F7">
              <w:rPr>
                <w:b/>
              </w:rPr>
              <w:t xml:space="preserve">Course description </w:t>
            </w:r>
          </w:p>
        </w:tc>
        <w:tc>
          <w:tcPr>
            <w:tcW w:w="3915" w:type="pct"/>
            <w:gridSpan w:val="5"/>
          </w:tcPr>
          <w:p w14:paraId="101F53A2" w14:textId="77777777" w:rsidR="00AE5D0E" w:rsidRPr="000670F7" w:rsidRDefault="00AE5D0E" w:rsidP="000A3C77">
            <w:pPr>
              <w:spacing w:line="360" w:lineRule="auto"/>
            </w:pPr>
            <w:r w:rsidRPr="000670F7">
              <w:t>This course is designed on introducing students to different network devices and their characteristics. In addition network device installation and maintenance will be discussed in the course.</w:t>
            </w:r>
          </w:p>
        </w:tc>
      </w:tr>
      <w:tr w:rsidR="00AE5D0E" w:rsidRPr="000670F7" w14:paraId="2F4BD92A" w14:textId="77777777" w:rsidTr="000A3C77">
        <w:tc>
          <w:tcPr>
            <w:tcW w:w="1085" w:type="pct"/>
          </w:tcPr>
          <w:p w14:paraId="2BD3B60F" w14:textId="77777777" w:rsidR="00AE5D0E" w:rsidRPr="000670F7" w:rsidRDefault="00AE5D0E" w:rsidP="000A3C77">
            <w:pPr>
              <w:spacing w:line="276" w:lineRule="auto"/>
              <w:rPr>
                <w:b/>
              </w:rPr>
            </w:pPr>
            <w:r w:rsidRPr="000670F7">
              <w:rPr>
                <w:b/>
              </w:rPr>
              <w:t>Course Objective</w:t>
            </w:r>
          </w:p>
        </w:tc>
        <w:tc>
          <w:tcPr>
            <w:tcW w:w="3915" w:type="pct"/>
            <w:gridSpan w:val="5"/>
          </w:tcPr>
          <w:p w14:paraId="73FC2108" w14:textId="77777777" w:rsidR="00AE5D0E" w:rsidRPr="000670F7" w:rsidRDefault="00AE5D0E" w:rsidP="000A3C77">
            <w:pPr>
              <w:pStyle w:val="NoSpacing1"/>
              <w:snapToGrid w:val="0"/>
              <w:rPr>
                <w:rFonts w:ascii="Times New Roman" w:hAnsi="Times New Roman"/>
              </w:rPr>
            </w:pPr>
            <w:r w:rsidRPr="000670F7">
              <w:rPr>
                <w:rFonts w:ascii="Times New Roman" w:hAnsi="Times New Roman"/>
              </w:rPr>
              <w:t>After completion of this course student will be able to:</w:t>
            </w:r>
          </w:p>
          <w:p w14:paraId="2A8C29F7" w14:textId="77777777" w:rsidR="00AE5D0E" w:rsidRPr="000670F7" w:rsidRDefault="00AE5D0E" w:rsidP="000A3C77">
            <w:pPr>
              <w:pStyle w:val="NoSpacing1"/>
              <w:numPr>
                <w:ilvl w:val="0"/>
                <w:numId w:val="7"/>
              </w:numPr>
              <w:rPr>
                <w:rFonts w:ascii="Times New Roman" w:hAnsi="Times New Roman"/>
              </w:rPr>
            </w:pPr>
            <w:r w:rsidRPr="000670F7">
              <w:rPr>
                <w:rFonts w:ascii="Times New Roman" w:hAnsi="Times New Roman"/>
              </w:rPr>
              <w:t xml:space="preserve">Discover Foundry network devices </w:t>
            </w:r>
          </w:p>
          <w:p w14:paraId="5E32BE86" w14:textId="77777777" w:rsidR="00AE5D0E" w:rsidRPr="000670F7" w:rsidRDefault="00AE5D0E" w:rsidP="000A3C77">
            <w:pPr>
              <w:pStyle w:val="NoSpacing1"/>
              <w:numPr>
                <w:ilvl w:val="0"/>
                <w:numId w:val="7"/>
              </w:numPr>
              <w:rPr>
                <w:rFonts w:ascii="Times New Roman" w:hAnsi="Times New Roman"/>
              </w:rPr>
            </w:pPr>
            <w:r w:rsidRPr="000670F7">
              <w:rPr>
                <w:rFonts w:ascii="Times New Roman" w:hAnsi="Times New Roman"/>
              </w:rPr>
              <w:t>Advanced knowledge on network device configuration</w:t>
            </w:r>
          </w:p>
          <w:p w14:paraId="5BC3F3B1" w14:textId="77777777" w:rsidR="00AE5D0E" w:rsidRPr="000670F7" w:rsidRDefault="00AE5D0E" w:rsidP="000A3C77">
            <w:pPr>
              <w:pStyle w:val="NoSpacing1"/>
              <w:numPr>
                <w:ilvl w:val="0"/>
                <w:numId w:val="7"/>
              </w:numPr>
              <w:rPr>
                <w:rFonts w:ascii="Times New Roman" w:hAnsi="Times New Roman"/>
              </w:rPr>
            </w:pPr>
            <w:r w:rsidRPr="000670F7">
              <w:rPr>
                <w:rFonts w:ascii="Times New Roman" w:hAnsi="Times New Roman"/>
              </w:rPr>
              <w:t xml:space="preserve">Create and configure VLANs </w:t>
            </w:r>
          </w:p>
          <w:p w14:paraId="0768C56A" w14:textId="77777777" w:rsidR="00AE5D0E" w:rsidRPr="000670F7" w:rsidRDefault="00AE5D0E" w:rsidP="000A3C77">
            <w:pPr>
              <w:pStyle w:val="NoSpacing1"/>
              <w:numPr>
                <w:ilvl w:val="0"/>
                <w:numId w:val="7"/>
              </w:numPr>
              <w:rPr>
                <w:rFonts w:ascii="Times New Roman" w:hAnsi="Times New Roman"/>
              </w:rPr>
            </w:pPr>
            <w:r w:rsidRPr="000670F7">
              <w:rPr>
                <w:rFonts w:ascii="Times New Roman" w:hAnsi="Times New Roman"/>
              </w:rPr>
              <w:t xml:space="preserve">Monitor changes to Foundry network devices </w:t>
            </w:r>
          </w:p>
          <w:p w14:paraId="596A2D80" w14:textId="77777777" w:rsidR="00AE5D0E" w:rsidRPr="000670F7" w:rsidRDefault="00AE5D0E" w:rsidP="000A3C77">
            <w:pPr>
              <w:pStyle w:val="NoSpacing1"/>
              <w:numPr>
                <w:ilvl w:val="0"/>
                <w:numId w:val="7"/>
              </w:numPr>
              <w:rPr>
                <w:rFonts w:ascii="Times New Roman" w:hAnsi="Times New Roman"/>
              </w:rPr>
            </w:pPr>
            <w:r w:rsidRPr="000670F7">
              <w:rPr>
                <w:rFonts w:ascii="Times New Roman" w:hAnsi="Times New Roman"/>
              </w:rPr>
              <w:t xml:space="preserve">Store and retrieve network events </w:t>
            </w:r>
          </w:p>
          <w:p w14:paraId="596077F7" w14:textId="77777777" w:rsidR="00AE5D0E" w:rsidRPr="000670F7" w:rsidRDefault="00AE5D0E" w:rsidP="000A3C77">
            <w:pPr>
              <w:pStyle w:val="NoSpacing1"/>
              <w:numPr>
                <w:ilvl w:val="0"/>
                <w:numId w:val="7"/>
              </w:numPr>
              <w:rPr>
                <w:rFonts w:ascii="Times New Roman" w:hAnsi="Times New Roman"/>
              </w:rPr>
            </w:pPr>
            <w:r w:rsidRPr="000670F7">
              <w:rPr>
                <w:rFonts w:ascii="Times New Roman" w:hAnsi="Times New Roman"/>
              </w:rPr>
              <w:t>Configure router</w:t>
            </w:r>
          </w:p>
          <w:p w14:paraId="64E73138" w14:textId="77777777" w:rsidR="00AE5D0E" w:rsidRPr="000670F7" w:rsidRDefault="00AE5D0E" w:rsidP="000A3C77">
            <w:pPr>
              <w:pStyle w:val="NoSpacing1"/>
              <w:numPr>
                <w:ilvl w:val="0"/>
                <w:numId w:val="7"/>
              </w:numPr>
              <w:rPr>
                <w:rFonts w:ascii="Times New Roman" w:hAnsi="Times New Roman"/>
              </w:rPr>
            </w:pPr>
            <w:r w:rsidRPr="000670F7">
              <w:rPr>
                <w:rFonts w:ascii="Times New Roman" w:hAnsi="Times New Roman"/>
              </w:rPr>
              <w:t>Configure and manage switch</w:t>
            </w:r>
          </w:p>
          <w:p w14:paraId="1458202A" w14:textId="77777777" w:rsidR="00AE5D0E" w:rsidRPr="000670F7" w:rsidRDefault="00AE5D0E" w:rsidP="000A3C77">
            <w:pPr>
              <w:pStyle w:val="NoSpacing1"/>
              <w:numPr>
                <w:ilvl w:val="0"/>
                <w:numId w:val="7"/>
              </w:numPr>
              <w:rPr>
                <w:rFonts w:ascii="Times New Roman" w:hAnsi="Times New Roman"/>
              </w:rPr>
            </w:pPr>
            <w:r w:rsidRPr="000670F7">
              <w:rPr>
                <w:rFonts w:ascii="Times New Roman" w:hAnsi="Times New Roman"/>
              </w:rPr>
              <w:t>Implement and configure network protocols</w:t>
            </w:r>
          </w:p>
          <w:p w14:paraId="13D6B78A" w14:textId="77777777" w:rsidR="00AE5D0E" w:rsidRPr="000670F7" w:rsidRDefault="00AE5D0E" w:rsidP="00E733A1">
            <w:pPr>
              <w:pStyle w:val="ListParagraph"/>
              <w:numPr>
                <w:ilvl w:val="0"/>
                <w:numId w:val="19"/>
              </w:numPr>
              <w:contextualSpacing w:val="0"/>
              <w:rPr>
                <w:rFonts w:eastAsia="SimSun"/>
                <w:lang w:eastAsia="zh-CN"/>
              </w:rPr>
            </w:pPr>
            <w:r w:rsidRPr="000670F7">
              <w:t>Mangling network</w:t>
            </w:r>
          </w:p>
        </w:tc>
      </w:tr>
      <w:tr w:rsidR="00AE5D0E" w:rsidRPr="000670F7" w14:paraId="5FAE86C9" w14:textId="77777777" w:rsidTr="000A3C77">
        <w:trPr>
          <w:trHeight w:val="5476"/>
        </w:trPr>
        <w:tc>
          <w:tcPr>
            <w:tcW w:w="1085" w:type="pct"/>
          </w:tcPr>
          <w:p w14:paraId="0BD6E44C" w14:textId="77777777" w:rsidR="00AE5D0E" w:rsidRPr="000670F7" w:rsidRDefault="00AE5D0E" w:rsidP="000A3C77">
            <w:pPr>
              <w:spacing w:line="276" w:lineRule="auto"/>
              <w:rPr>
                <w:b/>
              </w:rPr>
            </w:pPr>
          </w:p>
        </w:tc>
        <w:tc>
          <w:tcPr>
            <w:tcW w:w="3915" w:type="pct"/>
            <w:gridSpan w:val="5"/>
          </w:tcPr>
          <w:p w14:paraId="4E00E863" w14:textId="77777777" w:rsidR="00AE5D0E" w:rsidRPr="000670F7" w:rsidRDefault="00AE5D0E" w:rsidP="000A3C77">
            <w:r w:rsidRPr="000670F7">
              <w:t xml:space="preserve">Course outline </w:t>
            </w:r>
          </w:p>
          <w:p w14:paraId="13E00153" w14:textId="77777777" w:rsidR="00AE5D0E" w:rsidRPr="000670F7" w:rsidRDefault="00AE5D0E" w:rsidP="00E733A1">
            <w:pPr>
              <w:numPr>
                <w:ilvl w:val="0"/>
                <w:numId w:val="25"/>
              </w:numPr>
              <w:suppressAutoHyphens/>
              <w:spacing w:line="276" w:lineRule="auto"/>
              <w:ind w:left="742"/>
            </w:pPr>
            <w:r w:rsidRPr="000670F7">
              <w:t>Device Configuration</w:t>
            </w:r>
          </w:p>
          <w:p w14:paraId="139F7B16" w14:textId="77777777" w:rsidR="00AE5D0E" w:rsidRPr="000670F7" w:rsidRDefault="00AE5D0E" w:rsidP="00E733A1">
            <w:pPr>
              <w:numPr>
                <w:ilvl w:val="1"/>
                <w:numId w:val="25"/>
              </w:numPr>
              <w:suppressAutoHyphens/>
              <w:spacing w:line="276" w:lineRule="auto"/>
              <w:ind w:left="1462"/>
            </w:pPr>
            <w:r w:rsidRPr="000670F7">
              <w:t>Configuration Wizard.</w:t>
            </w:r>
          </w:p>
          <w:p w14:paraId="6841BBBA" w14:textId="77777777" w:rsidR="00AE5D0E" w:rsidRPr="000670F7" w:rsidRDefault="00AE5D0E" w:rsidP="00E733A1">
            <w:pPr>
              <w:numPr>
                <w:ilvl w:val="1"/>
                <w:numId w:val="25"/>
              </w:numPr>
              <w:suppressAutoHyphens/>
              <w:spacing w:line="276" w:lineRule="auto"/>
              <w:ind w:left="1462"/>
            </w:pPr>
            <w:r w:rsidRPr="000670F7">
              <w:t>View VLANs by device and port.</w:t>
            </w:r>
          </w:p>
          <w:p w14:paraId="3CCBCC60" w14:textId="77777777" w:rsidR="00AE5D0E" w:rsidRPr="000670F7" w:rsidRDefault="00AE5D0E" w:rsidP="00E733A1">
            <w:pPr>
              <w:numPr>
                <w:ilvl w:val="1"/>
                <w:numId w:val="25"/>
              </w:numPr>
              <w:suppressAutoHyphens/>
              <w:spacing w:line="276" w:lineRule="auto"/>
              <w:ind w:left="1462"/>
            </w:pPr>
            <w:r w:rsidRPr="000670F7">
              <w:t>Automatic Discovery and Configuration Manager.</w:t>
            </w:r>
          </w:p>
          <w:p w14:paraId="716C57BD" w14:textId="77777777" w:rsidR="00AE5D0E" w:rsidRPr="000670F7" w:rsidRDefault="00AE5D0E" w:rsidP="00E733A1">
            <w:pPr>
              <w:numPr>
                <w:ilvl w:val="1"/>
                <w:numId w:val="25"/>
              </w:numPr>
              <w:suppressAutoHyphens/>
              <w:spacing w:line="276" w:lineRule="auto"/>
              <w:ind w:left="1462"/>
            </w:pPr>
            <w:r w:rsidRPr="000670F7">
              <w:t>Wireless Mobility configuration menu</w:t>
            </w:r>
          </w:p>
          <w:p w14:paraId="646ED7D5" w14:textId="77777777" w:rsidR="00AE5D0E" w:rsidRPr="000670F7" w:rsidRDefault="00AE5D0E" w:rsidP="00E733A1">
            <w:pPr>
              <w:numPr>
                <w:ilvl w:val="1"/>
                <w:numId w:val="25"/>
              </w:numPr>
              <w:suppressAutoHyphens/>
              <w:spacing w:line="276" w:lineRule="auto"/>
              <w:ind w:left="1462"/>
            </w:pPr>
            <w:r w:rsidRPr="000670F7">
              <w:t>Device Schedules</w:t>
            </w:r>
          </w:p>
          <w:p w14:paraId="0B5AEF0F" w14:textId="77777777" w:rsidR="00AE5D0E" w:rsidRPr="000670F7" w:rsidRDefault="00AE5D0E" w:rsidP="00E733A1">
            <w:pPr>
              <w:numPr>
                <w:ilvl w:val="1"/>
                <w:numId w:val="25"/>
              </w:numPr>
              <w:suppressAutoHyphens/>
              <w:spacing w:line="276" w:lineRule="auto"/>
              <w:ind w:left="1462"/>
            </w:pPr>
            <w:r w:rsidRPr="000670F7">
              <w:t>VPN Policy Manager</w:t>
            </w:r>
          </w:p>
          <w:p w14:paraId="3A91BC69" w14:textId="77777777" w:rsidR="00AE5D0E" w:rsidRPr="000670F7" w:rsidRDefault="00AE5D0E" w:rsidP="00E733A1">
            <w:pPr>
              <w:numPr>
                <w:ilvl w:val="1"/>
                <w:numId w:val="25"/>
              </w:numPr>
              <w:suppressAutoHyphens/>
              <w:spacing w:line="276" w:lineRule="auto"/>
              <w:ind w:left="1462"/>
            </w:pPr>
            <w:r w:rsidRPr="000670F7">
              <w:t>Element Manager.</w:t>
            </w:r>
          </w:p>
          <w:p w14:paraId="03F5D733" w14:textId="77777777" w:rsidR="00AE5D0E" w:rsidRPr="000670F7" w:rsidRDefault="00AE5D0E" w:rsidP="00E733A1">
            <w:pPr>
              <w:numPr>
                <w:ilvl w:val="1"/>
                <w:numId w:val="25"/>
              </w:numPr>
              <w:suppressAutoHyphens/>
              <w:spacing w:line="276" w:lineRule="auto"/>
              <w:ind w:left="1462"/>
            </w:pPr>
            <w:r w:rsidRPr="000670F7">
              <w:t>CLI Configuration Manager.</w:t>
            </w:r>
          </w:p>
          <w:p w14:paraId="094D64D8" w14:textId="77777777" w:rsidR="00AE5D0E" w:rsidRPr="000670F7" w:rsidRDefault="00AE5D0E" w:rsidP="00E733A1">
            <w:pPr>
              <w:numPr>
                <w:ilvl w:val="0"/>
                <w:numId w:val="25"/>
              </w:numPr>
              <w:suppressAutoHyphens/>
              <w:spacing w:line="276" w:lineRule="auto"/>
              <w:ind w:left="742"/>
            </w:pPr>
            <w:r w:rsidRPr="000670F7">
              <w:t xml:space="preserve">Router and Switch </w:t>
            </w:r>
          </w:p>
          <w:p w14:paraId="79227779" w14:textId="77777777" w:rsidR="00AE5D0E" w:rsidRPr="000670F7" w:rsidRDefault="00AE5D0E" w:rsidP="00E733A1">
            <w:pPr>
              <w:numPr>
                <w:ilvl w:val="1"/>
                <w:numId w:val="25"/>
              </w:numPr>
              <w:suppressAutoHyphens/>
              <w:spacing w:line="276" w:lineRule="auto"/>
              <w:ind w:left="1462"/>
            </w:pPr>
            <w:r w:rsidRPr="000670F7">
              <w:t>Basic configuration</w:t>
            </w:r>
          </w:p>
          <w:p w14:paraId="3A4E6853" w14:textId="77777777" w:rsidR="00AE5D0E" w:rsidRPr="000670F7" w:rsidRDefault="00AE5D0E" w:rsidP="00E733A1">
            <w:pPr>
              <w:numPr>
                <w:ilvl w:val="1"/>
                <w:numId w:val="25"/>
              </w:numPr>
              <w:suppressAutoHyphens/>
              <w:spacing w:line="276" w:lineRule="auto"/>
              <w:ind w:left="1462"/>
            </w:pPr>
            <w:r w:rsidRPr="000670F7">
              <w:t>Passwords</w:t>
            </w:r>
          </w:p>
          <w:p w14:paraId="6D050C4B" w14:textId="77777777" w:rsidR="00AE5D0E" w:rsidRPr="000670F7" w:rsidRDefault="00AE5D0E" w:rsidP="00E733A1">
            <w:pPr>
              <w:numPr>
                <w:ilvl w:val="1"/>
                <w:numId w:val="25"/>
              </w:numPr>
              <w:suppressAutoHyphens/>
              <w:spacing w:line="276" w:lineRule="auto"/>
              <w:ind w:left="1462"/>
            </w:pPr>
            <w:r w:rsidRPr="000670F7">
              <w:t>Wildcard masks</w:t>
            </w:r>
          </w:p>
          <w:p w14:paraId="75B598C5" w14:textId="77777777" w:rsidR="00AE5D0E" w:rsidRPr="000670F7" w:rsidRDefault="00AE5D0E" w:rsidP="00E733A1">
            <w:pPr>
              <w:numPr>
                <w:ilvl w:val="1"/>
                <w:numId w:val="25"/>
              </w:numPr>
              <w:suppressAutoHyphens/>
              <w:spacing w:line="276" w:lineRule="auto"/>
              <w:ind w:left="1462"/>
            </w:pPr>
            <w:r w:rsidRPr="000670F7">
              <w:t>Access Control Lists</w:t>
            </w:r>
          </w:p>
          <w:p w14:paraId="52B2C3C3" w14:textId="77777777" w:rsidR="00AE5D0E" w:rsidRPr="000670F7" w:rsidRDefault="00AE5D0E" w:rsidP="00E733A1">
            <w:pPr>
              <w:numPr>
                <w:ilvl w:val="1"/>
                <w:numId w:val="25"/>
              </w:numPr>
              <w:suppressAutoHyphens/>
              <w:spacing w:line="276" w:lineRule="auto"/>
              <w:ind w:left="1462"/>
            </w:pPr>
            <w:r w:rsidRPr="000670F7">
              <w:t>Remote access</w:t>
            </w:r>
          </w:p>
          <w:p w14:paraId="2F0CF5F8" w14:textId="77777777" w:rsidR="00AE5D0E" w:rsidRPr="000670F7" w:rsidRDefault="00AE5D0E" w:rsidP="00E733A1">
            <w:pPr>
              <w:numPr>
                <w:ilvl w:val="1"/>
                <w:numId w:val="25"/>
              </w:numPr>
              <w:suppressAutoHyphens/>
              <w:spacing w:line="276" w:lineRule="auto"/>
              <w:ind w:left="1462"/>
            </w:pPr>
            <w:r w:rsidRPr="000670F7">
              <w:t>Logging with syslog usage</w:t>
            </w:r>
          </w:p>
          <w:p w14:paraId="1F44F4AD" w14:textId="77777777" w:rsidR="00AE5D0E" w:rsidRPr="000670F7" w:rsidRDefault="00AE5D0E" w:rsidP="00E733A1">
            <w:pPr>
              <w:numPr>
                <w:ilvl w:val="1"/>
                <w:numId w:val="25"/>
              </w:numPr>
              <w:suppressAutoHyphens/>
              <w:spacing w:line="276" w:lineRule="auto"/>
              <w:ind w:left="1462"/>
            </w:pPr>
            <w:r w:rsidRPr="000670F7">
              <w:t>Miscellaneous</w:t>
            </w:r>
          </w:p>
          <w:p w14:paraId="336B5290" w14:textId="77777777" w:rsidR="00AE5D0E" w:rsidRPr="000670F7" w:rsidRDefault="00AE5D0E" w:rsidP="00E733A1">
            <w:pPr>
              <w:numPr>
                <w:ilvl w:val="0"/>
                <w:numId w:val="25"/>
              </w:numPr>
              <w:suppressAutoHyphens/>
              <w:spacing w:line="276" w:lineRule="auto"/>
              <w:ind w:left="742"/>
            </w:pPr>
            <w:r w:rsidRPr="000670F7">
              <w:t xml:space="preserve">Routers </w:t>
            </w:r>
          </w:p>
          <w:p w14:paraId="374B1D41" w14:textId="77777777" w:rsidR="00AE5D0E" w:rsidRPr="000670F7" w:rsidRDefault="00AE5D0E" w:rsidP="00E733A1">
            <w:pPr>
              <w:numPr>
                <w:ilvl w:val="1"/>
                <w:numId w:val="25"/>
              </w:numPr>
              <w:suppressAutoHyphens/>
              <w:spacing w:line="276" w:lineRule="auto"/>
              <w:ind w:left="1462"/>
            </w:pPr>
            <w:r w:rsidRPr="000670F7">
              <w:t>Router basic configuration</w:t>
            </w:r>
          </w:p>
          <w:p w14:paraId="57AE1044" w14:textId="77777777" w:rsidR="00AE5D0E" w:rsidRPr="000670F7" w:rsidRDefault="00AE5D0E" w:rsidP="00E733A1">
            <w:pPr>
              <w:numPr>
                <w:ilvl w:val="1"/>
                <w:numId w:val="25"/>
              </w:numPr>
              <w:suppressAutoHyphens/>
              <w:spacing w:line="276" w:lineRule="auto"/>
              <w:ind w:left="1462"/>
            </w:pPr>
            <w:r w:rsidRPr="000670F7">
              <w:t>Static routing</w:t>
            </w:r>
          </w:p>
          <w:p w14:paraId="4BB2EFBF" w14:textId="77777777" w:rsidR="00AE5D0E" w:rsidRPr="000670F7" w:rsidRDefault="00AE5D0E" w:rsidP="00E733A1">
            <w:pPr>
              <w:numPr>
                <w:ilvl w:val="1"/>
                <w:numId w:val="25"/>
              </w:numPr>
              <w:suppressAutoHyphens/>
              <w:spacing w:line="276" w:lineRule="auto"/>
              <w:ind w:left="1462"/>
            </w:pPr>
            <w:r w:rsidRPr="000670F7">
              <w:t>Dynamic routing</w:t>
            </w:r>
          </w:p>
          <w:p w14:paraId="2AA45392" w14:textId="77777777" w:rsidR="00AE5D0E" w:rsidRPr="000670F7" w:rsidRDefault="00AE5D0E" w:rsidP="00E733A1">
            <w:pPr>
              <w:numPr>
                <w:ilvl w:val="1"/>
                <w:numId w:val="25"/>
              </w:numPr>
              <w:suppressAutoHyphens/>
              <w:spacing w:line="276" w:lineRule="auto"/>
              <w:ind w:left="1462"/>
            </w:pPr>
            <w:r w:rsidRPr="000670F7">
              <w:t>Routing protocols matrix</w:t>
            </w:r>
          </w:p>
          <w:p w14:paraId="7D26D211" w14:textId="77777777" w:rsidR="00AE5D0E" w:rsidRPr="000670F7" w:rsidRDefault="00AE5D0E" w:rsidP="00E733A1">
            <w:pPr>
              <w:numPr>
                <w:ilvl w:val="1"/>
                <w:numId w:val="25"/>
              </w:numPr>
              <w:suppressAutoHyphens/>
              <w:spacing w:line="276" w:lineRule="auto"/>
              <w:ind w:left="1462"/>
            </w:pPr>
            <w:r w:rsidRPr="000670F7">
              <w:t>RIP</w:t>
            </w:r>
          </w:p>
          <w:p w14:paraId="5555C1B2" w14:textId="77777777" w:rsidR="00AE5D0E" w:rsidRPr="000670F7" w:rsidRDefault="00AE5D0E" w:rsidP="00E733A1">
            <w:pPr>
              <w:numPr>
                <w:ilvl w:val="1"/>
                <w:numId w:val="25"/>
              </w:numPr>
              <w:suppressAutoHyphens/>
              <w:spacing w:line="276" w:lineRule="auto"/>
              <w:ind w:left="1462"/>
            </w:pPr>
            <w:r w:rsidRPr="000670F7">
              <w:t>IGRP</w:t>
            </w:r>
          </w:p>
          <w:p w14:paraId="55F4BCAE" w14:textId="77777777" w:rsidR="00AE5D0E" w:rsidRPr="000670F7" w:rsidRDefault="00AE5D0E" w:rsidP="00E733A1">
            <w:pPr>
              <w:numPr>
                <w:ilvl w:val="1"/>
                <w:numId w:val="25"/>
              </w:numPr>
              <w:suppressAutoHyphens/>
              <w:spacing w:line="276" w:lineRule="auto"/>
              <w:ind w:left="1462"/>
            </w:pPr>
            <w:r w:rsidRPr="000670F7">
              <w:t>EIGRP</w:t>
            </w:r>
          </w:p>
          <w:p w14:paraId="28F73215" w14:textId="77777777" w:rsidR="00AE5D0E" w:rsidRPr="000670F7" w:rsidRDefault="00AE5D0E" w:rsidP="00E733A1">
            <w:pPr>
              <w:numPr>
                <w:ilvl w:val="1"/>
                <w:numId w:val="25"/>
              </w:numPr>
              <w:suppressAutoHyphens/>
              <w:spacing w:line="276" w:lineRule="auto"/>
              <w:ind w:left="1462"/>
            </w:pPr>
            <w:r w:rsidRPr="000670F7">
              <w:t>OSPF</w:t>
            </w:r>
          </w:p>
          <w:p w14:paraId="2E49256C" w14:textId="77777777" w:rsidR="00AE5D0E" w:rsidRPr="000670F7" w:rsidRDefault="00AE5D0E" w:rsidP="00E733A1">
            <w:pPr>
              <w:numPr>
                <w:ilvl w:val="1"/>
                <w:numId w:val="25"/>
              </w:numPr>
              <w:suppressAutoHyphens/>
              <w:spacing w:line="276" w:lineRule="auto"/>
              <w:ind w:left="1462"/>
            </w:pPr>
            <w:r w:rsidRPr="000670F7">
              <w:t>DHCP</w:t>
            </w:r>
          </w:p>
          <w:p w14:paraId="472D7940" w14:textId="77777777" w:rsidR="00AE5D0E" w:rsidRPr="000670F7" w:rsidRDefault="00AE5D0E" w:rsidP="00E733A1">
            <w:pPr>
              <w:numPr>
                <w:ilvl w:val="1"/>
                <w:numId w:val="25"/>
              </w:numPr>
              <w:suppressAutoHyphens/>
              <w:spacing w:line="276" w:lineRule="auto"/>
              <w:ind w:left="1462"/>
            </w:pPr>
            <w:r w:rsidRPr="000670F7">
              <w:t>NAT and PAT</w:t>
            </w:r>
          </w:p>
          <w:p w14:paraId="36915DFF" w14:textId="77777777" w:rsidR="00AE5D0E" w:rsidRPr="000670F7" w:rsidRDefault="00AE5D0E" w:rsidP="00E733A1">
            <w:pPr>
              <w:numPr>
                <w:ilvl w:val="1"/>
                <w:numId w:val="25"/>
              </w:numPr>
              <w:suppressAutoHyphens/>
              <w:spacing w:line="276" w:lineRule="auto"/>
              <w:ind w:left="1462"/>
            </w:pPr>
            <w:r w:rsidRPr="000670F7">
              <w:t>PPP</w:t>
            </w:r>
          </w:p>
          <w:p w14:paraId="01CFE000" w14:textId="77777777" w:rsidR="00AE5D0E" w:rsidRPr="000670F7" w:rsidRDefault="00AE5D0E" w:rsidP="00E733A1">
            <w:pPr>
              <w:numPr>
                <w:ilvl w:val="1"/>
                <w:numId w:val="25"/>
              </w:numPr>
              <w:suppressAutoHyphens/>
              <w:spacing w:line="276" w:lineRule="auto"/>
              <w:ind w:left="1462"/>
            </w:pPr>
            <w:r w:rsidRPr="000670F7">
              <w:t>Frame Relay</w:t>
            </w:r>
          </w:p>
          <w:p w14:paraId="1ED103BE" w14:textId="77777777" w:rsidR="00AE5D0E" w:rsidRPr="000670F7" w:rsidRDefault="00AE5D0E" w:rsidP="00E733A1">
            <w:pPr>
              <w:numPr>
                <w:ilvl w:val="1"/>
                <w:numId w:val="25"/>
              </w:numPr>
              <w:suppressAutoHyphens/>
              <w:spacing w:line="276" w:lineRule="auto"/>
              <w:ind w:left="1462"/>
            </w:pPr>
            <w:r w:rsidRPr="000670F7">
              <w:t>Router on the stick</w:t>
            </w:r>
          </w:p>
          <w:p w14:paraId="53895C27" w14:textId="77777777" w:rsidR="00AE5D0E" w:rsidRPr="000670F7" w:rsidRDefault="00AE5D0E" w:rsidP="00E733A1">
            <w:pPr>
              <w:numPr>
                <w:ilvl w:val="0"/>
                <w:numId w:val="25"/>
              </w:numPr>
              <w:suppressAutoHyphens/>
              <w:spacing w:line="276" w:lineRule="auto"/>
              <w:ind w:left="742"/>
            </w:pPr>
            <w:r w:rsidRPr="00BE4CDA">
              <w:t>Switches</w:t>
            </w:r>
          </w:p>
          <w:p w14:paraId="57A123A0" w14:textId="77777777" w:rsidR="00AE5D0E" w:rsidRPr="000670F7" w:rsidRDefault="00AE5D0E" w:rsidP="00E733A1">
            <w:pPr>
              <w:numPr>
                <w:ilvl w:val="1"/>
                <w:numId w:val="25"/>
              </w:numPr>
              <w:suppressAutoHyphens/>
              <w:spacing w:line="276" w:lineRule="auto"/>
              <w:ind w:left="1462"/>
            </w:pPr>
            <w:r w:rsidRPr="000670F7">
              <w:t>Switch basic configuration</w:t>
            </w:r>
          </w:p>
          <w:p w14:paraId="5BE09AB3" w14:textId="77777777" w:rsidR="00AE5D0E" w:rsidRPr="000670F7" w:rsidRDefault="00AE5D0E" w:rsidP="00E733A1">
            <w:pPr>
              <w:numPr>
                <w:ilvl w:val="1"/>
                <w:numId w:val="25"/>
              </w:numPr>
              <w:suppressAutoHyphens/>
              <w:spacing w:line="276" w:lineRule="auto"/>
              <w:ind w:left="1462"/>
            </w:pPr>
            <w:r w:rsidRPr="000670F7">
              <w:t>CAM table</w:t>
            </w:r>
          </w:p>
          <w:p w14:paraId="529B9C3E" w14:textId="77777777" w:rsidR="00AE5D0E" w:rsidRPr="000670F7" w:rsidRDefault="00AE5D0E" w:rsidP="00E733A1">
            <w:pPr>
              <w:numPr>
                <w:ilvl w:val="1"/>
                <w:numId w:val="25"/>
              </w:numPr>
              <w:suppressAutoHyphens/>
              <w:spacing w:line="276" w:lineRule="auto"/>
              <w:ind w:left="1462"/>
            </w:pPr>
            <w:r w:rsidRPr="000670F7">
              <w:t>Port security</w:t>
            </w:r>
          </w:p>
          <w:p w14:paraId="36C5E0D9" w14:textId="77777777" w:rsidR="00AE5D0E" w:rsidRPr="000670F7" w:rsidRDefault="00AE5D0E" w:rsidP="00E733A1">
            <w:pPr>
              <w:numPr>
                <w:ilvl w:val="1"/>
                <w:numId w:val="25"/>
              </w:numPr>
              <w:suppressAutoHyphens/>
              <w:spacing w:line="276" w:lineRule="auto"/>
              <w:ind w:left="1462"/>
            </w:pPr>
            <w:r w:rsidRPr="000670F7">
              <w:t>VLANs</w:t>
            </w:r>
          </w:p>
          <w:p w14:paraId="604FB501" w14:textId="77777777" w:rsidR="00AE5D0E" w:rsidRPr="000670F7" w:rsidRDefault="00AE5D0E" w:rsidP="00E733A1">
            <w:pPr>
              <w:numPr>
                <w:ilvl w:val="1"/>
                <w:numId w:val="25"/>
              </w:numPr>
              <w:suppressAutoHyphens/>
              <w:spacing w:line="276" w:lineRule="auto"/>
              <w:ind w:left="1462"/>
            </w:pPr>
            <w:r w:rsidRPr="000670F7">
              <w:t>STP</w:t>
            </w:r>
          </w:p>
          <w:p w14:paraId="6CDFCED6" w14:textId="77777777" w:rsidR="00AE5D0E" w:rsidRPr="000670F7" w:rsidRDefault="00AE5D0E" w:rsidP="00E733A1">
            <w:pPr>
              <w:numPr>
                <w:ilvl w:val="1"/>
                <w:numId w:val="25"/>
              </w:numPr>
              <w:suppressAutoHyphens/>
              <w:spacing w:line="276" w:lineRule="auto"/>
              <w:ind w:left="1462"/>
            </w:pPr>
            <w:r w:rsidRPr="000670F7">
              <w:t>VTP</w:t>
            </w:r>
          </w:p>
          <w:p w14:paraId="610EE206" w14:textId="77777777" w:rsidR="00AE5D0E" w:rsidRPr="000670F7" w:rsidRDefault="00AE5D0E" w:rsidP="00E733A1">
            <w:pPr>
              <w:numPr>
                <w:ilvl w:val="1"/>
                <w:numId w:val="25"/>
              </w:numPr>
              <w:suppressAutoHyphens/>
              <w:spacing w:line="276" w:lineRule="auto"/>
              <w:ind w:left="1462"/>
            </w:pPr>
            <w:r w:rsidRPr="000670F7">
              <w:t>Inter VLAN communication</w:t>
            </w:r>
          </w:p>
          <w:p w14:paraId="1301EACE" w14:textId="77777777" w:rsidR="00AE5D0E" w:rsidRPr="000670F7" w:rsidRDefault="00AE5D0E" w:rsidP="00E733A1">
            <w:pPr>
              <w:numPr>
                <w:ilvl w:val="1"/>
                <w:numId w:val="25"/>
              </w:numPr>
              <w:suppressAutoHyphens/>
              <w:spacing w:after="280" w:line="276" w:lineRule="auto"/>
              <w:ind w:left="1462"/>
            </w:pPr>
            <w:r w:rsidRPr="000670F7">
              <w:t>Miscellaneous</w:t>
            </w:r>
          </w:p>
          <w:p w14:paraId="4B99A685" w14:textId="77777777" w:rsidR="00AE5D0E" w:rsidRPr="000670F7" w:rsidRDefault="00AE5D0E" w:rsidP="000A3C77">
            <w:pPr>
              <w:spacing w:before="280"/>
              <w:ind w:left="742"/>
            </w:pPr>
            <w:r w:rsidRPr="00BE4CDA">
              <w:t>Labs</w:t>
            </w:r>
          </w:p>
          <w:p w14:paraId="6096134E" w14:textId="77777777" w:rsidR="00AE5D0E" w:rsidRPr="000670F7" w:rsidRDefault="00AE5D0E" w:rsidP="00E733A1">
            <w:pPr>
              <w:numPr>
                <w:ilvl w:val="1"/>
                <w:numId w:val="25"/>
              </w:numPr>
              <w:suppressAutoHyphens/>
              <w:spacing w:before="280" w:line="276" w:lineRule="auto"/>
              <w:ind w:left="1462"/>
            </w:pPr>
            <w:r w:rsidRPr="00BE4CDA">
              <w:lastRenderedPageBreak/>
              <w:t>RS0 - Router and Switch basic configuration</w:t>
            </w:r>
          </w:p>
          <w:p w14:paraId="786F931D" w14:textId="77777777" w:rsidR="00AE5D0E" w:rsidRPr="000670F7" w:rsidRDefault="00AE5D0E" w:rsidP="00E733A1">
            <w:pPr>
              <w:numPr>
                <w:ilvl w:val="1"/>
                <w:numId w:val="25"/>
              </w:numPr>
              <w:suppressAutoHyphens/>
              <w:spacing w:line="276" w:lineRule="auto"/>
              <w:ind w:left="1462"/>
            </w:pPr>
            <w:r w:rsidRPr="000670F7">
              <w:t>S01 - Switch basic configuration</w:t>
            </w:r>
          </w:p>
          <w:p w14:paraId="6B6BC26F" w14:textId="77777777" w:rsidR="00AE5D0E" w:rsidRPr="000670F7" w:rsidRDefault="00AE5D0E" w:rsidP="00E733A1">
            <w:pPr>
              <w:numPr>
                <w:ilvl w:val="1"/>
                <w:numId w:val="25"/>
              </w:numPr>
              <w:suppressAutoHyphens/>
              <w:spacing w:line="276" w:lineRule="auto"/>
              <w:ind w:left="1462"/>
            </w:pPr>
            <w:r w:rsidRPr="000670F7">
              <w:t>S02 - Switch VLAN configuration</w:t>
            </w:r>
          </w:p>
          <w:p w14:paraId="200F02C1" w14:textId="77777777" w:rsidR="00AE5D0E" w:rsidRPr="000670F7" w:rsidRDefault="00AE5D0E" w:rsidP="00E733A1">
            <w:pPr>
              <w:numPr>
                <w:ilvl w:val="1"/>
                <w:numId w:val="25"/>
              </w:numPr>
              <w:suppressAutoHyphens/>
              <w:spacing w:line="276" w:lineRule="auto"/>
              <w:ind w:left="1462"/>
            </w:pPr>
            <w:r w:rsidRPr="000670F7">
              <w:t>R01 - Static routing</w:t>
            </w:r>
          </w:p>
          <w:p w14:paraId="7AE96546" w14:textId="77777777" w:rsidR="00AE5D0E" w:rsidRPr="000670F7" w:rsidRDefault="00AE5D0E" w:rsidP="00E733A1">
            <w:pPr>
              <w:numPr>
                <w:ilvl w:val="1"/>
                <w:numId w:val="25"/>
              </w:numPr>
              <w:suppressAutoHyphens/>
              <w:spacing w:line="276" w:lineRule="auto"/>
              <w:ind w:left="1462"/>
            </w:pPr>
            <w:r w:rsidRPr="000670F7">
              <w:t>R02 - RIP v.1</w:t>
            </w:r>
          </w:p>
          <w:p w14:paraId="66DF335A" w14:textId="77777777" w:rsidR="00AE5D0E" w:rsidRPr="000670F7" w:rsidRDefault="00AE5D0E" w:rsidP="00E733A1">
            <w:pPr>
              <w:numPr>
                <w:ilvl w:val="1"/>
                <w:numId w:val="25"/>
              </w:numPr>
              <w:suppressAutoHyphens/>
              <w:spacing w:line="276" w:lineRule="auto"/>
              <w:ind w:left="1462"/>
            </w:pPr>
            <w:r w:rsidRPr="003308C6">
              <w:t>R03 - RIP v.2</w:t>
            </w:r>
          </w:p>
          <w:p w14:paraId="1BC1E687" w14:textId="77777777" w:rsidR="00AE5D0E" w:rsidRPr="000670F7" w:rsidRDefault="00AE5D0E" w:rsidP="00E733A1">
            <w:pPr>
              <w:numPr>
                <w:ilvl w:val="1"/>
                <w:numId w:val="25"/>
              </w:numPr>
              <w:suppressAutoHyphens/>
              <w:spacing w:line="276" w:lineRule="auto"/>
              <w:ind w:left="1462"/>
            </w:pPr>
            <w:r w:rsidRPr="000670F7">
              <w:t>R11 - PAT and DHCP</w:t>
            </w:r>
          </w:p>
          <w:p w14:paraId="78B592EB" w14:textId="77777777" w:rsidR="00AE5D0E" w:rsidRPr="000670F7" w:rsidRDefault="00AE5D0E" w:rsidP="00E733A1">
            <w:pPr>
              <w:numPr>
                <w:ilvl w:val="1"/>
                <w:numId w:val="25"/>
              </w:numPr>
              <w:suppressAutoHyphens/>
              <w:spacing w:line="276" w:lineRule="auto"/>
              <w:ind w:left="1462"/>
            </w:pPr>
            <w:r w:rsidRPr="000670F7">
              <w:t>R12 - PAT, DHCP and DHCP Relay</w:t>
            </w:r>
          </w:p>
          <w:p w14:paraId="68D24551" w14:textId="77777777" w:rsidR="00AE5D0E" w:rsidRPr="000670F7" w:rsidRDefault="00AE5D0E" w:rsidP="00E733A1">
            <w:pPr>
              <w:numPr>
                <w:ilvl w:val="1"/>
                <w:numId w:val="25"/>
              </w:numPr>
              <w:suppressAutoHyphens/>
              <w:spacing w:line="276" w:lineRule="auto"/>
              <w:ind w:left="1462"/>
            </w:pPr>
            <w:r w:rsidRPr="000670F7">
              <w:t>R13 - NAT/PAT and DHCP</w:t>
            </w:r>
          </w:p>
          <w:p w14:paraId="65BA2FAE" w14:textId="77777777" w:rsidR="00AE5D0E" w:rsidRPr="000670F7" w:rsidRDefault="00AE5D0E" w:rsidP="00E733A1">
            <w:pPr>
              <w:numPr>
                <w:ilvl w:val="1"/>
                <w:numId w:val="25"/>
              </w:numPr>
              <w:suppressAutoHyphens/>
              <w:spacing w:line="276" w:lineRule="auto"/>
              <w:ind w:left="1462"/>
            </w:pPr>
            <w:r w:rsidRPr="000670F7">
              <w:t>R14 - PPP</w:t>
            </w:r>
          </w:p>
          <w:p w14:paraId="32C41EB2" w14:textId="77777777" w:rsidR="00AE5D0E" w:rsidRPr="000670F7" w:rsidRDefault="00AE5D0E" w:rsidP="00E733A1">
            <w:pPr>
              <w:numPr>
                <w:ilvl w:val="1"/>
                <w:numId w:val="25"/>
              </w:numPr>
              <w:suppressAutoHyphens/>
              <w:spacing w:line="276" w:lineRule="auto"/>
              <w:ind w:left="1462"/>
            </w:pPr>
            <w:r w:rsidRPr="000670F7">
              <w:t>R15 - ACL</w:t>
            </w:r>
          </w:p>
          <w:p w14:paraId="28DA6F81" w14:textId="77777777" w:rsidR="00AE5D0E" w:rsidRPr="000670F7" w:rsidRDefault="00AE5D0E" w:rsidP="00E733A1">
            <w:pPr>
              <w:numPr>
                <w:ilvl w:val="1"/>
                <w:numId w:val="25"/>
              </w:numPr>
              <w:suppressAutoHyphens/>
              <w:spacing w:line="276" w:lineRule="auto"/>
              <w:ind w:left="1462"/>
            </w:pPr>
            <w:r w:rsidRPr="000670F7">
              <w:t>R16 - Frame Relay</w:t>
            </w:r>
          </w:p>
          <w:p w14:paraId="5EF45D5C" w14:textId="77777777" w:rsidR="00AE5D0E" w:rsidRPr="000670F7" w:rsidRDefault="00AE5D0E" w:rsidP="00E733A1">
            <w:pPr>
              <w:numPr>
                <w:ilvl w:val="1"/>
                <w:numId w:val="25"/>
              </w:numPr>
              <w:suppressAutoHyphens/>
              <w:spacing w:after="280" w:line="276" w:lineRule="auto"/>
              <w:ind w:left="1462"/>
            </w:pPr>
            <w:r w:rsidRPr="000670F7">
              <w:t>RS01 - DHCP and VLANs</w:t>
            </w:r>
          </w:p>
        </w:tc>
      </w:tr>
    </w:tbl>
    <w:p w14:paraId="4575AA3B" w14:textId="77777777" w:rsidR="00AE5D0E" w:rsidRPr="000670F7" w:rsidRDefault="00AE5D0E" w:rsidP="00AE5D0E">
      <w:pPr>
        <w:rPr>
          <w:vanish/>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7489"/>
      </w:tblGrid>
      <w:tr w:rsidR="00AE5D0E" w:rsidRPr="000670F7" w14:paraId="07937706" w14:textId="77777777" w:rsidTr="000A3C77">
        <w:tc>
          <w:tcPr>
            <w:tcW w:w="1109" w:type="pct"/>
            <w:tcBorders>
              <w:top w:val="single" w:sz="4" w:space="0" w:color="000000"/>
              <w:left w:val="single" w:sz="4" w:space="0" w:color="000000"/>
              <w:bottom w:val="single" w:sz="4" w:space="0" w:color="000000"/>
              <w:right w:val="single" w:sz="4" w:space="0" w:color="000000"/>
            </w:tcBorders>
          </w:tcPr>
          <w:p w14:paraId="4E1071C6" w14:textId="77777777" w:rsidR="00AE5D0E" w:rsidRPr="000670F7" w:rsidRDefault="00AE5D0E" w:rsidP="000A3C77">
            <w:pPr>
              <w:pStyle w:val="Style1"/>
              <w:rPr>
                <w:b/>
                <w:bCs/>
                <w:spacing w:val="-4"/>
              </w:rPr>
            </w:pPr>
            <w:r w:rsidRPr="000670F7">
              <w:rPr>
                <w:b/>
                <w:bCs/>
                <w:spacing w:val="-4"/>
              </w:rPr>
              <w:t xml:space="preserve">Assessments </w:t>
            </w:r>
          </w:p>
        </w:tc>
        <w:tc>
          <w:tcPr>
            <w:tcW w:w="3891" w:type="pct"/>
            <w:tcBorders>
              <w:top w:val="single" w:sz="4" w:space="0" w:color="000000"/>
              <w:left w:val="single" w:sz="4" w:space="0" w:color="000000"/>
              <w:bottom w:val="single" w:sz="4" w:space="0" w:color="000000"/>
              <w:right w:val="single" w:sz="4" w:space="0" w:color="000000"/>
            </w:tcBorders>
          </w:tcPr>
          <w:p w14:paraId="67E998B0" w14:textId="77777777" w:rsidR="00AE5D0E" w:rsidRPr="000670F7" w:rsidRDefault="00B1095B" w:rsidP="000A3C77">
            <w:pPr>
              <w:tabs>
                <w:tab w:val="num" w:pos="720"/>
              </w:tabs>
              <w:ind w:left="335"/>
              <w:rPr>
                <w:i/>
                <w:iCs/>
              </w:rPr>
            </w:pPr>
            <w:r>
              <w:t xml:space="preserve">As per </w:t>
            </w:r>
            <w:r w:rsidR="00FA37EB">
              <w:t xml:space="preserve">University </w:t>
            </w:r>
            <w:r>
              <w:t xml:space="preserve"> Legislative</w:t>
            </w:r>
          </w:p>
        </w:tc>
      </w:tr>
      <w:tr w:rsidR="00AE5D0E" w:rsidRPr="000670F7" w14:paraId="41EE3459" w14:textId="77777777" w:rsidTr="000A3C77">
        <w:tc>
          <w:tcPr>
            <w:tcW w:w="1109" w:type="pct"/>
            <w:tcBorders>
              <w:top w:val="single" w:sz="4" w:space="0" w:color="000000"/>
              <w:left w:val="single" w:sz="4" w:space="0" w:color="000000"/>
              <w:bottom w:val="single" w:sz="4" w:space="0" w:color="000000"/>
              <w:right w:val="single" w:sz="4" w:space="0" w:color="000000"/>
            </w:tcBorders>
          </w:tcPr>
          <w:p w14:paraId="3F49E7EA" w14:textId="77777777" w:rsidR="00AE5D0E" w:rsidRPr="000670F7" w:rsidRDefault="00AE5D0E" w:rsidP="000A3C77">
            <w:pPr>
              <w:pStyle w:val="Style1"/>
              <w:rPr>
                <w:b/>
                <w:bCs/>
                <w:spacing w:val="-4"/>
              </w:rPr>
            </w:pPr>
            <w:r w:rsidRPr="000670F7">
              <w:rPr>
                <w:b/>
                <w:bCs/>
              </w:rPr>
              <w:t>References:</w:t>
            </w:r>
          </w:p>
        </w:tc>
        <w:tc>
          <w:tcPr>
            <w:tcW w:w="3891" w:type="pct"/>
            <w:tcBorders>
              <w:top w:val="single" w:sz="4" w:space="0" w:color="000000"/>
              <w:left w:val="single" w:sz="4" w:space="0" w:color="000000"/>
              <w:bottom w:val="single" w:sz="4" w:space="0" w:color="000000"/>
              <w:right w:val="single" w:sz="4" w:space="0" w:color="000000"/>
            </w:tcBorders>
          </w:tcPr>
          <w:p w14:paraId="1152C178" w14:textId="77777777" w:rsidR="00AE5D0E" w:rsidRPr="000670F7" w:rsidRDefault="00AE5D0E" w:rsidP="000A3C77">
            <w:pPr>
              <w:shd w:val="clear" w:color="auto" w:fill="FFFFFF"/>
              <w:tabs>
                <w:tab w:val="left" w:pos="1725"/>
              </w:tabs>
              <w:rPr>
                <w:b/>
                <w:bCs/>
              </w:rPr>
            </w:pPr>
            <w:r w:rsidRPr="000670F7">
              <w:rPr>
                <w:b/>
                <w:bCs/>
              </w:rPr>
              <w:tab/>
            </w:r>
          </w:p>
          <w:p w14:paraId="2ED4DAAF" w14:textId="77777777" w:rsidR="00AE5D0E" w:rsidRPr="000670F7" w:rsidRDefault="00AE5D0E" w:rsidP="00E733A1">
            <w:pPr>
              <w:numPr>
                <w:ilvl w:val="0"/>
                <w:numId w:val="26"/>
              </w:numPr>
              <w:suppressAutoHyphens/>
              <w:snapToGrid w:val="0"/>
              <w:spacing w:line="276" w:lineRule="auto"/>
            </w:pPr>
            <w:proofErr w:type="spellStart"/>
            <w:r w:rsidRPr="000670F7">
              <w:t>Rufi</w:t>
            </w:r>
            <w:proofErr w:type="spellEnd"/>
            <w:r w:rsidRPr="000670F7">
              <w:t>, Oppenheimer, Woodward and Brady, Network Fundamentals, CCNA Exploration Labs and Study Guide, CISCO Press, 2008.</w:t>
            </w:r>
          </w:p>
          <w:p w14:paraId="36D626FE" w14:textId="77777777" w:rsidR="00AE5D0E" w:rsidRPr="000670F7" w:rsidRDefault="00AE5D0E" w:rsidP="00E733A1">
            <w:pPr>
              <w:numPr>
                <w:ilvl w:val="0"/>
                <w:numId w:val="26"/>
              </w:numPr>
              <w:suppressAutoHyphens/>
              <w:spacing w:line="276" w:lineRule="auto"/>
            </w:pPr>
            <w:r w:rsidRPr="000670F7">
              <w:t xml:space="preserve">Dye, McDonald and </w:t>
            </w:r>
            <w:proofErr w:type="spellStart"/>
            <w:r w:rsidRPr="000670F7">
              <w:t>Riufi</w:t>
            </w:r>
            <w:proofErr w:type="spellEnd"/>
            <w:r w:rsidRPr="000670F7">
              <w:t>, Network Fundamentals, CCNA Exploration Companion Guide, CISCO Press, 2007.</w:t>
            </w:r>
          </w:p>
          <w:p w14:paraId="50A2B9AF" w14:textId="77777777" w:rsidR="00AE5D0E" w:rsidRPr="000670F7" w:rsidRDefault="00C04D1E" w:rsidP="00E733A1">
            <w:pPr>
              <w:numPr>
                <w:ilvl w:val="0"/>
                <w:numId w:val="26"/>
              </w:numPr>
              <w:suppressAutoHyphens/>
              <w:spacing w:line="276" w:lineRule="auto"/>
            </w:pPr>
            <w:hyperlink r:id="rId48" w:history="1">
              <w:r w:rsidR="00AE5D0E" w:rsidRPr="000670F7">
                <w:rPr>
                  <w:rStyle w:val="Hyperlink"/>
                </w:rPr>
                <w:t>Top-Down Network Design (2nd Edition)</w:t>
              </w:r>
            </w:hyperlink>
            <w:r w:rsidR="00AE5D0E" w:rsidRPr="000670F7">
              <w:t xml:space="preserve"> By </w:t>
            </w:r>
            <w:hyperlink r:id="rId49" w:history="1">
              <w:r w:rsidR="00AE5D0E" w:rsidRPr="000670F7">
                <w:rPr>
                  <w:rStyle w:val="Hyperlink"/>
                </w:rPr>
                <w:t>Priscilla Oppenheimer</w:t>
              </w:r>
            </w:hyperlink>
            <w:r w:rsidR="00AE5D0E" w:rsidRPr="000670F7">
              <w:t xml:space="preserve">. Published by </w:t>
            </w:r>
            <w:hyperlink r:id="rId50" w:history="1">
              <w:r w:rsidR="00AE5D0E" w:rsidRPr="000670F7">
                <w:rPr>
                  <w:rStyle w:val="Hyperlink"/>
                </w:rPr>
                <w:t>Cisco Press</w:t>
              </w:r>
            </w:hyperlink>
            <w:r w:rsidR="00AE5D0E" w:rsidRPr="000670F7">
              <w:t>. Published: May 27, 2004.</w:t>
            </w:r>
          </w:p>
          <w:p w14:paraId="0DBA5F7F" w14:textId="77777777" w:rsidR="00AE5D0E" w:rsidRPr="000670F7" w:rsidRDefault="00AE5D0E" w:rsidP="000A3C77">
            <w:pPr>
              <w:shd w:val="clear" w:color="auto" w:fill="FFFFFF"/>
              <w:tabs>
                <w:tab w:val="left" w:pos="1725"/>
              </w:tabs>
              <w:rPr>
                <w:b/>
                <w:bCs/>
              </w:rPr>
            </w:pPr>
            <w:r w:rsidRPr="000670F7">
              <w:t>Christina J. Hogan. The Practice of System and Network Administration, Addison-Wesley Professional, 2001.</w:t>
            </w:r>
          </w:p>
        </w:tc>
      </w:tr>
    </w:tbl>
    <w:p w14:paraId="6A5B106C" w14:textId="77777777" w:rsidR="00AE5D0E" w:rsidRPr="000670F7" w:rsidRDefault="00AE5D0E" w:rsidP="00AE5D0E">
      <w:pPr>
        <w:spacing w:before="120" w:after="120"/>
        <w:rPr>
          <w:b/>
          <w:i/>
        </w:rPr>
      </w:pPr>
    </w:p>
    <w:tbl>
      <w:tblPr>
        <w:tblW w:w="9990" w:type="dxa"/>
        <w:tblBorders>
          <w:top w:val="single" w:sz="12" w:space="0" w:color="auto"/>
          <w:left w:val="single" w:sz="12" w:space="0" w:color="auto"/>
          <w:bottom w:val="single" w:sz="12" w:space="0" w:color="auto"/>
          <w:right w:val="single" w:sz="12" w:space="0" w:color="auto"/>
          <w:insideH w:val="single" w:sz="12" w:space="0" w:color="808080"/>
          <w:insideV w:val="single" w:sz="12" w:space="0" w:color="808080"/>
        </w:tblBorders>
        <w:tblLook w:val="04A0" w:firstRow="1" w:lastRow="0" w:firstColumn="1" w:lastColumn="0" w:noHBand="0" w:noVBand="1"/>
      </w:tblPr>
      <w:tblGrid>
        <w:gridCol w:w="2898"/>
        <w:gridCol w:w="6121"/>
        <w:gridCol w:w="971"/>
      </w:tblGrid>
      <w:tr w:rsidR="00AE5D0E" w:rsidRPr="000670F7" w14:paraId="7472A028" w14:textId="77777777" w:rsidTr="000A3C77">
        <w:tc>
          <w:tcPr>
            <w:tcW w:w="9990" w:type="dxa"/>
            <w:gridSpan w:val="3"/>
            <w:shd w:val="clear" w:color="auto" w:fill="FFCC99"/>
          </w:tcPr>
          <w:p w14:paraId="4291F41F" w14:textId="77777777" w:rsidR="00AE5D0E" w:rsidRPr="000670F7" w:rsidRDefault="00AE5D0E" w:rsidP="000A3C77">
            <w:pPr>
              <w:pStyle w:val="Default"/>
              <w:spacing w:line="360" w:lineRule="auto"/>
              <w:jc w:val="center"/>
              <w:rPr>
                <w:rFonts w:ascii="Times New Roman" w:hAnsi="Times New Roman" w:cs="Times New Roman"/>
                <w:b/>
                <w:bCs/>
                <w:sz w:val="22"/>
                <w:szCs w:val="22"/>
              </w:rPr>
            </w:pPr>
          </w:p>
          <w:p w14:paraId="744F30E2"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1D135653" w14:textId="77777777" w:rsidR="00AE5D0E" w:rsidRPr="000670F7" w:rsidRDefault="00B0768C"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09E36A53" w14:textId="77777777" w:rsidR="00AE5D0E" w:rsidRPr="000670F7" w:rsidRDefault="00AE5D0E" w:rsidP="000A3C77">
            <w:pPr>
              <w:spacing w:line="360" w:lineRule="auto"/>
              <w:jc w:val="center"/>
              <w:rPr>
                <w:b/>
                <w:bCs/>
              </w:rPr>
            </w:pPr>
            <w:r w:rsidRPr="000670F7">
              <w:rPr>
                <w:b/>
                <w:bCs/>
                <w:sz w:val="22"/>
                <w:szCs w:val="22"/>
              </w:rPr>
              <w:t>Information Technology Program</w:t>
            </w:r>
          </w:p>
        </w:tc>
      </w:tr>
      <w:tr w:rsidR="00AE5D0E" w:rsidRPr="000670F7" w14:paraId="4CC340E3" w14:textId="77777777" w:rsidTr="000A3C77">
        <w:tc>
          <w:tcPr>
            <w:tcW w:w="2898" w:type="dxa"/>
            <w:shd w:val="clear" w:color="auto" w:fill="FFCC99"/>
          </w:tcPr>
          <w:p w14:paraId="6C770C99" w14:textId="77777777" w:rsidR="00AE5D0E" w:rsidRPr="000670F7" w:rsidRDefault="00AE5D0E" w:rsidP="000A3C77">
            <w:pPr>
              <w:jc w:val="both"/>
              <w:rPr>
                <w:b/>
                <w:bCs/>
                <w:color w:val="000000"/>
              </w:rPr>
            </w:pPr>
            <w:r w:rsidRPr="000670F7">
              <w:rPr>
                <w:b/>
                <w:bCs/>
                <w:color w:val="000000"/>
              </w:rPr>
              <w:t>Module Number</w:t>
            </w:r>
          </w:p>
        </w:tc>
        <w:tc>
          <w:tcPr>
            <w:tcW w:w="7092" w:type="dxa"/>
            <w:gridSpan w:val="2"/>
          </w:tcPr>
          <w:p w14:paraId="2E2B4358" w14:textId="77777777" w:rsidR="00AE5D0E" w:rsidRPr="000670F7" w:rsidRDefault="00AE5D0E" w:rsidP="00B0768C">
            <w:pPr>
              <w:jc w:val="both"/>
              <w:rPr>
                <w:b/>
                <w:color w:val="000000"/>
              </w:rPr>
            </w:pPr>
            <w:r w:rsidRPr="000670F7">
              <w:rPr>
                <w:b/>
              </w:rPr>
              <w:t>1</w:t>
            </w:r>
            <w:r w:rsidR="00B0768C">
              <w:rPr>
                <w:b/>
              </w:rPr>
              <w:t>0</w:t>
            </w:r>
          </w:p>
        </w:tc>
      </w:tr>
      <w:tr w:rsidR="00AE5D0E" w:rsidRPr="000670F7" w14:paraId="7B3F6156" w14:textId="77777777" w:rsidTr="000A3C77">
        <w:tc>
          <w:tcPr>
            <w:tcW w:w="2898" w:type="dxa"/>
            <w:shd w:val="clear" w:color="auto" w:fill="FFCC99"/>
          </w:tcPr>
          <w:p w14:paraId="799D2DF6" w14:textId="77777777" w:rsidR="00AE5D0E" w:rsidRPr="000670F7" w:rsidRDefault="00AE5D0E" w:rsidP="000A3C77">
            <w:pPr>
              <w:ind w:firstLine="18"/>
              <w:rPr>
                <w:b/>
                <w:bCs/>
                <w:color w:val="000000"/>
              </w:rPr>
            </w:pPr>
            <w:r w:rsidRPr="000670F7">
              <w:rPr>
                <w:b/>
                <w:bCs/>
                <w:color w:val="000000"/>
              </w:rPr>
              <w:t>Module Name</w:t>
            </w:r>
          </w:p>
        </w:tc>
        <w:tc>
          <w:tcPr>
            <w:tcW w:w="7092" w:type="dxa"/>
            <w:gridSpan w:val="2"/>
          </w:tcPr>
          <w:p w14:paraId="1DF92CFB" w14:textId="77777777" w:rsidR="00AE5D0E" w:rsidRPr="000670F7" w:rsidRDefault="00F01929" w:rsidP="000A3C77">
            <w:pPr>
              <w:jc w:val="both"/>
              <w:rPr>
                <w:b/>
                <w:color w:val="000000"/>
              </w:rPr>
            </w:pPr>
            <w:r>
              <w:rPr>
                <w:sz w:val="26"/>
              </w:rPr>
              <w:t xml:space="preserve">Artificial Intelligence and </w:t>
            </w:r>
            <w:r w:rsidR="00AE5D0E" w:rsidRPr="000670F7">
              <w:rPr>
                <w:sz w:val="26"/>
              </w:rPr>
              <w:t xml:space="preserve">Multimedia </w:t>
            </w:r>
          </w:p>
        </w:tc>
      </w:tr>
      <w:tr w:rsidR="00AE5D0E" w:rsidRPr="000670F7" w14:paraId="5BE4FA9B" w14:textId="77777777" w:rsidTr="000A3C77">
        <w:tc>
          <w:tcPr>
            <w:tcW w:w="2898" w:type="dxa"/>
            <w:shd w:val="clear" w:color="auto" w:fill="FFCC99"/>
          </w:tcPr>
          <w:p w14:paraId="49861D5F" w14:textId="77777777" w:rsidR="00AE5D0E" w:rsidRPr="000670F7" w:rsidRDefault="00AE5D0E" w:rsidP="000A3C77">
            <w:pPr>
              <w:ind w:firstLine="18"/>
              <w:rPr>
                <w:b/>
                <w:bCs/>
                <w:color w:val="000000"/>
              </w:rPr>
            </w:pPr>
            <w:r w:rsidRPr="000670F7">
              <w:rPr>
                <w:b/>
                <w:bCs/>
                <w:color w:val="000000"/>
              </w:rPr>
              <w:t>Module CP</w:t>
            </w:r>
          </w:p>
        </w:tc>
        <w:tc>
          <w:tcPr>
            <w:tcW w:w="7092" w:type="dxa"/>
            <w:gridSpan w:val="2"/>
          </w:tcPr>
          <w:p w14:paraId="3921AC8A" w14:textId="77777777" w:rsidR="00AE5D0E" w:rsidRPr="000670F7" w:rsidRDefault="005B3F2C" w:rsidP="000A3C77">
            <w:pPr>
              <w:jc w:val="both"/>
              <w:rPr>
                <w:b/>
                <w:color w:val="000000"/>
              </w:rPr>
            </w:pPr>
            <w:r>
              <w:rPr>
                <w:b/>
                <w:color w:val="000000"/>
              </w:rPr>
              <w:t>10</w:t>
            </w:r>
          </w:p>
        </w:tc>
      </w:tr>
      <w:tr w:rsidR="00AE5D0E" w:rsidRPr="000670F7" w14:paraId="62B8AE1E" w14:textId="77777777" w:rsidTr="000A3C77">
        <w:tc>
          <w:tcPr>
            <w:tcW w:w="2898" w:type="dxa"/>
            <w:shd w:val="clear" w:color="auto" w:fill="FFCC99"/>
          </w:tcPr>
          <w:p w14:paraId="7A6EE94B" w14:textId="77777777" w:rsidR="00AE5D0E" w:rsidRPr="000670F7" w:rsidRDefault="00AE5D0E" w:rsidP="000A3C77">
            <w:pPr>
              <w:rPr>
                <w:b/>
                <w:bCs/>
                <w:color w:val="000000"/>
              </w:rPr>
            </w:pPr>
            <w:r w:rsidRPr="000670F7">
              <w:rPr>
                <w:b/>
                <w:bCs/>
                <w:color w:val="000000"/>
              </w:rPr>
              <w:t>Mode of Delivery</w:t>
            </w:r>
          </w:p>
        </w:tc>
        <w:tc>
          <w:tcPr>
            <w:tcW w:w="7092" w:type="dxa"/>
            <w:gridSpan w:val="2"/>
          </w:tcPr>
          <w:p w14:paraId="0BF8CC0C" w14:textId="77777777" w:rsidR="00AE5D0E" w:rsidRPr="000670F7" w:rsidRDefault="00AE5D0E" w:rsidP="000A3C77">
            <w:pPr>
              <w:tabs>
                <w:tab w:val="left" w:pos="2715"/>
              </w:tabs>
              <w:jc w:val="both"/>
              <w:rPr>
                <w:b/>
                <w:color w:val="000000"/>
              </w:rPr>
            </w:pPr>
            <w:r w:rsidRPr="000670F7">
              <w:rPr>
                <w:b/>
              </w:rPr>
              <w:t>Parallel</w:t>
            </w:r>
            <w:r w:rsidRPr="000670F7">
              <w:rPr>
                <w:b/>
              </w:rPr>
              <w:tab/>
            </w:r>
          </w:p>
        </w:tc>
      </w:tr>
      <w:tr w:rsidR="00AE5D0E" w:rsidRPr="000670F7" w14:paraId="1BA5E842" w14:textId="77777777" w:rsidTr="000A3C77">
        <w:trPr>
          <w:trHeight w:val="547"/>
        </w:trPr>
        <w:tc>
          <w:tcPr>
            <w:tcW w:w="2898" w:type="dxa"/>
            <w:shd w:val="clear" w:color="auto" w:fill="FFCC99"/>
          </w:tcPr>
          <w:p w14:paraId="61FC92DB" w14:textId="77777777" w:rsidR="00AE5D0E" w:rsidRPr="000670F7" w:rsidRDefault="00AE5D0E" w:rsidP="000A3C77">
            <w:pPr>
              <w:jc w:val="both"/>
              <w:rPr>
                <w:b/>
                <w:bCs/>
                <w:color w:val="000000"/>
              </w:rPr>
            </w:pPr>
            <w:r w:rsidRPr="000670F7">
              <w:rPr>
                <w:b/>
                <w:bCs/>
                <w:color w:val="000000"/>
              </w:rPr>
              <w:t>Module Competences</w:t>
            </w:r>
          </w:p>
        </w:tc>
        <w:tc>
          <w:tcPr>
            <w:tcW w:w="7092" w:type="dxa"/>
            <w:gridSpan w:val="2"/>
          </w:tcPr>
          <w:p w14:paraId="319AD338" w14:textId="77777777" w:rsidR="00AE5D0E" w:rsidRPr="000670F7" w:rsidRDefault="00AE5D0E" w:rsidP="00E733A1">
            <w:pPr>
              <w:numPr>
                <w:ilvl w:val="0"/>
                <w:numId w:val="9"/>
              </w:numPr>
              <w:ind w:left="612"/>
              <w:jc w:val="both"/>
              <w:rPr>
                <w:i/>
                <w:iCs/>
                <w:color w:val="000000"/>
              </w:rPr>
            </w:pPr>
            <w:r w:rsidRPr="000670F7">
              <w:rPr>
                <w:sz w:val="22"/>
                <w:szCs w:val="22"/>
              </w:rPr>
              <w:t>After completion of this module the students will have the fundamental concepts of multimedia, get familiar with applicable areas of multimedia systems, understand design and code multimedia systems, and have core knowledge in different human computer interaction systems.</w:t>
            </w:r>
          </w:p>
        </w:tc>
      </w:tr>
      <w:tr w:rsidR="00AE5D0E" w:rsidRPr="000670F7" w14:paraId="271CD133" w14:textId="77777777" w:rsidTr="000A3C77">
        <w:trPr>
          <w:trHeight w:val="547"/>
        </w:trPr>
        <w:tc>
          <w:tcPr>
            <w:tcW w:w="2898" w:type="dxa"/>
            <w:shd w:val="clear" w:color="auto" w:fill="FFCC99"/>
          </w:tcPr>
          <w:p w14:paraId="46CBE872" w14:textId="77777777" w:rsidR="00AE5D0E" w:rsidRPr="000670F7" w:rsidRDefault="00AE5D0E" w:rsidP="000A3C77">
            <w:pPr>
              <w:jc w:val="both"/>
              <w:rPr>
                <w:b/>
                <w:bCs/>
                <w:color w:val="000000"/>
              </w:rPr>
            </w:pPr>
            <w:r w:rsidRPr="000670F7">
              <w:rPr>
                <w:b/>
                <w:bCs/>
                <w:color w:val="000000"/>
              </w:rPr>
              <w:lastRenderedPageBreak/>
              <w:t>Module Description</w:t>
            </w:r>
          </w:p>
        </w:tc>
        <w:tc>
          <w:tcPr>
            <w:tcW w:w="7092" w:type="dxa"/>
            <w:gridSpan w:val="2"/>
          </w:tcPr>
          <w:p w14:paraId="17A1274C" w14:textId="77777777" w:rsidR="00AE5D0E" w:rsidRPr="000670F7" w:rsidRDefault="00AE5D0E" w:rsidP="000A3C77">
            <w:pPr>
              <w:autoSpaceDE w:val="0"/>
              <w:autoSpaceDN w:val="0"/>
              <w:adjustRightInd w:val="0"/>
              <w:spacing w:before="120" w:after="120"/>
              <w:jc w:val="both"/>
            </w:pPr>
            <w:r w:rsidRPr="000670F7">
              <w:rPr>
                <w:color w:val="000000"/>
                <w:spacing w:val="-3"/>
              </w:rPr>
              <w:t xml:space="preserve">This module covers main topics such as </w:t>
            </w:r>
            <w:r w:rsidRPr="000670F7">
              <w:rPr>
                <w:spacing w:val="-4"/>
              </w:rPr>
              <w:t xml:space="preserve">Multimedia Authoring and Tools, Data Representations, Image and Video, Fundamental Concepts in Video, Basics of Digital Audio , </w:t>
            </w:r>
            <w:r w:rsidRPr="000670F7">
              <w:t xml:space="preserve">Lossless Compression Algorithms, </w:t>
            </w:r>
            <w:r w:rsidRPr="000670F7">
              <w:rPr>
                <w:spacing w:val="-4"/>
                <w:lang w:val="fr-FR"/>
              </w:rPr>
              <w:t xml:space="preserve">Basic Vidéo Compression Techniques and </w:t>
            </w:r>
            <w:r w:rsidRPr="000670F7">
              <w:rPr>
                <w:spacing w:val="-4"/>
              </w:rPr>
              <w:t>MPEG Video , Audio Coding,</w:t>
            </w:r>
            <w:r w:rsidRPr="000670F7">
              <w:t xml:space="preserve"> Human and computer HCI, Interaction Design and HCI in the Software Process, Design Rules , Implementation and user  support, Evaluation Techniques and Universal Design. </w:t>
            </w:r>
          </w:p>
          <w:p w14:paraId="1C6D45D6" w14:textId="77777777" w:rsidR="00AE5D0E" w:rsidRPr="000670F7" w:rsidRDefault="00AE5D0E" w:rsidP="000A3C77">
            <w:pPr>
              <w:spacing w:line="360" w:lineRule="auto"/>
              <w:rPr>
                <w:rFonts w:eastAsia="Calibri"/>
              </w:rPr>
            </w:pPr>
          </w:p>
        </w:tc>
      </w:tr>
      <w:tr w:rsidR="00AE5D0E" w:rsidRPr="000670F7" w14:paraId="644EC626" w14:textId="77777777" w:rsidTr="000A3C77">
        <w:trPr>
          <w:trHeight w:val="547"/>
        </w:trPr>
        <w:tc>
          <w:tcPr>
            <w:tcW w:w="2898" w:type="dxa"/>
            <w:shd w:val="clear" w:color="auto" w:fill="FFCC99"/>
          </w:tcPr>
          <w:p w14:paraId="17925CAF" w14:textId="77777777" w:rsidR="00AE5D0E" w:rsidRPr="000670F7" w:rsidRDefault="00AE5D0E" w:rsidP="000A3C77">
            <w:pPr>
              <w:jc w:val="both"/>
              <w:rPr>
                <w:b/>
                <w:bCs/>
                <w:color w:val="000000"/>
              </w:rPr>
            </w:pPr>
            <w:r w:rsidRPr="000670F7">
              <w:rPr>
                <w:b/>
                <w:bCs/>
                <w:color w:val="000000"/>
              </w:rPr>
              <w:t xml:space="preserve">Module Objectives  </w:t>
            </w:r>
          </w:p>
        </w:tc>
        <w:tc>
          <w:tcPr>
            <w:tcW w:w="7092" w:type="dxa"/>
            <w:gridSpan w:val="2"/>
          </w:tcPr>
          <w:p w14:paraId="64FA602B" w14:textId="77777777" w:rsidR="00AE5D0E" w:rsidRPr="000670F7" w:rsidRDefault="00AE5D0E" w:rsidP="000A3C77">
            <w:pPr>
              <w:spacing w:line="360" w:lineRule="auto"/>
              <w:rPr>
                <w:rFonts w:eastAsia="Calibri"/>
              </w:rPr>
            </w:pPr>
            <w:r w:rsidRPr="000670F7">
              <w:rPr>
                <w:rFonts w:eastAsia="Calibri"/>
              </w:rPr>
              <w:t>At the end of the module students will :</w:t>
            </w:r>
          </w:p>
          <w:p w14:paraId="74482D1B" w14:textId="77777777" w:rsidR="00AE5D0E" w:rsidRPr="000670F7" w:rsidRDefault="00AE5D0E" w:rsidP="00E733A1">
            <w:pPr>
              <w:numPr>
                <w:ilvl w:val="0"/>
                <w:numId w:val="9"/>
              </w:numPr>
              <w:ind w:left="612"/>
              <w:jc w:val="both"/>
              <w:rPr>
                <w:sz w:val="22"/>
                <w:szCs w:val="22"/>
              </w:rPr>
            </w:pPr>
            <w:r w:rsidRPr="000670F7">
              <w:rPr>
                <w:sz w:val="22"/>
                <w:szCs w:val="22"/>
              </w:rPr>
              <w:t>Enable students understand fundamental concepts of multimedia</w:t>
            </w:r>
          </w:p>
          <w:p w14:paraId="0FF75CB2" w14:textId="77777777" w:rsidR="00AE5D0E" w:rsidRPr="000670F7" w:rsidRDefault="00AE5D0E" w:rsidP="00E733A1">
            <w:pPr>
              <w:numPr>
                <w:ilvl w:val="0"/>
                <w:numId w:val="9"/>
              </w:numPr>
              <w:ind w:left="612"/>
              <w:jc w:val="both"/>
              <w:rPr>
                <w:sz w:val="22"/>
                <w:szCs w:val="22"/>
              </w:rPr>
            </w:pPr>
            <w:r w:rsidRPr="000670F7">
              <w:rPr>
                <w:sz w:val="22"/>
                <w:szCs w:val="22"/>
              </w:rPr>
              <w:t>Enable students know applicable areas of multimedia systems</w:t>
            </w:r>
          </w:p>
          <w:p w14:paraId="1FABE41F" w14:textId="77777777" w:rsidR="00AE5D0E" w:rsidRPr="000670F7" w:rsidRDefault="00AE5D0E" w:rsidP="00E733A1">
            <w:pPr>
              <w:numPr>
                <w:ilvl w:val="0"/>
                <w:numId w:val="9"/>
              </w:numPr>
              <w:ind w:left="612"/>
              <w:jc w:val="both"/>
              <w:rPr>
                <w:sz w:val="22"/>
                <w:szCs w:val="22"/>
              </w:rPr>
            </w:pPr>
            <w:r w:rsidRPr="000670F7">
              <w:rPr>
                <w:sz w:val="22"/>
                <w:szCs w:val="22"/>
              </w:rPr>
              <w:t xml:space="preserve">Enable students understand design and code multimedia systems </w:t>
            </w:r>
          </w:p>
          <w:p w14:paraId="205B295E" w14:textId="77777777" w:rsidR="00AE5D0E" w:rsidRPr="000670F7" w:rsidRDefault="00AE5D0E" w:rsidP="00E733A1">
            <w:pPr>
              <w:numPr>
                <w:ilvl w:val="0"/>
                <w:numId w:val="9"/>
              </w:numPr>
              <w:ind w:left="612"/>
              <w:jc w:val="both"/>
              <w:rPr>
                <w:color w:val="000000"/>
              </w:rPr>
            </w:pPr>
            <w:r w:rsidRPr="000670F7">
              <w:rPr>
                <w:sz w:val="22"/>
                <w:szCs w:val="22"/>
              </w:rPr>
              <w:t>Students enable to understand different human computer interaction systems</w:t>
            </w:r>
          </w:p>
        </w:tc>
      </w:tr>
      <w:tr w:rsidR="00AE5D0E" w:rsidRPr="000670F7" w14:paraId="5A45AA2A" w14:textId="77777777" w:rsidTr="000A3C77">
        <w:trPr>
          <w:trHeight w:val="394"/>
        </w:trPr>
        <w:tc>
          <w:tcPr>
            <w:tcW w:w="9990" w:type="dxa"/>
            <w:gridSpan w:val="3"/>
            <w:shd w:val="clear" w:color="auto" w:fill="FFCC99"/>
          </w:tcPr>
          <w:p w14:paraId="3D149930" w14:textId="77777777" w:rsidR="00AE5D0E" w:rsidRPr="000670F7" w:rsidRDefault="00AE5D0E" w:rsidP="000A3C77">
            <w:pPr>
              <w:ind w:left="360"/>
              <w:jc w:val="center"/>
              <w:rPr>
                <w:b/>
                <w:bCs/>
                <w:color w:val="000000"/>
              </w:rPr>
            </w:pPr>
            <w:r w:rsidRPr="000670F7">
              <w:rPr>
                <w:b/>
                <w:bCs/>
                <w:i/>
                <w:color w:val="000000"/>
              </w:rPr>
              <w:t>Courses in the Module</w:t>
            </w:r>
          </w:p>
        </w:tc>
      </w:tr>
      <w:tr w:rsidR="00AE5D0E" w:rsidRPr="000670F7" w14:paraId="15F7C65F" w14:textId="77777777" w:rsidTr="000A3C77">
        <w:tc>
          <w:tcPr>
            <w:tcW w:w="2898" w:type="dxa"/>
            <w:shd w:val="clear" w:color="auto" w:fill="FFCC99"/>
          </w:tcPr>
          <w:p w14:paraId="3D9E0465" w14:textId="77777777" w:rsidR="00AE5D0E" w:rsidRPr="000670F7" w:rsidRDefault="00AE5D0E" w:rsidP="000A3C77">
            <w:pPr>
              <w:jc w:val="center"/>
              <w:rPr>
                <w:b/>
                <w:bCs/>
                <w:color w:val="000000"/>
              </w:rPr>
            </w:pPr>
            <w:r w:rsidRPr="000670F7">
              <w:rPr>
                <w:b/>
                <w:color w:val="000000"/>
              </w:rPr>
              <w:t>Course Code</w:t>
            </w:r>
          </w:p>
        </w:tc>
        <w:tc>
          <w:tcPr>
            <w:tcW w:w="6121" w:type="dxa"/>
          </w:tcPr>
          <w:p w14:paraId="721B692F" w14:textId="77777777" w:rsidR="00AE5D0E" w:rsidRPr="000670F7" w:rsidRDefault="00AE5D0E" w:rsidP="000A3C77">
            <w:pPr>
              <w:jc w:val="center"/>
              <w:rPr>
                <w:b/>
                <w:color w:val="000000"/>
              </w:rPr>
            </w:pPr>
            <w:r w:rsidRPr="000670F7">
              <w:rPr>
                <w:b/>
                <w:color w:val="000000"/>
              </w:rPr>
              <w:t>Course Name</w:t>
            </w:r>
          </w:p>
        </w:tc>
        <w:tc>
          <w:tcPr>
            <w:tcW w:w="971" w:type="dxa"/>
          </w:tcPr>
          <w:p w14:paraId="209F2FC1" w14:textId="77777777" w:rsidR="00AE5D0E" w:rsidRPr="000670F7" w:rsidRDefault="00AE5D0E" w:rsidP="000A3C77">
            <w:pPr>
              <w:jc w:val="center"/>
              <w:rPr>
                <w:b/>
                <w:color w:val="000000"/>
              </w:rPr>
            </w:pPr>
            <w:r w:rsidRPr="000670F7">
              <w:rPr>
                <w:b/>
                <w:color w:val="000000"/>
              </w:rPr>
              <w:t>CP</w:t>
            </w:r>
          </w:p>
        </w:tc>
      </w:tr>
      <w:tr w:rsidR="00AE5D0E" w:rsidRPr="000670F7" w14:paraId="54A5F664" w14:textId="77777777" w:rsidTr="000A3C77">
        <w:trPr>
          <w:trHeight w:val="286"/>
        </w:trPr>
        <w:tc>
          <w:tcPr>
            <w:tcW w:w="2898" w:type="dxa"/>
            <w:shd w:val="clear" w:color="auto" w:fill="FFCC99"/>
            <w:vAlign w:val="bottom"/>
          </w:tcPr>
          <w:p w14:paraId="5D81FA62" w14:textId="77777777" w:rsidR="00AE5D0E" w:rsidRPr="003A4BAA" w:rsidRDefault="004E00AF" w:rsidP="000A3C77">
            <w:pPr>
              <w:rPr>
                <w:szCs w:val="20"/>
              </w:rPr>
            </w:pPr>
            <w:r w:rsidRPr="003A4BAA">
              <w:rPr>
                <w:szCs w:val="20"/>
              </w:rPr>
              <w:t>ITec312</w:t>
            </w:r>
            <w:r w:rsidR="00AE5D0E" w:rsidRPr="003A4BAA">
              <w:rPr>
                <w:szCs w:val="20"/>
              </w:rPr>
              <w:t>1</w:t>
            </w:r>
          </w:p>
        </w:tc>
        <w:tc>
          <w:tcPr>
            <w:tcW w:w="6121" w:type="dxa"/>
            <w:vAlign w:val="bottom"/>
          </w:tcPr>
          <w:p w14:paraId="5E6F7391" w14:textId="77777777" w:rsidR="00AE5D0E" w:rsidRPr="000670F7" w:rsidRDefault="00AE5D0E" w:rsidP="000A3C77">
            <w:pPr>
              <w:rPr>
                <w:szCs w:val="20"/>
              </w:rPr>
            </w:pPr>
            <w:r w:rsidRPr="000670F7">
              <w:rPr>
                <w:sz w:val="26"/>
              </w:rPr>
              <w:t>Multimedia Systems</w:t>
            </w:r>
          </w:p>
        </w:tc>
        <w:tc>
          <w:tcPr>
            <w:tcW w:w="971" w:type="dxa"/>
            <w:vAlign w:val="bottom"/>
          </w:tcPr>
          <w:p w14:paraId="74B16614" w14:textId="77777777" w:rsidR="00AE5D0E" w:rsidRPr="000670F7" w:rsidRDefault="00AE5D0E" w:rsidP="000A3C77">
            <w:pPr>
              <w:jc w:val="center"/>
              <w:rPr>
                <w:szCs w:val="20"/>
              </w:rPr>
            </w:pPr>
            <w:r w:rsidRPr="000670F7">
              <w:rPr>
                <w:szCs w:val="20"/>
              </w:rPr>
              <w:t>5</w:t>
            </w:r>
          </w:p>
        </w:tc>
      </w:tr>
      <w:tr w:rsidR="00AE5D0E" w:rsidRPr="000670F7" w14:paraId="401F87F6" w14:textId="77777777" w:rsidTr="000A3C77">
        <w:trPr>
          <w:trHeight w:val="286"/>
        </w:trPr>
        <w:tc>
          <w:tcPr>
            <w:tcW w:w="2898" w:type="dxa"/>
            <w:shd w:val="clear" w:color="auto" w:fill="FFCC99"/>
            <w:vAlign w:val="bottom"/>
          </w:tcPr>
          <w:p w14:paraId="7DEA2E2B" w14:textId="77777777" w:rsidR="00AE5D0E" w:rsidRPr="003A4BAA" w:rsidRDefault="004E00AF" w:rsidP="000A3C77">
            <w:pPr>
              <w:rPr>
                <w:szCs w:val="20"/>
              </w:rPr>
            </w:pPr>
            <w:r w:rsidRPr="003A4BAA">
              <w:rPr>
                <w:szCs w:val="20"/>
              </w:rPr>
              <w:t>ITec</w:t>
            </w:r>
            <w:r w:rsidR="00A20D49" w:rsidRPr="003A4BAA">
              <w:rPr>
                <w:szCs w:val="20"/>
              </w:rPr>
              <w:t>4</w:t>
            </w:r>
            <w:r w:rsidRPr="003A4BAA">
              <w:rPr>
                <w:szCs w:val="20"/>
              </w:rPr>
              <w:t>12</w:t>
            </w:r>
            <w:r w:rsidR="00A20D49" w:rsidRPr="003A4BAA">
              <w:rPr>
                <w:szCs w:val="20"/>
              </w:rPr>
              <w:t>1</w:t>
            </w:r>
          </w:p>
        </w:tc>
        <w:tc>
          <w:tcPr>
            <w:tcW w:w="6121" w:type="dxa"/>
          </w:tcPr>
          <w:p w14:paraId="1BFA31A4" w14:textId="77777777" w:rsidR="00AE5D0E" w:rsidRPr="000670F7" w:rsidRDefault="000E6DA2" w:rsidP="000A3C77">
            <w:pPr>
              <w:rPr>
                <w:sz w:val="26"/>
              </w:rPr>
            </w:pPr>
            <w:r>
              <w:rPr>
                <w:sz w:val="26"/>
              </w:rPr>
              <w:t xml:space="preserve">Artificial Intelligence </w:t>
            </w:r>
          </w:p>
        </w:tc>
        <w:tc>
          <w:tcPr>
            <w:tcW w:w="971" w:type="dxa"/>
            <w:vAlign w:val="bottom"/>
          </w:tcPr>
          <w:p w14:paraId="684F2A88" w14:textId="77777777" w:rsidR="00AE5D0E" w:rsidRPr="000670F7" w:rsidRDefault="00F20575" w:rsidP="000A3C77">
            <w:pPr>
              <w:jc w:val="center"/>
              <w:rPr>
                <w:szCs w:val="20"/>
              </w:rPr>
            </w:pPr>
            <w:r>
              <w:rPr>
                <w:szCs w:val="20"/>
              </w:rPr>
              <w:t>5</w:t>
            </w:r>
          </w:p>
        </w:tc>
      </w:tr>
    </w:tbl>
    <w:p w14:paraId="14AFB911" w14:textId="77777777" w:rsidR="00AE5D0E" w:rsidRPr="000670F7" w:rsidRDefault="00AE5D0E" w:rsidP="00AE5D0E">
      <w:pPr>
        <w:spacing w:before="120" w:after="120"/>
        <w:rPr>
          <w:b/>
          <w: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1411"/>
        <w:gridCol w:w="1359"/>
        <w:gridCol w:w="1717"/>
        <w:gridCol w:w="1653"/>
        <w:gridCol w:w="1349"/>
      </w:tblGrid>
      <w:tr w:rsidR="00AE5D0E" w:rsidRPr="000670F7" w14:paraId="6B6E8BF3" w14:textId="77777777" w:rsidTr="000A3C77">
        <w:tc>
          <w:tcPr>
            <w:tcW w:w="5000" w:type="pct"/>
            <w:gridSpan w:val="6"/>
          </w:tcPr>
          <w:p w14:paraId="345B8CB4"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3731B2D4"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08A635E7" w14:textId="77777777" w:rsidR="00AE5D0E" w:rsidRPr="000670F7" w:rsidRDefault="00AE5D0E" w:rsidP="000A3C77">
            <w:pPr>
              <w:jc w:val="center"/>
              <w:rPr>
                <w:b/>
              </w:rPr>
            </w:pPr>
            <w:r w:rsidRPr="000670F7">
              <w:rPr>
                <w:b/>
                <w:bCs/>
                <w:sz w:val="22"/>
                <w:szCs w:val="22"/>
              </w:rPr>
              <w:t>Information Technology Program</w:t>
            </w:r>
          </w:p>
        </w:tc>
      </w:tr>
      <w:tr w:rsidR="00AE5D0E" w:rsidRPr="000670F7" w14:paraId="1B510E23" w14:textId="77777777" w:rsidTr="000A3C77">
        <w:tc>
          <w:tcPr>
            <w:tcW w:w="1109" w:type="pct"/>
          </w:tcPr>
          <w:p w14:paraId="0AFBC97D" w14:textId="77777777" w:rsidR="00AE5D0E" w:rsidRPr="000670F7" w:rsidRDefault="00AE5D0E" w:rsidP="000A3C77">
            <w:pPr>
              <w:spacing w:line="360" w:lineRule="auto"/>
              <w:rPr>
                <w:b/>
              </w:rPr>
            </w:pPr>
            <w:r w:rsidRPr="000670F7">
              <w:rPr>
                <w:b/>
              </w:rPr>
              <w:t>Program</w:t>
            </w:r>
          </w:p>
        </w:tc>
        <w:tc>
          <w:tcPr>
            <w:tcW w:w="3891" w:type="pct"/>
            <w:gridSpan w:val="5"/>
          </w:tcPr>
          <w:p w14:paraId="786D7C93" w14:textId="77777777" w:rsidR="00AE5D0E" w:rsidRPr="000670F7" w:rsidRDefault="00AE5D0E" w:rsidP="000A3C77">
            <w:pPr>
              <w:spacing w:line="360" w:lineRule="auto"/>
            </w:pPr>
            <w:r w:rsidRPr="000670F7">
              <w:t xml:space="preserve">Information Technology </w:t>
            </w:r>
          </w:p>
        </w:tc>
      </w:tr>
      <w:tr w:rsidR="00AE5D0E" w:rsidRPr="000670F7" w14:paraId="0E9EAA9C" w14:textId="77777777" w:rsidTr="000A3C77">
        <w:tc>
          <w:tcPr>
            <w:tcW w:w="1109" w:type="pct"/>
          </w:tcPr>
          <w:p w14:paraId="0F981C93" w14:textId="77777777" w:rsidR="00AE5D0E" w:rsidRPr="000670F7" w:rsidRDefault="00AE5D0E" w:rsidP="000A3C77">
            <w:pPr>
              <w:spacing w:line="360" w:lineRule="auto"/>
              <w:rPr>
                <w:b/>
              </w:rPr>
            </w:pPr>
            <w:r w:rsidRPr="000670F7">
              <w:rPr>
                <w:b/>
              </w:rPr>
              <w:t>Course Code</w:t>
            </w:r>
          </w:p>
        </w:tc>
        <w:tc>
          <w:tcPr>
            <w:tcW w:w="3891" w:type="pct"/>
            <w:gridSpan w:val="5"/>
          </w:tcPr>
          <w:p w14:paraId="598CEE4B" w14:textId="77777777" w:rsidR="00AE5D0E" w:rsidRPr="000670F7" w:rsidRDefault="00331566" w:rsidP="000A3C77">
            <w:pPr>
              <w:spacing w:line="360" w:lineRule="auto"/>
            </w:pPr>
            <w:r>
              <w:rPr>
                <w:color w:val="000000"/>
              </w:rPr>
              <w:t>Itec3121</w:t>
            </w:r>
          </w:p>
        </w:tc>
      </w:tr>
      <w:tr w:rsidR="00AE5D0E" w:rsidRPr="000670F7" w14:paraId="62149CFE" w14:textId="77777777" w:rsidTr="000A3C77">
        <w:tc>
          <w:tcPr>
            <w:tcW w:w="1109" w:type="pct"/>
          </w:tcPr>
          <w:p w14:paraId="7803E3B5" w14:textId="77777777" w:rsidR="00AE5D0E" w:rsidRPr="000670F7" w:rsidRDefault="00AE5D0E" w:rsidP="000A3C77">
            <w:pPr>
              <w:spacing w:line="360" w:lineRule="auto"/>
              <w:rPr>
                <w:b/>
              </w:rPr>
            </w:pPr>
            <w:r w:rsidRPr="000670F7">
              <w:rPr>
                <w:b/>
              </w:rPr>
              <w:t xml:space="preserve">Course Title: </w:t>
            </w:r>
          </w:p>
        </w:tc>
        <w:tc>
          <w:tcPr>
            <w:tcW w:w="3891" w:type="pct"/>
            <w:gridSpan w:val="5"/>
          </w:tcPr>
          <w:p w14:paraId="48438A12" w14:textId="77777777" w:rsidR="00AE5D0E" w:rsidRPr="000670F7" w:rsidRDefault="00AE5D0E" w:rsidP="000A3C77">
            <w:pPr>
              <w:rPr>
                <w:color w:val="000000"/>
              </w:rPr>
            </w:pPr>
            <w:r w:rsidRPr="000670F7">
              <w:rPr>
                <w:color w:val="000000"/>
              </w:rPr>
              <w:t>Multimedia Systems</w:t>
            </w:r>
          </w:p>
        </w:tc>
      </w:tr>
      <w:tr w:rsidR="00AE5D0E" w:rsidRPr="000670F7" w14:paraId="319ABC74" w14:textId="77777777" w:rsidTr="000A3C77">
        <w:tc>
          <w:tcPr>
            <w:tcW w:w="1109" w:type="pct"/>
          </w:tcPr>
          <w:p w14:paraId="4BD7AEEA" w14:textId="77777777" w:rsidR="00AE5D0E" w:rsidRPr="000670F7" w:rsidRDefault="00AE5D0E" w:rsidP="000A3C77">
            <w:pPr>
              <w:spacing w:line="360" w:lineRule="auto"/>
              <w:rPr>
                <w:b/>
              </w:rPr>
            </w:pPr>
            <w:r w:rsidRPr="000670F7">
              <w:rPr>
                <w:b/>
              </w:rPr>
              <w:t>Degree Program</w:t>
            </w:r>
          </w:p>
        </w:tc>
        <w:tc>
          <w:tcPr>
            <w:tcW w:w="3891" w:type="pct"/>
            <w:gridSpan w:val="5"/>
          </w:tcPr>
          <w:p w14:paraId="2C5E1D67" w14:textId="77777777" w:rsidR="00AE5D0E" w:rsidRPr="000670F7" w:rsidRDefault="00AE5D0E" w:rsidP="000A3C77">
            <w:pPr>
              <w:spacing w:line="360" w:lineRule="auto"/>
            </w:pPr>
            <w:r w:rsidRPr="000670F7">
              <w:t>Information Technology</w:t>
            </w:r>
          </w:p>
        </w:tc>
      </w:tr>
      <w:tr w:rsidR="00AE5D0E" w:rsidRPr="000670F7" w14:paraId="671DBBE2" w14:textId="77777777" w:rsidTr="000A3C77">
        <w:tc>
          <w:tcPr>
            <w:tcW w:w="1109" w:type="pct"/>
          </w:tcPr>
          <w:p w14:paraId="183C8549" w14:textId="77777777" w:rsidR="00AE5D0E" w:rsidRPr="000670F7" w:rsidRDefault="00AE5D0E" w:rsidP="000A3C77">
            <w:pPr>
              <w:spacing w:line="360" w:lineRule="auto"/>
              <w:rPr>
                <w:b/>
              </w:rPr>
            </w:pPr>
            <w:r w:rsidRPr="000670F7">
              <w:rPr>
                <w:b/>
              </w:rPr>
              <w:t>Module Name</w:t>
            </w:r>
          </w:p>
        </w:tc>
        <w:tc>
          <w:tcPr>
            <w:tcW w:w="3891" w:type="pct"/>
            <w:gridSpan w:val="5"/>
          </w:tcPr>
          <w:p w14:paraId="64D1FE82" w14:textId="77777777" w:rsidR="00AE5D0E" w:rsidRPr="000670F7" w:rsidRDefault="008A42D6" w:rsidP="000A3C77">
            <w:pPr>
              <w:spacing w:line="360" w:lineRule="auto"/>
            </w:pPr>
            <w:r>
              <w:rPr>
                <w:color w:val="000000"/>
              </w:rPr>
              <w:t xml:space="preserve">Artificial intelligence and </w:t>
            </w:r>
            <w:r w:rsidR="00AE5D0E" w:rsidRPr="000670F7">
              <w:rPr>
                <w:color w:val="000000"/>
              </w:rPr>
              <w:t xml:space="preserve">Multimedia </w:t>
            </w:r>
          </w:p>
        </w:tc>
      </w:tr>
      <w:tr w:rsidR="00AE5D0E" w:rsidRPr="000670F7" w14:paraId="3A7AC3D2" w14:textId="77777777" w:rsidTr="000A3C77">
        <w:tc>
          <w:tcPr>
            <w:tcW w:w="1109" w:type="pct"/>
          </w:tcPr>
          <w:p w14:paraId="7ABDB433" w14:textId="77777777" w:rsidR="00AE5D0E" w:rsidRPr="000670F7" w:rsidRDefault="00AE5D0E" w:rsidP="000A3C77">
            <w:pPr>
              <w:spacing w:line="360" w:lineRule="auto"/>
              <w:rPr>
                <w:b/>
              </w:rPr>
            </w:pPr>
            <w:r w:rsidRPr="000670F7">
              <w:rPr>
                <w:b/>
              </w:rPr>
              <w:t>Module Number</w:t>
            </w:r>
          </w:p>
        </w:tc>
        <w:tc>
          <w:tcPr>
            <w:tcW w:w="3891" w:type="pct"/>
            <w:gridSpan w:val="5"/>
          </w:tcPr>
          <w:p w14:paraId="5AB70655" w14:textId="77777777" w:rsidR="00AE5D0E" w:rsidRPr="000670F7" w:rsidRDefault="00AE5D0E" w:rsidP="000A3C77">
            <w:pPr>
              <w:spacing w:line="360" w:lineRule="auto"/>
            </w:pPr>
            <w:r w:rsidRPr="000670F7">
              <w:t>12</w:t>
            </w:r>
          </w:p>
        </w:tc>
      </w:tr>
      <w:tr w:rsidR="00AE5D0E" w:rsidRPr="000670F7" w14:paraId="005710C4" w14:textId="77777777" w:rsidTr="000A3C77">
        <w:tc>
          <w:tcPr>
            <w:tcW w:w="1109" w:type="pct"/>
          </w:tcPr>
          <w:p w14:paraId="12B71A12" w14:textId="77777777" w:rsidR="00AE5D0E" w:rsidRPr="000670F7" w:rsidRDefault="00AE5D0E" w:rsidP="000A3C77">
            <w:pPr>
              <w:rPr>
                <w:b/>
              </w:rPr>
            </w:pPr>
            <w:r w:rsidRPr="000670F7">
              <w:rPr>
                <w:b/>
              </w:rPr>
              <w:t xml:space="preserve">CP </w:t>
            </w:r>
          </w:p>
        </w:tc>
        <w:tc>
          <w:tcPr>
            <w:tcW w:w="3891" w:type="pct"/>
            <w:gridSpan w:val="5"/>
          </w:tcPr>
          <w:p w14:paraId="156FE2A8" w14:textId="77777777" w:rsidR="00AE5D0E" w:rsidRPr="000670F7" w:rsidRDefault="00AE5D0E" w:rsidP="000A3C77">
            <w:pPr>
              <w:spacing w:line="360" w:lineRule="auto"/>
            </w:pPr>
            <w:r w:rsidRPr="000670F7">
              <w:t>5</w:t>
            </w:r>
          </w:p>
        </w:tc>
      </w:tr>
      <w:tr w:rsidR="00AE5D0E" w:rsidRPr="000670F7" w14:paraId="5931FD14" w14:textId="77777777" w:rsidTr="000A3C77">
        <w:tc>
          <w:tcPr>
            <w:tcW w:w="1109" w:type="pct"/>
            <w:vMerge w:val="restart"/>
          </w:tcPr>
          <w:p w14:paraId="272AD87E" w14:textId="77777777" w:rsidR="00AE5D0E" w:rsidRPr="000670F7" w:rsidRDefault="00AE5D0E" w:rsidP="000A3C77">
            <w:pPr>
              <w:spacing w:line="360" w:lineRule="auto"/>
              <w:rPr>
                <w:b/>
              </w:rPr>
            </w:pPr>
            <w:r w:rsidRPr="000670F7">
              <w:rPr>
                <w:b/>
              </w:rPr>
              <w:t>Contact Hours</w:t>
            </w:r>
          </w:p>
        </w:tc>
        <w:tc>
          <w:tcPr>
            <w:tcW w:w="733" w:type="pct"/>
            <w:tcBorders>
              <w:right w:val="single" w:sz="4" w:space="0" w:color="auto"/>
            </w:tcBorders>
          </w:tcPr>
          <w:p w14:paraId="31C01079" w14:textId="77777777" w:rsidR="00AE5D0E" w:rsidRPr="000670F7" w:rsidRDefault="00AE5D0E" w:rsidP="000A3C77">
            <w:pPr>
              <w:spacing w:line="360" w:lineRule="auto"/>
              <w:rPr>
                <w:b/>
              </w:rPr>
            </w:pPr>
            <w:r w:rsidRPr="000670F7">
              <w:rPr>
                <w:b/>
              </w:rPr>
              <w:t>Lecture</w:t>
            </w:r>
          </w:p>
        </w:tc>
        <w:tc>
          <w:tcPr>
            <w:tcW w:w="706" w:type="pct"/>
            <w:tcBorders>
              <w:left w:val="single" w:sz="4" w:space="0" w:color="auto"/>
              <w:right w:val="single" w:sz="4" w:space="0" w:color="auto"/>
            </w:tcBorders>
          </w:tcPr>
          <w:p w14:paraId="3044CAC0" w14:textId="77777777" w:rsidR="00AE5D0E" w:rsidRPr="000670F7" w:rsidRDefault="00AE5D0E" w:rsidP="000A3C77">
            <w:pPr>
              <w:spacing w:line="360" w:lineRule="auto"/>
              <w:rPr>
                <w:b/>
              </w:rPr>
            </w:pPr>
            <w:r w:rsidRPr="000670F7">
              <w:rPr>
                <w:b/>
              </w:rPr>
              <w:t>Tutorial</w:t>
            </w:r>
          </w:p>
        </w:tc>
        <w:tc>
          <w:tcPr>
            <w:tcW w:w="892" w:type="pct"/>
            <w:tcBorders>
              <w:left w:val="single" w:sz="4" w:space="0" w:color="auto"/>
              <w:right w:val="single" w:sz="4" w:space="0" w:color="auto"/>
            </w:tcBorders>
          </w:tcPr>
          <w:p w14:paraId="5A22E497" w14:textId="77777777" w:rsidR="00AE5D0E" w:rsidRPr="000670F7" w:rsidRDefault="00AE5D0E" w:rsidP="000A3C77">
            <w:pPr>
              <w:spacing w:line="360" w:lineRule="auto"/>
              <w:rPr>
                <w:b/>
              </w:rPr>
            </w:pPr>
            <w:r w:rsidRPr="000670F7">
              <w:rPr>
                <w:b/>
              </w:rPr>
              <w:t>Lab/Practical</w:t>
            </w:r>
          </w:p>
        </w:tc>
        <w:tc>
          <w:tcPr>
            <w:tcW w:w="859" w:type="pct"/>
            <w:tcBorders>
              <w:left w:val="single" w:sz="4" w:space="0" w:color="auto"/>
              <w:right w:val="single" w:sz="4" w:space="0" w:color="auto"/>
            </w:tcBorders>
          </w:tcPr>
          <w:p w14:paraId="07A86195" w14:textId="77777777" w:rsidR="00AE5D0E" w:rsidRPr="000670F7" w:rsidRDefault="00AE5D0E" w:rsidP="000A3C77">
            <w:pPr>
              <w:spacing w:line="360" w:lineRule="auto"/>
              <w:rPr>
                <w:b/>
              </w:rPr>
            </w:pPr>
            <w:r w:rsidRPr="000670F7">
              <w:rPr>
                <w:b/>
              </w:rPr>
              <w:t>Home Study</w:t>
            </w:r>
          </w:p>
        </w:tc>
        <w:tc>
          <w:tcPr>
            <w:tcW w:w="701" w:type="pct"/>
            <w:tcBorders>
              <w:left w:val="single" w:sz="4" w:space="0" w:color="auto"/>
            </w:tcBorders>
          </w:tcPr>
          <w:p w14:paraId="61B433BE" w14:textId="77777777" w:rsidR="00AE5D0E" w:rsidRPr="000670F7" w:rsidRDefault="00AE5D0E" w:rsidP="000A3C77">
            <w:pPr>
              <w:spacing w:line="360" w:lineRule="auto"/>
              <w:rPr>
                <w:b/>
              </w:rPr>
            </w:pPr>
            <w:r w:rsidRPr="000670F7">
              <w:rPr>
                <w:b/>
              </w:rPr>
              <w:t>Total</w:t>
            </w:r>
          </w:p>
        </w:tc>
      </w:tr>
      <w:tr w:rsidR="00AE5D0E" w:rsidRPr="000670F7" w14:paraId="3B301D1D" w14:textId="77777777" w:rsidTr="000A3C77">
        <w:tc>
          <w:tcPr>
            <w:tcW w:w="1109" w:type="pct"/>
            <w:vMerge/>
          </w:tcPr>
          <w:p w14:paraId="6DC6C82C" w14:textId="77777777" w:rsidR="00AE5D0E" w:rsidRPr="000670F7" w:rsidRDefault="00AE5D0E" w:rsidP="000A3C77">
            <w:pPr>
              <w:spacing w:line="360" w:lineRule="auto"/>
            </w:pPr>
          </w:p>
        </w:tc>
        <w:tc>
          <w:tcPr>
            <w:tcW w:w="733" w:type="pct"/>
            <w:tcBorders>
              <w:bottom w:val="single" w:sz="4" w:space="0" w:color="auto"/>
              <w:right w:val="single" w:sz="4" w:space="0" w:color="auto"/>
            </w:tcBorders>
          </w:tcPr>
          <w:p w14:paraId="7DFA2D00" w14:textId="77777777" w:rsidR="00AE5D0E" w:rsidRPr="000670F7" w:rsidRDefault="00AE5D0E" w:rsidP="000A3C77">
            <w:pPr>
              <w:jc w:val="center"/>
              <w:rPr>
                <w:color w:val="000000"/>
                <w:sz w:val="22"/>
              </w:rPr>
            </w:pPr>
            <w:r w:rsidRPr="000670F7">
              <w:rPr>
                <w:color w:val="000000"/>
                <w:sz w:val="22"/>
                <w:szCs w:val="22"/>
              </w:rPr>
              <w:t>2</w:t>
            </w:r>
          </w:p>
        </w:tc>
        <w:tc>
          <w:tcPr>
            <w:tcW w:w="706" w:type="pct"/>
            <w:tcBorders>
              <w:left w:val="single" w:sz="4" w:space="0" w:color="auto"/>
              <w:bottom w:val="single" w:sz="4" w:space="0" w:color="auto"/>
              <w:right w:val="single" w:sz="4" w:space="0" w:color="auto"/>
            </w:tcBorders>
          </w:tcPr>
          <w:p w14:paraId="019D644C" w14:textId="77777777" w:rsidR="00AE5D0E" w:rsidRPr="000670F7" w:rsidRDefault="00AE5D0E" w:rsidP="000A3C77">
            <w:pPr>
              <w:jc w:val="center"/>
              <w:rPr>
                <w:color w:val="000000"/>
                <w:sz w:val="22"/>
              </w:rPr>
            </w:pPr>
            <w:r w:rsidRPr="000670F7">
              <w:rPr>
                <w:color w:val="000000"/>
                <w:sz w:val="22"/>
                <w:szCs w:val="22"/>
              </w:rPr>
              <w:t>0</w:t>
            </w:r>
          </w:p>
        </w:tc>
        <w:tc>
          <w:tcPr>
            <w:tcW w:w="892" w:type="pct"/>
            <w:tcBorders>
              <w:left w:val="single" w:sz="4" w:space="0" w:color="auto"/>
              <w:bottom w:val="single" w:sz="4" w:space="0" w:color="auto"/>
              <w:right w:val="single" w:sz="4" w:space="0" w:color="auto"/>
            </w:tcBorders>
          </w:tcPr>
          <w:p w14:paraId="0E1D5E80" w14:textId="77777777" w:rsidR="00AE5D0E" w:rsidRPr="000670F7" w:rsidRDefault="00AE5D0E" w:rsidP="000A3C77">
            <w:pPr>
              <w:jc w:val="center"/>
              <w:rPr>
                <w:color w:val="000000"/>
                <w:sz w:val="22"/>
              </w:rPr>
            </w:pPr>
            <w:r w:rsidRPr="000670F7">
              <w:rPr>
                <w:color w:val="000000"/>
                <w:sz w:val="22"/>
                <w:szCs w:val="22"/>
              </w:rPr>
              <w:t>3</w:t>
            </w:r>
          </w:p>
        </w:tc>
        <w:tc>
          <w:tcPr>
            <w:tcW w:w="859" w:type="pct"/>
            <w:tcBorders>
              <w:left w:val="single" w:sz="4" w:space="0" w:color="auto"/>
              <w:bottom w:val="single" w:sz="4" w:space="0" w:color="auto"/>
              <w:right w:val="single" w:sz="4" w:space="0" w:color="auto"/>
            </w:tcBorders>
          </w:tcPr>
          <w:p w14:paraId="17BF1265" w14:textId="77777777" w:rsidR="00AE5D0E" w:rsidRPr="000670F7" w:rsidRDefault="00AE5D0E" w:rsidP="000A3C77">
            <w:pPr>
              <w:jc w:val="center"/>
              <w:rPr>
                <w:color w:val="000000"/>
                <w:sz w:val="22"/>
              </w:rPr>
            </w:pPr>
            <w:r w:rsidRPr="000670F7">
              <w:rPr>
                <w:color w:val="000000"/>
                <w:sz w:val="22"/>
                <w:szCs w:val="22"/>
              </w:rPr>
              <w:t>5</w:t>
            </w:r>
          </w:p>
        </w:tc>
        <w:tc>
          <w:tcPr>
            <w:tcW w:w="701" w:type="pct"/>
            <w:tcBorders>
              <w:left w:val="single" w:sz="4" w:space="0" w:color="auto"/>
              <w:bottom w:val="single" w:sz="4" w:space="0" w:color="auto"/>
            </w:tcBorders>
          </w:tcPr>
          <w:p w14:paraId="18316D05" w14:textId="77777777" w:rsidR="00AE5D0E" w:rsidRPr="000670F7" w:rsidRDefault="00AE5D0E" w:rsidP="000A3C77">
            <w:pPr>
              <w:spacing w:line="360" w:lineRule="auto"/>
            </w:pPr>
            <w:r w:rsidRPr="000670F7">
              <w:t>10</w:t>
            </w:r>
          </w:p>
        </w:tc>
      </w:tr>
      <w:tr w:rsidR="00AE5D0E" w:rsidRPr="000670F7" w14:paraId="51F6D685" w14:textId="77777777" w:rsidTr="000A3C77">
        <w:tc>
          <w:tcPr>
            <w:tcW w:w="1109" w:type="pct"/>
          </w:tcPr>
          <w:p w14:paraId="3FD9BDE2" w14:textId="77777777" w:rsidR="00AE5D0E" w:rsidRPr="000670F7" w:rsidRDefault="00AE5D0E" w:rsidP="000A3C77">
            <w:pPr>
              <w:spacing w:line="360" w:lineRule="auto"/>
              <w:rPr>
                <w:b/>
              </w:rPr>
            </w:pPr>
            <w:r w:rsidRPr="000670F7">
              <w:rPr>
                <w:b/>
              </w:rPr>
              <w:t xml:space="preserve">Target Group: </w:t>
            </w:r>
          </w:p>
        </w:tc>
        <w:tc>
          <w:tcPr>
            <w:tcW w:w="3891" w:type="pct"/>
            <w:gridSpan w:val="5"/>
          </w:tcPr>
          <w:p w14:paraId="1F566F41" w14:textId="77777777" w:rsidR="00AE5D0E" w:rsidRPr="000670F7" w:rsidRDefault="00AE5D0E" w:rsidP="000A3C77">
            <w:pPr>
              <w:spacing w:line="360" w:lineRule="auto"/>
            </w:pPr>
            <w:r w:rsidRPr="000670F7">
              <w:t>3</w:t>
            </w:r>
            <w:r w:rsidRPr="000670F7">
              <w:rPr>
                <w:vertAlign w:val="superscript"/>
              </w:rPr>
              <w:t>rd</w:t>
            </w:r>
            <w:r w:rsidRPr="000670F7">
              <w:t xml:space="preserve"> year Information Technology Students</w:t>
            </w:r>
          </w:p>
        </w:tc>
      </w:tr>
      <w:tr w:rsidR="00AE5D0E" w:rsidRPr="000670F7" w14:paraId="177B19EF" w14:textId="77777777" w:rsidTr="000A3C77">
        <w:tc>
          <w:tcPr>
            <w:tcW w:w="1109" w:type="pct"/>
          </w:tcPr>
          <w:p w14:paraId="05909838" w14:textId="77777777" w:rsidR="00AE5D0E" w:rsidRPr="000670F7" w:rsidRDefault="00AE5D0E" w:rsidP="000A3C77">
            <w:pPr>
              <w:spacing w:line="360" w:lineRule="auto"/>
              <w:rPr>
                <w:b/>
              </w:rPr>
            </w:pPr>
            <w:r w:rsidRPr="000670F7">
              <w:rPr>
                <w:b/>
              </w:rPr>
              <w:t>Year /Semester</w:t>
            </w:r>
          </w:p>
        </w:tc>
        <w:tc>
          <w:tcPr>
            <w:tcW w:w="3891" w:type="pct"/>
            <w:gridSpan w:val="5"/>
          </w:tcPr>
          <w:p w14:paraId="172C3F0A" w14:textId="77777777" w:rsidR="00AE5D0E" w:rsidRPr="000670F7" w:rsidRDefault="00AE5D0E" w:rsidP="000A3C77">
            <w:pPr>
              <w:spacing w:line="360" w:lineRule="auto"/>
            </w:pPr>
            <w:r w:rsidRPr="000670F7">
              <w:t>Year: III, Semester: II</w:t>
            </w:r>
          </w:p>
        </w:tc>
      </w:tr>
      <w:tr w:rsidR="00AE5D0E" w:rsidRPr="000670F7" w14:paraId="2622847D" w14:textId="77777777" w:rsidTr="000A3C77">
        <w:tc>
          <w:tcPr>
            <w:tcW w:w="1109" w:type="pct"/>
          </w:tcPr>
          <w:p w14:paraId="689E9B3F" w14:textId="77777777" w:rsidR="00AE5D0E" w:rsidRPr="000670F7" w:rsidRDefault="00AE5D0E" w:rsidP="000A3C77">
            <w:pPr>
              <w:spacing w:line="360" w:lineRule="auto"/>
              <w:rPr>
                <w:b/>
              </w:rPr>
            </w:pPr>
            <w:r w:rsidRPr="000670F7">
              <w:rPr>
                <w:b/>
              </w:rPr>
              <w:t xml:space="preserve">Pre-requisites </w:t>
            </w:r>
          </w:p>
        </w:tc>
        <w:tc>
          <w:tcPr>
            <w:tcW w:w="3891" w:type="pct"/>
            <w:gridSpan w:val="5"/>
          </w:tcPr>
          <w:p w14:paraId="27B6AD49" w14:textId="77777777" w:rsidR="00AE5D0E" w:rsidRPr="000670F7" w:rsidRDefault="00AE5D0E" w:rsidP="000A3C77">
            <w:pPr>
              <w:spacing w:line="360" w:lineRule="auto"/>
            </w:pPr>
          </w:p>
        </w:tc>
      </w:tr>
      <w:tr w:rsidR="00AE5D0E" w:rsidRPr="000670F7" w14:paraId="4A7D38DB" w14:textId="77777777" w:rsidTr="000A3C77">
        <w:tc>
          <w:tcPr>
            <w:tcW w:w="1109" w:type="pct"/>
          </w:tcPr>
          <w:p w14:paraId="15418761" w14:textId="77777777" w:rsidR="00AE5D0E" w:rsidRPr="000670F7" w:rsidRDefault="00AE5D0E" w:rsidP="000A3C77">
            <w:pPr>
              <w:rPr>
                <w:b/>
              </w:rPr>
            </w:pPr>
            <w:r w:rsidRPr="000670F7">
              <w:rPr>
                <w:b/>
              </w:rPr>
              <w:t>Status of the Course</w:t>
            </w:r>
          </w:p>
        </w:tc>
        <w:tc>
          <w:tcPr>
            <w:tcW w:w="3891" w:type="pct"/>
            <w:gridSpan w:val="5"/>
          </w:tcPr>
          <w:p w14:paraId="0DF35129" w14:textId="77777777" w:rsidR="00AE5D0E" w:rsidRPr="000670F7" w:rsidRDefault="00AE5D0E" w:rsidP="000A3C77">
            <w:pPr>
              <w:spacing w:line="360" w:lineRule="auto"/>
              <w:rPr>
                <w:b/>
              </w:rPr>
            </w:pPr>
            <w:r w:rsidRPr="000670F7">
              <w:t>Core</w:t>
            </w:r>
          </w:p>
        </w:tc>
      </w:tr>
      <w:tr w:rsidR="00702F1E" w:rsidRPr="000670F7" w14:paraId="23567C98" w14:textId="77777777" w:rsidTr="000A3C77">
        <w:tc>
          <w:tcPr>
            <w:tcW w:w="1109" w:type="pct"/>
          </w:tcPr>
          <w:p w14:paraId="40FB14C8" w14:textId="77777777" w:rsidR="00702F1E" w:rsidRPr="000670F7" w:rsidRDefault="00702F1E" w:rsidP="00702F1E">
            <w:pPr>
              <w:rPr>
                <w:b/>
              </w:rPr>
            </w:pPr>
            <w:r w:rsidRPr="000670F7">
              <w:rPr>
                <w:b/>
              </w:rPr>
              <w:t>Course Description</w:t>
            </w:r>
          </w:p>
        </w:tc>
        <w:tc>
          <w:tcPr>
            <w:tcW w:w="3891" w:type="pct"/>
            <w:gridSpan w:val="5"/>
          </w:tcPr>
          <w:p w14:paraId="7B5913B8" w14:textId="77777777" w:rsidR="00702F1E" w:rsidRPr="000670F7" w:rsidRDefault="00702F1E" w:rsidP="00702F1E">
            <w:pPr>
              <w:tabs>
                <w:tab w:val="left" w:pos="9360"/>
              </w:tabs>
              <w:jc w:val="both"/>
              <w:rPr>
                <w:color w:val="000000"/>
              </w:rPr>
            </w:pPr>
            <w:r w:rsidRPr="002C68D9">
              <w:rPr>
                <w:color w:val="000000"/>
              </w:rPr>
              <w:t xml:space="preserve">Multimedia technologies; multimedia storage models and structures; data models and interfaces; multimedia information systems; video/audio </w:t>
            </w:r>
            <w:r w:rsidRPr="002C68D9">
              <w:rPr>
                <w:color w:val="000000"/>
              </w:rPr>
              <w:lastRenderedPageBreak/>
              <w:t>networking; media synchronization; image computing and information assimilation; conferencing paradigms and structured interaction support.</w:t>
            </w:r>
          </w:p>
        </w:tc>
      </w:tr>
      <w:tr w:rsidR="00702F1E" w:rsidRPr="000670F7" w14:paraId="54DB9BEE" w14:textId="77777777" w:rsidTr="000A3C77">
        <w:tc>
          <w:tcPr>
            <w:tcW w:w="1109" w:type="pct"/>
          </w:tcPr>
          <w:p w14:paraId="47F6ABB5" w14:textId="77777777" w:rsidR="00702F1E" w:rsidRPr="000670F7" w:rsidRDefault="00702F1E" w:rsidP="00702F1E">
            <w:pPr>
              <w:rPr>
                <w:b/>
              </w:rPr>
            </w:pPr>
            <w:r w:rsidRPr="000670F7">
              <w:rPr>
                <w:b/>
              </w:rPr>
              <w:lastRenderedPageBreak/>
              <w:t>Course Objective</w:t>
            </w:r>
          </w:p>
        </w:tc>
        <w:tc>
          <w:tcPr>
            <w:tcW w:w="3891" w:type="pct"/>
            <w:gridSpan w:val="5"/>
          </w:tcPr>
          <w:p w14:paraId="5D262C73" w14:textId="77777777" w:rsidR="00702F1E" w:rsidRPr="000670F7" w:rsidRDefault="00702F1E" w:rsidP="00702F1E">
            <w:pPr>
              <w:pStyle w:val="Style1"/>
              <w:adjustRightInd/>
              <w:rPr>
                <w:spacing w:val="-4"/>
              </w:rPr>
            </w:pPr>
            <w:r w:rsidRPr="000670F7">
              <w:rPr>
                <w:spacing w:val="-4"/>
              </w:rPr>
              <w:t>At the end of the course, students should:</w:t>
            </w:r>
          </w:p>
          <w:p w14:paraId="1C840E9F" w14:textId="77777777" w:rsidR="00702F1E" w:rsidRPr="000670F7" w:rsidRDefault="00702F1E" w:rsidP="00E733A1">
            <w:pPr>
              <w:numPr>
                <w:ilvl w:val="0"/>
                <w:numId w:val="27"/>
              </w:numPr>
              <w:spacing w:line="264" w:lineRule="exact"/>
              <w:ind w:right="216"/>
              <w:rPr>
                <w:spacing w:val="-4"/>
              </w:rPr>
            </w:pPr>
            <w:r w:rsidRPr="000670F7">
              <w:rPr>
                <w:spacing w:val="-4"/>
              </w:rPr>
              <w:t xml:space="preserve">Understand the basic concepts of multimedia </w:t>
            </w:r>
          </w:p>
          <w:p w14:paraId="1131B13F" w14:textId="77777777" w:rsidR="00702F1E" w:rsidRPr="000670F7" w:rsidRDefault="00702F1E" w:rsidP="00E733A1">
            <w:pPr>
              <w:numPr>
                <w:ilvl w:val="0"/>
                <w:numId w:val="27"/>
              </w:numPr>
              <w:spacing w:line="264" w:lineRule="exact"/>
              <w:ind w:right="216"/>
              <w:rPr>
                <w:spacing w:val="-6"/>
              </w:rPr>
            </w:pPr>
            <w:r w:rsidRPr="000670F7">
              <w:rPr>
                <w:spacing w:val="-6"/>
              </w:rPr>
              <w:t>Understand where and how to use multimedia systems</w:t>
            </w:r>
          </w:p>
          <w:p w14:paraId="3A697C4D" w14:textId="77777777" w:rsidR="00702F1E" w:rsidRPr="000670F7" w:rsidRDefault="00702F1E" w:rsidP="00E733A1">
            <w:pPr>
              <w:numPr>
                <w:ilvl w:val="0"/>
                <w:numId w:val="27"/>
              </w:numPr>
              <w:spacing w:line="264" w:lineRule="exact"/>
              <w:ind w:right="216"/>
              <w:rPr>
                <w:spacing w:val="-4"/>
              </w:rPr>
            </w:pPr>
            <w:r w:rsidRPr="000670F7">
              <w:rPr>
                <w:spacing w:val="-4"/>
              </w:rPr>
              <w:t>Design different kinds of multimedia systems</w:t>
            </w:r>
          </w:p>
          <w:p w14:paraId="7BD27B92" w14:textId="77777777" w:rsidR="00702F1E" w:rsidRPr="000670F7" w:rsidRDefault="00702F1E" w:rsidP="00E733A1">
            <w:pPr>
              <w:numPr>
                <w:ilvl w:val="0"/>
                <w:numId w:val="27"/>
              </w:numPr>
              <w:rPr>
                <w:spacing w:val="-4"/>
                <w:kern w:val="32"/>
                <w:sz w:val="32"/>
                <w:szCs w:val="32"/>
                <w:lang w:val="en-GB" w:eastAsia="en-GB"/>
              </w:rPr>
            </w:pPr>
            <w:r w:rsidRPr="000670F7">
              <w:rPr>
                <w:spacing w:val="-5"/>
              </w:rPr>
              <w:t xml:space="preserve">Write different kinds of code that are used in Multimedia </w:t>
            </w:r>
            <w:r w:rsidRPr="000670F7">
              <w:rPr>
                <w:spacing w:val="-4"/>
              </w:rPr>
              <w:t>Applications/perform multimedia functions</w:t>
            </w:r>
          </w:p>
        </w:tc>
      </w:tr>
      <w:tr w:rsidR="00702F1E" w:rsidRPr="000670F7" w14:paraId="73DCC840" w14:textId="77777777" w:rsidTr="000A3C77">
        <w:tc>
          <w:tcPr>
            <w:tcW w:w="1109" w:type="pct"/>
          </w:tcPr>
          <w:p w14:paraId="07F9D819" w14:textId="77777777" w:rsidR="00702F1E" w:rsidRPr="000670F7" w:rsidRDefault="00702F1E" w:rsidP="00702F1E">
            <w:pPr>
              <w:rPr>
                <w:b/>
              </w:rPr>
            </w:pPr>
            <w:r w:rsidRPr="000670F7">
              <w:rPr>
                <w:b/>
              </w:rPr>
              <w:t xml:space="preserve">Course Outline </w:t>
            </w:r>
          </w:p>
        </w:tc>
        <w:tc>
          <w:tcPr>
            <w:tcW w:w="3891" w:type="pct"/>
            <w:gridSpan w:val="5"/>
          </w:tcPr>
          <w:p w14:paraId="16E3FA5F" w14:textId="77777777" w:rsidR="00702F1E" w:rsidRPr="002C68D9" w:rsidRDefault="00702F1E" w:rsidP="00702F1E">
            <w:pPr>
              <w:pStyle w:val="Style1"/>
              <w:adjustRightInd/>
              <w:rPr>
                <w:b/>
                <w:bCs/>
                <w:spacing w:val="-4"/>
              </w:rPr>
            </w:pPr>
            <w:r w:rsidRPr="002C68D9">
              <w:rPr>
                <w:b/>
                <w:bCs/>
                <w:spacing w:val="-4"/>
              </w:rPr>
              <w:t>Chapter One</w:t>
            </w:r>
          </w:p>
          <w:p w14:paraId="4308C655" w14:textId="77777777" w:rsidR="00702F1E" w:rsidRPr="002C68D9" w:rsidRDefault="00702F1E" w:rsidP="00702F1E">
            <w:pPr>
              <w:pStyle w:val="Style1"/>
              <w:adjustRightInd/>
              <w:rPr>
                <w:spacing w:val="-4"/>
              </w:rPr>
            </w:pPr>
            <w:r w:rsidRPr="002C68D9">
              <w:rPr>
                <w:b/>
                <w:bCs/>
                <w:spacing w:val="-4"/>
              </w:rPr>
              <w:t xml:space="preserve"> </w:t>
            </w:r>
            <w:r w:rsidRPr="002C68D9">
              <w:rPr>
                <w:spacing w:val="-4"/>
              </w:rPr>
              <w:t>Introduction</w:t>
            </w:r>
          </w:p>
          <w:p w14:paraId="42AD9115" w14:textId="77777777" w:rsidR="00702F1E" w:rsidRPr="002C68D9" w:rsidRDefault="00702F1E" w:rsidP="00702F1E">
            <w:pPr>
              <w:pStyle w:val="Style2"/>
              <w:rPr>
                <w:spacing w:val="-4"/>
              </w:rPr>
            </w:pPr>
            <w:r w:rsidRPr="002C68D9">
              <w:rPr>
                <w:spacing w:val="-4"/>
              </w:rPr>
              <w:t>1.1 What is Multimedia?</w:t>
            </w:r>
          </w:p>
          <w:p w14:paraId="17A3A32E" w14:textId="77777777" w:rsidR="00702F1E" w:rsidRPr="002C68D9" w:rsidRDefault="00702F1E" w:rsidP="00702F1E">
            <w:pPr>
              <w:pStyle w:val="Style2"/>
              <w:rPr>
                <w:spacing w:val="-4"/>
              </w:rPr>
            </w:pPr>
            <w:r w:rsidRPr="002C68D9">
              <w:rPr>
                <w:spacing w:val="-4"/>
              </w:rPr>
              <w:t>1.2 History of Multimedia</w:t>
            </w:r>
          </w:p>
          <w:p w14:paraId="7BB7D94C" w14:textId="77777777" w:rsidR="00702F1E" w:rsidRPr="002C68D9" w:rsidRDefault="00702F1E" w:rsidP="00702F1E">
            <w:pPr>
              <w:pStyle w:val="Style2"/>
              <w:rPr>
                <w:spacing w:val="-4"/>
              </w:rPr>
            </w:pPr>
            <w:r w:rsidRPr="002C68D9">
              <w:rPr>
                <w:spacing w:val="-4"/>
              </w:rPr>
              <w:t>1.3 Multimedia and Hypermedia</w:t>
            </w:r>
          </w:p>
          <w:p w14:paraId="571844A6" w14:textId="77777777" w:rsidR="00702F1E" w:rsidRPr="002C68D9" w:rsidRDefault="00702F1E" w:rsidP="00702F1E">
            <w:pPr>
              <w:pStyle w:val="Style2"/>
            </w:pPr>
            <w:r w:rsidRPr="002C68D9">
              <w:t>1.4 Multimedia and World Wide Web</w:t>
            </w:r>
          </w:p>
          <w:p w14:paraId="590E80E0" w14:textId="77777777" w:rsidR="00702F1E" w:rsidRPr="002C68D9" w:rsidRDefault="00702F1E" w:rsidP="00702F1E">
            <w:pPr>
              <w:pStyle w:val="Style1"/>
              <w:adjustRightInd/>
              <w:rPr>
                <w:b/>
                <w:bCs/>
                <w:spacing w:val="-4"/>
              </w:rPr>
            </w:pPr>
            <w:r w:rsidRPr="002C68D9">
              <w:rPr>
                <w:b/>
                <w:bCs/>
                <w:spacing w:val="-4"/>
              </w:rPr>
              <w:t>Chapter Two</w:t>
            </w:r>
          </w:p>
          <w:p w14:paraId="1C72F2C9" w14:textId="77777777" w:rsidR="00702F1E" w:rsidRPr="002C68D9" w:rsidRDefault="00702F1E" w:rsidP="00702F1E">
            <w:pPr>
              <w:pStyle w:val="Style1"/>
              <w:adjustRightInd/>
              <w:rPr>
                <w:spacing w:val="-4"/>
              </w:rPr>
            </w:pPr>
            <w:r w:rsidRPr="002C68D9">
              <w:rPr>
                <w:b/>
                <w:bCs/>
                <w:spacing w:val="-4"/>
              </w:rPr>
              <w:t xml:space="preserve"> </w:t>
            </w:r>
            <w:r w:rsidRPr="002C68D9">
              <w:rPr>
                <w:spacing w:val="-4"/>
              </w:rPr>
              <w:t>Multimedia Authoring and Tools</w:t>
            </w:r>
          </w:p>
          <w:p w14:paraId="00D8C198" w14:textId="77777777" w:rsidR="00702F1E" w:rsidRPr="002C68D9" w:rsidRDefault="00702F1E" w:rsidP="00702F1E">
            <w:pPr>
              <w:pStyle w:val="Style2"/>
              <w:rPr>
                <w:spacing w:val="-4"/>
              </w:rPr>
            </w:pPr>
            <w:r w:rsidRPr="002C68D9">
              <w:rPr>
                <w:spacing w:val="-4"/>
              </w:rPr>
              <w:t>2.1 What is Multimedia Authoring?</w:t>
            </w:r>
          </w:p>
          <w:p w14:paraId="16879D04" w14:textId="77777777" w:rsidR="00702F1E" w:rsidRPr="002C68D9" w:rsidRDefault="00702F1E" w:rsidP="00702F1E">
            <w:pPr>
              <w:spacing w:line="264" w:lineRule="exact"/>
              <w:ind w:left="648" w:right="2160"/>
              <w:rPr>
                <w:spacing w:val="-4"/>
              </w:rPr>
            </w:pPr>
            <w:r w:rsidRPr="002C68D9">
              <w:rPr>
                <w:spacing w:val="-4"/>
              </w:rPr>
              <w:t>2.2 Some Useful Editing and Authoring Tools  2.3 Authoring Paradigms</w:t>
            </w:r>
          </w:p>
          <w:p w14:paraId="6B9F7027" w14:textId="77777777" w:rsidR="00702F1E" w:rsidRPr="002C68D9" w:rsidRDefault="00702F1E" w:rsidP="00702F1E">
            <w:pPr>
              <w:pStyle w:val="Style1"/>
              <w:adjustRightInd/>
              <w:rPr>
                <w:b/>
                <w:bCs/>
                <w:spacing w:val="-4"/>
              </w:rPr>
            </w:pPr>
            <w:r w:rsidRPr="002C68D9">
              <w:rPr>
                <w:b/>
                <w:bCs/>
                <w:spacing w:val="-4"/>
              </w:rPr>
              <w:t xml:space="preserve">Chapter Three </w:t>
            </w:r>
          </w:p>
          <w:p w14:paraId="5E9E7B5E" w14:textId="77777777" w:rsidR="00702F1E" w:rsidRPr="002C68D9" w:rsidRDefault="00702F1E" w:rsidP="00702F1E">
            <w:pPr>
              <w:pStyle w:val="Style1"/>
              <w:adjustRightInd/>
              <w:rPr>
                <w:spacing w:val="-4"/>
              </w:rPr>
            </w:pPr>
            <w:r w:rsidRPr="002C68D9">
              <w:rPr>
                <w:spacing w:val="-4"/>
              </w:rPr>
              <w:t>Data Representations</w:t>
            </w:r>
          </w:p>
          <w:p w14:paraId="00EFBCAA" w14:textId="77777777" w:rsidR="00702F1E" w:rsidRPr="002C68D9" w:rsidRDefault="00702F1E" w:rsidP="00702F1E">
            <w:pPr>
              <w:spacing w:line="264" w:lineRule="exact"/>
              <w:ind w:left="648" w:right="2664"/>
              <w:rPr>
                <w:spacing w:val="-4"/>
              </w:rPr>
            </w:pPr>
            <w:r w:rsidRPr="002C68D9">
              <w:rPr>
                <w:spacing w:val="-4"/>
              </w:rPr>
              <w:t xml:space="preserve">3.1 Graphics/Image Data Representation </w:t>
            </w:r>
          </w:p>
          <w:p w14:paraId="08256E5F" w14:textId="77777777" w:rsidR="00702F1E" w:rsidRPr="002C68D9" w:rsidRDefault="00702F1E" w:rsidP="00702F1E">
            <w:pPr>
              <w:spacing w:line="264" w:lineRule="exact"/>
              <w:ind w:left="648" w:right="2664"/>
              <w:rPr>
                <w:spacing w:val="-4"/>
              </w:rPr>
            </w:pPr>
            <w:r w:rsidRPr="002C68D9">
              <w:rPr>
                <w:spacing w:val="-4"/>
              </w:rPr>
              <w:t xml:space="preserve">3.2 Digital audio and </w:t>
            </w:r>
            <w:smartTag w:uri="urn:schemas-microsoft-com:office:smarttags" w:element="place">
              <w:r w:rsidRPr="002C68D9">
                <w:rPr>
                  <w:spacing w:val="-4"/>
                </w:rPr>
                <w:t>MIDI</w:t>
              </w:r>
            </w:smartTag>
            <w:r w:rsidRPr="002C68D9">
              <w:rPr>
                <w:spacing w:val="-4"/>
              </w:rPr>
              <w:t xml:space="preserve"> </w:t>
            </w:r>
          </w:p>
          <w:p w14:paraId="1F07F739" w14:textId="77777777" w:rsidR="00702F1E" w:rsidRPr="002C68D9" w:rsidRDefault="00702F1E" w:rsidP="00702F1E">
            <w:pPr>
              <w:spacing w:line="264" w:lineRule="exact"/>
              <w:ind w:left="648" w:right="2664"/>
              <w:rPr>
                <w:spacing w:val="-4"/>
              </w:rPr>
            </w:pPr>
            <w:r w:rsidRPr="002C68D9">
              <w:rPr>
                <w:spacing w:val="-4"/>
              </w:rPr>
              <w:t>3.3 Popular File Formats</w:t>
            </w:r>
          </w:p>
          <w:p w14:paraId="0FA41A58" w14:textId="77777777" w:rsidR="00702F1E" w:rsidRPr="002C68D9" w:rsidRDefault="00702F1E" w:rsidP="00702F1E">
            <w:pPr>
              <w:pStyle w:val="Style1"/>
              <w:adjustRightInd/>
              <w:rPr>
                <w:b/>
                <w:bCs/>
                <w:spacing w:val="-4"/>
              </w:rPr>
            </w:pPr>
            <w:r w:rsidRPr="002C68D9">
              <w:rPr>
                <w:b/>
                <w:bCs/>
                <w:spacing w:val="-4"/>
              </w:rPr>
              <w:t>Chapter Four</w:t>
            </w:r>
          </w:p>
          <w:p w14:paraId="25934885" w14:textId="77777777" w:rsidR="00702F1E" w:rsidRPr="002C68D9" w:rsidRDefault="00702F1E" w:rsidP="00702F1E">
            <w:pPr>
              <w:pStyle w:val="Style1"/>
              <w:adjustRightInd/>
              <w:rPr>
                <w:spacing w:val="-4"/>
              </w:rPr>
            </w:pPr>
            <w:r w:rsidRPr="002C68D9">
              <w:rPr>
                <w:spacing w:val="-4"/>
              </w:rPr>
              <w:t>Image and Video</w:t>
            </w:r>
          </w:p>
          <w:p w14:paraId="1E51EE66" w14:textId="77777777" w:rsidR="00702F1E" w:rsidRPr="002C68D9" w:rsidRDefault="00702F1E" w:rsidP="00702F1E">
            <w:pPr>
              <w:pStyle w:val="Style2"/>
              <w:rPr>
                <w:spacing w:val="-4"/>
              </w:rPr>
            </w:pPr>
            <w:r w:rsidRPr="002C68D9">
              <w:rPr>
                <w:spacing w:val="-4"/>
              </w:rPr>
              <w:t>4.1 Color Science</w:t>
            </w:r>
          </w:p>
          <w:p w14:paraId="4833733E" w14:textId="77777777" w:rsidR="00702F1E" w:rsidRDefault="00702F1E" w:rsidP="00702F1E">
            <w:pPr>
              <w:spacing w:line="264" w:lineRule="exact"/>
              <w:ind w:left="648" w:right="-48"/>
              <w:rPr>
                <w:spacing w:val="-4"/>
              </w:rPr>
            </w:pPr>
            <w:r w:rsidRPr="002C68D9">
              <w:rPr>
                <w:spacing w:val="-4"/>
              </w:rPr>
              <w:t xml:space="preserve">4.2 </w:t>
            </w:r>
            <w:proofErr w:type="spellStart"/>
            <w:r w:rsidRPr="002C68D9">
              <w:rPr>
                <w:spacing w:val="-4"/>
              </w:rPr>
              <w:t>Colour</w:t>
            </w:r>
            <w:proofErr w:type="spellEnd"/>
            <w:r w:rsidRPr="002C68D9">
              <w:rPr>
                <w:spacing w:val="-4"/>
              </w:rPr>
              <w:t xml:space="preserve"> Models in Images </w:t>
            </w:r>
          </w:p>
          <w:p w14:paraId="78D8EBD9" w14:textId="77777777" w:rsidR="00702F1E" w:rsidRPr="002C68D9" w:rsidRDefault="00702F1E" w:rsidP="00702F1E">
            <w:pPr>
              <w:spacing w:line="264" w:lineRule="exact"/>
              <w:ind w:left="648" w:right="-48"/>
              <w:rPr>
                <w:spacing w:val="-4"/>
              </w:rPr>
            </w:pPr>
            <w:r w:rsidRPr="002C68D9">
              <w:rPr>
                <w:spacing w:val="-4"/>
              </w:rPr>
              <w:t xml:space="preserve">4.3 </w:t>
            </w:r>
            <w:proofErr w:type="spellStart"/>
            <w:r w:rsidRPr="002C68D9">
              <w:rPr>
                <w:spacing w:val="-4"/>
              </w:rPr>
              <w:t>Colour</w:t>
            </w:r>
            <w:proofErr w:type="spellEnd"/>
            <w:r w:rsidRPr="002C68D9">
              <w:rPr>
                <w:spacing w:val="-4"/>
              </w:rPr>
              <w:t xml:space="preserve"> Models in Video</w:t>
            </w:r>
          </w:p>
          <w:p w14:paraId="34DCCF94" w14:textId="77777777" w:rsidR="00702F1E" w:rsidRPr="002C68D9" w:rsidRDefault="00702F1E" w:rsidP="00702F1E">
            <w:pPr>
              <w:spacing w:line="264" w:lineRule="exact"/>
              <w:ind w:left="648" w:right="3096" w:hanging="648"/>
              <w:rPr>
                <w:b/>
                <w:bCs/>
                <w:spacing w:val="-4"/>
              </w:rPr>
            </w:pPr>
            <w:r w:rsidRPr="002C68D9">
              <w:rPr>
                <w:b/>
                <w:bCs/>
                <w:spacing w:val="-4"/>
              </w:rPr>
              <w:t xml:space="preserve">Chapter Five </w:t>
            </w:r>
          </w:p>
          <w:p w14:paraId="16144266" w14:textId="77777777" w:rsidR="00702F1E" w:rsidRPr="002C68D9" w:rsidRDefault="00702F1E" w:rsidP="00702F1E">
            <w:pPr>
              <w:spacing w:line="264" w:lineRule="exact"/>
              <w:ind w:left="648" w:right="3096" w:hanging="648"/>
              <w:rPr>
                <w:spacing w:val="-4"/>
              </w:rPr>
            </w:pPr>
            <w:r w:rsidRPr="002C68D9">
              <w:rPr>
                <w:spacing w:val="-4"/>
              </w:rPr>
              <w:t xml:space="preserve">Fundamental Concepts in Video 5.1 Types of Video Signals </w:t>
            </w:r>
          </w:p>
          <w:p w14:paraId="22441088" w14:textId="77777777" w:rsidR="00702F1E" w:rsidRPr="002C68D9" w:rsidRDefault="00702F1E" w:rsidP="00702F1E">
            <w:pPr>
              <w:spacing w:line="264" w:lineRule="exact"/>
              <w:ind w:left="648" w:right="3096" w:hanging="648"/>
              <w:rPr>
                <w:spacing w:val="-4"/>
              </w:rPr>
            </w:pPr>
            <w:r w:rsidRPr="002C68D9">
              <w:rPr>
                <w:b/>
                <w:bCs/>
                <w:spacing w:val="-4"/>
              </w:rPr>
              <w:t xml:space="preserve">           </w:t>
            </w:r>
            <w:r w:rsidRPr="002C68D9">
              <w:rPr>
                <w:spacing w:val="-4"/>
              </w:rPr>
              <w:t xml:space="preserve">5.2 Analogue Video </w:t>
            </w:r>
          </w:p>
          <w:p w14:paraId="283B0434" w14:textId="77777777" w:rsidR="00702F1E" w:rsidRPr="002C68D9" w:rsidRDefault="00702F1E" w:rsidP="00702F1E">
            <w:pPr>
              <w:spacing w:line="264" w:lineRule="exact"/>
              <w:ind w:right="3096"/>
              <w:rPr>
                <w:spacing w:val="-4"/>
              </w:rPr>
            </w:pPr>
            <w:r w:rsidRPr="002C68D9">
              <w:rPr>
                <w:spacing w:val="-4"/>
              </w:rPr>
              <w:t xml:space="preserve">           5.3 Digital Video </w:t>
            </w:r>
          </w:p>
          <w:p w14:paraId="7B1D0DB6" w14:textId="77777777" w:rsidR="00702F1E" w:rsidRPr="002C68D9" w:rsidRDefault="00702F1E" w:rsidP="00702F1E">
            <w:pPr>
              <w:spacing w:line="264" w:lineRule="exact"/>
              <w:ind w:right="3096"/>
              <w:rPr>
                <w:spacing w:val="-4"/>
              </w:rPr>
            </w:pPr>
            <w:r w:rsidRPr="002C68D9">
              <w:rPr>
                <w:spacing w:val="-4"/>
              </w:rPr>
              <w:t xml:space="preserve">            5.4 Different TV standards</w:t>
            </w:r>
          </w:p>
          <w:p w14:paraId="24A4029E" w14:textId="77777777" w:rsidR="00702F1E" w:rsidRPr="002C68D9" w:rsidRDefault="00702F1E" w:rsidP="00702F1E">
            <w:pPr>
              <w:pStyle w:val="Style1"/>
              <w:adjustRightInd/>
              <w:rPr>
                <w:b/>
                <w:bCs/>
                <w:spacing w:val="-4"/>
              </w:rPr>
            </w:pPr>
            <w:r w:rsidRPr="002C68D9">
              <w:rPr>
                <w:b/>
                <w:bCs/>
                <w:spacing w:val="-4"/>
              </w:rPr>
              <w:t>Chapter Six</w:t>
            </w:r>
          </w:p>
          <w:p w14:paraId="430538D8" w14:textId="77777777" w:rsidR="00702F1E" w:rsidRPr="002C68D9" w:rsidRDefault="00702F1E" w:rsidP="00702F1E">
            <w:pPr>
              <w:pStyle w:val="Style1"/>
              <w:adjustRightInd/>
              <w:rPr>
                <w:spacing w:val="-4"/>
              </w:rPr>
            </w:pPr>
            <w:r w:rsidRPr="002C68D9">
              <w:rPr>
                <w:spacing w:val="-4"/>
              </w:rPr>
              <w:t>Basics of Digital Audio</w:t>
            </w:r>
          </w:p>
          <w:p w14:paraId="3A62A151" w14:textId="77777777" w:rsidR="00702F1E" w:rsidRPr="002C68D9" w:rsidRDefault="00702F1E" w:rsidP="00702F1E">
            <w:pPr>
              <w:pStyle w:val="Style2"/>
              <w:rPr>
                <w:spacing w:val="-4"/>
              </w:rPr>
            </w:pPr>
            <w:r w:rsidRPr="002C68D9">
              <w:rPr>
                <w:spacing w:val="-4"/>
              </w:rPr>
              <w:t>6.1 Digitization of Sound</w:t>
            </w:r>
          </w:p>
          <w:p w14:paraId="74D37B03" w14:textId="77777777" w:rsidR="00702F1E" w:rsidRPr="002C68D9" w:rsidRDefault="00702F1E" w:rsidP="00702F1E">
            <w:pPr>
              <w:pStyle w:val="Style2"/>
              <w:spacing w:after="396"/>
            </w:pPr>
            <w:r w:rsidRPr="002C68D9">
              <w:t>6.2 Quantization and Transmission of Audio</w:t>
            </w:r>
          </w:p>
          <w:p w14:paraId="70231314" w14:textId="77777777" w:rsidR="00702F1E" w:rsidRPr="002C68D9" w:rsidRDefault="00702F1E" w:rsidP="00702F1E">
            <w:pPr>
              <w:pStyle w:val="Style2"/>
              <w:spacing w:after="396"/>
              <w:ind w:left="0"/>
              <w:rPr>
                <w:b/>
                <w:bCs/>
              </w:rPr>
            </w:pPr>
            <w:r w:rsidRPr="002C68D9">
              <w:rPr>
                <w:b/>
                <w:bCs/>
              </w:rPr>
              <w:t>Chapter Seven</w:t>
            </w:r>
          </w:p>
          <w:p w14:paraId="0C9FE32D" w14:textId="77777777" w:rsidR="00702F1E" w:rsidRPr="002C68D9" w:rsidRDefault="00702F1E" w:rsidP="00702F1E">
            <w:pPr>
              <w:pStyle w:val="Style2"/>
              <w:spacing w:after="396"/>
            </w:pPr>
            <w:r w:rsidRPr="002C68D9">
              <w:t>Lossless Compression Algorithms</w:t>
            </w:r>
          </w:p>
          <w:p w14:paraId="6CDAE107" w14:textId="77777777" w:rsidR="00702F1E" w:rsidRPr="002C68D9" w:rsidRDefault="00702F1E" w:rsidP="00702F1E">
            <w:pPr>
              <w:spacing w:line="264" w:lineRule="exact"/>
              <w:ind w:left="648"/>
              <w:rPr>
                <w:spacing w:val="-4"/>
              </w:rPr>
            </w:pPr>
            <w:r w:rsidRPr="002C68D9">
              <w:rPr>
                <w:spacing w:val="-4"/>
              </w:rPr>
              <w:t>7.1 Introduction</w:t>
            </w:r>
          </w:p>
          <w:p w14:paraId="23F7C5C7" w14:textId="77777777" w:rsidR="00702F1E" w:rsidRPr="002C68D9" w:rsidRDefault="00702F1E" w:rsidP="00702F1E">
            <w:pPr>
              <w:spacing w:line="264" w:lineRule="exact"/>
              <w:ind w:left="648"/>
              <w:rPr>
                <w:spacing w:val="-4"/>
              </w:rPr>
            </w:pPr>
            <w:r w:rsidRPr="002C68D9">
              <w:rPr>
                <w:spacing w:val="-4"/>
              </w:rPr>
              <w:t>7.2 Basics of Information Theory</w:t>
            </w:r>
          </w:p>
          <w:p w14:paraId="736B1D0F" w14:textId="77777777" w:rsidR="00702F1E" w:rsidRPr="002C68D9" w:rsidRDefault="00702F1E" w:rsidP="00702F1E">
            <w:pPr>
              <w:spacing w:line="264" w:lineRule="exact"/>
              <w:ind w:left="648"/>
              <w:rPr>
                <w:spacing w:val="-4"/>
              </w:rPr>
            </w:pPr>
            <w:r w:rsidRPr="002C68D9">
              <w:rPr>
                <w:spacing w:val="-4"/>
              </w:rPr>
              <w:t>7.3 Run-Length Coding</w:t>
            </w:r>
          </w:p>
          <w:p w14:paraId="6F46CA5F" w14:textId="77777777" w:rsidR="00702F1E" w:rsidRPr="002C68D9" w:rsidRDefault="00702F1E" w:rsidP="00702F1E">
            <w:pPr>
              <w:spacing w:line="264" w:lineRule="exact"/>
              <w:ind w:left="648"/>
              <w:rPr>
                <w:spacing w:val="-4"/>
              </w:rPr>
            </w:pPr>
            <w:r w:rsidRPr="002C68D9">
              <w:rPr>
                <w:spacing w:val="-4"/>
              </w:rPr>
              <w:t xml:space="preserve">7.4 Variable-Length Coding (VLC) </w:t>
            </w:r>
          </w:p>
          <w:p w14:paraId="09CE9D85" w14:textId="77777777" w:rsidR="00702F1E" w:rsidRPr="002C68D9" w:rsidRDefault="00702F1E" w:rsidP="00702F1E">
            <w:pPr>
              <w:spacing w:line="264" w:lineRule="exact"/>
              <w:ind w:left="648"/>
              <w:rPr>
                <w:spacing w:val="-4"/>
              </w:rPr>
            </w:pPr>
            <w:r w:rsidRPr="002C68D9">
              <w:rPr>
                <w:spacing w:val="-4"/>
              </w:rPr>
              <w:t xml:space="preserve">7.5 Dictionary Based Coding </w:t>
            </w:r>
          </w:p>
          <w:p w14:paraId="567DA64C" w14:textId="77777777" w:rsidR="00702F1E" w:rsidRPr="002C68D9" w:rsidRDefault="00702F1E" w:rsidP="00702F1E">
            <w:pPr>
              <w:spacing w:line="264" w:lineRule="exact"/>
              <w:ind w:left="648"/>
              <w:rPr>
                <w:spacing w:val="-4"/>
              </w:rPr>
            </w:pPr>
            <w:r w:rsidRPr="002C68D9">
              <w:rPr>
                <w:spacing w:val="-4"/>
              </w:rPr>
              <w:lastRenderedPageBreak/>
              <w:t xml:space="preserve">7.6 Huffman Coding </w:t>
            </w:r>
          </w:p>
          <w:p w14:paraId="2D61872E" w14:textId="77777777" w:rsidR="00702F1E" w:rsidRPr="002C68D9" w:rsidRDefault="00702F1E" w:rsidP="00702F1E">
            <w:pPr>
              <w:spacing w:line="264" w:lineRule="exact"/>
              <w:ind w:left="648"/>
              <w:rPr>
                <w:spacing w:val="-4"/>
              </w:rPr>
            </w:pPr>
            <w:r w:rsidRPr="002C68D9">
              <w:rPr>
                <w:spacing w:val="-4"/>
              </w:rPr>
              <w:t xml:space="preserve">7.7 Arithmetic Coding </w:t>
            </w:r>
          </w:p>
          <w:p w14:paraId="118BB3D3" w14:textId="77777777" w:rsidR="00702F1E" w:rsidRPr="002C68D9" w:rsidRDefault="00702F1E" w:rsidP="00702F1E">
            <w:pPr>
              <w:spacing w:line="264" w:lineRule="exact"/>
              <w:ind w:left="648"/>
              <w:rPr>
                <w:spacing w:val="-4"/>
              </w:rPr>
            </w:pPr>
            <w:r w:rsidRPr="002C68D9">
              <w:rPr>
                <w:spacing w:val="-4"/>
              </w:rPr>
              <w:t>7.8 Lossless Image Compression</w:t>
            </w:r>
          </w:p>
          <w:p w14:paraId="377E5D66" w14:textId="77777777" w:rsidR="00702F1E" w:rsidRPr="002C68D9" w:rsidRDefault="00702F1E" w:rsidP="00702F1E">
            <w:pPr>
              <w:spacing w:line="264" w:lineRule="exact"/>
              <w:ind w:left="648" w:right="1872" w:hanging="648"/>
              <w:rPr>
                <w:b/>
                <w:bCs/>
                <w:spacing w:val="-4"/>
              </w:rPr>
            </w:pPr>
            <w:r w:rsidRPr="002C68D9">
              <w:rPr>
                <w:b/>
                <w:bCs/>
                <w:spacing w:val="-4"/>
              </w:rPr>
              <w:t>Chapter Eight</w:t>
            </w:r>
          </w:p>
          <w:p w14:paraId="05D1F14B" w14:textId="77777777" w:rsidR="00702F1E" w:rsidRPr="002C68D9" w:rsidRDefault="00702F1E" w:rsidP="00702F1E">
            <w:pPr>
              <w:spacing w:line="264" w:lineRule="exact"/>
              <w:ind w:left="648" w:right="1872" w:hanging="648"/>
              <w:rPr>
                <w:spacing w:val="-4"/>
              </w:rPr>
            </w:pPr>
            <w:r w:rsidRPr="002C68D9">
              <w:rPr>
                <w:b/>
                <w:bCs/>
                <w:spacing w:val="-4"/>
              </w:rPr>
              <w:t xml:space="preserve"> </w:t>
            </w:r>
            <w:r w:rsidRPr="002C68D9">
              <w:rPr>
                <w:spacing w:val="-4"/>
              </w:rPr>
              <w:t>Loss Compression Algorithms</w:t>
            </w:r>
          </w:p>
          <w:p w14:paraId="6222788D" w14:textId="77777777" w:rsidR="00702F1E" w:rsidRPr="002C68D9" w:rsidRDefault="00702F1E" w:rsidP="00702F1E">
            <w:pPr>
              <w:spacing w:line="264" w:lineRule="exact"/>
              <w:ind w:left="648" w:right="1872" w:hanging="648"/>
              <w:rPr>
                <w:spacing w:val="-4"/>
              </w:rPr>
            </w:pPr>
            <w:r w:rsidRPr="002C68D9">
              <w:rPr>
                <w:b/>
                <w:bCs/>
                <w:spacing w:val="-4"/>
              </w:rPr>
              <w:t xml:space="preserve">           </w:t>
            </w:r>
            <w:r w:rsidRPr="002C68D9">
              <w:rPr>
                <w:spacing w:val="-4"/>
              </w:rPr>
              <w:t xml:space="preserve">8.1 Introduction </w:t>
            </w:r>
          </w:p>
          <w:p w14:paraId="5F779CCD" w14:textId="77777777" w:rsidR="00702F1E" w:rsidRPr="002C68D9" w:rsidRDefault="00702F1E" w:rsidP="00702F1E">
            <w:pPr>
              <w:spacing w:line="264" w:lineRule="exact"/>
              <w:ind w:left="648" w:right="1872" w:hanging="648"/>
              <w:rPr>
                <w:spacing w:val="-4"/>
              </w:rPr>
            </w:pPr>
            <w:r w:rsidRPr="002C68D9">
              <w:rPr>
                <w:spacing w:val="-4"/>
              </w:rPr>
              <w:t xml:space="preserve">           8.2 Distortion Measures </w:t>
            </w:r>
          </w:p>
          <w:p w14:paraId="0AC74DAD" w14:textId="77777777" w:rsidR="00702F1E" w:rsidRPr="002C68D9" w:rsidRDefault="00702F1E" w:rsidP="00702F1E">
            <w:pPr>
              <w:spacing w:line="264" w:lineRule="exact"/>
              <w:ind w:left="648" w:right="1872" w:hanging="648"/>
              <w:rPr>
                <w:spacing w:val="-4"/>
              </w:rPr>
            </w:pPr>
            <w:r w:rsidRPr="002C68D9">
              <w:rPr>
                <w:b/>
                <w:bCs/>
                <w:spacing w:val="-4"/>
              </w:rPr>
              <w:t xml:space="preserve">           </w:t>
            </w:r>
            <w:r w:rsidRPr="002C68D9">
              <w:rPr>
                <w:spacing w:val="-4"/>
              </w:rPr>
              <w:t xml:space="preserve">8.3 The Rate Distortion Theory </w:t>
            </w:r>
          </w:p>
          <w:p w14:paraId="1AFB9A3A" w14:textId="77777777" w:rsidR="00702F1E" w:rsidRPr="002C68D9" w:rsidRDefault="00702F1E" w:rsidP="00702F1E">
            <w:pPr>
              <w:spacing w:line="264" w:lineRule="exact"/>
              <w:ind w:left="648" w:right="1872" w:hanging="648"/>
              <w:rPr>
                <w:spacing w:val="-4"/>
              </w:rPr>
            </w:pPr>
            <w:r w:rsidRPr="002C68D9">
              <w:rPr>
                <w:spacing w:val="-4"/>
              </w:rPr>
              <w:t xml:space="preserve">           8.4 Quantization </w:t>
            </w:r>
          </w:p>
          <w:p w14:paraId="41585546" w14:textId="77777777" w:rsidR="00702F1E" w:rsidRDefault="00702F1E" w:rsidP="00702F1E">
            <w:pPr>
              <w:spacing w:line="264" w:lineRule="exact"/>
              <w:ind w:left="648" w:right="1872" w:hanging="648"/>
              <w:rPr>
                <w:spacing w:val="-4"/>
              </w:rPr>
            </w:pPr>
            <w:r w:rsidRPr="002C68D9">
              <w:rPr>
                <w:spacing w:val="-4"/>
              </w:rPr>
              <w:t xml:space="preserve">           8.5 Transform Coding</w:t>
            </w:r>
          </w:p>
          <w:p w14:paraId="74CC2CBA" w14:textId="77777777" w:rsidR="00702F1E" w:rsidRPr="002C68D9" w:rsidRDefault="00702F1E" w:rsidP="00702F1E">
            <w:pPr>
              <w:spacing w:line="264" w:lineRule="exact"/>
              <w:ind w:left="648" w:right="1872" w:hanging="648"/>
              <w:rPr>
                <w:spacing w:val="-4"/>
              </w:rPr>
            </w:pPr>
          </w:p>
          <w:p w14:paraId="57DCD4A7" w14:textId="77777777" w:rsidR="00702F1E" w:rsidRPr="002C68D9" w:rsidRDefault="00702F1E" w:rsidP="00702F1E">
            <w:pPr>
              <w:rPr>
                <w:b/>
                <w:bCs/>
                <w:spacing w:val="-4"/>
              </w:rPr>
            </w:pPr>
            <w:r w:rsidRPr="002C68D9">
              <w:rPr>
                <w:b/>
                <w:bCs/>
                <w:spacing w:val="-4"/>
              </w:rPr>
              <w:t>Chapter Nine</w:t>
            </w:r>
          </w:p>
          <w:p w14:paraId="4DD6F8E3" w14:textId="77777777" w:rsidR="00702F1E" w:rsidRPr="002C68D9" w:rsidRDefault="00702F1E" w:rsidP="00702F1E">
            <w:pPr>
              <w:rPr>
                <w:spacing w:val="-4"/>
              </w:rPr>
            </w:pPr>
            <w:r>
              <w:rPr>
                <w:spacing w:val="-4"/>
              </w:rPr>
              <w:t xml:space="preserve">        9.1 </w:t>
            </w:r>
            <w:r w:rsidRPr="002C68D9">
              <w:rPr>
                <w:spacing w:val="-4"/>
              </w:rPr>
              <w:t>Image Compression Standards</w:t>
            </w:r>
            <w:r w:rsidRPr="002C68D9">
              <w:rPr>
                <w:spacing w:val="-4"/>
              </w:rPr>
              <w:br/>
              <w:t xml:space="preserve"> </w:t>
            </w:r>
            <w:r>
              <w:rPr>
                <w:spacing w:val="-4"/>
              </w:rPr>
              <w:t xml:space="preserve">      9.2</w:t>
            </w:r>
            <w:r w:rsidRPr="002C68D9">
              <w:rPr>
                <w:spacing w:val="-4"/>
              </w:rPr>
              <w:t xml:space="preserve"> the JPEG Standard</w:t>
            </w:r>
          </w:p>
          <w:p w14:paraId="4B16FDB9" w14:textId="77777777" w:rsidR="00702F1E" w:rsidRPr="002C68D9" w:rsidRDefault="00702F1E" w:rsidP="00702F1E">
            <w:pPr>
              <w:rPr>
                <w:b/>
                <w:bCs/>
                <w:spacing w:val="-4"/>
                <w:lang w:val="fr-FR"/>
              </w:rPr>
            </w:pPr>
            <w:proofErr w:type="spellStart"/>
            <w:r w:rsidRPr="002C68D9">
              <w:rPr>
                <w:b/>
                <w:bCs/>
                <w:spacing w:val="-4"/>
                <w:lang w:val="fr-FR"/>
              </w:rPr>
              <w:t>Chapter</w:t>
            </w:r>
            <w:proofErr w:type="spellEnd"/>
            <w:r w:rsidRPr="002C68D9">
              <w:rPr>
                <w:b/>
                <w:bCs/>
                <w:spacing w:val="-4"/>
                <w:lang w:val="fr-FR"/>
              </w:rPr>
              <w:t xml:space="preserve"> </w:t>
            </w:r>
            <w:proofErr w:type="spellStart"/>
            <w:r w:rsidRPr="002C68D9">
              <w:rPr>
                <w:b/>
                <w:bCs/>
                <w:spacing w:val="-4"/>
                <w:lang w:val="fr-FR"/>
              </w:rPr>
              <w:t>Ten</w:t>
            </w:r>
            <w:proofErr w:type="spellEnd"/>
          </w:p>
          <w:p w14:paraId="4C107334" w14:textId="77777777" w:rsidR="00702F1E" w:rsidRPr="002C68D9" w:rsidRDefault="00702F1E" w:rsidP="00702F1E">
            <w:pPr>
              <w:rPr>
                <w:spacing w:val="-4"/>
                <w:lang w:val="fr-FR"/>
              </w:rPr>
            </w:pPr>
            <w:r w:rsidRPr="002C68D9">
              <w:rPr>
                <w:b/>
                <w:bCs/>
                <w:spacing w:val="-4"/>
                <w:lang w:val="fr-FR"/>
              </w:rPr>
              <w:t xml:space="preserve"> </w:t>
            </w:r>
            <w:r>
              <w:rPr>
                <w:b/>
                <w:bCs/>
                <w:spacing w:val="-4"/>
                <w:lang w:val="fr-FR"/>
              </w:rPr>
              <w:t xml:space="preserve"> </w:t>
            </w:r>
            <w:r w:rsidRPr="002C68D9">
              <w:rPr>
                <w:spacing w:val="-4"/>
                <w:lang w:val="fr-FR"/>
              </w:rPr>
              <w:t xml:space="preserve">Basic </w:t>
            </w:r>
            <w:proofErr w:type="spellStart"/>
            <w:r w:rsidRPr="002C68D9">
              <w:rPr>
                <w:spacing w:val="-4"/>
                <w:lang w:val="fr-FR"/>
              </w:rPr>
              <w:t>Video</w:t>
            </w:r>
            <w:proofErr w:type="spellEnd"/>
            <w:r w:rsidRPr="002C68D9">
              <w:rPr>
                <w:spacing w:val="-4"/>
                <w:lang w:val="fr-FR"/>
              </w:rPr>
              <w:t xml:space="preserve"> Compression Techniques</w:t>
            </w:r>
          </w:p>
          <w:p w14:paraId="2E20794B" w14:textId="77777777" w:rsidR="00702F1E" w:rsidRPr="002C68D9" w:rsidRDefault="00702F1E" w:rsidP="00702F1E">
            <w:pPr>
              <w:rPr>
                <w:spacing w:val="-4"/>
              </w:rPr>
            </w:pPr>
            <w:r>
              <w:rPr>
                <w:spacing w:val="-4"/>
              </w:rPr>
              <w:t xml:space="preserve">     </w:t>
            </w:r>
            <w:r w:rsidRPr="002C68D9">
              <w:rPr>
                <w:spacing w:val="-4"/>
              </w:rPr>
              <w:t>1</w:t>
            </w:r>
            <w:r>
              <w:rPr>
                <w:spacing w:val="-4"/>
              </w:rPr>
              <w:t>0.1</w:t>
            </w:r>
            <w:r w:rsidRPr="002C68D9">
              <w:rPr>
                <w:spacing w:val="-4"/>
              </w:rPr>
              <w:t xml:space="preserve"> Introduction to Video Compression</w:t>
            </w:r>
          </w:p>
          <w:p w14:paraId="2ED9FF33" w14:textId="77777777" w:rsidR="00702F1E" w:rsidRPr="002C68D9" w:rsidRDefault="00702F1E" w:rsidP="00702F1E">
            <w:pPr>
              <w:spacing w:line="264" w:lineRule="exact"/>
              <w:rPr>
                <w:spacing w:val="-6"/>
              </w:rPr>
            </w:pPr>
            <w:r>
              <w:rPr>
                <w:spacing w:val="-6"/>
              </w:rPr>
              <w:t xml:space="preserve">     10.2</w:t>
            </w:r>
            <w:r w:rsidRPr="002C68D9">
              <w:rPr>
                <w:spacing w:val="-6"/>
              </w:rPr>
              <w:t xml:space="preserve"> Video Compression Based on Motion Compensation </w:t>
            </w:r>
          </w:p>
          <w:p w14:paraId="7C200FE8" w14:textId="77777777" w:rsidR="00702F1E" w:rsidRPr="002C68D9" w:rsidRDefault="00702F1E" w:rsidP="00702F1E">
            <w:pPr>
              <w:rPr>
                <w:b/>
                <w:bCs/>
                <w:spacing w:val="-4"/>
              </w:rPr>
            </w:pPr>
            <w:r w:rsidRPr="002C68D9">
              <w:rPr>
                <w:b/>
                <w:bCs/>
                <w:spacing w:val="-4"/>
              </w:rPr>
              <w:t>Chapter Eleven</w:t>
            </w:r>
          </w:p>
          <w:p w14:paraId="750F22F3" w14:textId="77777777" w:rsidR="00702F1E" w:rsidRPr="002C68D9" w:rsidRDefault="00702F1E" w:rsidP="00702F1E">
            <w:pPr>
              <w:rPr>
                <w:spacing w:val="-4"/>
              </w:rPr>
            </w:pPr>
            <w:r w:rsidRPr="002C68D9">
              <w:rPr>
                <w:b/>
                <w:bCs/>
                <w:spacing w:val="-4"/>
              </w:rPr>
              <w:t xml:space="preserve"> </w:t>
            </w:r>
            <w:r w:rsidRPr="002C68D9">
              <w:rPr>
                <w:spacing w:val="-4"/>
              </w:rPr>
              <w:t>MPEG Video and Audio Coding</w:t>
            </w:r>
          </w:p>
          <w:p w14:paraId="60BCC53A" w14:textId="77777777" w:rsidR="00702F1E" w:rsidRPr="002C68D9" w:rsidRDefault="00702F1E" w:rsidP="00702F1E">
            <w:pPr>
              <w:spacing w:line="264" w:lineRule="exact"/>
              <w:ind w:right="3168"/>
              <w:rPr>
                <w:spacing w:val="-4"/>
              </w:rPr>
            </w:pPr>
            <w:r>
              <w:rPr>
                <w:spacing w:val="-4"/>
              </w:rPr>
              <w:t xml:space="preserve">     11.</w:t>
            </w:r>
            <w:r w:rsidRPr="002C68D9">
              <w:rPr>
                <w:spacing w:val="-4"/>
              </w:rPr>
              <w:t xml:space="preserve">1. Video Compression </w:t>
            </w:r>
          </w:p>
          <w:p w14:paraId="44E73323" w14:textId="77777777" w:rsidR="00702F1E" w:rsidRDefault="00702F1E" w:rsidP="00702F1E">
            <w:pPr>
              <w:spacing w:line="264" w:lineRule="exact"/>
              <w:ind w:right="2448"/>
              <w:rPr>
                <w:spacing w:val="-4"/>
              </w:rPr>
            </w:pPr>
            <w:r>
              <w:rPr>
                <w:spacing w:val="-4"/>
              </w:rPr>
              <w:t xml:space="preserve">     11.</w:t>
            </w:r>
            <w:r w:rsidRPr="002C68D9">
              <w:rPr>
                <w:spacing w:val="-4"/>
              </w:rPr>
              <w:t xml:space="preserve">2 MPEG Audio Compressions </w:t>
            </w:r>
          </w:p>
          <w:p w14:paraId="74A1A339" w14:textId="77777777" w:rsidR="00702F1E" w:rsidRPr="00AD5A29" w:rsidRDefault="00702F1E" w:rsidP="00702F1E">
            <w:pPr>
              <w:spacing w:line="264" w:lineRule="exact"/>
              <w:ind w:left="1008" w:right="2448" w:hanging="288"/>
              <w:rPr>
                <w:b/>
                <w:spacing w:val="-4"/>
              </w:rPr>
            </w:pPr>
            <w:r w:rsidRPr="00AD5A29">
              <w:rPr>
                <w:b/>
                <w:spacing w:val="-4"/>
              </w:rPr>
              <w:t>Lab content</w:t>
            </w:r>
          </w:p>
          <w:p w14:paraId="77FFB5EB" w14:textId="77777777" w:rsidR="00702F1E" w:rsidRDefault="00702F1E" w:rsidP="00E733A1">
            <w:pPr>
              <w:numPr>
                <w:ilvl w:val="0"/>
                <w:numId w:val="237"/>
              </w:numPr>
              <w:spacing w:line="276" w:lineRule="auto"/>
              <w:jc w:val="both"/>
              <w:rPr>
                <w:rFonts w:ascii="Tahoma" w:hAnsi="Tahoma" w:cs="Tahoma"/>
              </w:rPr>
            </w:pPr>
            <w:r w:rsidRPr="00274076">
              <w:rPr>
                <w:rFonts w:ascii="Tahoma" w:hAnsi="Tahoma" w:cs="Tahoma"/>
              </w:rPr>
              <w:t xml:space="preserve">Macromedia Author ware Basics: </w:t>
            </w:r>
          </w:p>
          <w:p w14:paraId="27F2EE16" w14:textId="77777777" w:rsidR="00702F1E" w:rsidRPr="00A440D9" w:rsidRDefault="00702F1E" w:rsidP="00E733A1">
            <w:pPr>
              <w:numPr>
                <w:ilvl w:val="0"/>
                <w:numId w:val="237"/>
              </w:numPr>
              <w:spacing w:line="276" w:lineRule="auto"/>
              <w:jc w:val="both"/>
              <w:rPr>
                <w:rFonts w:ascii="Tahoma" w:hAnsi="Tahoma" w:cs="Tahoma"/>
              </w:rPr>
            </w:pPr>
            <w:r w:rsidRPr="00A440D9">
              <w:rPr>
                <w:rFonts w:ascii="Tahoma" w:hAnsi="Tahoma" w:cs="Tahoma"/>
              </w:rPr>
              <w:t>The Author ware window;   toolbars; shortcut; authoring; piece; icon; linking; image; video; sound;</w:t>
            </w:r>
          </w:p>
          <w:p w14:paraId="2DA48342" w14:textId="77777777" w:rsidR="00702F1E" w:rsidRDefault="00702F1E" w:rsidP="00E733A1">
            <w:pPr>
              <w:numPr>
                <w:ilvl w:val="0"/>
                <w:numId w:val="237"/>
              </w:numPr>
              <w:spacing w:line="276" w:lineRule="auto"/>
              <w:jc w:val="both"/>
              <w:rPr>
                <w:rFonts w:ascii="Tahoma" w:hAnsi="Tahoma" w:cs="Tahoma"/>
              </w:rPr>
            </w:pPr>
            <w:r w:rsidRPr="00274076">
              <w:rPr>
                <w:rFonts w:ascii="Tahoma" w:hAnsi="Tahoma" w:cs="Tahoma"/>
              </w:rPr>
              <w:t xml:space="preserve">Analyzing a completed Piece: </w:t>
            </w:r>
          </w:p>
          <w:p w14:paraId="1B4C3679" w14:textId="77777777" w:rsidR="00702F1E" w:rsidRPr="00A440D9" w:rsidRDefault="00702F1E" w:rsidP="00E733A1">
            <w:pPr>
              <w:numPr>
                <w:ilvl w:val="0"/>
                <w:numId w:val="237"/>
              </w:numPr>
              <w:spacing w:line="276" w:lineRule="auto"/>
              <w:jc w:val="both"/>
              <w:rPr>
                <w:rFonts w:ascii="Tahoma" w:hAnsi="Tahoma" w:cs="Tahoma"/>
              </w:rPr>
            </w:pPr>
            <w:r w:rsidRPr="00A440D9">
              <w:rPr>
                <w:rFonts w:ascii="Tahoma" w:hAnsi="Tahoma" w:cs="Tahoma"/>
              </w:rPr>
              <w:t xml:space="preserve">Navigating through completed piece – sound, picture and video; adding sound and picture in a completed piece </w:t>
            </w:r>
          </w:p>
          <w:p w14:paraId="55D27BF9" w14:textId="77777777" w:rsidR="00702F1E" w:rsidRDefault="00702F1E" w:rsidP="00E733A1">
            <w:pPr>
              <w:numPr>
                <w:ilvl w:val="0"/>
                <w:numId w:val="237"/>
              </w:numPr>
              <w:spacing w:line="276" w:lineRule="auto"/>
              <w:jc w:val="both"/>
              <w:rPr>
                <w:rFonts w:ascii="Tahoma" w:hAnsi="Tahoma" w:cs="Tahoma"/>
              </w:rPr>
            </w:pPr>
            <w:r w:rsidRPr="00274076">
              <w:rPr>
                <w:rFonts w:ascii="Tahoma" w:hAnsi="Tahoma" w:cs="Tahoma"/>
              </w:rPr>
              <w:t>Creating a new project File using Knowledge objects:</w:t>
            </w:r>
          </w:p>
          <w:p w14:paraId="06EAEC42" w14:textId="77777777" w:rsidR="00702F1E" w:rsidRPr="00A440D9" w:rsidRDefault="00702F1E" w:rsidP="00E733A1">
            <w:pPr>
              <w:numPr>
                <w:ilvl w:val="0"/>
                <w:numId w:val="237"/>
              </w:numPr>
              <w:spacing w:line="276" w:lineRule="auto"/>
              <w:jc w:val="both"/>
              <w:rPr>
                <w:rFonts w:ascii="Tahoma" w:hAnsi="Tahoma" w:cs="Tahoma"/>
              </w:rPr>
            </w:pPr>
            <w:r w:rsidRPr="00A440D9">
              <w:rPr>
                <w:rFonts w:ascii="Tahoma" w:hAnsi="Tahoma" w:cs="Tahoma"/>
              </w:rPr>
              <w:t>steps to create a new project file using knowledge objects</w:t>
            </w:r>
          </w:p>
          <w:p w14:paraId="7D76498F" w14:textId="77777777" w:rsidR="00702F1E" w:rsidRDefault="00702F1E" w:rsidP="00E733A1">
            <w:pPr>
              <w:numPr>
                <w:ilvl w:val="0"/>
                <w:numId w:val="238"/>
              </w:numPr>
              <w:spacing w:line="276" w:lineRule="auto"/>
              <w:jc w:val="both"/>
              <w:rPr>
                <w:rFonts w:ascii="Tahoma" w:hAnsi="Tahoma" w:cs="Tahoma"/>
              </w:rPr>
            </w:pPr>
            <w:r w:rsidRPr="00274076">
              <w:rPr>
                <w:rFonts w:ascii="Tahoma" w:hAnsi="Tahoma" w:cs="Tahoma"/>
              </w:rPr>
              <w:t xml:space="preserve">Adding a knowledge objects to a file: </w:t>
            </w:r>
          </w:p>
          <w:p w14:paraId="3DF0EBE2" w14:textId="77777777" w:rsidR="00702F1E" w:rsidRPr="00A440D9" w:rsidRDefault="00702F1E" w:rsidP="00E733A1">
            <w:pPr>
              <w:numPr>
                <w:ilvl w:val="0"/>
                <w:numId w:val="238"/>
              </w:numPr>
              <w:spacing w:line="276" w:lineRule="auto"/>
              <w:jc w:val="both"/>
              <w:rPr>
                <w:rFonts w:ascii="Tahoma" w:hAnsi="Tahoma" w:cs="Tahoma"/>
              </w:rPr>
            </w:pPr>
            <w:r w:rsidRPr="00A440D9">
              <w:rPr>
                <w:rFonts w:ascii="Tahoma" w:hAnsi="Tahoma" w:cs="Tahoma"/>
              </w:rPr>
              <w:t>Exercise steps of adding knowledge objects to a file</w:t>
            </w:r>
          </w:p>
          <w:p w14:paraId="5E961D88" w14:textId="77777777" w:rsidR="00702F1E" w:rsidRPr="00274076" w:rsidRDefault="00702F1E" w:rsidP="00E733A1">
            <w:pPr>
              <w:numPr>
                <w:ilvl w:val="0"/>
                <w:numId w:val="238"/>
              </w:numPr>
              <w:spacing w:line="276" w:lineRule="auto"/>
              <w:jc w:val="both"/>
              <w:rPr>
                <w:rFonts w:ascii="Tahoma" w:hAnsi="Tahoma" w:cs="Tahoma"/>
              </w:rPr>
            </w:pPr>
            <w:r w:rsidRPr="00274076">
              <w:rPr>
                <w:rFonts w:ascii="Tahoma" w:hAnsi="Tahoma" w:cs="Tahoma"/>
              </w:rPr>
              <w:t xml:space="preserve">Setting up icon properties, presentation windows </w:t>
            </w:r>
          </w:p>
          <w:p w14:paraId="3FF7E1D8" w14:textId="77777777" w:rsidR="00702F1E" w:rsidRPr="00274076" w:rsidRDefault="00702F1E" w:rsidP="00E733A1">
            <w:pPr>
              <w:numPr>
                <w:ilvl w:val="0"/>
                <w:numId w:val="238"/>
              </w:numPr>
              <w:spacing w:line="276" w:lineRule="auto"/>
              <w:jc w:val="both"/>
              <w:rPr>
                <w:rFonts w:ascii="Tahoma" w:hAnsi="Tahoma" w:cs="Tahoma"/>
              </w:rPr>
            </w:pPr>
            <w:r w:rsidRPr="00274076">
              <w:rPr>
                <w:rFonts w:ascii="Tahoma" w:hAnsi="Tahoma" w:cs="Tahoma"/>
              </w:rPr>
              <w:t xml:space="preserve">Saving, opening and Running a piece </w:t>
            </w:r>
          </w:p>
          <w:p w14:paraId="239FE37A" w14:textId="77777777" w:rsidR="00702F1E" w:rsidRPr="00274076" w:rsidRDefault="00702F1E" w:rsidP="00E733A1">
            <w:pPr>
              <w:numPr>
                <w:ilvl w:val="0"/>
                <w:numId w:val="238"/>
              </w:numPr>
              <w:spacing w:line="276" w:lineRule="auto"/>
              <w:jc w:val="both"/>
              <w:rPr>
                <w:rFonts w:ascii="Tahoma" w:hAnsi="Tahoma" w:cs="Tahoma"/>
              </w:rPr>
            </w:pPr>
            <w:r w:rsidRPr="00274076">
              <w:rPr>
                <w:rFonts w:ascii="Tahoma" w:hAnsi="Tahoma" w:cs="Tahoma"/>
              </w:rPr>
              <w:t xml:space="preserve">Creating a title page </w:t>
            </w:r>
          </w:p>
          <w:p w14:paraId="47E68827" w14:textId="77777777" w:rsidR="00702F1E" w:rsidRPr="00274076" w:rsidRDefault="00702F1E" w:rsidP="00E733A1">
            <w:pPr>
              <w:numPr>
                <w:ilvl w:val="0"/>
                <w:numId w:val="238"/>
              </w:numPr>
              <w:spacing w:line="276" w:lineRule="auto"/>
              <w:jc w:val="both"/>
              <w:rPr>
                <w:rFonts w:ascii="Tahoma" w:hAnsi="Tahoma" w:cs="Tahoma"/>
              </w:rPr>
            </w:pPr>
            <w:r w:rsidRPr="00274076">
              <w:rPr>
                <w:rFonts w:ascii="Tahoma" w:hAnsi="Tahoma" w:cs="Tahoma"/>
              </w:rPr>
              <w:t xml:space="preserve">Create text using the toolbox </w:t>
            </w:r>
          </w:p>
          <w:p w14:paraId="720208EC" w14:textId="77777777" w:rsidR="00702F1E" w:rsidRPr="00274076" w:rsidRDefault="00702F1E" w:rsidP="00E733A1">
            <w:pPr>
              <w:numPr>
                <w:ilvl w:val="0"/>
                <w:numId w:val="238"/>
              </w:numPr>
              <w:spacing w:line="276" w:lineRule="auto"/>
              <w:jc w:val="both"/>
              <w:rPr>
                <w:rFonts w:ascii="Tahoma" w:hAnsi="Tahoma" w:cs="Tahoma"/>
              </w:rPr>
            </w:pPr>
            <w:r w:rsidRPr="00274076">
              <w:rPr>
                <w:rFonts w:ascii="Tahoma" w:hAnsi="Tahoma" w:cs="Tahoma"/>
              </w:rPr>
              <w:t xml:space="preserve">Adding Graphic Background and different buttons </w:t>
            </w:r>
          </w:p>
          <w:p w14:paraId="531D2DE2" w14:textId="77777777" w:rsidR="00702F1E" w:rsidRPr="00274076" w:rsidRDefault="00702F1E" w:rsidP="00E733A1">
            <w:pPr>
              <w:numPr>
                <w:ilvl w:val="0"/>
                <w:numId w:val="238"/>
              </w:numPr>
              <w:spacing w:line="276" w:lineRule="auto"/>
              <w:jc w:val="both"/>
              <w:rPr>
                <w:rFonts w:ascii="Tahoma" w:hAnsi="Tahoma" w:cs="Tahoma"/>
              </w:rPr>
            </w:pPr>
            <w:r w:rsidRPr="00274076">
              <w:rPr>
                <w:rFonts w:ascii="Tahoma" w:hAnsi="Tahoma" w:cs="Tahoma"/>
              </w:rPr>
              <w:t xml:space="preserve">Adding Sounds and Movie </w:t>
            </w:r>
          </w:p>
          <w:p w14:paraId="21762386" w14:textId="77777777" w:rsidR="00702F1E" w:rsidRPr="00274076" w:rsidRDefault="00702F1E" w:rsidP="00E733A1">
            <w:pPr>
              <w:numPr>
                <w:ilvl w:val="0"/>
                <w:numId w:val="238"/>
              </w:numPr>
              <w:spacing w:line="276" w:lineRule="auto"/>
              <w:jc w:val="both"/>
              <w:rPr>
                <w:rFonts w:ascii="Tahoma" w:hAnsi="Tahoma" w:cs="Tahoma"/>
              </w:rPr>
            </w:pPr>
            <w:r w:rsidRPr="00274076">
              <w:rPr>
                <w:rFonts w:ascii="Tahoma" w:hAnsi="Tahoma" w:cs="Tahoma"/>
              </w:rPr>
              <w:t xml:space="preserve">Grouping Icons in to a map Icon </w:t>
            </w:r>
          </w:p>
          <w:p w14:paraId="4C3D9F26" w14:textId="77777777" w:rsidR="00702F1E" w:rsidRPr="00274076" w:rsidRDefault="00702F1E" w:rsidP="00E733A1">
            <w:pPr>
              <w:numPr>
                <w:ilvl w:val="0"/>
                <w:numId w:val="238"/>
              </w:numPr>
              <w:spacing w:line="276" w:lineRule="auto"/>
              <w:jc w:val="both"/>
              <w:rPr>
                <w:rFonts w:ascii="Tahoma" w:hAnsi="Tahoma" w:cs="Tahoma"/>
              </w:rPr>
            </w:pPr>
            <w:r w:rsidRPr="00274076">
              <w:rPr>
                <w:rFonts w:ascii="Tahoma" w:hAnsi="Tahoma" w:cs="Tahoma"/>
              </w:rPr>
              <w:t xml:space="preserve">Creating Menu with hotspots </w:t>
            </w:r>
          </w:p>
          <w:p w14:paraId="730F5BFA" w14:textId="77777777" w:rsidR="00702F1E" w:rsidRPr="00274076" w:rsidRDefault="00702F1E" w:rsidP="00E733A1">
            <w:pPr>
              <w:numPr>
                <w:ilvl w:val="0"/>
                <w:numId w:val="238"/>
              </w:numPr>
              <w:spacing w:line="276" w:lineRule="auto"/>
              <w:jc w:val="both"/>
              <w:rPr>
                <w:rFonts w:ascii="Tahoma" w:hAnsi="Tahoma" w:cs="Tahoma"/>
              </w:rPr>
            </w:pPr>
            <w:r w:rsidRPr="00274076">
              <w:rPr>
                <w:rFonts w:ascii="Tahoma" w:hAnsi="Tahoma" w:cs="Tahoma"/>
              </w:rPr>
              <w:t xml:space="preserve">Inserting Map icons  </w:t>
            </w:r>
          </w:p>
          <w:p w14:paraId="2F488A98" w14:textId="77777777" w:rsidR="00702F1E" w:rsidRPr="00274076" w:rsidRDefault="00702F1E" w:rsidP="00E733A1">
            <w:pPr>
              <w:numPr>
                <w:ilvl w:val="0"/>
                <w:numId w:val="238"/>
              </w:numPr>
              <w:spacing w:line="276" w:lineRule="auto"/>
              <w:jc w:val="both"/>
              <w:rPr>
                <w:rFonts w:ascii="Tahoma" w:hAnsi="Tahoma" w:cs="Tahoma"/>
              </w:rPr>
            </w:pPr>
            <w:r w:rsidRPr="00274076">
              <w:rPr>
                <w:rFonts w:ascii="Tahoma" w:hAnsi="Tahoma" w:cs="Tahoma"/>
              </w:rPr>
              <w:t xml:space="preserve">Creating A master Framework </w:t>
            </w:r>
          </w:p>
          <w:p w14:paraId="0CF9BDF7" w14:textId="77777777" w:rsidR="00702F1E" w:rsidRPr="00274076" w:rsidRDefault="00702F1E" w:rsidP="00E733A1">
            <w:pPr>
              <w:numPr>
                <w:ilvl w:val="0"/>
                <w:numId w:val="238"/>
              </w:numPr>
              <w:spacing w:line="276" w:lineRule="auto"/>
              <w:jc w:val="both"/>
              <w:rPr>
                <w:rFonts w:ascii="Tahoma" w:hAnsi="Tahoma" w:cs="Tahoma"/>
              </w:rPr>
            </w:pPr>
            <w:r w:rsidRPr="00274076">
              <w:rPr>
                <w:rFonts w:ascii="Tahoma" w:hAnsi="Tahoma" w:cs="Tahoma"/>
              </w:rPr>
              <w:t xml:space="preserve">Editing an External RTF File </w:t>
            </w:r>
          </w:p>
          <w:p w14:paraId="63F970EA" w14:textId="77777777" w:rsidR="00702F1E" w:rsidRPr="00274076" w:rsidRDefault="00702F1E" w:rsidP="00E733A1">
            <w:pPr>
              <w:numPr>
                <w:ilvl w:val="0"/>
                <w:numId w:val="238"/>
              </w:numPr>
              <w:spacing w:line="276" w:lineRule="auto"/>
              <w:jc w:val="both"/>
              <w:rPr>
                <w:rFonts w:ascii="Tahoma" w:hAnsi="Tahoma" w:cs="Tahoma"/>
              </w:rPr>
            </w:pPr>
            <w:r w:rsidRPr="00274076">
              <w:rPr>
                <w:rFonts w:ascii="Tahoma" w:hAnsi="Tahoma" w:cs="Tahoma"/>
              </w:rPr>
              <w:t xml:space="preserve">Creating A quiz using Knowledge objects </w:t>
            </w:r>
          </w:p>
          <w:p w14:paraId="736DA615" w14:textId="77777777" w:rsidR="00702F1E" w:rsidRPr="00274076" w:rsidRDefault="00702F1E" w:rsidP="00E733A1">
            <w:pPr>
              <w:numPr>
                <w:ilvl w:val="0"/>
                <w:numId w:val="238"/>
              </w:numPr>
              <w:spacing w:line="276" w:lineRule="auto"/>
              <w:rPr>
                <w:rFonts w:ascii="Tahoma" w:hAnsi="Tahoma" w:cs="Tahoma"/>
              </w:rPr>
            </w:pPr>
            <w:r w:rsidRPr="00274076">
              <w:rPr>
                <w:rFonts w:ascii="Tahoma" w:hAnsi="Tahoma" w:cs="Tahoma"/>
              </w:rPr>
              <w:lastRenderedPageBreak/>
              <w:t xml:space="preserve">Using Quiz Knowledge Object </w:t>
            </w:r>
          </w:p>
          <w:p w14:paraId="5089751B" w14:textId="77777777" w:rsidR="00702F1E" w:rsidRPr="00274076" w:rsidRDefault="00702F1E" w:rsidP="00E733A1">
            <w:pPr>
              <w:numPr>
                <w:ilvl w:val="0"/>
                <w:numId w:val="238"/>
              </w:numPr>
              <w:spacing w:line="276" w:lineRule="auto"/>
              <w:rPr>
                <w:rFonts w:ascii="Tahoma" w:hAnsi="Tahoma" w:cs="Tahoma"/>
              </w:rPr>
            </w:pPr>
            <w:r w:rsidRPr="00274076">
              <w:rPr>
                <w:rFonts w:ascii="Tahoma" w:hAnsi="Tahoma" w:cs="Tahoma"/>
              </w:rPr>
              <w:t xml:space="preserve">Video and Audio Editing; Using multimedia applications; scripting </w:t>
            </w:r>
          </w:p>
          <w:p w14:paraId="445E61DA" w14:textId="77777777" w:rsidR="00702F1E" w:rsidRPr="008E65B5" w:rsidRDefault="00702F1E" w:rsidP="00727F95">
            <w:pPr>
              <w:pStyle w:val="a1"/>
              <w:spacing w:after="0" w:line="240" w:lineRule="auto"/>
              <w:ind w:left="0"/>
              <w:jc w:val="both"/>
              <w:rPr>
                <w:rFonts w:ascii="Times New Roman" w:hAnsi="Times New Roman"/>
                <w:sz w:val="24"/>
                <w:szCs w:val="24"/>
              </w:rPr>
            </w:pPr>
          </w:p>
        </w:tc>
      </w:tr>
      <w:tr w:rsidR="00702F1E" w:rsidRPr="000670F7" w14:paraId="7C3FEE8C" w14:textId="77777777" w:rsidTr="000A3C77">
        <w:tc>
          <w:tcPr>
            <w:tcW w:w="1109" w:type="pct"/>
            <w:tcBorders>
              <w:top w:val="single" w:sz="4" w:space="0" w:color="000000"/>
              <w:left w:val="single" w:sz="4" w:space="0" w:color="000000"/>
              <w:bottom w:val="single" w:sz="4" w:space="0" w:color="000000"/>
              <w:right w:val="single" w:sz="4" w:space="0" w:color="000000"/>
            </w:tcBorders>
          </w:tcPr>
          <w:p w14:paraId="77FB3A34" w14:textId="77777777" w:rsidR="00702F1E" w:rsidRPr="008E65B5" w:rsidRDefault="00702F1E" w:rsidP="00702F1E">
            <w:pPr>
              <w:snapToGrid w:val="0"/>
              <w:rPr>
                <w:b/>
              </w:rPr>
            </w:pPr>
            <w:r w:rsidRPr="008E65B5">
              <w:rPr>
                <w:b/>
              </w:rPr>
              <w:lastRenderedPageBreak/>
              <w:t>Teaching Strategy</w:t>
            </w:r>
          </w:p>
        </w:tc>
        <w:tc>
          <w:tcPr>
            <w:tcW w:w="3891" w:type="pct"/>
            <w:gridSpan w:val="5"/>
            <w:tcBorders>
              <w:top w:val="single" w:sz="4" w:space="0" w:color="000000"/>
              <w:left w:val="single" w:sz="4" w:space="0" w:color="000000"/>
              <w:bottom w:val="single" w:sz="4" w:space="0" w:color="000000"/>
              <w:right w:val="single" w:sz="4" w:space="0" w:color="000000"/>
            </w:tcBorders>
          </w:tcPr>
          <w:p w14:paraId="7BF4DFF0" w14:textId="77777777" w:rsidR="00702F1E" w:rsidRPr="008E65B5" w:rsidRDefault="00702F1E" w:rsidP="00702F1E">
            <w:pPr>
              <w:snapToGrid w:val="0"/>
              <w:jc w:val="both"/>
            </w:pPr>
            <w:r w:rsidRPr="008E65B5">
              <w:t>The course will be delivered in the form of lectures, demonstration, student presentations, group discussions, and individual and group project works.</w:t>
            </w:r>
          </w:p>
        </w:tc>
      </w:tr>
      <w:tr w:rsidR="00702F1E" w:rsidRPr="000670F7" w14:paraId="34A70947" w14:textId="77777777" w:rsidTr="000A3C77">
        <w:tc>
          <w:tcPr>
            <w:tcW w:w="1109" w:type="pct"/>
            <w:tcBorders>
              <w:top w:val="single" w:sz="4" w:space="0" w:color="000000"/>
              <w:left w:val="single" w:sz="4" w:space="0" w:color="000000"/>
              <w:bottom w:val="single" w:sz="4" w:space="0" w:color="000000"/>
              <w:right w:val="single" w:sz="4" w:space="0" w:color="000000"/>
            </w:tcBorders>
          </w:tcPr>
          <w:p w14:paraId="3BAF7482" w14:textId="77777777" w:rsidR="00702F1E" w:rsidRPr="008E65B5" w:rsidRDefault="00702F1E" w:rsidP="00702F1E">
            <w:pPr>
              <w:outlineLvl w:val="3"/>
              <w:rPr>
                <w:bCs/>
              </w:rPr>
            </w:pPr>
            <w:r w:rsidRPr="008E65B5">
              <w:rPr>
                <w:bCs/>
              </w:rPr>
              <w:t>Assessment Criteria</w:t>
            </w:r>
          </w:p>
        </w:tc>
        <w:tc>
          <w:tcPr>
            <w:tcW w:w="3891" w:type="pct"/>
            <w:gridSpan w:val="5"/>
            <w:tcBorders>
              <w:top w:val="single" w:sz="4" w:space="0" w:color="000000"/>
              <w:left w:val="single" w:sz="4" w:space="0" w:color="000000"/>
              <w:bottom w:val="single" w:sz="4" w:space="0" w:color="000000"/>
              <w:right w:val="single" w:sz="4" w:space="0" w:color="000000"/>
            </w:tcBorders>
          </w:tcPr>
          <w:p w14:paraId="55157E9C" w14:textId="77777777" w:rsidR="00702F1E" w:rsidRPr="000F5C1A" w:rsidRDefault="00702F1E" w:rsidP="00702F1E">
            <w:pPr>
              <w:ind w:right="194"/>
              <w:jc w:val="both"/>
            </w:pPr>
            <w:r w:rsidRPr="000F5C1A">
              <w:t>As per the academic regulation.</w:t>
            </w:r>
          </w:p>
        </w:tc>
      </w:tr>
      <w:tr w:rsidR="00702F1E" w:rsidRPr="000670F7" w14:paraId="67B03DE1" w14:textId="77777777" w:rsidTr="000A3C77">
        <w:tc>
          <w:tcPr>
            <w:tcW w:w="1109" w:type="pct"/>
            <w:tcBorders>
              <w:top w:val="single" w:sz="4" w:space="0" w:color="000000"/>
              <w:left w:val="single" w:sz="4" w:space="0" w:color="000000"/>
              <w:bottom w:val="single" w:sz="4" w:space="0" w:color="000000"/>
              <w:right w:val="single" w:sz="4" w:space="0" w:color="000000"/>
            </w:tcBorders>
          </w:tcPr>
          <w:p w14:paraId="071BC422" w14:textId="77777777" w:rsidR="00702F1E" w:rsidRPr="008E65B5" w:rsidRDefault="00702F1E" w:rsidP="00702F1E">
            <w:pPr>
              <w:outlineLvl w:val="3"/>
              <w:rPr>
                <w:bCs/>
              </w:rPr>
            </w:pPr>
            <w:r>
              <w:rPr>
                <w:bCs/>
              </w:rPr>
              <w:t>Attendance</w:t>
            </w:r>
          </w:p>
        </w:tc>
        <w:tc>
          <w:tcPr>
            <w:tcW w:w="3891" w:type="pct"/>
            <w:gridSpan w:val="5"/>
            <w:tcBorders>
              <w:top w:val="single" w:sz="4" w:space="0" w:color="000000"/>
              <w:left w:val="single" w:sz="4" w:space="0" w:color="000000"/>
              <w:bottom w:val="single" w:sz="4" w:space="0" w:color="000000"/>
              <w:right w:val="single" w:sz="4" w:space="0" w:color="000000"/>
            </w:tcBorders>
          </w:tcPr>
          <w:p w14:paraId="4F400FF0" w14:textId="77777777" w:rsidR="00702F1E" w:rsidRPr="000F5C1A" w:rsidRDefault="00702F1E" w:rsidP="00702F1E">
            <w:pPr>
              <w:ind w:right="194"/>
              <w:jc w:val="both"/>
              <w:rPr>
                <w:highlight w:val="yellow"/>
              </w:rPr>
            </w:pPr>
            <w:r w:rsidRPr="000F5C1A">
              <w:t>Lecture: 85%, Laboratory : 100%</w:t>
            </w:r>
          </w:p>
        </w:tc>
      </w:tr>
      <w:tr w:rsidR="00702F1E" w:rsidRPr="000670F7" w14:paraId="6917572F" w14:textId="77777777" w:rsidTr="000A3C77">
        <w:tc>
          <w:tcPr>
            <w:tcW w:w="1109" w:type="pct"/>
            <w:tcBorders>
              <w:top w:val="single" w:sz="4" w:space="0" w:color="000000"/>
              <w:left w:val="single" w:sz="4" w:space="0" w:color="000000"/>
              <w:bottom w:val="single" w:sz="4" w:space="0" w:color="000000"/>
              <w:right w:val="single" w:sz="4" w:space="0" w:color="000000"/>
            </w:tcBorders>
          </w:tcPr>
          <w:p w14:paraId="6F42DCD1" w14:textId="77777777" w:rsidR="00702F1E" w:rsidRPr="008E65B5" w:rsidRDefault="00702F1E" w:rsidP="00702F1E">
            <w:pPr>
              <w:snapToGrid w:val="0"/>
              <w:rPr>
                <w:b/>
              </w:rPr>
            </w:pPr>
            <w:r w:rsidRPr="008E65B5">
              <w:rPr>
                <w:b/>
              </w:rPr>
              <w:t xml:space="preserve">Role of Instructor(s) </w:t>
            </w:r>
          </w:p>
        </w:tc>
        <w:tc>
          <w:tcPr>
            <w:tcW w:w="3891" w:type="pct"/>
            <w:gridSpan w:val="5"/>
            <w:tcBorders>
              <w:top w:val="single" w:sz="4" w:space="0" w:color="000000"/>
              <w:left w:val="single" w:sz="4" w:space="0" w:color="000000"/>
              <w:bottom w:val="single" w:sz="4" w:space="0" w:color="000000"/>
              <w:right w:val="single" w:sz="4" w:space="0" w:color="000000"/>
            </w:tcBorders>
          </w:tcPr>
          <w:p w14:paraId="731E3655" w14:textId="77777777" w:rsidR="00702F1E" w:rsidRPr="008E65B5" w:rsidRDefault="00702F1E" w:rsidP="00702F1E">
            <w:pPr>
              <w:jc w:val="both"/>
            </w:pPr>
            <w:r w:rsidRPr="008E65B5">
              <w:t>Deliver lectures, motivate students to participate in class, assign and guide individual and group assignments, and assess performance of learners</w:t>
            </w:r>
          </w:p>
        </w:tc>
      </w:tr>
      <w:tr w:rsidR="00702F1E" w:rsidRPr="000670F7" w14:paraId="73DF8A5B" w14:textId="77777777" w:rsidTr="000A3C77">
        <w:tc>
          <w:tcPr>
            <w:tcW w:w="1109" w:type="pct"/>
            <w:tcBorders>
              <w:top w:val="single" w:sz="4" w:space="0" w:color="000000"/>
              <w:left w:val="single" w:sz="4" w:space="0" w:color="000000"/>
              <w:bottom w:val="single" w:sz="4" w:space="0" w:color="000000"/>
              <w:right w:val="single" w:sz="4" w:space="0" w:color="000000"/>
            </w:tcBorders>
          </w:tcPr>
          <w:p w14:paraId="3F788D1A" w14:textId="77777777" w:rsidR="00702F1E" w:rsidRPr="008E65B5" w:rsidRDefault="00702F1E" w:rsidP="00702F1E">
            <w:pPr>
              <w:snapToGrid w:val="0"/>
              <w:rPr>
                <w:b/>
              </w:rPr>
            </w:pPr>
            <w:r w:rsidRPr="008E65B5">
              <w:rPr>
                <w:b/>
              </w:rPr>
              <w:t>Role of Students</w:t>
            </w:r>
          </w:p>
        </w:tc>
        <w:tc>
          <w:tcPr>
            <w:tcW w:w="3891" w:type="pct"/>
            <w:gridSpan w:val="5"/>
            <w:tcBorders>
              <w:top w:val="single" w:sz="4" w:space="0" w:color="000000"/>
              <w:left w:val="single" w:sz="4" w:space="0" w:color="000000"/>
              <w:bottom w:val="single" w:sz="4" w:space="0" w:color="000000"/>
              <w:right w:val="single" w:sz="4" w:space="0" w:color="000000"/>
            </w:tcBorders>
          </w:tcPr>
          <w:p w14:paraId="0EC9EEEC" w14:textId="77777777" w:rsidR="00702F1E" w:rsidRPr="008E65B5" w:rsidRDefault="00702F1E" w:rsidP="00702F1E">
            <w:pPr>
              <w:jc w:val="both"/>
            </w:pPr>
            <w:r w:rsidRPr="008E65B5">
              <w:t>Attend lectures, participate in class discussions, do individual and group assignments, present individual and group assignment in class, and attend quiz, midterm and final examination.</w:t>
            </w:r>
          </w:p>
        </w:tc>
      </w:tr>
      <w:tr w:rsidR="00702F1E" w:rsidRPr="000670F7" w14:paraId="12F8A302" w14:textId="77777777" w:rsidTr="000A3C77">
        <w:tc>
          <w:tcPr>
            <w:tcW w:w="1109" w:type="pct"/>
            <w:tcBorders>
              <w:top w:val="single" w:sz="4" w:space="0" w:color="000000"/>
              <w:left w:val="single" w:sz="4" w:space="0" w:color="000000"/>
              <w:bottom w:val="single" w:sz="4" w:space="0" w:color="000000"/>
              <w:right w:val="single" w:sz="4" w:space="0" w:color="000000"/>
            </w:tcBorders>
          </w:tcPr>
          <w:p w14:paraId="61CBAEDB" w14:textId="77777777" w:rsidR="00702F1E" w:rsidRPr="008E65B5" w:rsidRDefault="00702F1E" w:rsidP="00702F1E">
            <w:pPr>
              <w:snapToGrid w:val="0"/>
              <w:rPr>
                <w:b/>
                <w:bCs/>
              </w:rPr>
            </w:pPr>
            <w:r w:rsidRPr="008E65B5">
              <w:rPr>
                <w:b/>
                <w:bCs/>
              </w:rPr>
              <w:t>Required software and/or hardware</w:t>
            </w:r>
          </w:p>
        </w:tc>
        <w:tc>
          <w:tcPr>
            <w:tcW w:w="3891" w:type="pct"/>
            <w:gridSpan w:val="5"/>
            <w:tcBorders>
              <w:top w:val="single" w:sz="4" w:space="0" w:color="000000"/>
              <w:left w:val="single" w:sz="4" w:space="0" w:color="000000"/>
              <w:bottom w:val="single" w:sz="4" w:space="0" w:color="000000"/>
              <w:right w:val="single" w:sz="4" w:space="0" w:color="000000"/>
            </w:tcBorders>
          </w:tcPr>
          <w:p w14:paraId="5DFFF3AE" w14:textId="77777777" w:rsidR="00863E02" w:rsidRDefault="00863E02" w:rsidP="00E733A1">
            <w:pPr>
              <w:pStyle w:val="NormalWeb"/>
              <w:numPr>
                <w:ilvl w:val="0"/>
                <w:numId w:val="239"/>
              </w:numPr>
              <w:tabs>
                <w:tab w:val="left" w:pos="1530"/>
              </w:tabs>
              <w:autoSpaceDE w:val="0"/>
              <w:autoSpaceDN w:val="0"/>
              <w:spacing w:before="0" w:beforeAutospacing="0" w:after="0" w:afterAutospacing="0"/>
              <w:rPr>
                <w:color w:val="000000"/>
              </w:rPr>
            </w:pPr>
            <w:r>
              <w:rPr>
                <w:color w:val="000000"/>
              </w:rPr>
              <w:t>Macromedia Flash Player</w:t>
            </w:r>
          </w:p>
          <w:p w14:paraId="3F34382C" w14:textId="77777777" w:rsidR="00863E02" w:rsidRDefault="00863E02" w:rsidP="00E733A1">
            <w:pPr>
              <w:pStyle w:val="NormalWeb"/>
              <w:numPr>
                <w:ilvl w:val="0"/>
                <w:numId w:val="239"/>
              </w:numPr>
              <w:tabs>
                <w:tab w:val="left" w:pos="1530"/>
              </w:tabs>
              <w:autoSpaceDE w:val="0"/>
              <w:autoSpaceDN w:val="0"/>
              <w:spacing w:before="0" w:beforeAutospacing="0" w:after="0" w:afterAutospacing="0"/>
              <w:rPr>
                <w:color w:val="000000"/>
              </w:rPr>
            </w:pPr>
            <w:proofErr w:type="spellStart"/>
            <w:r>
              <w:rPr>
                <w:color w:val="000000"/>
              </w:rPr>
              <w:t>Ulied</w:t>
            </w:r>
            <w:proofErr w:type="spellEnd"/>
            <w:r>
              <w:rPr>
                <w:color w:val="000000"/>
              </w:rPr>
              <w:t xml:space="preserve"> Video Editor</w:t>
            </w:r>
          </w:p>
          <w:p w14:paraId="515BC148" w14:textId="77777777" w:rsidR="00863E02" w:rsidRDefault="00863E02" w:rsidP="00E733A1">
            <w:pPr>
              <w:pStyle w:val="NormalWeb"/>
              <w:numPr>
                <w:ilvl w:val="0"/>
                <w:numId w:val="239"/>
              </w:numPr>
              <w:tabs>
                <w:tab w:val="left" w:pos="1530"/>
              </w:tabs>
              <w:autoSpaceDE w:val="0"/>
              <w:autoSpaceDN w:val="0"/>
              <w:spacing w:before="0" w:beforeAutospacing="0" w:after="0" w:afterAutospacing="0"/>
              <w:rPr>
                <w:color w:val="000000"/>
              </w:rPr>
            </w:pPr>
            <w:r>
              <w:rPr>
                <w:color w:val="000000"/>
              </w:rPr>
              <w:t>Audacity</w:t>
            </w:r>
          </w:p>
          <w:p w14:paraId="4812C411" w14:textId="77777777" w:rsidR="00702F1E" w:rsidRPr="00863E02" w:rsidRDefault="00863E02" w:rsidP="00E733A1">
            <w:pPr>
              <w:pStyle w:val="NormalWeb"/>
              <w:numPr>
                <w:ilvl w:val="0"/>
                <w:numId w:val="239"/>
              </w:numPr>
              <w:tabs>
                <w:tab w:val="left" w:pos="1530"/>
              </w:tabs>
              <w:autoSpaceDE w:val="0"/>
              <w:autoSpaceDN w:val="0"/>
              <w:spacing w:before="0" w:beforeAutospacing="0" w:after="0" w:afterAutospacing="0"/>
              <w:rPr>
                <w:color w:val="000000"/>
              </w:rPr>
            </w:pPr>
            <w:r w:rsidRPr="00863E02">
              <w:rPr>
                <w:color w:val="000000"/>
              </w:rPr>
              <w:t xml:space="preserve">Wonder Share </w:t>
            </w:r>
            <w:proofErr w:type="spellStart"/>
            <w:r w:rsidRPr="00863E02">
              <w:rPr>
                <w:color w:val="000000"/>
              </w:rPr>
              <w:t>Filmora</w:t>
            </w:r>
            <w:proofErr w:type="spellEnd"/>
            <w:r w:rsidRPr="00863E02">
              <w:rPr>
                <w:color w:val="000000"/>
              </w:rPr>
              <w:t xml:space="preserve"> X Video Editor</w:t>
            </w:r>
          </w:p>
        </w:tc>
      </w:tr>
      <w:tr w:rsidR="00702F1E" w:rsidRPr="000670F7" w14:paraId="6127C1C0" w14:textId="77777777" w:rsidTr="000A3C77">
        <w:tc>
          <w:tcPr>
            <w:tcW w:w="1109" w:type="pct"/>
            <w:tcBorders>
              <w:top w:val="single" w:sz="4" w:space="0" w:color="000000"/>
              <w:left w:val="single" w:sz="4" w:space="0" w:color="000000"/>
              <w:bottom w:val="single" w:sz="4" w:space="0" w:color="000000"/>
              <w:right w:val="single" w:sz="4" w:space="0" w:color="000000"/>
            </w:tcBorders>
          </w:tcPr>
          <w:p w14:paraId="67924D9B" w14:textId="77777777" w:rsidR="00702F1E" w:rsidRPr="008E65B5" w:rsidRDefault="00702F1E" w:rsidP="00702F1E">
            <w:pPr>
              <w:snapToGrid w:val="0"/>
              <w:rPr>
                <w:b/>
                <w:bCs/>
              </w:rPr>
            </w:pPr>
            <w:r w:rsidRPr="008E65B5">
              <w:rPr>
                <w:b/>
                <w:bCs/>
              </w:rPr>
              <w:t xml:space="preserve">Reference </w:t>
            </w:r>
          </w:p>
        </w:tc>
        <w:tc>
          <w:tcPr>
            <w:tcW w:w="3891" w:type="pct"/>
            <w:gridSpan w:val="5"/>
            <w:tcBorders>
              <w:top w:val="single" w:sz="4" w:space="0" w:color="000000"/>
              <w:left w:val="single" w:sz="4" w:space="0" w:color="000000"/>
              <w:bottom w:val="single" w:sz="4" w:space="0" w:color="000000"/>
              <w:right w:val="single" w:sz="4" w:space="0" w:color="000000"/>
            </w:tcBorders>
          </w:tcPr>
          <w:p w14:paraId="72B810E4" w14:textId="77777777" w:rsidR="00863E02" w:rsidRPr="00350554" w:rsidRDefault="00863E02" w:rsidP="00863E02">
            <w:pPr>
              <w:pStyle w:val="NormalWeb"/>
              <w:tabs>
                <w:tab w:val="left" w:pos="1530"/>
              </w:tabs>
              <w:autoSpaceDE w:val="0"/>
              <w:autoSpaceDN w:val="0"/>
              <w:rPr>
                <w:color w:val="000000"/>
              </w:rPr>
            </w:pPr>
            <w:r w:rsidRPr="00350554">
              <w:rPr>
                <w:color w:val="000000"/>
              </w:rPr>
              <w:t xml:space="preserve">1) </w:t>
            </w:r>
            <w:proofErr w:type="spellStart"/>
            <w:r w:rsidRPr="00350554">
              <w:rPr>
                <w:color w:val="000000"/>
              </w:rPr>
              <w:t>Ze-Nian</w:t>
            </w:r>
            <w:proofErr w:type="spellEnd"/>
            <w:r w:rsidRPr="00350554">
              <w:rPr>
                <w:color w:val="000000"/>
              </w:rPr>
              <w:t xml:space="preserve"> Li and Mark S. Drew, Fundamentals of Multimedia, Prentice Hall, 2004.</w:t>
            </w:r>
          </w:p>
          <w:p w14:paraId="1A6CF603" w14:textId="77777777" w:rsidR="00863E02" w:rsidRPr="00350554" w:rsidRDefault="00863E02" w:rsidP="00863E02">
            <w:pPr>
              <w:pStyle w:val="NormalWeb"/>
              <w:tabs>
                <w:tab w:val="left" w:pos="1530"/>
              </w:tabs>
              <w:rPr>
                <w:color w:val="000000"/>
              </w:rPr>
            </w:pPr>
            <w:r w:rsidRPr="00350554">
              <w:rPr>
                <w:color w:val="000000"/>
              </w:rPr>
              <w:t xml:space="preserve">2) Richard Brice, Multimedia and Virtual Reality Engineering, </w:t>
            </w:r>
            <w:proofErr w:type="spellStart"/>
            <w:r w:rsidRPr="00350554">
              <w:rPr>
                <w:color w:val="000000"/>
              </w:rPr>
              <w:t>Newnes</w:t>
            </w:r>
            <w:proofErr w:type="spellEnd"/>
            <w:r w:rsidRPr="00350554">
              <w:rPr>
                <w:color w:val="000000"/>
              </w:rPr>
              <w:t>, 1997</w:t>
            </w:r>
          </w:p>
          <w:p w14:paraId="61269C3E" w14:textId="77777777" w:rsidR="00863E02" w:rsidRPr="00350554" w:rsidRDefault="00863E02" w:rsidP="00863E02">
            <w:pPr>
              <w:pStyle w:val="NormalWeb"/>
              <w:tabs>
                <w:tab w:val="left" w:pos="1530"/>
              </w:tabs>
              <w:rPr>
                <w:color w:val="000000"/>
              </w:rPr>
            </w:pPr>
            <w:r w:rsidRPr="00350554">
              <w:rPr>
                <w:color w:val="000000"/>
              </w:rPr>
              <w:t xml:space="preserve">3) Jon Crowcroft, Mark Handley, Ian </w:t>
            </w:r>
            <w:proofErr w:type="spellStart"/>
            <w:r w:rsidRPr="00350554">
              <w:rPr>
                <w:color w:val="000000"/>
              </w:rPr>
              <w:t>Wakeman</w:t>
            </w:r>
            <w:proofErr w:type="spellEnd"/>
            <w:r w:rsidRPr="00350554">
              <w:rPr>
                <w:color w:val="000000"/>
              </w:rPr>
              <w:t>; Internetworking Multimedia,</w:t>
            </w:r>
          </w:p>
          <w:p w14:paraId="2144D77C" w14:textId="77777777" w:rsidR="00863E02" w:rsidRPr="00350554" w:rsidRDefault="00863E02" w:rsidP="00863E02">
            <w:pPr>
              <w:pStyle w:val="NormalWeb"/>
              <w:tabs>
                <w:tab w:val="left" w:pos="1530"/>
              </w:tabs>
              <w:autoSpaceDE w:val="0"/>
              <w:autoSpaceDN w:val="0"/>
              <w:rPr>
                <w:color w:val="000000"/>
              </w:rPr>
            </w:pPr>
            <w:r w:rsidRPr="00350554">
              <w:rPr>
                <w:color w:val="000000"/>
              </w:rPr>
              <w:t xml:space="preserve">Morgan Kaufmann Publishers, </w:t>
            </w:r>
            <w:smartTag w:uri="urn:schemas-microsoft-com:office:smarttags" w:element="place">
              <w:smartTag w:uri="urn:schemas-microsoft-com:office:smarttags" w:element="City">
                <w:r w:rsidRPr="00350554">
                  <w:rPr>
                    <w:color w:val="000000"/>
                  </w:rPr>
                  <w:t>San Francisco</w:t>
                </w:r>
              </w:smartTag>
              <w:r w:rsidRPr="00350554">
                <w:rPr>
                  <w:color w:val="000000"/>
                </w:rPr>
                <w:t xml:space="preserve">, </w:t>
              </w:r>
              <w:smartTag w:uri="urn:schemas-microsoft-com:office:smarttags" w:element="State">
                <w:r w:rsidRPr="00350554">
                  <w:rPr>
                    <w:color w:val="000000"/>
                  </w:rPr>
                  <w:t>California</w:t>
                </w:r>
              </w:smartTag>
            </w:smartTag>
            <w:r w:rsidRPr="00350554">
              <w:rPr>
                <w:color w:val="000000"/>
              </w:rPr>
              <w:t>, 1999</w:t>
            </w:r>
          </w:p>
          <w:p w14:paraId="690B652B" w14:textId="77777777" w:rsidR="00863E02" w:rsidRPr="00350554" w:rsidRDefault="00863E02" w:rsidP="00863E02">
            <w:pPr>
              <w:pStyle w:val="NormalWeb"/>
              <w:tabs>
                <w:tab w:val="left" w:pos="1530"/>
              </w:tabs>
              <w:autoSpaceDE w:val="0"/>
              <w:autoSpaceDN w:val="0"/>
              <w:rPr>
                <w:color w:val="000000"/>
              </w:rPr>
            </w:pPr>
            <w:r w:rsidRPr="00350554">
              <w:rPr>
                <w:color w:val="000000"/>
              </w:rPr>
              <w:t xml:space="preserve">4) Doug </w:t>
            </w:r>
            <w:proofErr w:type="spellStart"/>
            <w:r w:rsidRPr="00350554">
              <w:rPr>
                <w:color w:val="000000"/>
              </w:rPr>
              <w:t>Sahlin</w:t>
            </w:r>
            <w:proofErr w:type="spellEnd"/>
            <w:r w:rsidRPr="00350554">
              <w:rPr>
                <w:color w:val="000000"/>
              </w:rPr>
              <w:t xml:space="preserve">, Flash 5 Virtual Classroom, McGraw-Hill, 2001, </w:t>
            </w:r>
            <w:smartTag w:uri="urn:schemas-microsoft-com:office:smarttags" w:element="State">
              <w:smartTag w:uri="urn:schemas-microsoft-com:office:smarttags" w:element="place">
                <w:r w:rsidRPr="00350554">
                  <w:rPr>
                    <w:color w:val="000000"/>
                  </w:rPr>
                  <w:t>California</w:t>
                </w:r>
              </w:smartTag>
            </w:smartTag>
            <w:r w:rsidRPr="00350554">
              <w:rPr>
                <w:color w:val="000000"/>
              </w:rPr>
              <w:t xml:space="preserve"> </w:t>
            </w:r>
          </w:p>
          <w:p w14:paraId="75351A81" w14:textId="77777777" w:rsidR="00702F1E" w:rsidRPr="008E65B5" w:rsidRDefault="00702F1E" w:rsidP="00E733A1">
            <w:pPr>
              <w:numPr>
                <w:ilvl w:val="0"/>
                <w:numId w:val="28"/>
              </w:numPr>
              <w:tabs>
                <w:tab w:val="clear" w:pos="720"/>
                <w:tab w:val="num" w:pos="360"/>
              </w:tabs>
              <w:ind w:left="360"/>
              <w:jc w:val="both"/>
            </w:pPr>
            <w:r w:rsidRPr="008E65B5">
              <w:t xml:space="preserve">Nielsen, J. (1993). Usability Engineering. </w:t>
            </w:r>
          </w:p>
          <w:p w14:paraId="1146B8AF" w14:textId="77777777" w:rsidR="00702F1E" w:rsidRPr="008E65B5" w:rsidRDefault="00702F1E" w:rsidP="00E733A1">
            <w:pPr>
              <w:numPr>
                <w:ilvl w:val="0"/>
                <w:numId w:val="28"/>
              </w:numPr>
              <w:tabs>
                <w:tab w:val="clear" w:pos="720"/>
                <w:tab w:val="num" w:pos="360"/>
              </w:tabs>
              <w:ind w:left="360"/>
              <w:jc w:val="both"/>
            </w:pPr>
            <w:proofErr w:type="spellStart"/>
            <w:r w:rsidRPr="008E65B5">
              <w:t>Shneiderman</w:t>
            </w:r>
            <w:proofErr w:type="spellEnd"/>
            <w:r w:rsidRPr="008E65B5">
              <w:t>, B. (1997). Designing the User Interface</w:t>
            </w:r>
          </w:p>
        </w:tc>
      </w:tr>
    </w:tbl>
    <w:p w14:paraId="4D40DB16" w14:textId="77777777" w:rsidR="00AE5D0E" w:rsidRDefault="00AE5D0E" w:rsidP="00AE5D0E">
      <w:pPr>
        <w:spacing w:before="120" w:after="120"/>
        <w:rPr>
          <w:b/>
          <w:i/>
        </w:rPr>
      </w:pPr>
    </w:p>
    <w:tbl>
      <w:tblPr>
        <w:tblW w:w="517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1412"/>
        <w:gridCol w:w="1360"/>
        <w:gridCol w:w="474"/>
        <w:gridCol w:w="1242"/>
        <w:gridCol w:w="605"/>
        <w:gridCol w:w="1047"/>
        <w:gridCol w:w="1680"/>
      </w:tblGrid>
      <w:tr w:rsidR="00B76C7F" w:rsidRPr="000670F7" w14:paraId="0CFFCFB9" w14:textId="77777777" w:rsidTr="00F42870">
        <w:tc>
          <w:tcPr>
            <w:tcW w:w="5000" w:type="pct"/>
            <w:gridSpan w:val="8"/>
          </w:tcPr>
          <w:p w14:paraId="4C21A9E4" w14:textId="77777777" w:rsidR="00B76C7F" w:rsidRPr="000670F7" w:rsidRDefault="00B76C7F" w:rsidP="00F42870">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427F73EF" w14:textId="77777777" w:rsidR="00B76C7F" w:rsidRPr="000670F7" w:rsidRDefault="00B0768C" w:rsidP="00F42870">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2E8F6514" w14:textId="77777777" w:rsidR="00B76C7F" w:rsidRPr="000670F7" w:rsidRDefault="00B76C7F" w:rsidP="00F42870">
            <w:pPr>
              <w:spacing w:line="360" w:lineRule="auto"/>
              <w:jc w:val="center"/>
              <w:rPr>
                <w:rFonts w:eastAsia="Calibri"/>
                <w:b/>
              </w:rPr>
            </w:pPr>
            <w:r w:rsidRPr="000670F7">
              <w:rPr>
                <w:b/>
                <w:bCs/>
                <w:sz w:val="22"/>
                <w:szCs w:val="22"/>
              </w:rPr>
              <w:t>Information Technology Program</w:t>
            </w:r>
          </w:p>
          <w:p w14:paraId="4E256E28" w14:textId="77777777" w:rsidR="00B76C7F" w:rsidRPr="000670F7" w:rsidRDefault="00B76C7F" w:rsidP="00F42870">
            <w:pPr>
              <w:jc w:val="center"/>
              <w:rPr>
                <w:rFonts w:eastAsia="Calibri"/>
              </w:rPr>
            </w:pPr>
          </w:p>
        </w:tc>
      </w:tr>
      <w:tr w:rsidR="00B76C7F" w:rsidRPr="000670F7" w14:paraId="38111F1B" w14:textId="77777777" w:rsidTr="00F42870">
        <w:tc>
          <w:tcPr>
            <w:tcW w:w="1072" w:type="pct"/>
          </w:tcPr>
          <w:p w14:paraId="4CD0A1DB" w14:textId="77777777" w:rsidR="00B76C7F" w:rsidRPr="000670F7" w:rsidRDefault="00B76C7F" w:rsidP="00F42870">
            <w:pPr>
              <w:rPr>
                <w:rFonts w:eastAsia="Calibri"/>
                <w:b/>
              </w:rPr>
            </w:pPr>
            <w:r w:rsidRPr="000670F7">
              <w:rPr>
                <w:rFonts w:eastAsia="Calibri"/>
                <w:b/>
              </w:rPr>
              <w:t>Program</w:t>
            </w:r>
          </w:p>
        </w:tc>
        <w:tc>
          <w:tcPr>
            <w:tcW w:w="3928" w:type="pct"/>
            <w:gridSpan w:val="7"/>
          </w:tcPr>
          <w:p w14:paraId="7ADE2A7E" w14:textId="77777777" w:rsidR="00B76C7F" w:rsidRPr="000670F7" w:rsidRDefault="00B76C7F" w:rsidP="00F42870">
            <w:pPr>
              <w:rPr>
                <w:rFonts w:eastAsia="Calibri"/>
              </w:rPr>
            </w:pPr>
            <w:r w:rsidRPr="000670F7">
              <w:rPr>
                <w:rFonts w:eastAsia="Calibri"/>
              </w:rPr>
              <w:t>Information Technology</w:t>
            </w:r>
          </w:p>
        </w:tc>
      </w:tr>
      <w:tr w:rsidR="00B76C7F" w:rsidRPr="000670F7" w14:paraId="37D8B616" w14:textId="77777777" w:rsidTr="00F42870">
        <w:tc>
          <w:tcPr>
            <w:tcW w:w="1072" w:type="pct"/>
          </w:tcPr>
          <w:p w14:paraId="03E3280D" w14:textId="77777777" w:rsidR="00B76C7F" w:rsidRPr="000670F7" w:rsidRDefault="00B76C7F" w:rsidP="00F42870">
            <w:pPr>
              <w:rPr>
                <w:rFonts w:eastAsia="Calibri"/>
                <w:b/>
              </w:rPr>
            </w:pPr>
            <w:r w:rsidRPr="000670F7">
              <w:rPr>
                <w:rFonts w:eastAsia="Calibri"/>
                <w:b/>
              </w:rPr>
              <w:t>Course Code</w:t>
            </w:r>
          </w:p>
        </w:tc>
        <w:tc>
          <w:tcPr>
            <w:tcW w:w="3928" w:type="pct"/>
            <w:gridSpan w:val="7"/>
          </w:tcPr>
          <w:p w14:paraId="3C843B03" w14:textId="77777777" w:rsidR="00B76C7F" w:rsidRPr="000670F7" w:rsidRDefault="00B76C7F" w:rsidP="00F42870">
            <w:pPr>
              <w:rPr>
                <w:color w:val="000000"/>
              </w:rPr>
            </w:pPr>
            <w:r>
              <w:rPr>
                <w:color w:val="000000"/>
              </w:rPr>
              <w:t>ITec4121</w:t>
            </w:r>
          </w:p>
        </w:tc>
      </w:tr>
      <w:tr w:rsidR="00B76C7F" w:rsidRPr="000670F7" w14:paraId="4C24676F" w14:textId="77777777" w:rsidTr="00F42870">
        <w:tc>
          <w:tcPr>
            <w:tcW w:w="1072" w:type="pct"/>
          </w:tcPr>
          <w:p w14:paraId="0FCE3539" w14:textId="77777777" w:rsidR="00B76C7F" w:rsidRPr="000670F7" w:rsidRDefault="00B76C7F" w:rsidP="00F42870">
            <w:pPr>
              <w:rPr>
                <w:rFonts w:eastAsia="Calibri"/>
                <w:b/>
              </w:rPr>
            </w:pPr>
            <w:r w:rsidRPr="000670F7">
              <w:rPr>
                <w:rFonts w:eastAsia="Calibri"/>
                <w:b/>
              </w:rPr>
              <w:t xml:space="preserve">Course Title: </w:t>
            </w:r>
          </w:p>
        </w:tc>
        <w:tc>
          <w:tcPr>
            <w:tcW w:w="3928" w:type="pct"/>
            <w:gridSpan w:val="7"/>
          </w:tcPr>
          <w:p w14:paraId="74DC8D44" w14:textId="77777777" w:rsidR="00B76C7F" w:rsidRPr="000670F7" w:rsidRDefault="00B76C7F" w:rsidP="00F42870">
            <w:pPr>
              <w:rPr>
                <w:rFonts w:eastAsia="Calibri"/>
                <w:color w:val="000000"/>
              </w:rPr>
            </w:pPr>
            <w:r w:rsidRPr="000670F7">
              <w:rPr>
                <w:rFonts w:eastAsia="Calibri"/>
                <w:color w:val="000000"/>
              </w:rPr>
              <w:t>Artificial Intelligence</w:t>
            </w:r>
          </w:p>
        </w:tc>
      </w:tr>
      <w:tr w:rsidR="00B76C7F" w:rsidRPr="000670F7" w14:paraId="5F8F0A38" w14:textId="77777777" w:rsidTr="00F42870">
        <w:tc>
          <w:tcPr>
            <w:tcW w:w="1072" w:type="pct"/>
          </w:tcPr>
          <w:p w14:paraId="2BA0DF5F" w14:textId="77777777" w:rsidR="00B76C7F" w:rsidRPr="000670F7" w:rsidRDefault="00B76C7F" w:rsidP="00F42870">
            <w:pPr>
              <w:rPr>
                <w:rFonts w:eastAsia="Calibri"/>
                <w:b/>
              </w:rPr>
            </w:pPr>
            <w:r w:rsidRPr="000670F7">
              <w:rPr>
                <w:rFonts w:eastAsia="Calibri"/>
                <w:b/>
              </w:rPr>
              <w:t>Degree Program</w:t>
            </w:r>
          </w:p>
        </w:tc>
        <w:tc>
          <w:tcPr>
            <w:tcW w:w="3928" w:type="pct"/>
            <w:gridSpan w:val="7"/>
          </w:tcPr>
          <w:p w14:paraId="55A61561" w14:textId="77777777" w:rsidR="00B76C7F" w:rsidRPr="000670F7" w:rsidRDefault="00B76C7F" w:rsidP="00F42870">
            <w:pPr>
              <w:rPr>
                <w:rFonts w:eastAsia="Calibri"/>
              </w:rPr>
            </w:pPr>
            <w:r w:rsidRPr="000670F7">
              <w:rPr>
                <w:rFonts w:eastAsia="Calibri"/>
              </w:rPr>
              <w:t>Information Technology</w:t>
            </w:r>
          </w:p>
        </w:tc>
      </w:tr>
      <w:tr w:rsidR="00B76C7F" w:rsidRPr="000670F7" w14:paraId="4A15A09E" w14:textId="77777777" w:rsidTr="00F42870">
        <w:tc>
          <w:tcPr>
            <w:tcW w:w="1072" w:type="pct"/>
          </w:tcPr>
          <w:p w14:paraId="0D87FA56" w14:textId="77777777" w:rsidR="00B76C7F" w:rsidRPr="000670F7" w:rsidRDefault="00B76C7F" w:rsidP="00F42870">
            <w:pPr>
              <w:rPr>
                <w:rFonts w:eastAsia="Calibri"/>
                <w:b/>
              </w:rPr>
            </w:pPr>
            <w:r w:rsidRPr="000670F7">
              <w:rPr>
                <w:rFonts w:eastAsia="Calibri"/>
                <w:b/>
              </w:rPr>
              <w:t>Module Name</w:t>
            </w:r>
          </w:p>
        </w:tc>
        <w:tc>
          <w:tcPr>
            <w:tcW w:w="3928" w:type="pct"/>
            <w:gridSpan w:val="7"/>
          </w:tcPr>
          <w:p w14:paraId="349B6F9D" w14:textId="77777777" w:rsidR="00B76C7F" w:rsidRPr="000670F7" w:rsidRDefault="00704AB3" w:rsidP="00F42870">
            <w:pPr>
              <w:rPr>
                <w:rFonts w:eastAsia="Calibri"/>
              </w:rPr>
            </w:pPr>
            <w:r>
              <w:t>Artificial Intelligence</w:t>
            </w:r>
            <w:r w:rsidR="00B76C7F">
              <w:t xml:space="preserve"> and Multimedia </w:t>
            </w:r>
            <w:r w:rsidR="00B76C7F" w:rsidRPr="000670F7">
              <w:t xml:space="preserve"> </w:t>
            </w:r>
          </w:p>
        </w:tc>
      </w:tr>
      <w:tr w:rsidR="00B76C7F" w:rsidRPr="000670F7" w14:paraId="2F243ADE" w14:textId="77777777" w:rsidTr="00F42870">
        <w:tc>
          <w:tcPr>
            <w:tcW w:w="1072" w:type="pct"/>
          </w:tcPr>
          <w:p w14:paraId="3ABFAB49" w14:textId="77777777" w:rsidR="00B76C7F" w:rsidRPr="000670F7" w:rsidRDefault="00B76C7F" w:rsidP="00F42870">
            <w:pPr>
              <w:rPr>
                <w:rFonts w:eastAsia="Calibri"/>
                <w:b/>
              </w:rPr>
            </w:pPr>
            <w:r w:rsidRPr="000670F7">
              <w:rPr>
                <w:rFonts w:eastAsia="Calibri"/>
                <w:b/>
              </w:rPr>
              <w:t>Module No.</w:t>
            </w:r>
          </w:p>
        </w:tc>
        <w:tc>
          <w:tcPr>
            <w:tcW w:w="3928" w:type="pct"/>
            <w:gridSpan w:val="7"/>
          </w:tcPr>
          <w:p w14:paraId="661AD9D9" w14:textId="77777777" w:rsidR="00B76C7F" w:rsidRPr="000670F7" w:rsidRDefault="00704AB3" w:rsidP="00F42870">
            <w:pPr>
              <w:rPr>
                <w:rFonts w:eastAsia="Calibri"/>
              </w:rPr>
            </w:pPr>
            <w:r>
              <w:t>12</w:t>
            </w:r>
          </w:p>
        </w:tc>
      </w:tr>
      <w:tr w:rsidR="00B76C7F" w:rsidRPr="000670F7" w14:paraId="6DA2B16C" w14:textId="77777777" w:rsidTr="00F42870">
        <w:tc>
          <w:tcPr>
            <w:tcW w:w="1072" w:type="pct"/>
          </w:tcPr>
          <w:p w14:paraId="1BF312BE" w14:textId="77777777" w:rsidR="00B76C7F" w:rsidRPr="000670F7" w:rsidRDefault="00B76C7F" w:rsidP="00F42870">
            <w:pPr>
              <w:rPr>
                <w:rFonts w:eastAsia="Calibri"/>
                <w:b/>
              </w:rPr>
            </w:pPr>
            <w:r w:rsidRPr="000670F7">
              <w:rPr>
                <w:rFonts w:eastAsia="Calibri"/>
                <w:b/>
              </w:rPr>
              <w:t xml:space="preserve">CP </w:t>
            </w:r>
          </w:p>
        </w:tc>
        <w:tc>
          <w:tcPr>
            <w:tcW w:w="3928" w:type="pct"/>
            <w:gridSpan w:val="7"/>
          </w:tcPr>
          <w:p w14:paraId="5722D06C" w14:textId="77777777" w:rsidR="00B76C7F" w:rsidRPr="000670F7" w:rsidRDefault="00B76C7F" w:rsidP="00F42870">
            <w:pPr>
              <w:rPr>
                <w:rFonts w:eastAsia="Calibri"/>
              </w:rPr>
            </w:pPr>
            <w:r w:rsidRPr="000670F7">
              <w:rPr>
                <w:rFonts w:eastAsia="Calibri"/>
              </w:rPr>
              <w:t>5</w:t>
            </w:r>
          </w:p>
        </w:tc>
      </w:tr>
      <w:tr w:rsidR="00B76C7F" w:rsidRPr="000670F7" w14:paraId="2D5063E2" w14:textId="77777777" w:rsidTr="00F42870">
        <w:tc>
          <w:tcPr>
            <w:tcW w:w="1072" w:type="pct"/>
            <w:vMerge w:val="restart"/>
          </w:tcPr>
          <w:p w14:paraId="157D758C" w14:textId="77777777" w:rsidR="00B76C7F" w:rsidRPr="000670F7" w:rsidRDefault="00B76C7F" w:rsidP="00F42870">
            <w:pPr>
              <w:rPr>
                <w:rFonts w:eastAsia="Calibri"/>
                <w:b/>
              </w:rPr>
            </w:pPr>
            <w:r w:rsidRPr="000670F7">
              <w:rPr>
                <w:rFonts w:eastAsia="Calibri"/>
                <w:b/>
              </w:rPr>
              <w:t xml:space="preserve">Contact Hours </w:t>
            </w:r>
          </w:p>
        </w:tc>
        <w:tc>
          <w:tcPr>
            <w:tcW w:w="709" w:type="pct"/>
            <w:tcBorders>
              <w:right w:val="single" w:sz="4" w:space="0" w:color="auto"/>
            </w:tcBorders>
          </w:tcPr>
          <w:p w14:paraId="09133256" w14:textId="77777777" w:rsidR="00B76C7F" w:rsidRPr="000670F7" w:rsidRDefault="00B76C7F" w:rsidP="00F42870">
            <w:pPr>
              <w:rPr>
                <w:rFonts w:eastAsia="Calibri"/>
                <w:b/>
              </w:rPr>
            </w:pPr>
            <w:r w:rsidRPr="000670F7">
              <w:rPr>
                <w:rFonts w:eastAsia="Calibri"/>
                <w:b/>
              </w:rPr>
              <w:t>Lecture</w:t>
            </w:r>
          </w:p>
        </w:tc>
        <w:tc>
          <w:tcPr>
            <w:tcW w:w="683" w:type="pct"/>
            <w:tcBorders>
              <w:left w:val="single" w:sz="4" w:space="0" w:color="auto"/>
              <w:right w:val="single" w:sz="4" w:space="0" w:color="auto"/>
            </w:tcBorders>
          </w:tcPr>
          <w:p w14:paraId="407EC2BE" w14:textId="77777777" w:rsidR="00B76C7F" w:rsidRPr="000670F7" w:rsidRDefault="00B76C7F" w:rsidP="00F42870">
            <w:pPr>
              <w:rPr>
                <w:rFonts w:eastAsia="Calibri"/>
                <w:b/>
              </w:rPr>
            </w:pPr>
            <w:r w:rsidRPr="000670F7">
              <w:rPr>
                <w:rFonts w:eastAsia="Calibri"/>
                <w:b/>
              </w:rPr>
              <w:t>Tutorial</w:t>
            </w:r>
          </w:p>
        </w:tc>
        <w:tc>
          <w:tcPr>
            <w:tcW w:w="862" w:type="pct"/>
            <w:gridSpan w:val="2"/>
            <w:tcBorders>
              <w:left w:val="single" w:sz="4" w:space="0" w:color="auto"/>
              <w:right w:val="single" w:sz="4" w:space="0" w:color="auto"/>
            </w:tcBorders>
          </w:tcPr>
          <w:p w14:paraId="5A01C106" w14:textId="77777777" w:rsidR="00B76C7F" w:rsidRPr="000670F7" w:rsidRDefault="00B76C7F" w:rsidP="00F42870">
            <w:pPr>
              <w:rPr>
                <w:rFonts w:eastAsia="Calibri"/>
                <w:b/>
              </w:rPr>
            </w:pPr>
            <w:r w:rsidRPr="000670F7">
              <w:rPr>
                <w:rFonts w:eastAsia="Calibri"/>
                <w:b/>
              </w:rPr>
              <w:t>Lab/Practical</w:t>
            </w:r>
          </w:p>
        </w:tc>
        <w:tc>
          <w:tcPr>
            <w:tcW w:w="830" w:type="pct"/>
            <w:gridSpan w:val="2"/>
            <w:tcBorders>
              <w:left w:val="single" w:sz="4" w:space="0" w:color="auto"/>
              <w:right w:val="single" w:sz="4" w:space="0" w:color="auto"/>
            </w:tcBorders>
          </w:tcPr>
          <w:p w14:paraId="1056E065" w14:textId="77777777" w:rsidR="00B76C7F" w:rsidRPr="000670F7" w:rsidRDefault="00B76C7F" w:rsidP="00F42870">
            <w:pPr>
              <w:rPr>
                <w:rFonts w:eastAsia="Calibri"/>
                <w:b/>
              </w:rPr>
            </w:pPr>
            <w:r w:rsidRPr="000670F7">
              <w:rPr>
                <w:rFonts w:eastAsia="Calibri"/>
                <w:b/>
              </w:rPr>
              <w:t>Home Study</w:t>
            </w:r>
          </w:p>
        </w:tc>
        <w:tc>
          <w:tcPr>
            <w:tcW w:w="844" w:type="pct"/>
            <w:tcBorders>
              <w:left w:val="single" w:sz="4" w:space="0" w:color="auto"/>
            </w:tcBorders>
          </w:tcPr>
          <w:p w14:paraId="6FEB34AA" w14:textId="77777777" w:rsidR="00B76C7F" w:rsidRPr="000670F7" w:rsidRDefault="00B76C7F" w:rsidP="00F42870">
            <w:pPr>
              <w:rPr>
                <w:rFonts w:eastAsia="Calibri"/>
                <w:b/>
              </w:rPr>
            </w:pPr>
            <w:r w:rsidRPr="000670F7">
              <w:rPr>
                <w:rFonts w:eastAsia="Calibri"/>
                <w:b/>
              </w:rPr>
              <w:t>Total</w:t>
            </w:r>
          </w:p>
        </w:tc>
      </w:tr>
      <w:tr w:rsidR="00B76C7F" w:rsidRPr="000670F7" w14:paraId="37C7AEB9" w14:textId="77777777" w:rsidTr="00F42870">
        <w:tc>
          <w:tcPr>
            <w:tcW w:w="1072" w:type="pct"/>
            <w:vMerge/>
          </w:tcPr>
          <w:p w14:paraId="00148DFA" w14:textId="77777777" w:rsidR="00B76C7F" w:rsidRPr="000670F7" w:rsidRDefault="00B76C7F" w:rsidP="00F42870">
            <w:pPr>
              <w:rPr>
                <w:rFonts w:eastAsia="Calibri"/>
              </w:rPr>
            </w:pPr>
          </w:p>
        </w:tc>
        <w:tc>
          <w:tcPr>
            <w:tcW w:w="709" w:type="pct"/>
            <w:tcBorders>
              <w:bottom w:val="single" w:sz="4" w:space="0" w:color="auto"/>
              <w:right w:val="single" w:sz="4" w:space="0" w:color="auto"/>
            </w:tcBorders>
          </w:tcPr>
          <w:p w14:paraId="2F975E21" w14:textId="77777777" w:rsidR="00B76C7F" w:rsidRPr="000670F7" w:rsidRDefault="00B76C7F" w:rsidP="00F42870">
            <w:pPr>
              <w:rPr>
                <w:rFonts w:eastAsia="Calibri"/>
              </w:rPr>
            </w:pPr>
            <w:r w:rsidRPr="000670F7">
              <w:rPr>
                <w:rFonts w:eastAsia="Calibri"/>
              </w:rPr>
              <w:t>2</w:t>
            </w:r>
          </w:p>
        </w:tc>
        <w:tc>
          <w:tcPr>
            <w:tcW w:w="683" w:type="pct"/>
            <w:tcBorders>
              <w:left w:val="single" w:sz="4" w:space="0" w:color="auto"/>
              <w:bottom w:val="single" w:sz="4" w:space="0" w:color="auto"/>
              <w:right w:val="single" w:sz="4" w:space="0" w:color="auto"/>
            </w:tcBorders>
          </w:tcPr>
          <w:p w14:paraId="5D02D534" w14:textId="77777777" w:rsidR="00B76C7F" w:rsidRPr="000670F7" w:rsidRDefault="00B76C7F" w:rsidP="00F42870">
            <w:pPr>
              <w:rPr>
                <w:rFonts w:eastAsia="Calibri"/>
              </w:rPr>
            </w:pPr>
            <w:r w:rsidRPr="000670F7">
              <w:rPr>
                <w:rFonts w:eastAsia="Calibri"/>
              </w:rPr>
              <w:t>0</w:t>
            </w:r>
          </w:p>
        </w:tc>
        <w:tc>
          <w:tcPr>
            <w:tcW w:w="862" w:type="pct"/>
            <w:gridSpan w:val="2"/>
            <w:tcBorders>
              <w:left w:val="single" w:sz="4" w:space="0" w:color="auto"/>
              <w:bottom w:val="single" w:sz="4" w:space="0" w:color="auto"/>
              <w:right w:val="single" w:sz="4" w:space="0" w:color="auto"/>
            </w:tcBorders>
          </w:tcPr>
          <w:p w14:paraId="50BA22BA" w14:textId="77777777" w:rsidR="00B76C7F" w:rsidRPr="000670F7" w:rsidRDefault="00B76C7F" w:rsidP="00F42870">
            <w:pPr>
              <w:rPr>
                <w:rFonts w:eastAsia="Calibri"/>
              </w:rPr>
            </w:pPr>
            <w:r w:rsidRPr="000670F7">
              <w:rPr>
                <w:rFonts w:eastAsia="Calibri"/>
              </w:rPr>
              <w:t>3</w:t>
            </w:r>
          </w:p>
        </w:tc>
        <w:tc>
          <w:tcPr>
            <w:tcW w:w="830" w:type="pct"/>
            <w:gridSpan w:val="2"/>
            <w:tcBorders>
              <w:left w:val="single" w:sz="4" w:space="0" w:color="auto"/>
              <w:bottom w:val="single" w:sz="4" w:space="0" w:color="auto"/>
              <w:right w:val="single" w:sz="4" w:space="0" w:color="auto"/>
            </w:tcBorders>
          </w:tcPr>
          <w:p w14:paraId="0FD3168F" w14:textId="77777777" w:rsidR="00B76C7F" w:rsidRPr="000670F7" w:rsidRDefault="00B76C7F" w:rsidP="00F42870">
            <w:pPr>
              <w:rPr>
                <w:rFonts w:eastAsia="Calibri"/>
              </w:rPr>
            </w:pPr>
            <w:r w:rsidRPr="000670F7">
              <w:rPr>
                <w:rFonts w:eastAsia="Calibri"/>
              </w:rPr>
              <w:t>5</w:t>
            </w:r>
          </w:p>
        </w:tc>
        <w:tc>
          <w:tcPr>
            <w:tcW w:w="844" w:type="pct"/>
            <w:tcBorders>
              <w:left w:val="single" w:sz="4" w:space="0" w:color="auto"/>
              <w:bottom w:val="single" w:sz="4" w:space="0" w:color="auto"/>
            </w:tcBorders>
          </w:tcPr>
          <w:p w14:paraId="30152F63" w14:textId="77777777" w:rsidR="00B76C7F" w:rsidRPr="000670F7" w:rsidRDefault="00B76C7F" w:rsidP="00F42870">
            <w:pPr>
              <w:rPr>
                <w:rFonts w:eastAsia="Calibri"/>
              </w:rPr>
            </w:pPr>
            <w:r w:rsidRPr="000670F7">
              <w:rPr>
                <w:rFonts w:eastAsia="Calibri"/>
              </w:rPr>
              <w:t>10</w:t>
            </w:r>
          </w:p>
        </w:tc>
      </w:tr>
      <w:tr w:rsidR="00B76C7F" w:rsidRPr="000670F7" w14:paraId="412B0349" w14:textId="77777777" w:rsidTr="00F42870">
        <w:tc>
          <w:tcPr>
            <w:tcW w:w="1072" w:type="pct"/>
          </w:tcPr>
          <w:p w14:paraId="0286CD2C" w14:textId="77777777" w:rsidR="00B76C7F" w:rsidRPr="000670F7" w:rsidRDefault="00B76C7F" w:rsidP="00F42870">
            <w:pPr>
              <w:rPr>
                <w:rFonts w:eastAsia="Calibri"/>
                <w:b/>
              </w:rPr>
            </w:pPr>
            <w:r w:rsidRPr="000670F7">
              <w:rPr>
                <w:rFonts w:eastAsia="Calibri"/>
                <w:b/>
              </w:rPr>
              <w:lastRenderedPageBreak/>
              <w:t xml:space="preserve">Target Group: </w:t>
            </w:r>
          </w:p>
        </w:tc>
        <w:tc>
          <w:tcPr>
            <w:tcW w:w="3928" w:type="pct"/>
            <w:gridSpan w:val="7"/>
          </w:tcPr>
          <w:p w14:paraId="0879BBEC" w14:textId="77777777" w:rsidR="00B76C7F" w:rsidRPr="000670F7" w:rsidRDefault="00B76C7F" w:rsidP="00F42870">
            <w:pPr>
              <w:rPr>
                <w:rFonts w:eastAsia="Calibri"/>
              </w:rPr>
            </w:pPr>
            <w:r w:rsidRPr="000670F7">
              <w:t>4</w:t>
            </w:r>
            <w:r w:rsidRPr="000670F7">
              <w:rPr>
                <w:rFonts w:eastAsia="Calibri"/>
                <w:vertAlign w:val="superscript"/>
              </w:rPr>
              <w:t>th</w:t>
            </w:r>
            <w:r w:rsidRPr="000670F7">
              <w:rPr>
                <w:rFonts w:eastAsia="Calibri"/>
              </w:rPr>
              <w:t xml:space="preserve"> year Information Technology Students</w:t>
            </w:r>
          </w:p>
        </w:tc>
      </w:tr>
      <w:tr w:rsidR="00B76C7F" w:rsidRPr="000670F7" w14:paraId="20906037" w14:textId="77777777" w:rsidTr="00F42870">
        <w:tc>
          <w:tcPr>
            <w:tcW w:w="1072" w:type="pct"/>
          </w:tcPr>
          <w:p w14:paraId="2A29DAFB" w14:textId="77777777" w:rsidR="00B76C7F" w:rsidRPr="000670F7" w:rsidRDefault="00B76C7F" w:rsidP="00F42870">
            <w:pPr>
              <w:rPr>
                <w:rFonts w:eastAsia="Calibri"/>
                <w:b/>
              </w:rPr>
            </w:pPr>
            <w:r w:rsidRPr="000670F7">
              <w:rPr>
                <w:rFonts w:eastAsia="Calibri"/>
                <w:b/>
              </w:rPr>
              <w:t>Year /Semester</w:t>
            </w:r>
          </w:p>
        </w:tc>
        <w:tc>
          <w:tcPr>
            <w:tcW w:w="3928" w:type="pct"/>
            <w:gridSpan w:val="7"/>
          </w:tcPr>
          <w:p w14:paraId="22C2A714" w14:textId="77777777" w:rsidR="00B76C7F" w:rsidRPr="000670F7" w:rsidRDefault="00B76C7F" w:rsidP="00F42870">
            <w:pPr>
              <w:rPr>
                <w:rFonts w:eastAsia="Calibri"/>
              </w:rPr>
            </w:pPr>
            <w:r w:rsidRPr="000670F7">
              <w:t xml:space="preserve"> Year IV, </w:t>
            </w:r>
            <w:r w:rsidRPr="000670F7">
              <w:rPr>
                <w:rFonts w:eastAsia="Calibri"/>
              </w:rPr>
              <w:t>semester</w:t>
            </w:r>
            <w:r w:rsidRPr="000670F7">
              <w:t xml:space="preserve"> I</w:t>
            </w:r>
          </w:p>
        </w:tc>
      </w:tr>
      <w:tr w:rsidR="00B76C7F" w:rsidRPr="000670F7" w14:paraId="5AABD700" w14:textId="77777777" w:rsidTr="00F42870">
        <w:tc>
          <w:tcPr>
            <w:tcW w:w="1072" w:type="pct"/>
          </w:tcPr>
          <w:p w14:paraId="5DC7EF6D" w14:textId="77777777" w:rsidR="00B76C7F" w:rsidRPr="000670F7" w:rsidRDefault="00B76C7F" w:rsidP="00F42870">
            <w:pPr>
              <w:rPr>
                <w:rFonts w:eastAsia="Calibri"/>
                <w:b/>
              </w:rPr>
            </w:pPr>
            <w:r w:rsidRPr="000670F7">
              <w:rPr>
                <w:rFonts w:eastAsia="Calibri"/>
                <w:b/>
              </w:rPr>
              <w:t xml:space="preserve">Pre-requisites </w:t>
            </w:r>
          </w:p>
        </w:tc>
        <w:tc>
          <w:tcPr>
            <w:tcW w:w="3928" w:type="pct"/>
            <w:gridSpan w:val="7"/>
          </w:tcPr>
          <w:p w14:paraId="5A391372" w14:textId="77777777" w:rsidR="00B76C7F" w:rsidRPr="000670F7" w:rsidRDefault="00B76C7F" w:rsidP="00F42870">
            <w:pPr>
              <w:rPr>
                <w:rFonts w:eastAsia="Calibri"/>
              </w:rPr>
            </w:pPr>
          </w:p>
        </w:tc>
      </w:tr>
      <w:tr w:rsidR="00B76C7F" w:rsidRPr="000670F7" w14:paraId="1F7954E6" w14:textId="77777777" w:rsidTr="00F42870">
        <w:tc>
          <w:tcPr>
            <w:tcW w:w="1072" w:type="pct"/>
          </w:tcPr>
          <w:p w14:paraId="0D640BFF" w14:textId="77777777" w:rsidR="00B76C7F" w:rsidRPr="000670F7" w:rsidRDefault="00B76C7F" w:rsidP="00F42870">
            <w:pPr>
              <w:rPr>
                <w:rFonts w:eastAsia="Calibri"/>
                <w:b/>
              </w:rPr>
            </w:pPr>
            <w:r w:rsidRPr="000670F7">
              <w:rPr>
                <w:rFonts w:eastAsia="Calibri"/>
                <w:b/>
              </w:rPr>
              <w:t>Status of the Course</w:t>
            </w:r>
          </w:p>
        </w:tc>
        <w:tc>
          <w:tcPr>
            <w:tcW w:w="3928" w:type="pct"/>
            <w:gridSpan w:val="7"/>
          </w:tcPr>
          <w:p w14:paraId="522CE5D1" w14:textId="77777777" w:rsidR="00B76C7F" w:rsidRPr="000670F7" w:rsidRDefault="00F00ED4" w:rsidP="00F42870">
            <w:pPr>
              <w:rPr>
                <w:rFonts w:eastAsia="Calibri"/>
                <w:b/>
              </w:rPr>
            </w:pPr>
            <w:r>
              <w:rPr>
                <w:rFonts w:eastAsia="Calibri"/>
              </w:rPr>
              <w:t xml:space="preserve">Major </w:t>
            </w:r>
          </w:p>
        </w:tc>
      </w:tr>
      <w:tr w:rsidR="00B76C7F" w:rsidRPr="000670F7" w14:paraId="5872F1F0" w14:textId="77777777" w:rsidTr="00F42870">
        <w:tc>
          <w:tcPr>
            <w:tcW w:w="5000" w:type="pct"/>
            <w:gridSpan w:val="8"/>
          </w:tcPr>
          <w:p w14:paraId="0CBACA75" w14:textId="77777777" w:rsidR="00B76C7F" w:rsidRPr="000670F7" w:rsidRDefault="00B76C7F" w:rsidP="00F42870">
            <w:pPr>
              <w:spacing w:line="480" w:lineRule="auto"/>
              <w:rPr>
                <w:rFonts w:eastAsia="Calibri"/>
                <w:b/>
              </w:rPr>
            </w:pPr>
            <w:r w:rsidRPr="000670F7">
              <w:rPr>
                <w:rFonts w:eastAsia="Calibri"/>
                <w:b/>
              </w:rPr>
              <w:t xml:space="preserve">Course description </w:t>
            </w:r>
          </w:p>
          <w:p w14:paraId="74F5A83E" w14:textId="77777777" w:rsidR="00B76C7F" w:rsidRPr="000670F7" w:rsidRDefault="00B76C7F" w:rsidP="00F42870">
            <w:pPr>
              <w:spacing w:line="360" w:lineRule="auto"/>
              <w:jc w:val="both"/>
              <w:rPr>
                <w:rFonts w:eastAsia="Calibri"/>
              </w:rPr>
            </w:pPr>
            <w:r w:rsidRPr="000670F7">
              <w:rPr>
                <w:rFonts w:eastAsia="Calibri"/>
              </w:rPr>
              <w:t xml:space="preserve">The purpose of this course is to give students an understanding of Artificial Intelligence methodologies, techniques, tools and results. Students will use at least one AI-language [Lisp, Prolog]. Students will learn the theoretical and conceptual components of this discipline and firm up their understanding by using AI and Expert System tools in laboratory sessions, </w:t>
            </w:r>
            <w:proofErr w:type="spellStart"/>
            <w:r w:rsidRPr="000670F7">
              <w:rPr>
                <w:rFonts w:eastAsia="Calibri"/>
              </w:rPr>
              <w:t>projCP</w:t>
            </w:r>
            <w:proofErr w:type="spellEnd"/>
            <w:r w:rsidRPr="000670F7">
              <w:rPr>
                <w:rFonts w:eastAsia="Calibri"/>
              </w:rPr>
              <w:t xml:space="preserve"> and home assignments</w:t>
            </w:r>
            <w:r w:rsidRPr="000670F7">
              <w:t>.</w:t>
            </w:r>
          </w:p>
          <w:p w14:paraId="0F444624" w14:textId="77777777" w:rsidR="00B76C7F" w:rsidRPr="000670F7" w:rsidRDefault="00B76C7F" w:rsidP="00F42870">
            <w:pPr>
              <w:spacing w:line="480" w:lineRule="auto"/>
              <w:rPr>
                <w:rFonts w:eastAsia="Calibri"/>
                <w:b/>
              </w:rPr>
            </w:pPr>
            <w:r w:rsidRPr="000670F7">
              <w:rPr>
                <w:rFonts w:eastAsia="Calibri"/>
                <w:b/>
              </w:rPr>
              <w:t xml:space="preserve">Course Objective: </w:t>
            </w:r>
          </w:p>
          <w:p w14:paraId="4943910B" w14:textId="77777777" w:rsidR="00B76C7F" w:rsidRPr="000670F7" w:rsidRDefault="00B76C7F" w:rsidP="00F42870">
            <w:pPr>
              <w:ind w:left="540" w:hanging="720"/>
              <w:rPr>
                <w:rFonts w:eastAsia="Calibri"/>
              </w:rPr>
            </w:pPr>
            <w:r w:rsidRPr="000670F7">
              <w:rPr>
                <w:rFonts w:eastAsia="Calibri"/>
              </w:rPr>
              <w:t>At the end of this course the students will be able to:</w:t>
            </w:r>
          </w:p>
          <w:p w14:paraId="40203527" w14:textId="77777777" w:rsidR="00B76C7F" w:rsidRPr="000670F7" w:rsidRDefault="00B76C7F" w:rsidP="00E733A1">
            <w:pPr>
              <w:pStyle w:val="ListParagraph"/>
              <w:numPr>
                <w:ilvl w:val="0"/>
                <w:numId w:val="36"/>
              </w:numPr>
              <w:ind w:left="630" w:hanging="270"/>
            </w:pPr>
            <w:r w:rsidRPr="000670F7">
              <w:t>Understand reasoning, knowledge representation and learning techniques of artificial intelligence</w:t>
            </w:r>
          </w:p>
          <w:p w14:paraId="2EA3F10F" w14:textId="77777777" w:rsidR="00B76C7F" w:rsidRPr="000670F7" w:rsidRDefault="00B76C7F" w:rsidP="00E733A1">
            <w:pPr>
              <w:pStyle w:val="ListParagraph"/>
              <w:numPr>
                <w:ilvl w:val="0"/>
                <w:numId w:val="36"/>
              </w:numPr>
              <w:ind w:left="630" w:hanging="270"/>
            </w:pPr>
            <w:r w:rsidRPr="000670F7">
              <w:t>Evaluate the strengths and weaknesses of these techniques and their applicability to different tasks</w:t>
            </w:r>
          </w:p>
          <w:p w14:paraId="6263A8C2" w14:textId="77777777" w:rsidR="00B76C7F" w:rsidRPr="000670F7" w:rsidRDefault="00B76C7F" w:rsidP="00E733A1">
            <w:pPr>
              <w:pStyle w:val="ListParagraph"/>
              <w:numPr>
                <w:ilvl w:val="0"/>
                <w:numId w:val="36"/>
              </w:numPr>
              <w:ind w:left="630" w:hanging="270"/>
            </w:pPr>
            <w:r w:rsidRPr="000670F7">
              <w:t>Assess the role of AI in gaining insight into intelligence and perception</w:t>
            </w:r>
          </w:p>
          <w:p w14:paraId="244E124A" w14:textId="77777777" w:rsidR="00B76C7F" w:rsidRPr="000670F7" w:rsidRDefault="00B76C7F" w:rsidP="00E733A1">
            <w:pPr>
              <w:pStyle w:val="ListParagraph"/>
              <w:numPr>
                <w:ilvl w:val="0"/>
                <w:numId w:val="36"/>
              </w:numPr>
              <w:spacing w:before="100" w:beforeAutospacing="1" w:after="100" w:afterAutospacing="1"/>
              <w:ind w:left="630" w:hanging="270"/>
              <w:rPr>
                <w:rFonts w:eastAsia="MS Mincho"/>
                <w:lang w:eastAsia="ja-JP"/>
              </w:rPr>
            </w:pPr>
            <w:r w:rsidRPr="000670F7">
              <w:rPr>
                <w:rFonts w:eastAsia="MS Mincho"/>
                <w:lang w:eastAsia="ja-JP"/>
              </w:rPr>
              <w:t xml:space="preserve">know classical examples of artificial intelligence </w:t>
            </w:r>
          </w:p>
          <w:p w14:paraId="6220655E" w14:textId="77777777" w:rsidR="00B76C7F" w:rsidRPr="000670F7" w:rsidRDefault="00B76C7F" w:rsidP="00E733A1">
            <w:pPr>
              <w:pStyle w:val="ListParagraph"/>
              <w:numPr>
                <w:ilvl w:val="0"/>
                <w:numId w:val="36"/>
              </w:numPr>
              <w:tabs>
                <w:tab w:val="left" w:pos="432"/>
              </w:tabs>
              <w:spacing w:before="100" w:beforeAutospacing="1" w:after="100" w:afterAutospacing="1"/>
              <w:ind w:left="810" w:hanging="450"/>
              <w:rPr>
                <w:rFonts w:eastAsia="MS Mincho"/>
                <w:lang w:eastAsia="ja-JP"/>
              </w:rPr>
            </w:pPr>
            <w:r w:rsidRPr="000670F7">
              <w:rPr>
                <w:rFonts w:eastAsia="MS Mincho"/>
                <w:lang w:eastAsia="ja-JP"/>
              </w:rPr>
              <w:t xml:space="preserve">know characteristics of programs that can be considered "intelligent" </w:t>
            </w:r>
          </w:p>
          <w:p w14:paraId="0FDDA1BD" w14:textId="77777777" w:rsidR="00B76C7F" w:rsidRPr="000670F7" w:rsidRDefault="00B76C7F" w:rsidP="00E733A1">
            <w:pPr>
              <w:pStyle w:val="ListParagraph"/>
              <w:numPr>
                <w:ilvl w:val="0"/>
                <w:numId w:val="36"/>
              </w:numPr>
              <w:spacing w:before="100" w:beforeAutospacing="1" w:after="100" w:afterAutospacing="1"/>
              <w:ind w:left="810" w:hanging="450"/>
              <w:rPr>
                <w:rFonts w:eastAsia="MS Mincho"/>
                <w:lang w:eastAsia="ja-JP"/>
              </w:rPr>
            </w:pPr>
            <w:r w:rsidRPr="000670F7">
              <w:rPr>
                <w:rFonts w:eastAsia="MS Mincho"/>
                <w:lang w:eastAsia="ja-JP"/>
              </w:rPr>
              <w:t xml:space="preserve">understand the use of heuristics in search problems and games </w:t>
            </w:r>
          </w:p>
          <w:p w14:paraId="44929A4A" w14:textId="77777777" w:rsidR="00B76C7F" w:rsidRPr="000670F7" w:rsidRDefault="00B76C7F" w:rsidP="00E733A1">
            <w:pPr>
              <w:pStyle w:val="ListParagraph"/>
              <w:numPr>
                <w:ilvl w:val="0"/>
                <w:numId w:val="36"/>
              </w:numPr>
              <w:spacing w:before="100" w:beforeAutospacing="1" w:after="100" w:afterAutospacing="1"/>
              <w:ind w:left="810" w:hanging="450"/>
              <w:rPr>
                <w:rFonts w:eastAsia="MS Mincho"/>
                <w:lang w:eastAsia="ja-JP"/>
              </w:rPr>
            </w:pPr>
            <w:r w:rsidRPr="000670F7">
              <w:rPr>
                <w:rFonts w:eastAsia="MS Mincho"/>
                <w:lang w:eastAsia="ja-JP"/>
              </w:rPr>
              <w:t xml:space="preserve">know a variety of ways to represent and retrieve knowledge and information </w:t>
            </w:r>
          </w:p>
          <w:p w14:paraId="4735DF6D" w14:textId="77777777" w:rsidR="00B76C7F" w:rsidRPr="000670F7" w:rsidRDefault="00B76C7F" w:rsidP="00E733A1">
            <w:pPr>
              <w:pStyle w:val="ListParagraph"/>
              <w:numPr>
                <w:ilvl w:val="0"/>
                <w:numId w:val="36"/>
              </w:numPr>
              <w:spacing w:before="100" w:beforeAutospacing="1" w:after="100" w:afterAutospacing="1"/>
              <w:ind w:left="810" w:hanging="450"/>
              <w:rPr>
                <w:rFonts w:eastAsia="MS Mincho"/>
                <w:lang w:eastAsia="ja-JP"/>
              </w:rPr>
            </w:pPr>
            <w:r w:rsidRPr="000670F7">
              <w:rPr>
                <w:rFonts w:eastAsia="MS Mincho"/>
                <w:lang w:eastAsia="ja-JP"/>
              </w:rPr>
              <w:t xml:space="preserve">know the fundamentals of artificial intelligence programming techniques in a modern programming language </w:t>
            </w:r>
          </w:p>
          <w:p w14:paraId="78C92A91" w14:textId="77777777" w:rsidR="00B76C7F" w:rsidRPr="000670F7" w:rsidRDefault="00B76C7F" w:rsidP="00E733A1">
            <w:pPr>
              <w:pStyle w:val="ListParagraph"/>
              <w:numPr>
                <w:ilvl w:val="0"/>
                <w:numId w:val="36"/>
              </w:numPr>
              <w:autoSpaceDE w:val="0"/>
              <w:autoSpaceDN w:val="0"/>
              <w:adjustRightInd w:val="0"/>
              <w:spacing w:line="360" w:lineRule="auto"/>
              <w:ind w:left="630" w:hanging="270"/>
            </w:pPr>
            <w:r w:rsidRPr="000670F7">
              <w:rPr>
                <w:rFonts w:eastAsia="MS Mincho"/>
                <w:lang w:eastAsia="ja-JP"/>
              </w:rPr>
              <w:t xml:space="preserve">consider ideas and issues associated with social technical, and ethical uses of machines that involve artificial intelligence </w:t>
            </w:r>
          </w:p>
        </w:tc>
      </w:tr>
      <w:tr w:rsidR="00B76C7F" w:rsidRPr="000670F7" w14:paraId="7A24C5B7" w14:textId="77777777" w:rsidTr="00F42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2702" w:type="pct"/>
            <w:gridSpan w:val="4"/>
            <w:tcBorders>
              <w:top w:val="single" w:sz="4" w:space="0" w:color="auto"/>
              <w:left w:val="single" w:sz="4" w:space="0" w:color="auto"/>
              <w:bottom w:val="single" w:sz="4" w:space="0" w:color="auto"/>
              <w:right w:val="single" w:sz="4" w:space="0" w:color="auto"/>
            </w:tcBorders>
            <w:hideMark/>
          </w:tcPr>
          <w:p w14:paraId="4CB8685E" w14:textId="77777777" w:rsidR="00B76C7F" w:rsidRPr="000670F7" w:rsidRDefault="00B76C7F" w:rsidP="00F42870">
            <w:pPr>
              <w:rPr>
                <w:rFonts w:eastAsia="Calibri"/>
                <w:b/>
              </w:rPr>
            </w:pPr>
            <w:r w:rsidRPr="000670F7">
              <w:rPr>
                <w:rFonts w:eastAsia="Calibri"/>
              </w:rPr>
              <w:br w:type="page"/>
            </w:r>
            <w:r w:rsidRPr="000670F7">
              <w:rPr>
                <w:rFonts w:eastAsia="Calibri"/>
                <w:b/>
              </w:rPr>
              <w:t xml:space="preserve">Content </w:t>
            </w:r>
          </w:p>
        </w:tc>
        <w:tc>
          <w:tcPr>
            <w:tcW w:w="928" w:type="pct"/>
            <w:gridSpan w:val="2"/>
            <w:tcBorders>
              <w:top w:val="single" w:sz="4" w:space="0" w:color="auto"/>
              <w:left w:val="single" w:sz="4" w:space="0" w:color="auto"/>
              <w:bottom w:val="single" w:sz="4" w:space="0" w:color="auto"/>
              <w:right w:val="single" w:sz="4" w:space="0" w:color="auto"/>
            </w:tcBorders>
            <w:hideMark/>
          </w:tcPr>
          <w:p w14:paraId="5988B25E" w14:textId="77777777" w:rsidR="00B76C7F" w:rsidRPr="000670F7" w:rsidRDefault="00B76C7F" w:rsidP="00F42870">
            <w:pPr>
              <w:rPr>
                <w:rFonts w:eastAsia="Calibri"/>
                <w:b/>
              </w:rPr>
            </w:pPr>
            <w:r w:rsidRPr="000670F7">
              <w:rPr>
                <w:rFonts w:eastAsia="Calibri"/>
                <w:b/>
              </w:rPr>
              <w:t>Week</w:t>
            </w:r>
          </w:p>
        </w:tc>
        <w:tc>
          <w:tcPr>
            <w:tcW w:w="1370" w:type="pct"/>
            <w:gridSpan w:val="2"/>
            <w:tcBorders>
              <w:top w:val="single" w:sz="4" w:space="0" w:color="auto"/>
              <w:left w:val="single" w:sz="4" w:space="0" w:color="auto"/>
              <w:bottom w:val="single" w:sz="4" w:space="0" w:color="auto"/>
              <w:right w:val="single" w:sz="4" w:space="0" w:color="auto"/>
            </w:tcBorders>
            <w:hideMark/>
          </w:tcPr>
          <w:p w14:paraId="6C2FA047" w14:textId="77777777" w:rsidR="00B76C7F" w:rsidRPr="000670F7" w:rsidRDefault="00B76C7F" w:rsidP="00F42870">
            <w:pPr>
              <w:rPr>
                <w:rFonts w:eastAsia="Calibri"/>
                <w:b/>
              </w:rPr>
            </w:pPr>
            <w:r w:rsidRPr="000670F7">
              <w:rPr>
                <w:rFonts w:eastAsia="Calibri"/>
                <w:b/>
              </w:rPr>
              <w:t xml:space="preserve">Reference book </w:t>
            </w:r>
          </w:p>
        </w:tc>
      </w:tr>
      <w:tr w:rsidR="00B76C7F" w:rsidRPr="000670F7" w14:paraId="68BF0C6C" w14:textId="77777777" w:rsidTr="00F42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5"/>
        </w:trPr>
        <w:tc>
          <w:tcPr>
            <w:tcW w:w="2702" w:type="pct"/>
            <w:gridSpan w:val="4"/>
            <w:tcBorders>
              <w:top w:val="single" w:sz="4" w:space="0" w:color="auto"/>
              <w:left w:val="single" w:sz="4" w:space="0" w:color="auto"/>
              <w:bottom w:val="single" w:sz="4" w:space="0" w:color="auto"/>
              <w:right w:val="single" w:sz="4" w:space="0" w:color="auto"/>
            </w:tcBorders>
            <w:hideMark/>
          </w:tcPr>
          <w:p w14:paraId="6FC1FC7B" w14:textId="77777777" w:rsidR="00B76C7F" w:rsidRPr="000670F7" w:rsidRDefault="00B76C7F" w:rsidP="00F42870">
            <w:pPr>
              <w:rPr>
                <w:rFonts w:eastAsia="Calibri"/>
              </w:rPr>
            </w:pPr>
            <w:r w:rsidRPr="000670F7">
              <w:rPr>
                <w:rFonts w:eastAsia="Calibri"/>
              </w:rPr>
              <w:t>CHAPTER 1:</w:t>
            </w:r>
            <w:r w:rsidRPr="000670F7">
              <w:rPr>
                <w:rFonts w:eastAsia="Calibri"/>
              </w:rPr>
              <w:tab/>
            </w:r>
          </w:p>
          <w:p w14:paraId="7FFFF663" w14:textId="77777777" w:rsidR="00B76C7F" w:rsidRPr="000670F7" w:rsidRDefault="00B76C7F" w:rsidP="00E733A1">
            <w:pPr>
              <w:widowControl w:val="0"/>
              <w:numPr>
                <w:ilvl w:val="0"/>
                <w:numId w:val="37"/>
              </w:numPr>
              <w:autoSpaceDE w:val="0"/>
              <w:autoSpaceDN w:val="0"/>
              <w:adjustRightInd w:val="0"/>
              <w:rPr>
                <w:rFonts w:eastAsia="Calibri"/>
              </w:rPr>
            </w:pPr>
            <w:r w:rsidRPr="000670F7">
              <w:rPr>
                <w:rFonts w:eastAsia="Calibri"/>
              </w:rPr>
              <w:t>Introduction to AI</w:t>
            </w:r>
          </w:p>
          <w:p w14:paraId="199C2FF9" w14:textId="77777777" w:rsidR="00B76C7F" w:rsidRPr="000670F7" w:rsidRDefault="00B76C7F" w:rsidP="00E733A1">
            <w:pPr>
              <w:widowControl w:val="0"/>
              <w:numPr>
                <w:ilvl w:val="1"/>
                <w:numId w:val="37"/>
              </w:numPr>
              <w:autoSpaceDE w:val="0"/>
              <w:autoSpaceDN w:val="0"/>
              <w:adjustRightInd w:val="0"/>
              <w:rPr>
                <w:rFonts w:eastAsia="Calibri"/>
                <w:color w:val="000000"/>
              </w:rPr>
            </w:pPr>
            <w:r w:rsidRPr="000670F7">
              <w:rPr>
                <w:rFonts w:eastAsia="Calibri"/>
                <w:color w:val="000000"/>
              </w:rPr>
              <w:t xml:space="preserve">Objectives/Goals of AI </w:t>
            </w:r>
          </w:p>
          <w:p w14:paraId="17E92E9D" w14:textId="77777777" w:rsidR="00B76C7F" w:rsidRPr="000670F7" w:rsidRDefault="00B76C7F" w:rsidP="00E733A1">
            <w:pPr>
              <w:widowControl w:val="0"/>
              <w:numPr>
                <w:ilvl w:val="1"/>
                <w:numId w:val="37"/>
              </w:numPr>
              <w:autoSpaceDE w:val="0"/>
              <w:autoSpaceDN w:val="0"/>
              <w:adjustRightInd w:val="0"/>
              <w:rPr>
                <w:rFonts w:eastAsia="Calibri"/>
                <w:color w:val="000000"/>
              </w:rPr>
            </w:pPr>
            <w:r w:rsidRPr="000670F7">
              <w:rPr>
                <w:rFonts w:eastAsia="Calibri"/>
                <w:color w:val="000000"/>
              </w:rPr>
              <w:t>What is AI?</w:t>
            </w:r>
          </w:p>
          <w:p w14:paraId="67ADF7A1"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t>Approaches to AI – making computer:</w:t>
            </w:r>
          </w:p>
          <w:p w14:paraId="1801B6FA" w14:textId="77777777" w:rsidR="00B76C7F" w:rsidRPr="000670F7" w:rsidRDefault="00B76C7F" w:rsidP="00E733A1">
            <w:pPr>
              <w:numPr>
                <w:ilvl w:val="2"/>
                <w:numId w:val="37"/>
              </w:numPr>
              <w:rPr>
                <w:rFonts w:eastAsia="Calibri"/>
              </w:rPr>
            </w:pPr>
            <w:r w:rsidRPr="000670F7">
              <w:rPr>
                <w:rFonts w:eastAsia="Calibri"/>
              </w:rPr>
              <w:t>Think like a human ( Thinking humanly)</w:t>
            </w:r>
          </w:p>
          <w:p w14:paraId="14D56658" w14:textId="77777777" w:rsidR="00B76C7F" w:rsidRPr="000670F7" w:rsidRDefault="00B76C7F" w:rsidP="00E733A1">
            <w:pPr>
              <w:numPr>
                <w:ilvl w:val="2"/>
                <w:numId w:val="37"/>
              </w:numPr>
              <w:rPr>
                <w:rFonts w:eastAsia="Calibri"/>
              </w:rPr>
            </w:pPr>
            <w:r w:rsidRPr="000670F7">
              <w:rPr>
                <w:rFonts w:eastAsia="Calibri"/>
              </w:rPr>
              <w:t>Act like a human (Acting humanly)</w:t>
            </w:r>
          </w:p>
          <w:p w14:paraId="59C4096C" w14:textId="77777777" w:rsidR="00B76C7F" w:rsidRPr="000670F7" w:rsidRDefault="00B76C7F" w:rsidP="00E733A1">
            <w:pPr>
              <w:numPr>
                <w:ilvl w:val="2"/>
                <w:numId w:val="37"/>
              </w:numPr>
              <w:rPr>
                <w:rFonts w:eastAsia="Calibri"/>
              </w:rPr>
            </w:pPr>
            <w:r w:rsidRPr="000670F7">
              <w:rPr>
                <w:rFonts w:eastAsia="Calibri"/>
              </w:rPr>
              <w:t>Think rationally (Thinking rationally)</w:t>
            </w:r>
          </w:p>
          <w:p w14:paraId="50AA4AB3" w14:textId="77777777" w:rsidR="00B76C7F" w:rsidRPr="000670F7" w:rsidRDefault="00B76C7F" w:rsidP="00E733A1">
            <w:pPr>
              <w:numPr>
                <w:ilvl w:val="2"/>
                <w:numId w:val="37"/>
              </w:numPr>
              <w:rPr>
                <w:rFonts w:eastAsia="Calibri"/>
              </w:rPr>
            </w:pPr>
            <w:r w:rsidRPr="000670F7">
              <w:rPr>
                <w:rFonts w:eastAsia="Calibri"/>
              </w:rPr>
              <w:t>Act rationally (Acting rationally)</w:t>
            </w:r>
          </w:p>
          <w:p w14:paraId="3000A665" w14:textId="77777777" w:rsidR="00B76C7F" w:rsidRPr="000670F7" w:rsidRDefault="00B76C7F" w:rsidP="00E733A1">
            <w:pPr>
              <w:widowControl w:val="0"/>
              <w:numPr>
                <w:ilvl w:val="1"/>
                <w:numId w:val="37"/>
              </w:numPr>
              <w:autoSpaceDE w:val="0"/>
              <w:autoSpaceDN w:val="0"/>
              <w:adjustRightInd w:val="0"/>
              <w:rPr>
                <w:rFonts w:eastAsia="Calibri"/>
                <w:color w:val="000000"/>
              </w:rPr>
            </w:pPr>
            <w:r w:rsidRPr="000670F7">
              <w:rPr>
                <w:rFonts w:eastAsia="Calibri"/>
                <w:color w:val="000000"/>
              </w:rPr>
              <w:t xml:space="preserve">The Foundations of AI </w:t>
            </w:r>
          </w:p>
          <w:p w14:paraId="23FC43B7" w14:textId="77777777" w:rsidR="00B76C7F" w:rsidRPr="000670F7" w:rsidRDefault="00FA37EB" w:rsidP="00E733A1">
            <w:pPr>
              <w:widowControl w:val="0"/>
              <w:numPr>
                <w:ilvl w:val="1"/>
                <w:numId w:val="37"/>
              </w:numPr>
              <w:autoSpaceDE w:val="0"/>
              <w:autoSpaceDN w:val="0"/>
              <w:adjustRightInd w:val="0"/>
              <w:rPr>
                <w:rFonts w:eastAsia="Calibri"/>
                <w:color w:val="000000"/>
              </w:rPr>
            </w:pPr>
            <w:r>
              <w:rPr>
                <w:rFonts w:eastAsia="Calibri"/>
                <w:color w:val="000000"/>
              </w:rPr>
              <w:t xml:space="preserve">University </w:t>
            </w:r>
            <w:r w:rsidR="00B76C7F" w:rsidRPr="000670F7">
              <w:rPr>
                <w:rFonts w:eastAsia="Calibri"/>
                <w:color w:val="000000"/>
              </w:rPr>
              <w:t>s of History and the State of the Art</w:t>
            </w:r>
          </w:p>
        </w:tc>
        <w:tc>
          <w:tcPr>
            <w:tcW w:w="928" w:type="pct"/>
            <w:gridSpan w:val="2"/>
            <w:tcBorders>
              <w:top w:val="single" w:sz="4" w:space="0" w:color="auto"/>
              <w:left w:val="single" w:sz="4" w:space="0" w:color="auto"/>
              <w:bottom w:val="single" w:sz="4" w:space="0" w:color="auto"/>
              <w:right w:val="single" w:sz="4" w:space="0" w:color="auto"/>
            </w:tcBorders>
          </w:tcPr>
          <w:p w14:paraId="1FBE80D9" w14:textId="77777777" w:rsidR="00B76C7F" w:rsidRPr="000670F7" w:rsidRDefault="00B76C7F" w:rsidP="00F42870">
            <w:pPr>
              <w:rPr>
                <w:rFonts w:eastAsia="Calibri"/>
              </w:rPr>
            </w:pPr>
          </w:p>
          <w:p w14:paraId="6A61D59A" w14:textId="77777777" w:rsidR="00B76C7F" w:rsidRPr="000670F7" w:rsidRDefault="00B76C7F" w:rsidP="00F42870">
            <w:pPr>
              <w:rPr>
                <w:rFonts w:eastAsia="Calibri"/>
              </w:rPr>
            </w:pPr>
            <w:r w:rsidRPr="000670F7">
              <w:rPr>
                <w:rFonts w:eastAsia="Calibri"/>
              </w:rPr>
              <w:t xml:space="preserve">week 1 and 2  </w:t>
            </w:r>
          </w:p>
        </w:tc>
        <w:tc>
          <w:tcPr>
            <w:tcW w:w="1370" w:type="pct"/>
            <w:gridSpan w:val="2"/>
            <w:tcBorders>
              <w:top w:val="single" w:sz="4" w:space="0" w:color="auto"/>
              <w:left w:val="single" w:sz="4" w:space="0" w:color="auto"/>
              <w:bottom w:val="single" w:sz="4" w:space="0" w:color="auto"/>
              <w:right w:val="single" w:sz="4" w:space="0" w:color="auto"/>
            </w:tcBorders>
          </w:tcPr>
          <w:p w14:paraId="464C6DCE" w14:textId="77777777" w:rsidR="00B76C7F" w:rsidRPr="000670F7" w:rsidRDefault="00B76C7F" w:rsidP="00F42870">
            <w:pPr>
              <w:tabs>
                <w:tab w:val="num" w:pos="720"/>
              </w:tabs>
              <w:ind w:left="720" w:hanging="360"/>
              <w:rPr>
                <w:rFonts w:eastAsia="Calibri"/>
              </w:rPr>
            </w:pPr>
            <w:r w:rsidRPr="000670F7">
              <w:rPr>
                <w:rFonts w:eastAsia="Calibri"/>
              </w:rPr>
              <w:t xml:space="preserve">Russell, S. and P. </w:t>
            </w:r>
            <w:proofErr w:type="spellStart"/>
            <w:r w:rsidRPr="000670F7">
              <w:rPr>
                <w:rFonts w:eastAsia="Calibri"/>
              </w:rPr>
              <w:t>Norvig</w:t>
            </w:r>
            <w:proofErr w:type="spellEnd"/>
            <w:r w:rsidRPr="000670F7">
              <w:rPr>
                <w:rFonts w:eastAsia="Calibri"/>
              </w:rPr>
              <w:t xml:space="preserve"> (1995) </w:t>
            </w:r>
            <w:r w:rsidRPr="000670F7">
              <w:rPr>
                <w:rFonts w:eastAsia="Calibri"/>
                <w:u w:val="single"/>
              </w:rPr>
              <w:t>Artificial Intelligence: A Modern Approach</w:t>
            </w:r>
            <w:r w:rsidRPr="000670F7">
              <w:rPr>
                <w:rFonts w:eastAsia="Calibri"/>
              </w:rPr>
              <w:t xml:space="preserve"> Prentice-Hall.</w:t>
            </w:r>
          </w:p>
          <w:p w14:paraId="7D1D5126" w14:textId="77777777" w:rsidR="00B76C7F" w:rsidRPr="000670F7" w:rsidRDefault="00B76C7F" w:rsidP="00F42870">
            <w:pPr>
              <w:rPr>
                <w:rFonts w:eastAsia="Calibri"/>
              </w:rPr>
            </w:pPr>
          </w:p>
        </w:tc>
      </w:tr>
      <w:tr w:rsidR="00B76C7F" w:rsidRPr="000670F7" w14:paraId="17568F14" w14:textId="77777777" w:rsidTr="00F42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2702" w:type="pct"/>
            <w:gridSpan w:val="4"/>
            <w:tcBorders>
              <w:top w:val="single" w:sz="4" w:space="0" w:color="auto"/>
              <w:left w:val="single" w:sz="4" w:space="0" w:color="auto"/>
              <w:bottom w:val="single" w:sz="4" w:space="0" w:color="auto"/>
              <w:right w:val="single" w:sz="4" w:space="0" w:color="auto"/>
            </w:tcBorders>
            <w:hideMark/>
          </w:tcPr>
          <w:p w14:paraId="044C818D" w14:textId="77777777" w:rsidR="00B76C7F" w:rsidRPr="000670F7" w:rsidRDefault="00B76C7F" w:rsidP="00F42870">
            <w:pPr>
              <w:rPr>
                <w:rFonts w:eastAsia="Calibri"/>
              </w:rPr>
            </w:pPr>
            <w:r w:rsidRPr="000670F7">
              <w:rPr>
                <w:rFonts w:eastAsia="Calibri"/>
              </w:rPr>
              <w:t>CHAPTER 2:</w:t>
            </w:r>
            <w:r w:rsidRPr="000670F7">
              <w:rPr>
                <w:rFonts w:eastAsia="Calibri"/>
              </w:rPr>
              <w:tab/>
            </w:r>
          </w:p>
          <w:p w14:paraId="0612AA6F" w14:textId="77777777" w:rsidR="00B76C7F" w:rsidRPr="000670F7" w:rsidRDefault="00B76C7F" w:rsidP="00E733A1">
            <w:pPr>
              <w:widowControl w:val="0"/>
              <w:numPr>
                <w:ilvl w:val="0"/>
                <w:numId w:val="37"/>
              </w:numPr>
              <w:autoSpaceDE w:val="0"/>
              <w:autoSpaceDN w:val="0"/>
              <w:adjustRightInd w:val="0"/>
              <w:rPr>
                <w:rFonts w:eastAsia="Calibri"/>
              </w:rPr>
            </w:pPr>
            <w:r w:rsidRPr="000670F7">
              <w:rPr>
                <w:rFonts w:eastAsia="Calibri"/>
              </w:rPr>
              <w:t>Intelligent Agents</w:t>
            </w:r>
          </w:p>
          <w:p w14:paraId="15211E3F"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lastRenderedPageBreak/>
              <w:t>Introduction</w:t>
            </w:r>
          </w:p>
          <w:p w14:paraId="32921A06"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t>Agents and Environments</w:t>
            </w:r>
          </w:p>
          <w:p w14:paraId="29FD286E"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t>Acting of Intelligent Agents (Rationality)</w:t>
            </w:r>
          </w:p>
          <w:p w14:paraId="7004CC0A"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t>Structure of Intelligent Agents</w:t>
            </w:r>
          </w:p>
          <w:p w14:paraId="031491CC"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t>Agent Types</w:t>
            </w:r>
          </w:p>
          <w:p w14:paraId="472A03D2" w14:textId="77777777" w:rsidR="00B76C7F" w:rsidRPr="000670F7" w:rsidRDefault="00B76C7F" w:rsidP="00E733A1">
            <w:pPr>
              <w:numPr>
                <w:ilvl w:val="2"/>
                <w:numId w:val="37"/>
              </w:numPr>
              <w:rPr>
                <w:rFonts w:eastAsia="Calibri"/>
              </w:rPr>
            </w:pPr>
            <w:r w:rsidRPr="000670F7">
              <w:rPr>
                <w:rFonts w:eastAsia="Calibri"/>
              </w:rPr>
              <w:t>Simple reflex agent</w:t>
            </w:r>
          </w:p>
          <w:p w14:paraId="31E1586C" w14:textId="77777777" w:rsidR="00B76C7F" w:rsidRPr="000670F7" w:rsidRDefault="00B76C7F" w:rsidP="00E733A1">
            <w:pPr>
              <w:numPr>
                <w:ilvl w:val="2"/>
                <w:numId w:val="37"/>
              </w:numPr>
              <w:rPr>
                <w:rFonts w:eastAsia="Calibri"/>
              </w:rPr>
            </w:pPr>
            <w:r w:rsidRPr="000670F7">
              <w:rPr>
                <w:rFonts w:eastAsia="Calibri"/>
              </w:rPr>
              <w:t>Model-based reflex agent</w:t>
            </w:r>
          </w:p>
          <w:p w14:paraId="2D09FC81" w14:textId="77777777" w:rsidR="00B76C7F" w:rsidRPr="000670F7" w:rsidRDefault="00B76C7F" w:rsidP="00E733A1">
            <w:pPr>
              <w:numPr>
                <w:ilvl w:val="2"/>
                <w:numId w:val="37"/>
              </w:numPr>
              <w:rPr>
                <w:rFonts w:eastAsia="Calibri"/>
              </w:rPr>
            </w:pPr>
            <w:r w:rsidRPr="000670F7">
              <w:rPr>
                <w:rFonts w:eastAsia="Calibri"/>
              </w:rPr>
              <w:t>Goal-based agent</w:t>
            </w:r>
          </w:p>
          <w:p w14:paraId="7328AF76" w14:textId="77777777" w:rsidR="00B76C7F" w:rsidRPr="000670F7" w:rsidRDefault="00B76C7F" w:rsidP="00E733A1">
            <w:pPr>
              <w:numPr>
                <w:ilvl w:val="2"/>
                <w:numId w:val="37"/>
              </w:numPr>
              <w:rPr>
                <w:rFonts w:eastAsia="Calibri"/>
              </w:rPr>
            </w:pPr>
            <w:r w:rsidRPr="000670F7">
              <w:rPr>
                <w:rFonts w:eastAsia="Calibri"/>
              </w:rPr>
              <w:t>Utility-based agent</w:t>
            </w:r>
          </w:p>
          <w:p w14:paraId="7AE03075" w14:textId="77777777" w:rsidR="00B76C7F" w:rsidRPr="000670F7" w:rsidRDefault="00B76C7F" w:rsidP="00E733A1">
            <w:pPr>
              <w:numPr>
                <w:ilvl w:val="2"/>
                <w:numId w:val="37"/>
              </w:numPr>
              <w:rPr>
                <w:rFonts w:eastAsia="Calibri"/>
              </w:rPr>
            </w:pPr>
            <w:r w:rsidRPr="000670F7">
              <w:rPr>
                <w:rFonts w:eastAsia="Calibri"/>
              </w:rPr>
              <w:t>Learning agent</w:t>
            </w:r>
          </w:p>
          <w:p w14:paraId="05AFFC9B"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t>Important Concepts and Terms</w:t>
            </w:r>
          </w:p>
        </w:tc>
        <w:tc>
          <w:tcPr>
            <w:tcW w:w="928" w:type="pct"/>
            <w:gridSpan w:val="2"/>
            <w:tcBorders>
              <w:top w:val="single" w:sz="4" w:space="0" w:color="auto"/>
              <w:left w:val="single" w:sz="4" w:space="0" w:color="auto"/>
              <w:bottom w:val="single" w:sz="4" w:space="0" w:color="auto"/>
              <w:right w:val="single" w:sz="4" w:space="0" w:color="auto"/>
            </w:tcBorders>
          </w:tcPr>
          <w:p w14:paraId="4B7A82C6" w14:textId="77777777" w:rsidR="00B76C7F" w:rsidRPr="000670F7" w:rsidRDefault="00B76C7F" w:rsidP="00F42870">
            <w:pPr>
              <w:rPr>
                <w:rFonts w:eastAsia="Calibri"/>
              </w:rPr>
            </w:pPr>
          </w:p>
          <w:p w14:paraId="35F7D62C" w14:textId="77777777" w:rsidR="00B76C7F" w:rsidRPr="000670F7" w:rsidRDefault="00B76C7F" w:rsidP="00F42870">
            <w:pPr>
              <w:rPr>
                <w:rFonts w:eastAsia="Calibri"/>
              </w:rPr>
            </w:pPr>
            <w:r w:rsidRPr="000670F7">
              <w:rPr>
                <w:rFonts w:eastAsia="Calibri"/>
              </w:rPr>
              <w:t>weeks 3 and 4</w:t>
            </w:r>
          </w:p>
        </w:tc>
        <w:tc>
          <w:tcPr>
            <w:tcW w:w="1370" w:type="pct"/>
            <w:gridSpan w:val="2"/>
            <w:tcBorders>
              <w:top w:val="single" w:sz="4" w:space="0" w:color="auto"/>
              <w:left w:val="single" w:sz="4" w:space="0" w:color="auto"/>
              <w:bottom w:val="single" w:sz="4" w:space="0" w:color="auto"/>
              <w:right w:val="single" w:sz="4" w:space="0" w:color="auto"/>
            </w:tcBorders>
          </w:tcPr>
          <w:p w14:paraId="7FE03391" w14:textId="77777777" w:rsidR="00B76C7F" w:rsidRPr="000670F7" w:rsidRDefault="00B76C7F" w:rsidP="00F42870">
            <w:pPr>
              <w:tabs>
                <w:tab w:val="num" w:pos="720"/>
              </w:tabs>
              <w:ind w:left="720" w:hanging="360"/>
              <w:rPr>
                <w:rFonts w:eastAsia="Calibri"/>
              </w:rPr>
            </w:pPr>
            <w:r w:rsidRPr="000670F7">
              <w:rPr>
                <w:rFonts w:eastAsia="Calibri"/>
              </w:rPr>
              <w:t xml:space="preserve">Russell, S. and P. </w:t>
            </w:r>
            <w:proofErr w:type="spellStart"/>
            <w:r w:rsidRPr="000670F7">
              <w:rPr>
                <w:rFonts w:eastAsia="Calibri"/>
              </w:rPr>
              <w:t>Norvig</w:t>
            </w:r>
            <w:proofErr w:type="spellEnd"/>
            <w:r w:rsidRPr="000670F7">
              <w:rPr>
                <w:rFonts w:eastAsia="Calibri"/>
              </w:rPr>
              <w:t xml:space="preserve"> (1995) </w:t>
            </w:r>
            <w:r w:rsidRPr="000670F7">
              <w:rPr>
                <w:rFonts w:eastAsia="Calibri"/>
                <w:u w:val="single"/>
              </w:rPr>
              <w:lastRenderedPageBreak/>
              <w:t>Artificial Intelligence: A Modern Approach</w:t>
            </w:r>
            <w:r w:rsidRPr="000670F7">
              <w:rPr>
                <w:rFonts w:eastAsia="Calibri"/>
              </w:rPr>
              <w:t xml:space="preserve"> Prentice-Hall.</w:t>
            </w:r>
          </w:p>
          <w:p w14:paraId="57273CDB" w14:textId="77777777" w:rsidR="00B76C7F" w:rsidRPr="000670F7" w:rsidRDefault="00B76C7F" w:rsidP="00F42870">
            <w:pPr>
              <w:rPr>
                <w:rFonts w:eastAsia="Calibri"/>
              </w:rPr>
            </w:pPr>
          </w:p>
        </w:tc>
      </w:tr>
      <w:tr w:rsidR="00B76C7F" w:rsidRPr="000670F7" w14:paraId="0A35568F" w14:textId="77777777" w:rsidTr="00F42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2702" w:type="pct"/>
            <w:gridSpan w:val="4"/>
            <w:tcBorders>
              <w:top w:val="single" w:sz="4" w:space="0" w:color="auto"/>
              <w:left w:val="single" w:sz="4" w:space="0" w:color="auto"/>
              <w:bottom w:val="single" w:sz="4" w:space="0" w:color="auto"/>
              <w:right w:val="single" w:sz="4" w:space="0" w:color="auto"/>
            </w:tcBorders>
          </w:tcPr>
          <w:p w14:paraId="6EBBACDB" w14:textId="77777777" w:rsidR="00B76C7F" w:rsidRPr="000670F7" w:rsidRDefault="00B76C7F" w:rsidP="00F42870">
            <w:pPr>
              <w:ind w:left="1800"/>
              <w:rPr>
                <w:rFonts w:eastAsia="Calibri"/>
              </w:rPr>
            </w:pPr>
          </w:p>
          <w:p w14:paraId="30E34F69" w14:textId="77777777" w:rsidR="00B76C7F" w:rsidRPr="000670F7" w:rsidRDefault="00B76C7F" w:rsidP="00F42870">
            <w:pPr>
              <w:ind w:left="1440" w:hanging="1440"/>
              <w:rPr>
                <w:rFonts w:eastAsia="Calibri"/>
              </w:rPr>
            </w:pPr>
            <w:r w:rsidRPr="000670F7">
              <w:rPr>
                <w:rFonts w:eastAsia="Calibri"/>
              </w:rPr>
              <w:t>CHAPTER 3:</w:t>
            </w:r>
            <w:r w:rsidRPr="000670F7">
              <w:rPr>
                <w:rFonts w:eastAsia="Calibri"/>
              </w:rPr>
              <w:tab/>
            </w:r>
          </w:p>
          <w:p w14:paraId="1B6A40BE" w14:textId="77777777" w:rsidR="00B76C7F" w:rsidRPr="000670F7" w:rsidRDefault="00B76C7F" w:rsidP="00E733A1">
            <w:pPr>
              <w:widowControl w:val="0"/>
              <w:numPr>
                <w:ilvl w:val="0"/>
                <w:numId w:val="37"/>
              </w:numPr>
              <w:autoSpaceDE w:val="0"/>
              <w:autoSpaceDN w:val="0"/>
              <w:adjustRightInd w:val="0"/>
              <w:rPr>
                <w:rFonts w:eastAsia="Calibri"/>
              </w:rPr>
            </w:pPr>
            <w:r w:rsidRPr="000670F7">
              <w:rPr>
                <w:rFonts w:eastAsia="Calibri"/>
              </w:rPr>
              <w:t>Solving Problems by Searching and</w:t>
            </w:r>
            <w:r w:rsidRPr="000670F7">
              <w:rPr>
                <w:rFonts w:eastAsia="Calibri"/>
              </w:rPr>
              <w:br/>
              <w:t>Constraint Satisfaction Problem</w:t>
            </w:r>
          </w:p>
          <w:p w14:paraId="56428B72"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t xml:space="preserve">Problem Solving by Searching </w:t>
            </w:r>
          </w:p>
          <w:p w14:paraId="51EC66C2"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t xml:space="preserve">Problem Solving Agents </w:t>
            </w:r>
          </w:p>
          <w:p w14:paraId="752F1237"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t xml:space="preserve">Problem Formulation </w:t>
            </w:r>
          </w:p>
          <w:p w14:paraId="29DABDD8"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t>Search Strategies</w:t>
            </w:r>
          </w:p>
          <w:p w14:paraId="47B1D6AB"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t>Avoiding Repeated States</w:t>
            </w:r>
          </w:p>
          <w:p w14:paraId="0C8537BD"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t>Constraint Satisfaction Search</w:t>
            </w:r>
          </w:p>
          <w:p w14:paraId="6DB80A6D"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t>Games as Search Problems</w:t>
            </w:r>
            <w:r w:rsidRPr="000670F7">
              <w:rPr>
                <w:rFonts w:eastAsia="Calibri"/>
              </w:rPr>
              <w:tab/>
            </w:r>
          </w:p>
        </w:tc>
        <w:tc>
          <w:tcPr>
            <w:tcW w:w="928" w:type="pct"/>
            <w:gridSpan w:val="2"/>
            <w:tcBorders>
              <w:top w:val="single" w:sz="4" w:space="0" w:color="auto"/>
              <w:left w:val="single" w:sz="4" w:space="0" w:color="auto"/>
              <w:bottom w:val="single" w:sz="4" w:space="0" w:color="auto"/>
              <w:right w:val="single" w:sz="4" w:space="0" w:color="auto"/>
            </w:tcBorders>
          </w:tcPr>
          <w:p w14:paraId="4874DD5A" w14:textId="77777777" w:rsidR="00B76C7F" w:rsidRPr="000670F7" w:rsidRDefault="00B76C7F" w:rsidP="00F42870">
            <w:pPr>
              <w:rPr>
                <w:rFonts w:eastAsia="Calibri"/>
              </w:rPr>
            </w:pPr>
          </w:p>
          <w:p w14:paraId="465C92F2" w14:textId="77777777" w:rsidR="00B76C7F" w:rsidRPr="000670F7" w:rsidRDefault="00B76C7F" w:rsidP="00F42870">
            <w:pPr>
              <w:rPr>
                <w:rFonts w:eastAsia="Calibri"/>
              </w:rPr>
            </w:pPr>
            <w:r w:rsidRPr="000670F7">
              <w:rPr>
                <w:rFonts w:eastAsia="Calibri"/>
              </w:rPr>
              <w:t xml:space="preserve">Weeks 5,6,7 and  8 </w:t>
            </w:r>
          </w:p>
          <w:p w14:paraId="687E322A" w14:textId="77777777" w:rsidR="00B76C7F" w:rsidRPr="000670F7" w:rsidRDefault="00B76C7F" w:rsidP="00F42870">
            <w:pPr>
              <w:jc w:val="center"/>
              <w:rPr>
                <w:rFonts w:eastAsia="Calibri"/>
              </w:rPr>
            </w:pPr>
          </w:p>
        </w:tc>
        <w:tc>
          <w:tcPr>
            <w:tcW w:w="1370" w:type="pct"/>
            <w:gridSpan w:val="2"/>
            <w:tcBorders>
              <w:top w:val="single" w:sz="4" w:space="0" w:color="auto"/>
              <w:left w:val="single" w:sz="4" w:space="0" w:color="auto"/>
              <w:bottom w:val="single" w:sz="4" w:space="0" w:color="auto"/>
              <w:right w:val="single" w:sz="4" w:space="0" w:color="auto"/>
            </w:tcBorders>
          </w:tcPr>
          <w:p w14:paraId="4C5776CF" w14:textId="77777777" w:rsidR="00B76C7F" w:rsidRPr="000670F7" w:rsidRDefault="00B76C7F" w:rsidP="00F42870">
            <w:pPr>
              <w:tabs>
                <w:tab w:val="num" w:pos="720"/>
              </w:tabs>
              <w:ind w:left="720" w:hanging="360"/>
              <w:rPr>
                <w:rFonts w:eastAsia="Calibri"/>
              </w:rPr>
            </w:pPr>
            <w:r w:rsidRPr="000670F7">
              <w:rPr>
                <w:rFonts w:eastAsia="Calibri"/>
              </w:rPr>
              <w:t xml:space="preserve">Russell, S. and P. </w:t>
            </w:r>
            <w:proofErr w:type="spellStart"/>
            <w:r w:rsidRPr="000670F7">
              <w:rPr>
                <w:rFonts w:eastAsia="Calibri"/>
              </w:rPr>
              <w:t>Norvig</w:t>
            </w:r>
            <w:proofErr w:type="spellEnd"/>
            <w:r w:rsidRPr="000670F7">
              <w:rPr>
                <w:rFonts w:eastAsia="Calibri"/>
              </w:rPr>
              <w:t xml:space="preserve"> (1995) </w:t>
            </w:r>
            <w:r w:rsidRPr="000670F7">
              <w:rPr>
                <w:rFonts w:eastAsia="Calibri"/>
                <w:u w:val="single"/>
              </w:rPr>
              <w:t>Artificial Intelligence: A Modern Approach</w:t>
            </w:r>
            <w:r w:rsidRPr="000670F7">
              <w:rPr>
                <w:rFonts w:eastAsia="Calibri"/>
              </w:rPr>
              <w:t xml:space="preserve"> Prentice-Hall.</w:t>
            </w:r>
          </w:p>
          <w:p w14:paraId="5275BF36" w14:textId="77777777" w:rsidR="00B76C7F" w:rsidRPr="000670F7" w:rsidRDefault="00B76C7F" w:rsidP="00F42870">
            <w:pPr>
              <w:rPr>
                <w:rFonts w:eastAsia="Calibri"/>
              </w:rPr>
            </w:pPr>
          </w:p>
        </w:tc>
      </w:tr>
      <w:tr w:rsidR="00B76C7F" w:rsidRPr="000670F7" w14:paraId="0983A258" w14:textId="77777777" w:rsidTr="00F42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295"/>
        </w:trPr>
        <w:tc>
          <w:tcPr>
            <w:tcW w:w="2702" w:type="pct"/>
            <w:gridSpan w:val="4"/>
            <w:tcBorders>
              <w:top w:val="single" w:sz="4" w:space="0" w:color="auto"/>
              <w:left w:val="single" w:sz="4" w:space="0" w:color="auto"/>
              <w:bottom w:val="single" w:sz="4" w:space="0" w:color="auto"/>
              <w:right w:val="single" w:sz="4" w:space="0" w:color="auto"/>
            </w:tcBorders>
            <w:hideMark/>
          </w:tcPr>
          <w:p w14:paraId="3B465A8E" w14:textId="77777777" w:rsidR="00B76C7F" w:rsidRPr="000670F7" w:rsidRDefault="00B76C7F" w:rsidP="00F42870">
            <w:pPr>
              <w:rPr>
                <w:rFonts w:eastAsia="Calibri"/>
              </w:rPr>
            </w:pPr>
            <w:r w:rsidRPr="000670F7">
              <w:rPr>
                <w:rFonts w:eastAsia="Calibri"/>
              </w:rPr>
              <w:t>CHAPTER 4:</w:t>
            </w:r>
            <w:r w:rsidRPr="000670F7">
              <w:rPr>
                <w:rFonts w:eastAsia="Calibri"/>
              </w:rPr>
              <w:tab/>
            </w:r>
          </w:p>
          <w:p w14:paraId="150CD2AE" w14:textId="77777777" w:rsidR="00B76C7F" w:rsidRPr="000670F7" w:rsidRDefault="00B76C7F" w:rsidP="00E733A1">
            <w:pPr>
              <w:widowControl w:val="0"/>
              <w:numPr>
                <w:ilvl w:val="0"/>
                <w:numId w:val="37"/>
              </w:numPr>
              <w:autoSpaceDE w:val="0"/>
              <w:autoSpaceDN w:val="0"/>
              <w:adjustRightInd w:val="0"/>
              <w:rPr>
                <w:rFonts w:eastAsia="Calibri"/>
              </w:rPr>
            </w:pPr>
            <w:r w:rsidRPr="000670F7">
              <w:rPr>
                <w:rFonts w:eastAsia="Calibri"/>
              </w:rPr>
              <w:t>Knowledge and Reasoning</w:t>
            </w:r>
          </w:p>
          <w:p w14:paraId="27FB0F91"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t xml:space="preserve">Logical Agents </w:t>
            </w:r>
          </w:p>
          <w:p w14:paraId="6590E38C"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t>Propositional Logic</w:t>
            </w:r>
          </w:p>
          <w:p w14:paraId="027662B5"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t>Predicate (First-Order)Logic</w:t>
            </w:r>
          </w:p>
          <w:p w14:paraId="12B55C00"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t xml:space="preserve">Inference in First-Order Logic </w:t>
            </w:r>
          </w:p>
          <w:p w14:paraId="52971FDA"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t xml:space="preserve">Knowledge Representation </w:t>
            </w:r>
          </w:p>
          <w:p w14:paraId="0AADD35A"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t>Knowledge-based Systems</w:t>
            </w:r>
          </w:p>
          <w:p w14:paraId="4991DF6A" w14:textId="77777777" w:rsidR="00B76C7F" w:rsidRPr="000670F7" w:rsidRDefault="00B76C7F" w:rsidP="00F42870">
            <w:pPr>
              <w:tabs>
                <w:tab w:val="left" w:pos="1620"/>
              </w:tabs>
              <w:rPr>
                <w:rFonts w:eastAsia="Calibri"/>
              </w:rPr>
            </w:pPr>
          </w:p>
        </w:tc>
        <w:tc>
          <w:tcPr>
            <w:tcW w:w="928" w:type="pct"/>
            <w:gridSpan w:val="2"/>
            <w:tcBorders>
              <w:top w:val="single" w:sz="4" w:space="0" w:color="auto"/>
              <w:left w:val="single" w:sz="4" w:space="0" w:color="auto"/>
              <w:bottom w:val="single" w:sz="4" w:space="0" w:color="auto"/>
              <w:right w:val="single" w:sz="4" w:space="0" w:color="auto"/>
            </w:tcBorders>
          </w:tcPr>
          <w:p w14:paraId="7C34B66D" w14:textId="77777777" w:rsidR="00B76C7F" w:rsidRPr="000670F7" w:rsidRDefault="00B76C7F" w:rsidP="00F42870">
            <w:pPr>
              <w:rPr>
                <w:rFonts w:eastAsia="Calibri"/>
              </w:rPr>
            </w:pPr>
          </w:p>
          <w:p w14:paraId="0D477A66" w14:textId="77777777" w:rsidR="00B76C7F" w:rsidRPr="000670F7" w:rsidRDefault="00B76C7F" w:rsidP="00F42870">
            <w:pPr>
              <w:rPr>
                <w:rFonts w:eastAsia="Calibri"/>
              </w:rPr>
            </w:pPr>
            <w:r w:rsidRPr="000670F7">
              <w:rPr>
                <w:rFonts w:eastAsia="Calibri"/>
              </w:rPr>
              <w:t>Weeks 9 and  10</w:t>
            </w:r>
          </w:p>
        </w:tc>
        <w:tc>
          <w:tcPr>
            <w:tcW w:w="1370" w:type="pct"/>
            <w:gridSpan w:val="2"/>
            <w:tcBorders>
              <w:top w:val="single" w:sz="4" w:space="0" w:color="auto"/>
              <w:left w:val="single" w:sz="4" w:space="0" w:color="auto"/>
              <w:bottom w:val="single" w:sz="4" w:space="0" w:color="auto"/>
              <w:right w:val="single" w:sz="4" w:space="0" w:color="auto"/>
            </w:tcBorders>
          </w:tcPr>
          <w:p w14:paraId="0A2F45D8" w14:textId="77777777" w:rsidR="00B76C7F" w:rsidRPr="000670F7" w:rsidRDefault="00B76C7F" w:rsidP="00F42870">
            <w:pPr>
              <w:tabs>
                <w:tab w:val="num" w:pos="720"/>
              </w:tabs>
              <w:ind w:left="720" w:hanging="360"/>
              <w:rPr>
                <w:rFonts w:eastAsia="Calibri"/>
              </w:rPr>
            </w:pPr>
            <w:r w:rsidRPr="000670F7">
              <w:rPr>
                <w:rFonts w:eastAsia="Calibri"/>
              </w:rPr>
              <w:t xml:space="preserve">Russell, S. and P. </w:t>
            </w:r>
            <w:proofErr w:type="spellStart"/>
            <w:r w:rsidRPr="000670F7">
              <w:rPr>
                <w:rFonts w:eastAsia="Calibri"/>
              </w:rPr>
              <w:t>Norvig</w:t>
            </w:r>
            <w:proofErr w:type="spellEnd"/>
            <w:r w:rsidRPr="000670F7">
              <w:rPr>
                <w:rFonts w:eastAsia="Calibri"/>
              </w:rPr>
              <w:t xml:space="preserve"> (1995) </w:t>
            </w:r>
            <w:r w:rsidRPr="000670F7">
              <w:rPr>
                <w:rFonts w:eastAsia="Calibri"/>
                <w:u w:val="single"/>
              </w:rPr>
              <w:t>Artificial Intelligence: A Modern Approach</w:t>
            </w:r>
            <w:r w:rsidRPr="000670F7">
              <w:rPr>
                <w:rFonts w:eastAsia="Calibri"/>
              </w:rPr>
              <w:t xml:space="preserve"> Prentice-Hall.</w:t>
            </w:r>
          </w:p>
          <w:p w14:paraId="52971814" w14:textId="77777777" w:rsidR="00B76C7F" w:rsidRPr="000670F7" w:rsidRDefault="00B76C7F" w:rsidP="00F42870">
            <w:pPr>
              <w:rPr>
                <w:rFonts w:eastAsia="Calibri"/>
              </w:rPr>
            </w:pPr>
          </w:p>
        </w:tc>
      </w:tr>
      <w:tr w:rsidR="00B76C7F" w:rsidRPr="000670F7" w14:paraId="7975B3E1" w14:textId="77777777" w:rsidTr="00F42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2702" w:type="pct"/>
            <w:gridSpan w:val="4"/>
            <w:tcBorders>
              <w:top w:val="single" w:sz="4" w:space="0" w:color="auto"/>
              <w:left w:val="single" w:sz="4" w:space="0" w:color="auto"/>
              <w:bottom w:val="single" w:sz="4" w:space="0" w:color="auto"/>
              <w:right w:val="single" w:sz="4" w:space="0" w:color="auto"/>
            </w:tcBorders>
            <w:hideMark/>
          </w:tcPr>
          <w:p w14:paraId="19F7ACBD" w14:textId="77777777" w:rsidR="00B76C7F" w:rsidRPr="000670F7" w:rsidRDefault="00B76C7F" w:rsidP="00E733A1">
            <w:pPr>
              <w:pStyle w:val="ListParagraph"/>
              <w:numPr>
                <w:ilvl w:val="0"/>
                <w:numId w:val="37"/>
              </w:numPr>
              <w:tabs>
                <w:tab w:val="left" w:pos="1440"/>
              </w:tabs>
              <w:rPr>
                <w:b/>
                <w:bCs/>
              </w:rPr>
            </w:pPr>
            <w:r w:rsidRPr="000670F7">
              <w:rPr>
                <w:b/>
                <w:bCs/>
              </w:rPr>
              <w:t>Uncertain Knowledge and Reasoning (optional)</w:t>
            </w:r>
          </w:p>
          <w:p w14:paraId="4DAA8CED" w14:textId="77777777" w:rsidR="00B76C7F" w:rsidRPr="000670F7" w:rsidRDefault="00B76C7F" w:rsidP="00E733A1">
            <w:pPr>
              <w:pStyle w:val="ListParagraph"/>
              <w:numPr>
                <w:ilvl w:val="1"/>
                <w:numId w:val="37"/>
              </w:numPr>
              <w:tabs>
                <w:tab w:val="left" w:pos="1440"/>
              </w:tabs>
              <w:rPr>
                <w:b/>
                <w:bCs/>
              </w:rPr>
            </w:pPr>
            <w:r w:rsidRPr="000670F7">
              <w:t xml:space="preserve">Quantifying Uncertainty </w:t>
            </w:r>
          </w:p>
          <w:p w14:paraId="22ED37C4" w14:textId="77777777" w:rsidR="00B76C7F" w:rsidRPr="000670F7" w:rsidRDefault="00B76C7F" w:rsidP="00E733A1">
            <w:pPr>
              <w:pStyle w:val="ListParagraph"/>
              <w:numPr>
                <w:ilvl w:val="1"/>
                <w:numId w:val="37"/>
              </w:numPr>
              <w:tabs>
                <w:tab w:val="left" w:pos="1440"/>
              </w:tabs>
              <w:rPr>
                <w:b/>
                <w:bCs/>
              </w:rPr>
            </w:pPr>
            <w:r w:rsidRPr="000670F7">
              <w:t>Probabilistic Reasoning</w:t>
            </w:r>
          </w:p>
          <w:p w14:paraId="0181219D" w14:textId="77777777" w:rsidR="00B76C7F" w:rsidRPr="000670F7" w:rsidRDefault="00B76C7F" w:rsidP="00E733A1">
            <w:pPr>
              <w:pStyle w:val="ListParagraph"/>
              <w:numPr>
                <w:ilvl w:val="1"/>
                <w:numId w:val="37"/>
              </w:numPr>
              <w:tabs>
                <w:tab w:val="left" w:pos="1440"/>
              </w:tabs>
              <w:rPr>
                <w:b/>
                <w:bCs/>
              </w:rPr>
            </w:pPr>
            <w:r w:rsidRPr="000670F7">
              <w:t>Probabilistic Reasoning over Time</w:t>
            </w:r>
          </w:p>
          <w:p w14:paraId="51F33B7B" w14:textId="77777777" w:rsidR="00B76C7F" w:rsidRPr="000670F7" w:rsidRDefault="00B76C7F" w:rsidP="00E733A1">
            <w:pPr>
              <w:pStyle w:val="ListParagraph"/>
              <w:numPr>
                <w:ilvl w:val="1"/>
                <w:numId w:val="37"/>
              </w:numPr>
              <w:tabs>
                <w:tab w:val="left" w:pos="1440"/>
              </w:tabs>
              <w:rPr>
                <w:b/>
                <w:bCs/>
              </w:rPr>
            </w:pPr>
            <w:r w:rsidRPr="000670F7">
              <w:t xml:space="preserve">Making Simple Decisions </w:t>
            </w:r>
          </w:p>
          <w:p w14:paraId="7B3DC768" w14:textId="77777777" w:rsidR="00B76C7F" w:rsidRPr="000670F7" w:rsidRDefault="00B76C7F" w:rsidP="00E733A1">
            <w:pPr>
              <w:pStyle w:val="ListParagraph"/>
              <w:numPr>
                <w:ilvl w:val="1"/>
                <w:numId w:val="37"/>
              </w:numPr>
              <w:tabs>
                <w:tab w:val="left" w:pos="1440"/>
              </w:tabs>
              <w:rPr>
                <w:b/>
                <w:bCs/>
              </w:rPr>
            </w:pPr>
            <w:r w:rsidRPr="000670F7">
              <w:t>Making Complex Decisions</w:t>
            </w:r>
          </w:p>
          <w:p w14:paraId="0C17D167" w14:textId="77777777" w:rsidR="00B76C7F" w:rsidRPr="000670F7" w:rsidRDefault="00B76C7F" w:rsidP="00F42870">
            <w:pPr>
              <w:widowControl w:val="0"/>
              <w:autoSpaceDE w:val="0"/>
              <w:autoSpaceDN w:val="0"/>
              <w:adjustRightInd w:val="0"/>
              <w:rPr>
                <w:rFonts w:eastAsia="Calibri"/>
              </w:rPr>
            </w:pPr>
          </w:p>
        </w:tc>
        <w:tc>
          <w:tcPr>
            <w:tcW w:w="928" w:type="pct"/>
            <w:gridSpan w:val="2"/>
            <w:tcBorders>
              <w:top w:val="single" w:sz="4" w:space="0" w:color="auto"/>
              <w:left w:val="single" w:sz="4" w:space="0" w:color="auto"/>
              <w:bottom w:val="single" w:sz="4" w:space="0" w:color="auto"/>
              <w:right w:val="single" w:sz="4" w:space="0" w:color="auto"/>
            </w:tcBorders>
          </w:tcPr>
          <w:p w14:paraId="08C91032" w14:textId="77777777" w:rsidR="00B76C7F" w:rsidRPr="000670F7" w:rsidRDefault="00B76C7F" w:rsidP="00F42870">
            <w:pPr>
              <w:rPr>
                <w:rFonts w:eastAsia="Calibri"/>
              </w:rPr>
            </w:pPr>
          </w:p>
          <w:p w14:paraId="247F1559" w14:textId="77777777" w:rsidR="00B76C7F" w:rsidRPr="000670F7" w:rsidRDefault="00B76C7F" w:rsidP="00F42870">
            <w:pPr>
              <w:rPr>
                <w:rFonts w:eastAsia="Calibri"/>
              </w:rPr>
            </w:pPr>
            <w:r w:rsidRPr="000670F7">
              <w:rPr>
                <w:rFonts w:eastAsia="Calibri"/>
              </w:rPr>
              <w:t xml:space="preserve">weeks 11 and 12 </w:t>
            </w:r>
          </w:p>
        </w:tc>
        <w:tc>
          <w:tcPr>
            <w:tcW w:w="1370" w:type="pct"/>
            <w:gridSpan w:val="2"/>
            <w:tcBorders>
              <w:top w:val="single" w:sz="4" w:space="0" w:color="auto"/>
              <w:left w:val="single" w:sz="4" w:space="0" w:color="auto"/>
              <w:bottom w:val="single" w:sz="4" w:space="0" w:color="auto"/>
              <w:right w:val="single" w:sz="4" w:space="0" w:color="auto"/>
            </w:tcBorders>
          </w:tcPr>
          <w:p w14:paraId="3A62C03D" w14:textId="77777777" w:rsidR="00B76C7F" w:rsidRPr="000670F7" w:rsidRDefault="00B76C7F" w:rsidP="00F42870">
            <w:pPr>
              <w:tabs>
                <w:tab w:val="num" w:pos="720"/>
              </w:tabs>
              <w:ind w:left="720" w:hanging="360"/>
              <w:rPr>
                <w:rFonts w:eastAsia="Calibri"/>
              </w:rPr>
            </w:pPr>
            <w:r w:rsidRPr="000670F7">
              <w:rPr>
                <w:rFonts w:eastAsia="Calibri"/>
              </w:rPr>
              <w:t xml:space="preserve">Russell, S. and P. </w:t>
            </w:r>
            <w:proofErr w:type="spellStart"/>
            <w:r w:rsidRPr="000670F7">
              <w:rPr>
                <w:rFonts w:eastAsia="Calibri"/>
              </w:rPr>
              <w:t>Norvig</w:t>
            </w:r>
            <w:proofErr w:type="spellEnd"/>
            <w:r w:rsidRPr="000670F7">
              <w:rPr>
                <w:rFonts w:eastAsia="Calibri"/>
              </w:rPr>
              <w:t xml:space="preserve"> (1995) </w:t>
            </w:r>
            <w:r w:rsidRPr="000670F7">
              <w:rPr>
                <w:rFonts w:eastAsia="Calibri"/>
                <w:u w:val="single"/>
              </w:rPr>
              <w:t>Artificial Intelligence: A Modern Approach</w:t>
            </w:r>
            <w:r w:rsidRPr="000670F7">
              <w:rPr>
                <w:rFonts w:eastAsia="Calibri"/>
              </w:rPr>
              <w:t xml:space="preserve"> Prentice-Hall.</w:t>
            </w:r>
          </w:p>
        </w:tc>
      </w:tr>
      <w:tr w:rsidR="00B76C7F" w:rsidRPr="000670F7" w14:paraId="7192F36A" w14:textId="77777777" w:rsidTr="00F42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7"/>
        </w:trPr>
        <w:tc>
          <w:tcPr>
            <w:tcW w:w="2702" w:type="pct"/>
            <w:gridSpan w:val="4"/>
            <w:tcBorders>
              <w:top w:val="single" w:sz="4" w:space="0" w:color="auto"/>
              <w:left w:val="single" w:sz="4" w:space="0" w:color="auto"/>
              <w:bottom w:val="single" w:sz="4" w:space="0" w:color="auto"/>
              <w:right w:val="single" w:sz="4" w:space="0" w:color="auto"/>
            </w:tcBorders>
            <w:hideMark/>
          </w:tcPr>
          <w:p w14:paraId="3382C922" w14:textId="77777777" w:rsidR="00B76C7F" w:rsidRPr="000670F7" w:rsidRDefault="00B76C7F" w:rsidP="00F42870">
            <w:pPr>
              <w:tabs>
                <w:tab w:val="left" w:pos="1440"/>
              </w:tabs>
              <w:rPr>
                <w:rFonts w:eastAsia="Calibri"/>
                <w:b/>
                <w:bCs/>
              </w:rPr>
            </w:pPr>
            <w:r w:rsidRPr="000670F7">
              <w:rPr>
                <w:rFonts w:eastAsia="Calibri"/>
                <w:b/>
                <w:bCs/>
              </w:rPr>
              <w:t>Chapter 5:</w:t>
            </w:r>
          </w:p>
          <w:p w14:paraId="3B6AE3B6" w14:textId="77777777" w:rsidR="00B76C7F" w:rsidRPr="000670F7" w:rsidRDefault="00B76C7F" w:rsidP="00E733A1">
            <w:pPr>
              <w:pStyle w:val="ListParagraph"/>
              <w:widowControl w:val="0"/>
              <w:numPr>
                <w:ilvl w:val="0"/>
                <w:numId w:val="37"/>
              </w:numPr>
              <w:autoSpaceDE w:val="0"/>
              <w:autoSpaceDN w:val="0"/>
              <w:adjustRightInd w:val="0"/>
            </w:pPr>
            <w:r w:rsidRPr="000670F7">
              <w:t xml:space="preserve">Learning </w:t>
            </w:r>
          </w:p>
          <w:p w14:paraId="0EAE861A" w14:textId="77777777" w:rsidR="00B76C7F" w:rsidRPr="000670F7" w:rsidRDefault="00B76C7F" w:rsidP="00E733A1">
            <w:pPr>
              <w:widowControl w:val="0"/>
              <w:numPr>
                <w:ilvl w:val="1"/>
                <w:numId w:val="37"/>
              </w:numPr>
              <w:autoSpaceDE w:val="0"/>
              <w:autoSpaceDN w:val="0"/>
              <w:adjustRightInd w:val="0"/>
              <w:rPr>
                <w:rFonts w:eastAsia="Calibri"/>
              </w:rPr>
            </w:pPr>
            <w:r w:rsidRPr="000670F7">
              <w:rPr>
                <w:rFonts w:eastAsia="Calibri"/>
              </w:rPr>
              <w:t>Learning from Examples/Observation</w:t>
            </w:r>
          </w:p>
          <w:p w14:paraId="585B43C6" w14:textId="77777777" w:rsidR="00B76C7F" w:rsidRPr="000670F7" w:rsidRDefault="00B76C7F" w:rsidP="00E733A1">
            <w:pPr>
              <w:widowControl w:val="0"/>
              <w:numPr>
                <w:ilvl w:val="1"/>
                <w:numId w:val="37"/>
              </w:numPr>
              <w:autoSpaceDE w:val="0"/>
              <w:autoSpaceDN w:val="0"/>
              <w:adjustRightInd w:val="0"/>
              <w:rPr>
                <w:rFonts w:eastAsia="Calibri"/>
                <w:b/>
                <w:bCs/>
              </w:rPr>
            </w:pPr>
            <w:r w:rsidRPr="000670F7">
              <w:rPr>
                <w:rFonts w:eastAsia="Calibri"/>
              </w:rPr>
              <w:t xml:space="preserve">Knowledge in Learning </w:t>
            </w:r>
          </w:p>
          <w:p w14:paraId="4043E2D7" w14:textId="77777777" w:rsidR="00B76C7F" w:rsidRPr="000670F7" w:rsidRDefault="00B76C7F" w:rsidP="00E733A1">
            <w:pPr>
              <w:widowControl w:val="0"/>
              <w:numPr>
                <w:ilvl w:val="1"/>
                <w:numId w:val="37"/>
              </w:numPr>
              <w:autoSpaceDE w:val="0"/>
              <w:autoSpaceDN w:val="0"/>
              <w:adjustRightInd w:val="0"/>
              <w:rPr>
                <w:rFonts w:eastAsia="Calibri"/>
                <w:b/>
                <w:bCs/>
              </w:rPr>
            </w:pPr>
            <w:r w:rsidRPr="000670F7">
              <w:rPr>
                <w:rFonts w:eastAsia="Calibri"/>
              </w:rPr>
              <w:t>Learning Probabilistic Models</w:t>
            </w:r>
          </w:p>
          <w:p w14:paraId="076218C4" w14:textId="77777777" w:rsidR="00B76C7F" w:rsidRPr="000670F7" w:rsidRDefault="00B76C7F" w:rsidP="00E733A1">
            <w:pPr>
              <w:widowControl w:val="0"/>
              <w:numPr>
                <w:ilvl w:val="1"/>
                <w:numId w:val="37"/>
              </w:numPr>
              <w:autoSpaceDE w:val="0"/>
              <w:autoSpaceDN w:val="0"/>
              <w:adjustRightInd w:val="0"/>
              <w:rPr>
                <w:rFonts w:eastAsia="Calibri"/>
                <w:b/>
                <w:bCs/>
              </w:rPr>
            </w:pPr>
            <w:r w:rsidRPr="000670F7">
              <w:rPr>
                <w:rFonts w:eastAsia="Calibri"/>
              </w:rPr>
              <w:t>Neural Networks</w:t>
            </w:r>
          </w:p>
        </w:tc>
        <w:tc>
          <w:tcPr>
            <w:tcW w:w="928" w:type="pct"/>
            <w:gridSpan w:val="2"/>
            <w:tcBorders>
              <w:top w:val="single" w:sz="4" w:space="0" w:color="auto"/>
              <w:left w:val="single" w:sz="4" w:space="0" w:color="auto"/>
              <w:bottom w:val="single" w:sz="4" w:space="0" w:color="auto"/>
              <w:right w:val="single" w:sz="4" w:space="0" w:color="auto"/>
            </w:tcBorders>
            <w:hideMark/>
          </w:tcPr>
          <w:p w14:paraId="595CD5B1" w14:textId="77777777" w:rsidR="00B76C7F" w:rsidRPr="000670F7" w:rsidRDefault="00B76C7F" w:rsidP="00F42870">
            <w:pPr>
              <w:rPr>
                <w:rFonts w:eastAsia="Calibri"/>
              </w:rPr>
            </w:pPr>
            <w:r w:rsidRPr="000670F7">
              <w:rPr>
                <w:rFonts w:eastAsia="Calibri"/>
              </w:rPr>
              <w:t>Weeks 13 and 14</w:t>
            </w:r>
          </w:p>
        </w:tc>
        <w:tc>
          <w:tcPr>
            <w:tcW w:w="1370" w:type="pct"/>
            <w:gridSpan w:val="2"/>
            <w:tcBorders>
              <w:top w:val="single" w:sz="4" w:space="0" w:color="auto"/>
              <w:left w:val="single" w:sz="4" w:space="0" w:color="auto"/>
              <w:bottom w:val="single" w:sz="4" w:space="0" w:color="auto"/>
              <w:right w:val="single" w:sz="4" w:space="0" w:color="auto"/>
            </w:tcBorders>
          </w:tcPr>
          <w:p w14:paraId="597ED3DF" w14:textId="77777777" w:rsidR="00B76C7F" w:rsidRPr="000670F7" w:rsidRDefault="00B76C7F" w:rsidP="00F42870">
            <w:pPr>
              <w:tabs>
                <w:tab w:val="num" w:pos="720"/>
              </w:tabs>
              <w:ind w:left="720" w:hanging="360"/>
              <w:rPr>
                <w:rFonts w:eastAsia="Calibri"/>
              </w:rPr>
            </w:pPr>
            <w:r w:rsidRPr="000670F7">
              <w:rPr>
                <w:rFonts w:eastAsia="Calibri"/>
              </w:rPr>
              <w:t xml:space="preserve">Russell, S. and P. </w:t>
            </w:r>
            <w:proofErr w:type="spellStart"/>
            <w:r w:rsidRPr="000670F7">
              <w:rPr>
                <w:rFonts w:eastAsia="Calibri"/>
              </w:rPr>
              <w:t>Norvig</w:t>
            </w:r>
            <w:proofErr w:type="spellEnd"/>
            <w:r w:rsidRPr="000670F7">
              <w:rPr>
                <w:rFonts w:eastAsia="Calibri"/>
              </w:rPr>
              <w:t xml:space="preserve"> (1995) </w:t>
            </w:r>
            <w:r w:rsidRPr="000670F7">
              <w:rPr>
                <w:rFonts w:eastAsia="Calibri"/>
                <w:u w:val="single"/>
              </w:rPr>
              <w:t>Artificial Intelligence: A Modern Approach</w:t>
            </w:r>
            <w:r w:rsidRPr="000670F7">
              <w:rPr>
                <w:rFonts w:eastAsia="Calibri"/>
              </w:rPr>
              <w:t xml:space="preserve"> Prentice-Hall.</w:t>
            </w:r>
          </w:p>
        </w:tc>
      </w:tr>
      <w:tr w:rsidR="00B76C7F" w:rsidRPr="000670F7" w14:paraId="3361CC73" w14:textId="77777777" w:rsidTr="00F42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2702" w:type="pct"/>
            <w:gridSpan w:val="4"/>
            <w:tcBorders>
              <w:top w:val="single" w:sz="4" w:space="0" w:color="auto"/>
              <w:left w:val="single" w:sz="4" w:space="0" w:color="auto"/>
              <w:bottom w:val="single" w:sz="4" w:space="0" w:color="auto"/>
              <w:right w:val="single" w:sz="4" w:space="0" w:color="auto"/>
            </w:tcBorders>
          </w:tcPr>
          <w:p w14:paraId="2D912ECF" w14:textId="77777777" w:rsidR="00B76C7F" w:rsidRPr="000670F7" w:rsidRDefault="00B76C7F" w:rsidP="00F42870">
            <w:pPr>
              <w:rPr>
                <w:rFonts w:eastAsia="Calibri"/>
                <w:b/>
                <w:bCs/>
              </w:rPr>
            </w:pPr>
          </w:p>
          <w:p w14:paraId="35BD7412" w14:textId="77777777" w:rsidR="00B76C7F" w:rsidRPr="000670F7" w:rsidRDefault="00B76C7F" w:rsidP="00E733A1">
            <w:pPr>
              <w:pStyle w:val="ListParagraph"/>
              <w:numPr>
                <w:ilvl w:val="0"/>
                <w:numId w:val="37"/>
              </w:numPr>
              <w:tabs>
                <w:tab w:val="left" w:pos="1440"/>
              </w:tabs>
            </w:pPr>
            <w:r w:rsidRPr="000670F7">
              <w:rPr>
                <w:b/>
                <w:bCs/>
              </w:rPr>
              <w:t>Communicating, Perceiving, and Acting</w:t>
            </w:r>
          </w:p>
          <w:p w14:paraId="401AAB35" w14:textId="77777777" w:rsidR="00B76C7F" w:rsidRPr="000670F7" w:rsidRDefault="00B76C7F" w:rsidP="00E733A1">
            <w:pPr>
              <w:pStyle w:val="ListParagraph"/>
              <w:numPr>
                <w:ilvl w:val="1"/>
                <w:numId w:val="37"/>
              </w:numPr>
              <w:tabs>
                <w:tab w:val="left" w:pos="1440"/>
              </w:tabs>
            </w:pPr>
            <w:r w:rsidRPr="000670F7">
              <w:t>Natural Language Processing</w:t>
            </w:r>
          </w:p>
          <w:p w14:paraId="5A26F3D5" w14:textId="77777777" w:rsidR="00B76C7F" w:rsidRPr="000670F7" w:rsidRDefault="00B76C7F" w:rsidP="00E733A1">
            <w:pPr>
              <w:pStyle w:val="ListParagraph"/>
              <w:numPr>
                <w:ilvl w:val="1"/>
                <w:numId w:val="37"/>
              </w:numPr>
              <w:tabs>
                <w:tab w:val="left" w:pos="1440"/>
              </w:tabs>
            </w:pPr>
            <w:r w:rsidRPr="000670F7">
              <w:t>Natural Language for Communication</w:t>
            </w:r>
          </w:p>
          <w:p w14:paraId="23651B95" w14:textId="77777777" w:rsidR="00B76C7F" w:rsidRPr="000670F7" w:rsidRDefault="00B76C7F" w:rsidP="00E733A1">
            <w:pPr>
              <w:pStyle w:val="ListParagraph"/>
              <w:numPr>
                <w:ilvl w:val="1"/>
                <w:numId w:val="37"/>
              </w:numPr>
              <w:tabs>
                <w:tab w:val="left" w:pos="1440"/>
              </w:tabs>
            </w:pPr>
            <w:r w:rsidRPr="000670F7">
              <w:lastRenderedPageBreak/>
              <w:t xml:space="preserve">Perception </w:t>
            </w:r>
          </w:p>
          <w:p w14:paraId="78DFD780" w14:textId="77777777" w:rsidR="00B76C7F" w:rsidRPr="000670F7" w:rsidRDefault="00B76C7F" w:rsidP="00E733A1">
            <w:pPr>
              <w:pStyle w:val="ListParagraph"/>
              <w:numPr>
                <w:ilvl w:val="1"/>
                <w:numId w:val="37"/>
              </w:numPr>
              <w:tabs>
                <w:tab w:val="left" w:pos="1440"/>
              </w:tabs>
            </w:pPr>
            <w:r w:rsidRPr="000670F7">
              <w:t>Robotics</w:t>
            </w:r>
          </w:p>
        </w:tc>
        <w:tc>
          <w:tcPr>
            <w:tcW w:w="928" w:type="pct"/>
            <w:gridSpan w:val="2"/>
            <w:tcBorders>
              <w:top w:val="single" w:sz="4" w:space="0" w:color="auto"/>
              <w:left w:val="single" w:sz="4" w:space="0" w:color="auto"/>
              <w:bottom w:val="single" w:sz="4" w:space="0" w:color="auto"/>
              <w:right w:val="single" w:sz="4" w:space="0" w:color="auto"/>
            </w:tcBorders>
          </w:tcPr>
          <w:p w14:paraId="3E5B486E" w14:textId="77777777" w:rsidR="00B76C7F" w:rsidRPr="000670F7" w:rsidRDefault="00B76C7F" w:rsidP="00F42870">
            <w:pPr>
              <w:rPr>
                <w:rFonts w:eastAsia="Calibri"/>
              </w:rPr>
            </w:pPr>
          </w:p>
          <w:p w14:paraId="4EF67269" w14:textId="77777777" w:rsidR="00B76C7F" w:rsidRPr="000670F7" w:rsidRDefault="00B76C7F" w:rsidP="00F42870">
            <w:pPr>
              <w:rPr>
                <w:rFonts w:eastAsia="Calibri"/>
              </w:rPr>
            </w:pPr>
            <w:r w:rsidRPr="000670F7">
              <w:rPr>
                <w:rFonts w:eastAsia="Calibri"/>
              </w:rPr>
              <w:t xml:space="preserve">weeks 15 and 16  </w:t>
            </w:r>
          </w:p>
        </w:tc>
        <w:tc>
          <w:tcPr>
            <w:tcW w:w="1370" w:type="pct"/>
            <w:gridSpan w:val="2"/>
            <w:tcBorders>
              <w:top w:val="single" w:sz="4" w:space="0" w:color="auto"/>
              <w:left w:val="single" w:sz="4" w:space="0" w:color="auto"/>
              <w:bottom w:val="single" w:sz="4" w:space="0" w:color="auto"/>
              <w:right w:val="single" w:sz="4" w:space="0" w:color="auto"/>
            </w:tcBorders>
          </w:tcPr>
          <w:p w14:paraId="5F9006CD" w14:textId="77777777" w:rsidR="00B76C7F" w:rsidRPr="000670F7" w:rsidRDefault="00B76C7F" w:rsidP="00F42870">
            <w:pPr>
              <w:tabs>
                <w:tab w:val="num" w:pos="720"/>
              </w:tabs>
              <w:ind w:left="720" w:hanging="360"/>
              <w:rPr>
                <w:rFonts w:eastAsia="Calibri"/>
              </w:rPr>
            </w:pPr>
            <w:r w:rsidRPr="000670F7">
              <w:rPr>
                <w:rFonts w:eastAsia="Calibri"/>
              </w:rPr>
              <w:t xml:space="preserve">Russell, S. and P. </w:t>
            </w:r>
            <w:proofErr w:type="spellStart"/>
            <w:r w:rsidRPr="000670F7">
              <w:rPr>
                <w:rFonts w:eastAsia="Calibri"/>
              </w:rPr>
              <w:t>Norvig</w:t>
            </w:r>
            <w:proofErr w:type="spellEnd"/>
            <w:r w:rsidRPr="000670F7">
              <w:rPr>
                <w:rFonts w:eastAsia="Calibri"/>
              </w:rPr>
              <w:t xml:space="preserve"> (1995) </w:t>
            </w:r>
            <w:r w:rsidRPr="000670F7">
              <w:rPr>
                <w:rFonts w:eastAsia="Calibri"/>
                <w:u w:val="single"/>
              </w:rPr>
              <w:t xml:space="preserve">Artificial Intelligence: A </w:t>
            </w:r>
            <w:r w:rsidRPr="000670F7">
              <w:rPr>
                <w:rFonts w:eastAsia="Calibri"/>
                <w:u w:val="single"/>
              </w:rPr>
              <w:lastRenderedPageBreak/>
              <w:t>Modern Approach</w:t>
            </w:r>
            <w:r w:rsidRPr="000670F7">
              <w:rPr>
                <w:rFonts w:eastAsia="Calibri"/>
              </w:rPr>
              <w:t xml:space="preserve"> Prentice-Hall.</w:t>
            </w:r>
          </w:p>
        </w:tc>
      </w:tr>
      <w:tr w:rsidR="00B76C7F" w:rsidRPr="000670F7" w14:paraId="6DB2844F" w14:textId="77777777" w:rsidTr="00F42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5000" w:type="pct"/>
            <w:gridSpan w:val="8"/>
            <w:tcBorders>
              <w:top w:val="single" w:sz="4" w:space="0" w:color="auto"/>
              <w:left w:val="single" w:sz="4" w:space="0" w:color="auto"/>
              <w:bottom w:val="single" w:sz="4" w:space="0" w:color="auto"/>
              <w:right w:val="single" w:sz="4" w:space="0" w:color="auto"/>
            </w:tcBorders>
          </w:tcPr>
          <w:p w14:paraId="49ED39C9" w14:textId="77777777" w:rsidR="00B76C7F" w:rsidRPr="000670F7" w:rsidRDefault="00B76C7F" w:rsidP="00F42870">
            <w:pPr>
              <w:spacing w:line="360" w:lineRule="auto"/>
              <w:rPr>
                <w:rFonts w:eastAsia="Calibri"/>
                <w:b/>
              </w:rPr>
            </w:pPr>
            <w:r w:rsidRPr="000670F7">
              <w:rPr>
                <w:rFonts w:eastAsia="Calibri"/>
                <w:b/>
              </w:rPr>
              <w:lastRenderedPageBreak/>
              <w:t>Assessment Method :</w:t>
            </w:r>
          </w:p>
          <w:p w14:paraId="2CCE9DFA" w14:textId="77777777" w:rsidR="00B76C7F" w:rsidRPr="000670F7" w:rsidRDefault="00B76C7F" w:rsidP="00F42870">
            <w:pPr>
              <w:pStyle w:val="ListParagraph"/>
              <w:autoSpaceDE w:val="0"/>
              <w:autoSpaceDN w:val="0"/>
              <w:adjustRightInd w:val="0"/>
              <w:ind w:left="630"/>
              <w:jc w:val="both"/>
            </w:pPr>
            <w:r>
              <w:t xml:space="preserve">As per </w:t>
            </w:r>
            <w:r w:rsidR="00FA37EB">
              <w:t xml:space="preserve">University </w:t>
            </w:r>
            <w:r>
              <w:t xml:space="preserve"> Legislative</w:t>
            </w:r>
          </w:p>
          <w:p w14:paraId="0D8F3E04" w14:textId="77777777" w:rsidR="00B76C7F" w:rsidRPr="000670F7" w:rsidRDefault="00B76C7F" w:rsidP="00F42870">
            <w:pPr>
              <w:tabs>
                <w:tab w:val="num" w:pos="720"/>
              </w:tabs>
              <w:rPr>
                <w:rFonts w:eastAsia="Calibri"/>
                <w:bCs/>
              </w:rPr>
            </w:pPr>
            <w:r w:rsidRPr="000670F7">
              <w:rPr>
                <w:rFonts w:eastAsia="Calibri"/>
                <w:bCs/>
              </w:rPr>
              <w:t>Text Book</w:t>
            </w:r>
          </w:p>
          <w:p w14:paraId="4B4AC9CA" w14:textId="77777777" w:rsidR="00B76C7F" w:rsidRPr="000670F7" w:rsidRDefault="00B76C7F" w:rsidP="00F42870">
            <w:pPr>
              <w:tabs>
                <w:tab w:val="num" w:pos="720"/>
              </w:tabs>
              <w:ind w:left="720" w:hanging="360"/>
              <w:rPr>
                <w:rFonts w:eastAsia="Calibri"/>
              </w:rPr>
            </w:pPr>
            <w:r w:rsidRPr="000670F7">
              <w:rPr>
                <w:rFonts w:eastAsia="Calibri"/>
              </w:rPr>
              <w:t xml:space="preserve">Russell, S.  and P. </w:t>
            </w:r>
            <w:proofErr w:type="spellStart"/>
            <w:r w:rsidRPr="000670F7">
              <w:rPr>
                <w:rFonts w:eastAsia="Calibri"/>
              </w:rPr>
              <w:t>Norvig</w:t>
            </w:r>
            <w:proofErr w:type="spellEnd"/>
            <w:r w:rsidRPr="000670F7">
              <w:rPr>
                <w:rFonts w:eastAsia="Calibri"/>
              </w:rPr>
              <w:t xml:space="preserve"> (1995) </w:t>
            </w:r>
            <w:r w:rsidRPr="000670F7">
              <w:rPr>
                <w:rFonts w:eastAsia="Calibri"/>
                <w:u w:val="single"/>
              </w:rPr>
              <w:t>Artificial Intelligence: A Modern Approach</w:t>
            </w:r>
            <w:r w:rsidRPr="000670F7">
              <w:rPr>
                <w:rFonts w:eastAsia="Calibri"/>
              </w:rPr>
              <w:t xml:space="preserve"> Prentice-Hall.</w:t>
            </w:r>
          </w:p>
          <w:p w14:paraId="0F2C15EA" w14:textId="77777777" w:rsidR="00B76C7F" w:rsidRPr="000670F7" w:rsidRDefault="00B76C7F" w:rsidP="00F42870">
            <w:r w:rsidRPr="000670F7">
              <w:t>References</w:t>
            </w:r>
          </w:p>
          <w:p w14:paraId="29516915" w14:textId="77777777" w:rsidR="00B76C7F" w:rsidRPr="000670F7" w:rsidRDefault="00B76C7F" w:rsidP="00E733A1">
            <w:pPr>
              <w:pStyle w:val="ListParagraph"/>
              <w:numPr>
                <w:ilvl w:val="0"/>
                <w:numId w:val="38"/>
              </w:numPr>
              <w:tabs>
                <w:tab w:val="num" w:pos="720"/>
              </w:tabs>
              <w:rPr>
                <w:bCs/>
              </w:rPr>
            </w:pPr>
            <w:r w:rsidRPr="000670F7">
              <w:rPr>
                <w:bCs/>
              </w:rPr>
              <w:t xml:space="preserve"> Luger, G. (2002) </w:t>
            </w:r>
            <w:r w:rsidRPr="000670F7">
              <w:rPr>
                <w:bCs/>
                <w:u w:val="single"/>
              </w:rPr>
              <w:t>Artificial Intelligence, 4</w:t>
            </w:r>
            <w:r w:rsidRPr="000670F7">
              <w:rPr>
                <w:bCs/>
                <w:u w:val="single"/>
                <w:vertAlign w:val="superscript"/>
              </w:rPr>
              <w:t>th</w:t>
            </w:r>
            <w:r w:rsidRPr="000670F7">
              <w:rPr>
                <w:bCs/>
                <w:u w:val="single"/>
              </w:rPr>
              <w:t xml:space="preserve"> ed.</w:t>
            </w:r>
            <w:r w:rsidRPr="000670F7">
              <w:rPr>
                <w:bCs/>
              </w:rPr>
              <w:t xml:space="preserve"> Addison-Wesley.</w:t>
            </w:r>
          </w:p>
          <w:p w14:paraId="33391183" w14:textId="77777777" w:rsidR="00B76C7F" w:rsidRPr="000670F7" w:rsidRDefault="00B76C7F" w:rsidP="00E733A1">
            <w:pPr>
              <w:pStyle w:val="ListParagraph"/>
              <w:numPr>
                <w:ilvl w:val="0"/>
                <w:numId w:val="38"/>
              </w:numPr>
              <w:tabs>
                <w:tab w:val="num" w:pos="720"/>
              </w:tabs>
              <w:rPr>
                <w:bCs/>
              </w:rPr>
            </w:pPr>
            <w:proofErr w:type="spellStart"/>
            <w:r w:rsidRPr="000670F7">
              <w:rPr>
                <w:bCs/>
              </w:rPr>
              <w:t>Bratko</w:t>
            </w:r>
            <w:proofErr w:type="spellEnd"/>
            <w:r w:rsidRPr="000670F7">
              <w:rPr>
                <w:bCs/>
              </w:rPr>
              <w:t xml:space="preserve">, Ivan (1990) </w:t>
            </w:r>
            <w:r w:rsidRPr="000670F7">
              <w:rPr>
                <w:bCs/>
                <w:u w:val="single"/>
              </w:rPr>
              <w:t>PROLOG Programming for Artificial Intelligence, 2</w:t>
            </w:r>
            <w:r w:rsidRPr="000670F7">
              <w:rPr>
                <w:bCs/>
                <w:u w:val="single"/>
                <w:vertAlign w:val="superscript"/>
              </w:rPr>
              <w:t>nd</w:t>
            </w:r>
            <w:r w:rsidRPr="000670F7">
              <w:rPr>
                <w:bCs/>
                <w:u w:val="single"/>
              </w:rPr>
              <w:t xml:space="preserve"> ed.</w:t>
            </w:r>
            <w:r w:rsidRPr="000670F7">
              <w:rPr>
                <w:bCs/>
              </w:rPr>
              <w:t xml:space="preserve"> Addison-Wesley, 1990</w:t>
            </w:r>
          </w:p>
          <w:p w14:paraId="2F61A1FD" w14:textId="77777777" w:rsidR="00B76C7F" w:rsidRPr="000670F7" w:rsidRDefault="00B76C7F" w:rsidP="00E733A1">
            <w:pPr>
              <w:pStyle w:val="ListParagraph"/>
              <w:numPr>
                <w:ilvl w:val="0"/>
                <w:numId w:val="38"/>
              </w:numPr>
              <w:tabs>
                <w:tab w:val="num" w:pos="720"/>
              </w:tabs>
              <w:rPr>
                <w:bCs/>
              </w:rPr>
            </w:pPr>
            <w:r w:rsidRPr="000670F7">
              <w:rPr>
                <w:bCs/>
              </w:rPr>
              <w:t xml:space="preserve">Winston, P.H. (1992) </w:t>
            </w:r>
            <w:r w:rsidRPr="000670F7">
              <w:rPr>
                <w:bCs/>
                <w:u w:val="single"/>
              </w:rPr>
              <w:t>Artificial Intelligence</w:t>
            </w:r>
            <w:r w:rsidRPr="000670F7">
              <w:rPr>
                <w:bCs/>
              </w:rPr>
              <w:t xml:space="preserve"> Addison-Wesley.</w:t>
            </w:r>
          </w:p>
          <w:p w14:paraId="4F9020C1" w14:textId="77777777" w:rsidR="00B76C7F" w:rsidRPr="000670F7" w:rsidRDefault="00B76C7F" w:rsidP="00E733A1">
            <w:pPr>
              <w:pStyle w:val="ListParagraph"/>
              <w:numPr>
                <w:ilvl w:val="0"/>
                <w:numId w:val="38"/>
              </w:numPr>
              <w:tabs>
                <w:tab w:val="num" w:pos="720"/>
              </w:tabs>
              <w:rPr>
                <w:bCs/>
              </w:rPr>
            </w:pPr>
            <w:r w:rsidRPr="000670F7">
              <w:rPr>
                <w:bCs/>
              </w:rPr>
              <w:t xml:space="preserve">Ginsberg, M.L. (1993) </w:t>
            </w:r>
            <w:r w:rsidRPr="000670F7">
              <w:rPr>
                <w:bCs/>
                <w:u w:val="single"/>
              </w:rPr>
              <w:t>Essentials of Artificial Intelligence</w:t>
            </w:r>
            <w:r w:rsidRPr="000670F7">
              <w:rPr>
                <w:bCs/>
              </w:rPr>
              <w:t>. Morgan Kaufman.</w:t>
            </w:r>
          </w:p>
          <w:p w14:paraId="67456EA4" w14:textId="77777777" w:rsidR="00B76C7F" w:rsidRPr="000670F7" w:rsidRDefault="00B76C7F" w:rsidP="00F42870">
            <w:pPr>
              <w:rPr>
                <w:rFonts w:eastAsia="Calibri"/>
              </w:rPr>
            </w:pPr>
            <w:r w:rsidRPr="000670F7">
              <w:rPr>
                <w:rFonts w:eastAsia="Calibri"/>
                <w:bCs/>
              </w:rPr>
              <w:t>Software Requirement</w:t>
            </w:r>
            <w:r w:rsidRPr="000670F7">
              <w:rPr>
                <w:rFonts w:eastAsia="Calibri"/>
              </w:rPr>
              <w:t>: PROLOG, LISP and PYTHON</w:t>
            </w:r>
          </w:p>
        </w:tc>
      </w:tr>
    </w:tbl>
    <w:p w14:paraId="748AB8C4" w14:textId="77777777" w:rsidR="00F60C57" w:rsidRDefault="00F60C57" w:rsidP="00AE5D0E">
      <w:pPr>
        <w:spacing w:before="120" w:after="120"/>
        <w:rPr>
          <w:b/>
          <w:i/>
        </w:rPr>
      </w:pPr>
    </w:p>
    <w:p w14:paraId="08DF30F7" w14:textId="77777777" w:rsidR="003A4BAA" w:rsidRDefault="003A4BAA" w:rsidP="00AE5D0E">
      <w:pPr>
        <w:spacing w:before="120" w:after="120"/>
        <w:rPr>
          <w:b/>
          <w:i/>
        </w:rPr>
      </w:pPr>
    </w:p>
    <w:p w14:paraId="75662DA6" w14:textId="77777777" w:rsidR="003A4BAA" w:rsidRDefault="003A4BAA" w:rsidP="00AE5D0E">
      <w:pPr>
        <w:spacing w:before="120" w:after="120"/>
        <w:rPr>
          <w:b/>
          <w:i/>
        </w:rPr>
      </w:pPr>
    </w:p>
    <w:p w14:paraId="6BF222CD" w14:textId="77777777" w:rsidR="003A4BAA" w:rsidRDefault="003A4BAA" w:rsidP="00AE5D0E">
      <w:pPr>
        <w:spacing w:before="120" w:after="120"/>
        <w:rPr>
          <w:b/>
          <w:i/>
        </w:rPr>
      </w:pPr>
    </w:p>
    <w:p w14:paraId="432E0916" w14:textId="77777777" w:rsidR="003A4BAA" w:rsidRDefault="003A4BAA" w:rsidP="00AE5D0E">
      <w:pPr>
        <w:spacing w:before="120" w:after="120"/>
        <w:rPr>
          <w:b/>
          <w:i/>
        </w:rPr>
      </w:pPr>
    </w:p>
    <w:p w14:paraId="581F5926" w14:textId="77777777" w:rsidR="003A4BAA" w:rsidRDefault="003A4BAA" w:rsidP="00AE5D0E">
      <w:pPr>
        <w:spacing w:before="120" w:after="120"/>
        <w:rPr>
          <w:b/>
          <w:i/>
        </w:rPr>
      </w:pPr>
    </w:p>
    <w:p w14:paraId="45ABDD92" w14:textId="77777777" w:rsidR="003A4BAA" w:rsidRDefault="003A4BAA" w:rsidP="00AE5D0E">
      <w:pPr>
        <w:spacing w:before="120" w:after="120"/>
        <w:rPr>
          <w:b/>
          <w:i/>
        </w:rPr>
      </w:pPr>
    </w:p>
    <w:p w14:paraId="6D6010EA" w14:textId="77777777" w:rsidR="007126CD" w:rsidRPr="000670F7" w:rsidRDefault="007126CD" w:rsidP="00AE5D0E">
      <w:pPr>
        <w:spacing w:before="120" w:after="120"/>
        <w:rPr>
          <w:b/>
          <w:i/>
        </w:rPr>
      </w:pPr>
    </w:p>
    <w:tbl>
      <w:tblPr>
        <w:tblW w:w="9990" w:type="dxa"/>
        <w:tblBorders>
          <w:top w:val="single" w:sz="12" w:space="0" w:color="auto"/>
          <w:left w:val="single" w:sz="12" w:space="0" w:color="auto"/>
          <w:bottom w:val="single" w:sz="12" w:space="0" w:color="auto"/>
          <w:right w:val="single" w:sz="12" w:space="0" w:color="auto"/>
          <w:insideH w:val="single" w:sz="12" w:space="0" w:color="808080"/>
          <w:insideV w:val="single" w:sz="12" w:space="0" w:color="808080"/>
        </w:tblBorders>
        <w:tblLook w:val="04A0" w:firstRow="1" w:lastRow="0" w:firstColumn="1" w:lastColumn="0" w:noHBand="0" w:noVBand="1"/>
      </w:tblPr>
      <w:tblGrid>
        <w:gridCol w:w="2898"/>
        <w:gridCol w:w="6121"/>
        <w:gridCol w:w="971"/>
      </w:tblGrid>
      <w:tr w:rsidR="00AE5D0E" w:rsidRPr="000670F7" w14:paraId="13396299" w14:textId="77777777" w:rsidTr="000A3C77">
        <w:trPr>
          <w:trHeight w:val="660"/>
        </w:trPr>
        <w:tc>
          <w:tcPr>
            <w:tcW w:w="9990" w:type="dxa"/>
            <w:gridSpan w:val="3"/>
            <w:shd w:val="clear" w:color="auto" w:fill="FFCC99"/>
          </w:tcPr>
          <w:p w14:paraId="1975C9E9"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56CFAE82"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78669A46" w14:textId="77777777" w:rsidR="00AE5D0E" w:rsidRPr="000670F7" w:rsidRDefault="00AE5D0E" w:rsidP="000A3C77">
            <w:pPr>
              <w:spacing w:line="360" w:lineRule="auto"/>
              <w:jc w:val="center"/>
              <w:rPr>
                <w:b/>
                <w:bCs/>
              </w:rPr>
            </w:pPr>
            <w:r w:rsidRPr="000670F7">
              <w:rPr>
                <w:b/>
                <w:bCs/>
                <w:sz w:val="22"/>
                <w:szCs w:val="22"/>
              </w:rPr>
              <w:t>Information Technology Program</w:t>
            </w:r>
          </w:p>
        </w:tc>
      </w:tr>
      <w:tr w:rsidR="00AE5D0E" w:rsidRPr="000670F7" w14:paraId="6070E05F" w14:textId="77777777" w:rsidTr="000A3C77">
        <w:tc>
          <w:tcPr>
            <w:tcW w:w="2898" w:type="dxa"/>
            <w:shd w:val="clear" w:color="auto" w:fill="FFCC99"/>
          </w:tcPr>
          <w:p w14:paraId="1B88421B" w14:textId="77777777" w:rsidR="00AE5D0E" w:rsidRPr="000670F7" w:rsidRDefault="00AE5D0E" w:rsidP="000A3C77">
            <w:pPr>
              <w:jc w:val="both"/>
              <w:rPr>
                <w:b/>
                <w:bCs/>
                <w:color w:val="000000"/>
              </w:rPr>
            </w:pPr>
            <w:r w:rsidRPr="000670F7">
              <w:rPr>
                <w:bCs/>
                <w:color w:val="000000"/>
              </w:rPr>
              <w:t>Module Number</w:t>
            </w:r>
          </w:p>
        </w:tc>
        <w:tc>
          <w:tcPr>
            <w:tcW w:w="7092" w:type="dxa"/>
            <w:gridSpan w:val="2"/>
          </w:tcPr>
          <w:p w14:paraId="555CB3F7" w14:textId="77777777" w:rsidR="00AE5D0E" w:rsidRPr="000670F7" w:rsidRDefault="00134821" w:rsidP="000A3C77">
            <w:pPr>
              <w:jc w:val="both"/>
              <w:rPr>
                <w:b/>
                <w:color w:val="000000"/>
              </w:rPr>
            </w:pPr>
            <w:r>
              <w:rPr>
                <w:b/>
              </w:rPr>
              <w:t>1</w:t>
            </w:r>
            <w:r w:rsidR="00E51CEC">
              <w:rPr>
                <w:b/>
              </w:rPr>
              <w:t>3</w:t>
            </w:r>
          </w:p>
        </w:tc>
      </w:tr>
      <w:tr w:rsidR="00AE5D0E" w:rsidRPr="000670F7" w14:paraId="6E983718" w14:textId="77777777" w:rsidTr="000A3C77">
        <w:tc>
          <w:tcPr>
            <w:tcW w:w="2898" w:type="dxa"/>
            <w:shd w:val="clear" w:color="auto" w:fill="FFCC99"/>
          </w:tcPr>
          <w:p w14:paraId="655C8DF4" w14:textId="77777777" w:rsidR="00AE5D0E" w:rsidRPr="000670F7" w:rsidRDefault="00AE5D0E" w:rsidP="000A3C77">
            <w:pPr>
              <w:ind w:firstLine="18"/>
              <w:rPr>
                <w:bCs/>
                <w:color w:val="000000"/>
              </w:rPr>
            </w:pPr>
            <w:r w:rsidRPr="000670F7">
              <w:rPr>
                <w:bCs/>
                <w:color w:val="000000"/>
              </w:rPr>
              <w:t>Module Name</w:t>
            </w:r>
          </w:p>
        </w:tc>
        <w:tc>
          <w:tcPr>
            <w:tcW w:w="7092" w:type="dxa"/>
            <w:gridSpan w:val="2"/>
          </w:tcPr>
          <w:p w14:paraId="2ABEA3A2" w14:textId="77777777" w:rsidR="00AE5D0E" w:rsidRPr="000670F7" w:rsidRDefault="00AE5D0E" w:rsidP="000A3C77">
            <w:pPr>
              <w:jc w:val="both"/>
              <w:rPr>
                <w:b/>
                <w:color w:val="000000"/>
              </w:rPr>
            </w:pPr>
            <w:r w:rsidRPr="000670F7">
              <w:rPr>
                <w:b/>
                <w:color w:val="000000"/>
              </w:rPr>
              <w:t>Information Technology and Society</w:t>
            </w:r>
          </w:p>
        </w:tc>
      </w:tr>
      <w:tr w:rsidR="00AE5D0E" w:rsidRPr="000670F7" w14:paraId="7BE2D1B9" w14:textId="77777777" w:rsidTr="000A3C77">
        <w:tc>
          <w:tcPr>
            <w:tcW w:w="2898" w:type="dxa"/>
            <w:shd w:val="clear" w:color="auto" w:fill="FFCC99"/>
          </w:tcPr>
          <w:p w14:paraId="60868B3A" w14:textId="77777777" w:rsidR="00AE5D0E" w:rsidRPr="000670F7" w:rsidRDefault="00AE5D0E" w:rsidP="000A3C77">
            <w:pPr>
              <w:ind w:firstLine="18"/>
              <w:rPr>
                <w:b/>
                <w:bCs/>
                <w:color w:val="000000"/>
              </w:rPr>
            </w:pPr>
            <w:r w:rsidRPr="000670F7">
              <w:rPr>
                <w:bCs/>
                <w:color w:val="000000"/>
              </w:rPr>
              <w:t>Module CP</w:t>
            </w:r>
          </w:p>
        </w:tc>
        <w:tc>
          <w:tcPr>
            <w:tcW w:w="7092" w:type="dxa"/>
            <w:gridSpan w:val="2"/>
          </w:tcPr>
          <w:p w14:paraId="2498257C" w14:textId="77777777" w:rsidR="00AE5D0E" w:rsidRPr="000670F7" w:rsidRDefault="00045B1D" w:rsidP="000A3C77">
            <w:pPr>
              <w:jc w:val="both"/>
              <w:rPr>
                <w:b/>
                <w:color w:val="000000"/>
              </w:rPr>
            </w:pPr>
            <w:r>
              <w:rPr>
                <w:b/>
                <w:color w:val="000000"/>
              </w:rPr>
              <w:t>7</w:t>
            </w:r>
          </w:p>
        </w:tc>
      </w:tr>
      <w:tr w:rsidR="00AE5D0E" w:rsidRPr="000670F7" w14:paraId="3D499C95" w14:textId="77777777" w:rsidTr="000A3C77">
        <w:tc>
          <w:tcPr>
            <w:tcW w:w="2898" w:type="dxa"/>
            <w:shd w:val="clear" w:color="auto" w:fill="FFCC99"/>
          </w:tcPr>
          <w:p w14:paraId="47949194" w14:textId="77777777" w:rsidR="00AE5D0E" w:rsidRPr="000670F7" w:rsidRDefault="00AE5D0E" w:rsidP="000A3C77">
            <w:pPr>
              <w:rPr>
                <w:bCs/>
                <w:color w:val="000000"/>
              </w:rPr>
            </w:pPr>
            <w:r w:rsidRPr="000670F7">
              <w:rPr>
                <w:bCs/>
                <w:color w:val="000000"/>
              </w:rPr>
              <w:t>Mode of Delivery</w:t>
            </w:r>
          </w:p>
        </w:tc>
        <w:tc>
          <w:tcPr>
            <w:tcW w:w="7092" w:type="dxa"/>
            <w:gridSpan w:val="2"/>
          </w:tcPr>
          <w:p w14:paraId="29A1BFD8" w14:textId="77777777" w:rsidR="00AE5D0E" w:rsidRPr="000670F7" w:rsidRDefault="00AE5D0E" w:rsidP="000A3C77">
            <w:pPr>
              <w:jc w:val="both"/>
              <w:rPr>
                <w:b/>
                <w:color w:val="000000"/>
              </w:rPr>
            </w:pPr>
            <w:r w:rsidRPr="000670F7">
              <w:rPr>
                <w:b/>
              </w:rPr>
              <w:t>Parallel</w:t>
            </w:r>
          </w:p>
        </w:tc>
      </w:tr>
      <w:tr w:rsidR="00AE5D0E" w:rsidRPr="000670F7" w14:paraId="78214F96" w14:textId="77777777" w:rsidTr="000A3C77">
        <w:trPr>
          <w:trHeight w:val="547"/>
        </w:trPr>
        <w:tc>
          <w:tcPr>
            <w:tcW w:w="2898" w:type="dxa"/>
            <w:shd w:val="clear" w:color="auto" w:fill="FFCC99"/>
          </w:tcPr>
          <w:p w14:paraId="4C08D52C" w14:textId="77777777" w:rsidR="00AE5D0E" w:rsidRPr="000670F7" w:rsidRDefault="00AE5D0E" w:rsidP="000A3C77">
            <w:pPr>
              <w:jc w:val="both"/>
              <w:rPr>
                <w:bCs/>
                <w:color w:val="000000"/>
              </w:rPr>
            </w:pPr>
            <w:r w:rsidRPr="000670F7">
              <w:rPr>
                <w:bCs/>
                <w:color w:val="000000"/>
              </w:rPr>
              <w:t>Module Description</w:t>
            </w:r>
          </w:p>
        </w:tc>
        <w:tc>
          <w:tcPr>
            <w:tcW w:w="7092" w:type="dxa"/>
            <w:gridSpan w:val="2"/>
          </w:tcPr>
          <w:p w14:paraId="09E6D90C" w14:textId="77777777" w:rsidR="00AE5D0E" w:rsidRPr="000670F7" w:rsidRDefault="00AE5D0E" w:rsidP="00E733A1">
            <w:pPr>
              <w:numPr>
                <w:ilvl w:val="0"/>
                <w:numId w:val="158"/>
              </w:numPr>
              <w:spacing w:line="360" w:lineRule="auto"/>
              <w:jc w:val="both"/>
            </w:pPr>
            <w:r w:rsidRPr="000670F7">
              <w:t xml:space="preserve">This module includes courses related with security, professional ethics and current trends. It covers theory and practice of Information system security. In addition it includes a course about </w:t>
            </w:r>
            <w:r w:rsidRPr="000670F7">
              <w:rPr>
                <w:rFonts w:eastAsia="SimSun"/>
                <w:lang w:eastAsia="zh-CN"/>
              </w:rPr>
              <w:t>social and professional context of information technology and computing, and adheres to ethical codes of conduct. A seminar on current topics of Information Technology is also included.</w:t>
            </w:r>
          </w:p>
        </w:tc>
      </w:tr>
      <w:tr w:rsidR="00AE5D0E" w:rsidRPr="000670F7" w14:paraId="469F2596" w14:textId="77777777" w:rsidTr="000A3C77">
        <w:trPr>
          <w:trHeight w:val="547"/>
        </w:trPr>
        <w:tc>
          <w:tcPr>
            <w:tcW w:w="2898" w:type="dxa"/>
            <w:shd w:val="clear" w:color="auto" w:fill="FFCC99"/>
          </w:tcPr>
          <w:p w14:paraId="30F73078" w14:textId="77777777" w:rsidR="00AE5D0E" w:rsidRPr="000670F7" w:rsidRDefault="00AE5D0E" w:rsidP="000A3C77">
            <w:pPr>
              <w:jc w:val="both"/>
              <w:rPr>
                <w:b/>
                <w:bCs/>
                <w:color w:val="000000"/>
              </w:rPr>
            </w:pPr>
            <w:r w:rsidRPr="000670F7">
              <w:rPr>
                <w:bCs/>
                <w:color w:val="000000"/>
              </w:rPr>
              <w:t>Module Competences</w:t>
            </w:r>
          </w:p>
        </w:tc>
        <w:tc>
          <w:tcPr>
            <w:tcW w:w="7092" w:type="dxa"/>
            <w:gridSpan w:val="2"/>
          </w:tcPr>
          <w:p w14:paraId="160B328E" w14:textId="77777777" w:rsidR="00AE5D0E" w:rsidRPr="000670F7" w:rsidRDefault="00AE5D0E" w:rsidP="00E733A1">
            <w:pPr>
              <w:numPr>
                <w:ilvl w:val="0"/>
                <w:numId w:val="9"/>
              </w:numPr>
              <w:ind w:left="612"/>
              <w:jc w:val="both"/>
              <w:rPr>
                <w:i/>
                <w:iCs/>
                <w:color w:val="000000"/>
              </w:rPr>
            </w:pPr>
            <w:r w:rsidRPr="000670F7">
              <w:rPr>
                <w:sz w:val="22"/>
                <w:szCs w:val="22"/>
              </w:rPr>
              <w:t>After completion of this module the students will properly identify threats, Risks and vulnerabilities, data Security Policies/Admin Security, information Systems Security concepts, and designing secure systems. They will also describe professional ethics, professional communication, the legal issues in computing, the social context of computing and the responsibilities of IT professionals.</w:t>
            </w:r>
          </w:p>
        </w:tc>
      </w:tr>
      <w:tr w:rsidR="00AE5D0E" w:rsidRPr="000670F7" w14:paraId="1A6CB914" w14:textId="77777777" w:rsidTr="000A3C77">
        <w:trPr>
          <w:trHeight w:val="547"/>
        </w:trPr>
        <w:tc>
          <w:tcPr>
            <w:tcW w:w="2898" w:type="dxa"/>
            <w:shd w:val="clear" w:color="auto" w:fill="FFCC99"/>
          </w:tcPr>
          <w:p w14:paraId="6271C794" w14:textId="77777777" w:rsidR="00AE5D0E" w:rsidRPr="000670F7" w:rsidRDefault="00AE5D0E" w:rsidP="000A3C77">
            <w:pPr>
              <w:jc w:val="both"/>
              <w:rPr>
                <w:bCs/>
                <w:color w:val="000000"/>
              </w:rPr>
            </w:pPr>
            <w:r w:rsidRPr="000670F7">
              <w:rPr>
                <w:bCs/>
                <w:color w:val="000000"/>
              </w:rPr>
              <w:lastRenderedPageBreak/>
              <w:t xml:space="preserve">Module Objectives  </w:t>
            </w:r>
          </w:p>
        </w:tc>
        <w:tc>
          <w:tcPr>
            <w:tcW w:w="7092" w:type="dxa"/>
            <w:gridSpan w:val="2"/>
          </w:tcPr>
          <w:p w14:paraId="42025BAC" w14:textId="77777777" w:rsidR="00AE5D0E" w:rsidRPr="000670F7" w:rsidRDefault="00AE5D0E" w:rsidP="000A3C77">
            <w:pPr>
              <w:spacing w:line="360" w:lineRule="auto"/>
              <w:rPr>
                <w:rFonts w:eastAsia="Calibri"/>
              </w:rPr>
            </w:pPr>
            <w:r w:rsidRPr="000670F7">
              <w:rPr>
                <w:rFonts w:eastAsia="Calibri"/>
              </w:rPr>
              <w:t>At the end of the module students will :</w:t>
            </w:r>
          </w:p>
          <w:p w14:paraId="6F83A654" w14:textId="77777777" w:rsidR="00AE5D0E" w:rsidRPr="000670F7" w:rsidRDefault="00AE5D0E" w:rsidP="00E733A1">
            <w:pPr>
              <w:numPr>
                <w:ilvl w:val="0"/>
                <w:numId w:val="9"/>
              </w:numPr>
              <w:ind w:left="612"/>
              <w:jc w:val="both"/>
              <w:rPr>
                <w:sz w:val="22"/>
                <w:szCs w:val="22"/>
              </w:rPr>
            </w:pPr>
            <w:r w:rsidRPr="000670F7">
              <w:rPr>
                <w:sz w:val="22"/>
                <w:szCs w:val="22"/>
              </w:rPr>
              <w:t>Identify threats, Risks and Vulnerabilities</w:t>
            </w:r>
          </w:p>
          <w:p w14:paraId="2890E458" w14:textId="77777777" w:rsidR="00AE5D0E" w:rsidRPr="000670F7" w:rsidRDefault="00AE5D0E" w:rsidP="00E733A1">
            <w:pPr>
              <w:numPr>
                <w:ilvl w:val="0"/>
                <w:numId w:val="9"/>
              </w:numPr>
              <w:ind w:left="612"/>
              <w:jc w:val="both"/>
              <w:rPr>
                <w:sz w:val="22"/>
                <w:szCs w:val="22"/>
              </w:rPr>
            </w:pPr>
            <w:r w:rsidRPr="000670F7">
              <w:rPr>
                <w:sz w:val="22"/>
                <w:szCs w:val="22"/>
              </w:rPr>
              <w:t>know Data Security Policies/Admin Security</w:t>
            </w:r>
          </w:p>
          <w:p w14:paraId="5994D950" w14:textId="77777777" w:rsidR="00AE5D0E" w:rsidRPr="000670F7" w:rsidRDefault="00AE5D0E" w:rsidP="00E733A1">
            <w:pPr>
              <w:numPr>
                <w:ilvl w:val="0"/>
                <w:numId w:val="9"/>
              </w:numPr>
              <w:ind w:left="612"/>
              <w:jc w:val="both"/>
              <w:rPr>
                <w:sz w:val="22"/>
                <w:szCs w:val="22"/>
              </w:rPr>
            </w:pPr>
            <w:r w:rsidRPr="000670F7">
              <w:rPr>
                <w:sz w:val="22"/>
                <w:szCs w:val="22"/>
              </w:rPr>
              <w:t>know Information Systems Security concepts</w:t>
            </w:r>
          </w:p>
          <w:p w14:paraId="3E61A7A2" w14:textId="77777777" w:rsidR="00AE5D0E" w:rsidRPr="000670F7" w:rsidRDefault="00AE5D0E" w:rsidP="00E733A1">
            <w:pPr>
              <w:numPr>
                <w:ilvl w:val="0"/>
                <w:numId w:val="9"/>
              </w:numPr>
              <w:ind w:left="612"/>
              <w:jc w:val="both"/>
              <w:rPr>
                <w:sz w:val="22"/>
                <w:szCs w:val="22"/>
              </w:rPr>
            </w:pPr>
            <w:r w:rsidRPr="000670F7">
              <w:rPr>
                <w:sz w:val="22"/>
                <w:szCs w:val="22"/>
              </w:rPr>
              <w:t>Designing secure systems</w:t>
            </w:r>
          </w:p>
          <w:p w14:paraId="4368B5F6" w14:textId="77777777" w:rsidR="00AE5D0E" w:rsidRPr="000670F7" w:rsidRDefault="00AE5D0E" w:rsidP="00E733A1">
            <w:pPr>
              <w:numPr>
                <w:ilvl w:val="0"/>
                <w:numId w:val="9"/>
              </w:numPr>
              <w:ind w:left="612"/>
              <w:jc w:val="both"/>
              <w:rPr>
                <w:sz w:val="22"/>
                <w:szCs w:val="22"/>
              </w:rPr>
            </w:pPr>
            <w:r w:rsidRPr="000670F7">
              <w:rPr>
                <w:sz w:val="22"/>
                <w:szCs w:val="22"/>
              </w:rPr>
              <w:t>Describe what professional ethics is</w:t>
            </w:r>
          </w:p>
          <w:p w14:paraId="23197C7B" w14:textId="77777777" w:rsidR="00AE5D0E" w:rsidRPr="000670F7" w:rsidRDefault="00AE5D0E" w:rsidP="00E733A1">
            <w:pPr>
              <w:numPr>
                <w:ilvl w:val="0"/>
                <w:numId w:val="9"/>
              </w:numPr>
              <w:ind w:left="612"/>
              <w:jc w:val="both"/>
              <w:rPr>
                <w:sz w:val="22"/>
                <w:szCs w:val="22"/>
              </w:rPr>
            </w:pPr>
            <w:r w:rsidRPr="000670F7">
              <w:rPr>
                <w:sz w:val="22"/>
                <w:szCs w:val="22"/>
              </w:rPr>
              <w:t>Describe professional communication</w:t>
            </w:r>
          </w:p>
          <w:p w14:paraId="23C9338E" w14:textId="77777777" w:rsidR="00AE5D0E" w:rsidRPr="000670F7" w:rsidRDefault="00AE5D0E" w:rsidP="00E733A1">
            <w:pPr>
              <w:numPr>
                <w:ilvl w:val="0"/>
                <w:numId w:val="9"/>
              </w:numPr>
              <w:ind w:left="612"/>
              <w:jc w:val="both"/>
              <w:rPr>
                <w:sz w:val="22"/>
                <w:szCs w:val="22"/>
              </w:rPr>
            </w:pPr>
            <w:r w:rsidRPr="000670F7">
              <w:rPr>
                <w:sz w:val="22"/>
                <w:szCs w:val="22"/>
              </w:rPr>
              <w:t>Describe the legal issues in computing</w:t>
            </w:r>
          </w:p>
          <w:p w14:paraId="78CBA340" w14:textId="77777777" w:rsidR="00AE5D0E" w:rsidRPr="000670F7" w:rsidRDefault="00AE5D0E" w:rsidP="00E733A1">
            <w:pPr>
              <w:numPr>
                <w:ilvl w:val="0"/>
                <w:numId w:val="9"/>
              </w:numPr>
              <w:ind w:left="612"/>
              <w:jc w:val="both"/>
              <w:rPr>
                <w:sz w:val="22"/>
                <w:szCs w:val="22"/>
              </w:rPr>
            </w:pPr>
            <w:r w:rsidRPr="000670F7">
              <w:rPr>
                <w:sz w:val="22"/>
                <w:szCs w:val="22"/>
              </w:rPr>
              <w:t>Describe the social context of computing</w:t>
            </w:r>
          </w:p>
          <w:p w14:paraId="3742D832" w14:textId="77777777" w:rsidR="00AE5D0E" w:rsidRPr="000670F7" w:rsidRDefault="00AE5D0E" w:rsidP="00E733A1">
            <w:pPr>
              <w:numPr>
                <w:ilvl w:val="0"/>
                <w:numId w:val="9"/>
              </w:numPr>
              <w:ind w:left="612"/>
              <w:jc w:val="both"/>
            </w:pPr>
            <w:r w:rsidRPr="000670F7">
              <w:rPr>
                <w:sz w:val="22"/>
                <w:szCs w:val="22"/>
              </w:rPr>
              <w:t>Describe the responsibilities of IT professionals</w:t>
            </w:r>
          </w:p>
        </w:tc>
      </w:tr>
      <w:tr w:rsidR="00AE5D0E" w:rsidRPr="000670F7" w14:paraId="5069081E" w14:textId="77777777" w:rsidTr="000A3C77">
        <w:trPr>
          <w:trHeight w:val="394"/>
        </w:trPr>
        <w:tc>
          <w:tcPr>
            <w:tcW w:w="9990" w:type="dxa"/>
            <w:gridSpan w:val="3"/>
            <w:shd w:val="clear" w:color="auto" w:fill="FFCC99"/>
          </w:tcPr>
          <w:p w14:paraId="5804EF9C" w14:textId="77777777" w:rsidR="00AE5D0E" w:rsidRPr="000670F7" w:rsidRDefault="00AE5D0E" w:rsidP="000A3C77">
            <w:pPr>
              <w:ind w:left="360"/>
              <w:jc w:val="center"/>
              <w:rPr>
                <w:b/>
                <w:bCs/>
                <w:color w:val="000000"/>
              </w:rPr>
            </w:pPr>
            <w:r w:rsidRPr="000670F7">
              <w:rPr>
                <w:b/>
                <w:bCs/>
                <w:i/>
                <w:color w:val="000000"/>
              </w:rPr>
              <w:t>Courses in the Module</w:t>
            </w:r>
          </w:p>
        </w:tc>
      </w:tr>
      <w:tr w:rsidR="00AE5D0E" w:rsidRPr="000670F7" w14:paraId="672B7914" w14:textId="77777777" w:rsidTr="000A3C77">
        <w:tc>
          <w:tcPr>
            <w:tcW w:w="2898" w:type="dxa"/>
            <w:shd w:val="clear" w:color="auto" w:fill="FFCC99"/>
          </w:tcPr>
          <w:p w14:paraId="68693592" w14:textId="77777777" w:rsidR="00AE5D0E" w:rsidRPr="000670F7" w:rsidRDefault="00AE5D0E" w:rsidP="000A3C77">
            <w:pPr>
              <w:jc w:val="center"/>
              <w:rPr>
                <w:b/>
                <w:bCs/>
                <w:color w:val="000000"/>
              </w:rPr>
            </w:pPr>
            <w:r w:rsidRPr="000670F7">
              <w:rPr>
                <w:b/>
                <w:color w:val="000000"/>
              </w:rPr>
              <w:t>Course Code</w:t>
            </w:r>
          </w:p>
        </w:tc>
        <w:tc>
          <w:tcPr>
            <w:tcW w:w="6121" w:type="dxa"/>
          </w:tcPr>
          <w:p w14:paraId="2739179A" w14:textId="77777777" w:rsidR="00AE5D0E" w:rsidRPr="000670F7" w:rsidRDefault="00AE5D0E" w:rsidP="000A3C77">
            <w:pPr>
              <w:jc w:val="center"/>
              <w:rPr>
                <w:b/>
                <w:color w:val="000000"/>
              </w:rPr>
            </w:pPr>
            <w:r w:rsidRPr="000670F7">
              <w:rPr>
                <w:b/>
                <w:color w:val="000000"/>
              </w:rPr>
              <w:t>Course Name</w:t>
            </w:r>
          </w:p>
        </w:tc>
        <w:tc>
          <w:tcPr>
            <w:tcW w:w="971" w:type="dxa"/>
          </w:tcPr>
          <w:p w14:paraId="544B488F" w14:textId="77777777" w:rsidR="00AE5D0E" w:rsidRPr="000670F7" w:rsidRDefault="00AE5D0E" w:rsidP="000A3C77">
            <w:pPr>
              <w:jc w:val="center"/>
              <w:rPr>
                <w:b/>
                <w:color w:val="000000"/>
              </w:rPr>
            </w:pPr>
            <w:r w:rsidRPr="000670F7">
              <w:rPr>
                <w:b/>
                <w:color w:val="000000"/>
              </w:rPr>
              <w:t>CP</w:t>
            </w:r>
          </w:p>
        </w:tc>
      </w:tr>
      <w:tr w:rsidR="00AE5D0E" w:rsidRPr="000670F7" w14:paraId="58ED2A5E" w14:textId="77777777" w:rsidTr="000A3C77">
        <w:trPr>
          <w:trHeight w:val="286"/>
        </w:trPr>
        <w:tc>
          <w:tcPr>
            <w:tcW w:w="2898" w:type="dxa"/>
            <w:shd w:val="clear" w:color="auto" w:fill="FFCC99"/>
          </w:tcPr>
          <w:p w14:paraId="09D0DA06" w14:textId="77777777" w:rsidR="00AE5D0E" w:rsidRPr="000670F7" w:rsidRDefault="00AE5D0E" w:rsidP="000A3C77">
            <w:pPr>
              <w:jc w:val="center"/>
              <w:rPr>
                <w:color w:val="000000"/>
                <w:sz w:val="22"/>
              </w:rPr>
            </w:pPr>
            <w:r w:rsidRPr="000670F7">
              <w:rPr>
                <w:color w:val="000000"/>
                <w:sz w:val="22"/>
                <w:szCs w:val="22"/>
              </w:rPr>
              <w:t>ITec41</w:t>
            </w:r>
            <w:r w:rsidR="00BF7513">
              <w:rPr>
                <w:color w:val="000000"/>
                <w:sz w:val="22"/>
                <w:szCs w:val="22"/>
              </w:rPr>
              <w:t>34</w:t>
            </w:r>
          </w:p>
        </w:tc>
        <w:tc>
          <w:tcPr>
            <w:tcW w:w="6121" w:type="dxa"/>
          </w:tcPr>
          <w:p w14:paraId="2C48BEEB" w14:textId="77777777" w:rsidR="00AE5D0E" w:rsidRPr="000670F7" w:rsidRDefault="00AE5D0E" w:rsidP="000A3C77">
            <w:pPr>
              <w:rPr>
                <w:sz w:val="26"/>
              </w:rPr>
            </w:pPr>
            <w:r w:rsidRPr="000670F7">
              <w:rPr>
                <w:sz w:val="26"/>
              </w:rPr>
              <w:t>Social and Professional Ethics in Information Technology</w:t>
            </w:r>
          </w:p>
        </w:tc>
        <w:tc>
          <w:tcPr>
            <w:tcW w:w="971" w:type="dxa"/>
            <w:vAlign w:val="bottom"/>
          </w:tcPr>
          <w:p w14:paraId="7DD113AF" w14:textId="77777777" w:rsidR="00AE5D0E" w:rsidRPr="000670F7" w:rsidRDefault="00AE5D0E" w:rsidP="000A3C77">
            <w:pPr>
              <w:jc w:val="center"/>
              <w:rPr>
                <w:szCs w:val="20"/>
              </w:rPr>
            </w:pPr>
            <w:r w:rsidRPr="000670F7">
              <w:rPr>
                <w:szCs w:val="20"/>
              </w:rPr>
              <w:t>3</w:t>
            </w:r>
          </w:p>
        </w:tc>
      </w:tr>
      <w:tr w:rsidR="00AE5D0E" w:rsidRPr="000670F7" w14:paraId="1A342199" w14:textId="77777777" w:rsidTr="000A3C77">
        <w:trPr>
          <w:trHeight w:val="286"/>
        </w:trPr>
        <w:tc>
          <w:tcPr>
            <w:tcW w:w="2898" w:type="dxa"/>
            <w:shd w:val="clear" w:color="auto" w:fill="FFCC99"/>
          </w:tcPr>
          <w:p w14:paraId="1D7F337D" w14:textId="77777777" w:rsidR="00AE5D0E" w:rsidRPr="000670F7" w:rsidRDefault="00AE5D0E" w:rsidP="000A3C77">
            <w:pPr>
              <w:jc w:val="center"/>
              <w:rPr>
                <w:color w:val="000000"/>
                <w:sz w:val="22"/>
              </w:rPr>
            </w:pPr>
            <w:r w:rsidRPr="000670F7">
              <w:rPr>
                <w:color w:val="000000"/>
                <w:sz w:val="22"/>
                <w:szCs w:val="22"/>
              </w:rPr>
              <w:t>ITec31</w:t>
            </w:r>
            <w:r w:rsidR="00BF7513">
              <w:rPr>
                <w:color w:val="000000"/>
                <w:sz w:val="22"/>
                <w:szCs w:val="22"/>
              </w:rPr>
              <w:t>31</w:t>
            </w:r>
          </w:p>
        </w:tc>
        <w:tc>
          <w:tcPr>
            <w:tcW w:w="6121" w:type="dxa"/>
          </w:tcPr>
          <w:p w14:paraId="33E705FF" w14:textId="77777777" w:rsidR="00AE5D0E" w:rsidRPr="000670F7" w:rsidRDefault="00AE5D0E" w:rsidP="000A3C77">
            <w:pPr>
              <w:rPr>
                <w:sz w:val="26"/>
              </w:rPr>
            </w:pPr>
            <w:r w:rsidRPr="000670F7">
              <w:rPr>
                <w:sz w:val="26"/>
              </w:rPr>
              <w:t>Seminar on Current Trends in Information Technology</w:t>
            </w:r>
          </w:p>
        </w:tc>
        <w:tc>
          <w:tcPr>
            <w:tcW w:w="971" w:type="dxa"/>
            <w:vAlign w:val="bottom"/>
          </w:tcPr>
          <w:p w14:paraId="40DDDB55" w14:textId="77777777" w:rsidR="00AE5D0E" w:rsidRPr="000670F7" w:rsidRDefault="004D4D3A" w:rsidP="000A3C77">
            <w:pPr>
              <w:jc w:val="center"/>
              <w:rPr>
                <w:szCs w:val="20"/>
              </w:rPr>
            </w:pPr>
            <w:r>
              <w:rPr>
                <w:szCs w:val="20"/>
              </w:rPr>
              <w:t>1</w:t>
            </w:r>
          </w:p>
        </w:tc>
      </w:tr>
      <w:tr w:rsidR="00562FF4" w:rsidRPr="000670F7" w14:paraId="6685DCB2" w14:textId="77777777" w:rsidTr="000A3C77">
        <w:trPr>
          <w:trHeight w:val="286"/>
        </w:trPr>
        <w:tc>
          <w:tcPr>
            <w:tcW w:w="2898" w:type="dxa"/>
            <w:shd w:val="clear" w:color="auto" w:fill="FFCC99"/>
          </w:tcPr>
          <w:p w14:paraId="5CF9BCA1" w14:textId="77777777" w:rsidR="00562FF4" w:rsidRPr="000670F7" w:rsidRDefault="00562FF4" w:rsidP="00562FF4">
            <w:pPr>
              <w:jc w:val="center"/>
              <w:rPr>
                <w:color w:val="000000"/>
                <w:sz w:val="22"/>
                <w:szCs w:val="22"/>
              </w:rPr>
            </w:pPr>
            <w:r>
              <w:rPr>
                <w:color w:val="000000"/>
                <w:sz w:val="22"/>
                <w:szCs w:val="22"/>
              </w:rPr>
              <w:t>ITec4133</w:t>
            </w:r>
          </w:p>
        </w:tc>
        <w:tc>
          <w:tcPr>
            <w:tcW w:w="6121" w:type="dxa"/>
          </w:tcPr>
          <w:p w14:paraId="73C6425A" w14:textId="77777777" w:rsidR="00562FF4" w:rsidRPr="000670F7" w:rsidRDefault="00931782" w:rsidP="00562FF4">
            <w:pPr>
              <w:rPr>
                <w:sz w:val="26"/>
              </w:rPr>
            </w:pPr>
            <w:r w:rsidRPr="00D90EEF">
              <w:t>Information Assurance and Security</w:t>
            </w:r>
          </w:p>
        </w:tc>
        <w:tc>
          <w:tcPr>
            <w:tcW w:w="971" w:type="dxa"/>
            <w:vAlign w:val="bottom"/>
          </w:tcPr>
          <w:p w14:paraId="17EC7D0B" w14:textId="77777777" w:rsidR="00562FF4" w:rsidRDefault="00562FF4" w:rsidP="00562FF4">
            <w:pPr>
              <w:jc w:val="center"/>
              <w:rPr>
                <w:szCs w:val="20"/>
              </w:rPr>
            </w:pPr>
            <w:r>
              <w:rPr>
                <w:szCs w:val="20"/>
              </w:rPr>
              <w:t>3</w:t>
            </w:r>
          </w:p>
        </w:tc>
      </w:tr>
    </w:tbl>
    <w:p w14:paraId="3870805E" w14:textId="77777777" w:rsidR="00AE5D0E" w:rsidRDefault="00AE5D0E" w:rsidP="00AE5D0E">
      <w:pPr>
        <w:spacing w:before="120" w:after="120"/>
        <w:rPr>
          <w:b/>
          <w:i/>
        </w:rPr>
      </w:pPr>
    </w:p>
    <w:p w14:paraId="4EF9589C" w14:textId="77777777" w:rsidR="003A4BAA" w:rsidRDefault="003A4BAA" w:rsidP="00AE5D0E">
      <w:pPr>
        <w:spacing w:before="120" w:after="120"/>
        <w:rPr>
          <w:b/>
          <w:i/>
        </w:rPr>
      </w:pPr>
    </w:p>
    <w:p w14:paraId="4EC936EE" w14:textId="77777777" w:rsidR="003A4BAA" w:rsidRDefault="003A4BAA" w:rsidP="00AE5D0E">
      <w:pPr>
        <w:spacing w:before="120" w:after="120"/>
        <w:rPr>
          <w:b/>
          <w:i/>
        </w:rPr>
      </w:pPr>
    </w:p>
    <w:p w14:paraId="184D35A2" w14:textId="77777777" w:rsidR="003A4BAA" w:rsidRDefault="003A4BAA" w:rsidP="00AE5D0E">
      <w:pPr>
        <w:spacing w:before="120" w:after="120"/>
        <w:rPr>
          <w:b/>
          <w:i/>
        </w:rPr>
      </w:pPr>
    </w:p>
    <w:p w14:paraId="650F5447" w14:textId="77777777" w:rsidR="003A4BAA" w:rsidRPr="000670F7" w:rsidRDefault="003A4BAA" w:rsidP="00AE5D0E">
      <w:pPr>
        <w:spacing w:before="120" w:after="120"/>
        <w:rPr>
          <w:b/>
          <w:i/>
        </w:rPr>
      </w:pPr>
    </w:p>
    <w:p w14:paraId="18210C20" w14:textId="77777777" w:rsidR="00AE5D0E" w:rsidRPr="000670F7" w:rsidRDefault="00AE5D0E" w:rsidP="00AE5D0E"/>
    <w:p w14:paraId="46DAE36B" w14:textId="77777777" w:rsidR="00AE5D0E" w:rsidRDefault="00AE5D0E" w:rsidP="00AE5D0E"/>
    <w:tbl>
      <w:tblPr>
        <w:tblpPr w:leftFromText="180" w:rightFromText="180" w:vertAnchor="text" w:horzAnchor="margin" w:tblpY="49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1411"/>
        <w:gridCol w:w="1359"/>
        <w:gridCol w:w="1717"/>
        <w:gridCol w:w="1653"/>
        <w:gridCol w:w="1349"/>
      </w:tblGrid>
      <w:tr w:rsidR="00562FF4" w:rsidRPr="000670F7" w14:paraId="472606E2" w14:textId="77777777" w:rsidTr="004C5B62">
        <w:tc>
          <w:tcPr>
            <w:tcW w:w="5000" w:type="pct"/>
            <w:gridSpan w:val="6"/>
          </w:tcPr>
          <w:p w14:paraId="565357C3" w14:textId="77777777" w:rsidR="00562FF4" w:rsidRPr="000670F7" w:rsidRDefault="00562FF4" w:rsidP="004C5B62">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565AB027" w14:textId="77777777" w:rsidR="00562FF4" w:rsidRPr="000670F7" w:rsidRDefault="006E6A58" w:rsidP="004C5B62">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7024999D" w14:textId="77777777" w:rsidR="00562FF4" w:rsidRPr="000670F7" w:rsidRDefault="00562FF4" w:rsidP="004C5B62">
            <w:pPr>
              <w:spacing w:line="360" w:lineRule="auto"/>
              <w:jc w:val="center"/>
            </w:pPr>
            <w:r w:rsidRPr="000670F7">
              <w:rPr>
                <w:b/>
                <w:bCs/>
                <w:sz w:val="22"/>
                <w:szCs w:val="22"/>
              </w:rPr>
              <w:t>Information Technology Program</w:t>
            </w:r>
          </w:p>
        </w:tc>
      </w:tr>
      <w:tr w:rsidR="00562FF4" w:rsidRPr="000670F7" w14:paraId="52D9FAC9" w14:textId="77777777" w:rsidTr="004C5B62">
        <w:tc>
          <w:tcPr>
            <w:tcW w:w="1109" w:type="pct"/>
          </w:tcPr>
          <w:p w14:paraId="18E2E6D8" w14:textId="77777777" w:rsidR="00562FF4" w:rsidRPr="000670F7" w:rsidRDefault="00562FF4" w:rsidP="004C5B62">
            <w:pPr>
              <w:spacing w:line="360" w:lineRule="auto"/>
              <w:rPr>
                <w:b/>
              </w:rPr>
            </w:pPr>
            <w:r w:rsidRPr="000670F7">
              <w:rPr>
                <w:b/>
              </w:rPr>
              <w:t>Program</w:t>
            </w:r>
          </w:p>
        </w:tc>
        <w:tc>
          <w:tcPr>
            <w:tcW w:w="3891" w:type="pct"/>
            <w:gridSpan w:val="5"/>
          </w:tcPr>
          <w:p w14:paraId="53BE9EAB" w14:textId="77777777" w:rsidR="00562FF4" w:rsidRPr="000670F7" w:rsidRDefault="00562FF4" w:rsidP="004C5B62">
            <w:pPr>
              <w:spacing w:line="360" w:lineRule="auto"/>
            </w:pPr>
            <w:r w:rsidRPr="000670F7">
              <w:t xml:space="preserve">Information Technology </w:t>
            </w:r>
          </w:p>
        </w:tc>
      </w:tr>
      <w:tr w:rsidR="00562FF4" w:rsidRPr="000670F7" w14:paraId="67E0F3FE" w14:textId="77777777" w:rsidTr="004C5B62">
        <w:tc>
          <w:tcPr>
            <w:tcW w:w="1109" w:type="pct"/>
          </w:tcPr>
          <w:p w14:paraId="0F76C3BE" w14:textId="77777777" w:rsidR="00562FF4" w:rsidRPr="000670F7" w:rsidRDefault="00562FF4" w:rsidP="004C5B62">
            <w:pPr>
              <w:spacing w:line="360" w:lineRule="auto"/>
              <w:rPr>
                <w:b/>
              </w:rPr>
            </w:pPr>
            <w:r w:rsidRPr="000670F7">
              <w:rPr>
                <w:b/>
              </w:rPr>
              <w:t>Course Code</w:t>
            </w:r>
          </w:p>
        </w:tc>
        <w:tc>
          <w:tcPr>
            <w:tcW w:w="3891" w:type="pct"/>
            <w:gridSpan w:val="5"/>
          </w:tcPr>
          <w:p w14:paraId="5A4017E1" w14:textId="77777777" w:rsidR="00562FF4" w:rsidRPr="000670F7" w:rsidRDefault="00562FF4" w:rsidP="004C5B62">
            <w:pPr>
              <w:spacing w:line="360" w:lineRule="auto"/>
            </w:pPr>
            <w:r w:rsidRPr="000670F7">
              <w:rPr>
                <w:color w:val="000000"/>
              </w:rPr>
              <w:t>ITec41</w:t>
            </w:r>
            <w:r>
              <w:rPr>
                <w:color w:val="000000"/>
              </w:rPr>
              <w:t>3</w:t>
            </w:r>
            <w:r w:rsidRPr="000670F7">
              <w:rPr>
                <w:color w:val="000000"/>
              </w:rPr>
              <w:t>2</w:t>
            </w:r>
          </w:p>
        </w:tc>
      </w:tr>
      <w:tr w:rsidR="00562FF4" w:rsidRPr="000670F7" w14:paraId="4AE47E90" w14:textId="77777777" w:rsidTr="004C5B62">
        <w:tc>
          <w:tcPr>
            <w:tcW w:w="1109" w:type="pct"/>
          </w:tcPr>
          <w:p w14:paraId="3BFD4EA3" w14:textId="77777777" w:rsidR="00562FF4" w:rsidRPr="000670F7" w:rsidRDefault="00562FF4" w:rsidP="004C5B62">
            <w:pPr>
              <w:spacing w:line="360" w:lineRule="auto"/>
              <w:rPr>
                <w:b/>
              </w:rPr>
            </w:pPr>
            <w:r w:rsidRPr="000670F7">
              <w:rPr>
                <w:b/>
              </w:rPr>
              <w:t xml:space="preserve">Course Title: </w:t>
            </w:r>
          </w:p>
        </w:tc>
        <w:tc>
          <w:tcPr>
            <w:tcW w:w="3891" w:type="pct"/>
            <w:gridSpan w:val="5"/>
          </w:tcPr>
          <w:p w14:paraId="7FBE8440" w14:textId="77777777" w:rsidR="00562FF4" w:rsidRPr="000670F7" w:rsidRDefault="00562FF4" w:rsidP="004C5B62">
            <w:r w:rsidRPr="000670F7">
              <w:t xml:space="preserve">Information Assurance and Security      </w:t>
            </w:r>
          </w:p>
        </w:tc>
      </w:tr>
      <w:tr w:rsidR="00562FF4" w:rsidRPr="000670F7" w14:paraId="71331BE1" w14:textId="77777777" w:rsidTr="004C5B62">
        <w:tc>
          <w:tcPr>
            <w:tcW w:w="1109" w:type="pct"/>
          </w:tcPr>
          <w:p w14:paraId="3AD84922" w14:textId="77777777" w:rsidR="00562FF4" w:rsidRPr="000670F7" w:rsidRDefault="00562FF4" w:rsidP="004C5B62">
            <w:pPr>
              <w:spacing w:line="360" w:lineRule="auto"/>
              <w:rPr>
                <w:b/>
              </w:rPr>
            </w:pPr>
            <w:r w:rsidRPr="000670F7">
              <w:rPr>
                <w:b/>
              </w:rPr>
              <w:t>Degree Program</w:t>
            </w:r>
          </w:p>
        </w:tc>
        <w:tc>
          <w:tcPr>
            <w:tcW w:w="3891" w:type="pct"/>
            <w:gridSpan w:val="5"/>
          </w:tcPr>
          <w:p w14:paraId="167A69A2" w14:textId="77777777" w:rsidR="00562FF4" w:rsidRPr="000670F7" w:rsidRDefault="00562FF4" w:rsidP="004C5B62">
            <w:pPr>
              <w:spacing w:line="360" w:lineRule="auto"/>
            </w:pPr>
            <w:r w:rsidRPr="000670F7">
              <w:t>Information Technology</w:t>
            </w:r>
          </w:p>
        </w:tc>
      </w:tr>
      <w:tr w:rsidR="00562FF4" w:rsidRPr="000670F7" w14:paraId="272C0EEA" w14:textId="77777777" w:rsidTr="004C5B62">
        <w:tc>
          <w:tcPr>
            <w:tcW w:w="1109" w:type="pct"/>
          </w:tcPr>
          <w:p w14:paraId="50C17123" w14:textId="77777777" w:rsidR="00562FF4" w:rsidRPr="000670F7" w:rsidRDefault="00562FF4" w:rsidP="004C5B62">
            <w:pPr>
              <w:spacing w:line="360" w:lineRule="auto"/>
              <w:rPr>
                <w:b/>
              </w:rPr>
            </w:pPr>
            <w:r w:rsidRPr="000670F7">
              <w:rPr>
                <w:b/>
              </w:rPr>
              <w:t>Module Name</w:t>
            </w:r>
          </w:p>
        </w:tc>
        <w:tc>
          <w:tcPr>
            <w:tcW w:w="3891" w:type="pct"/>
            <w:gridSpan w:val="5"/>
          </w:tcPr>
          <w:p w14:paraId="281E22DC" w14:textId="77777777" w:rsidR="00562FF4" w:rsidRPr="000670F7" w:rsidRDefault="00562FF4" w:rsidP="004C5B62">
            <w:pPr>
              <w:spacing w:line="360" w:lineRule="auto"/>
              <w:rPr>
                <w:bCs/>
              </w:rPr>
            </w:pPr>
            <w:r w:rsidRPr="000670F7">
              <w:rPr>
                <w:bCs/>
              </w:rPr>
              <w:t xml:space="preserve">Information Technology and Society    </w:t>
            </w:r>
          </w:p>
        </w:tc>
      </w:tr>
      <w:tr w:rsidR="00562FF4" w:rsidRPr="000670F7" w14:paraId="5C2ED058" w14:textId="77777777" w:rsidTr="004C5B62">
        <w:tc>
          <w:tcPr>
            <w:tcW w:w="1109" w:type="pct"/>
          </w:tcPr>
          <w:p w14:paraId="6044FB4D" w14:textId="77777777" w:rsidR="00562FF4" w:rsidRPr="000670F7" w:rsidRDefault="00562FF4" w:rsidP="004C5B62">
            <w:pPr>
              <w:spacing w:line="360" w:lineRule="auto"/>
              <w:rPr>
                <w:b/>
              </w:rPr>
            </w:pPr>
            <w:r w:rsidRPr="000670F7">
              <w:rPr>
                <w:b/>
              </w:rPr>
              <w:t>Module Number</w:t>
            </w:r>
          </w:p>
        </w:tc>
        <w:tc>
          <w:tcPr>
            <w:tcW w:w="3891" w:type="pct"/>
            <w:gridSpan w:val="5"/>
          </w:tcPr>
          <w:p w14:paraId="5169A013" w14:textId="77777777" w:rsidR="00562FF4" w:rsidRPr="000670F7" w:rsidRDefault="00562FF4" w:rsidP="00B577F6">
            <w:pPr>
              <w:spacing w:line="360" w:lineRule="auto"/>
            </w:pPr>
            <w:r w:rsidRPr="000670F7">
              <w:t>1</w:t>
            </w:r>
            <w:r w:rsidR="00B577F6">
              <w:t>3</w:t>
            </w:r>
          </w:p>
        </w:tc>
      </w:tr>
      <w:tr w:rsidR="00562FF4" w:rsidRPr="000670F7" w14:paraId="68CBC2D2" w14:textId="77777777" w:rsidTr="004C5B62">
        <w:tc>
          <w:tcPr>
            <w:tcW w:w="1109" w:type="pct"/>
          </w:tcPr>
          <w:p w14:paraId="0AFB98D6" w14:textId="77777777" w:rsidR="00562FF4" w:rsidRPr="000670F7" w:rsidRDefault="00562FF4" w:rsidP="004C5B62">
            <w:pPr>
              <w:spacing w:line="276" w:lineRule="auto"/>
              <w:rPr>
                <w:b/>
              </w:rPr>
            </w:pPr>
            <w:r w:rsidRPr="000670F7">
              <w:rPr>
                <w:b/>
              </w:rPr>
              <w:t xml:space="preserve">CP </w:t>
            </w:r>
          </w:p>
        </w:tc>
        <w:tc>
          <w:tcPr>
            <w:tcW w:w="3891" w:type="pct"/>
            <w:gridSpan w:val="5"/>
          </w:tcPr>
          <w:p w14:paraId="71230D8D" w14:textId="77777777" w:rsidR="00562FF4" w:rsidRPr="000670F7" w:rsidRDefault="00562FF4" w:rsidP="004C5B62">
            <w:pPr>
              <w:spacing w:line="360" w:lineRule="auto"/>
            </w:pPr>
            <w:r w:rsidRPr="000670F7">
              <w:t>5</w:t>
            </w:r>
          </w:p>
        </w:tc>
      </w:tr>
      <w:tr w:rsidR="00562FF4" w:rsidRPr="000670F7" w14:paraId="3788A34F" w14:textId="77777777" w:rsidTr="004C5B62">
        <w:tc>
          <w:tcPr>
            <w:tcW w:w="1109" w:type="pct"/>
            <w:vMerge w:val="restart"/>
          </w:tcPr>
          <w:p w14:paraId="6BFDE201" w14:textId="77777777" w:rsidR="00562FF4" w:rsidRPr="000670F7" w:rsidRDefault="00562FF4" w:rsidP="004C5B62">
            <w:pPr>
              <w:spacing w:line="360" w:lineRule="auto"/>
              <w:rPr>
                <w:b/>
              </w:rPr>
            </w:pPr>
            <w:r w:rsidRPr="000670F7">
              <w:rPr>
                <w:b/>
              </w:rPr>
              <w:t xml:space="preserve">Contact Hours </w:t>
            </w:r>
          </w:p>
        </w:tc>
        <w:tc>
          <w:tcPr>
            <w:tcW w:w="733" w:type="pct"/>
            <w:tcBorders>
              <w:right w:val="single" w:sz="4" w:space="0" w:color="auto"/>
            </w:tcBorders>
          </w:tcPr>
          <w:p w14:paraId="05D439E7" w14:textId="77777777" w:rsidR="00562FF4" w:rsidRPr="000670F7" w:rsidRDefault="00562FF4" w:rsidP="004C5B62">
            <w:pPr>
              <w:spacing w:line="360" w:lineRule="auto"/>
              <w:rPr>
                <w:b/>
              </w:rPr>
            </w:pPr>
            <w:r w:rsidRPr="000670F7">
              <w:rPr>
                <w:b/>
              </w:rPr>
              <w:t>Lecture</w:t>
            </w:r>
          </w:p>
        </w:tc>
        <w:tc>
          <w:tcPr>
            <w:tcW w:w="706" w:type="pct"/>
            <w:tcBorders>
              <w:left w:val="single" w:sz="4" w:space="0" w:color="auto"/>
              <w:right w:val="single" w:sz="4" w:space="0" w:color="auto"/>
            </w:tcBorders>
          </w:tcPr>
          <w:p w14:paraId="39BDF802" w14:textId="77777777" w:rsidR="00562FF4" w:rsidRPr="000670F7" w:rsidRDefault="00562FF4" w:rsidP="004C5B62">
            <w:pPr>
              <w:spacing w:line="360" w:lineRule="auto"/>
              <w:rPr>
                <w:b/>
              </w:rPr>
            </w:pPr>
            <w:r w:rsidRPr="000670F7">
              <w:rPr>
                <w:b/>
              </w:rPr>
              <w:t>Tutorial</w:t>
            </w:r>
          </w:p>
        </w:tc>
        <w:tc>
          <w:tcPr>
            <w:tcW w:w="892" w:type="pct"/>
            <w:tcBorders>
              <w:left w:val="single" w:sz="4" w:space="0" w:color="auto"/>
              <w:right w:val="single" w:sz="4" w:space="0" w:color="auto"/>
            </w:tcBorders>
          </w:tcPr>
          <w:p w14:paraId="47E03B32" w14:textId="77777777" w:rsidR="00562FF4" w:rsidRPr="000670F7" w:rsidRDefault="00562FF4" w:rsidP="004C5B62">
            <w:pPr>
              <w:spacing w:line="360" w:lineRule="auto"/>
              <w:rPr>
                <w:b/>
              </w:rPr>
            </w:pPr>
            <w:r w:rsidRPr="000670F7">
              <w:rPr>
                <w:b/>
              </w:rPr>
              <w:t>Lab/Practical</w:t>
            </w:r>
          </w:p>
        </w:tc>
        <w:tc>
          <w:tcPr>
            <w:tcW w:w="859" w:type="pct"/>
            <w:tcBorders>
              <w:left w:val="single" w:sz="4" w:space="0" w:color="auto"/>
              <w:right w:val="single" w:sz="4" w:space="0" w:color="auto"/>
            </w:tcBorders>
          </w:tcPr>
          <w:p w14:paraId="004BB82C" w14:textId="77777777" w:rsidR="00562FF4" w:rsidRPr="000670F7" w:rsidRDefault="00562FF4" w:rsidP="004C5B62">
            <w:pPr>
              <w:spacing w:line="360" w:lineRule="auto"/>
              <w:rPr>
                <w:b/>
              </w:rPr>
            </w:pPr>
            <w:r w:rsidRPr="000670F7">
              <w:rPr>
                <w:b/>
              </w:rPr>
              <w:t>Home Study</w:t>
            </w:r>
          </w:p>
        </w:tc>
        <w:tc>
          <w:tcPr>
            <w:tcW w:w="701" w:type="pct"/>
            <w:tcBorders>
              <w:left w:val="single" w:sz="4" w:space="0" w:color="auto"/>
            </w:tcBorders>
          </w:tcPr>
          <w:p w14:paraId="73E51CA4" w14:textId="77777777" w:rsidR="00562FF4" w:rsidRPr="000670F7" w:rsidRDefault="00562FF4" w:rsidP="004C5B62">
            <w:pPr>
              <w:spacing w:line="360" w:lineRule="auto"/>
              <w:rPr>
                <w:b/>
              </w:rPr>
            </w:pPr>
            <w:r w:rsidRPr="000670F7">
              <w:rPr>
                <w:b/>
              </w:rPr>
              <w:t>Total</w:t>
            </w:r>
          </w:p>
        </w:tc>
      </w:tr>
      <w:tr w:rsidR="00562FF4" w:rsidRPr="000670F7" w14:paraId="66B6CFD7" w14:textId="77777777" w:rsidTr="004C5B62">
        <w:tc>
          <w:tcPr>
            <w:tcW w:w="1109" w:type="pct"/>
            <w:vMerge/>
          </w:tcPr>
          <w:p w14:paraId="0FEDECF0" w14:textId="77777777" w:rsidR="00562FF4" w:rsidRPr="000670F7" w:rsidRDefault="00562FF4" w:rsidP="004C5B62">
            <w:pPr>
              <w:spacing w:line="360" w:lineRule="auto"/>
            </w:pPr>
          </w:p>
        </w:tc>
        <w:tc>
          <w:tcPr>
            <w:tcW w:w="733" w:type="pct"/>
            <w:tcBorders>
              <w:bottom w:val="single" w:sz="4" w:space="0" w:color="auto"/>
              <w:right w:val="single" w:sz="4" w:space="0" w:color="auto"/>
            </w:tcBorders>
          </w:tcPr>
          <w:p w14:paraId="35A7617F" w14:textId="77777777" w:rsidR="00562FF4" w:rsidRPr="000670F7" w:rsidRDefault="00562FF4" w:rsidP="004C5B62">
            <w:pPr>
              <w:jc w:val="center"/>
              <w:rPr>
                <w:color w:val="000000"/>
                <w:sz w:val="22"/>
              </w:rPr>
            </w:pPr>
            <w:r w:rsidRPr="000670F7">
              <w:rPr>
                <w:color w:val="000000"/>
                <w:sz w:val="22"/>
                <w:szCs w:val="22"/>
              </w:rPr>
              <w:t>2</w:t>
            </w:r>
          </w:p>
        </w:tc>
        <w:tc>
          <w:tcPr>
            <w:tcW w:w="706" w:type="pct"/>
            <w:tcBorders>
              <w:left w:val="single" w:sz="4" w:space="0" w:color="auto"/>
              <w:bottom w:val="single" w:sz="4" w:space="0" w:color="auto"/>
              <w:right w:val="single" w:sz="4" w:space="0" w:color="auto"/>
            </w:tcBorders>
          </w:tcPr>
          <w:p w14:paraId="7154025A" w14:textId="77777777" w:rsidR="00562FF4" w:rsidRPr="000670F7" w:rsidRDefault="00954A97" w:rsidP="004C5B62">
            <w:pPr>
              <w:jc w:val="center"/>
              <w:rPr>
                <w:color w:val="000000"/>
                <w:sz w:val="22"/>
              </w:rPr>
            </w:pPr>
            <w:r>
              <w:rPr>
                <w:color w:val="000000"/>
                <w:sz w:val="22"/>
                <w:szCs w:val="22"/>
              </w:rPr>
              <w:t>0</w:t>
            </w:r>
          </w:p>
        </w:tc>
        <w:tc>
          <w:tcPr>
            <w:tcW w:w="892" w:type="pct"/>
            <w:tcBorders>
              <w:left w:val="single" w:sz="4" w:space="0" w:color="auto"/>
              <w:bottom w:val="single" w:sz="4" w:space="0" w:color="auto"/>
              <w:right w:val="single" w:sz="4" w:space="0" w:color="auto"/>
            </w:tcBorders>
          </w:tcPr>
          <w:p w14:paraId="3EEB1FE5" w14:textId="77777777" w:rsidR="00562FF4" w:rsidRPr="000670F7" w:rsidRDefault="00562FF4" w:rsidP="004C5B62">
            <w:pPr>
              <w:jc w:val="center"/>
              <w:rPr>
                <w:color w:val="000000"/>
                <w:sz w:val="22"/>
              </w:rPr>
            </w:pPr>
            <w:r w:rsidRPr="000670F7">
              <w:rPr>
                <w:color w:val="000000"/>
                <w:sz w:val="22"/>
                <w:szCs w:val="22"/>
              </w:rPr>
              <w:t>0</w:t>
            </w:r>
          </w:p>
        </w:tc>
        <w:tc>
          <w:tcPr>
            <w:tcW w:w="859" w:type="pct"/>
            <w:tcBorders>
              <w:left w:val="single" w:sz="4" w:space="0" w:color="auto"/>
              <w:bottom w:val="single" w:sz="4" w:space="0" w:color="auto"/>
              <w:right w:val="single" w:sz="4" w:space="0" w:color="auto"/>
            </w:tcBorders>
          </w:tcPr>
          <w:p w14:paraId="5D336EEE" w14:textId="77777777" w:rsidR="00562FF4" w:rsidRPr="000670F7" w:rsidRDefault="00954A97" w:rsidP="004C5B62">
            <w:pPr>
              <w:jc w:val="center"/>
              <w:rPr>
                <w:color w:val="000000"/>
                <w:sz w:val="22"/>
              </w:rPr>
            </w:pPr>
            <w:r>
              <w:rPr>
                <w:color w:val="000000"/>
                <w:sz w:val="22"/>
                <w:szCs w:val="22"/>
              </w:rPr>
              <w:t>3</w:t>
            </w:r>
          </w:p>
        </w:tc>
        <w:tc>
          <w:tcPr>
            <w:tcW w:w="701" w:type="pct"/>
            <w:tcBorders>
              <w:left w:val="single" w:sz="4" w:space="0" w:color="auto"/>
              <w:bottom w:val="single" w:sz="4" w:space="0" w:color="auto"/>
            </w:tcBorders>
          </w:tcPr>
          <w:p w14:paraId="19337907" w14:textId="77777777" w:rsidR="00562FF4" w:rsidRPr="000670F7" w:rsidRDefault="00562FF4" w:rsidP="004C5B62">
            <w:pPr>
              <w:spacing w:line="360" w:lineRule="auto"/>
            </w:pPr>
            <w:r w:rsidRPr="000670F7">
              <w:t>10</w:t>
            </w:r>
          </w:p>
        </w:tc>
      </w:tr>
      <w:tr w:rsidR="00562FF4" w:rsidRPr="000670F7" w14:paraId="2101D54A" w14:textId="77777777" w:rsidTr="004C5B62">
        <w:tc>
          <w:tcPr>
            <w:tcW w:w="1109" w:type="pct"/>
          </w:tcPr>
          <w:p w14:paraId="0E506431" w14:textId="77777777" w:rsidR="00562FF4" w:rsidRPr="000670F7" w:rsidRDefault="00562FF4" w:rsidP="004C5B62">
            <w:pPr>
              <w:spacing w:line="360" w:lineRule="auto"/>
              <w:rPr>
                <w:b/>
              </w:rPr>
            </w:pPr>
            <w:r w:rsidRPr="000670F7">
              <w:rPr>
                <w:b/>
              </w:rPr>
              <w:t xml:space="preserve">Target Group: </w:t>
            </w:r>
          </w:p>
        </w:tc>
        <w:tc>
          <w:tcPr>
            <w:tcW w:w="3891" w:type="pct"/>
            <w:gridSpan w:val="5"/>
          </w:tcPr>
          <w:p w14:paraId="3D2073A8" w14:textId="77777777" w:rsidR="00562FF4" w:rsidRPr="000670F7" w:rsidRDefault="00562FF4" w:rsidP="004C5B62">
            <w:pPr>
              <w:spacing w:line="360" w:lineRule="auto"/>
            </w:pPr>
            <w:r w:rsidRPr="000670F7">
              <w:t>4</w:t>
            </w:r>
            <w:r w:rsidRPr="000670F7">
              <w:rPr>
                <w:vertAlign w:val="superscript"/>
              </w:rPr>
              <w:t>th</w:t>
            </w:r>
            <w:r w:rsidRPr="000670F7">
              <w:t xml:space="preserve">   Year Information Technology Students</w:t>
            </w:r>
          </w:p>
        </w:tc>
      </w:tr>
      <w:tr w:rsidR="00562FF4" w:rsidRPr="000670F7" w14:paraId="4D5C7D07" w14:textId="77777777" w:rsidTr="004C5B62">
        <w:tc>
          <w:tcPr>
            <w:tcW w:w="1109" w:type="pct"/>
          </w:tcPr>
          <w:p w14:paraId="5E6048E1" w14:textId="77777777" w:rsidR="00562FF4" w:rsidRPr="000670F7" w:rsidRDefault="00562FF4" w:rsidP="004C5B62">
            <w:pPr>
              <w:spacing w:line="360" w:lineRule="auto"/>
              <w:rPr>
                <w:b/>
              </w:rPr>
            </w:pPr>
            <w:r w:rsidRPr="000670F7">
              <w:rPr>
                <w:b/>
              </w:rPr>
              <w:t>Year /Semester</w:t>
            </w:r>
          </w:p>
        </w:tc>
        <w:tc>
          <w:tcPr>
            <w:tcW w:w="3891" w:type="pct"/>
            <w:gridSpan w:val="5"/>
          </w:tcPr>
          <w:p w14:paraId="2ED8C724" w14:textId="77777777" w:rsidR="00562FF4" w:rsidRPr="000670F7" w:rsidRDefault="00B04366" w:rsidP="004C5B62">
            <w:pPr>
              <w:spacing w:line="360" w:lineRule="auto"/>
            </w:pPr>
            <w:r>
              <w:t>Year: IV, Semester: I</w:t>
            </w:r>
          </w:p>
        </w:tc>
      </w:tr>
      <w:tr w:rsidR="00562FF4" w:rsidRPr="000670F7" w14:paraId="1E26A264" w14:textId="77777777" w:rsidTr="004C5B62">
        <w:tc>
          <w:tcPr>
            <w:tcW w:w="1109" w:type="pct"/>
          </w:tcPr>
          <w:p w14:paraId="70356449" w14:textId="77777777" w:rsidR="00562FF4" w:rsidRPr="000670F7" w:rsidRDefault="00562FF4" w:rsidP="004C5B62">
            <w:pPr>
              <w:spacing w:line="360" w:lineRule="auto"/>
              <w:rPr>
                <w:b/>
              </w:rPr>
            </w:pPr>
            <w:r w:rsidRPr="000670F7">
              <w:rPr>
                <w:b/>
              </w:rPr>
              <w:lastRenderedPageBreak/>
              <w:t xml:space="preserve">Pre-requisites </w:t>
            </w:r>
          </w:p>
        </w:tc>
        <w:tc>
          <w:tcPr>
            <w:tcW w:w="3891" w:type="pct"/>
            <w:gridSpan w:val="5"/>
          </w:tcPr>
          <w:p w14:paraId="4B553031" w14:textId="77777777" w:rsidR="00562FF4" w:rsidRPr="000670F7" w:rsidRDefault="00562FF4" w:rsidP="004C5B62">
            <w:pPr>
              <w:spacing w:line="360" w:lineRule="auto"/>
            </w:pPr>
            <w:r w:rsidRPr="000670F7">
              <w:t>ITec2022, ITec3101</w:t>
            </w:r>
          </w:p>
        </w:tc>
      </w:tr>
      <w:tr w:rsidR="00562FF4" w:rsidRPr="000670F7" w14:paraId="265DA5D5" w14:textId="77777777" w:rsidTr="004C5B62">
        <w:tc>
          <w:tcPr>
            <w:tcW w:w="1109" w:type="pct"/>
          </w:tcPr>
          <w:p w14:paraId="4B30A0F5" w14:textId="77777777" w:rsidR="00562FF4" w:rsidRPr="000670F7" w:rsidRDefault="00562FF4" w:rsidP="004C5B62">
            <w:pPr>
              <w:spacing w:line="276" w:lineRule="auto"/>
              <w:rPr>
                <w:b/>
              </w:rPr>
            </w:pPr>
            <w:r w:rsidRPr="000670F7">
              <w:rPr>
                <w:b/>
                <w:sz w:val="22"/>
              </w:rPr>
              <w:t>Status of the Course</w:t>
            </w:r>
          </w:p>
        </w:tc>
        <w:tc>
          <w:tcPr>
            <w:tcW w:w="3891" w:type="pct"/>
            <w:gridSpan w:val="5"/>
          </w:tcPr>
          <w:p w14:paraId="239BAD8C" w14:textId="77777777" w:rsidR="00562FF4" w:rsidRPr="000670F7" w:rsidRDefault="00562FF4" w:rsidP="004C5B62">
            <w:pPr>
              <w:spacing w:line="360" w:lineRule="auto"/>
              <w:rPr>
                <w:b/>
              </w:rPr>
            </w:pPr>
            <w:r w:rsidRPr="000670F7">
              <w:t>Core</w:t>
            </w:r>
          </w:p>
        </w:tc>
      </w:tr>
      <w:tr w:rsidR="00562FF4" w:rsidRPr="000670F7" w14:paraId="79F192CD" w14:textId="77777777" w:rsidTr="004C5B62">
        <w:tc>
          <w:tcPr>
            <w:tcW w:w="1109" w:type="pct"/>
          </w:tcPr>
          <w:p w14:paraId="71AFAB47" w14:textId="77777777" w:rsidR="00562FF4" w:rsidRPr="000670F7" w:rsidRDefault="00562FF4" w:rsidP="004C5B62">
            <w:pPr>
              <w:spacing w:line="276" w:lineRule="auto"/>
              <w:rPr>
                <w:b/>
              </w:rPr>
            </w:pPr>
            <w:r w:rsidRPr="000670F7">
              <w:rPr>
                <w:b/>
              </w:rPr>
              <w:t>Course Description</w:t>
            </w:r>
          </w:p>
        </w:tc>
        <w:tc>
          <w:tcPr>
            <w:tcW w:w="3891" w:type="pct"/>
            <w:gridSpan w:val="5"/>
          </w:tcPr>
          <w:p w14:paraId="7B4AA6E5" w14:textId="77777777" w:rsidR="00562FF4" w:rsidRPr="000670F7" w:rsidRDefault="00562FF4" w:rsidP="004C5B62">
            <w:pPr>
              <w:spacing w:line="360" w:lineRule="auto"/>
            </w:pPr>
            <w:r w:rsidRPr="000670F7">
              <w:t xml:space="preserve">This course covers theory and practice of Information system security. Students will learn the principles of information security, security architectures and models, </w:t>
            </w:r>
            <w:proofErr w:type="spellStart"/>
            <w:r w:rsidRPr="000670F7">
              <w:t>aspCP</w:t>
            </w:r>
            <w:proofErr w:type="spellEnd"/>
            <w:r w:rsidRPr="000670F7">
              <w:t xml:space="preserve"> and methods of information security such as physical security control, operations security, access control, security threats, risks, vulnerabilities, Data security Policies/Admin, Security Procedural Control, Designing secure systems, Cryptography-symmetric and asymmetric. Students will also learn how to plan and manage security, security policies, business continuity plans, disaster recovery plans, and social and legal issues of information security.</w:t>
            </w:r>
          </w:p>
        </w:tc>
      </w:tr>
      <w:tr w:rsidR="00562FF4" w:rsidRPr="000670F7" w14:paraId="523C9413" w14:textId="77777777" w:rsidTr="004C5B62">
        <w:tc>
          <w:tcPr>
            <w:tcW w:w="1109" w:type="pct"/>
          </w:tcPr>
          <w:p w14:paraId="4399CD2A" w14:textId="77777777" w:rsidR="00562FF4" w:rsidRPr="000670F7" w:rsidRDefault="00562FF4" w:rsidP="004C5B62">
            <w:pPr>
              <w:spacing w:line="276" w:lineRule="auto"/>
              <w:rPr>
                <w:b/>
              </w:rPr>
            </w:pPr>
            <w:r w:rsidRPr="000670F7">
              <w:rPr>
                <w:b/>
              </w:rPr>
              <w:t>Course Objective</w:t>
            </w:r>
          </w:p>
        </w:tc>
        <w:tc>
          <w:tcPr>
            <w:tcW w:w="3891" w:type="pct"/>
            <w:gridSpan w:val="5"/>
          </w:tcPr>
          <w:p w14:paraId="7E60A67C" w14:textId="77777777" w:rsidR="00562FF4" w:rsidRPr="000670F7" w:rsidRDefault="00562FF4" w:rsidP="004C5B62">
            <w:r w:rsidRPr="000670F7">
              <w:t xml:space="preserve">At the end of this course the students will be able to know </w:t>
            </w:r>
          </w:p>
          <w:p w14:paraId="5CDFE845" w14:textId="77777777" w:rsidR="00562FF4" w:rsidRPr="000670F7" w:rsidRDefault="00562FF4" w:rsidP="00E733A1">
            <w:pPr>
              <w:numPr>
                <w:ilvl w:val="0"/>
                <w:numId w:val="29"/>
              </w:numPr>
              <w:autoSpaceDN w:val="0"/>
            </w:pPr>
            <w:r w:rsidRPr="000670F7">
              <w:t>Threats, Risks and Vulnerabilities</w:t>
            </w:r>
          </w:p>
          <w:p w14:paraId="14DE7769" w14:textId="77777777" w:rsidR="00562FF4" w:rsidRPr="000670F7" w:rsidRDefault="00562FF4" w:rsidP="00E733A1">
            <w:pPr>
              <w:numPr>
                <w:ilvl w:val="0"/>
                <w:numId w:val="29"/>
              </w:numPr>
              <w:autoSpaceDN w:val="0"/>
            </w:pPr>
            <w:r w:rsidRPr="000670F7">
              <w:t>Data Security Policies/Admin. Security</w:t>
            </w:r>
          </w:p>
          <w:p w14:paraId="3597B08A" w14:textId="77777777" w:rsidR="00562FF4" w:rsidRPr="000670F7" w:rsidRDefault="00562FF4" w:rsidP="00E733A1">
            <w:pPr>
              <w:numPr>
                <w:ilvl w:val="0"/>
                <w:numId w:val="29"/>
              </w:numPr>
              <w:autoSpaceDN w:val="0"/>
            </w:pPr>
            <w:r w:rsidRPr="000670F7">
              <w:t>Information Systems Security concepts</w:t>
            </w:r>
          </w:p>
          <w:p w14:paraId="175C7D38" w14:textId="77777777" w:rsidR="00562FF4" w:rsidRPr="000670F7" w:rsidRDefault="00562FF4" w:rsidP="004C5B62">
            <w:pPr>
              <w:spacing w:line="360" w:lineRule="auto"/>
            </w:pPr>
            <w:r w:rsidRPr="000670F7">
              <w:t>Designing secure systems</w:t>
            </w:r>
          </w:p>
        </w:tc>
      </w:tr>
      <w:tr w:rsidR="00562FF4" w:rsidRPr="000670F7" w14:paraId="0F6D48D2" w14:textId="77777777" w:rsidTr="004C5B62">
        <w:tc>
          <w:tcPr>
            <w:tcW w:w="1109" w:type="pct"/>
          </w:tcPr>
          <w:p w14:paraId="790988B9" w14:textId="77777777" w:rsidR="00562FF4" w:rsidRPr="000670F7" w:rsidRDefault="00562FF4" w:rsidP="004C5B62">
            <w:pPr>
              <w:spacing w:line="276" w:lineRule="auto"/>
              <w:rPr>
                <w:b/>
              </w:rPr>
            </w:pPr>
            <w:r w:rsidRPr="000670F7">
              <w:rPr>
                <w:b/>
              </w:rPr>
              <w:t>Course Content</w:t>
            </w:r>
          </w:p>
        </w:tc>
        <w:tc>
          <w:tcPr>
            <w:tcW w:w="3891" w:type="pct"/>
            <w:gridSpan w:val="5"/>
          </w:tcPr>
          <w:p w14:paraId="7DCF09A7" w14:textId="77777777" w:rsidR="00562FF4" w:rsidRPr="000670F7" w:rsidRDefault="00562FF4" w:rsidP="004C5B62">
            <w:pPr>
              <w:shd w:val="clear" w:color="auto" w:fill="FFFFFF"/>
              <w:spacing w:before="100" w:beforeAutospacing="1" w:after="120"/>
              <w:textAlignment w:val="top"/>
              <w:rPr>
                <w:b/>
                <w:bCs/>
                <w:color w:val="000000"/>
              </w:rPr>
            </w:pPr>
            <w:r w:rsidRPr="000670F7">
              <w:rPr>
                <w:b/>
                <w:bCs/>
                <w:color w:val="000000"/>
              </w:rPr>
              <w:t>Chapter one</w:t>
            </w:r>
          </w:p>
          <w:p w14:paraId="0AB253F7" w14:textId="77777777" w:rsidR="00562FF4" w:rsidRPr="000670F7" w:rsidRDefault="00562FF4" w:rsidP="004C5B62">
            <w:pPr>
              <w:shd w:val="clear" w:color="auto" w:fill="FFFFFF"/>
              <w:spacing w:before="100" w:beforeAutospacing="1" w:after="120"/>
              <w:textAlignment w:val="top"/>
              <w:rPr>
                <w:color w:val="000000"/>
              </w:rPr>
            </w:pPr>
            <w:r w:rsidRPr="000670F7">
              <w:rPr>
                <w:color w:val="000000"/>
              </w:rPr>
              <w:t>Course Introduction</w:t>
            </w:r>
          </w:p>
          <w:p w14:paraId="764BEDCA" w14:textId="77777777" w:rsidR="00562FF4" w:rsidRPr="000670F7" w:rsidRDefault="00562FF4" w:rsidP="00E733A1">
            <w:pPr>
              <w:numPr>
                <w:ilvl w:val="1"/>
                <w:numId w:val="30"/>
              </w:numPr>
              <w:shd w:val="clear" w:color="auto" w:fill="FFFFFF"/>
              <w:spacing w:before="100" w:beforeAutospacing="1" w:after="120"/>
              <w:textAlignment w:val="top"/>
              <w:rPr>
                <w:color w:val="000000"/>
              </w:rPr>
            </w:pPr>
            <w:smartTag w:uri="urn:schemas-microsoft-com:office:smarttags" w:element="City">
              <w:smartTag w:uri="urn:schemas-microsoft-com:office:smarttags" w:element="place">
                <w:r w:rsidRPr="000670F7">
                  <w:rPr>
                    <w:color w:val="000000"/>
                  </w:rPr>
                  <w:t>Enterprise</w:t>
                </w:r>
              </w:smartTag>
            </w:smartTag>
            <w:r w:rsidRPr="000670F7">
              <w:rPr>
                <w:color w:val="000000"/>
              </w:rPr>
              <w:t xml:space="preserve"> Security</w:t>
            </w:r>
          </w:p>
          <w:p w14:paraId="59EE4E06" w14:textId="77777777" w:rsidR="00562FF4" w:rsidRPr="000670F7" w:rsidRDefault="00562FF4" w:rsidP="00E733A1">
            <w:pPr>
              <w:numPr>
                <w:ilvl w:val="1"/>
                <w:numId w:val="30"/>
              </w:numPr>
              <w:shd w:val="clear" w:color="auto" w:fill="FFFFFF"/>
              <w:spacing w:before="100" w:beforeAutospacing="1" w:after="120"/>
              <w:textAlignment w:val="top"/>
              <w:rPr>
                <w:color w:val="000000"/>
              </w:rPr>
            </w:pPr>
            <w:r w:rsidRPr="000670F7">
              <w:rPr>
                <w:color w:val="000000"/>
              </w:rPr>
              <w:t>Cyber defense</w:t>
            </w:r>
          </w:p>
          <w:p w14:paraId="26342EE6" w14:textId="77777777" w:rsidR="00562FF4" w:rsidRPr="000670F7" w:rsidRDefault="00562FF4" w:rsidP="00E733A1">
            <w:pPr>
              <w:numPr>
                <w:ilvl w:val="2"/>
                <w:numId w:val="30"/>
              </w:numPr>
              <w:shd w:val="clear" w:color="auto" w:fill="FFFFFF"/>
              <w:spacing w:before="100" w:beforeAutospacing="1" w:after="120"/>
              <w:textAlignment w:val="top"/>
              <w:rPr>
                <w:color w:val="000000"/>
              </w:rPr>
            </w:pPr>
            <w:smartTag w:uri="urn:schemas-microsoft-com:office:smarttags" w:element="City">
              <w:r w:rsidRPr="000670F7">
                <w:rPr>
                  <w:color w:val="000000"/>
                </w:rPr>
                <w:t>Enterprise</w:t>
              </w:r>
            </w:smartTag>
            <w:r w:rsidRPr="000670F7">
              <w:rPr>
                <w:color w:val="000000"/>
              </w:rPr>
              <w:t xml:space="preserve"> Security within an </w:t>
            </w:r>
            <w:smartTag w:uri="urn:schemas-microsoft-com:office:smarttags" w:element="City">
              <w:smartTag w:uri="urn:schemas-microsoft-com:office:smarttags" w:element="place">
                <w:r w:rsidRPr="000670F7">
                  <w:rPr>
                    <w:color w:val="000000"/>
                  </w:rPr>
                  <w:t>Enterprise</w:t>
                </w:r>
              </w:smartTag>
            </w:smartTag>
            <w:r w:rsidRPr="000670F7">
              <w:rPr>
                <w:color w:val="000000"/>
              </w:rPr>
              <w:t xml:space="preserve"> Architecture Context </w:t>
            </w:r>
          </w:p>
          <w:p w14:paraId="3AF7E48D" w14:textId="77777777" w:rsidR="00562FF4" w:rsidRPr="000670F7" w:rsidRDefault="00562FF4" w:rsidP="004C5B62">
            <w:pPr>
              <w:shd w:val="clear" w:color="auto" w:fill="FFFFFF"/>
              <w:spacing w:before="100" w:beforeAutospacing="1" w:after="120"/>
              <w:textAlignment w:val="top"/>
              <w:rPr>
                <w:b/>
                <w:bCs/>
                <w:color w:val="000000"/>
              </w:rPr>
            </w:pPr>
            <w:r w:rsidRPr="000670F7">
              <w:rPr>
                <w:b/>
                <w:bCs/>
                <w:color w:val="000000"/>
              </w:rPr>
              <w:t>Chapter Two</w:t>
            </w:r>
          </w:p>
          <w:p w14:paraId="5307DB80" w14:textId="77777777" w:rsidR="00562FF4" w:rsidRPr="000670F7" w:rsidRDefault="00562FF4" w:rsidP="00E733A1">
            <w:pPr>
              <w:numPr>
                <w:ilvl w:val="0"/>
                <w:numId w:val="30"/>
              </w:numPr>
              <w:shd w:val="clear" w:color="auto" w:fill="FFFFFF"/>
              <w:spacing w:before="100" w:beforeAutospacing="1" w:after="120"/>
              <w:textAlignment w:val="top"/>
              <w:rPr>
                <w:color w:val="000000"/>
              </w:rPr>
            </w:pPr>
            <w:r w:rsidRPr="000670F7">
              <w:rPr>
                <w:color w:val="000000"/>
              </w:rPr>
              <w:t xml:space="preserve">Brief Overview of Commercial Issues </w:t>
            </w:r>
          </w:p>
          <w:p w14:paraId="6F7C9504" w14:textId="77777777" w:rsidR="00562FF4" w:rsidRPr="000670F7" w:rsidRDefault="00562FF4" w:rsidP="00E733A1">
            <w:pPr>
              <w:numPr>
                <w:ilvl w:val="1"/>
                <w:numId w:val="30"/>
              </w:numPr>
              <w:shd w:val="clear" w:color="auto" w:fill="FFFFFF"/>
              <w:spacing w:before="100" w:beforeAutospacing="1" w:after="120"/>
              <w:textAlignment w:val="top"/>
              <w:rPr>
                <w:color w:val="000000"/>
              </w:rPr>
            </w:pPr>
            <w:r w:rsidRPr="000670F7">
              <w:rPr>
                <w:color w:val="000000"/>
              </w:rPr>
              <w:t>Cryptography</w:t>
            </w:r>
          </w:p>
          <w:p w14:paraId="196D9A4A" w14:textId="77777777" w:rsidR="00562FF4" w:rsidRPr="000670F7" w:rsidRDefault="00562FF4" w:rsidP="00E733A1">
            <w:pPr>
              <w:numPr>
                <w:ilvl w:val="1"/>
                <w:numId w:val="30"/>
              </w:numPr>
              <w:shd w:val="clear" w:color="auto" w:fill="FFFFFF"/>
              <w:spacing w:before="100" w:beforeAutospacing="1" w:after="120"/>
              <w:textAlignment w:val="top"/>
              <w:rPr>
                <w:color w:val="000000"/>
              </w:rPr>
            </w:pPr>
            <w:r w:rsidRPr="000670F7">
              <w:rPr>
                <w:color w:val="000000"/>
              </w:rPr>
              <w:t xml:space="preserve">Web Services Security  </w:t>
            </w:r>
          </w:p>
          <w:p w14:paraId="1CC4C8A6" w14:textId="77777777" w:rsidR="00562FF4" w:rsidRPr="000670F7" w:rsidRDefault="00562FF4" w:rsidP="00E733A1">
            <w:pPr>
              <w:numPr>
                <w:ilvl w:val="1"/>
                <w:numId w:val="30"/>
              </w:numPr>
              <w:shd w:val="clear" w:color="auto" w:fill="FFFFFF"/>
              <w:spacing w:before="100" w:beforeAutospacing="1" w:after="120"/>
              <w:textAlignment w:val="top"/>
              <w:rPr>
                <w:color w:val="000000"/>
              </w:rPr>
            </w:pPr>
            <w:r w:rsidRPr="000670F7">
              <w:rPr>
                <w:color w:val="000000"/>
              </w:rPr>
              <w:t>Convergence</w:t>
            </w:r>
          </w:p>
          <w:p w14:paraId="445251E2" w14:textId="77777777" w:rsidR="00562FF4" w:rsidRPr="000670F7" w:rsidRDefault="00562FF4" w:rsidP="00E733A1">
            <w:pPr>
              <w:numPr>
                <w:ilvl w:val="2"/>
                <w:numId w:val="30"/>
              </w:numPr>
              <w:shd w:val="clear" w:color="auto" w:fill="FFFFFF"/>
              <w:spacing w:before="100" w:beforeAutospacing="1" w:after="120"/>
              <w:textAlignment w:val="top"/>
              <w:rPr>
                <w:color w:val="000000"/>
              </w:rPr>
            </w:pPr>
            <w:r w:rsidRPr="000670F7">
              <w:rPr>
                <w:color w:val="000000"/>
              </w:rPr>
              <w:t xml:space="preserve">Communications and Information </w:t>
            </w:r>
          </w:p>
          <w:p w14:paraId="251C332E" w14:textId="77777777" w:rsidR="00562FF4" w:rsidRPr="000670F7" w:rsidRDefault="00562FF4" w:rsidP="00E733A1">
            <w:pPr>
              <w:numPr>
                <w:ilvl w:val="2"/>
                <w:numId w:val="30"/>
              </w:numPr>
              <w:shd w:val="clear" w:color="auto" w:fill="FFFFFF"/>
              <w:spacing w:before="100" w:beforeAutospacing="1" w:after="120"/>
              <w:textAlignment w:val="top"/>
              <w:rPr>
                <w:color w:val="000000"/>
              </w:rPr>
            </w:pPr>
            <w:r w:rsidRPr="000670F7">
              <w:rPr>
                <w:color w:val="000000"/>
              </w:rPr>
              <w:t xml:space="preserve">Wired/Wireless PKI (Public Key Infrastructure) </w:t>
            </w:r>
          </w:p>
          <w:p w14:paraId="45E42AA7" w14:textId="77777777" w:rsidR="00562FF4" w:rsidRPr="000670F7" w:rsidRDefault="00562FF4" w:rsidP="00E733A1">
            <w:pPr>
              <w:numPr>
                <w:ilvl w:val="2"/>
                <w:numId w:val="30"/>
              </w:numPr>
              <w:shd w:val="clear" w:color="auto" w:fill="FFFFFF"/>
              <w:spacing w:before="100" w:beforeAutospacing="1" w:after="120"/>
              <w:textAlignment w:val="top"/>
              <w:rPr>
                <w:color w:val="000000"/>
              </w:rPr>
            </w:pPr>
            <w:r w:rsidRPr="000670F7">
              <w:rPr>
                <w:color w:val="000000"/>
              </w:rPr>
              <w:t xml:space="preserve">Windows </w:t>
            </w:r>
            <w:smartTag w:uri="urn:schemas-microsoft-com:office:smarttags" w:element="place">
              <w:r w:rsidRPr="000670F7">
                <w:rPr>
                  <w:color w:val="000000"/>
                </w:rPr>
                <w:t>Vista</w:t>
              </w:r>
            </w:smartTag>
            <w:r w:rsidRPr="000670F7">
              <w:rPr>
                <w:color w:val="000000"/>
              </w:rPr>
              <w:t xml:space="preserve"> Security: Internet: Protocol versions 4/6 </w:t>
            </w:r>
          </w:p>
          <w:p w14:paraId="5D451252" w14:textId="77777777" w:rsidR="00562FF4" w:rsidRPr="000670F7" w:rsidRDefault="00562FF4" w:rsidP="00E733A1">
            <w:pPr>
              <w:numPr>
                <w:ilvl w:val="2"/>
                <w:numId w:val="30"/>
              </w:numPr>
              <w:shd w:val="clear" w:color="auto" w:fill="FFFFFF"/>
              <w:spacing w:before="100" w:beforeAutospacing="1" w:after="120"/>
              <w:textAlignment w:val="top"/>
              <w:rPr>
                <w:color w:val="000000"/>
              </w:rPr>
            </w:pPr>
            <w:r w:rsidRPr="000670F7">
              <w:rPr>
                <w:color w:val="000000"/>
              </w:rPr>
              <w:t xml:space="preserve">Implementing </w:t>
            </w:r>
            <w:smartTag w:uri="urn:schemas-microsoft-com:office:smarttags" w:element="City">
              <w:smartTag w:uri="urn:schemas-microsoft-com:office:smarttags" w:element="place">
                <w:r w:rsidRPr="000670F7">
                  <w:rPr>
                    <w:color w:val="000000"/>
                  </w:rPr>
                  <w:t>Enterprise</w:t>
                </w:r>
              </w:smartTag>
            </w:smartTag>
            <w:r w:rsidRPr="000670F7">
              <w:rPr>
                <w:color w:val="000000"/>
              </w:rPr>
              <w:t xml:space="preserve"> Security Architecture (ESA) </w:t>
            </w:r>
          </w:p>
          <w:p w14:paraId="3DDCC2D5" w14:textId="77777777" w:rsidR="00562FF4" w:rsidRPr="000670F7" w:rsidRDefault="00562FF4" w:rsidP="00E733A1">
            <w:pPr>
              <w:numPr>
                <w:ilvl w:val="2"/>
                <w:numId w:val="30"/>
              </w:numPr>
              <w:shd w:val="clear" w:color="auto" w:fill="FFFFFF"/>
              <w:spacing w:before="100" w:beforeAutospacing="1" w:after="120"/>
              <w:textAlignment w:val="top"/>
              <w:rPr>
                <w:color w:val="000000"/>
              </w:rPr>
            </w:pPr>
            <w:r w:rsidRPr="000670F7">
              <w:rPr>
                <w:color w:val="000000"/>
              </w:rPr>
              <w:t xml:space="preserve">Intrusion Detection System/Prevention (IDS/IPS): Overview </w:t>
            </w:r>
          </w:p>
          <w:p w14:paraId="592B468F" w14:textId="77777777" w:rsidR="00562FF4" w:rsidRPr="000670F7" w:rsidRDefault="00562FF4" w:rsidP="004C5B62">
            <w:pPr>
              <w:shd w:val="clear" w:color="auto" w:fill="FFFFFF"/>
              <w:spacing w:before="100" w:beforeAutospacing="1" w:after="120"/>
              <w:textAlignment w:val="top"/>
              <w:rPr>
                <w:b/>
                <w:bCs/>
                <w:color w:val="000000"/>
              </w:rPr>
            </w:pPr>
            <w:r w:rsidRPr="000670F7">
              <w:rPr>
                <w:b/>
                <w:bCs/>
                <w:color w:val="000000"/>
              </w:rPr>
              <w:t>Chapter three</w:t>
            </w:r>
          </w:p>
          <w:p w14:paraId="6C3ECC57" w14:textId="77777777" w:rsidR="00562FF4" w:rsidRPr="000670F7" w:rsidRDefault="00562FF4" w:rsidP="00E733A1">
            <w:pPr>
              <w:numPr>
                <w:ilvl w:val="0"/>
                <w:numId w:val="30"/>
              </w:numPr>
              <w:shd w:val="clear" w:color="auto" w:fill="FFFFFF"/>
              <w:spacing w:before="100" w:beforeAutospacing="1" w:after="120"/>
              <w:textAlignment w:val="top"/>
              <w:rPr>
                <w:color w:val="000000"/>
              </w:rPr>
            </w:pPr>
            <w:r w:rsidRPr="000670F7">
              <w:rPr>
                <w:color w:val="000000"/>
              </w:rPr>
              <w:lastRenderedPageBreak/>
              <w:t xml:space="preserve">Network Firewall Security </w:t>
            </w:r>
          </w:p>
          <w:p w14:paraId="40321121" w14:textId="77777777" w:rsidR="00562FF4" w:rsidRPr="000670F7" w:rsidRDefault="00562FF4" w:rsidP="00E733A1">
            <w:pPr>
              <w:numPr>
                <w:ilvl w:val="1"/>
                <w:numId w:val="30"/>
              </w:numPr>
              <w:shd w:val="clear" w:color="auto" w:fill="FFFFFF"/>
              <w:spacing w:before="100" w:beforeAutospacing="1" w:after="120"/>
              <w:textAlignment w:val="top"/>
              <w:rPr>
                <w:color w:val="000000"/>
              </w:rPr>
            </w:pPr>
            <w:r w:rsidRPr="000670F7">
              <w:rPr>
                <w:color w:val="000000"/>
              </w:rPr>
              <w:t xml:space="preserve">Definitions and Terminology </w:t>
            </w:r>
          </w:p>
          <w:p w14:paraId="5BC7EBA3" w14:textId="77777777" w:rsidR="00562FF4" w:rsidRPr="000670F7" w:rsidRDefault="00562FF4" w:rsidP="00E733A1">
            <w:pPr>
              <w:numPr>
                <w:ilvl w:val="1"/>
                <w:numId w:val="30"/>
              </w:numPr>
              <w:shd w:val="clear" w:color="auto" w:fill="FFFFFF"/>
              <w:spacing w:before="100" w:beforeAutospacing="1" w:after="120"/>
              <w:textAlignment w:val="top"/>
              <w:rPr>
                <w:color w:val="000000"/>
              </w:rPr>
            </w:pPr>
            <w:r w:rsidRPr="000670F7">
              <w:rPr>
                <w:color w:val="000000"/>
              </w:rPr>
              <w:t xml:space="preserve">Internet Security Architecture </w:t>
            </w:r>
          </w:p>
          <w:p w14:paraId="1FA7C573" w14:textId="77777777" w:rsidR="00562FF4" w:rsidRPr="000670F7" w:rsidRDefault="00562FF4" w:rsidP="00E733A1">
            <w:pPr>
              <w:numPr>
                <w:ilvl w:val="1"/>
                <w:numId w:val="30"/>
              </w:numPr>
              <w:shd w:val="clear" w:color="auto" w:fill="FFFFFF"/>
              <w:spacing w:before="100" w:beforeAutospacing="1" w:after="120"/>
              <w:textAlignment w:val="top"/>
              <w:rPr>
                <w:color w:val="000000"/>
              </w:rPr>
            </w:pPr>
            <w:r w:rsidRPr="000670F7">
              <w:rPr>
                <w:color w:val="000000"/>
              </w:rPr>
              <w:t>IPv6 Security Considerations</w:t>
            </w:r>
          </w:p>
          <w:p w14:paraId="024EA293" w14:textId="77777777" w:rsidR="00562FF4" w:rsidRPr="000670F7" w:rsidRDefault="00562FF4" w:rsidP="00E733A1">
            <w:pPr>
              <w:numPr>
                <w:ilvl w:val="1"/>
                <w:numId w:val="30"/>
              </w:numPr>
              <w:shd w:val="clear" w:color="auto" w:fill="FFFFFF"/>
              <w:spacing w:before="100" w:beforeAutospacing="1" w:after="120"/>
              <w:textAlignment w:val="top"/>
              <w:rPr>
                <w:color w:val="000000"/>
              </w:rPr>
            </w:pPr>
            <w:r w:rsidRPr="000670F7">
              <w:rPr>
                <w:color w:val="000000"/>
              </w:rPr>
              <w:t xml:space="preserve"> Host Security (authentication and authorization techniques) </w:t>
            </w:r>
          </w:p>
          <w:p w14:paraId="1DBF940E" w14:textId="77777777" w:rsidR="00562FF4" w:rsidRPr="000670F7" w:rsidRDefault="00562FF4" w:rsidP="004C5B62">
            <w:pPr>
              <w:shd w:val="clear" w:color="auto" w:fill="FFFFFF"/>
              <w:spacing w:before="100" w:beforeAutospacing="1" w:after="120"/>
              <w:textAlignment w:val="top"/>
              <w:rPr>
                <w:b/>
                <w:bCs/>
                <w:color w:val="000000"/>
              </w:rPr>
            </w:pPr>
            <w:r w:rsidRPr="000670F7">
              <w:rPr>
                <w:b/>
                <w:bCs/>
                <w:color w:val="000000"/>
              </w:rPr>
              <w:t>Chapter four</w:t>
            </w:r>
          </w:p>
          <w:p w14:paraId="599FAED5" w14:textId="77777777" w:rsidR="00562FF4" w:rsidRPr="000670F7" w:rsidRDefault="00562FF4" w:rsidP="00E733A1">
            <w:pPr>
              <w:numPr>
                <w:ilvl w:val="0"/>
                <w:numId w:val="30"/>
              </w:numPr>
              <w:shd w:val="clear" w:color="auto" w:fill="FFFFFF"/>
              <w:spacing w:before="100" w:beforeAutospacing="1" w:after="120"/>
              <w:textAlignment w:val="top"/>
              <w:rPr>
                <w:color w:val="000000"/>
              </w:rPr>
            </w:pPr>
            <w:r w:rsidRPr="000670F7">
              <w:rPr>
                <w:color w:val="000000"/>
              </w:rPr>
              <w:t>Review of Shared Key Cryptography and Hash Functions</w:t>
            </w:r>
          </w:p>
          <w:p w14:paraId="5E0318BD" w14:textId="77777777" w:rsidR="00562FF4" w:rsidRPr="000670F7" w:rsidRDefault="00562FF4" w:rsidP="00E733A1">
            <w:pPr>
              <w:numPr>
                <w:ilvl w:val="1"/>
                <w:numId w:val="30"/>
              </w:numPr>
              <w:shd w:val="clear" w:color="auto" w:fill="FFFFFF"/>
              <w:spacing w:before="100" w:beforeAutospacing="1" w:after="120"/>
              <w:textAlignment w:val="top"/>
              <w:rPr>
                <w:color w:val="000000"/>
              </w:rPr>
            </w:pPr>
            <w:r w:rsidRPr="000670F7">
              <w:rPr>
                <w:color w:val="000000"/>
              </w:rPr>
              <w:t xml:space="preserve"> Basic Public Key Cryptography (DH, RSA, CAs, PKI) </w:t>
            </w:r>
          </w:p>
          <w:p w14:paraId="37D8F210" w14:textId="77777777" w:rsidR="00562FF4" w:rsidRPr="000670F7" w:rsidRDefault="00562FF4" w:rsidP="00E733A1">
            <w:pPr>
              <w:numPr>
                <w:ilvl w:val="1"/>
                <w:numId w:val="30"/>
              </w:numPr>
              <w:shd w:val="clear" w:color="auto" w:fill="FFFFFF"/>
              <w:spacing w:before="100" w:beforeAutospacing="1" w:after="120"/>
              <w:textAlignment w:val="top"/>
              <w:rPr>
                <w:color w:val="000000"/>
              </w:rPr>
            </w:pPr>
            <w:r w:rsidRPr="000670F7">
              <w:rPr>
                <w:color w:val="000000"/>
              </w:rPr>
              <w:t xml:space="preserve">Introduction to the TCP/IP Stack </w:t>
            </w:r>
          </w:p>
          <w:p w14:paraId="18CB1CC4" w14:textId="77777777" w:rsidR="00562FF4" w:rsidRPr="000670F7" w:rsidRDefault="00562FF4" w:rsidP="00E733A1">
            <w:pPr>
              <w:numPr>
                <w:ilvl w:val="1"/>
                <w:numId w:val="30"/>
              </w:numPr>
              <w:shd w:val="clear" w:color="auto" w:fill="FFFFFF"/>
              <w:spacing w:before="100" w:beforeAutospacing="1" w:after="120"/>
              <w:textAlignment w:val="top"/>
              <w:rPr>
                <w:color w:val="000000"/>
              </w:rPr>
            </w:pPr>
            <w:r w:rsidRPr="000670F7">
              <w:rPr>
                <w:color w:val="000000"/>
              </w:rPr>
              <w:t xml:space="preserve">Network Security (ports and protocols) </w:t>
            </w:r>
          </w:p>
          <w:p w14:paraId="431B5396" w14:textId="77777777" w:rsidR="00562FF4" w:rsidRPr="000670F7" w:rsidRDefault="00562FF4" w:rsidP="00E733A1">
            <w:pPr>
              <w:numPr>
                <w:ilvl w:val="1"/>
                <w:numId w:val="30"/>
              </w:numPr>
              <w:shd w:val="clear" w:color="auto" w:fill="FFFFFF"/>
              <w:spacing w:before="100" w:beforeAutospacing="1" w:after="120"/>
              <w:textAlignment w:val="top"/>
              <w:rPr>
                <w:color w:val="000000"/>
              </w:rPr>
            </w:pPr>
            <w:r w:rsidRPr="000670F7">
              <w:rPr>
                <w:color w:val="000000"/>
              </w:rPr>
              <w:t xml:space="preserve">Firewalls and Firewall Rules  </w:t>
            </w:r>
          </w:p>
          <w:p w14:paraId="0A6266CE" w14:textId="77777777" w:rsidR="00562FF4" w:rsidRPr="000670F7" w:rsidRDefault="00562FF4" w:rsidP="004C5B62">
            <w:pPr>
              <w:shd w:val="clear" w:color="auto" w:fill="FFFFFF"/>
              <w:spacing w:before="100" w:beforeAutospacing="1" w:after="120"/>
              <w:textAlignment w:val="top"/>
              <w:rPr>
                <w:b/>
                <w:bCs/>
                <w:color w:val="000000"/>
              </w:rPr>
            </w:pPr>
            <w:r w:rsidRPr="000670F7">
              <w:rPr>
                <w:b/>
                <w:bCs/>
                <w:color w:val="000000"/>
              </w:rPr>
              <w:t>Chapter Five</w:t>
            </w:r>
          </w:p>
          <w:p w14:paraId="7C0EA0FC" w14:textId="77777777" w:rsidR="00562FF4" w:rsidRPr="000670F7" w:rsidRDefault="00562FF4" w:rsidP="00E733A1">
            <w:pPr>
              <w:numPr>
                <w:ilvl w:val="0"/>
                <w:numId w:val="30"/>
              </w:numPr>
              <w:shd w:val="clear" w:color="auto" w:fill="FFFFFF"/>
              <w:spacing w:before="100" w:beforeAutospacing="1" w:after="120"/>
              <w:textAlignment w:val="top"/>
              <w:rPr>
                <w:color w:val="000000"/>
              </w:rPr>
            </w:pPr>
            <w:r w:rsidRPr="000670F7">
              <w:rPr>
                <w:color w:val="000000"/>
              </w:rPr>
              <w:t xml:space="preserve">Application Security (vulnerabilities of programming/scripting languages) </w:t>
            </w:r>
          </w:p>
          <w:p w14:paraId="5842CD92" w14:textId="77777777" w:rsidR="00562FF4" w:rsidRPr="000670F7" w:rsidRDefault="00562FF4" w:rsidP="00E733A1">
            <w:pPr>
              <w:numPr>
                <w:ilvl w:val="1"/>
                <w:numId w:val="30"/>
              </w:numPr>
              <w:shd w:val="clear" w:color="auto" w:fill="FFFFFF"/>
              <w:spacing w:before="100" w:beforeAutospacing="1" w:after="120"/>
              <w:textAlignment w:val="top"/>
              <w:rPr>
                <w:color w:val="000000"/>
              </w:rPr>
            </w:pPr>
            <w:r w:rsidRPr="000670F7">
              <w:rPr>
                <w:color w:val="000000"/>
              </w:rPr>
              <w:t>Malicious Code (</w:t>
            </w:r>
            <w:proofErr w:type="spellStart"/>
            <w:r w:rsidRPr="000670F7">
              <w:rPr>
                <w:color w:val="000000"/>
              </w:rPr>
              <w:t>virii</w:t>
            </w:r>
            <w:proofErr w:type="spellEnd"/>
            <w:r w:rsidRPr="000670F7">
              <w:rPr>
                <w:color w:val="000000"/>
              </w:rPr>
              <w:t xml:space="preserve">, worms, malware) </w:t>
            </w:r>
          </w:p>
          <w:p w14:paraId="15D534C8" w14:textId="77777777" w:rsidR="00562FF4" w:rsidRPr="000670F7" w:rsidRDefault="00562FF4" w:rsidP="00E733A1">
            <w:pPr>
              <w:numPr>
                <w:ilvl w:val="1"/>
                <w:numId w:val="30"/>
              </w:numPr>
              <w:shd w:val="clear" w:color="auto" w:fill="FFFFFF"/>
              <w:spacing w:before="100" w:beforeAutospacing="1" w:after="120"/>
              <w:textAlignment w:val="top"/>
              <w:rPr>
                <w:color w:val="000000"/>
              </w:rPr>
            </w:pPr>
            <w:r w:rsidRPr="000670F7">
              <w:rPr>
                <w:color w:val="000000"/>
              </w:rPr>
              <w:t xml:space="preserve">Securing Services (shells, e-mail, web servers) </w:t>
            </w:r>
          </w:p>
          <w:p w14:paraId="2F568EDC" w14:textId="77777777" w:rsidR="00562FF4" w:rsidRPr="000670F7" w:rsidRDefault="00562FF4" w:rsidP="00E733A1">
            <w:pPr>
              <w:numPr>
                <w:ilvl w:val="1"/>
                <w:numId w:val="30"/>
              </w:numPr>
              <w:shd w:val="clear" w:color="auto" w:fill="FFFFFF"/>
              <w:spacing w:before="100" w:beforeAutospacing="1" w:after="120"/>
              <w:textAlignment w:val="top"/>
              <w:rPr>
                <w:color w:val="000000"/>
              </w:rPr>
            </w:pPr>
            <w:r w:rsidRPr="000670F7">
              <w:rPr>
                <w:color w:val="000000"/>
              </w:rPr>
              <w:t xml:space="preserve">Identifying Vulnerabilities (tools and techniques) </w:t>
            </w:r>
          </w:p>
          <w:p w14:paraId="26B35C39" w14:textId="77777777" w:rsidR="00562FF4" w:rsidRPr="000670F7" w:rsidRDefault="00562FF4" w:rsidP="004C5B62">
            <w:pPr>
              <w:rPr>
                <w:b/>
                <w:color w:val="000000"/>
              </w:rPr>
            </w:pPr>
            <w:r w:rsidRPr="000670F7">
              <w:rPr>
                <w:b/>
                <w:color w:val="000000"/>
              </w:rPr>
              <w:t>Assessment/Evaluation</w:t>
            </w:r>
          </w:p>
          <w:p w14:paraId="49E5C96D" w14:textId="77777777" w:rsidR="00562FF4" w:rsidRPr="000670F7" w:rsidRDefault="00562FF4" w:rsidP="004C5B62">
            <w:r>
              <w:t xml:space="preserve">As per </w:t>
            </w:r>
            <w:r w:rsidR="00FA37EB">
              <w:t xml:space="preserve">University </w:t>
            </w:r>
            <w:r>
              <w:t xml:space="preserve"> Legislative</w:t>
            </w:r>
          </w:p>
        </w:tc>
      </w:tr>
    </w:tbl>
    <w:p w14:paraId="6E8F5B2E" w14:textId="77777777" w:rsidR="00562FF4" w:rsidRDefault="00562FF4" w:rsidP="00AE5D0E"/>
    <w:p w14:paraId="0CA9EB13" w14:textId="77777777" w:rsidR="00562FF4" w:rsidRDefault="00562FF4" w:rsidP="00AE5D0E"/>
    <w:p w14:paraId="6DABF903" w14:textId="77777777" w:rsidR="00562FF4" w:rsidRPr="000670F7" w:rsidRDefault="00562FF4" w:rsidP="00AE5D0E"/>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1"/>
        <w:gridCol w:w="1317"/>
        <w:gridCol w:w="1265"/>
        <w:gridCol w:w="1625"/>
        <w:gridCol w:w="1557"/>
        <w:gridCol w:w="1809"/>
      </w:tblGrid>
      <w:tr w:rsidR="00AE5D0E" w:rsidRPr="000670F7" w14:paraId="405F7CEB" w14:textId="77777777" w:rsidTr="000A3C77">
        <w:tc>
          <w:tcPr>
            <w:tcW w:w="5000" w:type="pct"/>
            <w:gridSpan w:val="6"/>
          </w:tcPr>
          <w:p w14:paraId="797CE25F"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47054122" w14:textId="77777777" w:rsidR="00AE5D0E" w:rsidRPr="000670F7" w:rsidRDefault="000144EF"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2FA0A179" w14:textId="77777777" w:rsidR="00AE5D0E" w:rsidRPr="000670F7" w:rsidRDefault="00AE5D0E" w:rsidP="000A3C77">
            <w:pPr>
              <w:spacing w:line="360" w:lineRule="auto"/>
              <w:jc w:val="center"/>
            </w:pPr>
            <w:r w:rsidRPr="000670F7">
              <w:rPr>
                <w:b/>
                <w:bCs/>
                <w:sz w:val="22"/>
                <w:szCs w:val="22"/>
              </w:rPr>
              <w:t>Information Technology Program</w:t>
            </w:r>
          </w:p>
        </w:tc>
      </w:tr>
      <w:tr w:rsidR="00AE5D0E" w:rsidRPr="000670F7" w14:paraId="03F332BE" w14:textId="77777777" w:rsidTr="000A3C77">
        <w:tc>
          <w:tcPr>
            <w:tcW w:w="1066" w:type="pct"/>
          </w:tcPr>
          <w:p w14:paraId="2A4814AC" w14:textId="77777777" w:rsidR="00AE5D0E" w:rsidRPr="000670F7" w:rsidRDefault="00AE5D0E" w:rsidP="000A3C77">
            <w:pPr>
              <w:spacing w:line="360" w:lineRule="auto"/>
              <w:rPr>
                <w:b/>
              </w:rPr>
            </w:pPr>
            <w:r w:rsidRPr="000670F7">
              <w:rPr>
                <w:b/>
              </w:rPr>
              <w:t>Program</w:t>
            </w:r>
          </w:p>
        </w:tc>
        <w:tc>
          <w:tcPr>
            <w:tcW w:w="3934" w:type="pct"/>
            <w:gridSpan w:val="5"/>
          </w:tcPr>
          <w:p w14:paraId="2A4DC109" w14:textId="77777777" w:rsidR="00AE5D0E" w:rsidRPr="000670F7" w:rsidRDefault="00AE5D0E" w:rsidP="000A3C77">
            <w:pPr>
              <w:spacing w:line="360" w:lineRule="auto"/>
            </w:pPr>
            <w:r w:rsidRPr="000670F7">
              <w:t>Information Technology</w:t>
            </w:r>
          </w:p>
        </w:tc>
      </w:tr>
      <w:tr w:rsidR="00AE5D0E" w:rsidRPr="000670F7" w14:paraId="4ABCDCAA" w14:textId="77777777" w:rsidTr="000A3C77">
        <w:tc>
          <w:tcPr>
            <w:tcW w:w="1066" w:type="pct"/>
          </w:tcPr>
          <w:p w14:paraId="23EE468B" w14:textId="77777777" w:rsidR="00AE5D0E" w:rsidRPr="000670F7" w:rsidRDefault="00AE5D0E" w:rsidP="000A3C77">
            <w:pPr>
              <w:spacing w:line="360" w:lineRule="auto"/>
              <w:rPr>
                <w:b/>
              </w:rPr>
            </w:pPr>
            <w:r w:rsidRPr="000670F7">
              <w:rPr>
                <w:b/>
              </w:rPr>
              <w:t>Course Code</w:t>
            </w:r>
          </w:p>
        </w:tc>
        <w:tc>
          <w:tcPr>
            <w:tcW w:w="3934" w:type="pct"/>
            <w:gridSpan w:val="5"/>
          </w:tcPr>
          <w:p w14:paraId="0714F9B9" w14:textId="77777777" w:rsidR="00AE5D0E" w:rsidRPr="000670F7" w:rsidRDefault="00AE5D0E" w:rsidP="000A3C77">
            <w:pPr>
              <w:spacing w:line="360" w:lineRule="auto"/>
            </w:pPr>
            <w:r w:rsidRPr="000670F7">
              <w:rPr>
                <w:bCs/>
                <w:color w:val="000000"/>
              </w:rPr>
              <w:t>ITec41</w:t>
            </w:r>
            <w:r w:rsidR="00656FE9">
              <w:rPr>
                <w:bCs/>
                <w:color w:val="000000"/>
              </w:rPr>
              <w:t>34</w:t>
            </w:r>
          </w:p>
        </w:tc>
      </w:tr>
      <w:tr w:rsidR="00AE5D0E" w:rsidRPr="000670F7" w14:paraId="36725E6F" w14:textId="77777777" w:rsidTr="000A3C77">
        <w:tc>
          <w:tcPr>
            <w:tcW w:w="1066" w:type="pct"/>
          </w:tcPr>
          <w:p w14:paraId="4A6A30E9" w14:textId="77777777" w:rsidR="00AE5D0E" w:rsidRPr="000670F7" w:rsidRDefault="00AE5D0E" w:rsidP="000A3C77">
            <w:pPr>
              <w:spacing w:line="360" w:lineRule="auto"/>
              <w:rPr>
                <w:b/>
              </w:rPr>
            </w:pPr>
            <w:r w:rsidRPr="000670F7">
              <w:rPr>
                <w:b/>
              </w:rPr>
              <w:t xml:space="preserve">Course Title: </w:t>
            </w:r>
          </w:p>
        </w:tc>
        <w:tc>
          <w:tcPr>
            <w:tcW w:w="3934" w:type="pct"/>
            <w:gridSpan w:val="5"/>
          </w:tcPr>
          <w:p w14:paraId="66E33B9A" w14:textId="77777777" w:rsidR="00AE5D0E" w:rsidRPr="000670F7" w:rsidRDefault="00AE5D0E" w:rsidP="000A3C77">
            <w:pPr>
              <w:spacing w:line="360" w:lineRule="auto"/>
              <w:rPr>
                <w:b/>
              </w:rPr>
            </w:pPr>
            <w:r w:rsidRPr="000670F7">
              <w:rPr>
                <w:color w:val="000000"/>
              </w:rPr>
              <w:t>Social, Professional and Ethical issues in Information Technology</w:t>
            </w:r>
          </w:p>
        </w:tc>
      </w:tr>
      <w:tr w:rsidR="00AE5D0E" w:rsidRPr="000670F7" w14:paraId="6D1FF7FC" w14:textId="77777777" w:rsidTr="000A3C77">
        <w:tc>
          <w:tcPr>
            <w:tcW w:w="1066" w:type="pct"/>
          </w:tcPr>
          <w:p w14:paraId="5C9D99D8" w14:textId="77777777" w:rsidR="00AE5D0E" w:rsidRPr="000670F7" w:rsidRDefault="00AE5D0E" w:rsidP="000A3C77">
            <w:pPr>
              <w:spacing w:line="360" w:lineRule="auto"/>
              <w:rPr>
                <w:b/>
              </w:rPr>
            </w:pPr>
            <w:r w:rsidRPr="000670F7">
              <w:rPr>
                <w:b/>
              </w:rPr>
              <w:t>Degree Program</w:t>
            </w:r>
          </w:p>
        </w:tc>
        <w:tc>
          <w:tcPr>
            <w:tcW w:w="3934" w:type="pct"/>
            <w:gridSpan w:val="5"/>
          </w:tcPr>
          <w:p w14:paraId="2523E549" w14:textId="77777777" w:rsidR="00AE5D0E" w:rsidRPr="000670F7" w:rsidRDefault="00AE5D0E" w:rsidP="000A3C77">
            <w:pPr>
              <w:spacing w:line="360" w:lineRule="auto"/>
            </w:pPr>
            <w:r w:rsidRPr="000670F7">
              <w:t>Information Technology</w:t>
            </w:r>
          </w:p>
        </w:tc>
      </w:tr>
      <w:tr w:rsidR="00AE5D0E" w:rsidRPr="000670F7" w14:paraId="5C99CB37" w14:textId="77777777" w:rsidTr="000A3C77">
        <w:tc>
          <w:tcPr>
            <w:tcW w:w="1066" w:type="pct"/>
          </w:tcPr>
          <w:p w14:paraId="7E796FE9" w14:textId="77777777" w:rsidR="00AE5D0E" w:rsidRPr="000670F7" w:rsidRDefault="00AE5D0E" w:rsidP="000A3C77">
            <w:pPr>
              <w:spacing w:line="360" w:lineRule="auto"/>
              <w:rPr>
                <w:b/>
              </w:rPr>
            </w:pPr>
            <w:r w:rsidRPr="000670F7">
              <w:rPr>
                <w:b/>
              </w:rPr>
              <w:t>Module Name</w:t>
            </w:r>
          </w:p>
        </w:tc>
        <w:tc>
          <w:tcPr>
            <w:tcW w:w="3934" w:type="pct"/>
            <w:gridSpan w:val="5"/>
          </w:tcPr>
          <w:p w14:paraId="13C7371B" w14:textId="77777777" w:rsidR="00AE5D0E" w:rsidRPr="000670F7" w:rsidRDefault="00AE5D0E" w:rsidP="000A3C77">
            <w:pPr>
              <w:spacing w:line="360" w:lineRule="auto"/>
            </w:pPr>
            <w:r w:rsidRPr="000670F7">
              <w:rPr>
                <w:bCs/>
                <w:color w:val="000000"/>
              </w:rPr>
              <w:t>Information Technology and Society</w:t>
            </w:r>
          </w:p>
        </w:tc>
      </w:tr>
      <w:tr w:rsidR="00AE5D0E" w:rsidRPr="000670F7" w14:paraId="1E40B4DA" w14:textId="77777777" w:rsidTr="000A3C77">
        <w:tc>
          <w:tcPr>
            <w:tcW w:w="1066" w:type="pct"/>
          </w:tcPr>
          <w:p w14:paraId="1315F6F7" w14:textId="77777777" w:rsidR="00AE5D0E" w:rsidRPr="000670F7" w:rsidRDefault="00AE5D0E" w:rsidP="000A3C77">
            <w:pPr>
              <w:spacing w:line="360" w:lineRule="auto"/>
              <w:rPr>
                <w:b/>
              </w:rPr>
            </w:pPr>
            <w:r w:rsidRPr="000670F7">
              <w:rPr>
                <w:b/>
              </w:rPr>
              <w:t>Module Number</w:t>
            </w:r>
          </w:p>
        </w:tc>
        <w:tc>
          <w:tcPr>
            <w:tcW w:w="3934" w:type="pct"/>
            <w:gridSpan w:val="5"/>
          </w:tcPr>
          <w:p w14:paraId="4CB0307B" w14:textId="77777777" w:rsidR="00AE5D0E" w:rsidRPr="000670F7" w:rsidRDefault="00AE5D0E" w:rsidP="000A3C77">
            <w:pPr>
              <w:spacing w:line="360" w:lineRule="auto"/>
            </w:pPr>
            <w:r w:rsidRPr="000670F7">
              <w:t>1</w:t>
            </w:r>
            <w:r w:rsidR="00C82964">
              <w:t>3</w:t>
            </w:r>
          </w:p>
        </w:tc>
      </w:tr>
      <w:tr w:rsidR="00AE5D0E" w:rsidRPr="000670F7" w14:paraId="3A702C48" w14:textId="77777777" w:rsidTr="000A3C77">
        <w:tc>
          <w:tcPr>
            <w:tcW w:w="1066" w:type="pct"/>
          </w:tcPr>
          <w:p w14:paraId="3366E4B1" w14:textId="77777777" w:rsidR="00AE5D0E" w:rsidRPr="000670F7" w:rsidRDefault="00AE5D0E" w:rsidP="000A3C77">
            <w:pPr>
              <w:spacing w:line="276" w:lineRule="auto"/>
              <w:rPr>
                <w:b/>
              </w:rPr>
            </w:pPr>
            <w:r w:rsidRPr="000670F7">
              <w:rPr>
                <w:b/>
              </w:rPr>
              <w:t xml:space="preserve">CP </w:t>
            </w:r>
          </w:p>
        </w:tc>
        <w:tc>
          <w:tcPr>
            <w:tcW w:w="3934" w:type="pct"/>
            <w:gridSpan w:val="5"/>
          </w:tcPr>
          <w:p w14:paraId="0D601772" w14:textId="77777777" w:rsidR="00AE5D0E" w:rsidRPr="000670F7" w:rsidRDefault="00AE5D0E" w:rsidP="000A3C77">
            <w:pPr>
              <w:spacing w:line="360" w:lineRule="auto"/>
            </w:pPr>
            <w:r w:rsidRPr="000670F7">
              <w:t>3</w:t>
            </w:r>
          </w:p>
        </w:tc>
      </w:tr>
      <w:tr w:rsidR="00AE5D0E" w:rsidRPr="000670F7" w14:paraId="16FF4A12" w14:textId="77777777" w:rsidTr="000A3C77">
        <w:tc>
          <w:tcPr>
            <w:tcW w:w="1066" w:type="pct"/>
            <w:vMerge w:val="restart"/>
          </w:tcPr>
          <w:p w14:paraId="7C5FA503" w14:textId="77777777" w:rsidR="00AE5D0E" w:rsidRPr="000670F7" w:rsidRDefault="00AE5D0E" w:rsidP="000A3C77">
            <w:pPr>
              <w:spacing w:line="360" w:lineRule="auto"/>
              <w:rPr>
                <w:b/>
              </w:rPr>
            </w:pPr>
            <w:r w:rsidRPr="000670F7">
              <w:rPr>
                <w:b/>
              </w:rPr>
              <w:t xml:space="preserve">Contact Hours </w:t>
            </w:r>
          </w:p>
        </w:tc>
        <w:tc>
          <w:tcPr>
            <w:tcW w:w="684" w:type="pct"/>
            <w:tcBorders>
              <w:right w:val="single" w:sz="4" w:space="0" w:color="auto"/>
            </w:tcBorders>
          </w:tcPr>
          <w:p w14:paraId="7C4A62A4" w14:textId="77777777" w:rsidR="00AE5D0E" w:rsidRPr="000670F7" w:rsidRDefault="00AE5D0E" w:rsidP="000A3C77">
            <w:pPr>
              <w:spacing w:line="360" w:lineRule="auto"/>
              <w:rPr>
                <w:b/>
              </w:rPr>
            </w:pPr>
            <w:r w:rsidRPr="000670F7">
              <w:rPr>
                <w:b/>
              </w:rPr>
              <w:t>Lecture</w:t>
            </w:r>
          </w:p>
        </w:tc>
        <w:tc>
          <w:tcPr>
            <w:tcW w:w="657" w:type="pct"/>
            <w:tcBorders>
              <w:left w:val="single" w:sz="4" w:space="0" w:color="auto"/>
              <w:right w:val="single" w:sz="4" w:space="0" w:color="auto"/>
            </w:tcBorders>
          </w:tcPr>
          <w:p w14:paraId="4CB725D6" w14:textId="77777777" w:rsidR="00AE5D0E" w:rsidRPr="000670F7" w:rsidRDefault="00AE5D0E" w:rsidP="000A3C77">
            <w:pPr>
              <w:spacing w:line="360" w:lineRule="auto"/>
              <w:rPr>
                <w:b/>
              </w:rPr>
            </w:pPr>
            <w:r w:rsidRPr="000670F7">
              <w:rPr>
                <w:b/>
              </w:rPr>
              <w:t>Tutorial</w:t>
            </w:r>
          </w:p>
        </w:tc>
        <w:tc>
          <w:tcPr>
            <w:tcW w:w="844" w:type="pct"/>
            <w:tcBorders>
              <w:left w:val="single" w:sz="4" w:space="0" w:color="auto"/>
              <w:right w:val="single" w:sz="4" w:space="0" w:color="auto"/>
            </w:tcBorders>
          </w:tcPr>
          <w:p w14:paraId="2933711D" w14:textId="77777777" w:rsidR="00AE5D0E" w:rsidRPr="000670F7" w:rsidRDefault="00AE5D0E" w:rsidP="000A3C77">
            <w:pPr>
              <w:spacing w:line="360" w:lineRule="auto"/>
              <w:rPr>
                <w:b/>
              </w:rPr>
            </w:pPr>
            <w:r w:rsidRPr="000670F7">
              <w:rPr>
                <w:b/>
              </w:rPr>
              <w:t>Lab/Practical</w:t>
            </w:r>
          </w:p>
        </w:tc>
        <w:tc>
          <w:tcPr>
            <w:tcW w:w="809" w:type="pct"/>
            <w:tcBorders>
              <w:left w:val="single" w:sz="4" w:space="0" w:color="auto"/>
              <w:right w:val="single" w:sz="4" w:space="0" w:color="auto"/>
            </w:tcBorders>
          </w:tcPr>
          <w:p w14:paraId="35872E5E" w14:textId="77777777" w:rsidR="00AE5D0E" w:rsidRPr="000670F7" w:rsidRDefault="00AE5D0E" w:rsidP="000A3C77">
            <w:pPr>
              <w:spacing w:line="360" w:lineRule="auto"/>
              <w:rPr>
                <w:b/>
              </w:rPr>
            </w:pPr>
            <w:r w:rsidRPr="000670F7">
              <w:rPr>
                <w:b/>
              </w:rPr>
              <w:t>Home Study</w:t>
            </w:r>
          </w:p>
        </w:tc>
        <w:tc>
          <w:tcPr>
            <w:tcW w:w="940" w:type="pct"/>
            <w:tcBorders>
              <w:left w:val="single" w:sz="4" w:space="0" w:color="auto"/>
            </w:tcBorders>
          </w:tcPr>
          <w:p w14:paraId="1E0A94E8" w14:textId="77777777" w:rsidR="00AE5D0E" w:rsidRPr="000670F7" w:rsidRDefault="00AE5D0E" w:rsidP="000A3C77">
            <w:pPr>
              <w:spacing w:line="360" w:lineRule="auto"/>
              <w:rPr>
                <w:b/>
              </w:rPr>
            </w:pPr>
            <w:r w:rsidRPr="000670F7">
              <w:rPr>
                <w:b/>
              </w:rPr>
              <w:t>Total</w:t>
            </w:r>
          </w:p>
        </w:tc>
      </w:tr>
      <w:tr w:rsidR="00AE5D0E" w:rsidRPr="000670F7" w14:paraId="6595B0E0" w14:textId="77777777" w:rsidTr="000A3C77">
        <w:tc>
          <w:tcPr>
            <w:tcW w:w="1066" w:type="pct"/>
            <w:vMerge/>
          </w:tcPr>
          <w:p w14:paraId="5AC95A72" w14:textId="77777777" w:rsidR="00AE5D0E" w:rsidRPr="000670F7" w:rsidRDefault="00AE5D0E" w:rsidP="000A3C77">
            <w:pPr>
              <w:spacing w:line="360" w:lineRule="auto"/>
            </w:pPr>
          </w:p>
        </w:tc>
        <w:tc>
          <w:tcPr>
            <w:tcW w:w="684" w:type="pct"/>
            <w:tcBorders>
              <w:bottom w:val="single" w:sz="4" w:space="0" w:color="auto"/>
              <w:right w:val="single" w:sz="4" w:space="0" w:color="auto"/>
            </w:tcBorders>
          </w:tcPr>
          <w:p w14:paraId="799FB34F" w14:textId="77777777" w:rsidR="00AE5D0E" w:rsidRPr="000670F7" w:rsidRDefault="00AE5D0E" w:rsidP="000A3C77">
            <w:pPr>
              <w:jc w:val="center"/>
              <w:rPr>
                <w:color w:val="000000"/>
                <w:sz w:val="22"/>
              </w:rPr>
            </w:pPr>
            <w:r w:rsidRPr="000670F7">
              <w:rPr>
                <w:color w:val="000000"/>
                <w:sz w:val="22"/>
                <w:szCs w:val="22"/>
              </w:rPr>
              <w:t>2</w:t>
            </w:r>
          </w:p>
        </w:tc>
        <w:tc>
          <w:tcPr>
            <w:tcW w:w="657" w:type="pct"/>
            <w:tcBorders>
              <w:left w:val="single" w:sz="4" w:space="0" w:color="auto"/>
              <w:bottom w:val="single" w:sz="4" w:space="0" w:color="auto"/>
              <w:right w:val="single" w:sz="4" w:space="0" w:color="auto"/>
            </w:tcBorders>
          </w:tcPr>
          <w:p w14:paraId="7EAECD1D" w14:textId="77777777" w:rsidR="00AE5D0E" w:rsidRPr="000670F7" w:rsidRDefault="00AE5D0E" w:rsidP="000A3C77">
            <w:pPr>
              <w:jc w:val="center"/>
              <w:rPr>
                <w:color w:val="000000"/>
                <w:sz w:val="22"/>
              </w:rPr>
            </w:pPr>
            <w:r w:rsidRPr="000670F7">
              <w:rPr>
                <w:color w:val="000000"/>
                <w:sz w:val="22"/>
                <w:szCs w:val="22"/>
              </w:rPr>
              <w:t>0</w:t>
            </w:r>
          </w:p>
        </w:tc>
        <w:tc>
          <w:tcPr>
            <w:tcW w:w="844" w:type="pct"/>
            <w:tcBorders>
              <w:left w:val="single" w:sz="4" w:space="0" w:color="auto"/>
              <w:bottom w:val="single" w:sz="4" w:space="0" w:color="auto"/>
              <w:right w:val="single" w:sz="4" w:space="0" w:color="auto"/>
            </w:tcBorders>
          </w:tcPr>
          <w:p w14:paraId="12FFD5A3" w14:textId="77777777" w:rsidR="00AE5D0E" w:rsidRPr="000670F7" w:rsidRDefault="00AE5D0E" w:rsidP="000A3C77">
            <w:pPr>
              <w:jc w:val="center"/>
              <w:rPr>
                <w:color w:val="000000"/>
                <w:sz w:val="22"/>
              </w:rPr>
            </w:pPr>
            <w:r w:rsidRPr="000670F7">
              <w:rPr>
                <w:color w:val="000000"/>
                <w:sz w:val="22"/>
                <w:szCs w:val="22"/>
              </w:rPr>
              <w:t>0</w:t>
            </w:r>
          </w:p>
        </w:tc>
        <w:tc>
          <w:tcPr>
            <w:tcW w:w="809" w:type="pct"/>
            <w:tcBorders>
              <w:left w:val="single" w:sz="4" w:space="0" w:color="auto"/>
              <w:bottom w:val="single" w:sz="4" w:space="0" w:color="auto"/>
              <w:right w:val="single" w:sz="4" w:space="0" w:color="auto"/>
            </w:tcBorders>
          </w:tcPr>
          <w:p w14:paraId="7BB38AAE" w14:textId="77777777" w:rsidR="00AE5D0E" w:rsidRPr="000670F7" w:rsidRDefault="00AE5D0E" w:rsidP="000A3C77">
            <w:pPr>
              <w:jc w:val="center"/>
              <w:rPr>
                <w:color w:val="000000"/>
                <w:sz w:val="22"/>
              </w:rPr>
            </w:pPr>
            <w:r w:rsidRPr="000670F7">
              <w:rPr>
                <w:color w:val="000000"/>
                <w:sz w:val="22"/>
                <w:szCs w:val="22"/>
              </w:rPr>
              <w:t>4</w:t>
            </w:r>
          </w:p>
        </w:tc>
        <w:tc>
          <w:tcPr>
            <w:tcW w:w="940" w:type="pct"/>
            <w:tcBorders>
              <w:left w:val="single" w:sz="4" w:space="0" w:color="auto"/>
              <w:bottom w:val="single" w:sz="4" w:space="0" w:color="auto"/>
            </w:tcBorders>
          </w:tcPr>
          <w:p w14:paraId="31DC2574" w14:textId="77777777" w:rsidR="00AE5D0E" w:rsidRPr="000670F7" w:rsidRDefault="00AE5D0E" w:rsidP="000A3C77">
            <w:pPr>
              <w:spacing w:line="360" w:lineRule="auto"/>
              <w:jc w:val="center"/>
            </w:pPr>
            <w:r w:rsidRPr="000670F7">
              <w:t>6</w:t>
            </w:r>
          </w:p>
        </w:tc>
      </w:tr>
      <w:tr w:rsidR="00AE5D0E" w:rsidRPr="000670F7" w14:paraId="439EFF0C" w14:textId="77777777" w:rsidTr="000A3C77">
        <w:tc>
          <w:tcPr>
            <w:tcW w:w="1066" w:type="pct"/>
          </w:tcPr>
          <w:p w14:paraId="3AAF6422" w14:textId="77777777" w:rsidR="00AE5D0E" w:rsidRPr="000670F7" w:rsidRDefault="00AE5D0E" w:rsidP="000A3C77">
            <w:pPr>
              <w:spacing w:line="360" w:lineRule="auto"/>
              <w:rPr>
                <w:b/>
              </w:rPr>
            </w:pPr>
            <w:r w:rsidRPr="000670F7">
              <w:rPr>
                <w:b/>
              </w:rPr>
              <w:lastRenderedPageBreak/>
              <w:t xml:space="preserve">Target Group: </w:t>
            </w:r>
          </w:p>
        </w:tc>
        <w:tc>
          <w:tcPr>
            <w:tcW w:w="3934" w:type="pct"/>
            <w:gridSpan w:val="5"/>
          </w:tcPr>
          <w:p w14:paraId="75A12F42" w14:textId="77777777" w:rsidR="00AE5D0E" w:rsidRPr="000670F7" w:rsidRDefault="00AE5D0E" w:rsidP="000A3C77">
            <w:pPr>
              <w:spacing w:line="360" w:lineRule="auto"/>
            </w:pPr>
            <w:r w:rsidRPr="000670F7">
              <w:t>4</w:t>
            </w:r>
            <w:r w:rsidRPr="000670F7">
              <w:rPr>
                <w:vertAlign w:val="superscript"/>
              </w:rPr>
              <w:t>th</w:t>
            </w:r>
            <w:r w:rsidRPr="000670F7">
              <w:t xml:space="preserve">  year Information Technology Students</w:t>
            </w:r>
          </w:p>
        </w:tc>
      </w:tr>
      <w:tr w:rsidR="00AE5D0E" w:rsidRPr="000670F7" w14:paraId="169AE4CB" w14:textId="77777777" w:rsidTr="000A3C77">
        <w:tc>
          <w:tcPr>
            <w:tcW w:w="1066" w:type="pct"/>
          </w:tcPr>
          <w:p w14:paraId="45AB43CE" w14:textId="77777777" w:rsidR="00AE5D0E" w:rsidRPr="000670F7" w:rsidRDefault="00AE5D0E" w:rsidP="000A3C77">
            <w:pPr>
              <w:spacing w:line="360" w:lineRule="auto"/>
              <w:rPr>
                <w:b/>
              </w:rPr>
            </w:pPr>
            <w:r w:rsidRPr="000670F7">
              <w:rPr>
                <w:b/>
              </w:rPr>
              <w:t>Year /Semester</w:t>
            </w:r>
          </w:p>
        </w:tc>
        <w:tc>
          <w:tcPr>
            <w:tcW w:w="3934" w:type="pct"/>
            <w:gridSpan w:val="5"/>
          </w:tcPr>
          <w:p w14:paraId="56550482" w14:textId="77777777" w:rsidR="00AE5D0E" w:rsidRPr="000670F7" w:rsidRDefault="00AE5D0E" w:rsidP="000A3C77">
            <w:pPr>
              <w:spacing w:line="360" w:lineRule="auto"/>
            </w:pPr>
            <w:r w:rsidRPr="000670F7">
              <w:t>Year: IV, Semester: I</w:t>
            </w:r>
            <w:r w:rsidR="00656FE9">
              <w:t>I</w:t>
            </w:r>
          </w:p>
        </w:tc>
      </w:tr>
      <w:tr w:rsidR="00AE5D0E" w:rsidRPr="000670F7" w14:paraId="7D975BF4" w14:textId="77777777" w:rsidTr="000A3C77">
        <w:tc>
          <w:tcPr>
            <w:tcW w:w="1066" w:type="pct"/>
          </w:tcPr>
          <w:p w14:paraId="4F47F2FF" w14:textId="77777777" w:rsidR="00AE5D0E" w:rsidRPr="000670F7" w:rsidRDefault="00AE5D0E" w:rsidP="000A3C77">
            <w:pPr>
              <w:spacing w:line="360" w:lineRule="auto"/>
              <w:rPr>
                <w:b/>
              </w:rPr>
            </w:pPr>
            <w:r w:rsidRPr="000670F7">
              <w:rPr>
                <w:b/>
              </w:rPr>
              <w:t xml:space="preserve">Pre-requisites </w:t>
            </w:r>
          </w:p>
        </w:tc>
        <w:tc>
          <w:tcPr>
            <w:tcW w:w="3934" w:type="pct"/>
            <w:gridSpan w:val="5"/>
          </w:tcPr>
          <w:p w14:paraId="164203C5" w14:textId="77777777" w:rsidR="00AE5D0E" w:rsidRPr="000670F7" w:rsidRDefault="00AE5D0E" w:rsidP="000A3C77">
            <w:pPr>
              <w:spacing w:line="360" w:lineRule="auto"/>
              <w:rPr>
                <w:color w:val="FF0000"/>
              </w:rPr>
            </w:pPr>
          </w:p>
        </w:tc>
      </w:tr>
      <w:tr w:rsidR="00AE5D0E" w:rsidRPr="000670F7" w14:paraId="0A2413EE" w14:textId="77777777" w:rsidTr="000A3C77">
        <w:trPr>
          <w:trHeight w:val="683"/>
        </w:trPr>
        <w:tc>
          <w:tcPr>
            <w:tcW w:w="1066" w:type="pct"/>
            <w:tcBorders>
              <w:bottom w:val="single" w:sz="4" w:space="0" w:color="auto"/>
            </w:tcBorders>
          </w:tcPr>
          <w:p w14:paraId="32AF931B" w14:textId="77777777" w:rsidR="00AE5D0E" w:rsidRPr="000670F7" w:rsidRDefault="00AE5D0E" w:rsidP="000A3C77">
            <w:pPr>
              <w:spacing w:line="276" w:lineRule="auto"/>
              <w:rPr>
                <w:b/>
              </w:rPr>
            </w:pPr>
            <w:r w:rsidRPr="000670F7">
              <w:rPr>
                <w:b/>
              </w:rPr>
              <w:t>Status of the Course</w:t>
            </w:r>
          </w:p>
        </w:tc>
        <w:tc>
          <w:tcPr>
            <w:tcW w:w="3934" w:type="pct"/>
            <w:gridSpan w:val="5"/>
            <w:tcBorders>
              <w:bottom w:val="single" w:sz="4" w:space="0" w:color="auto"/>
            </w:tcBorders>
          </w:tcPr>
          <w:p w14:paraId="14AB4934" w14:textId="77777777" w:rsidR="00AE5D0E" w:rsidRPr="000670F7" w:rsidRDefault="00AE5D0E" w:rsidP="000A3C77">
            <w:pPr>
              <w:spacing w:line="360" w:lineRule="auto"/>
              <w:rPr>
                <w:b/>
              </w:rPr>
            </w:pPr>
            <w:r w:rsidRPr="000670F7">
              <w:t>Core</w:t>
            </w:r>
          </w:p>
        </w:tc>
      </w:tr>
      <w:tr w:rsidR="00AE5D0E" w:rsidRPr="000670F7" w14:paraId="32DDF940" w14:textId="77777777" w:rsidTr="000A3C77">
        <w:trPr>
          <w:trHeight w:val="240"/>
        </w:trPr>
        <w:tc>
          <w:tcPr>
            <w:tcW w:w="1066" w:type="pct"/>
            <w:tcBorders>
              <w:top w:val="single" w:sz="4" w:space="0" w:color="auto"/>
              <w:bottom w:val="single" w:sz="4" w:space="0" w:color="auto"/>
            </w:tcBorders>
          </w:tcPr>
          <w:p w14:paraId="251D423E" w14:textId="77777777" w:rsidR="00AE5D0E" w:rsidRPr="000670F7" w:rsidRDefault="00AE5D0E" w:rsidP="000A3C77">
            <w:pPr>
              <w:rPr>
                <w:b/>
              </w:rPr>
            </w:pPr>
            <w:r w:rsidRPr="000670F7">
              <w:rPr>
                <w:b/>
              </w:rPr>
              <w:t>Course Description</w:t>
            </w:r>
          </w:p>
        </w:tc>
        <w:tc>
          <w:tcPr>
            <w:tcW w:w="3934" w:type="pct"/>
            <w:gridSpan w:val="5"/>
            <w:tcBorders>
              <w:top w:val="single" w:sz="4" w:space="0" w:color="auto"/>
              <w:bottom w:val="single" w:sz="4" w:space="0" w:color="auto"/>
            </w:tcBorders>
          </w:tcPr>
          <w:p w14:paraId="6E830183" w14:textId="77777777" w:rsidR="00AE5D0E" w:rsidRPr="000670F7" w:rsidRDefault="00AE5D0E" w:rsidP="00CB5676">
            <w:pPr>
              <w:autoSpaceDE w:val="0"/>
              <w:autoSpaceDN w:val="0"/>
              <w:adjustRightInd w:val="0"/>
              <w:spacing w:line="360" w:lineRule="auto"/>
              <w:jc w:val="both"/>
              <w:rPr>
                <w:rFonts w:eastAsia="SimSun"/>
                <w:lang w:eastAsia="zh-CN"/>
              </w:rPr>
            </w:pPr>
            <w:r w:rsidRPr="000670F7">
              <w:rPr>
                <w:rFonts w:eastAsia="SimSun"/>
                <w:lang w:eastAsia="zh-CN"/>
              </w:rPr>
              <w:t xml:space="preserve">In addition to technical skills, IT professionals must understand the social and professional context of information technology and computing, and adhere to ethical codes of conduct. This knowledge area covers the historical, social, professional, ethical and legal </w:t>
            </w:r>
            <w:r w:rsidR="00CB5676">
              <w:rPr>
                <w:rFonts w:eastAsia="SimSun"/>
                <w:lang w:eastAsia="zh-CN"/>
              </w:rPr>
              <w:t>aspects</w:t>
            </w:r>
            <w:r w:rsidRPr="000670F7">
              <w:rPr>
                <w:rFonts w:eastAsia="SimSun"/>
                <w:lang w:eastAsia="zh-CN"/>
              </w:rPr>
              <w:t xml:space="preserve"> of computing. It identifies how teamwork is integrated throughout IT and how IT supports an organization and society.</w:t>
            </w:r>
          </w:p>
        </w:tc>
      </w:tr>
      <w:tr w:rsidR="00AE5D0E" w:rsidRPr="000670F7" w14:paraId="246B89FA" w14:textId="77777777" w:rsidTr="000A3C77">
        <w:trPr>
          <w:trHeight w:val="210"/>
        </w:trPr>
        <w:tc>
          <w:tcPr>
            <w:tcW w:w="1066" w:type="pct"/>
            <w:tcBorders>
              <w:top w:val="single" w:sz="4" w:space="0" w:color="auto"/>
              <w:bottom w:val="single" w:sz="4" w:space="0" w:color="auto"/>
            </w:tcBorders>
          </w:tcPr>
          <w:p w14:paraId="08AFCD11" w14:textId="77777777" w:rsidR="00AE5D0E" w:rsidRPr="000670F7" w:rsidRDefault="00AE5D0E" w:rsidP="000A3C77">
            <w:pPr>
              <w:rPr>
                <w:b/>
              </w:rPr>
            </w:pPr>
            <w:r w:rsidRPr="000670F7">
              <w:rPr>
                <w:b/>
              </w:rPr>
              <w:t>Course Objectives</w:t>
            </w:r>
          </w:p>
        </w:tc>
        <w:tc>
          <w:tcPr>
            <w:tcW w:w="3934" w:type="pct"/>
            <w:gridSpan w:val="5"/>
            <w:tcBorders>
              <w:top w:val="single" w:sz="4" w:space="0" w:color="auto"/>
              <w:bottom w:val="single" w:sz="4" w:space="0" w:color="auto"/>
            </w:tcBorders>
          </w:tcPr>
          <w:p w14:paraId="5B5ABD39" w14:textId="77777777" w:rsidR="00AE5D0E" w:rsidRPr="000670F7" w:rsidRDefault="00AE5D0E" w:rsidP="000A3C77">
            <w:pPr>
              <w:spacing w:line="360" w:lineRule="auto"/>
              <w:jc w:val="both"/>
              <w:rPr>
                <w:color w:val="000000"/>
              </w:rPr>
            </w:pPr>
            <w:r w:rsidRPr="000670F7">
              <w:rPr>
                <w:color w:val="000000"/>
              </w:rPr>
              <w:t>After completing this course students will be able to:</w:t>
            </w:r>
          </w:p>
          <w:p w14:paraId="431A0873" w14:textId="77777777" w:rsidR="00AE5D0E" w:rsidRPr="000670F7" w:rsidRDefault="00AE5D0E" w:rsidP="00E733A1">
            <w:pPr>
              <w:pStyle w:val="ListParagraph"/>
              <w:numPr>
                <w:ilvl w:val="0"/>
                <w:numId w:val="8"/>
              </w:numPr>
              <w:spacing w:line="360" w:lineRule="auto"/>
              <w:jc w:val="both"/>
              <w:rPr>
                <w:color w:val="000000"/>
              </w:rPr>
            </w:pPr>
            <w:r w:rsidRPr="000670F7">
              <w:rPr>
                <w:color w:val="000000"/>
              </w:rPr>
              <w:t>Describe what professional ethics is</w:t>
            </w:r>
          </w:p>
          <w:p w14:paraId="58C30E53" w14:textId="77777777" w:rsidR="00AE5D0E" w:rsidRPr="000670F7" w:rsidRDefault="00AE5D0E" w:rsidP="00E733A1">
            <w:pPr>
              <w:pStyle w:val="ListParagraph"/>
              <w:numPr>
                <w:ilvl w:val="0"/>
                <w:numId w:val="8"/>
              </w:numPr>
              <w:spacing w:line="360" w:lineRule="auto"/>
              <w:jc w:val="both"/>
              <w:rPr>
                <w:color w:val="000000"/>
              </w:rPr>
            </w:pPr>
            <w:r w:rsidRPr="000670F7">
              <w:rPr>
                <w:color w:val="000000"/>
              </w:rPr>
              <w:t>Describe professional communication</w:t>
            </w:r>
          </w:p>
          <w:p w14:paraId="4E096B3B" w14:textId="77777777" w:rsidR="00AE5D0E" w:rsidRPr="000670F7" w:rsidRDefault="00AE5D0E" w:rsidP="00E733A1">
            <w:pPr>
              <w:pStyle w:val="ListParagraph"/>
              <w:numPr>
                <w:ilvl w:val="0"/>
                <w:numId w:val="8"/>
              </w:numPr>
              <w:spacing w:line="360" w:lineRule="auto"/>
              <w:jc w:val="both"/>
              <w:rPr>
                <w:color w:val="000000"/>
              </w:rPr>
            </w:pPr>
            <w:r w:rsidRPr="000670F7">
              <w:rPr>
                <w:color w:val="000000"/>
              </w:rPr>
              <w:t>Describe the legal issues in computing</w:t>
            </w:r>
          </w:p>
          <w:p w14:paraId="5A63918C" w14:textId="77777777" w:rsidR="00AE5D0E" w:rsidRPr="000670F7" w:rsidRDefault="00AE5D0E" w:rsidP="00E733A1">
            <w:pPr>
              <w:pStyle w:val="ListParagraph"/>
              <w:numPr>
                <w:ilvl w:val="0"/>
                <w:numId w:val="8"/>
              </w:numPr>
              <w:spacing w:line="360" w:lineRule="auto"/>
              <w:jc w:val="both"/>
              <w:rPr>
                <w:color w:val="000000"/>
              </w:rPr>
            </w:pPr>
            <w:r w:rsidRPr="000670F7">
              <w:rPr>
                <w:color w:val="000000"/>
              </w:rPr>
              <w:t>Describe the social context of computing</w:t>
            </w:r>
          </w:p>
          <w:p w14:paraId="38D37CE7" w14:textId="77777777" w:rsidR="00AE5D0E" w:rsidRPr="000670F7" w:rsidRDefault="00AE5D0E" w:rsidP="00E733A1">
            <w:pPr>
              <w:pStyle w:val="ListParagraph"/>
              <w:numPr>
                <w:ilvl w:val="0"/>
                <w:numId w:val="8"/>
              </w:numPr>
              <w:spacing w:line="360" w:lineRule="auto"/>
              <w:jc w:val="both"/>
            </w:pPr>
            <w:r w:rsidRPr="000670F7">
              <w:rPr>
                <w:color w:val="000000"/>
              </w:rPr>
              <w:t>Describe the responsibilities of IT professionals</w:t>
            </w:r>
          </w:p>
        </w:tc>
      </w:tr>
    </w:tbl>
    <w:p w14:paraId="4C99106A" w14:textId="77777777" w:rsidR="00AE5D0E" w:rsidRPr="000670F7" w:rsidRDefault="00AE5D0E" w:rsidP="00AE5D0E">
      <w:pPr>
        <w:autoSpaceDE w:val="0"/>
        <w:autoSpaceDN w:val="0"/>
        <w:adjustRightInd w:val="0"/>
        <w:ind w:right="90"/>
        <w:rPr>
          <w:b/>
        </w:rPr>
      </w:pPr>
      <w:r w:rsidRPr="000670F7">
        <w:rPr>
          <w:b/>
        </w:rPr>
        <w:t>Course content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1"/>
        <w:gridCol w:w="6774"/>
        <w:gridCol w:w="1631"/>
      </w:tblGrid>
      <w:tr w:rsidR="00AE5D0E" w:rsidRPr="000670F7" w14:paraId="08E4D304" w14:textId="77777777" w:rsidTr="000A3C77">
        <w:trPr>
          <w:trHeight w:val="144"/>
          <w:jc w:val="center"/>
        </w:trPr>
        <w:tc>
          <w:tcPr>
            <w:tcW w:w="1181" w:type="dxa"/>
            <w:vAlign w:val="center"/>
          </w:tcPr>
          <w:p w14:paraId="27178F1F" w14:textId="77777777" w:rsidR="00AE5D0E" w:rsidRPr="000670F7" w:rsidRDefault="00AE5D0E" w:rsidP="000A3C77">
            <w:pPr>
              <w:jc w:val="center"/>
              <w:rPr>
                <w:b/>
                <w:color w:val="000000"/>
              </w:rPr>
            </w:pPr>
            <w:r w:rsidRPr="000670F7">
              <w:rPr>
                <w:b/>
                <w:color w:val="000000"/>
              </w:rPr>
              <w:t>Week</w:t>
            </w:r>
          </w:p>
        </w:tc>
        <w:tc>
          <w:tcPr>
            <w:tcW w:w="6774" w:type="dxa"/>
            <w:vAlign w:val="center"/>
          </w:tcPr>
          <w:p w14:paraId="4DDA5F38" w14:textId="77777777" w:rsidR="00AE5D0E" w:rsidRPr="000670F7" w:rsidRDefault="00AE5D0E" w:rsidP="000A3C77">
            <w:pPr>
              <w:jc w:val="center"/>
              <w:rPr>
                <w:b/>
                <w:color w:val="000000"/>
              </w:rPr>
            </w:pPr>
            <w:r w:rsidRPr="000670F7">
              <w:rPr>
                <w:b/>
                <w:color w:val="000000"/>
              </w:rPr>
              <w:t>Lecture Topics</w:t>
            </w:r>
          </w:p>
        </w:tc>
        <w:tc>
          <w:tcPr>
            <w:tcW w:w="1631" w:type="dxa"/>
            <w:vAlign w:val="center"/>
          </w:tcPr>
          <w:p w14:paraId="4D83C1B5" w14:textId="77777777" w:rsidR="00AE5D0E" w:rsidRPr="000670F7" w:rsidRDefault="00AE5D0E" w:rsidP="000A3C77">
            <w:pPr>
              <w:autoSpaceDE w:val="0"/>
              <w:autoSpaceDN w:val="0"/>
              <w:adjustRightInd w:val="0"/>
              <w:jc w:val="center"/>
              <w:rPr>
                <w:b/>
              </w:rPr>
            </w:pPr>
            <w:r w:rsidRPr="000670F7">
              <w:rPr>
                <w:b/>
              </w:rPr>
              <w:t>Reading/</w:t>
            </w:r>
          </w:p>
          <w:p w14:paraId="52AB18D7" w14:textId="77777777" w:rsidR="00AE5D0E" w:rsidRPr="000670F7" w:rsidRDefault="00AE5D0E" w:rsidP="000A3C77">
            <w:pPr>
              <w:autoSpaceDE w:val="0"/>
              <w:autoSpaceDN w:val="0"/>
              <w:adjustRightInd w:val="0"/>
              <w:jc w:val="center"/>
              <w:rPr>
                <w:b/>
              </w:rPr>
            </w:pPr>
            <w:r w:rsidRPr="000670F7">
              <w:rPr>
                <w:b/>
              </w:rPr>
              <w:t>Assignments</w:t>
            </w:r>
          </w:p>
        </w:tc>
      </w:tr>
      <w:tr w:rsidR="00AE5D0E" w:rsidRPr="000670F7" w14:paraId="1D005A08" w14:textId="77777777" w:rsidTr="000A3C77">
        <w:trPr>
          <w:trHeight w:val="144"/>
          <w:jc w:val="center"/>
        </w:trPr>
        <w:tc>
          <w:tcPr>
            <w:tcW w:w="1181" w:type="dxa"/>
            <w:vAlign w:val="center"/>
          </w:tcPr>
          <w:p w14:paraId="4D7FEAF0" w14:textId="77777777" w:rsidR="00AE5D0E" w:rsidRPr="000670F7" w:rsidRDefault="00AE5D0E" w:rsidP="000A3C77">
            <w:pPr>
              <w:jc w:val="center"/>
            </w:pPr>
            <w:r w:rsidRPr="000670F7">
              <w:rPr>
                <w:sz w:val="22"/>
                <w:szCs w:val="22"/>
              </w:rPr>
              <w:t>1-3</w:t>
            </w:r>
          </w:p>
        </w:tc>
        <w:tc>
          <w:tcPr>
            <w:tcW w:w="6774" w:type="dxa"/>
          </w:tcPr>
          <w:p w14:paraId="3F64D2A7" w14:textId="77777777" w:rsidR="00AE5D0E" w:rsidRPr="000670F7" w:rsidRDefault="00AE5D0E" w:rsidP="000A3C77">
            <w:pPr>
              <w:rPr>
                <w:b/>
                <w:bCs/>
              </w:rPr>
            </w:pPr>
            <w:r w:rsidRPr="000670F7">
              <w:rPr>
                <w:b/>
                <w:bCs/>
              </w:rPr>
              <w:t>Part 1 - Morality, Ethics, Justice, Rights:</w:t>
            </w:r>
          </w:p>
          <w:p w14:paraId="19F225DD" w14:textId="77777777" w:rsidR="00AE5D0E" w:rsidRPr="000670F7" w:rsidRDefault="00AE5D0E" w:rsidP="000A3C77">
            <w:r w:rsidRPr="000670F7">
              <w:rPr>
                <w:sz w:val="22"/>
                <w:szCs w:val="22"/>
              </w:rPr>
              <w:t>1.1 What is "Critical Analysis"?</w:t>
            </w:r>
          </w:p>
          <w:p w14:paraId="79A356EA" w14:textId="77777777" w:rsidR="00AE5D0E" w:rsidRPr="000670F7" w:rsidRDefault="00AE5D0E" w:rsidP="000A3C77">
            <w:r w:rsidRPr="000670F7">
              <w:rPr>
                <w:sz w:val="22"/>
                <w:szCs w:val="22"/>
              </w:rPr>
              <w:t>1.2 What are "Ethics" and "Morality"?</w:t>
            </w:r>
          </w:p>
          <w:p w14:paraId="0A4A41BA" w14:textId="77777777" w:rsidR="00AE5D0E" w:rsidRPr="000670F7" w:rsidRDefault="00AE5D0E" w:rsidP="000A3C77">
            <w:r w:rsidRPr="000670F7">
              <w:rPr>
                <w:sz w:val="22"/>
                <w:szCs w:val="22"/>
              </w:rPr>
              <w:t>1.3 Moralities, Values, and Needs</w:t>
            </w:r>
          </w:p>
          <w:p w14:paraId="5DC833A4" w14:textId="77777777" w:rsidR="00AE5D0E" w:rsidRPr="000670F7" w:rsidRDefault="00AE5D0E" w:rsidP="000A3C77">
            <w:r w:rsidRPr="000670F7">
              <w:rPr>
                <w:sz w:val="22"/>
                <w:szCs w:val="22"/>
              </w:rPr>
              <w:t>1.4 Mill's Liberty Presumption</w:t>
            </w:r>
          </w:p>
          <w:p w14:paraId="647207D2" w14:textId="77777777" w:rsidR="00AE5D0E" w:rsidRPr="000670F7" w:rsidRDefault="00AE5D0E" w:rsidP="000A3C77">
            <w:r w:rsidRPr="000670F7">
              <w:rPr>
                <w:sz w:val="22"/>
                <w:szCs w:val="22"/>
              </w:rPr>
              <w:t>1.5 Discussion of Mill's "On Liberty"</w:t>
            </w:r>
          </w:p>
          <w:p w14:paraId="05A2FD0D" w14:textId="77777777" w:rsidR="00AE5D0E" w:rsidRPr="000670F7" w:rsidRDefault="00AE5D0E" w:rsidP="000A3C77">
            <w:r w:rsidRPr="000670F7">
              <w:rPr>
                <w:sz w:val="22"/>
                <w:szCs w:val="22"/>
              </w:rPr>
              <w:t>1.6 Liberty-limiting principles</w:t>
            </w:r>
          </w:p>
          <w:p w14:paraId="58D29591" w14:textId="77777777" w:rsidR="00AE5D0E" w:rsidRPr="000670F7" w:rsidRDefault="00AE5D0E" w:rsidP="000A3C77">
            <w:r w:rsidRPr="000670F7">
              <w:rPr>
                <w:sz w:val="22"/>
                <w:szCs w:val="22"/>
              </w:rPr>
              <w:t>1.7 Comparative Justice and Distributive Justice</w:t>
            </w:r>
          </w:p>
          <w:p w14:paraId="21C0BE35" w14:textId="77777777" w:rsidR="00AE5D0E" w:rsidRPr="000670F7" w:rsidRDefault="00AE5D0E" w:rsidP="000A3C77">
            <w:r w:rsidRPr="000670F7">
              <w:rPr>
                <w:sz w:val="22"/>
                <w:szCs w:val="22"/>
              </w:rPr>
              <w:t>1.9 The Nature, Kinds, and Grounds of Rights</w:t>
            </w:r>
          </w:p>
          <w:p w14:paraId="7A4DCB9F" w14:textId="77777777" w:rsidR="00AE5D0E" w:rsidRPr="000670F7" w:rsidRDefault="00AE5D0E" w:rsidP="000A3C77">
            <w:r w:rsidRPr="000670F7">
              <w:rPr>
                <w:sz w:val="22"/>
                <w:szCs w:val="22"/>
              </w:rPr>
              <w:t>1.10 Human Rights, Derivative Moral Rights.</w:t>
            </w:r>
          </w:p>
          <w:p w14:paraId="158980D6" w14:textId="77777777" w:rsidR="00AE5D0E" w:rsidRPr="000670F7" w:rsidRDefault="00AE5D0E" w:rsidP="000A3C77">
            <w:r w:rsidRPr="000670F7">
              <w:rPr>
                <w:sz w:val="22"/>
                <w:szCs w:val="22"/>
              </w:rPr>
              <w:t>1.11 Kant's Ethical Formalism and Rawls Social Justice Ethics</w:t>
            </w:r>
          </w:p>
        </w:tc>
        <w:tc>
          <w:tcPr>
            <w:tcW w:w="1631" w:type="dxa"/>
            <w:vAlign w:val="center"/>
          </w:tcPr>
          <w:p w14:paraId="57203EC6" w14:textId="77777777" w:rsidR="00AE5D0E" w:rsidRPr="000670F7" w:rsidRDefault="00AE5D0E" w:rsidP="000A3C77">
            <w:pPr>
              <w:autoSpaceDE w:val="0"/>
              <w:autoSpaceDN w:val="0"/>
              <w:adjustRightInd w:val="0"/>
              <w:ind w:left="372"/>
              <w:jc w:val="center"/>
              <w:rPr>
                <w:b/>
              </w:rPr>
            </w:pPr>
            <w:r w:rsidRPr="000670F7">
              <w:rPr>
                <w:b/>
                <w:sz w:val="22"/>
                <w:szCs w:val="22"/>
              </w:rPr>
              <w:t>Reading:</w:t>
            </w:r>
          </w:p>
          <w:p w14:paraId="0B151224" w14:textId="77777777" w:rsidR="00AE5D0E" w:rsidRPr="000670F7" w:rsidRDefault="00AE5D0E" w:rsidP="000A3C77">
            <w:pPr>
              <w:autoSpaceDE w:val="0"/>
              <w:autoSpaceDN w:val="0"/>
              <w:adjustRightInd w:val="0"/>
              <w:ind w:left="372"/>
              <w:jc w:val="center"/>
            </w:pPr>
          </w:p>
          <w:p w14:paraId="4265AB3F" w14:textId="77777777" w:rsidR="00AE5D0E" w:rsidRPr="000670F7" w:rsidRDefault="00AE5D0E" w:rsidP="000A3C77">
            <w:pPr>
              <w:autoSpaceDE w:val="0"/>
              <w:autoSpaceDN w:val="0"/>
              <w:adjustRightInd w:val="0"/>
              <w:ind w:right="-288"/>
              <w:jc w:val="center"/>
            </w:pPr>
            <w:r w:rsidRPr="000670F7">
              <w:rPr>
                <w:sz w:val="22"/>
                <w:szCs w:val="22"/>
              </w:rPr>
              <w:t>TB1 pp 4-11</w:t>
            </w:r>
          </w:p>
          <w:p w14:paraId="51676441" w14:textId="77777777" w:rsidR="00AE5D0E" w:rsidRPr="000670F7" w:rsidRDefault="00AE5D0E" w:rsidP="000A3C77">
            <w:pPr>
              <w:autoSpaceDE w:val="0"/>
              <w:autoSpaceDN w:val="0"/>
              <w:adjustRightInd w:val="0"/>
              <w:ind w:left="372"/>
              <w:jc w:val="center"/>
            </w:pPr>
          </w:p>
          <w:p w14:paraId="067DFFB0" w14:textId="77777777" w:rsidR="00AE5D0E" w:rsidRPr="000670F7" w:rsidRDefault="00AE5D0E" w:rsidP="000A3C77">
            <w:pPr>
              <w:autoSpaceDE w:val="0"/>
              <w:autoSpaceDN w:val="0"/>
              <w:adjustRightInd w:val="0"/>
              <w:jc w:val="center"/>
            </w:pPr>
            <w:r w:rsidRPr="000670F7">
              <w:rPr>
                <w:sz w:val="22"/>
                <w:szCs w:val="22"/>
              </w:rPr>
              <w:t>TB2 pp 12-28</w:t>
            </w:r>
          </w:p>
          <w:p w14:paraId="2AC6AFE5" w14:textId="77777777" w:rsidR="00AE5D0E" w:rsidRPr="000670F7" w:rsidRDefault="00AE5D0E" w:rsidP="000A3C77">
            <w:pPr>
              <w:autoSpaceDE w:val="0"/>
              <w:autoSpaceDN w:val="0"/>
              <w:adjustRightInd w:val="0"/>
              <w:ind w:left="372"/>
              <w:jc w:val="center"/>
            </w:pPr>
          </w:p>
          <w:p w14:paraId="2356BD6F" w14:textId="77777777" w:rsidR="00AE5D0E" w:rsidRPr="000670F7" w:rsidRDefault="00AE5D0E" w:rsidP="000A3C77">
            <w:pPr>
              <w:autoSpaceDE w:val="0"/>
              <w:autoSpaceDN w:val="0"/>
              <w:adjustRightInd w:val="0"/>
              <w:ind w:left="372"/>
              <w:jc w:val="center"/>
            </w:pPr>
          </w:p>
          <w:p w14:paraId="51AE0B9D" w14:textId="77777777" w:rsidR="00AE5D0E" w:rsidRPr="000670F7" w:rsidRDefault="00AE5D0E" w:rsidP="000A3C77">
            <w:pPr>
              <w:jc w:val="center"/>
              <w:rPr>
                <w:lang w:val="pt-BR"/>
              </w:rPr>
            </w:pPr>
            <w:r w:rsidRPr="000670F7">
              <w:rPr>
                <w:sz w:val="22"/>
                <w:szCs w:val="22"/>
                <w:lang w:val="pt-BR"/>
              </w:rPr>
              <w:t>TB 1 pp29-38</w:t>
            </w:r>
          </w:p>
        </w:tc>
      </w:tr>
      <w:tr w:rsidR="00AE5D0E" w:rsidRPr="000670F7" w14:paraId="07210AAF" w14:textId="77777777" w:rsidTr="000A3C77">
        <w:trPr>
          <w:trHeight w:val="144"/>
          <w:jc w:val="center"/>
        </w:trPr>
        <w:tc>
          <w:tcPr>
            <w:tcW w:w="1181" w:type="dxa"/>
            <w:vAlign w:val="center"/>
          </w:tcPr>
          <w:p w14:paraId="318AB023" w14:textId="77777777" w:rsidR="00AE5D0E" w:rsidRPr="000670F7" w:rsidRDefault="00AE5D0E" w:rsidP="000A3C77">
            <w:pPr>
              <w:jc w:val="center"/>
            </w:pPr>
            <w:r w:rsidRPr="000670F7">
              <w:rPr>
                <w:sz w:val="22"/>
                <w:szCs w:val="22"/>
              </w:rPr>
              <w:t>4-8</w:t>
            </w:r>
          </w:p>
        </w:tc>
        <w:tc>
          <w:tcPr>
            <w:tcW w:w="6774" w:type="dxa"/>
          </w:tcPr>
          <w:p w14:paraId="3093F047" w14:textId="77777777" w:rsidR="00AE5D0E" w:rsidRPr="000670F7" w:rsidRDefault="00AE5D0E" w:rsidP="000A3C77">
            <w:pPr>
              <w:rPr>
                <w:b/>
                <w:bCs/>
              </w:rPr>
            </w:pPr>
            <w:r w:rsidRPr="000670F7">
              <w:rPr>
                <w:b/>
                <w:bCs/>
              </w:rPr>
              <w:t>Part 2 - Creativity: employer and employee rights in IT Matters</w:t>
            </w:r>
          </w:p>
          <w:p w14:paraId="3675AB29" w14:textId="77777777" w:rsidR="00AE5D0E" w:rsidRPr="000670F7" w:rsidRDefault="00AE5D0E" w:rsidP="00E733A1">
            <w:pPr>
              <w:pStyle w:val="ListParagraph"/>
              <w:numPr>
                <w:ilvl w:val="1"/>
                <w:numId w:val="32"/>
              </w:numPr>
            </w:pPr>
            <w:r w:rsidRPr="000670F7">
              <w:t>Development of software: who owns the intellectual property (IP)?</w:t>
            </w:r>
          </w:p>
          <w:p w14:paraId="5B3415CA" w14:textId="77777777" w:rsidR="00AE5D0E" w:rsidRPr="000670F7" w:rsidRDefault="00AE5D0E" w:rsidP="00E733A1">
            <w:pPr>
              <w:pStyle w:val="ListParagraph"/>
              <w:numPr>
                <w:ilvl w:val="1"/>
                <w:numId w:val="32"/>
              </w:numPr>
            </w:pPr>
            <w:r w:rsidRPr="000670F7">
              <w:t>Development of hardware: who owns the intellectual property (IP)?</w:t>
            </w:r>
          </w:p>
          <w:p w14:paraId="7834D4AD" w14:textId="77777777" w:rsidR="00AE5D0E" w:rsidRPr="000670F7" w:rsidRDefault="00AE5D0E" w:rsidP="00E733A1">
            <w:pPr>
              <w:pStyle w:val="ListParagraph"/>
              <w:numPr>
                <w:ilvl w:val="1"/>
                <w:numId w:val="32"/>
              </w:numPr>
            </w:pPr>
            <w:r w:rsidRPr="000670F7">
              <w:t>What are "reasonable limitations" on IP ownership by an employee?</w:t>
            </w:r>
          </w:p>
          <w:p w14:paraId="1DCFD913" w14:textId="77777777" w:rsidR="00AE5D0E" w:rsidRPr="000670F7" w:rsidRDefault="00AE5D0E" w:rsidP="00E733A1">
            <w:pPr>
              <w:pStyle w:val="ListParagraph"/>
              <w:numPr>
                <w:ilvl w:val="1"/>
                <w:numId w:val="32"/>
              </w:numPr>
            </w:pPr>
            <w:r w:rsidRPr="000670F7">
              <w:t>The Nature Of Digital Reliability And Failure:</w:t>
            </w:r>
          </w:p>
          <w:p w14:paraId="49C77ADA" w14:textId="77777777" w:rsidR="00AE5D0E" w:rsidRPr="000670F7" w:rsidRDefault="00AE5D0E" w:rsidP="00E733A1">
            <w:pPr>
              <w:pStyle w:val="ListParagraph"/>
              <w:numPr>
                <w:ilvl w:val="1"/>
                <w:numId w:val="32"/>
              </w:numPr>
            </w:pPr>
            <w:r w:rsidRPr="000670F7">
              <w:t>Representing and communicating risk from software and hardware: who is responsible?</w:t>
            </w:r>
          </w:p>
          <w:p w14:paraId="04C0EBF1" w14:textId="77777777" w:rsidR="00AE5D0E" w:rsidRPr="000670F7" w:rsidRDefault="00AE5D0E" w:rsidP="00E733A1">
            <w:pPr>
              <w:pStyle w:val="ListParagraph"/>
              <w:numPr>
                <w:ilvl w:val="1"/>
                <w:numId w:val="32"/>
              </w:numPr>
            </w:pPr>
            <w:r w:rsidRPr="000670F7">
              <w:lastRenderedPageBreak/>
              <w:t>From medical software to "Star Wars" and the complexity of computer systems; origins of the Computer Professionals for Social Responsibility; what is "reasonable reliability in complex systems.</w:t>
            </w:r>
          </w:p>
          <w:p w14:paraId="782841DB" w14:textId="77777777" w:rsidR="00AE5D0E" w:rsidRPr="000670F7" w:rsidRDefault="00AE5D0E" w:rsidP="00E733A1">
            <w:pPr>
              <w:pStyle w:val="ListParagraph"/>
              <w:numPr>
                <w:ilvl w:val="1"/>
                <w:numId w:val="32"/>
              </w:numPr>
            </w:pPr>
            <w:r w:rsidRPr="000670F7">
              <w:t xml:space="preserve"> "Goofing off": who owns the "Easter eggs"? Why are they tolerated?</w:t>
            </w:r>
          </w:p>
        </w:tc>
        <w:tc>
          <w:tcPr>
            <w:tcW w:w="1631" w:type="dxa"/>
            <w:vAlign w:val="center"/>
          </w:tcPr>
          <w:p w14:paraId="3B736F70" w14:textId="77777777" w:rsidR="00AE5D0E" w:rsidRPr="000670F7" w:rsidRDefault="00AE5D0E" w:rsidP="000A3C77">
            <w:pPr>
              <w:autoSpaceDE w:val="0"/>
              <w:autoSpaceDN w:val="0"/>
              <w:adjustRightInd w:val="0"/>
              <w:ind w:left="372"/>
              <w:jc w:val="center"/>
              <w:rPr>
                <w:b/>
                <w:lang w:val="pt-BR"/>
              </w:rPr>
            </w:pPr>
            <w:r w:rsidRPr="000670F7">
              <w:rPr>
                <w:b/>
                <w:sz w:val="22"/>
                <w:szCs w:val="22"/>
                <w:lang w:val="pt-BR"/>
              </w:rPr>
              <w:lastRenderedPageBreak/>
              <w:t>Reading:</w:t>
            </w:r>
          </w:p>
          <w:p w14:paraId="5686DF59" w14:textId="77777777" w:rsidR="00AE5D0E" w:rsidRPr="000670F7" w:rsidRDefault="00AE5D0E" w:rsidP="000A3C77">
            <w:pPr>
              <w:autoSpaceDE w:val="0"/>
              <w:autoSpaceDN w:val="0"/>
              <w:adjustRightInd w:val="0"/>
              <w:ind w:left="372"/>
              <w:jc w:val="center"/>
              <w:rPr>
                <w:lang w:val="pt-BR"/>
              </w:rPr>
            </w:pPr>
          </w:p>
          <w:p w14:paraId="0F333400" w14:textId="77777777" w:rsidR="00AE5D0E" w:rsidRPr="000670F7" w:rsidRDefault="00AE5D0E" w:rsidP="000A3C77">
            <w:pPr>
              <w:autoSpaceDE w:val="0"/>
              <w:autoSpaceDN w:val="0"/>
              <w:adjustRightInd w:val="0"/>
              <w:ind w:right="-288"/>
              <w:jc w:val="center"/>
              <w:rPr>
                <w:lang w:val="pt-BR"/>
              </w:rPr>
            </w:pPr>
            <w:r w:rsidRPr="000670F7">
              <w:rPr>
                <w:sz w:val="22"/>
                <w:szCs w:val="22"/>
                <w:lang w:val="pt-BR"/>
              </w:rPr>
              <w:t>TB1 pp 4-11</w:t>
            </w:r>
          </w:p>
          <w:p w14:paraId="3A5E8F3C" w14:textId="77777777" w:rsidR="00AE5D0E" w:rsidRPr="000670F7" w:rsidRDefault="00AE5D0E" w:rsidP="000A3C77">
            <w:pPr>
              <w:autoSpaceDE w:val="0"/>
              <w:autoSpaceDN w:val="0"/>
              <w:adjustRightInd w:val="0"/>
              <w:ind w:left="372"/>
              <w:jc w:val="center"/>
              <w:rPr>
                <w:lang w:val="pt-BR"/>
              </w:rPr>
            </w:pPr>
          </w:p>
          <w:p w14:paraId="58A9C338" w14:textId="77777777" w:rsidR="00AE5D0E" w:rsidRPr="000670F7" w:rsidRDefault="00AE5D0E" w:rsidP="000A3C77">
            <w:pPr>
              <w:autoSpaceDE w:val="0"/>
              <w:autoSpaceDN w:val="0"/>
              <w:adjustRightInd w:val="0"/>
              <w:jc w:val="center"/>
              <w:rPr>
                <w:lang w:val="pt-BR"/>
              </w:rPr>
            </w:pPr>
            <w:r w:rsidRPr="000670F7">
              <w:rPr>
                <w:sz w:val="22"/>
                <w:szCs w:val="22"/>
                <w:lang w:val="pt-BR"/>
              </w:rPr>
              <w:t>TB2 pp 12-28</w:t>
            </w:r>
          </w:p>
          <w:p w14:paraId="03B30DB2" w14:textId="77777777" w:rsidR="00AE5D0E" w:rsidRPr="000670F7" w:rsidRDefault="00AE5D0E" w:rsidP="000A3C77">
            <w:pPr>
              <w:jc w:val="center"/>
              <w:rPr>
                <w:lang w:val="pt-BR"/>
              </w:rPr>
            </w:pPr>
          </w:p>
        </w:tc>
      </w:tr>
      <w:tr w:rsidR="00AE5D0E" w:rsidRPr="000670F7" w14:paraId="685F7006" w14:textId="77777777" w:rsidTr="000A3C77">
        <w:trPr>
          <w:trHeight w:val="144"/>
          <w:jc w:val="center"/>
        </w:trPr>
        <w:tc>
          <w:tcPr>
            <w:tcW w:w="1181" w:type="dxa"/>
            <w:vAlign w:val="center"/>
          </w:tcPr>
          <w:p w14:paraId="19A384B6" w14:textId="77777777" w:rsidR="00AE5D0E" w:rsidRPr="000670F7" w:rsidRDefault="00AE5D0E" w:rsidP="000A3C77">
            <w:pPr>
              <w:jc w:val="center"/>
            </w:pPr>
            <w:r w:rsidRPr="000670F7">
              <w:rPr>
                <w:sz w:val="22"/>
                <w:szCs w:val="22"/>
              </w:rPr>
              <w:lastRenderedPageBreak/>
              <w:t>9-12</w:t>
            </w:r>
          </w:p>
        </w:tc>
        <w:tc>
          <w:tcPr>
            <w:tcW w:w="6774" w:type="dxa"/>
          </w:tcPr>
          <w:p w14:paraId="3127093E" w14:textId="77777777" w:rsidR="00AE5D0E" w:rsidRPr="000670F7" w:rsidRDefault="00AE5D0E" w:rsidP="000A3C77">
            <w:pPr>
              <w:rPr>
                <w:b/>
                <w:bCs/>
              </w:rPr>
            </w:pPr>
            <w:r w:rsidRPr="000670F7">
              <w:rPr>
                <w:b/>
                <w:bCs/>
              </w:rPr>
              <w:t>Part 3: Civil issues and criminality in computing – Unethical and Illegal Activities:</w:t>
            </w:r>
          </w:p>
          <w:p w14:paraId="419A622B" w14:textId="77777777" w:rsidR="00AE5D0E" w:rsidRPr="000670F7" w:rsidRDefault="00AE5D0E" w:rsidP="00E733A1">
            <w:pPr>
              <w:pStyle w:val="ListParagraph"/>
              <w:numPr>
                <w:ilvl w:val="1"/>
                <w:numId w:val="33"/>
              </w:numPr>
            </w:pPr>
            <w:r w:rsidRPr="000670F7">
              <w:t>Theft of source code, misrepresentation of authorship / ownership</w:t>
            </w:r>
          </w:p>
          <w:p w14:paraId="5AB4F2DF" w14:textId="77777777" w:rsidR="00AE5D0E" w:rsidRPr="000670F7" w:rsidRDefault="00AE5D0E" w:rsidP="00E733A1">
            <w:pPr>
              <w:pStyle w:val="ListParagraph"/>
              <w:numPr>
                <w:ilvl w:val="1"/>
                <w:numId w:val="33"/>
              </w:numPr>
            </w:pPr>
            <w:r w:rsidRPr="000670F7">
              <w:t>Misrepresentation of performance, reliability and risk</w:t>
            </w:r>
          </w:p>
          <w:p w14:paraId="6AD63A63" w14:textId="77777777" w:rsidR="00AE5D0E" w:rsidRPr="000670F7" w:rsidRDefault="00AE5D0E" w:rsidP="00E733A1">
            <w:pPr>
              <w:pStyle w:val="ListParagraph"/>
              <w:numPr>
                <w:ilvl w:val="1"/>
                <w:numId w:val="33"/>
              </w:numPr>
            </w:pPr>
            <w:r w:rsidRPr="000670F7">
              <w:t>Theft of operating software (license avoidance, illegal duplication)</w:t>
            </w:r>
          </w:p>
          <w:p w14:paraId="378ADEF4" w14:textId="77777777" w:rsidR="00AE5D0E" w:rsidRPr="000670F7" w:rsidRDefault="00AE5D0E" w:rsidP="00E733A1">
            <w:pPr>
              <w:pStyle w:val="ListParagraph"/>
              <w:numPr>
                <w:ilvl w:val="1"/>
                <w:numId w:val="33"/>
              </w:numPr>
            </w:pPr>
            <w:r w:rsidRPr="000670F7">
              <w:t>Denial of access (Microsoft versus Netscape)</w:t>
            </w:r>
          </w:p>
          <w:p w14:paraId="6597FB33" w14:textId="77777777" w:rsidR="00AE5D0E" w:rsidRPr="000670F7" w:rsidRDefault="00AE5D0E" w:rsidP="00E733A1">
            <w:pPr>
              <w:pStyle w:val="ListParagraph"/>
              <w:numPr>
                <w:ilvl w:val="1"/>
                <w:numId w:val="33"/>
              </w:numPr>
            </w:pPr>
            <w:r w:rsidRPr="000670F7">
              <w:t>Illegal entry methods (exploiting weakness in communication programs)</w:t>
            </w:r>
          </w:p>
          <w:p w14:paraId="128CB516" w14:textId="77777777" w:rsidR="00AE5D0E" w:rsidRPr="000670F7" w:rsidRDefault="00AE5D0E" w:rsidP="00E733A1">
            <w:pPr>
              <w:pStyle w:val="ListParagraph"/>
              <w:numPr>
                <w:ilvl w:val="1"/>
                <w:numId w:val="33"/>
              </w:numPr>
            </w:pPr>
            <w:r w:rsidRPr="000670F7">
              <w:t>Denial of service attacks</w:t>
            </w:r>
          </w:p>
          <w:p w14:paraId="3B0BD380" w14:textId="77777777" w:rsidR="00AE5D0E" w:rsidRPr="000670F7" w:rsidRDefault="00AE5D0E" w:rsidP="00E733A1">
            <w:pPr>
              <w:pStyle w:val="ListParagraph"/>
              <w:numPr>
                <w:ilvl w:val="1"/>
                <w:numId w:val="33"/>
              </w:numPr>
            </w:pPr>
            <w:r w:rsidRPr="000670F7">
              <w:t>Misrepresentation of identification</w:t>
            </w:r>
          </w:p>
          <w:p w14:paraId="4FBDAC6B" w14:textId="77777777" w:rsidR="00AE5D0E" w:rsidRPr="000670F7" w:rsidRDefault="00AE5D0E" w:rsidP="00E733A1">
            <w:pPr>
              <w:pStyle w:val="ListParagraph"/>
              <w:numPr>
                <w:ilvl w:val="1"/>
                <w:numId w:val="33"/>
              </w:numPr>
            </w:pPr>
            <w:r w:rsidRPr="000670F7">
              <w:t>Cyber terrorism: the origins and development of viruses and malware. Types of internet disruption. Defenses</w:t>
            </w:r>
          </w:p>
          <w:p w14:paraId="3A8C5352" w14:textId="77777777" w:rsidR="00AE5D0E" w:rsidRPr="000670F7" w:rsidRDefault="00AE5D0E" w:rsidP="00E733A1">
            <w:pPr>
              <w:pStyle w:val="ListParagraph"/>
              <w:numPr>
                <w:ilvl w:val="1"/>
                <w:numId w:val="33"/>
              </w:numPr>
            </w:pPr>
            <w:r w:rsidRPr="000670F7">
              <w:t xml:space="preserve"> Websites, e-commerce and data: rights to access and to privacy, data banks, the growth of the electronic porn industry (what's on my hard drive?)</w:t>
            </w:r>
          </w:p>
        </w:tc>
        <w:tc>
          <w:tcPr>
            <w:tcW w:w="1631" w:type="dxa"/>
            <w:vAlign w:val="center"/>
          </w:tcPr>
          <w:p w14:paraId="34655173" w14:textId="77777777" w:rsidR="00AE5D0E" w:rsidRPr="000670F7" w:rsidRDefault="00AE5D0E" w:rsidP="000A3C77">
            <w:pPr>
              <w:autoSpaceDE w:val="0"/>
              <w:autoSpaceDN w:val="0"/>
              <w:adjustRightInd w:val="0"/>
              <w:ind w:left="372"/>
              <w:jc w:val="center"/>
              <w:rPr>
                <w:b/>
              </w:rPr>
            </w:pPr>
            <w:r w:rsidRPr="000670F7">
              <w:rPr>
                <w:b/>
                <w:sz w:val="22"/>
                <w:szCs w:val="22"/>
              </w:rPr>
              <w:t>Reading:</w:t>
            </w:r>
          </w:p>
          <w:p w14:paraId="2DF26865" w14:textId="77777777" w:rsidR="00AE5D0E" w:rsidRPr="000670F7" w:rsidRDefault="00AE5D0E" w:rsidP="000A3C77">
            <w:pPr>
              <w:autoSpaceDE w:val="0"/>
              <w:autoSpaceDN w:val="0"/>
              <w:adjustRightInd w:val="0"/>
              <w:ind w:left="372"/>
              <w:jc w:val="center"/>
            </w:pPr>
          </w:p>
          <w:p w14:paraId="479BA656" w14:textId="77777777" w:rsidR="00AE5D0E" w:rsidRPr="000670F7" w:rsidRDefault="00AE5D0E" w:rsidP="000A3C77">
            <w:pPr>
              <w:autoSpaceDE w:val="0"/>
              <w:autoSpaceDN w:val="0"/>
              <w:adjustRightInd w:val="0"/>
              <w:ind w:left="372" w:right="-288"/>
            </w:pPr>
            <w:r w:rsidRPr="000670F7">
              <w:rPr>
                <w:sz w:val="22"/>
                <w:szCs w:val="22"/>
              </w:rPr>
              <w:t>TB1 pp 4-11</w:t>
            </w:r>
          </w:p>
          <w:p w14:paraId="3948FB32" w14:textId="77777777" w:rsidR="00AE5D0E" w:rsidRPr="000670F7" w:rsidRDefault="00AE5D0E" w:rsidP="000A3C77">
            <w:pPr>
              <w:autoSpaceDE w:val="0"/>
              <w:autoSpaceDN w:val="0"/>
              <w:adjustRightInd w:val="0"/>
              <w:ind w:left="372"/>
              <w:jc w:val="center"/>
            </w:pPr>
          </w:p>
          <w:p w14:paraId="3FD991B8" w14:textId="77777777" w:rsidR="00AE5D0E" w:rsidRPr="000670F7" w:rsidRDefault="00AE5D0E" w:rsidP="000A3C77">
            <w:pPr>
              <w:autoSpaceDE w:val="0"/>
              <w:autoSpaceDN w:val="0"/>
              <w:adjustRightInd w:val="0"/>
              <w:ind w:left="372"/>
              <w:jc w:val="center"/>
            </w:pPr>
            <w:r w:rsidRPr="000670F7">
              <w:rPr>
                <w:sz w:val="22"/>
                <w:szCs w:val="22"/>
              </w:rPr>
              <w:t>TB1 pp 12-28</w:t>
            </w:r>
          </w:p>
          <w:p w14:paraId="18B8108B" w14:textId="77777777" w:rsidR="00AE5D0E" w:rsidRPr="000670F7" w:rsidRDefault="00AE5D0E" w:rsidP="000A3C77">
            <w:pPr>
              <w:jc w:val="center"/>
            </w:pPr>
          </w:p>
        </w:tc>
      </w:tr>
      <w:tr w:rsidR="00AE5D0E" w:rsidRPr="000670F7" w14:paraId="4EFCE561" w14:textId="77777777" w:rsidTr="000A3C77">
        <w:trPr>
          <w:trHeight w:val="1153"/>
          <w:jc w:val="center"/>
        </w:trPr>
        <w:tc>
          <w:tcPr>
            <w:tcW w:w="1181" w:type="dxa"/>
            <w:vAlign w:val="center"/>
          </w:tcPr>
          <w:p w14:paraId="3059739E" w14:textId="77777777" w:rsidR="00AE5D0E" w:rsidRPr="000670F7" w:rsidRDefault="00AE5D0E" w:rsidP="000A3C77">
            <w:pPr>
              <w:jc w:val="center"/>
            </w:pPr>
            <w:r w:rsidRPr="000670F7">
              <w:rPr>
                <w:sz w:val="22"/>
                <w:szCs w:val="22"/>
              </w:rPr>
              <w:t>13-16</w:t>
            </w:r>
          </w:p>
        </w:tc>
        <w:tc>
          <w:tcPr>
            <w:tcW w:w="6774" w:type="dxa"/>
          </w:tcPr>
          <w:p w14:paraId="72B53B47" w14:textId="77777777" w:rsidR="00AE5D0E" w:rsidRPr="000670F7" w:rsidRDefault="00AE5D0E" w:rsidP="000A3C77">
            <w:pPr>
              <w:rPr>
                <w:b/>
                <w:bCs/>
              </w:rPr>
            </w:pPr>
            <w:r w:rsidRPr="000670F7">
              <w:rPr>
                <w:b/>
                <w:bCs/>
              </w:rPr>
              <w:t>Part 4: Commentary on Legal Frameworks and Enforcement:</w:t>
            </w:r>
          </w:p>
          <w:p w14:paraId="2DB00C8E" w14:textId="77777777" w:rsidR="00AE5D0E" w:rsidRPr="000670F7" w:rsidRDefault="00AE5D0E" w:rsidP="00E733A1">
            <w:pPr>
              <w:pStyle w:val="ListParagraph"/>
              <w:numPr>
                <w:ilvl w:val="1"/>
                <w:numId w:val="35"/>
              </w:numPr>
            </w:pPr>
            <w:r w:rsidRPr="000670F7">
              <w:t>Federal Legislation: Privacy Act, Charter of Rights and Freedoms, Copyright Act, Amendments to Copyright Act to incorporate electronic retransmissions, Industrial Design Act, Integrated Circuit Topography Act, Personal Information Protection and Electronic Documents Act, Protection of children and other vulnerable persons and amendments to the Canada Evidence Act (2002-2003) and the Criminal Code of Canada</w:t>
            </w:r>
          </w:p>
          <w:p w14:paraId="55DE5D81" w14:textId="77777777" w:rsidR="00AE5D0E" w:rsidRPr="000670F7" w:rsidRDefault="00AE5D0E" w:rsidP="00E733A1">
            <w:pPr>
              <w:pStyle w:val="ListParagraph"/>
              <w:numPr>
                <w:ilvl w:val="1"/>
                <w:numId w:val="34"/>
              </w:numPr>
            </w:pPr>
            <w:r w:rsidRPr="000670F7">
              <w:t>Ontario Legislation: Electronic Commerce Act</w:t>
            </w:r>
          </w:p>
          <w:p w14:paraId="4EB6075D" w14:textId="77777777" w:rsidR="00AE5D0E" w:rsidRPr="000670F7" w:rsidRDefault="00AE5D0E" w:rsidP="00E733A1">
            <w:pPr>
              <w:pStyle w:val="ListParagraph"/>
              <w:numPr>
                <w:ilvl w:val="1"/>
                <w:numId w:val="34"/>
              </w:numPr>
            </w:pPr>
            <w:r w:rsidRPr="000670F7">
              <w:t xml:space="preserve"> The Guardians: RCMP Commercial Crime: Computer Investigations and Support Section, International and other nations' efforts. Impersonation, tracking: do the ends justify the means? Standards for the examination of evidence: Law Enforcement Computer Evidence Suite. Is </w:t>
            </w:r>
            <w:proofErr w:type="spellStart"/>
            <w:r w:rsidRPr="000670F7">
              <w:t>self policing</w:t>
            </w:r>
            <w:proofErr w:type="spellEnd"/>
            <w:r w:rsidRPr="000670F7">
              <w:t xml:space="preserve"> and self-protection possible or even desirable? </w:t>
            </w:r>
            <w:proofErr w:type="spellStart"/>
            <w:r w:rsidRPr="000670F7">
              <w:t>e.g</w:t>
            </w:r>
            <w:proofErr w:type="spellEnd"/>
            <w:r w:rsidRPr="000670F7">
              <w:t xml:space="preserve"> P3P (Platform for Privacy Preferences)</w:t>
            </w:r>
          </w:p>
          <w:p w14:paraId="38454B09" w14:textId="77777777" w:rsidR="00AE5D0E" w:rsidRPr="000670F7" w:rsidRDefault="00AE5D0E" w:rsidP="000A3C77">
            <w:pPr>
              <w:rPr>
                <w:b/>
              </w:rPr>
            </w:pPr>
            <w:r w:rsidRPr="000670F7">
              <w:rPr>
                <w:b/>
              </w:rPr>
              <w:t>Assessment Methods</w:t>
            </w:r>
          </w:p>
          <w:p w14:paraId="555C6059" w14:textId="77777777" w:rsidR="00AE5D0E" w:rsidRPr="000670F7" w:rsidRDefault="00AE5D0E" w:rsidP="000A3C77">
            <w:pPr>
              <w:pStyle w:val="ListParagraph"/>
              <w:autoSpaceDE w:val="0"/>
              <w:autoSpaceDN w:val="0"/>
              <w:adjustRightInd w:val="0"/>
              <w:ind w:right="90"/>
              <w:rPr>
                <w:color w:val="000000"/>
              </w:rPr>
            </w:pPr>
            <w:r w:rsidRPr="000670F7">
              <w:rPr>
                <w:color w:val="000000"/>
              </w:rPr>
              <w:t xml:space="preserve">Assignments…………………………………………20% </w:t>
            </w:r>
          </w:p>
          <w:p w14:paraId="53E92C7E" w14:textId="77777777" w:rsidR="00AE5D0E" w:rsidRPr="000670F7" w:rsidRDefault="00AE5D0E" w:rsidP="000A3C77">
            <w:pPr>
              <w:pStyle w:val="ListParagraph"/>
              <w:autoSpaceDE w:val="0"/>
              <w:autoSpaceDN w:val="0"/>
              <w:adjustRightInd w:val="0"/>
              <w:ind w:right="90"/>
              <w:rPr>
                <w:color w:val="000000"/>
              </w:rPr>
            </w:pPr>
            <w:r w:rsidRPr="000670F7">
              <w:rPr>
                <w:color w:val="000000"/>
              </w:rPr>
              <w:t>Quiz………………………………………………….20 %</w:t>
            </w:r>
          </w:p>
          <w:p w14:paraId="335CC8C6" w14:textId="77777777" w:rsidR="00AE5D0E" w:rsidRPr="000670F7" w:rsidRDefault="00AE5D0E" w:rsidP="000A3C77">
            <w:pPr>
              <w:pStyle w:val="ListParagraph"/>
              <w:autoSpaceDE w:val="0"/>
              <w:autoSpaceDN w:val="0"/>
              <w:adjustRightInd w:val="0"/>
              <w:ind w:right="90"/>
              <w:rPr>
                <w:color w:val="000000"/>
              </w:rPr>
            </w:pPr>
            <w:r w:rsidRPr="000670F7">
              <w:rPr>
                <w:color w:val="000000"/>
              </w:rPr>
              <w:t>Tests…………………………………………………20%</w:t>
            </w:r>
          </w:p>
          <w:p w14:paraId="098F1618" w14:textId="77777777" w:rsidR="00AE5D0E" w:rsidRPr="000670F7" w:rsidRDefault="00AE5D0E" w:rsidP="000A3C77">
            <w:pPr>
              <w:pStyle w:val="ListParagraph"/>
              <w:autoSpaceDE w:val="0"/>
              <w:autoSpaceDN w:val="0"/>
              <w:adjustRightInd w:val="0"/>
              <w:ind w:right="90"/>
              <w:rPr>
                <w:color w:val="000000"/>
              </w:rPr>
            </w:pPr>
            <w:r w:rsidRPr="000670F7">
              <w:rPr>
                <w:color w:val="000000"/>
              </w:rPr>
              <w:t xml:space="preserve"> Final examination…………………………………..40%</w:t>
            </w:r>
          </w:p>
          <w:p w14:paraId="514F591B" w14:textId="77777777" w:rsidR="00AE5D0E" w:rsidRPr="000670F7" w:rsidRDefault="00AE5D0E" w:rsidP="000A3C77">
            <w:pPr>
              <w:spacing w:before="100" w:beforeAutospacing="1" w:after="100" w:afterAutospacing="1"/>
            </w:pPr>
            <w:r w:rsidRPr="000670F7">
              <w:rPr>
                <w:b/>
              </w:rPr>
              <w:t>Reference book</w:t>
            </w:r>
          </w:p>
          <w:p w14:paraId="6C1A3819" w14:textId="77777777" w:rsidR="00AE5D0E" w:rsidRPr="000670F7" w:rsidRDefault="00AE5D0E" w:rsidP="00E733A1">
            <w:pPr>
              <w:pStyle w:val="Header"/>
              <w:numPr>
                <w:ilvl w:val="1"/>
                <w:numId w:val="31"/>
              </w:numPr>
              <w:tabs>
                <w:tab w:val="clear" w:pos="4680"/>
                <w:tab w:val="clear" w:pos="9360"/>
              </w:tabs>
              <w:spacing w:after="60"/>
              <w:ind w:right="90"/>
              <w:jc w:val="both"/>
            </w:pPr>
            <w:r w:rsidRPr="000670F7">
              <w:rPr>
                <w:b/>
                <w:bCs/>
                <w:i/>
                <w:iCs/>
              </w:rPr>
              <w:lastRenderedPageBreak/>
              <w:t>The Handbook of Information and Computer Ethics</w:t>
            </w:r>
            <w:r w:rsidRPr="000670F7">
              <w:t xml:space="preserve">: Kenneth </w:t>
            </w:r>
            <w:proofErr w:type="spellStart"/>
            <w:r w:rsidRPr="000670F7">
              <w:t>EinarHemma</w:t>
            </w:r>
            <w:proofErr w:type="spellEnd"/>
            <w:r w:rsidRPr="000670F7">
              <w:t xml:space="preserve"> and Herman </w:t>
            </w:r>
            <w:proofErr w:type="spellStart"/>
            <w:r w:rsidRPr="000670F7">
              <w:t>T.Tavani</w:t>
            </w:r>
            <w:proofErr w:type="spellEnd"/>
            <w:r w:rsidRPr="000670F7">
              <w:t xml:space="preserve">, New Jersey, USA (2008) </w:t>
            </w:r>
          </w:p>
          <w:p w14:paraId="44E70860" w14:textId="77777777" w:rsidR="00AE5D0E" w:rsidRPr="000670F7" w:rsidRDefault="00AE5D0E" w:rsidP="00E733A1">
            <w:pPr>
              <w:pStyle w:val="Header"/>
              <w:numPr>
                <w:ilvl w:val="1"/>
                <w:numId w:val="31"/>
              </w:numPr>
              <w:tabs>
                <w:tab w:val="clear" w:pos="4680"/>
                <w:tab w:val="clear" w:pos="9360"/>
              </w:tabs>
              <w:spacing w:after="60"/>
              <w:ind w:right="90"/>
              <w:jc w:val="both"/>
            </w:pPr>
            <w:r w:rsidRPr="000670F7">
              <w:rPr>
                <w:b/>
                <w:bCs/>
                <w:i/>
                <w:iCs/>
              </w:rPr>
              <w:t>Professional Issues in Information Technology</w:t>
            </w:r>
            <w:r w:rsidRPr="000670F7">
              <w:t xml:space="preserve">: Frank </w:t>
            </w:r>
            <w:proofErr w:type="spellStart"/>
            <w:r w:rsidRPr="000670F7">
              <w:t>Bott</w:t>
            </w:r>
            <w:proofErr w:type="spellEnd"/>
            <w:r w:rsidRPr="000670F7">
              <w:t>, The British Computer Society, UK (2005)</w:t>
            </w:r>
          </w:p>
          <w:p w14:paraId="6E3916ED" w14:textId="77777777" w:rsidR="00AE5D0E" w:rsidRPr="000670F7" w:rsidRDefault="00AE5D0E" w:rsidP="000A3C77">
            <w:pPr>
              <w:pStyle w:val="ListParagraph"/>
              <w:autoSpaceDE w:val="0"/>
              <w:autoSpaceDN w:val="0"/>
              <w:adjustRightInd w:val="0"/>
              <w:ind w:right="90"/>
            </w:pPr>
            <w:r w:rsidRPr="000670F7">
              <w:rPr>
                <w:b/>
                <w:bCs/>
                <w:i/>
                <w:iCs/>
              </w:rPr>
              <w:t>Ethical and Social Issues in Information Systems</w:t>
            </w:r>
            <w:r w:rsidRPr="000670F7">
              <w:t>: 2005</w:t>
            </w:r>
          </w:p>
        </w:tc>
        <w:tc>
          <w:tcPr>
            <w:tcW w:w="1631" w:type="dxa"/>
            <w:vAlign w:val="center"/>
          </w:tcPr>
          <w:p w14:paraId="1F3169F3" w14:textId="77777777" w:rsidR="00AE5D0E" w:rsidRPr="000670F7" w:rsidRDefault="00AE5D0E" w:rsidP="000A3C77">
            <w:pPr>
              <w:autoSpaceDE w:val="0"/>
              <w:autoSpaceDN w:val="0"/>
              <w:adjustRightInd w:val="0"/>
              <w:ind w:left="372"/>
              <w:jc w:val="center"/>
              <w:rPr>
                <w:b/>
              </w:rPr>
            </w:pPr>
            <w:r w:rsidRPr="000670F7">
              <w:rPr>
                <w:b/>
                <w:sz w:val="22"/>
                <w:szCs w:val="22"/>
              </w:rPr>
              <w:lastRenderedPageBreak/>
              <w:t>Reading:</w:t>
            </w:r>
          </w:p>
          <w:p w14:paraId="45BA5FD3" w14:textId="77777777" w:rsidR="00AE5D0E" w:rsidRPr="000670F7" w:rsidRDefault="00AE5D0E" w:rsidP="000A3C77">
            <w:pPr>
              <w:autoSpaceDE w:val="0"/>
              <w:autoSpaceDN w:val="0"/>
              <w:adjustRightInd w:val="0"/>
              <w:ind w:left="372"/>
              <w:jc w:val="center"/>
            </w:pPr>
          </w:p>
          <w:p w14:paraId="19FB059C" w14:textId="77777777" w:rsidR="00AE5D0E" w:rsidRPr="000670F7" w:rsidRDefault="00AE5D0E" w:rsidP="000A3C77">
            <w:pPr>
              <w:autoSpaceDE w:val="0"/>
              <w:autoSpaceDN w:val="0"/>
              <w:adjustRightInd w:val="0"/>
              <w:ind w:right="-288"/>
            </w:pPr>
            <w:r w:rsidRPr="000670F7">
              <w:rPr>
                <w:sz w:val="22"/>
                <w:szCs w:val="22"/>
              </w:rPr>
              <w:t>TB1 pp 4-11</w:t>
            </w:r>
          </w:p>
          <w:p w14:paraId="4E12F0FC" w14:textId="77777777" w:rsidR="00AE5D0E" w:rsidRPr="000670F7" w:rsidRDefault="00AE5D0E" w:rsidP="000A3C77">
            <w:pPr>
              <w:autoSpaceDE w:val="0"/>
              <w:autoSpaceDN w:val="0"/>
              <w:adjustRightInd w:val="0"/>
              <w:ind w:left="372"/>
              <w:jc w:val="center"/>
            </w:pPr>
          </w:p>
          <w:p w14:paraId="47B3E00B" w14:textId="77777777" w:rsidR="00AE5D0E" w:rsidRPr="000670F7" w:rsidRDefault="00AE5D0E" w:rsidP="000A3C77">
            <w:pPr>
              <w:autoSpaceDE w:val="0"/>
              <w:autoSpaceDN w:val="0"/>
              <w:adjustRightInd w:val="0"/>
            </w:pPr>
            <w:r w:rsidRPr="000670F7">
              <w:rPr>
                <w:sz w:val="22"/>
                <w:szCs w:val="22"/>
              </w:rPr>
              <w:t>TB1 pp 12-28</w:t>
            </w:r>
          </w:p>
          <w:p w14:paraId="5AA6E06F" w14:textId="77777777" w:rsidR="00AE5D0E" w:rsidRPr="000670F7" w:rsidRDefault="00AE5D0E" w:rsidP="000A3C77">
            <w:pPr>
              <w:jc w:val="center"/>
            </w:pPr>
          </w:p>
        </w:tc>
      </w:tr>
    </w:tbl>
    <w:p w14:paraId="56F89906" w14:textId="77777777" w:rsidR="00AE5D0E" w:rsidRPr="000670F7" w:rsidRDefault="00AE5D0E" w:rsidP="00AE5D0E">
      <w:pPr>
        <w:autoSpaceDE w:val="0"/>
        <w:autoSpaceDN w:val="0"/>
        <w:adjustRightInd w:val="0"/>
        <w:ind w:right="90"/>
        <w:rPr>
          <w:b/>
        </w:rPr>
      </w:pPr>
    </w:p>
    <w:p w14:paraId="1A134C68" w14:textId="77777777" w:rsidR="00AE5D0E" w:rsidRPr="000670F7" w:rsidRDefault="00AE5D0E" w:rsidP="00AE5D0E">
      <w:pPr>
        <w:rPr>
          <w:b/>
          <w:sz w:val="28"/>
          <w:szCs w:val="28"/>
        </w:rPr>
      </w:pPr>
    </w:p>
    <w:p w14:paraId="7166E15C" w14:textId="77777777" w:rsidR="00AE5D0E" w:rsidRDefault="00AE5D0E" w:rsidP="00AE5D0E">
      <w:pPr>
        <w:pStyle w:val="Header"/>
        <w:tabs>
          <w:tab w:val="clear" w:pos="4680"/>
          <w:tab w:val="clear" w:pos="9360"/>
        </w:tabs>
        <w:spacing w:after="60"/>
        <w:ind w:right="90"/>
        <w:jc w:val="both"/>
        <w:rPr>
          <w:szCs w:val="28"/>
        </w:rPr>
      </w:pPr>
    </w:p>
    <w:p w14:paraId="12E06D60" w14:textId="77777777" w:rsidR="00C2423C" w:rsidRDefault="00C2423C" w:rsidP="00AE5D0E">
      <w:pPr>
        <w:pStyle w:val="Header"/>
        <w:tabs>
          <w:tab w:val="clear" w:pos="4680"/>
          <w:tab w:val="clear" w:pos="9360"/>
        </w:tabs>
        <w:spacing w:after="60"/>
        <w:ind w:right="90"/>
        <w:jc w:val="both"/>
        <w:rPr>
          <w:szCs w:val="28"/>
        </w:rPr>
      </w:pPr>
    </w:p>
    <w:p w14:paraId="46D0C588" w14:textId="77777777" w:rsidR="00C2423C" w:rsidRDefault="00C2423C" w:rsidP="00AE5D0E">
      <w:pPr>
        <w:pStyle w:val="Header"/>
        <w:tabs>
          <w:tab w:val="clear" w:pos="4680"/>
          <w:tab w:val="clear" w:pos="9360"/>
        </w:tabs>
        <w:spacing w:after="60"/>
        <w:ind w:right="90"/>
        <w:jc w:val="both"/>
        <w:rPr>
          <w:szCs w:val="28"/>
        </w:rPr>
      </w:pPr>
    </w:p>
    <w:p w14:paraId="5236BB16" w14:textId="77777777" w:rsidR="00C2423C" w:rsidRDefault="00C2423C" w:rsidP="00AE5D0E">
      <w:pPr>
        <w:pStyle w:val="Header"/>
        <w:tabs>
          <w:tab w:val="clear" w:pos="4680"/>
          <w:tab w:val="clear" w:pos="9360"/>
        </w:tabs>
        <w:spacing w:after="60"/>
        <w:ind w:right="90"/>
        <w:jc w:val="both"/>
        <w:rPr>
          <w:szCs w:val="28"/>
        </w:rPr>
      </w:pPr>
    </w:p>
    <w:p w14:paraId="18B41C2D" w14:textId="77777777" w:rsidR="00C2423C" w:rsidRDefault="00C2423C" w:rsidP="00AE5D0E">
      <w:pPr>
        <w:pStyle w:val="Header"/>
        <w:tabs>
          <w:tab w:val="clear" w:pos="4680"/>
          <w:tab w:val="clear" w:pos="9360"/>
        </w:tabs>
        <w:spacing w:after="60"/>
        <w:ind w:right="90"/>
        <w:jc w:val="both"/>
        <w:rPr>
          <w:szCs w:val="28"/>
        </w:rPr>
      </w:pPr>
    </w:p>
    <w:p w14:paraId="50A9B460" w14:textId="77777777" w:rsidR="00C2423C" w:rsidRDefault="00C2423C" w:rsidP="00AE5D0E">
      <w:pPr>
        <w:pStyle w:val="Header"/>
        <w:tabs>
          <w:tab w:val="clear" w:pos="4680"/>
          <w:tab w:val="clear" w:pos="9360"/>
        </w:tabs>
        <w:spacing w:after="60"/>
        <w:ind w:right="90"/>
        <w:jc w:val="both"/>
        <w:rPr>
          <w:szCs w:val="28"/>
        </w:rPr>
      </w:pPr>
    </w:p>
    <w:p w14:paraId="1979B266" w14:textId="77777777" w:rsidR="00C2423C" w:rsidRDefault="00C2423C" w:rsidP="00AE5D0E">
      <w:pPr>
        <w:pStyle w:val="Header"/>
        <w:tabs>
          <w:tab w:val="clear" w:pos="4680"/>
          <w:tab w:val="clear" w:pos="9360"/>
        </w:tabs>
        <w:spacing w:after="60"/>
        <w:ind w:right="90"/>
        <w:jc w:val="both"/>
        <w:rPr>
          <w:szCs w:val="28"/>
        </w:rPr>
      </w:pPr>
    </w:p>
    <w:p w14:paraId="6CBDBFA1" w14:textId="77777777" w:rsidR="00C2423C" w:rsidRDefault="00C2423C" w:rsidP="00AE5D0E">
      <w:pPr>
        <w:pStyle w:val="Header"/>
        <w:tabs>
          <w:tab w:val="clear" w:pos="4680"/>
          <w:tab w:val="clear" w:pos="9360"/>
        </w:tabs>
        <w:spacing w:after="60"/>
        <w:ind w:right="90"/>
        <w:jc w:val="both"/>
        <w:rPr>
          <w:szCs w:val="28"/>
        </w:rPr>
      </w:pPr>
    </w:p>
    <w:p w14:paraId="466D75C1" w14:textId="77777777" w:rsidR="00C2423C" w:rsidRDefault="00C2423C" w:rsidP="00AE5D0E">
      <w:pPr>
        <w:pStyle w:val="Header"/>
        <w:tabs>
          <w:tab w:val="clear" w:pos="4680"/>
          <w:tab w:val="clear" w:pos="9360"/>
        </w:tabs>
        <w:spacing w:after="60"/>
        <w:ind w:right="90"/>
        <w:jc w:val="both"/>
        <w:rPr>
          <w:szCs w:val="28"/>
        </w:rPr>
      </w:pPr>
    </w:p>
    <w:p w14:paraId="704B4719" w14:textId="77777777" w:rsidR="00C2423C" w:rsidRDefault="00C2423C" w:rsidP="00AE5D0E">
      <w:pPr>
        <w:pStyle w:val="Header"/>
        <w:tabs>
          <w:tab w:val="clear" w:pos="4680"/>
          <w:tab w:val="clear" w:pos="9360"/>
        </w:tabs>
        <w:spacing w:after="60"/>
        <w:ind w:right="90"/>
        <w:jc w:val="both"/>
        <w:rPr>
          <w:szCs w:val="28"/>
        </w:rPr>
      </w:pPr>
    </w:p>
    <w:p w14:paraId="12F3900F" w14:textId="77777777" w:rsidR="00C2423C" w:rsidRDefault="00C2423C" w:rsidP="00AE5D0E">
      <w:pPr>
        <w:pStyle w:val="Header"/>
        <w:tabs>
          <w:tab w:val="clear" w:pos="4680"/>
          <w:tab w:val="clear" w:pos="9360"/>
        </w:tabs>
        <w:spacing w:after="60"/>
        <w:ind w:right="90"/>
        <w:jc w:val="both"/>
        <w:rPr>
          <w:szCs w:val="28"/>
        </w:rPr>
      </w:pPr>
    </w:p>
    <w:p w14:paraId="24EA3A3C" w14:textId="77777777" w:rsidR="00013512" w:rsidRDefault="00013512" w:rsidP="00AE5D0E">
      <w:pPr>
        <w:pStyle w:val="Header"/>
        <w:tabs>
          <w:tab w:val="clear" w:pos="4680"/>
          <w:tab w:val="clear" w:pos="9360"/>
        </w:tabs>
        <w:spacing w:after="60"/>
        <w:ind w:right="90"/>
        <w:jc w:val="both"/>
        <w:rPr>
          <w:szCs w:val="28"/>
        </w:rPr>
      </w:pPr>
    </w:p>
    <w:p w14:paraId="48C8DEC5" w14:textId="77777777" w:rsidR="00013512" w:rsidRPr="000670F7" w:rsidRDefault="00013512" w:rsidP="00AE5D0E">
      <w:pPr>
        <w:pStyle w:val="Header"/>
        <w:tabs>
          <w:tab w:val="clear" w:pos="4680"/>
          <w:tab w:val="clear" w:pos="9360"/>
        </w:tabs>
        <w:spacing w:after="60"/>
        <w:ind w:right="90"/>
        <w:jc w:val="both"/>
        <w:rPr>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1411"/>
        <w:gridCol w:w="1359"/>
        <w:gridCol w:w="1717"/>
        <w:gridCol w:w="1653"/>
        <w:gridCol w:w="1349"/>
      </w:tblGrid>
      <w:tr w:rsidR="00AE5D0E" w:rsidRPr="000670F7" w14:paraId="6F21A544" w14:textId="77777777" w:rsidTr="000A3C77">
        <w:tc>
          <w:tcPr>
            <w:tcW w:w="5000" w:type="pct"/>
            <w:gridSpan w:val="6"/>
          </w:tcPr>
          <w:p w14:paraId="5D1716A3"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59CC5AB5" w14:textId="77777777" w:rsidR="00AE5D0E" w:rsidRPr="000670F7" w:rsidRDefault="00CB5676"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0FC0B663" w14:textId="77777777" w:rsidR="00AE5D0E" w:rsidRPr="000670F7" w:rsidRDefault="00AE5D0E" w:rsidP="000A3C77">
            <w:pPr>
              <w:spacing w:line="276" w:lineRule="auto"/>
              <w:jc w:val="center"/>
            </w:pPr>
            <w:r w:rsidRPr="000670F7">
              <w:rPr>
                <w:b/>
                <w:bCs/>
                <w:sz w:val="22"/>
                <w:szCs w:val="22"/>
              </w:rPr>
              <w:t>Information Technology Program</w:t>
            </w:r>
          </w:p>
        </w:tc>
      </w:tr>
      <w:tr w:rsidR="00AE5D0E" w:rsidRPr="000670F7" w14:paraId="3B2692E0" w14:textId="77777777" w:rsidTr="000A3C77">
        <w:tc>
          <w:tcPr>
            <w:tcW w:w="1109" w:type="pct"/>
          </w:tcPr>
          <w:p w14:paraId="78CE0F78" w14:textId="77777777" w:rsidR="00AE5D0E" w:rsidRPr="000670F7" w:rsidRDefault="00AE5D0E" w:rsidP="000A3C77">
            <w:pPr>
              <w:spacing w:line="276" w:lineRule="auto"/>
              <w:rPr>
                <w:b/>
              </w:rPr>
            </w:pPr>
            <w:r w:rsidRPr="000670F7">
              <w:rPr>
                <w:b/>
              </w:rPr>
              <w:t>Program</w:t>
            </w:r>
          </w:p>
        </w:tc>
        <w:tc>
          <w:tcPr>
            <w:tcW w:w="3891" w:type="pct"/>
            <w:gridSpan w:val="5"/>
          </w:tcPr>
          <w:p w14:paraId="143472D8" w14:textId="77777777" w:rsidR="00AE5D0E" w:rsidRPr="000670F7" w:rsidRDefault="00AE5D0E" w:rsidP="000A3C77">
            <w:pPr>
              <w:spacing w:line="276" w:lineRule="auto"/>
            </w:pPr>
            <w:r w:rsidRPr="000670F7">
              <w:t>Information Technology</w:t>
            </w:r>
          </w:p>
        </w:tc>
      </w:tr>
      <w:tr w:rsidR="00AE5D0E" w:rsidRPr="000670F7" w14:paraId="00709561" w14:textId="77777777" w:rsidTr="000A3C77">
        <w:tc>
          <w:tcPr>
            <w:tcW w:w="1109" w:type="pct"/>
          </w:tcPr>
          <w:p w14:paraId="51DD5D03" w14:textId="77777777" w:rsidR="00AE5D0E" w:rsidRPr="000670F7" w:rsidRDefault="00AE5D0E" w:rsidP="000A3C77">
            <w:pPr>
              <w:spacing w:line="276" w:lineRule="auto"/>
              <w:rPr>
                <w:b/>
              </w:rPr>
            </w:pPr>
            <w:r w:rsidRPr="000670F7">
              <w:rPr>
                <w:b/>
              </w:rPr>
              <w:t>Course Code</w:t>
            </w:r>
          </w:p>
        </w:tc>
        <w:tc>
          <w:tcPr>
            <w:tcW w:w="3891" w:type="pct"/>
            <w:gridSpan w:val="5"/>
          </w:tcPr>
          <w:p w14:paraId="34461A6D" w14:textId="77777777" w:rsidR="00AE5D0E" w:rsidRPr="000670F7" w:rsidRDefault="00AE5D0E" w:rsidP="000A3C77">
            <w:pPr>
              <w:spacing w:line="276" w:lineRule="auto"/>
            </w:pPr>
            <w:r w:rsidRPr="000670F7">
              <w:t>ITec</w:t>
            </w:r>
            <w:r w:rsidR="0001744E">
              <w:t>4</w:t>
            </w:r>
            <w:r w:rsidRPr="000670F7">
              <w:t>1</w:t>
            </w:r>
            <w:r w:rsidR="0001744E">
              <w:t>31</w:t>
            </w:r>
          </w:p>
        </w:tc>
      </w:tr>
      <w:tr w:rsidR="00AE5D0E" w:rsidRPr="000670F7" w14:paraId="12D17DAF" w14:textId="77777777" w:rsidTr="000A3C77">
        <w:tc>
          <w:tcPr>
            <w:tcW w:w="1109" w:type="pct"/>
          </w:tcPr>
          <w:p w14:paraId="7A1F4C2D" w14:textId="77777777" w:rsidR="00AE5D0E" w:rsidRPr="000670F7" w:rsidRDefault="00AE5D0E" w:rsidP="000A3C77">
            <w:pPr>
              <w:spacing w:line="276" w:lineRule="auto"/>
              <w:rPr>
                <w:b/>
              </w:rPr>
            </w:pPr>
            <w:r w:rsidRPr="000670F7">
              <w:rPr>
                <w:b/>
              </w:rPr>
              <w:t xml:space="preserve">Course Title: </w:t>
            </w:r>
          </w:p>
        </w:tc>
        <w:tc>
          <w:tcPr>
            <w:tcW w:w="3891" w:type="pct"/>
            <w:gridSpan w:val="5"/>
          </w:tcPr>
          <w:p w14:paraId="1DBA656B" w14:textId="77777777" w:rsidR="00AE5D0E" w:rsidRPr="000670F7" w:rsidRDefault="00AE5D0E" w:rsidP="000A3C77">
            <w:pPr>
              <w:spacing w:line="276" w:lineRule="auto"/>
              <w:rPr>
                <w:color w:val="000000"/>
              </w:rPr>
            </w:pPr>
            <w:r w:rsidRPr="000670F7">
              <w:rPr>
                <w:color w:val="000000"/>
              </w:rPr>
              <w:t>Seminar on Current Trends in Information Technology</w:t>
            </w:r>
          </w:p>
        </w:tc>
      </w:tr>
      <w:tr w:rsidR="00AE5D0E" w:rsidRPr="000670F7" w14:paraId="6D09328A" w14:textId="77777777" w:rsidTr="000A3C77">
        <w:tc>
          <w:tcPr>
            <w:tcW w:w="1109" w:type="pct"/>
          </w:tcPr>
          <w:p w14:paraId="09CF64D1" w14:textId="77777777" w:rsidR="00AE5D0E" w:rsidRPr="000670F7" w:rsidRDefault="00AE5D0E" w:rsidP="000A3C77">
            <w:pPr>
              <w:spacing w:line="276" w:lineRule="auto"/>
              <w:rPr>
                <w:b/>
              </w:rPr>
            </w:pPr>
            <w:r w:rsidRPr="000670F7">
              <w:rPr>
                <w:b/>
              </w:rPr>
              <w:t>Degree Program</w:t>
            </w:r>
          </w:p>
        </w:tc>
        <w:tc>
          <w:tcPr>
            <w:tcW w:w="3891" w:type="pct"/>
            <w:gridSpan w:val="5"/>
          </w:tcPr>
          <w:p w14:paraId="745B48EA" w14:textId="77777777" w:rsidR="00AE5D0E" w:rsidRPr="000670F7" w:rsidRDefault="00AE5D0E" w:rsidP="000A3C77">
            <w:pPr>
              <w:spacing w:line="276" w:lineRule="auto"/>
            </w:pPr>
            <w:r w:rsidRPr="000670F7">
              <w:t>Information Technology</w:t>
            </w:r>
          </w:p>
        </w:tc>
      </w:tr>
      <w:tr w:rsidR="00AE5D0E" w:rsidRPr="000670F7" w14:paraId="12975B44" w14:textId="77777777" w:rsidTr="000A3C77">
        <w:tc>
          <w:tcPr>
            <w:tcW w:w="1109" w:type="pct"/>
          </w:tcPr>
          <w:p w14:paraId="14E4C9F4" w14:textId="77777777" w:rsidR="00AE5D0E" w:rsidRPr="000670F7" w:rsidRDefault="00AE5D0E" w:rsidP="000A3C77">
            <w:pPr>
              <w:spacing w:line="276" w:lineRule="auto"/>
              <w:rPr>
                <w:b/>
              </w:rPr>
            </w:pPr>
            <w:r w:rsidRPr="000670F7">
              <w:rPr>
                <w:b/>
              </w:rPr>
              <w:t>Module Name</w:t>
            </w:r>
          </w:p>
        </w:tc>
        <w:tc>
          <w:tcPr>
            <w:tcW w:w="3891" w:type="pct"/>
            <w:gridSpan w:val="5"/>
          </w:tcPr>
          <w:p w14:paraId="282445D2" w14:textId="77777777" w:rsidR="00AE5D0E" w:rsidRPr="000670F7" w:rsidRDefault="00AE5D0E" w:rsidP="000A3C77">
            <w:pPr>
              <w:spacing w:line="276" w:lineRule="auto"/>
            </w:pPr>
            <w:r w:rsidRPr="000670F7">
              <w:rPr>
                <w:bCs/>
                <w:color w:val="000000"/>
              </w:rPr>
              <w:t>Information Technology and Society</w:t>
            </w:r>
          </w:p>
        </w:tc>
      </w:tr>
      <w:tr w:rsidR="00AE5D0E" w:rsidRPr="000670F7" w14:paraId="5E7A0DF4" w14:textId="77777777" w:rsidTr="000A3C77">
        <w:tc>
          <w:tcPr>
            <w:tcW w:w="1109" w:type="pct"/>
          </w:tcPr>
          <w:p w14:paraId="5394E83D" w14:textId="77777777" w:rsidR="00AE5D0E" w:rsidRPr="000670F7" w:rsidRDefault="00AE5D0E" w:rsidP="000A3C77">
            <w:pPr>
              <w:spacing w:line="276" w:lineRule="auto"/>
              <w:rPr>
                <w:b/>
              </w:rPr>
            </w:pPr>
            <w:r w:rsidRPr="000670F7">
              <w:rPr>
                <w:b/>
              </w:rPr>
              <w:t>Module Number</w:t>
            </w:r>
          </w:p>
        </w:tc>
        <w:tc>
          <w:tcPr>
            <w:tcW w:w="3891" w:type="pct"/>
            <w:gridSpan w:val="5"/>
          </w:tcPr>
          <w:p w14:paraId="129E5044" w14:textId="77777777" w:rsidR="00AE5D0E" w:rsidRPr="000670F7" w:rsidRDefault="00AE5D0E" w:rsidP="000A3C77">
            <w:pPr>
              <w:spacing w:line="276" w:lineRule="auto"/>
            </w:pPr>
            <w:r w:rsidRPr="000670F7">
              <w:t>1</w:t>
            </w:r>
            <w:r w:rsidR="0001744E">
              <w:t>3</w:t>
            </w:r>
          </w:p>
        </w:tc>
      </w:tr>
      <w:tr w:rsidR="00AE5D0E" w:rsidRPr="000670F7" w14:paraId="4DC8B640" w14:textId="77777777" w:rsidTr="000A3C77">
        <w:tc>
          <w:tcPr>
            <w:tcW w:w="1109" w:type="pct"/>
          </w:tcPr>
          <w:p w14:paraId="0B762DE6" w14:textId="77777777" w:rsidR="00AE5D0E" w:rsidRPr="000670F7" w:rsidRDefault="00AE5D0E" w:rsidP="000A3C77">
            <w:pPr>
              <w:spacing w:line="276" w:lineRule="auto"/>
              <w:rPr>
                <w:b/>
              </w:rPr>
            </w:pPr>
            <w:r w:rsidRPr="000670F7">
              <w:rPr>
                <w:b/>
              </w:rPr>
              <w:t xml:space="preserve">CP </w:t>
            </w:r>
          </w:p>
        </w:tc>
        <w:tc>
          <w:tcPr>
            <w:tcW w:w="3891" w:type="pct"/>
            <w:gridSpan w:val="5"/>
          </w:tcPr>
          <w:p w14:paraId="4FCB8561" w14:textId="77777777" w:rsidR="00AE5D0E" w:rsidRPr="000670F7" w:rsidRDefault="0001744E" w:rsidP="000A3C77">
            <w:pPr>
              <w:spacing w:line="276" w:lineRule="auto"/>
            </w:pPr>
            <w:r>
              <w:t>1</w:t>
            </w:r>
          </w:p>
        </w:tc>
      </w:tr>
      <w:tr w:rsidR="00AE5D0E" w:rsidRPr="000670F7" w14:paraId="69BFB5F7" w14:textId="77777777" w:rsidTr="000A3C77">
        <w:tc>
          <w:tcPr>
            <w:tcW w:w="1109" w:type="pct"/>
            <w:vMerge w:val="restart"/>
          </w:tcPr>
          <w:p w14:paraId="28049130" w14:textId="77777777" w:rsidR="00AE5D0E" w:rsidRPr="000670F7" w:rsidRDefault="00AE5D0E" w:rsidP="000A3C77">
            <w:pPr>
              <w:spacing w:line="276" w:lineRule="auto"/>
              <w:rPr>
                <w:b/>
              </w:rPr>
            </w:pPr>
            <w:r w:rsidRPr="000670F7">
              <w:rPr>
                <w:b/>
              </w:rPr>
              <w:t xml:space="preserve">Contact Hours </w:t>
            </w:r>
          </w:p>
        </w:tc>
        <w:tc>
          <w:tcPr>
            <w:tcW w:w="733" w:type="pct"/>
            <w:tcBorders>
              <w:right w:val="single" w:sz="4" w:space="0" w:color="auto"/>
            </w:tcBorders>
          </w:tcPr>
          <w:p w14:paraId="5242B368" w14:textId="77777777" w:rsidR="00AE5D0E" w:rsidRPr="000670F7" w:rsidRDefault="00AE5D0E" w:rsidP="000A3C77">
            <w:pPr>
              <w:spacing w:line="276" w:lineRule="auto"/>
              <w:rPr>
                <w:b/>
              </w:rPr>
            </w:pPr>
            <w:r w:rsidRPr="000670F7">
              <w:rPr>
                <w:b/>
              </w:rPr>
              <w:t>Lecture</w:t>
            </w:r>
          </w:p>
        </w:tc>
        <w:tc>
          <w:tcPr>
            <w:tcW w:w="706" w:type="pct"/>
            <w:tcBorders>
              <w:left w:val="single" w:sz="4" w:space="0" w:color="auto"/>
              <w:right w:val="single" w:sz="4" w:space="0" w:color="auto"/>
            </w:tcBorders>
          </w:tcPr>
          <w:p w14:paraId="63E975DE" w14:textId="77777777" w:rsidR="00AE5D0E" w:rsidRPr="000670F7" w:rsidRDefault="00AE5D0E" w:rsidP="000A3C77">
            <w:pPr>
              <w:spacing w:line="276" w:lineRule="auto"/>
              <w:rPr>
                <w:b/>
              </w:rPr>
            </w:pPr>
            <w:r w:rsidRPr="000670F7">
              <w:rPr>
                <w:b/>
              </w:rPr>
              <w:t>Tutorial</w:t>
            </w:r>
          </w:p>
        </w:tc>
        <w:tc>
          <w:tcPr>
            <w:tcW w:w="892" w:type="pct"/>
            <w:tcBorders>
              <w:left w:val="single" w:sz="4" w:space="0" w:color="auto"/>
              <w:right w:val="single" w:sz="4" w:space="0" w:color="auto"/>
            </w:tcBorders>
          </w:tcPr>
          <w:p w14:paraId="0E5BC4BB" w14:textId="77777777" w:rsidR="00AE5D0E" w:rsidRPr="000670F7" w:rsidRDefault="00AE5D0E" w:rsidP="000A3C77">
            <w:pPr>
              <w:spacing w:line="276" w:lineRule="auto"/>
              <w:rPr>
                <w:b/>
              </w:rPr>
            </w:pPr>
            <w:r w:rsidRPr="000670F7">
              <w:rPr>
                <w:b/>
              </w:rPr>
              <w:t>Lab/Practical</w:t>
            </w:r>
          </w:p>
        </w:tc>
        <w:tc>
          <w:tcPr>
            <w:tcW w:w="859" w:type="pct"/>
            <w:tcBorders>
              <w:left w:val="single" w:sz="4" w:space="0" w:color="auto"/>
              <w:right w:val="single" w:sz="4" w:space="0" w:color="auto"/>
            </w:tcBorders>
          </w:tcPr>
          <w:p w14:paraId="7196EFCE" w14:textId="77777777" w:rsidR="00AE5D0E" w:rsidRPr="000670F7" w:rsidRDefault="00AE5D0E" w:rsidP="000A3C77">
            <w:pPr>
              <w:spacing w:line="276" w:lineRule="auto"/>
              <w:rPr>
                <w:b/>
              </w:rPr>
            </w:pPr>
            <w:r w:rsidRPr="000670F7">
              <w:rPr>
                <w:b/>
              </w:rPr>
              <w:t>Home Study</w:t>
            </w:r>
          </w:p>
        </w:tc>
        <w:tc>
          <w:tcPr>
            <w:tcW w:w="701" w:type="pct"/>
            <w:tcBorders>
              <w:left w:val="single" w:sz="4" w:space="0" w:color="auto"/>
            </w:tcBorders>
          </w:tcPr>
          <w:p w14:paraId="467AA2AE" w14:textId="77777777" w:rsidR="00AE5D0E" w:rsidRPr="000670F7" w:rsidRDefault="00AE5D0E" w:rsidP="000A3C77">
            <w:pPr>
              <w:spacing w:line="276" w:lineRule="auto"/>
              <w:rPr>
                <w:b/>
              </w:rPr>
            </w:pPr>
            <w:r w:rsidRPr="000670F7">
              <w:rPr>
                <w:b/>
              </w:rPr>
              <w:t>Total</w:t>
            </w:r>
          </w:p>
        </w:tc>
      </w:tr>
      <w:tr w:rsidR="00AE5D0E" w:rsidRPr="000670F7" w14:paraId="3212C462" w14:textId="77777777" w:rsidTr="000A3C77">
        <w:tc>
          <w:tcPr>
            <w:tcW w:w="1109" w:type="pct"/>
            <w:vMerge/>
          </w:tcPr>
          <w:p w14:paraId="7AB4ACE1" w14:textId="77777777" w:rsidR="00AE5D0E" w:rsidRPr="000670F7" w:rsidRDefault="00AE5D0E" w:rsidP="000A3C77">
            <w:pPr>
              <w:spacing w:line="276" w:lineRule="auto"/>
            </w:pPr>
          </w:p>
        </w:tc>
        <w:tc>
          <w:tcPr>
            <w:tcW w:w="733" w:type="pct"/>
            <w:tcBorders>
              <w:bottom w:val="single" w:sz="4" w:space="0" w:color="auto"/>
              <w:right w:val="single" w:sz="4" w:space="0" w:color="auto"/>
            </w:tcBorders>
          </w:tcPr>
          <w:p w14:paraId="00592004" w14:textId="77777777" w:rsidR="00AE5D0E" w:rsidRPr="000670F7" w:rsidRDefault="0001744E" w:rsidP="000A3C77">
            <w:pPr>
              <w:jc w:val="center"/>
              <w:rPr>
                <w:color w:val="000000"/>
                <w:sz w:val="22"/>
              </w:rPr>
            </w:pPr>
            <w:r>
              <w:rPr>
                <w:color w:val="000000"/>
                <w:sz w:val="22"/>
                <w:szCs w:val="22"/>
              </w:rPr>
              <w:t>1</w:t>
            </w:r>
          </w:p>
        </w:tc>
        <w:tc>
          <w:tcPr>
            <w:tcW w:w="706" w:type="pct"/>
            <w:tcBorders>
              <w:left w:val="single" w:sz="4" w:space="0" w:color="auto"/>
              <w:bottom w:val="single" w:sz="4" w:space="0" w:color="auto"/>
              <w:right w:val="single" w:sz="4" w:space="0" w:color="auto"/>
            </w:tcBorders>
          </w:tcPr>
          <w:p w14:paraId="762DD8B2" w14:textId="77777777" w:rsidR="00AE5D0E" w:rsidRPr="000670F7" w:rsidRDefault="00AE5D0E" w:rsidP="000A3C77">
            <w:pPr>
              <w:jc w:val="center"/>
              <w:rPr>
                <w:color w:val="000000"/>
                <w:sz w:val="22"/>
              </w:rPr>
            </w:pPr>
            <w:r w:rsidRPr="000670F7">
              <w:rPr>
                <w:color w:val="000000"/>
                <w:sz w:val="22"/>
                <w:szCs w:val="22"/>
              </w:rPr>
              <w:t>0</w:t>
            </w:r>
          </w:p>
        </w:tc>
        <w:tc>
          <w:tcPr>
            <w:tcW w:w="892" w:type="pct"/>
            <w:tcBorders>
              <w:left w:val="single" w:sz="4" w:space="0" w:color="auto"/>
              <w:bottom w:val="single" w:sz="4" w:space="0" w:color="auto"/>
              <w:right w:val="single" w:sz="4" w:space="0" w:color="auto"/>
            </w:tcBorders>
          </w:tcPr>
          <w:p w14:paraId="57DF1B0D" w14:textId="77777777" w:rsidR="00AE5D0E" w:rsidRPr="000670F7" w:rsidRDefault="00AE5D0E" w:rsidP="000A3C77">
            <w:pPr>
              <w:jc w:val="center"/>
              <w:rPr>
                <w:color w:val="000000"/>
                <w:sz w:val="22"/>
              </w:rPr>
            </w:pPr>
            <w:r w:rsidRPr="000670F7">
              <w:rPr>
                <w:color w:val="000000"/>
                <w:sz w:val="22"/>
                <w:szCs w:val="22"/>
              </w:rPr>
              <w:t>0</w:t>
            </w:r>
          </w:p>
        </w:tc>
        <w:tc>
          <w:tcPr>
            <w:tcW w:w="859" w:type="pct"/>
            <w:tcBorders>
              <w:left w:val="single" w:sz="4" w:space="0" w:color="auto"/>
              <w:bottom w:val="single" w:sz="4" w:space="0" w:color="auto"/>
              <w:right w:val="single" w:sz="4" w:space="0" w:color="auto"/>
            </w:tcBorders>
          </w:tcPr>
          <w:p w14:paraId="251DA9A6" w14:textId="77777777" w:rsidR="00AE5D0E" w:rsidRPr="000670F7" w:rsidRDefault="0001744E" w:rsidP="000A3C77">
            <w:pPr>
              <w:jc w:val="center"/>
              <w:rPr>
                <w:color w:val="000000"/>
                <w:sz w:val="22"/>
              </w:rPr>
            </w:pPr>
            <w:r>
              <w:rPr>
                <w:color w:val="000000"/>
                <w:sz w:val="22"/>
                <w:szCs w:val="22"/>
              </w:rPr>
              <w:t>1</w:t>
            </w:r>
          </w:p>
        </w:tc>
        <w:tc>
          <w:tcPr>
            <w:tcW w:w="701" w:type="pct"/>
            <w:tcBorders>
              <w:left w:val="single" w:sz="4" w:space="0" w:color="auto"/>
              <w:bottom w:val="single" w:sz="4" w:space="0" w:color="auto"/>
            </w:tcBorders>
          </w:tcPr>
          <w:p w14:paraId="7E021CAB" w14:textId="77777777" w:rsidR="00AE5D0E" w:rsidRPr="000670F7" w:rsidRDefault="0001744E" w:rsidP="000A3C77">
            <w:pPr>
              <w:spacing w:line="276" w:lineRule="auto"/>
            </w:pPr>
            <w:r>
              <w:t>1</w:t>
            </w:r>
          </w:p>
        </w:tc>
      </w:tr>
      <w:tr w:rsidR="00AE5D0E" w:rsidRPr="000670F7" w14:paraId="5D42459E" w14:textId="77777777" w:rsidTr="000A3C77">
        <w:tc>
          <w:tcPr>
            <w:tcW w:w="1109" w:type="pct"/>
          </w:tcPr>
          <w:p w14:paraId="1504AB9C" w14:textId="77777777" w:rsidR="00AE5D0E" w:rsidRPr="000670F7" w:rsidRDefault="00AE5D0E" w:rsidP="000A3C77">
            <w:pPr>
              <w:spacing w:line="276" w:lineRule="auto"/>
              <w:rPr>
                <w:b/>
              </w:rPr>
            </w:pPr>
            <w:r w:rsidRPr="000670F7">
              <w:rPr>
                <w:b/>
              </w:rPr>
              <w:t xml:space="preserve">Target Group: </w:t>
            </w:r>
          </w:p>
        </w:tc>
        <w:tc>
          <w:tcPr>
            <w:tcW w:w="3891" w:type="pct"/>
            <w:gridSpan w:val="5"/>
          </w:tcPr>
          <w:p w14:paraId="6F384880" w14:textId="77777777" w:rsidR="00AE5D0E" w:rsidRPr="000670F7" w:rsidRDefault="002A792B" w:rsidP="000A3C77">
            <w:pPr>
              <w:spacing w:line="276" w:lineRule="auto"/>
            </w:pPr>
            <w:r>
              <w:t>4</w:t>
            </w:r>
            <w:r w:rsidRPr="002A792B">
              <w:rPr>
                <w:vertAlign w:val="superscript"/>
              </w:rPr>
              <w:t>th</w:t>
            </w:r>
            <w:r>
              <w:t xml:space="preserve"> </w:t>
            </w:r>
            <w:r w:rsidRPr="000670F7">
              <w:t>year</w:t>
            </w:r>
            <w:r w:rsidR="00AE5D0E" w:rsidRPr="000670F7">
              <w:t xml:space="preserve"> Information Technology students</w:t>
            </w:r>
          </w:p>
        </w:tc>
      </w:tr>
      <w:tr w:rsidR="00AE5D0E" w:rsidRPr="000670F7" w14:paraId="60E088C6" w14:textId="77777777" w:rsidTr="000A3C77">
        <w:tc>
          <w:tcPr>
            <w:tcW w:w="1109" w:type="pct"/>
          </w:tcPr>
          <w:p w14:paraId="5275A69F" w14:textId="77777777" w:rsidR="00AE5D0E" w:rsidRPr="000670F7" w:rsidRDefault="00AE5D0E" w:rsidP="000A3C77">
            <w:pPr>
              <w:spacing w:line="276" w:lineRule="auto"/>
              <w:rPr>
                <w:b/>
              </w:rPr>
            </w:pPr>
            <w:r w:rsidRPr="000670F7">
              <w:rPr>
                <w:b/>
              </w:rPr>
              <w:t>Year /Semester</w:t>
            </w:r>
          </w:p>
        </w:tc>
        <w:tc>
          <w:tcPr>
            <w:tcW w:w="3891" w:type="pct"/>
            <w:gridSpan w:val="5"/>
          </w:tcPr>
          <w:p w14:paraId="06861501" w14:textId="77777777" w:rsidR="00AE5D0E" w:rsidRPr="000670F7" w:rsidRDefault="002A792B" w:rsidP="000A3C77">
            <w:pPr>
              <w:spacing w:line="276" w:lineRule="auto"/>
            </w:pPr>
            <w:r>
              <w:t>IV</w:t>
            </w:r>
            <w:r w:rsidR="00AE5D0E" w:rsidRPr="000670F7">
              <w:t>/I</w:t>
            </w:r>
          </w:p>
        </w:tc>
      </w:tr>
      <w:tr w:rsidR="00AE5D0E" w:rsidRPr="000670F7" w14:paraId="532EDF83" w14:textId="77777777" w:rsidTr="000A3C77">
        <w:tc>
          <w:tcPr>
            <w:tcW w:w="1109" w:type="pct"/>
          </w:tcPr>
          <w:p w14:paraId="20EC03BA" w14:textId="77777777" w:rsidR="00AE5D0E" w:rsidRPr="000670F7" w:rsidRDefault="00AE5D0E" w:rsidP="000A3C77">
            <w:pPr>
              <w:spacing w:line="276" w:lineRule="auto"/>
              <w:rPr>
                <w:b/>
              </w:rPr>
            </w:pPr>
            <w:r w:rsidRPr="000670F7">
              <w:rPr>
                <w:b/>
              </w:rPr>
              <w:t xml:space="preserve">Pre-requisites </w:t>
            </w:r>
          </w:p>
        </w:tc>
        <w:tc>
          <w:tcPr>
            <w:tcW w:w="3891" w:type="pct"/>
            <w:gridSpan w:val="5"/>
          </w:tcPr>
          <w:p w14:paraId="1957AA59" w14:textId="77777777" w:rsidR="00AE5D0E" w:rsidRPr="000670F7" w:rsidRDefault="00AE5D0E" w:rsidP="000A3C77">
            <w:pPr>
              <w:rPr>
                <w:color w:val="C00000"/>
              </w:rPr>
            </w:pPr>
          </w:p>
        </w:tc>
      </w:tr>
      <w:tr w:rsidR="00AE5D0E" w:rsidRPr="000670F7" w14:paraId="185453F9" w14:textId="77777777" w:rsidTr="000A3C77">
        <w:tc>
          <w:tcPr>
            <w:tcW w:w="1109" w:type="pct"/>
          </w:tcPr>
          <w:p w14:paraId="484193DC" w14:textId="77777777" w:rsidR="00AE5D0E" w:rsidRPr="000670F7" w:rsidRDefault="00AE5D0E" w:rsidP="000A3C77">
            <w:pPr>
              <w:spacing w:line="276" w:lineRule="auto"/>
              <w:rPr>
                <w:b/>
              </w:rPr>
            </w:pPr>
            <w:r w:rsidRPr="000670F7">
              <w:rPr>
                <w:b/>
              </w:rPr>
              <w:t>Status of the Course</w:t>
            </w:r>
          </w:p>
        </w:tc>
        <w:tc>
          <w:tcPr>
            <w:tcW w:w="3891" w:type="pct"/>
            <w:gridSpan w:val="5"/>
          </w:tcPr>
          <w:p w14:paraId="16D22EA6" w14:textId="77777777" w:rsidR="00AE5D0E" w:rsidRPr="000670F7" w:rsidRDefault="00AE5D0E" w:rsidP="000A3C77">
            <w:pPr>
              <w:spacing w:line="276" w:lineRule="auto"/>
              <w:rPr>
                <w:b/>
              </w:rPr>
            </w:pPr>
            <w:r w:rsidRPr="000670F7">
              <w:t>Core</w:t>
            </w:r>
          </w:p>
        </w:tc>
      </w:tr>
      <w:tr w:rsidR="00AE5D0E" w:rsidRPr="000670F7" w14:paraId="19D98829" w14:textId="77777777" w:rsidTr="000A3C77">
        <w:tc>
          <w:tcPr>
            <w:tcW w:w="5000" w:type="pct"/>
            <w:gridSpan w:val="6"/>
          </w:tcPr>
          <w:p w14:paraId="76263DBD" w14:textId="77777777" w:rsidR="00AE5D0E" w:rsidRPr="000670F7" w:rsidRDefault="00AE5D0E" w:rsidP="000A3C77">
            <w:pPr>
              <w:autoSpaceDE w:val="0"/>
              <w:autoSpaceDN w:val="0"/>
              <w:adjustRightInd w:val="0"/>
              <w:ind w:left="12" w:right="90"/>
              <w:rPr>
                <w:color w:val="000000"/>
              </w:rPr>
            </w:pPr>
            <w:r w:rsidRPr="000670F7">
              <w:rPr>
                <w:color w:val="000000"/>
              </w:rPr>
              <w:t>The content of the course is based on the current issues selected by the instructor and the assessment is determined based on the content selected.</w:t>
            </w:r>
          </w:p>
          <w:p w14:paraId="341B6409" w14:textId="77777777" w:rsidR="00AE5D0E" w:rsidRPr="000670F7" w:rsidRDefault="00AE5D0E" w:rsidP="000A3C77">
            <w:pPr>
              <w:spacing w:line="276" w:lineRule="auto"/>
            </w:pPr>
          </w:p>
        </w:tc>
      </w:tr>
    </w:tbl>
    <w:p w14:paraId="49494D08" w14:textId="77777777" w:rsidR="00AE5D0E" w:rsidRPr="000670F7" w:rsidRDefault="00AE5D0E" w:rsidP="00AE5D0E">
      <w:pPr>
        <w:autoSpaceDE w:val="0"/>
        <w:autoSpaceDN w:val="0"/>
        <w:adjustRightInd w:val="0"/>
        <w:ind w:left="12" w:right="90"/>
        <w:rPr>
          <w:color w:val="000000"/>
        </w:rPr>
      </w:pPr>
    </w:p>
    <w:tbl>
      <w:tblPr>
        <w:tblW w:w="9990" w:type="dxa"/>
        <w:tblBorders>
          <w:top w:val="single" w:sz="12" w:space="0" w:color="auto"/>
          <w:left w:val="single" w:sz="12" w:space="0" w:color="auto"/>
          <w:bottom w:val="single" w:sz="12" w:space="0" w:color="auto"/>
          <w:right w:val="single" w:sz="12" w:space="0" w:color="auto"/>
          <w:insideH w:val="single" w:sz="12" w:space="0" w:color="808080"/>
          <w:insideV w:val="single" w:sz="12" w:space="0" w:color="808080"/>
        </w:tblBorders>
        <w:tblLook w:val="04A0" w:firstRow="1" w:lastRow="0" w:firstColumn="1" w:lastColumn="0" w:noHBand="0" w:noVBand="1"/>
      </w:tblPr>
      <w:tblGrid>
        <w:gridCol w:w="2898"/>
        <w:gridCol w:w="6121"/>
        <w:gridCol w:w="971"/>
      </w:tblGrid>
      <w:tr w:rsidR="00AE5D0E" w:rsidRPr="000670F7" w14:paraId="7196429D" w14:textId="77777777" w:rsidTr="000A3C77">
        <w:tc>
          <w:tcPr>
            <w:tcW w:w="9990" w:type="dxa"/>
            <w:gridSpan w:val="3"/>
            <w:shd w:val="clear" w:color="auto" w:fill="FFCC99"/>
          </w:tcPr>
          <w:p w14:paraId="1C1D1854"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lastRenderedPageBreak/>
              <w:t>--------------</w:t>
            </w:r>
          </w:p>
          <w:p w14:paraId="233B21FD"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2E93A7B9" w14:textId="77777777" w:rsidR="00AE5D0E" w:rsidRPr="000670F7" w:rsidRDefault="00AE5D0E" w:rsidP="000A3C77">
            <w:pPr>
              <w:spacing w:line="360" w:lineRule="auto"/>
              <w:jc w:val="center"/>
              <w:rPr>
                <w:b/>
                <w:bCs/>
              </w:rPr>
            </w:pPr>
            <w:r w:rsidRPr="000670F7">
              <w:rPr>
                <w:b/>
                <w:bCs/>
                <w:sz w:val="22"/>
                <w:szCs w:val="22"/>
              </w:rPr>
              <w:t>Information Technology Program</w:t>
            </w:r>
          </w:p>
        </w:tc>
      </w:tr>
      <w:tr w:rsidR="00AE5D0E" w:rsidRPr="000670F7" w14:paraId="6BABCE12" w14:textId="77777777" w:rsidTr="000A3C77">
        <w:tc>
          <w:tcPr>
            <w:tcW w:w="2898" w:type="dxa"/>
            <w:shd w:val="clear" w:color="auto" w:fill="FFCC99"/>
          </w:tcPr>
          <w:p w14:paraId="2C867C25" w14:textId="77777777" w:rsidR="00AE5D0E" w:rsidRPr="000670F7" w:rsidRDefault="00AE5D0E" w:rsidP="000A3C77">
            <w:pPr>
              <w:jc w:val="both"/>
              <w:rPr>
                <w:b/>
                <w:bCs/>
                <w:color w:val="000000"/>
              </w:rPr>
            </w:pPr>
            <w:r w:rsidRPr="000670F7">
              <w:rPr>
                <w:bCs/>
                <w:color w:val="000000"/>
              </w:rPr>
              <w:t>Module Number</w:t>
            </w:r>
          </w:p>
        </w:tc>
        <w:tc>
          <w:tcPr>
            <w:tcW w:w="7092" w:type="dxa"/>
            <w:gridSpan w:val="2"/>
          </w:tcPr>
          <w:p w14:paraId="3E555BB4" w14:textId="77777777" w:rsidR="00AE5D0E" w:rsidRPr="000670F7" w:rsidRDefault="00AE5D0E" w:rsidP="000A3C77">
            <w:pPr>
              <w:jc w:val="both"/>
              <w:rPr>
                <w:b/>
                <w:color w:val="000000"/>
              </w:rPr>
            </w:pPr>
            <w:r w:rsidRPr="000670F7">
              <w:rPr>
                <w:b/>
                <w:color w:val="000000"/>
              </w:rPr>
              <w:t>1</w:t>
            </w:r>
            <w:r w:rsidR="00BF4803">
              <w:rPr>
                <w:b/>
                <w:color w:val="000000"/>
              </w:rPr>
              <w:t>4</w:t>
            </w:r>
          </w:p>
        </w:tc>
      </w:tr>
      <w:tr w:rsidR="00AE5D0E" w:rsidRPr="000670F7" w14:paraId="7CBA5813" w14:textId="77777777" w:rsidTr="000A3C77">
        <w:tc>
          <w:tcPr>
            <w:tcW w:w="2898" w:type="dxa"/>
            <w:shd w:val="clear" w:color="auto" w:fill="FFCC99"/>
          </w:tcPr>
          <w:p w14:paraId="390D85E5" w14:textId="77777777" w:rsidR="00AE5D0E" w:rsidRPr="000670F7" w:rsidRDefault="00AE5D0E" w:rsidP="000A3C77">
            <w:pPr>
              <w:ind w:firstLine="18"/>
              <w:rPr>
                <w:bCs/>
                <w:color w:val="000000"/>
              </w:rPr>
            </w:pPr>
            <w:r w:rsidRPr="000670F7">
              <w:rPr>
                <w:bCs/>
                <w:color w:val="000000"/>
              </w:rPr>
              <w:t>Module Name</w:t>
            </w:r>
          </w:p>
        </w:tc>
        <w:tc>
          <w:tcPr>
            <w:tcW w:w="7092" w:type="dxa"/>
            <w:gridSpan w:val="2"/>
          </w:tcPr>
          <w:p w14:paraId="56D677AF" w14:textId="77777777" w:rsidR="00AE5D0E" w:rsidRPr="000670F7" w:rsidRDefault="00AE5D0E" w:rsidP="000A3C77">
            <w:pPr>
              <w:jc w:val="both"/>
              <w:rPr>
                <w:b/>
                <w:color w:val="000000"/>
              </w:rPr>
            </w:pPr>
            <w:r w:rsidRPr="000670F7">
              <w:rPr>
                <w:b/>
                <w:color w:val="000000"/>
              </w:rPr>
              <w:t xml:space="preserve">Elective </w:t>
            </w:r>
          </w:p>
        </w:tc>
      </w:tr>
      <w:tr w:rsidR="00AE5D0E" w:rsidRPr="000670F7" w14:paraId="15E8DDB3" w14:textId="77777777" w:rsidTr="000A3C77">
        <w:tc>
          <w:tcPr>
            <w:tcW w:w="2898" w:type="dxa"/>
            <w:shd w:val="clear" w:color="auto" w:fill="FFCC99"/>
          </w:tcPr>
          <w:p w14:paraId="13D1D980" w14:textId="77777777" w:rsidR="00AE5D0E" w:rsidRPr="000670F7" w:rsidRDefault="00AE5D0E" w:rsidP="000A3C77">
            <w:pPr>
              <w:ind w:firstLine="18"/>
              <w:rPr>
                <w:b/>
                <w:bCs/>
                <w:color w:val="000000"/>
              </w:rPr>
            </w:pPr>
            <w:r w:rsidRPr="000670F7">
              <w:rPr>
                <w:bCs/>
                <w:color w:val="000000"/>
              </w:rPr>
              <w:t>Module CP</w:t>
            </w:r>
          </w:p>
        </w:tc>
        <w:tc>
          <w:tcPr>
            <w:tcW w:w="7092" w:type="dxa"/>
            <w:gridSpan w:val="2"/>
          </w:tcPr>
          <w:p w14:paraId="7491BC11" w14:textId="77777777" w:rsidR="00AE5D0E" w:rsidRPr="000670F7" w:rsidRDefault="00CB406B" w:rsidP="000A3C77">
            <w:pPr>
              <w:jc w:val="both"/>
              <w:rPr>
                <w:b/>
                <w:color w:val="000000"/>
              </w:rPr>
            </w:pPr>
            <w:r>
              <w:rPr>
                <w:b/>
                <w:color w:val="000000"/>
              </w:rPr>
              <w:t>20</w:t>
            </w:r>
          </w:p>
        </w:tc>
      </w:tr>
      <w:tr w:rsidR="00AE5D0E" w:rsidRPr="000670F7" w14:paraId="576F4FAC" w14:textId="77777777" w:rsidTr="000A3C77">
        <w:tc>
          <w:tcPr>
            <w:tcW w:w="2898" w:type="dxa"/>
            <w:shd w:val="clear" w:color="auto" w:fill="FFCC99"/>
          </w:tcPr>
          <w:p w14:paraId="218DE9E1" w14:textId="77777777" w:rsidR="00AE5D0E" w:rsidRPr="000670F7" w:rsidRDefault="00AE5D0E" w:rsidP="000A3C77">
            <w:pPr>
              <w:rPr>
                <w:bCs/>
                <w:color w:val="000000"/>
              </w:rPr>
            </w:pPr>
            <w:r w:rsidRPr="000670F7">
              <w:rPr>
                <w:bCs/>
                <w:color w:val="000000"/>
              </w:rPr>
              <w:t>Mode of Delivery</w:t>
            </w:r>
          </w:p>
        </w:tc>
        <w:tc>
          <w:tcPr>
            <w:tcW w:w="7092" w:type="dxa"/>
            <w:gridSpan w:val="2"/>
          </w:tcPr>
          <w:p w14:paraId="5C522C03" w14:textId="77777777" w:rsidR="00AE5D0E" w:rsidRPr="000670F7" w:rsidRDefault="00AE5D0E" w:rsidP="000A3C77">
            <w:pPr>
              <w:jc w:val="both"/>
              <w:rPr>
                <w:b/>
                <w:color w:val="000000"/>
              </w:rPr>
            </w:pPr>
            <w:r w:rsidRPr="000670F7">
              <w:rPr>
                <w:b/>
              </w:rPr>
              <w:t>Parallel</w:t>
            </w:r>
          </w:p>
        </w:tc>
      </w:tr>
      <w:tr w:rsidR="00AE5D0E" w:rsidRPr="000670F7" w14:paraId="6951CA7F" w14:textId="77777777" w:rsidTr="000A3C77">
        <w:trPr>
          <w:trHeight w:val="547"/>
        </w:trPr>
        <w:tc>
          <w:tcPr>
            <w:tcW w:w="2898" w:type="dxa"/>
            <w:shd w:val="clear" w:color="auto" w:fill="FFCC99"/>
          </w:tcPr>
          <w:p w14:paraId="6450587E" w14:textId="77777777" w:rsidR="00AE5D0E" w:rsidRPr="000670F7" w:rsidRDefault="00AE5D0E" w:rsidP="000A3C77">
            <w:pPr>
              <w:jc w:val="both"/>
              <w:rPr>
                <w:b/>
                <w:bCs/>
                <w:color w:val="000000"/>
              </w:rPr>
            </w:pPr>
            <w:r w:rsidRPr="000670F7">
              <w:rPr>
                <w:bCs/>
                <w:color w:val="000000"/>
              </w:rPr>
              <w:t>Module Competences</w:t>
            </w:r>
          </w:p>
        </w:tc>
        <w:tc>
          <w:tcPr>
            <w:tcW w:w="7092" w:type="dxa"/>
            <w:gridSpan w:val="2"/>
          </w:tcPr>
          <w:p w14:paraId="795FBFE6" w14:textId="77777777" w:rsidR="00AE5D0E" w:rsidRPr="000670F7" w:rsidRDefault="00AE5D0E" w:rsidP="00E733A1">
            <w:pPr>
              <w:numPr>
                <w:ilvl w:val="0"/>
                <w:numId w:val="9"/>
              </w:numPr>
              <w:ind w:left="612"/>
              <w:jc w:val="both"/>
              <w:rPr>
                <w:i/>
                <w:iCs/>
                <w:color w:val="000000"/>
              </w:rPr>
            </w:pPr>
            <w:r w:rsidRPr="000670F7">
              <w:rPr>
                <w:sz w:val="22"/>
                <w:szCs w:val="22"/>
              </w:rPr>
              <w:t>This module has different courses that enable students to enrich their skill and knowledge in areas of the selected courses.</w:t>
            </w:r>
          </w:p>
        </w:tc>
      </w:tr>
      <w:tr w:rsidR="00AE5D0E" w:rsidRPr="000670F7" w14:paraId="4E70E92C" w14:textId="77777777" w:rsidTr="000A3C77">
        <w:trPr>
          <w:trHeight w:val="547"/>
        </w:trPr>
        <w:tc>
          <w:tcPr>
            <w:tcW w:w="2898" w:type="dxa"/>
            <w:shd w:val="clear" w:color="auto" w:fill="FFCC99"/>
          </w:tcPr>
          <w:p w14:paraId="01D2525E" w14:textId="77777777" w:rsidR="00AE5D0E" w:rsidRPr="000670F7" w:rsidRDefault="00AE5D0E" w:rsidP="000A3C77">
            <w:pPr>
              <w:jc w:val="both"/>
              <w:rPr>
                <w:bCs/>
                <w:color w:val="000000"/>
              </w:rPr>
            </w:pPr>
            <w:r w:rsidRPr="000670F7">
              <w:rPr>
                <w:bCs/>
                <w:color w:val="000000"/>
              </w:rPr>
              <w:t>Module Description</w:t>
            </w:r>
          </w:p>
        </w:tc>
        <w:tc>
          <w:tcPr>
            <w:tcW w:w="7092" w:type="dxa"/>
            <w:gridSpan w:val="2"/>
          </w:tcPr>
          <w:p w14:paraId="7CAE86A9" w14:textId="77777777" w:rsidR="00AE5D0E" w:rsidRPr="000670F7" w:rsidRDefault="00AE5D0E" w:rsidP="00E733A1">
            <w:pPr>
              <w:numPr>
                <w:ilvl w:val="0"/>
                <w:numId w:val="9"/>
              </w:numPr>
              <w:adjustRightInd w:val="0"/>
              <w:spacing w:line="360" w:lineRule="auto"/>
              <w:ind w:left="720"/>
              <w:jc w:val="both"/>
              <w:rPr>
                <w:color w:val="000000"/>
              </w:rPr>
            </w:pPr>
            <w:r w:rsidRPr="000670F7">
              <w:t xml:space="preserve">This module includes three elective courses such as Artificial Intelligence, Computer graphics and Geographic Information System. The module </w:t>
            </w:r>
            <w:r w:rsidRPr="000670F7">
              <w:rPr>
                <w:rFonts w:eastAsia="Calibri"/>
              </w:rPr>
              <w:t xml:space="preserve">introduces students with an understanding of Artificial Intelligence methodologies, techniques, tools and results. </w:t>
            </w:r>
            <w:r w:rsidRPr="000670F7">
              <w:t>Topics related with design, development, and application of Geographic Information Systems (GIS) and the knowledge to build and manage spatial databases and perform spatial analysis using database management systems (DBMS) and GIS tools are included. In addition, the module</w:t>
            </w:r>
            <w:r w:rsidRPr="000670F7">
              <w:rPr>
                <w:color w:val="000000"/>
              </w:rPr>
              <w:t xml:space="preserve"> provides a unified introduction to computer graphics, computer vision for students with an interest in imaging or digital visual arts, and to the highest extent creates animated </w:t>
            </w:r>
            <w:proofErr w:type="spellStart"/>
            <w:r w:rsidRPr="000670F7">
              <w:rPr>
                <w:color w:val="000000"/>
              </w:rPr>
              <w:t>objCP</w:t>
            </w:r>
            <w:proofErr w:type="spellEnd"/>
            <w:r w:rsidRPr="000670F7">
              <w:rPr>
                <w:color w:val="000000"/>
              </w:rPr>
              <w:t xml:space="preserve"> and video game development. </w:t>
            </w:r>
          </w:p>
        </w:tc>
      </w:tr>
      <w:tr w:rsidR="00AE5D0E" w:rsidRPr="000670F7" w14:paraId="28CDDE6F" w14:textId="77777777" w:rsidTr="000A3C77">
        <w:trPr>
          <w:trHeight w:val="547"/>
        </w:trPr>
        <w:tc>
          <w:tcPr>
            <w:tcW w:w="2898" w:type="dxa"/>
            <w:shd w:val="clear" w:color="auto" w:fill="FFCC99"/>
          </w:tcPr>
          <w:p w14:paraId="5CAE1D6A" w14:textId="77777777" w:rsidR="00AE5D0E" w:rsidRPr="000670F7" w:rsidRDefault="00AE5D0E" w:rsidP="000A3C77">
            <w:pPr>
              <w:jc w:val="both"/>
              <w:rPr>
                <w:bCs/>
                <w:color w:val="000000"/>
              </w:rPr>
            </w:pPr>
            <w:r w:rsidRPr="000670F7">
              <w:rPr>
                <w:bCs/>
                <w:color w:val="000000"/>
              </w:rPr>
              <w:t xml:space="preserve">Module Objectives  </w:t>
            </w:r>
          </w:p>
        </w:tc>
        <w:tc>
          <w:tcPr>
            <w:tcW w:w="7092" w:type="dxa"/>
            <w:gridSpan w:val="2"/>
          </w:tcPr>
          <w:p w14:paraId="1EAB62F2" w14:textId="77777777" w:rsidR="00AE5D0E" w:rsidRPr="000670F7" w:rsidRDefault="00AE5D0E" w:rsidP="00E733A1">
            <w:pPr>
              <w:numPr>
                <w:ilvl w:val="0"/>
                <w:numId w:val="9"/>
              </w:numPr>
              <w:ind w:left="612"/>
              <w:jc w:val="both"/>
              <w:rPr>
                <w:sz w:val="22"/>
                <w:szCs w:val="22"/>
              </w:rPr>
            </w:pPr>
            <w:r w:rsidRPr="000670F7">
              <w:rPr>
                <w:sz w:val="22"/>
                <w:szCs w:val="22"/>
              </w:rPr>
              <w:t>Maximizes students reasoning ability in various areas of problem solving</w:t>
            </w:r>
          </w:p>
          <w:p w14:paraId="2FFFA5EC" w14:textId="77777777" w:rsidR="00AE5D0E" w:rsidRPr="000670F7" w:rsidRDefault="00AE5D0E" w:rsidP="00E733A1">
            <w:pPr>
              <w:numPr>
                <w:ilvl w:val="0"/>
                <w:numId w:val="9"/>
              </w:numPr>
              <w:ind w:left="612"/>
              <w:jc w:val="both"/>
              <w:rPr>
                <w:sz w:val="22"/>
                <w:szCs w:val="22"/>
              </w:rPr>
            </w:pPr>
            <w:r w:rsidRPr="000670F7">
              <w:rPr>
                <w:sz w:val="22"/>
                <w:szCs w:val="22"/>
              </w:rPr>
              <w:t>Helps students to integrate and apply their knowledge in the area of Geographical Information System and remote sensing.</w:t>
            </w:r>
          </w:p>
          <w:p w14:paraId="7D8D1790" w14:textId="77777777" w:rsidR="00AE5D0E" w:rsidRPr="000670F7" w:rsidRDefault="00AE5D0E" w:rsidP="00E733A1">
            <w:pPr>
              <w:numPr>
                <w:ilvl w:val="0"/>
                <w:numId w:val="9"/>
              </w:numPr>
              <w:ind w:left="612"/>
              <w:jc w:val="both"/>
              <w:rPr>
                <w:color w:val="000000"/>
              </w:rPr>
            </w:pPr>
            <w:r w:rsidRPr="000670F7">
              <w:rPr>
                <w:sz w:val="22"/>
                <w:szCs w:val="22"/>
              </w:rPr>
              <w:t>Students will visualize concepts of computer graphics and usage.</w:t>
            </w:r>
          </w:p>
        </w:tc>
      </w:tr>
      <w:tr w:rsidR="00AE5D0E" w:rsidRPr="000670F7" w14:paraId="7A22A050" w14:textId="77777777" w:rsidTr="000A3C77">
        <w:trPr>
          <w:trHeight w:val="394"/>
        </w:trPr>
        <w:tc>
          <w:tcPr>
            <w:tcW w:w="9990" w:type="dxa"/>
            <w:gridSpan w:val="3"/>
            <w:shd w:val="clear" w:color="auto" w:fill="FFCC99"/>
          </w:tcPr>
          <w:p w14:paraId="7CDB0A2F" w14:textId="77777777" w:rsidR="00AE5D0E" w:rsidRPr="000670F7" w:rsidRDefault="00AE5D0E" w:rsidP="000A3C77">
            <w:pPr>
              <w:ind w:left="360"/>
              <w:jc w:val="center"/>
              <w:rPr>
                <w:b/>
                <w:bCs/>
                <w:color w:val="000000"/>
              </w:rPr>
            </w:pPr>
            <w:r w:rsidRPr="000670F7">
              <w:rPr>
                <w:b/>
                <w:bCs/>
                <w:i/>
                <w:color w:val="000000"/>
              </w:rPr>
              <w:t>Courses in the Module</w:t>
            </w:r>
          </w:p>
        </w:tc>
      </w:tr>
      <w:tr w:rsidR="00AE5D0E" w:rsidRPr="000670F7" w14:paraId="38E8D646" w14:textId="77777777" w:rsidTr="000A3C77">
        <w:tc>
          <w:tcPr>
            <w:tcW w:w="2898" w:type="dxa"/>
            <w:shd w:val="clear" w:color="auto" w:fill="FFCC99"/>
          </w:tcPr>
          <w:p w14:paraId="1D6D04FE" w14:textId="77777777" w:rsidR="00AE5D0E" w:rsidRPr="000670F7" w:rsidRDefault="00AE5D0E" w:rsidP="000A3C77">
            <w:pPr>
              <w:jc w:val="center"/>
              <w:rPr>
                <w:b/>
                <w:bCs/>
                <w:color w:val="000000"/>
              </w:rPr>
            </w:pPr>
            <w:r w:rsidRPr="000670F7">
              <w:rPr>
                <w:b/>
                <w:color w:val="000000"/>
              </w:rPr>
              <w:t>Course Code</w:t>
            </w:r>
          </w:p>
        </w:tc>
        <w:tc>
          <w:tcPr>
            <w:tcW w:w="6121" w:type="dxa"/>
          </w:tcPr>
          <w:p w14:paraId="7A653559" w14:textId="77777777" w:rsidR="00AE5D0E" w:rsidRPr="000670F7" w:rsidRDefault="00AE5D0E" w:rsidP="000A3C77">
            <w:pPr>
              <w:jc w:val="center"/>
              <w:rPr>
                <w:b/>
                <w:color w:val="000000"/>
              </w:rPr>
            </w:pPr>
            <w:r w:rsidRPr="000670F7">
              <w:rPr>
                <w:b/>
                <w:color w:val="000000"/>
              </w:rPr>
              <w:t>Course Name</w:t>
            </w:r>
          </w:p>
        </w:tc>
        <w:tc>
          <w:tcPr>
            <w:tcW w:w="971" w:type="dxa"/>
          </w:tcPr>
          <w:p w14:paraId="17BC9690" w14:textId="77777777" w:rsidR="00AE5D0E" w:rsidRPr="000670F7" w:rsidRDefault="00AE5D0E" w:rsidP="000A3C77">
            <w:pPr>
              <w:jc w:val="center"/>
              <w:rPr>
                <w:b/>
                <w:color w:val="000000"/>
              </w:rPr>
            </w:pPr>
            <w:r w:rsidRPr="000670F7">
              <w:rPr>
                <w:b/>
                <w:color w:val="000000"/>
              </w:rPr>
              <w:t>CP</w:t>
            </w:r>
          </w:p>
        </w:tc>
      </w:tr>
      <w:tr w:rsidR="00AE5D0E" w:rsidRPr="000670F7" w14:paraId="7E6B23CA" w14:textId="77777777" w:rsidTr="000A3C77">
        <w:trPr>
          <w:trHeight w:val="286"/>
        </w:trPr>
        <w:tc>
          <w:tcPr>
            <w:tcW w:w="2898" w:type="dxa"/>
            <w:shd w:val="clear" w:color="auto" w:fill="FFCC99"/>
          </w:tcPr>
          <w:p w14:paraId="57710B9A" w14:textId="77777777" w:rsidR="00AE5D0E" w:rsidRPr="000670F7" w:rsidRDefault="001C4C77" w:rsidP="000A3C77">
            <w:pPr>
              <w:jc w:val="center"/>
              <w:rPr>
                <w:color w:val="000000"/>
                <w:sz w:val="22"/>
              </w:rPr>
            </w:pPr>
            <w:r>
              <w:rPr>
                <w:color w:val="000000"/>
                <w:sz w:val="22"/>
                <w:szCs w:val="22"/>
              </w:rPr>
              <w:t>ITec41</w:t>
            </w:r>
            <w:r w:rsidR="004D624A">
              <w:rPr>
                <w:color w:val="000000"/>
                <w:sz w:val="22"/>
                <w:szCs w:val="22"/>
              </w:rPr>
              <w:t>44</w:t>
            </w:r>
          </w:p>
        </w:tc>
        <w:tc>
          <w:tcPr>
            <w:tcW w:w="6121" w:type="dxa"/>
          </w:tcPr>
          <w:p w14:paraId="26D6FA6C" w14:textId="77777777" w:rsidR="00AE5D0E" w:rsidRPr="000670F7" w:rsidRDefault="004D624A" w:rsidP="000A3C77">
            <w:pPr>
              <w:rPr>
                <w:color w:val="000000"/>
                <w:sz w:val="22"/>
              </w:rPr>
            </w:pPr>
            <w:r>
              <w:rPr>
                <w:color w:val="000000"/>
                <w:sz w:val="22"/>
                <w:szCs w:val="22"/>
              </w:rPr>
              <w:t xml:space="preserve">Integrative programming and Technologies </w:t>
            </w:r>
          </w:p>
        </w:tc>
        <w:tc>
          <w:tcPr>
            <w:tcW w:w="971" w:type="dxa"/>
            <w:vAlign w:val="bottom"/>
          </w:tcPr>
          <w:p w14:paraId="2051D528" w14:textId="77777777" w:rsidR="00AE5D0E" w:rsidRPr="000670F7" w:rsidRDefault="00AE5D0E" w:rsidP="000A3C77">
            <w:pPr>
              <w:jc w:val="center"/>
              <w:rPr>
                <w:szCs w:val="20"/>
              </w:rPr>
            </w:pPr>
            <w:r w:rsidRPr="000670F7">
              <w:rPr>
                <w:szCs w:val="20"/>
              </w:rPr>
              <w:t>5</w:t>
            </w:r>
          </w:p>
        </w:tc>
      </w:tr>
      <w:tr w:rsidR="00AE5D0E" w:rsidRPr="000670F7" w14:paraId="24F0C7A4" w14:textId="77777777" w:rsidTr="000A3C77">
        <w:trPr>
          <w:trHeight w:val="286"/>
        </w:trPr>
        <w:tc>
          <w:tcPr>
            <w:tcW w:w="2898" w:type="dxa"/>
            <w:shd w:val="clear" w:color="auto" w:fill="FFCC99"/>
          </w:tcPr>
          <w:p w14:paraId="6F48E86D" w14:textId="77777777" w:rsidR="00AE5D0E" w:rsidRPr="000670F7" w:rsidRDefault="001C4C77" w:rsidP="00620CBF">
            <w:pPr>
              <w:jc w:val="center"/>
              <w:rPr>
                <w:color w:val="000000"/>
                <w:sz w:val="22"/>
              </w:rPr>
            </w:pPr>
            <w:r>
              <w:rPr>
                <w:color w:val="000000"/>
                <w:sz w:val="22"/>
                <w:szCs w:val="22"/>
              </w:rPr>
              <w:t>ITec41</w:t>
            </w:r>
            <w:r w:rsidR="004D624A">
              <w:rPr>
                <w:color w:val="000000"/>
                <w:sz w:val="22"/>
                <w:szCs w:val="22"/>
              </w:rPr>
              <w:t>4</w:t>
            </w:r>
            <w:r w:rsidR="00620CBF">
              <w:rPr>
                <w:color w:val="000000"/>
                <w:sz w:val="22"/>
                <w:szCs w:val="22"/>
              </w:rPr>
              <w:t>4</w:t>
            </w:r>
          </w:p>
        </w:tc>
        <w:tc>
          <w:tcPr>
            <w:tcW w:w="6121" w:type="dxa"/>
          </w:tcPr>
          <w:p w14:paraId="5B099B1A" w14:textId="77777777" w:rsidR="00AE5D0E" w:rsidRPr="000670F7" w:rsidRDefault="004D624A" w:rsidP="000A3C77">
            <w:pPr>
              <w:rPr>
                <w:color w:val="000000"/>
                <w:sz w:val="22"/>
              </w:rPr>
            </w:pPr>
            <w:r>
              <w:rPr>
                <w:color w:val="000000"/>
                <w:sz w:val="22"/>
                <w:szCs w:val="22"/>
              </w:rPr>
              <w:t xml:space="preserve">Introduction to Data mining </w:t>
            </w:r>
          </w:p>
        </w:tc>
        <w:tc>
          <w:tcPr>
            <w:tcW w:w="971" w:type="dxa"/>
            <w:vAlign w:val="bottom"/>
          </w:tcPr>
          <w:p w14:paraId="1A9017E1" w14:textId="77777777" w:rsidR="00AE5D0E" w:rsidRPr="000670F7" w:rsidRDefault="00AE5D0E" w:rsidP="000A3C77">
            <w:pPr>
              <w:jc w:val="center"/>
              <w:rPr>
                <w:szCs w:val="20"/>
              </w:rPr>
            </w:pPr>
            <w:r w:rsidRPr="000670F7">
              <w:rPr>
                <w:szCs w:val="20"/>
              </w:rPr>
              <w:t>5</w:t>
            </w:r>
          </w:p>
        </w:tc>
      </w:tr>
      <w:tr w:rsidR="00AE5D0E" w:rsidRPr="000670F7" w14:paraId="30F63E9D" w14:textId="77777777" w:rsidTr="000A3C77">
        <w:trPr>
          <w:trHeight w:val="286"/>
        </w:trPr>
        <w:tc>
          <w:tcPr>
            <w:tcW w:w="2898" w:type="dxa"/>
            <w:shd w:val="clear" w:color="auto" w:fill="FFCC99"/>
          </w:tcPr>
          <w:p w14:paraId="44279B32" w14:textId="77777777" w:rsidR="00AE5D0E" w:rsidRPr="000670F7" w:rsidRDefault="001C4C77" w:rsidP="000A3C77">
            <w:pPr>
              <w:jc w:val="center"/>
              <w:rPr>
                <w:color w:val="000000"/>
                <w:sz w:val="22"/>
              </w:rPr>
            </w:pPr>
            <w:r>
              <w:rPr>
                <w:color w:val="000000"/>
                <w:sz w:val="22"/>
                <w:szCs w:val="22"/>
              </w:rPr>
              <w:t>ITec41</w:t>
            </w:r>
            <w:r w:rsidR="004D624A">
              <w:rPr>
                <w:color w:val="000000"/>
                <w:sz w:val="22"/>
                <w:szCs w:val="22"/>
              </w:rPr>
              <w:t>46</w:t>
            </w:r>
          </w:p>
        </w:tc>
        <w:tc>
          <w:tcPr>
            <w:tcW w:w="6121" w:type="dxa"/>
          </w:tcPr>
          <w:p w14:paraId="3E79A4FB" w14:textId="77777777" w:rsidR="00AE5D0E" w:rsidRPr="000670F7" w:rsidRDefault="004D624A" w:rsidP="000A3C77">
            <w:pPr>
              <w:rPr>
                <w:color w:val="000000"/>
                <w:sz w:val="22"/>
              </w:rPr>
            </w:pPr>
            <w:r>
              <w:rPr>
                <w:color w:val="000000"/>
                <w:sz w:val="22"/>
                <w:szCs w:val="22"/>
              </w:rPr>
              <w:t xml:space="preserve">E-commerce </w:t>
            </w:r>
          </w:p>
        </w:tc>
        <w:tc>
          <w:tcPr>
            <w:tcW w:w="971" w:type="dxa"/>
            <w:vAlign w:val="bottom"/>
          </w:tcPr>
          <w:p w14:paraId="5BBB0687" w14:textId="77777777" w:rsidR="00AE5D0E" w:rsidRPr="000670F7" w:rsidRDefault="00AE5D0E" w:rsidP="000A3C77">
            <w:pPr>
              <w:jc w:val="center"/>
              <w:rPr>
                <w:szCs w:val="20"/>
              </w:rPr>
            </w:pPr>
            <w:r w:rsidRPr="000670F7">
              <w:rPr>
                <w:szCs w:val="20"/>
              </w:rPr>
              <w:t>5</w:t>
            </w:r>
          </w:p>
        </w:tc>
      </w:tr>
      <w:tr w:rsidR="004D624A" w:rsidRPr="000670F7" w14:paraId="31B9E32D" w14:textId="77777777" w:rsidTr="000A3C77">
        <w:trPr>
          <w:trHeight w:val="286"/>
        </w:trPr>
        <w:tc>
          <w:tcPr>
            <w:tcW w:w="2898" w:type="dxa"/>
            <w:shd w:val="clear" w:color="auto" w:fill="FFCC99"/>
          </w:tcPr>
          <w:p w14:paraId="71CCD124" w14:textId="77777777" w:rsidR="004D624A" w:rsidRDefault="004D624A" w:rsidP="000A3C77">
            <w:pPr>
              <w:jc w:val="center"/>
              <w:rPr>
                <w:color w:val="000000"/>
                <w:sz w:val="22"/>
                <w:szCs w:val="22"/>
              </w:rPr>
            </w:pPr>
            <w:r>
              <w:rPr>
                <w:color w:val="000000"/>
                <w:sz w:val="22"/>
                <w:szCs w:val="22"/>
              </w:rPr>
              <w:t>ITec4142</w:t>
            </w:r>
          </w:p>
        </w:tc>
        <w:tc>
          <w:tcPr>
            <w:tcW w:w="6121" w:type="dxa"/>
          </w:tcPr>
          <w:p w14:paraId="5980568D" w14:textId="77777777" w:rsidR="004D624A" w:rsidRDefault="004D624A" w:rsidP="000A3C77">
            <w:pPr>
              <w:rPr>
                <w:color w:val="000000"/>
                <w:sz w:val="22"/>
                <w:szCs w:val="22"/>
              </w:rPr>
            </w:pPr>
            <w:r>
              <w:rPr>
                <w:color w:val="000000"/>
                <w:sz w:val="22"/>
                <w:szCs w:val="22"/>
              </w:rPr>
              <w:t xml:space="preserve">Computer Graphics </w:t>
            </w:r>
          </w:p>
        </w:tc>
        <w:tc>
          <w:tcPr>
            <w:tcW w:w="971" w:type="dxa"/>
            <w:vAlign w:val="bottom"/>
          </w:tcPr>
          <w:p w14:paraId="2B853E75" w14:textId="77777777" w:rsidR="004D624A" w:rsidRPr="000670F7" w:rsidRDefault="004D624A" w:rsidP="000A3C77">
            <w:pPr>
              <w:jc w:val="center"/>
              <w:rPr>
                <w:szCs w:val="20"/>
              </w:rPr>
            </w:pPr>
            <w:r>
              <w:rPr>
                <w:szCs w:val="20"/>
              </w:rPr>
              <w:t>5</w:t>
            </w:r>
          </w:p>
        </w:tc>
      </w:tr>
    </w:tbl>
    <w:p w14:paraId="434CF290" w14:textId="77777777" w:rsidR="00AE5D0E" w:rsidRPr="000670F7" w:rsidRDefault="00AE5D0E" w:rsidP="00AE5D0E">
      <w:pPr>
        <w:spacing w:before="120" w:after="120"/>
        <w:rPr>
          <w:b/>
          <w:i/>
        </w:rPr>
      </w:pPr>
    </w:p>
    <w:p w14:paraId="7A026782" w14:textId="77777777" w:rsidR="00AE5D0E" w:rsidRDefault="00AE5D0E" w:rsidP="00AE5D0E"/>
    <w:p w14:paraId="4949E754" w14:textId="77777777" w:rsidR="003C7CD4" w:rsidRDefault="003C7CD4" w:rsidP="00AE5D0E"/>
    <w:p w14:paraId="333C5A28" w14:textId="77777777" w:rsidR="003C7CD4" w:rsidRDefault="003C7CD4" w:rsidP="00AE5D0E"/>
    <w:p w14:paraId="2D5B85CD" w14:textId="77777777" w:rsidR="003C7CD4" w:rsidRDefault="003C7CD4" w:rsidP="00AE5D0E"/>
    <w:p w14:paraId="2B28D813" w14:textId="77777777" w:rsidR="00AE5D0E" w:rsidRPr="000670F7" w:rsidRDefault="00AE5D0E" w:rsidP="00AE5D0E"/>
    <w:p w14:paraId="58F61922" w14:textId="77777777" w:rsidR="00AE5D0E" w:rsidRPr="000670F7" w:rsidRDefault="00AE5D0E" w:rsidP="00AE5D0E"/>
    <w:p w14:paraId="742F0B16" w14:textId="77777777" w:rsidR="00AE5D0E" w:rsidRPr="000670F7" w:rsidRDefault="00AE5D0E" w:rsidP="00AE5D0E"/>
    <w:tbl>
      <w:tblPr>
        <w:tblW w:w="49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3"/>
        <w:gridCol w:w="963"/>
        <w:gridCol w:w="809"/>
        <w:gridCol w:w="893"/>
        <w:gridCol w:w="394"/>
        <w:gridCol w:w="1625"/>
        <w:gridCol w:w="1562"/>
        <w:gridCol w:w="1099"/>
      </w:tblGrid>
      <w:tr w:rsidR="00AE5D0E" w:rsidRPr="000670F7" w14:paraId="05DF90A7" w14:textId="77777777" w:rsidTr="009C41D6">
        <w:tc>
          <w:tcPr>
            <w:tcW w:w="5000" w:type="pct"/>
            <w:gridSpan w:val="8"/>
            <w:shd w:val="clear" w:color="auto" w:fill="auto"/>
          </w:tcPr>
          <w:p w14:paraId="4BC92DBF"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lastRenderedPageBreak/>
              <w:t>--------------</w:t>
            </w:r>
          </w:p>
          <w:p w14:paraId="7FECE1CF" w14:textId="77777777" w:rsidR="00AE5D0E" w:rsidRPr="000670F7" w:rsidRDefault="00C2423C"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3D9FB1D8" w14:textId="77777777" w:rsidR="00AE5D0E" w:rsidRPr="000670F7" w:rsidRDefault="00AE5D0E" w:rsidP="000A3C77">
            <w:pPr>
              <w:spacing w:line="360" w:lineRule="auto"/>
              <w:jc w:val="center"/>
              <w:rPr>
                <w:rFonts w:eastAsia="Calibri"/>
                <w:b/>
              </w:rPr>
            </w:pPr>
            <w:r w:rsidRPr="000670F7">
              <w:rPr>
                <w:b/>
                <w:bCs/>
                <w:sz w:val="22"/>
                <w:szCs w:val="22"/>
              </w:rPr>
              <w:t>Information Technology Program</w:t>
            </w:r>
          </w:p>
          <w:p w14:paraId="327677D2" w14:textId="77777777" w:rsidR="00AE5D0E" w:rsidRPr="000670F7" w:rsidRDefault="00AE5D0E" w:rsidP="000A3C77">
            <w:pPr>
              <w:jc w:val="center"/>
              <w:rPr>
                <w:rFonts w:eastAsia="Calibri"/>
              </w:rPr>
            </w:pPr>
          </w:p>
        </w:tc>
      </w:tr>
      <w:tr w:rsidR="00AE5D0E" w:rsidRPr="000670F7" w14:paraId="13027EC7" w14:textId="77777777" w:rsidTr="009C41D6">
        <w:tc>
          <w:tcPr>
            <w:tcW w:w="1125" w:type="pct"/>
            <w:shd w:val="clear" w:color="auto" w:fill="auto"/>
          </w:tcPr>
          <w:p w14:paraId="6CBD1694" w14:textId="77777777" w:rsidR="00AE5D0E" w:rsidRPr="000670F7" w:rsidRDefault="00AE5D0E" w:rsidP="000A3C77">
            <w:pPr>
              <w:rPr>
                <w:rFonts w:eastAsia="Calibri"/>
                <w:b/>
              </w:rPr>
            </w:pPr>
            <w:r w:rsidRPr="000670F7">
              <w:rPr>
                <w:rFonts w:eastAsia="Calibri"/>
                <w:b/>
              </w:rPr>
              <w:t>Program</w:t>
            </w:r>
          </w:p>
        </w:tc>
        <w:tc>
          <w:tcPr>
            <w:tcW w:w="3875" w:type="pct"/>
            <w:gridSpan w:val="7"/>
            <w:shd w:val="clear" w:color="auto" w:fill="auto"/>
          </w:tcPr>
          <w:p w14:paraId="2D1829A6" w14:textId="77777777" w:rsidR="00AE5D0E" w:rsidRPr="000670F7" w:rsidRDefault="00AE5D0E" w:rsidP="000A3C77">
            <w:pPr>
              <w:rPr>
                <w:rFonts w:eastAsia="Calibri"/>
              </w:rPr>
            </w:pPr>
            <w:r w:rsidRPr="000670F7">
              <w:rPr>
                <w:rFonts w:eastAsia="Calibri"/>
              </w:rPr>
              <w:t>Information Technology</w:t>
            </w:r>
          </w:p>
        </w:tc>
      </w:tr>
      <w:tr w:rsidR="00AE5D0E" w:rsidRPr="000670F7" w14:paraId="1846E7BB" w14:textId="77777777" w:rsidTr="009C41D6">
        <w:tc>
          <w:tcPr>
            <w:tcW w:w="1125" w:type="pct"/>
            <w:shd w:val="clear" w:color="auto" w:fill="auto"/>
          </w:tcPr>
          <w:p w14:paraId="61C657FB" w14:textId="77777777" w:rsidR="00AE5D0E" w:rsidRPr="000670F7" w:rsidRDefault="00AE5D0E" w:rsidP="000A3C77">
            <w:pPr>
              <w:rPr>
                <w:rFonts w:eastAsia="Calibri"/>
                <w:b/>
              </w:rPr>
            </w:pPr>
            <w:r w:rsidRPr="000670F7">
              <w:rPr>
                <w:rFonts w:eastAsia="Calibri"/>
                <w:b/>
              </w:rPr>
              <w:t>Course Code</w:t>
            </w:r>
          </w:p>
        </w:tc>
        <w:tc>
          <w:tcPr>
            <w:tcW w:w="3875" w:type="pct"/>
            <w:gridSpan w:val="7"/>
            <w:shd w:val="clear" w:color="auto" w:fill="auto"/>
          </w:tcPr>
          <w:p w14:paraId="112A2129" w14:textId="77777777" w:rsidR="00AE5D0E" w:rsidRPr="000670F7" w:rsidRDefault="001C4C77" w:rsidP="000A3C77">
            <w:pPr>
              <w:rPr>
                <w:color w:val="000000"/>
              </w:rPr>
            </w:pPr>
            <w:r>
              <w:rPr>
                <w:color w:val="000000"/>
              </w:rPr>
              <w:t>ITec41</w:t>
            </w:r>
            <w:r w:rsidR="00202C16">
              <w:rPr>
                <w:color w:val="000000"/>
              </w:rPr>
              <w:t>4</w:t>
            </w:r>
            <w:r w:rsidR="00976D79">
              <w:rPr>
                <w:color w:val="000000"/>
              </w:rPr>
              <w:t>2</w:t>
            </w:r>
          </w:p>
        </w:tc>
      </w:tr>
      <w:tr w:rsidR="00AE5D0E" w:rsidRPr="000670F7" w14:paraId="1F976049" w14:textId="77777777" w:rsidTr="009C41D6">
        <w:tc>
          <w:tcPr>
            <w:tcW w:w="1125" w:type="pct"/>
            <w:shd w:val="clear" w:color="auto" w:fill="auto"/>
          </w:tcPr>
          <w:p w14:paraId="7334AF7F" w14:textId="77777777" w:rsidR="00AE5D0E" w:rsidRPr="000670F7" w:rsidRDefault="00AE5D0E" w:rsidP="000A3C77">
            <w:pPr>
              <w:rPr>
                <w:rFonts w:eastAsia="Calibri"/>
                <w:b/>
              </w:rPr>
            </w:pPr>
            <w:r w:rsidRPr="000670F7">
              <w:rPr>
                <w:rFonts w:eastAsia="Calibri"/>
                <w:b/>
              </w:rPr>
              <w:t xml:space="preserve">Course Title: </w:t>
            </w:r>
          </w:p>
        </w:tc>
        <w:tc>
          <w:tcPr>
            <w:tcW w:w="3875" w:type="pct"/>
            <w:gridSpan w:val="7"/>
            <w:shd w:val="clear" w:color="auto" w:fill="auto"/>
          </w:tcPr>
          <w:p w14:paraId="473D8EAD" w14:textId="77777777" w:rsidR="00AE5D0E" w:rsidRPr="000670F7" w:rsidRDefault="00AE5D0E" w:rsidP="000A3C77">
            <w:pPr>
              <w:rPr>
                <w:rFonts w:eastAsia="Calibri"/>
                <w:color w:val="000000"/>
              </w:rPr>
            </w:pPr>
            <w:r w:rsidRPr="000670F7">
              <w:rPr>
                <w:color w:val="000000"/>
              </w:rPr>
              <w:t>Computer graphics</w:t>
            </w:r>
          </w:p>
        </w:tc>
      </w:tr>
      <w:tr w:rsidR="00AE5D0E" w:rsidRPr="000670F7" w14:paraId="77EA94C4" w14:textId="77777777" w:rsidTr="009C41D6">
        <w:tc>
          <w:tcPr>
            <w:tcW w:w="1125" w:type="pct"/>
            <w:shd w:val="clear" w:color="auto" w:fill="auto"/>
          </w:tcPr>
          <w:p w14:paraId="0D559768" w14:textId="77777777" w:rsidR="00AE5D0E" w:rsidRPr="000670F7" w:rsidRDefault="00AE5D0E" w:rsidP="000A3C77">
            <w:pPr>
              <w:rPr>
                <w:rFonts w:eastAsia="Calibri"/>
                <w:b/>
              </w:rPr>
            </w:pPr>
            <w:r w:rsidRPr="000670F7">
              <w:rPr>
                <w:rFonts w:eastAsia="Calibri"/>
                <w:b/>
              </w:rPr>
              <w:t>Degree Program</w:t>
            </w:r>
          </w:p>
        </w:tc>
        <w:tc>
          <w:tcPr>
            <w:tcW w:w="3875" w:type="pct"/>
            <w:gridSpan w:val="7"/>
            <w:shd w:val="clear" w:color="auto" w:fill="auto"/>
          </w:tcPr>
          <w:p w14:paraId="279E1DD1" w14:textId="77777777" w:rsidR="00AE5D0E" w:rsidRPr="000670F7" w:rsidRDefault="00AE5D0E" w:rsidP="000A3C77">
            <w:pPr>
              <w:rPr>
                <w:rFonts w:eastAsia="Calibri"/>
              </w:rPr>
            </w:pPr>
            <w:r w:rsidRPr="000670F7">
              <w:rPr>
                <w:rFonts w:eastAsia="Calibri"/>
              </w:rPr>
              <w:t>Information Technology</w:t>
            </w:r>
          </w:p>
        </w:tc>
      </w:tr>
      <w:tr w:rsidR="00AE5D0E" w:rsidRPr="000670F7" w14:paraId="3840FCCB" w14:textId="77777777" w:rsidTr="009C41D6">
        <w:tc>
          <w:tcPr>
            <w:tcW w:w="1125" w:type="pct"/>
            <w:shd w:val="clear" w:color="auto" w:fill="auto"/>
          </w:tcPr>
          <w:p w14:paraId="7D5A2C18" w14:textId="77777777" w:rsidR="00AE5D0E" w:rsidRPr="000670F7" w:rsidRDefault="00AE5D0E" w:rsidP="000A3C77">
            <w:pPr>
              <w:rPr>
                <w:rFonts w:eastAsia="Calibri"/>
                <w:b/>
              </w:rPr>
            </w:pPr>
            <w:r w:rsidRPr="000670F7">
              <w:rPr>
                <w:rFonts w:eastAsia="Calibri"/>
                <w:b/>
              </w:rPr>
              <w:t>Module Name</w:t>
            </w:r>
          </w:p>
        </w:tc>
        <w:tc>
          <w:tcPr>
            <w:tcW w:w="3875" w:type="pct"/>
            <w:gridSpan w:val="7"/>
            <w:shd w:val="clear" w:color="auto" w:fill="auto"/>
          </w:tcPr>
          <w:p w14:paraId="075A8F88" w14:textId="77777777" w:rsidR="00AE5D0E" w:rsidRPr="000670F7" w:rsidRDefault="00AE5D0E" w:rsidP="000A3C77">
            <w:pPr>
              <w:rPr>
                <w:rFonts w:eastAsia="Calibri"/>
              </w:rPr>
            </w:pPr>
            <w:r w:rsidRPr="000670F7">
              <w:t xml:space="preserve">Elective </w:t>
            </w:r>
          </w:p>
        </w:tc>
      </w:tr>
      <w:tr w:rsidR="00AE5D0E" w:rsidRPr="000670F7" w14:paraId="6CC29501" w14:textId="77777777" w:rsidTr="009C41D6">
        <w:tc>
          <w:tcPr>
            <w:tcW w:w="1125" w:type="pct"/>
            <w:shd w:val="clear" w:color="auto" w:fill="auto"/>
          </w:tcPr>
          <w:p w14:paraId="302ECDEA" w14:textId="77777777" w:rsidR="00AE5D0E" w:rsidRPr="000670F7" w:rsidRDefault="00AE5D0E" w:rsidP="000A3C77">
            <w:pPr>
              <w:rPr>
                <w:rFonts w:eastAsia="Calibri"/>
                <w:b/>
              </w:rPr>
            </w:pPr>
            <w:r w:rsidRPr="000670F7">
              <w:rPr>
                <w:rFonts w:eastAsia="Calibri"/>
                <w:b/>
              </w:rPr>
              <w:t>Module No.</w:t>
            </w:r>
          </w:p>
        </w:tc>
        <w:tc>
          <w:tcPr>
            <w:tcW w:w="3875" w:type="pct"/>
            <w:gridSpan w:val="7"/>
            <w:shd w:val="clear" w:color="auto" w:fill="auto"/>
          </w:tcPr>
          <w:p w14:paraId="0E9E5F81" w14:textId="77777777" w:rsidR="00AE5D0E" w:rsidRPr="000670F7" w:rsidRDefault="00AE5D0E" w:rsidP="000A3C77">
            <w:pPr>
              <w:rPr>
                <w:rFonts w:eastAsia="Calibri"/>
              </w:rPr>
            </w:pPr>
            <w:r w:rsidRPr="000670F7">
              <w:t>ITec-M4152</w:t>
            </w:r>
          </w:p>
        </w:tc>
      </w:tr>
      <w:tr w:rsidR="00AE5D0E" w:rsidRPr="000670F7" w14:paraId="09023668" w14:textId="77777777" w:rsidTr="009C41D6">
        <w:tc>
          <w:tcPr>
            <w:tcW w:w="1125" w:type="pct"/>
            <w:shd w:val="clear" w:color="auto" w:fill="auto"/>
          </w:tcPr>
          <w:p w14:paraId="7FDB2997" w14:textId="77777777" w:rsidR="00AE5D0E" w:rsidRPr="000670F7" w:rsidRDefault="00AE5D0E" w:rsidP="000A3C77">
            <w:pPr>
              <w:rPr>
                <w:rFonts w:eastAsia="Calibri"/>
                <w:b/>
              </w:rPr>
            </w:pPr>
            <w:r w:rsidRPr="000670F7">
              <w:rPr>
                <w:rFonts w:eastAsia="Calibri"/>
                <w:b/>
              </w:rPr>
              <w:t xml:space="preserve">CP </w:t>
            </w:r>
          </w:p>
        </w:tc>
        <w:tc>
          <w:tcPr>
            <w:tcW w:w="3875" w:type="pct"/>
            <w:gridSpan w:val="7"/>
            <w:shd w:val="clear" w:color="auto" w:fill="auto"/>
          </w:tcPr>
          <w:p w14:paraId="15D78B28" w14:textId="77777777" w:rsidR="00AE5D0E" w:rsidRPr="000670F7" w:rsidRDefault="00AE5D0E" w:rsidP="000A3C77">
            <w:pPr>
              <w:rPr>
                <w:rFonts w:eastAsia="Calibri"/>
              </w:rPr>
            </w:pPr>
            <w:r w:rsidRPr="000670F7">
              <w:rPr>
                <w:rFonts w:eastAsia="Calibri"/>
              </w:rPr>
              <w:t>5</w:t>
            </w:r>
          </w:p>
        </w:tc>
      </w:tr>
      <w:tr w:rsidR="00AE5D0E" w:rsidRPr="000670F7" w14:paraId="33A6731C" w14:textId="77777777" w:rsidTr="009C41D6">
        <w:trPr>
          <w:trHeight w:val="597"/>
        </w:trPr>
        <w:tc>
          <w:tcPr>
            <w:tcW w:w="1125" w:type="pct"/>
            <w:vMerge w:val="restart"/>
            <w:shd w:val="clear" w:color="auto" w:fill="auto"/>
          </w:tcPr>
          <w:p w14:paraId="34EDE217" w14:textId="77777777" w:rsidR="00AE5D0E" w:rsidRPr="000670F7" w:rsidRDefault="00AE5D0E" w:rsidP="000A3C77">
            <w:pPr>
              <w:rPr>
                <w:rFonts w:eastAsia="Calibri"/>
                <w:b/>
              </w:rPr>
            </w:pPr>
            <w:r w:rsidRPr="000670F7">
              <w:rPr>
                <w:rFonts w:eastAsia="Calibri"/>
                <w:b/>
              </w:rPr>
              <w:t xml:space="preserve">Contact Hours </w:t>
            </w:r>
          </w:p>
        </w:tc>
        <w:tc>
          <w:tcPr>
            <w:tcW w:w="935" w:type="pct"/>
            <w:gridSpan w:val="2"/>
            <w:tcBorders>
              <w:right w:val="single" w:sz="4" w:space="0" w:color="auto"/>
            </w:tcBorders>
            <w:shd w:val="clear" w:color="auto" w:fill="auto"/>
          </w:tcPr>
          <w:p w14:paraId="25074993" w14:textId="77777777" w:rsidR="00AE5D0E" w:rsidRPr="000670F7" w:rsidRDefault="00AE5D0E" w:rsidP="000A3C77">
            <w:pPr>
              <w:rPr>
                <w:rFonts w:eastAsia="Calibri"/>
                <w:b/>
              </w:rPr>
            </w:pPr>
            <w:r w:rsidRPr="000670F7">
              <w:rPr>
                <w:rFonts w:eastAsia="Calibri"/>
                <w:b/>
              </w:rPr>
              <w:t>Lecture</w:t>
            </w:r>
          </w:p>
        </w:tc>
        <w:tc>
          <w:tcPr>
            <w:tcW w:w="679" w:type="pct"/>
            <w:gridSpan w:val="2"/>
            <w:tcBorders>
              <w:left w:val="single" w:sz="4" w:space="0" w:color="auto"/>
              <w:right w:val="single" w:sz="4" w:space="0" w:color="auto"/>
            </w:tcBorders>
            <w:shd w:val="clear" w:color="auto" w:fill="auto"/>
          </w:tcPr>
          <w:p w14:paraId="239E4F3E" w14:textId="77777777" w:rsidR="00AE5D0E" w:rsidRPr="000670F7" w:rsidRDefault="00AE5D0E" w:rsidP="000A3C77">
            <w:pPr>
              <w:rPr>
                <w:rFonts w:eastAsia="Calibri"/>
                <w:b/>
              </w:rPr>
            </w:pPr>
            <w:r w:rsidRPr="000670F7">
              <w:rPr>
                <w:rFonts w:eastAsia="Calibri"/>
                <w:b/>
              </w:rPr>
              <w:t>Tutorial</w:t>
            </w:r>
          </w:p>
        </w:tc>
        <w:tc>
          <w:tcPr>
            <w:tcW w:w="857" w:type="pct"/>
            <w:tcBorders>
              <w:left w:val="single" w:sz="4" w:space="0" w:color="auto"/>
              <w:right w:val="single" w:sz="4" w:space="0" w:color="auto"/>
            </w:tcBorders>
            <w:shd w:val="clear" w:color="auto" w:fill="auto"/>
          </w:tcPr>
          <w:p w14:paraId="0B52B1E7" w14:textId="77777777" w:rsidR="00AE5D0E" w:rsidRPr="000670F7" w:rsidRDefault="00AE5D0E" w:rsidP="000A3C77">
            <w:pPr>
              <w:rPr>
                <w:rFonts w:eastAsia="Calibri"/>
                <w:b/>
              </w:rPr>
            </w:pPr>
            <w:r w:rsidRPr="000670F7">
              <w:rPr>
                <w:rFonts w:eastAsia="Calibri"/>
                <w:b/>
              </w:rPr>
              <w:t>Lab/Practical</w:t>
            </w:r>
          </w:p>
        </w:tc>
        <w:tc>
          <w:tcPr>
            <w:tcW w:w="824" w:type="pct"/>
            <w:tcBorders>
              <w:left w:val="single" w:sz="4" w:space="0" w:color="auto"/>
              <w:right w:val="single" w:sz="4" w:space="0" w:color="auto"/>
            </w:tcBorders>
            <w:shd w:val="clear" w:color="auto" w:fill="auto"/>
          </w:tcPr>
          <w:p w14:paraId="7E7F9D1E" w14:textId="77777777" w:rsidR="00AE5D0E" w:rsidRPr="000670F7" w:rsidRDefault="00AE5D0E" w:rsidP="000A3C77">
            <w:pPr>
              <w:rPr>
                <w:rFonts w:eastAsia="Calibri"/>
                <w:b/>
              </w:rPr>
            </w:pPr>
            <w:r w:rsidRPr="000670F7">
              <w:rPr>
                <w:rFonts w:eastAsia="Calibri"/>
                <w:b/>
              </w:rPr>
              <w:t>Home Study</w:t>
            </w:r>
          </w:p>
        </w:tc>
        <w:tc>
          <w:tcPr>
            <w:tcW w:w="580" w:type="pct"/>
            <w:tcBorders>
              <w:left w:val="single" w:sz="4" w:space="0" w:color="auto"/>
            </w:tcBorders>
            <w:shd w:val="clear" w:color="auto" w:fill="auto"/>
          </w:tcPr>
          <w:p w14:paraId="00BB7C91" w14:textId="77777777" w:rsidR="00AE5D0E" w:rsidRPr="000670F7" w:rsidRDefault="00AE5D0E" w:rsidP="000A3C77">
            <w:pPr>
              <w:rPr>
                <w:rFonts w:eastAsia="Calibri"/>
                <w:b/>
              </w:rPr>
            </w:pPr>
            <w:r w:rsidRPr="000670F7">
              <w:rPr>
                <w:rFonts w:eastAsia="Calibri"/>
                <w:b/>
              </w:rPr>
              <w:t>Total</w:t>
            </w:r>
          </w:p>
        </w:tc>
      </w:tr>
      <w:tr w:rsidR="00AE5D0E" w:rsidRPr="000670F7" w14:paraId="597D0FEB" w14:textId="77777777" w:rsidTr="009C41D6">
        <w:tc>
          <w:tcPr>
            <w:tcW w:w="1125" w:type="pct"/>
            <w:vMerge/>
            <w:shd w:val="clear" w:color="auto" w:fill="auto"/>
          </w:tcPr>
          <w:p w14:paraId="139AC800" w14:textId="77777777" w:rsidR="00AE5D0E" w:rsidRPr="000670F7" w:rsidRDefault="00AE5D0E" w:rsidP="000A3C77">
            <w:pPr>
              <w:rPr>
                <w:rFonts w:eastAsia="Calibri"/>
              </w:rPr>
            </w:pPr>
          </w:p>
        </w:tc>
        <w:tc>
          <w:tcPr>
            <w:tcW w:w="935" w:type="pct"/>
            <w:gridSpan w:val="2"/>
            <w:tcBorders>
              <w:bottom w:val="single" w:sz="4" w:space="0" w:color="auto"/>
              <w:right w:val="single" w:sz="4" w:space="0" w:color="auto"/>
            </w:tcBorders>
            <w:shd w:val="clear" w:color="auto" w:fill="auto"/>
          </w:tcPr>
          <w:p w14:paraId="33F76A46" w14:textId="77777777" w:rsidR="00AE5D0E" w:rsidRPr="000670F7" w:rsidRDefault="00AE5D0E" w:rsidP="000A3C77">
            <w:pPr>
              <w:rPr>
                <w:rFonts w:eastAsia="Calibri"/>
              </w:rPr>
            </w:pPr>
            <w:r w:rsidRPr="000670F7">
              <w:rPr>
                <w:rFonts w:eastAsia="Calibri"/>
              </w:rPr>
              <w:t>2</w:t>
            </w:r>
          </w:p>
        </w:tc>
        <w:tc>
          <w:tcPr>
            <w:tcW w:w="679" w:type="pct"/>
            <w:gridSpan w:val="2"/>
            <w:tcBorders>
              <w:left w:val="single" w:sz="4" w:space="0" w:color="auto"/>
              <w:bottom w:val="single" w:sz="4" w:space="0" w:color="auto"/>
              <w:right w:val="single" w:sz="4" w:space="0" w:color="auto"/>
            </w:tcBorders>
            <w:shd w:val="clear" w:color="auto" w:fill="auto"/>
          </w:tcPr>
          <w:p w14:paraId="35B4DF74" w14:textId="77777777" w:rsidR="00AE5D0E" w:rsidRPr="000670F7" w:rsidRDefault="00AE5D0E" w:rsidP="000A3C77">
            <w:pPr>
              <w:rPr>
                <w:rFonts w:eastAsia="Calibri"/>
              </w:rPr>
            </w:pPr>
            <w:r w:rsidRPr="000670F7">
              <w:rPr>
                <w:rFonts w:eastAsia="Calibri"/>
              </w:rPr>
              <w:t>0</w:t>
            </w:r>
          </w:p>
        </w:tc>
        <w:tc>
          <w:tcPr>
            <w:tcW w:w="857" w:type="pct"/>
            <w:tcBorders>
              <w:left w:val="single" w:sz="4" w:space="0" w:color="auto"/>
              <w:bottom w:val="single" w:sz="4" w:space="0" w:color="auto"/>
              <w:right w:val="single" w:sz="4" w:space="0" w:color="auto"/>
            </w:tcBorders>
            <w:shd w:val="clear" w:color="auto" w:fill="auto"/>
          </w:tcPr>
          <w:p w14:paraId="76ED2311" w14:textId="77777777" w:rsidR="00AE5D0E" w:rsidRPr="000670F7" w:rsidRDefault="00AE5D0E" w:rsidP="000A3C77">
            <w:pPr>
              <w:rPr>
                <w:rFonts w:eastAsia="Calibri"/>
              </w:rPr>
            </w:pPr>
            <w:r w:rsidRPr="000670F7">
              <w:rPr>
                <w:rFonts w:eastAsia="Calibri"/>
              </w:rPr>
              <w:t>3</w:t>
            </w:r>
          </w:p>
        </w:tc>
        <w:tc>
          <w:tcPr>
            <w:tcW w:w="824" w:type="pct"/>
            <w:tcBorders>
              <w:left w:val="single" w:sz="4" w:space="0" w:color="auto"/>
              <w:bottom w:val="single" w:sz="4" w:space="0" w:color="auto"/>
              <w:right w:val="single" w:sz="4" w:space="0" w:color="auto"/>
            </w:tcBorders>
            <w:shd w:val="clear" w:color="auto" w:fill="auto"/>
          </w:tcPr>
          <w:p w14:paraId="02673512" w14:textId="77777777" w:rsidR="00AE5D0E" w:rsidRPr="000670F7" w:rsidRDefault="00AE5D0E" w:rsidP="000A3C77">
            <w:pPr>
              <w:rPr>
                <w:rFonts w:eastAsia="Calibri"/>
              </w:rPr>
            </w:pPr>
            <w:r w:rsidRPr="000670F7">
              <w:rPr>
                <w:rFonts w:eastAsia="Calibri"/>
              </w:rPr>
              <w:t>5</w:t>
            </w:r>
          </w:p>
        </w:tc>
        <w:tc>
          <w:tcPr>
            <w:tcW w:w="580" w:type="pct"/>
            <w:tcBorders>
              <w:left w:val="single" w:sz="4" w:space="0" w:color="auto"/>
              <w:bottom w:val="single" w:sz="4" w:space="0" w:color="auto"/>
            </w:tcBorders>
            <w:shd w:val="clear" w:color="auto" w:fill="auto"/>
          </w:tcPr>
          <w:p w14:paraId="4C6BAA9C" w14:textId="77777777" w:rsidR="00AE5D0E" w:rsidRPr="000670F7" w:rsidRDefault="00AE5D0E" w:rsidP="000A3C77">
            <w:pPr>
              <w:rPr>
                <w:rFonts w:eastAsia="Calibri"/>
              </w:rPr>
            </w:pPr>
            <w:r w:rsidRPr="000670F7">
              <w:rPr>
                <w:rFonts w:eastAsia="Calibri"/>
              </w:rPr>
              <w:t>10</w:t>
            </w:r>
          </w:p>
        </w:tc>
      </w:tr>
      <w:tr w:rsidR="00AE5D0E" w:rsidRPr="000670F7" w14:paraId="1383A31D" w14:textId="77777777" w:rsidTr="009C41D6">
        <w:tc>
          <w:tcPr>
            <w:tcW w:w="1125" w:type="pct"/>
            <w:shd w:val="clear" w:color="auto" w:fill="auto"/>
          </w:tcPr>
          <w:p w14:paraId="2DD894C5" w14:textId="77777777" w:rsidR="00AE5D0E" w:rsidRPr="000670F7" w:rsidRDefault="00AE5D0E" w:rsidP="000A3C77">
            <w:pPr>
              <w:rPr>
                <w:rFonts w:eastAsia="Calibri"/>
                <w:b/>
              </w:rPr>
            </w:pPr>
            <w:r w:rsidRPr="000670F7">
              <w:rPr>
                <w:rFonts w:eastAsia="Calibri"/>
                <w:b/>
              </w:rPr>
              <w:t xml:space="preserve">Target Group: </w:t>
            </w:r>
          </w:p>
        </w:tc>
        <w:tc>
          <w:tcPr>
            <w:tcW w:w="3875" w:type="pct"/>
            <w:gridSpan w:val="7"/>
            <w:shd w:val="clear" w:color="auto" w:fill="auto"/>
          </w:tcPr>
          <w:p w14:paraId="68D020B5" w14:textId="77777777" w:rsidR="00AE5D0E" w:rsidRPr="000670F7" w:rsidRDefault="001206BB" w:rsidP="000A3C77">
            <w:pPr>
              <w:rPr>
                <w:rFonts w:eastAsia="Calibri"/>
              </w:rPr>
            </w:pPr>
            <w:r>
              <w:t>4</w:t>
            </w:r>
            <w:r w:rsidRPr="001206BB">
              <w:rPr>
                <w:vertAlign w:val="superscript"/>
              </w:rPr>
              <w:t>th</w:t>
            </w:r>
            <w:r w:rsidR="00AE5D0E" w:rsidRPr="000670F7">
              <w:rPr>
                <w:rFonts w:eastAsia="Calibri"/>
              </w:rPr>
              <w:t xml:space="preserve"> year Information Technology Students</w:t>
            </w:r>
          </w:p>
        </w:tc>
      </w:tr>
      <w:tr w:rsidR="00AE5D0E" w:rsidRPr="000670F7" w14:paraId="62E1C552" w14:textId="77777777" w:rsidTr="009C41D6">
        <w:tc>
          <w:tcPr>
            <w:tcW w:w="1125" w:type="pct"/>
            <w:shd w:val="clear" w:color="auto" w:fill="auto"/>
          </w:tcPr>
          <w:p w14:paraId="3C153D77" w14:textId="77777777" w:rsidR="00AE5D0E" w:rsidRPr="000670F7" w:rsidRDefault="00AE5D0E" w:rsidP="000A3C77">
            <w:pPr>
              <w:rPr>
                <w:rFonts w:eastAsia="Calibri"/>
                <w:b/>
              </w:rPr>
            </w:pPr>
            <w:r w:rsidRPr="000670F7">
              <w:rPr>
                <w:rFonts w:eastAsia="Calibri"/>
                <w:b/>
              </w:rPr>
              <w:t>Year /Semester</w:t>
            </w:r>
          </w:p>
        </w:tc>
        <w:tc>
          <w:tcPr>
            <w:tcW w:w="3875" w:type="pct"/>
            <w:gridSpan w:val="7"/>
            <w:shd w:val="clear" w:color="auto" w:fill="auto"/>
          </w:tcPr>
          <w:p w14:paraId="15E3E556" w14:textId="77777777" w:rsidR="00AE5D0E" w:rsidRPr="000670F7" w:rsidRDefault="00AE5D0E" w:rsidP="000A3C77">
            <w:pPr>
              <w:rPr>
                <w:rFonts w:eastAsia="Calibri"/>
              </w:rPr>
            </w:pPr>
            <w:r w:rsidRPr="000670F7">
              <w:t xml:space="preserve"> Year IV, </w:t>
            </w:r>
            <w:r w:rsidRPr="000670F7">
              <w:rPr>
                <w:rFonts w:eastAsia="Calibri"/>
              </w:rPr>
              <w:t>semester</w:t>
            </w:r>
            <w:r w:rsidRPr="000670F7">
              <w:t xml:space="preserve"> I</w:t>
            </w:r>
            <w:r w:rsidR="00E67D44">
              <w:t>I</w:t>
            </w:r>
          </w:p>
        </w:tc>
      </w:tr>
      <w:tr w:rsidR="00AE5D0E" w:rsidRPr="000670F7" w14:paraId="7BBBDBB4" w14:textId="77777777" w:rsidTr="009C41D6">
        <w:tc>
          <w:tcPr>
            <w:tcW w:w="1125" w:type="pct"/>
            <w:shd w:val="clear" w:color="auto" w:fill="auto"/>
          </w:tcPr>
          <w:p w14:paraId="0A5BB3A8" w14:textId="77777777" w:rsidR="00AE5D0E" w:rsidRPr="000670F7" w:rsidRDefault="00AE5D0E" w:rsidP="000A3C77">
            <w:pPr>
              <w:rPr>
                <w:rFonts w:eastAsia="Calibri"/>
                <w:b/>
              </w:rPr>
            </w:pPr>
            <w:r w:rsidRPr="000670F7">
              <w:rPr>
                <w:rFonts w:eastAsia="Calibri"/>
                <w:b/>
              </w:rPr>
              <w:t xml:space="preserve">Pre-requisites </w:t>
            </w:r>
          </w:p>
        </w:tc>
        <w:tc>
          <w:tcPr>
            <w:tcW w:w="3875" w:type="pct"/>
            <w:gridSpan w:val="7"/>
            <w:shd w:val="clear" w:color="auto" w:fill="auto"/>
          </w:tcPr>
          <w:p w14:paraId="7B07F7D7" w14:textId="77777777" w:rsidR="00AE5D0E" w:rsidRPr="000670F7" w:rsidRDefault="00AE5D0E" w:rsidP="000A3C77">
            <w:pPr>
              <w:rPr>
                <w:rFonts w:eastAsia="Calibri"/>
              </w:rPr>
            </w:pPr>
          </w:p>
        </w:tc>
      </w:tr>
      <w:tr w:rsidR="00AE5D0E" w:rsidRPr="000670F7" w14:paraId="4627E438" w14:textId="77777777" w:rsidTr="009C41D6">
        <w:trPr>
          <w:trHeight w:val="73"/>
        </w:trPr>
        <w:tc>
          <w:tcPr>
            <w:tcW w:w="1125" w:type="pct"/>
            <w:shd w:val="clear" w:color="auto" w:fill="auto"/>
          </w:tcPr>
          <w:p w14:paraId="70E8781B" w14:textId="77777777" w:rsidR="00AE5D0E" w:rsidRPr="000670F7" w:rsidRDefault="00AE5D0E" w:rsidP="000A3C77">
            <w:pPr>
              <w:rPr>
                <w:rFonts w:eastAsia="Calibri"/>
                <w:b/>
              </w:rPr>
            </w:pPr>
            <w:r w:rsidRPr="000670F7">
              <w:rPr>
                <w:rFonts w:eastAsia="Calibri"/>
                <w:b/>
              </w:rPr>
              <w:t>Status of the Course</w:t>
            </w:r>
          </w:p>
        </w:tc>
        <w:tc>
          <w:tcPr>
            <w:tcW w:w="3875" w:type="pct"/>
            <w:gridSpan w:val="7"/>
            <w:shd w:val="clear" w:color="auto" w:fill="auto"/>
          </w:tcPr>
          <w:p w14:paraId="21549D6B" w14:textId="77777777" w:rsidR="00AE5D0E" w:rsidRPr="000670F7" w:rsidRDefault="00AE5D0E" w:rsidP="000A3C77">
            <w:pPr>
              <w:rPr>
                <w:rFonts w:eastAsia="Calibri"/>
              </w:rPr>
            </w:pPr>
            <w:r w:rsidRPr="000670F7">
              <w:rPr>
                <w:rFonts w:eastAsia="Calibri"/>
              </w:rPr>
              <w:t>Elective</w:t>
            </w:r>
            <w:r w:rsidRPr="000670F7">
              <w:rPr>
                <w:rFonts w:eastAsia="Calibri"/>
              </w:rPr>
              <w:tab/>
            </w:r>
          </w:p>
        </w:tc>
      </w:tr>
      <w:tr w:rsidR="00AE5D0E" w:rsidRPr="000670F7" w14:paraId="117BFC91" w14:textId="77777777" w:rsidTr="009C41D6">
        <w:trPr>
          <w:trHeight w:val="73"/>
        </w:trPr>
        <w:tc>
          <w:tcPr>
            <w:tcW w:w="1125" w:type="pct"/>
            <w:shd w:val="clear" w:color="auto" w:fill="auto"/>
          </w:tcPr>
          <w:p w14:paraId="036B03BA" w14:textId="77777777" w:rsidR="00AE5D0E" w:rsidRPr="000670F7" w:rsidRDefault="00AE5D0E" w:rsidP="000A3C77">
            <w:pPr>
              <w:rPr>
                <w:rFonts w:eastAsia="Calibri"/>
                <w:b/>
              </w:rPr>
            </w:pPr>
            <w:r w:rsidRPr="000670F7">
              <w:rPr>
                <w:color w:val="000000"/>
              </w:rPr>
              <w:t>Course objectives and competence acquired</w:t>
            </w:r>
          </w:p>
        </w:tc>
        <w:tc>
          <w:tcPr>
            <w:tcW w:w="3875" w:type="pct"/>
            <w:gridSpan w:val="7"/>
            <w:shd w:val="clear" w:color="auto" w:fill="auto"/>
          </w:tcPr>
          <w:p w14:paraId="3B7A9FB5" w14:textId="77777777" w:rsidR="00AE5D0E" w:rsidRPr="000670F7" w:rsidRDefault="00AE5D0E" w:rsidP="000A3C77">
            <w:pPr>
              <w:spacing w:line="360" w:lineRule="auto"/>
              <w:rPr>
                <w:color w:val="000000"/>
              </w:rPr>
            </w:pPr>
            <w:r w:rsidRPr="000670F7">
              <w:rPr>
                <w:color w:val="000000"/>
              </w:rPr>
              <w:t>Up on the completion of the course,  students will be able to:</w:t>
            </w:r>
          </w:p>
          <w:p w14:paraId="6A4DB1E0" w14:textId="77777777" w:rsidR="00AE5D0E" w:rsidRPr="000670F7" w:rsidRDefault="00AE5D0E" w:rsidP="00E733A1">
            <w:pPr>
              <w:numPr>
                <w:ilvl w:val="0"/>
                <w:numId w:val="43"/>
              </w:numPr>
              <w:spacing w:line="360" w:lineRule="auto"/>
              <w:rPr>
                <w:color w:val="000000"/>
              </w:rPr>
            </w:pPr>
            <w:r w:rsidRPr="000670F7">
              <w:rPr>
                <w:color w:val="000000"/>
              </w:rPr>
              <w:t xml:space="preserve">Have a knowledge and understanding of the structure of an interactive computer graphics system, and the separation of system components. </w:t>
            </w:r>
          </w:p>
          <w:p w14:paraId="41ADD762" w14:textId="77777777" w:rsidR="00AE5D0E" w:rsidRPr="000670F7" w:rsidRDefault="00AE5D0E" w:rsidP="00E733A1">
            <w:pPr>
              <w:numPr>
                <w:ilvl w:val="0"/>
                <w:numId w:val="43"/>
              </w:numPr>
              <w:spacing w:line="360" w:lineRule="auto"/>
              <w:rPr>
                <w:color w:val="000000"/>
              </w:rPr>
            </w:pPr>
            <w:r w:rsidRPr="000670F7">
              <w:rPr>
                <w:color w:val="000000"/>
              </w:rPr>
              <w:t>Understand the fundamental concepts of Perspective and other types of projections.</w:t>
            </w:r>
          </w:p>
          <w:p w14:paraId="452CB1DA" w14:textId="77777777" w:rsidR="00AE5D0E" w:rsidRPr="000670F7" w:rsidRDefault="00AE5D0E" w:rsidP="00E733A1">
            <w:pPr>
              <w:numPr>
                <w:ilvl w:val="0"/>
                <w:numId w:val="43"/>
              </w:numPr>
              <w:spacing w:line="360" w:lineRule="auto"/>
              <w:rPr>
                <w:color w:val="000000"/>
              </w:rPr>
            </w:pPr>
            <w:r w:rsidRPr="000670F7">
              <w:rPr>
                <w:color w:val="000000"/>
              </w:rPr>
              <w:t xml:space="preserve">Learn geometrical transformations especially 3D transformation. </w:t>
            </w:r>
          </w:p>
          <w:p w14:paraId="5EAFDD92" w14:textId="77777777" w:rsidR="00AE5D0E" w:rsidRPr="000670F7" w:rsidRDefault="00AE5D0E" w:rsidP="00E733A1">
            <w:pPr>
              <w:numPr>
                <w:ilvl w:val="0"/>
                <w:numId w:val="43"/>
              </w:numPr>
              <w:spacing w:line="360" w:lineRule="auto"/>
              <w:rPr>
                <w:color w:val="000000"/>
              </w:rPr>
            </w:pPr>
            <w:r w:rsidRPr="000670F7">
              <w:rPr>
                <w:color w:val="000000"/>
              </w:rPr>
              <w:t xml:space="preserve">Be able to create interactive graphics applications. </w:t>
            </w:r>
          </w:p>
          <w:p w14:paraId="1BD42107" w14:textId="77777777" w:rsidR="00AE5D0E" w:rsidRPr="000670F7" w:rsidRDefault="00AE5D0E" w:rsidP="00E733A1">
            <w:pPr>
              <w:numPr>
                <w:ilvl w:val="0"/>
                <w:numId w:val="43"/>
              </w:numPr>
              <w:spacing w:line="360" w:lineRule="auto"/>
              <w:rPr>
                <w:color w:val="000000"/>
              </w:rPr>
            </w:pPr>
            <w:r w:rsidRPr="000670F7">
              <w:rPr>
                <w:color w:val="000000"/>
              </w:rPr>
              <w:t xml:space="preserve">Learn how to use OpenGL to perform items stated above. </w:t>
            </w:r>
          </w:p>
          <w:p w14:paraId="3403CE1A" w14:textId="77777777" w:rsidR="00AE5D0E" w:rsidRPr="000670F7" w:rsidRDefault="00AE5D0E" w:rsidP="00E733A1">
            <w:pPr>
              <w:numPr>
                <w:ilvl w:val="0"/>
                <w:numId w:val="43"/>
              </w:numPr>
              <w:spacing w:line="360" w:lineRule="auto"/>
              <w:rPr>
                <w:color w:val="000000"/>
              </w:rPr>
            </w:pPr>
            <w:r w:rsidRPr="000670F7">
              <w:rPr>
                <w:color w:val="000000"/>
              </w:rPr>
              <w:t xml:space="preserve">Have a knowledge and understanding of techniques for representing 3D geometrical </w:t>
            </w:r>
            <w:proofErr w:type="spellStart"/>
            <w:r w:rsidRPr="000670F7">
              <w:rPr>
                <w:color w:val="000000"/>
              </w:rPr>
              <w:t>objCP</w:t>
            </w:r>
            <w:proofErr w:type="spellEnd"/>
            <w:r w:rsidRPr="000670F7">
              <w:rPr>
                <w:color w:val="000000"/>
              </w:rPr>
              <w:t xml:space="preserve">. </w:t>
            </w:r>
          </w:p>
          <w:p w14:paraId="11069D01" w14:textId="77777777" w:rsidR="00AE5D0E" w:rsidRPr="000670F7" w:rsidRDefault="00AE5D0E" w:rsidP="00E733A1">
            <w:pPr>
              <w:numPr>
                <w:ilvl w:val="0"/>
                <w:numId w:val="43"/>
              </w:numPr>
              <w:spacing w:line="360" w:lineRule="auto"/>
              <w:rPr>
                <w:color w:val="000000"/>
              </w:rPr>
            </w:pPr>
            <w:r w:rsidRPr="000670F7">
              <w:rPr>
                <w:color w:val="000000"/>
              </w:rPr>
              <w:t>Learn line generation and geometrical artifacts.</w:t>
            </w:r>
          </w:p>
          <w:p w14:paraId="45C1F5DF" w14:textId="77777777" w:rsidR="00AE5D0E" w:rsidRPr="000670F7" w:rsidRDefault="00AE5D0E" w:rsidP="00E733A1">
            <w:pPr>
              <w:numPr>
                <w:ilvl w:val="0"/>
                <w:numId w:val="43"/>
              </w:numPr>
              <w:spacing w:line="360" w:lineRule="auto"/>
              <w:rPr>
                <w:color w:val="000000"/>
              </w:rPr>
            </w:pPr>
            <w:r w:rsidRPr="000670F7">
              <w:rPr>
                <w:color w:val="000000"/>
              </w:rPr>
              <w:t xml:space="preserve">Have a knowledge and understanding of the fundamental principles of local and global illumination models. </w:t>
            </w:r>
          </w:p>
          <w:p w14:paraId="3D0242EE" w14:textId="77777777" w:rsidR="00AE5D0E" w:rsidRPr="000670F7" w:rsidRDefault="00AE5D0E" w:rsidP="00E733A1">
            <w:pPr>
              <w:numPr>
                <w:ilvl w:val="0"/>
                <w:numId w:val="43"/>
              </w:numPr>
              <w:spacing w:line="360" w:lineRule="auto"/>
              <w:rPr>
                <w:color w:val="000000"/>
              </w:rPr>
            </w:pPr>
            <w:r w:rsidRPr="000670F7">
              <w:rPr>
                <w:color w:val="000000"/>
              </w:rPr>
              <w:t>Learn how to use image applications and use image format appropriately.</w:t>
            </w:r>
          </w:p>
          <w:p w14:paraId="1ACE72EA" w14:textId="77777777" w:rsidR="00AE5D0E" w:rsidRPr="000670F7" w:rsidRDefault="00AE5D0E" w:rsidP="00E733A1">
            <w:pPr>
              <w:numPr>
                <w:ilvl w:val="0"/>
                <w:numId w:val="43"/>
              </w:numPr>
              <w:spacing w:line="360" w:lineRule="auto"/>
              <w:rPr>
                <w:color w:val="000000"/>
              </w:rPr>
            </w:pPr>
            <w:r w:rsidRPr="000670F7">
              <w:rPr>
                <w:color w:val="000000"/>
              </w:rPr>
              <w:t>Differentiate the difference between Modeling and graphics.</w:t>
            </w:r>
          </w:p>
          <w:p w14:paraId="7D1B354C" w14:textId="77777777" w:rsidR="00AE5D0E" w:rsidRPr="000670F7" w:rsidRDefault="00AE5D0E" w:rsidP="00E733A1">
            <w:pPr>
              <w:numPr>
                <w:ilvl w:val="0"/>
                <w:numId w:val="43"/>
              </w:numPr>
              <w:spacing w:line="360" w:lineRule="auto"/>
              <w:rPr>
                <w:color w:val="000000"/>
              </w:rPr>
            </w:pPr>
            <w:r w:rsidRPr="000670F7">
              <w:rPr>
                <w:color w:val="000000"/>
              </w:rPr>
              <w:t xml:space="preserve">Use </w:t>
            </w:r>
            <w:proofErr w:type="spellStart"/>
            <w:r w:rsidRPr="000670F7">
              <w:rPr>
                <w:color w:val="000000"/>
              </w:rPr>
              <w:t>openGL</w:t>
            </w:r>
            <w:proofErr w:type="spellEnd"/>
            <w:r w:rsidRPr="000670F7">
              <w:rPr>
                <w:color w:val="000000"/>
              </w:rPr>
              <w:t xml:space="preserve"> to manipulate lighting and shading. </w:t>
            </w:r>
          </w:p>
          <w:p w14:paraId="17D8B0F4" w14:textId="77777777" w:rsidR="00AE5D0E" w:rsidRPr="000670F7" w:rsidRDefault="00AE5D0E" w:rsidP="00E733A1">
            <w:pPr>
              <w:numPr>
                <w:ilvl w:val="0"/>
                <w:numId w:val="43"/>
              </w:numPr>
              <w:spacing w:line="360" w:lineRule="auto"/>
              <w:rPr>
                <w:color w:val="000000"/>
              </w:rPr>
            </w:pPr>
            <w:r w:rsidRPr="000670F7">
              <w:rPr>
                <w:color w:val="000000"/>
              </w:rPr>
              <w:t>Know how colors are maneuvered in computer.</w:t>
            </w:r>
          </w:p>
          <w:p w14:paraId="6F093C5B" w14:textId="77777777" w:rsidR="00AE5D0E" w:rsidRPr="000670F7" w:rsidRDefault="00AE5D0E" w:rsidP="00E733A1">
            <w:pPr>
              <w:numPr>
                <w:ilvl w:val="0"/>
                <w:numId w:val="43"/>
              </w:numPr>
              <w:spacing w:line="360" w:lineRule="auto"/>
              <w:rPr>
                <w:color w:val="000000"/>
              </w:rPr>
            </w:pPr>
            <w:r w:rsidRPr="000670F7">
              <w:rPr>
                <w:color w:val="000000"/>
              </w:rPr>
              <w:lastRenderedPageBreak/>
              <w:t xml:space="preserve">Understand the fundamental concepts of rendering with </w:t>
            </w:r>
            <w:proofErr w:type="spellStart"/>
            <w:r w:rsidRPr="000670F7">
              <w:rPr>
                <w:color w:val="000000"/>
              </w:rPr>
              <w:t>openGL</w:t>
            </w:r>
            <w:proofErr w:type="spellEnd"/>
            <w:r w:rsidRPr="000670F7">
              <w:rPr>
                <w:color w:val="000000"/>
              </w:rPr>
              <w:t>.</w:t>
            </w:r>
          </w:p>
          <w:p w14:paraId="505D6658" w14:textId="77777777" w:rsidR="00AE5D0E" w:rsidRPr="000670F7" w:rsidRDefault="00AE5D0E" w:rsidP="00E733A1">
            <w:pPr>
              <w:numPr>
                <w:ilvl w:val="0"/>
                <w:numId w:val="43"/>
              </w:numPr>
              <w:spacing w:line="360" w:lineRule="auto"/>
              <w:rPr>
                <w:color w:val="000000"/>
              </w:rPr>
            </w:pPr>
            <w:r w:rsidRPr="000670F7">
              <w:rPr>
                <w:color w:val="000000"/>
              </w:rPr>
              <w:t xml:space="preserve">Model 3D </w:t>
            </w:r>
            <w:proofErr w:type="spellStart"/>
            <w:r w:rsidRPr="000670F7">
              <w:rPr>
                <w:color w:val="000000"/>
              </w:rPr>
              <w:t>objCP</w:t>
            </w:r>
            <w:proofErr w:type="spellEnd"/>
            <w:r w:rsidRPr="000670F7">
              <w:rPr>
                <w:color w:val="000000"/>
              </w:rPr>
              <w:t xml:space="preserve"> using polygons.</w:t>
            </w:r>
          </w:p>
          <w:p w14:paraId="2A2C1E67" w14:textId="77777777" w:rsidR="00AE5D0E" w:rsidRPr="000670F7" w:rsidRDefault="00AE5D0E" w:rsidP="00E733A1">
            <w:pPr>
              <w:numPr>
                <w:ilvl w:val="0"/>
                <w:numId w:val="43"/>
              </w:numPr>
              <w:spacing w:line="360" w:lineRule="auto"/>
              <w:rPr>
                <w:color w:val="000000"/>
              </w:rPr>
            </w:pPr>
            <w:r w:rsidRPr="000670F7">
              <w:rPr>
                <w:color w:val="000000"/>
              </w:rPr>
              <w:t xml:space="preserve">Understand non-polygon representation of </w:t>
            </w:r>
            <w:proofErr w:type="spellStart"/>
            <w:r w:rsidRPr="000670F7">
              <w:rPr>
                <w:color w:val="000000"/>
              </w:rPr>
              <w:t>objCP</w:t>
            </w:r>
            <w:proofErr w:type="spellEnd"/>
            <w:r w:rsidRPr="000670F7">
              <w:rPr>
                <w:color w:val="000000"/>
              </w:rPr>
              <w:t xml:space="preserve"> and realize the difference between the above.</w:t>
            </w:r>
          </w:p>
          <w:p w14:paraId="7997267D" w14:textId="77777777" w:rsidR="00AE5D0E" w:rsidRPr="000670F7" w:rsidRDefault="00AE5D0E" w:rsidP="00E733A1">
            <w:pPr>
              <w:numPr>
                <w:ilvl w:val="0"/>
                <w:numId w:val="43"/>
              </w:numPr>
              <w:spacing w:line="360" w:lineRule="auto"/>
              <w:rPr>
                <w:color w:val="000000"/>
              </w:rPr>
            </w:pPr>
            <w:r w:rsidRPr="000670F7">
              <w:rPr>
                <w:color w:val="000000"/>
              </w:rPr>
              <w:t>Have a knowledge and understanding of the fundamental principles of application modeling.</w:t>
            </w:r>
          </w:p>
          <w:p w14:paraId="36AC77C8" w14:textId="77777777" w:rsidR="00AE5D0E" w:rsidRPr="000670F7" w:rsidRDefault="00AE5D0E" w:rsidP="000A3C77">
            <w:pPr>
              <w:rPr>
                <w:rFonts w:eastAsia="Calibri"/>
              </w:rPr>
            </w:pPr>
          </w:p>
        </w:tc>
      </w:tr>
      <w:tr w:rsidR="00AE5D0E" w:rsidRPr="000670F7" w14:paraId="7B44FA00" w14:textId="77777777" w:rsidTr="009C41D6">
        <w:trPr>
          <w:trHeight w:hRule="exact" w:val="11263"/>
        </w:trPr>
        <w:tc>
          <w:tcPr>
            <w:tcW w:w="1125" w:type="pct"/>
            <w:shd w:val="clear" w:color="auto" w:fill="auto"/>
          </w:tcPr>
          <w:p w14:paraId="5C94F009" w14:textId="77777777" w:rsidR="00AE5D0E" w:rsidRPr="000670F7" w:rsidRDefault="00AE5D0E" w:rsidP="000A3C77">
            <w:pPr>
              <w:rPr>
                <w:color w:val="000000"/>
              </w:rPr>
            </w:pPr>
            <w:r w:rsidRPr="000670F7">
              <w:rPr>
                <w:color w:val="000000"/>
              </w:rPr>
              <w:lastRenderedPageBreak/>
              <w:t xml:space="preserve">Course Descriptions </w:t>
            </w:r>
          </w:p>
        </w:tc>
        <w:tc>
          <w:tcPr>
            <w:tcW w:w="3875" w:type="pct"/>
            <w:gridSpan w:val="7"/>
            <w:shd w:val="clear" w:color="auto" w:fill="auto"/>
          </w:tcPr>
          <w:p w14:paraId="58C96D4C" w14:textId="77777777" w:rsidR="00AE5D0E" w:rsidRPr="000670F7" w:rsidRDefault="00AE5D0E" w:rsidP="000A3C77">
            <w:pPr>
              <w:adjustRightInd w:val="0"/>
              <w:spacing w:line="360" w:lineRule="auto"/>
              <w:rPr>
                <w:color w:val="000000"/>
              </w:rPr>
            </w:pPr>
            <w:r w:rsidRPr="000670F7">
              <w:rPr>
                <w:color w:val="000000"/>
              </w:rPr>
              <w:t xml:space="preserve">The aim of this course is to provide a unified introduction to computer graphics and computer vision for students with an interest in imaging or digital visual arts and to the highest extent, create animated </w:t>
            </w:r>
            <w:proofErr w:type="spellStart"/>
            <w:r w:rsidRPr="000670F7">
              <w:rPr>
                <w:color w:val="000000"/>
              </w:rPr>
              <w:t>objCP</w:t>
            </w:r>
            <w:proofErr w:type="spellEnd"/>
            <w:r w:rsidRPr="000670F7">
              <w:rPr>
                <w:color w:val="000000"/>
              </w:rPr>
              <w:t xml:space="preserve"> and video game development. </w:t>
            </w:r>
          </w:p>
          <w:p w14:paraId="4272E941" w14:textId="77777777" w:rsidR="00AE5D0E" w:rsidRPr="000670F7" w:rsidRDefault="00AE5D0E" w:rsidP="000A3C77">
            <w:pPr>
              <w:adjustRightInd w:val="0"/>
              <w:spacing w:line="360" w:lineRule="auto"/>
              <w:rPr>
                <w:color w:val="000000"/>
              </w:rPr>
            </w:pPr>
            <w:r w:rsidRPr="000670F7">
              <w:rPr>
                <w:color w:val="000000"/>
              </w:rPr>
              <w:t>The course primarily introduces both the hardware and software utilized in computer graphics. The emphasis is on creating a working graphics system from the ground up, but modern models and applications are also discussed and utilized.</w:t>
            </w:r>
          </w:p>
          <w:p w14:paraId="4D6B4AFD" w14:textId="77777777" w:rsidR="00AE5D0E" w:rsidRPr="000670F7" w:rsidRDefault="00AE5D0E" w:rsidP="000A3C77">
            <w:pPr>
              <w:adjustRightInd w:val="0"/>
              <w:spacing w:line="360" w:lineRule="auto"/>
              <w:rPr>
                <w:color w:val="000000"/>
              </w:rPr>
            </w:pPr>
            <w:r w:rsidRPr="000670F7">
              <w:rPr>
                <w:color w:val="000000"/>
              </w:rPr>
              <w:t xml:space="preserve">The fundamentals of display hardware and applications, interactive techniques and color models, study of 3D viewing pipeline, drawing images in OpenGL, 3D polygon rendering and transformations are discussed shrewdly. </w:t>
            </w:r>
            <w:r w:rsidRPr="000670F7">
              <w:rPr>
                <w:color w:val="000000"/>
              </w:rPr>
              <w:br/>
              <w:t xml:space="preserve">Course provides hands-on experience through programming assignments. Example code and lecture material will be presented in C++ or Java using the OpenGL API. It is highly recommended that assignments be completed in C++/Java. You are free to use whatever language you want, with four caveats discussed here under, unless and otherwise the lecturer wants the students to work on a selected language due to some reasons: </w:t>
            </w:r>
          </w:p>
          <w:p w14:paraId="2828A6BA" w14:textId="77777777" w:rsidR="00AE5D0E" w:rsidRPr="000670F7" w:rsidRDefault="00AE5D0E" w:rsidP="00E733A1">
            <w:pPr>
              <w:numPr>
                <w:ilvl w:val="1"/>
                <w:numId w:val="62"/>
              </w:numPr>
              <w:autoSpaceDE w:val="0"/>
              <w:autoSpaceDN w:val="0"/>
              <w:adjustRightInd w:val="0"/>
              <w:spacing w:line="360" w:lineRule="auto"/>
              <w:ind w:left="900"/>
              <w:rPr>
                <w:color w:val="000000"/>
              </w:rPr>
            </w:pPr>
            <w:r w:rsidRPr="000670F7">
              <w:rPr>
                <w:color w:val="000000"/>
              </w:rPr>
              <w:t>Setup and debugging help will not be offered for languages other than C or C++.</w:t>
            </w:r>
          </w:p>
          <w:p w14:paraId="3A90E6BE" w14:textId="77777777" w:rsidR="00AE5D0E" w:rsidRPr="000670F7" w:rsidRDefault="00AE5D0E" w:rsidP="00E733A1">
            <w:pPr>
              <w:numPr>
                <w:ilvl w:val="1"/>
                <w:numId w:val="62"/>
              </w:numPr>
              <w:autoSpaceDE w:val="0"/>
              <w:autoSpaceDN w:val="0"/>
              <w:adjustRightInd w:val="0"/>
              <w:spacing w:line="360" w:lineRule="auto"/>
              <w:ind w:left="900"/>
              <w:rPr>
                <w:color w:val="000000"/>
              </w:rPr>
            </w:pPr>
            <w:r w:rsidRPr="000670F7">
              <w:rPr>
                <w:color w:val="000000"/>
              </w:rPr>
              <w:t xml:space="preserve"> Code other than C or C++ must run on all of the Windows OS</w:t>
            </w:r>
          </w:p>
          <w:p w14:paraId="63F0D133" w14:textId="77777777" w:rsidR="00AE5D0E" w:rsidRPr="000670F7" w:rsidRDefault="00AE5D0E" w:rsidP="00E733A1">
            <w:pPr>
              <w:numPr>
                <w:ilvl w:val="1"/>
                <w:numId w:val="62"/>
              </w:numPr>
              <w:autoSpaceDE w:val="0"/>
              <w:autoSpaceDN w:val="0"/>
              <w:adjustRightInd w:val="0"/>
              <w:spacing w:line="360" w:lineRule="auto"/>
              <w:ind w:left="900"/>
              <w:rPr>
                <w:color w:val="000000"/>
              </w:rPr>
            </w:pPr>
            <w:r w:rsidRPr="000670F7">
              <w:rPr>
                <w:color w:val="000000"/>
              </w:rPr>
              <w:t xml:space="preserve"> Instructions for compilation and running of executables must be extra clear. </w:t>
            </w:r>
          </w:p>
          <w:p w14:paraId="28968AFD" w14:textId="77777777" w:rsidR="00AE5D0E" w:rsidRPr="000670F7" w:rsidRDefault="00AE5D0E" w:rsidP="00E733A1">
            <w:pPr>
              <w:numPr>
                <w:ilvl w:val="1"/>
                <w:numId w:val="62"/>
              </w:numPr>
              <w:autoSpaceDE w:val="0"/>
              <w:autoSpaceDN w:val="0"/>
              <w:adjustRightInd w:val="0"/>
              <w:spacing w:line="360" w:lineRule="auto"/>
              <w:ind w:left="900"/>
              <w:rPr>
                <w:color w:val="000000"/>
              </w:rPr>
            </w:pPr>
            <w:r w:rsidRPr="000670F7">
              <w:rPr>
                <w:color w:val="000000"/>
              </w:rPr>
              <w:t>Partial credit may not be assigned for ”partially working” code.</w:t>
            </w:r>
          </w:p>
          <w:p w14:paraId="325ED03F" w14:textId="77777777" w:rsidR="00AE5D0E" w:rsidRPr="000670F7" w:rsidRDefault="00AE5D0E" w:rsidP="000A3C77">
            <w:pPr>
              <w:adjustRightInd w:val="0"/>
              <w:spacing w:line="360" w:lineRule="auto"/>
              <w:rPr>
                <w:color w:val="000000"/>
              </w:rPr>
            </w:pPr>
            <w:r w:rsidRPr="000670F7">
              <w:rPr>
                <w:color w:val="000000"/>
              </w:rPr>
              <w:t xml:space="preserve">OpenGL should be installed on all laboratory Windows machines and Linux. Assignments may be done on either Windows (using Visual Studio .NET or </w:t>
            </w:r>
            <w:proofErr w:type="spellStart"/>
            <w:r w:rsidRPr="000670F7">
              <w:rPr>
                <w:color w:val="000000"/>
              </w:rPr>
              <w:t>Netbeans</w:t>
            </w:r>
            <w:proofErr w:type="spellEnd"/>
            <w:r w:rsidRPr="000670F7">
              <w:rPr>
                <w:color w:val="000000"/>
              </w:rPr>
              <w:t xml:space="preserve">) or Linux (using </w:t>
            </w:r>
            <w:proofErr w:type="spellStart"/>
            <w:r w:rsidRPr="000670F7">
              <w:rPr>
                <w:color w:val="000000"/>
              </w:rPr>
              <w:t>gcc</w:t>
            </w:r>
            <w:proofErr w:type="spellEnd"/>
            <w:r w:rsidRPr="000670F7">
              <w:rPr>
                <w:color w:val="000000"/>
              </w:rPr>
              <w:t>/g++).OpenGL does not have calls to deal with user interaction, like mouse clicks or opening windows.</w:t>
            </w:r>
          </w:p>
          <w:p w14:paraId="7A67CD89" w14:textId="77777777" w:rsidR="00AE5D0E" w:rsidRPr="000670F7" w:rsidRDefault="00AE5D0E" w:rsidP="000A3C77">
            <w:pPr>
              <w:ind w:left="360"/>
              <w:rPr>
                <w:color w:val="000000"/>
              </w:rPr>
            </w:pPr>
          </w:p>
        </w:tc>
      </w:tr>
      <w:tr w:rsidR="00AE5D0E" w:rsidRPr="000670F7" w14:paraId="4A5A5942" w14:textId="77777777" w:rsidTr="009C41D6">
        <w:trPr>
          <w:trHeight w:val="49"/>
        </w:trPr>
        <w:tc>
          <w:tcPr>
            <w:tcW w:w="1125" w:type="pct"/>
            <w:shd w:val="clear" w:color="auto" w:fill="auto"/>
          </w:tcPr>
          <w:p w14:paraId="2037CE4F" w14:textId="77777777" w:rsidR="00AE5D0E" w:rsidRPr="000670F7" w:rsidRDefault="00AE5D0E" w:rsidP="000A3C77">
            <w:pPr>
              <w:rPr>
                <w:color w:val="000000"/>
              </w:rPr>
            </w:pPr>
            <w:r w:rsidRPr="000670F7">
              <w:rPr>
                <w:color w:val="000000"/>
              </w:rPr>
              <w:t>Pre-requisite</w:t>
            </w:r>
          </w:p>
        </w:tc>
        <w:tc>
          <w:tcPr>
            <w:tcW w:w="3875" w:type="pct"/>
            <w:gridSpan w:val="7"/>
            <w:shd w:val="clear" w:color="auto" w:fill="auto"/>
          </w:tcPr>
          <w:p w14:paraId="17F26D5D" w14:textId="77777777" w:rsidR="00AE5D0E" w:rsidRPr="000670F7" w:rsidRDefault="00AE5D0E" w:rsidP="000A3C77">
            <w:pPr>
              <w:rPr>
                <w:color w:val="000000"/>
              </w:rPr>
            </w:pPr>
            <w:r w:rsidRPr="000670F7">
              <w:rPr>
                <w:color w:val="000000"/>
              </w:rPr>
              <w:t>ITec1042</w:t>
            </w:r>
          </w:p>
        </w:tc>
      </w:tr>
      <w:tr w:rsidR="00AE5D0E" w:rsidRPr="000670F7" w14:paraId="149AFF62" w14:textId="77777777" w:rsidTr="009C41D6">
        <w:trPr>
          <w:trHeight w:val="49"/>
        </w:trPr>
        <w:tc>
          <w:tcPr>
            <w:tcW w:w="1125" w:type="pct"/>
            <w:shd w:val="clear" w:color="auto" w:fill="auto"/>
          </w:tcPr>
          <w:p w14:paraId="071F15F7" w14:textId="77777777" w:rsidR="00AE5D0E" w:rsidRPr="000670F7" w:rsidRDefault="00AE5D0E" w:rsidP="000A3C77">
            <w:pPr>
              <w:rPr>
                <w:color w:val="000000"/>
              </w:rPr>
            </w:pPr>
            <w:r w:rsidRPr="000670F7">
              <w:rPr>
                <w:color w:val="000000"/>
              </w:rPr>
              <w:t>Semester</w:t>
            </w:r>
          </w:p>
        </w:tc>
        <w:tc>
          <w:tcPr>
            <w:tcW w:w="3875" w:type="pct"/>
            <w:gridSpan w:val="7"/>
            <w:shd w:val="clear" w:color="auto" w:fill="auto"/>
          </w:tcPr>
          <w:p w14:paraId="4E9A682A" w14:textId="77777777" w:rsidR="00AE5D0E" w:rsidRPr="000670F7" w:rsidRDefault="00AE5D0E" w:rsidP="000A3C77">
            <w:pPr>
              <w:rPr>
                <w:color w:val="000000"/>
              </w:rPr>
            </w:pPr>
            <w:r w:rsidRPr="000670F7">
              <w:rPr>
                <w:color w:val="000000"/>
              </w:rPr>
              <w:t>I</w:t>
            </w:r>
            <w:r w:rsidR="00D94097">
              <w:rPr>
                <w:color w:val="000000"/>
              </w:rPr>
              <w:t>I</w:t>
            </w:r>
          </w:p>
        </w:tc>
      </w:tr>
      <w:tr w:rsidR="00AE5D0E" w:rsidRPr="000670F7" w14:paraId="02C6D691" w14:textId="77777777" w:rsidTr="009C41D6">
        <w:trPr>
          <w:trHeight w:val="49"/>
        </w:trPr>
        <w:tc>
          <w:tcPr>
            <w:tcW w:w="1125" w:type="pct"/>
            <w:shd w:val="clear" w:color="auto" w:fill="auto"/>
          </w:tcPr>
          <w:p w14:paraId="19440A33" w14:textId="77777777" w:rsidR="00AE5D0E" w:rsidRPr="000670F7" w:rsidRDefault="00AE5D0E" w:rsidP="000A3C77">
            <w:pPr>
              <w:rPr>
                <w:color w:val="000000"/>
              </w:rPr>
            </w:pPr>
            <w:r w:rsidRPr="000670F7">
              <w:rPr>
                <w:color w:val="000000"/>
              </w:rPr>
              <w:t>Status of the course</w:t>
            </w:r>
          </w:p>
        </w:tc>
        <w:tc>
          <w:tcPr>
            <w:tcW w:w="3875" w:type="pct"/>
            <w:gridSpan w:val="7"/>
            <w:shd w:val="clear" w:color="auto" w:fill="auto"/>
          </w:tcPr>
          <w:p w14:paraId="624817D3" w14:textId="77777777" w:rsidR="00AE5D0E" w:rsidRPr="000670F7" w:rsidRDefault="00AE5D0E" w:rsidP="000A3C77">
            <w:pPr>
              <w:rPr>
                <w:color w:val="000000"/>
              </w:rPr>
            </w:pPr>
            <w:r w:rsidRPr="000670F7">
              <w:rPr>
                <w:color w:val="000000"/>
              </w:rPr>
              <w:t xml:space="preserve">Elective </w:t>
            </w:r>
          </w:p>
        </w:tc>
      </w:tr>
      <w:tr w:rsidR="00AE5D0E" w:rsidRPr="000670F7" w14:paraId="4331AAA2" w14:textId="77777777" w:rsidTr="009C41D6">
        <w:trPr>
          <w:trHeight w:val="49"/>
        </w:trPr>
        <w:tc>
          <w:tcPr>
            <w:tcW w:w="1125" w:type="pct"/>
            <w:shd w:val="clear" w:color="auto" w:fill="auto"/>
          </w:tcPr>
          <w:p w14:paraId="21223525" w14:textId="77777777" w:rsidR="00AE5D0E" w:rsidRPr="000670F7" w:rsidRDefault="00AE5D0E" w:rsidP="000A3C77">
            <w:pPr>
              <w:rPr>
                <w:color w:val="000000"/>
              </w:rPr>
            </w:pPr>
            <w:r w:rsidRPr="000670F7">
              <w:rPr>
                <w:color w:val="000000"/>
              </w:rPr>
              <w:t xml:space="preserve">Summary of Teaching and learning methods </w:t>
            </w:r>
          </w:p>
        </w:tc>
        <w:tc>
          <w:tcPr>
            <w:tcW w:w="3875" w:type="pct"/>
            <w:gridSpan w:val="7"/>
            <w:shd w:val="clear" w:color="auto" w:fill="auto"/>
          </w:tcPr>
          <w:p w14:paraId="385D9653" w14:textId="77777777" w:rsidR="00AE5D0E" w:rsidRPr="000670F7" w:rsidRDefault="00AE5D0E" w:rsidP="000A3C77">
            <w:pPr>
              <w:rPr>
                <w:color w:val="000000"/>
              </w:rPr>
            </w:pPr>
            <w:r w:rsidRPr="000670F7">
              <w:rPr>
                <w:color w:val="000000"/>
              </w:rPr>
              <w:t xml:space="preserve">The mode of the delivery : parallel and combines </w:t>
            </w:r>
          </w:p>
          <w:p w14:paraId="795CBC60" w14:textId="77777777" w:rsidR="00AE5D0E" w:rsidRPr="000670F7" w:rsidRDefault="00AE5D0E" w:rsidP="00E733A1">
            <w:pPr>
              <w:numPr>
                <w:ilvl w:val="0"/>
                <w:numId w:val="42"/>
              </w:numPr>
              <w:rPr>
                <w:color w:val="000000"/>
              </w:rPr>
            </w:pPr>
            <w:r w:rsidRPr="000670F7">
              <w:rPr>
                <w:b/>
                <w:color w:val="000000"/>
              </w:rPr>
              <w:t>Lectures</w:t>
            </w:r>
            <w:r w:rsidRPr="000670F7">
              <w:rPr>
                <w:color w:val="000000"/>
              </w:rPr>
              <w:t>- high-level orientation of concepts by instructor.</w:t>
            </w:r>
          </w:p>
          <w:p w14:paraId="75B3A0FD" w14:textId="77777777" w:rsidR="00AE5D0E" w:rsidRPr="000670F7" w:rsidRDefault="00AE5D0E" w:rsidP="00E733A1">
            <w:pPr>
              <w:numPr>
                <w:ilvl w:val="0"/>
                <w:numId w:val="42"/>
              </w:numPr>
              <w:rPr>
                <w:b/>
                <w:color w:val="000000"/>
              </w:rPr>
            </w:pPr>
            <w:r w:rsidRPr="000670F7">
              <w:rPr>
                <w:b/>
                <w:color w:val="000000"/>
              </w:rPr>
              <w:t xml:space="preserve">Intensive laboratory practical activities- </w:t>
            </w:r>
            <w:r w:rsidRPr="000670F7">
              <w:rPr>
                <w:color w:val="000000"/>
              </w:rPr>
              <w:t xml:space="preserve">Group </w:t>
            </w:r>
            <w:proofErr w:type="spellStart"/>
            <w:r w:rsidRPr="000670F7">
              <w:rPr>
                <w:color w:val="000000"/>
              </w:rPr>
              <w:t>ProjCP</w:t>
            </w:r>
            <w:proofErr w:type="spellEnd"/>
            <w:r w:rsidRPr="000670F7">
              <w:rPr>
                <w:color w:val="000000"/>
              </w:rPr>
              <w:t xml:space="preserve"> and Individual </w:t>
            </w:r>
            <w:proofErr w:type="spellStart"/>
            <w:r w:rsidRPr="000670F7">
              <w:rPr>
                <w:color w:val="000000"/>
              </w:rPr>
              <w:t>ProjCP</w:t>
            </w:r>
            <w:proofErr w:type="spellEnd"/>
            <w:r w:rsidRPr="000670F7">
              <w:rPr>
                <w:color w:val="000000"/>
              </w:rPr>
              <w:t>.</w:t>
            </w:r>
          </w:p>
          <w:p w14:paraId="0733FC54" w14:textId="77777777" w:rsidR="00AE5D0E" w:rsidRPr="000670F7" w:rsidRDefault="00AE5D0E" w:rsidP="00E733A1">
            <w:pPr>
              <w:numPr>
                <w:ilvl w:val="0"/>
                <w:numId w:val="42"/>
              </w:numPr>
              <w:rPr>
                <w:b/>
                <w:color w:val="000000"/>
              </w:rPr>
            </w:pPr>
            <w:r w:rsidRPr="000670F7">
              <w:rPr>
                <w:b/>
                <w:color w:val="000000"/>
              </w:rPr>
              <w:t xml:space="preserve">Home assignments- </w:t>
            </w:r>
            <w:r w:rsidRPr="000670F7">
              <w:rPr>
                <w:color w:val="000000"/>
              </w:rPr>
              <w:t>Concept Based exercises</w:t>
            </w:r>
          </w:p>
          <w:p w14:paraId="7063E413" w14:textId="77777777" w:rsidR="00AE5D0E" w:rsidRPr="000670F7" w:rsidRDefault="00AE5D0E" w:rsidP="00E733A1">
            <w:pPr>
              <w:numPr>
                <w:ilvl w:val="0"/>
                <w:numId w:val="42"/>
              </w:numPr>
              <w:rPr>
                <w:color w:val="000000"/>
              </w:rPr>
            </w:pPr>
            <w:r w:rsidRPr="000670F7">
              <w:rPr>
                <w:b/>
                <w:color w:val="000000"/>
              </w:rPr>
              <w:t>Tutorials</w:t>
            </w:r>
            <w:r w:rsidRPr="000670F7">
              <w:rPr>
                <w:color w:val="000000"/>
              </w:rPr>
              <w:t xml:space="preserve">- Orientation on concepts that needs extra effort </w:t>
            </w:r>
          </w:p>
        </w:tc>
      </w:tr>
      <w:tr w:rsidR="00AE5D0E" w:rsidRPr="000670F7" w14:paraId="48E619D3" w14:textId="77777777" w:rsidTr="009C41D6">
        <w:trPr>
          <w:trHeight w:val="49"/>
        </w:trPr>
        <w:tc>
          <w:tcPr>
            <w:tcW w:w="1125" w:type="pct"/>
            <w:shd w:val="clear" w:color="auto" w:fill="auto"/>
          </w:tcPr>
          <w:p w14:paraId="636BDAE5" w14:textId="77777777" w:rsidR="00AE5D0E" w:rsidRPr="000670F7" w:rsidRDefault="00AE5D0E" w:rsidP="000A3C77">
            <w:pPr>
              <w:rPr>
                <w:color w:val="000000"/>
              </w:rPr>
            </w:pPr>
            <w:r w:rsidRPr="000670F7">
              <w:rPr>
                <w:color w:val="000000"/>
              </w:rPr>
              <w:lastRenderedPageBreak/>
              <w:t xml:space="preserve">Expectations </w:t>
            </w:r>
          </w:p>
        </w:tc>
        <w:tc>
          <w:tcPr>
            <w:tcW w:w="3875" w:type="pct"/>
            <w:gridSpan w:val="7"/>
            <w:shd w:val="clear" w:color="auto" w:fill="auto"/>
          </w:tcPr>
          <w:p w14:paraId="3BB97F6C" w14:textId="77777777" w:rsidR="00AE5D0E" w:rsidRPr="000670F7" w:rsidRDefault="00AE5D0E" w:rsidP="00E733A1">
            <w:pPr>
              <w:pStyle w:val="NormalWeb"/>
              <w:numPr>
                <w:ilvl w:val="0"/>
                <w:numId w:val="46"/>
              </w:numPr>
              <w:spacing w:before="0" w:beforeAutospacing="0" w:after="0" w:afterAutospacing="0" w:line="360" w:lineRule="auto"/>
              <w:rPr>
                <w:rFonts w:eastAsia="Times"/>
                <w:color w:val="000000"/>
              </w:rPr>
            </w:pPr>
            <w:r w:rsidRPr="000670F7">
              <w:rPr>
                <w:rFonts w:eastAsia="Times"/>
                <w:color w:val="000000"/>
              </w:rPr>
              <w:t>You MUST attend the lecture in which you are scheduled.  Any work done in the wrong lecture will NOT count towards your grade.  If you need to switch your lecture and/or lab section, you must fill out the appropriate paperwork and have it signed by the instructor or course coordinator.</w:t>
            </w:r>
          </w:p>
          <w:p w14:paraId="565A3237" w14:textId="77777777" w:rsidR="00AE5D0E" w:rsidRPr="000670F7" w:rsidRDefault="00AE5D0E" w:rsidP="00E733A1">
            <w:pPr>
              <w:pStyle w:val="NormalWeb"/>
              <w:numPr>
                <w:ilvl w:val="0"/>
                <w:numId w:val="47"/>
              </w:numPr>
              <w:spacing w:before="0" w:beforeAutospacing="0" w:after="0" w:afterAutospacing="0" w:line="360" w:lineRule="auto"/>
              <w:rPr>
                <w:rFonts w:eastAsia="Times"/>
                <w:color w:val="000000"/>
              </w:rPr>
            </w:pPr>
            <w:r w:rsidRPr="000670F7">
              <w:rPr>
                <w:rFonts w:eastAsia="Times"/>
                <w:color w:val="000000"/>
              </w:rPr>
              <w:t>If during this course, you experience a managerial problem with the conduct of the course (</w:t>
            </w:r>
            <w:r w:rsidRPr="000670F7">
              <w:rPr>
                <w:rFonts w:eastAsia="Times"/>
                <w:i/>
                <w:color w:val="000000"/>
              </w:rPr>
              <w:t>i.e. instructor not available during office hours, inappropriate teaching behavior, discrimination, etc.</w:t>
            </w:r>
            <w:r w:rsidRPr="000670F7">
              <w:rPr>
                <w:rFonts w:eastAsia="Times"/>
                <w:color w:val="000000"/>
              </w:rPr>
              <w:t xml:space="preserve">), you are expected to forward your due consideration to an appropriate personnel. </w:t>
            </w:r>
          </w:p>
          <w:p w14:paraId="5D455BF8" w14:textId="77777777" w:rsidR="00AE5D0E" w:rsidRPr="000670F7" w:rsidRDefault="00AE5D0E" w:rsidP="000A3C77">
            <w:pPr>
              <w:rPr>
                <w:color w:val="000000"/>
              </w:rPr>
            </w:pPr>
          </w:p>
        </w:tc>
      </w:tr>
      <w:tr w:rsidR="00AE5D0E" w:rsidRPr="000670F7" w14:paraId="3F4FFFAB" w14:textId="77777777" w:rsidTr="009C41D6">
        <w:trPr>
          <w:trHeight w:val="900"/>
        </w:trPr>
        <w:tc>
          <w:tcPr>
            <w:tcW w:w="1125" w:type="pct"/>
            <w:shd w:val="clear" w:color="auto" w:fill="auto"/>
          </w:tcPr>
          <w:p w14:paraId="3E79A099" w14:textId="77777777" w:rsidR="00AE5D0E" w:rsidRPr="000670F7" w:rsidRDefault="00AE5D0E" w:rsidP="000A3C77">
            <w:pPr>
              <w:rPr>
                <w:color w:val="000000"/>
              </w:rPr>
            </w:pPr>
            <w:r w:rsidRPr="000670F7">
              <w:rPr>
                <w:color w:val="000000"/>
              </w:rPr>
              <w:t xml:space="preserve">Policies </w:t>
            </w:r>
          </w:p>
        </w:tc>
        <w:tc>
          <w:tcPr>
            <w:tcW w:w="3875" w:type="pct"/>
            <w:gridSpan w:val="7"/>
            <w:shd w:val="clear" w:color="auto" w:fill="auto"/>
          </w:tcPr>
          <w:p w14:paraId="5B12EB77" w14:textId="77777777" w:rsidR="00AE5D0E" w:rsidRPr="000670F7" w:rsidRDefault="00AE5D0E" w:rsidP="000A3C77">
            <w:pPr>
              <w:adjustRightInd w:val="0"/>
              <w:spacing w:line="360" w:lineRule="auto"/>
              <w:rPr>
                <w:color w:val="000000"/>
              </w:rPr>
            </w:pPr>
            <w:r w:rsidRPr="000670F7">
              <w:rPr>
                <w:color w:val="000000"/>
              </w:rPr>
              <w:t>Students should note that completion of both the programming and theoretical assignments will be necessary to achieve good grades. There are two things students should be aware of before penalized for the crime they might commit.</w:t>
            </w:r>
          </w:p>
          <w:p w14:paraId="7FE024EB" w14:textId="77777777" w:rsidR="00AE5D0E" w:rsidRPr="000670F7" w:rsidRDefault="00AE5D0E" w:rsidP="00E733A1">
            <w:pPr>
              <w:numPr>
                <w:ilvl w:val="0"/>
                <w:numId w:val="149"/>
              </w:numPr>
              <w:autoSpaceDE w:val="0"/>
              <w:autoSpaceDN w:val="0"/>
              <w:adjustRightInd w:val="0"/>
              <w:spacing w:line="360" w:lineRule="auto"/>
              <w:rPr>
                <w:color w:val="000000"/>
              </w:rPr>
            </w:pPr>
            <w:r w:rsidRPr="000670F7">
              <w:rPr>
                <w:color w:val="000000"/>
              </w:rPr>
              <w:t xml:space="preserve">There will be a penalty for late assignments which may amount to 10% per day. </w:t>
            </w:r>
          </w:p>
          <w:p w14:paraId="54F552C4" w14:textId="77777777" w:rsidR="00AE5D0E" w:rsidRPr="000670F7" w:rsidRDefault="00AE5D0E" w:rsidP="00E733A1">
            <w:pPr>
              <w:numPr>
                <w:ilvl w:val="0"/>
                <w:numId w:val="149"/>
              </w:numPr>
              <w:autoSpaceDE w:val="0"/>
              <w:autoSpaceDN w:val="0"/>
              <w:adjustRightInd w:val="0"/>
              <w:spacing w:line="360" w:lineRule="auto"/>
              <w:rPr>
                <w:color w:val="000000"/>
              </w:rPr>
            </w:pPr>
            <w:r w:rsidRPr="000670F7">
              <w:rPr>
                <w:color w:val="000000"/>
              </w:rPr>
              <w:t>Unless intended to be done in group, assignments are to be completed by the student without assistance from or collaboration with other persons.</w:t>
            </w:r>
          </w:p>
          <w:p w14:paraId="62750BBB" w14:textId="77777777" w:rsidR="00AE5D0E" w:rsidRPr="000670F7" w:rsidRDefault="00AE5D0E" w:rsidP="000A3C77">
            <w:bookmarkStart w:id="164" w:name="_Toc273521262"/>
            <w:r w:rsidRPr="000670F7">
              <w:t>Students should make sure their code is debugged or come up without error (i.e., one should be able to compile and run without medications to the source code)</w:t>
            </w:r>
            <w:bookmarkEnd w:id="164"/>
            <w:r w:rsidRPr="000670F7">
              <w:t xml:space="preserve"> Programming </w:t>
            </w:r>
            <w:proofErr w:type="spellStart"/>
            <w:r w:rsidRPr="000670F7">
              <w:t>projCP</w:t>
            </w:r>
            <w:proofErr w:type="spellEnd"/>
            <w:r w:rsidRPr="000670F7">
              <w:t xml:space="preserve"> will have their due dates announced in class or Laboratory session</w:t>
            </w:r>
          </w:p>
        </w:tc>
      </w:tr>
      <w:tr w:rsidR="00AE5D0E" w:rsidRPr="000670F7" w14:paraId="55142D63" w14:textId="77777777" w:rsidTr="009C41D6">
        <w:trPr>
          <w:trHeight w:val="353"/>
        </w:trPr>
        <w:tc>
          <w:tcPr>
            <w:tcW w:w="1125" w:type="pct"/>
            <w:vMerge w:val="restart"/>
            <w:shd w:val="clear" w:color="auto" w:fill="auto"/>
          </w:tcPr>
          <w:p w14:paraId="7B100AD3" w14:textId="77777777" w:rsidR="00AE5D0E" w:rsidRPr="000670F7" w:rsidRDefault="00AE5D0E" w:rsidP="000A3C77">
            <w:pPr>
              <w:rPr>
                <w:color w:val="000000"/>
              </w:rPr>
            </w:pPr>
          </w:p>
        </w:tc>
        <w:tc>
          <w:tcPr>
            <w:tcW w:w="508" w:type="pct"/>
            <w:shd w:val="clear" w:color="auto" w:fill="auto"/>
          </w:tcPr>
          <w:p w14:paraId="317C3A56" w14:textId="77777777" w:rsidR="00AE5D0E" w:rsidRPr="000670F7" w:rsidRDefault="00AE5D0E" w:rsidP="000A3C77">
            <w:pPr>
              <w:rPr>
                <w:color w:val="000000"/>
              </w:rPr>
            </w:pPr>
            <w:r w:rsidRPr="000670F7">
              <w:rPr>
                <w:color w:val="000000"/>
              </w:rPr>
              <w:t>End of week 4</w:t>
            </w:r>
          </w:p>
        </w:tc>
        <w:tc>
          <w:tcPr>
            <w:tcW w:w="898" w:type="pct"/>
            <w:gridSpan w:val="2"/>
            <w:shd w:val="clear" w:color="auto" w:fill="auto"/>
          </w:tcPr>
          <w:p w14:paraId="05D6CE7C" w14:textId="77777777" w:rsidR="00AE5D0E" w:rsidRPr="000670F7" w:rsidRDefault="00AE5D0E" w:rsidP="000A3C77">
            <w:pPr>
              <w:rPr>
                <w:color w:val="000000"/>
              </w:rPr>
            </w:pPr>
            <w:r w:rsidRPr="000670F7">
              <w:rPr>
                <w:color w:val="000000"/>
              </w:rPr>
              <w:t>Assignment one</w:t>
            </w:r>
          </w:p>
        </w:tc>
        <w:tc>
          <w:tcPr>
            <w:tcW w:w="2469" w:type="pct"/>
            <w:gridSpan w:val="4"/>
            <w:shd w:val="clear" w:color="auto" w:fill="auto"/>
          </w:tcPr>
          <w:p w14:paraId="1CBC2B56" w14:textId="77777777" w:rsidR="00AE5D0E" w:rsidRPr="000670F7" w:rsidRDefault="00AE5D0E" w:rsidP="000A3C77">
            <w:pPr>
              <w:spacing w:line="360" w:lineRule="auto"/>
              <w:ind w:left="360"/>
              <w:rPr>
                <w:color w:val="000000"/>
              </w:rPr>
            </w:pPr>
            <w:r w:rsidRPr="000670F7">
              <w:rPr>
                <w:color w:val="000000"/>
              </w:rPr>
              <w:t>The goal of this assignment is to get comfortable with the programming environment you will be using for this class, familiarize yourself with two simple libraries that we will use for linear algebra and images. It's an opportunity to know  OpenGL Deeply</w:t>
            </w:r>
          </w:p>
          <w:p w14:paraId="79D7563C" w14:textId="77777777" w:rsidR="00AE5D0E" w:rsidRPr="000670F7" w:rsidRDefault="00AE5D0E" w:rsidP="000A3C77">
            <w:pPr>
              <w:spacing w:line="360" w:lineRule="auto"/>
              <w:ind w:left="360"/>
              <w:rPr>
                <w:i/>
                <w:color w:val="000000"/>
              </w:rPr>
            </w:pPr>
            <w:r w:rsidRPr="000670F7">
              <w:rPr>
                <w:i/>
                <w:color w:val="000000"/>
              </w:rPr>
              <w:t>Detail Description will be given</w:t>
            </w:r>
          </w:p>
        </w:tc>
      </w:tr>
      <w:tr w:rsidR="00AE5D0E" w:rsidRPr="000670F7" w14:paraId="22B5028C" w14:textId="77777777" w:rsidTr="009C41D6">
        <w:trPr>
          <w:trHeight w:val="623"/>
        </w:trPr>
        <w:tc>
          <w:tcPr>
            <w:tcW w:w="1125" w:type="pct"/>
            <w:vMerge/>
            <w:shd w:val="clear" w:color="auto" w:fill="auto"/>
          </w:tcPr>
          <w:p w14:paraId="021E16E5" w14:textId="77777777" w:rsidR="00AE5D0E" w:rsidRPr="000670F7" w:rsidRDefault="00AE5D0E" w:rsidP="000A3C77">
            <w:pPr>
              <w:rPr>
                <w:color w:val="000000"/>
              </w:rPr>
            </w:pPr>
          </w:p>
        </w:tc>
        <w:tc>
          <w:tcPr>
            <w:tcW w:w="508" w:type="pct"/>
            <w:shd w:val="clear" w:color="auto" w:fill="auto"/>
          </w:tcPr>
          <w:p w14:paraId="57610032" w14:textId="77777777" w:rsidR="00AE5D0E" w:rsidRPr="000670F7" w:rsidRDefault="00AE5D0E" w:rsidP="000A3C77">
            <w:pPr>
              <w:rPr>
                <w:color w:val="000000"/>
              </w:rPr>
            </w:pPr>
            <w:r w:rsidRPr="000670F7">
              <w:rPr>
                <w:color w:val="000000"/>
              </w:rPr>
              <w:t>End of week 7</w:t>
            </w:r>
          </w:p>
        </w:tc>
        <w:tc>
          <w:tcPr>
            <w:tcW w:w="898" w:type="pct"/>
            <w:gridSpan w:val="2"/>
            <w:shd w:val="clear" w:color="auto" w:fill="auto"/>
          </w:tcPr>
          <w:p w14:paraId="3F515010" w14:textId="77777777" w:rsidR="00AE5D0E" w:rsidRPr="000670F7" w:rsidRDefault="00AE5D0E" w:rsidP="000A3C77">
            <w:pPr>
              <w:rPr>
                <w:color w:val="000000"/>
              </w:rPr>
            </w:pPr>
            <w:r w:rsidRPr="000670F7">
              <w:rPr>
                <w:color w:val="000000"/>
              </w:rPr>
              <w:t>Assignment two</w:t>
            </w:r>
          </w:p>
        </w:tc>
        <w:tc>
          <w:tcPr>
            <w:tcW w:w="2469" w:type="pct"/>
            <w:gridSpan w:val="4"/>
            <w:shd w:val="clear" w:color="auto" w:fill="auto"/>
          </w:tcPr>
          <w:p w14:paraId="2D7954C0" w14:textId="77777777" w:rsidR="00AE5D0E" w:rsidRPr="000670F7" w:rsidRDefault="00AE5D0E" w:rsidP="000A3C77">
            <w:pPr>
              <w:spacing w:line="360" w:lineRule="auto"/>
              <w:ind w:left="360"/>
              <w:rPr>
                <w:color w:val="000000"/>
              </w:rPr>
            </w:pPr>
            <w:r w:rsidRPr="000670F7">
              <w:rPr>
                <w:color w:val="000000"/>
              </w:rPr>
              <w:t xml:space="preserve">Apply the OpenGL transformations to some simple 3D line drawing (e.g. the unit </w:t>
            </w:r>
            <w:r w:rsidRPr="000670F7">
              <w:rPr>
                <w:color w:val="000000"/>
              </w:rPr>
              <w:lastRenderedPageBreak/>
              <w:t>cube or the house) and verify that what you expect to happen did indeed happen.  Check your results by directly comparing the matrices you obtain for several combinations with ones produced by calls to various OpenGL transformations. This is a good way to understand exactly what the OpenGL operations do</w:t>
            </w:r>
          </w:p>
        </w:tc>
      </w:tr>
      <w:tr w:rsidR="00AE5D0E" w:rsidRPr="000670F7" w14:paraId="68073EB6" w14:textId="77777777" w:rsidTr="009C41D6">
        <w:trPr>
          <w:trHeight w:val="733"/>
        </w:trPr>
        <w:tc>
          <w:tcPr>
            <w:tcW w:w="1125" w:type="pct"/>
            <w:vMerge/>
            <w:shd w:val="clear" w:color="auto" w:fill="auto"/>
          </w:tcPr>
          <w:p w14:paraId="152F8290" w14:textId="77777777" w:rsidR="00AE5D0E" w:rsidRPr="000670F7" w:rsidRDefault="00AE5D0E" w:rsidP="000A3C77">
            <w:pPr>
              <w:rPr>
                <w:color w:val="000000"/>
              </w:rPr>
            </w:pPr>
          </w:p>
        </w:tc>
        <w:tc>
          <w:tcPr>
            <w:tcW w:w="508" w:type="pct"/>
            <w:tcBorders>
              <w:bottom w:val="single" w:sz="4" w:space="0" w:color="000000"/>
            </w:tcBorders>
            <w:shd w:val="clear" w:color="auto" w:fill="auto"/>
          </w:tcPr>
          <w:p w14:paraId="5AB08FA6" w14:textId="77777777" w:rsidR="00AE5D0E" w:rsidRPr="000670F7" w:rsidRDefault="00AE5D0E" w:rsidP="000A3C77">
            <w:pPr>
              <w:rPr>
                <w:color w:val="000000"/>
              </w:rPr>
            </w:pPr>
            <w:r w:rsidRPr="000670F7">
              <w:rPr>
                <w:color w:val="000000"/>
              </w:rPr>
              <w:t>End of week 13</w:t>
            </w:r>
          </w:p>
        </w:tc>
        <w:tc>
          <w:tcPr>
            <w:tcW w:w="898" w:type="pct"/>
            <w:gridSpan w:val="2"/>
            <w:tcBorders>
              <w:bottom w:val="single" w:sz="4" w:space="0" w:color="000000"/>
            </w:tcBorders>
            <w:shd w:val="clear" w:color="auto" w:fill="auto"/>
          </w:tcPr>
          <w:p w14:paraId="4283BC21" w14:textId="77777777" w:rsidR="00AE5D0E" w:rsidRPr="000670F7" w:rsidRDefault="00AE5D0E" w:rsidP="000A3C77">
            <w:pPr>
              <w:rPr>
                <w:color w:val="000000"/>
              </w:rPr>
            </w:pPr>
            <w:r w:rsidRPr="000670F7">
              <w:rPr>
                <w:color w:val="000000"/>
              </w:rPr>
              <w:t>Assignment three</w:t>
            </w:r>
          </w:p>
        </w:tc>
        <w:tc>
          <w:tcPr>
            <w:tcW w:w="2469" w:type="pct"/>
            <w:gridSpan w:val="4"/>
            <w:tcBorders>
              <w:bottom w:val="single" w:sz="4" w:space="0" w:color="000000"/>
            </w:tcBorders>
            <w:shd w:val="clear" w:color="auto" w:fill="auto"/>
          </w:tcPr>
          <w:p w14:paraId="52D51C3F" w14:textId="77777777" w:rsidR="00AE5D0E" w:rsidRPr="000670F7" w:rsidRDefault="00AE5D0E" w:rsidP="000A3C77">
            <w:pPr>
              <w:autoSpaceDE w:val="0"/>
              <w:autoSpaceDN w:val="0"/>
              <w:adjustRightInd w:val="0"/>
              <w:spacing w:line="360" w:lineRule="auto"/>
              <w:rPr>
                <w:color w:val="000000"/>
              </w:rPr>
            </w:pPr>
            <w:r w:rsidRPr="000670F7">
              <w:rPr>
                <w:color w:val="000000"/>
              </w:rPr>
              <w:t>Assume the function void earth (); draws a three dimensional model of the earth with the south</w:t>
            </w:r>
          </w:p>
          <w:p w14:paraId="54A98A0E" w14:textId="77777777" w:rsidR="00AE5D0E" w:rsidRPr="000670F7" w:rsidRDefault="00AE5D0E" w:rsidP="000A3C77">
            <w:pPr>
              <w:autoSpaceDE w:val="0"/>
              <w:autoSpaceDN w:val="0"/>
              <w:adjustRightInd w:val="0"/>
              <w:spacing w:line="360" w:lineRule="auto"/>
              <w:rPr>
                <w:color w:val="000000"/>
              </w:rPr>
            </w:pPr>
            <w:r w:rsidRPr="000670F7">
              <w:rPr>
                <w:color w:val="000000"/>
              </w:rPr>
              <w:t>pole at the origin, the north pole at the point (0; 1; 0), and the Greenwich meridian (0o longitude)</w:t>
            </w:r>
          </w:p>
          <w:p w14:paraId="07222DE1" w14:textId="77777777" w:rsidR="00AE5D0E" w:rsidRPr="000670F7" w:rsidRDefault="00AE5D0E" w:rsidP="000A3C77">
            <w:pPr>
              <w:autoSpaceDE w:val="0"/>
              <w:autoSpaceDN w:val="0"/>
              <w:adjustRightInd w:val="0"/>
              <w:spacing w:line="360" w:lineRule="auto"/>
              <w:rPr>
                <w:color w:val="000000"/>
              </w:rPr>
            </w:pPr>
            <w:r w:rsidRPr="000670F7">
              <w:rPr>
                <w:color w:val="000000"/>
              </w:rPr>
              <w:t>pointing in the z-direction. We are interested in drawing the earth as seen from a point in space</w:t>
            </w:r>
          </w:p>
          <w:p w14:paraId="4546CEB4" w14:textId="77777777" w:rsidR="00AE5D0E" w:rsidRPr="000670F7" w:rsidRDefault="00AE5D0E" w:rsidP="000A3C77">
            <w:pPr>
              <w:autoSpaceDE w:val="0"/>
              <w:autoSpaceDN w:val="0"/>
              <w:adjustRightInd w:val="0"/>
              <w:spacing w:line="360" w:lineRule="auto"/>
              <w:rPr>
                <w:color w:val="000000"/>
              </w:rPr>
            </w:pPr>
            <w:r w:rsidRPr="000670F7">
              <w:rPr>
                <w:color w:val="000000"/>
              </w:rPr>
              <w:t>with a given longitude and latitude (specified in degrees) and given distance from the surface of</w:t>
            </w:r>
          </w:p>
          <w:p w14:paraId="4874B18C" w14:textId="77777777" w:rsidR="00AE5D0E" w:rsidRPr="000670F7" w:rsidRDefault="00AE5D0E" w:rsidP="000A3C77">
            <w:pPr>
              <w:autoSpaceDE w:val="0"/>
              <w:autoSpaceDN w:val="0"/>
              <w:adjustRightInd w:val="0"/>
              <w:spacing w:line="360" w:lineRule="auto"/>
              <w:rPr>
                <w:color w:val="000000"/>
              </w:rPr>
            </w:pPr>
            <w:r w:rsidRPr="000670F7">
              <w:rPr>
                <w:color w:val="000000"/>
              </w:rPr>
              <w:t>the earth. We want to be looking down into the direction of the earth's center and have a square</w:t>
            </w:r>
          </w:p>
          <w:p w14:paraId="3FCC1FC0" w14:textId="77777777" w:rsidR="00AE5D0E" w:rsidRPr="000670F7" w:rsidRDefault="00AE5D0E" w:rsidP="000A3C77">
            <w:pPr>
              <w:autoSpaceDE w:val="0"/>
              <w:autoSpaceDN w:val="0"/>
              <w:adjustRightInd w:val="0"/>
              <w:spacing w:line="360" w:lineRule="auto"/>
              <w:rPr>
                <w:color w:val="000000"/>
              </w:rPr>
            </w:pPr>
            <w:r w:rsidRPr="000670F7">
              <w:rPr>
                <w:color w:val="000000"/>
              </w:rPr>
              <w:t>viewport that should cover a field of vision of 30o degrees. We are assuming the earth is a perfect</w:t>
            </w:r>
          </w:p>
          <w:p w14:paraId="14EAE511" w14:textId="77777777" w:rsidR="00AE5D0E" w:rsidRPr="000670F7" w:rsidRDefault="00AE5D0E" w:rsidP="000A3C77">
            <w:pPr>
              <w:autoSpaceDE w:val="0"/>
              <w:autoSpaceDN w:val="0"/>
              <w:adjustRightInd w:val="0"/>
              <w:spacing w:line="360" w:lineRule="auto"/>
              <w:rPr>
                <w:color w:val="000000"/>
              </w:rPr>
            </w:pPr>
            <w:r w:rsidRPr="000670F7">
              <w:rPr>
                <w:color w:val="000000"/>
              </w:rPr>
              <w:t>sphere.</w:t>
            </w:r>
          </w:p>
          <w:p w14:paraId="12626843" w14:textId="77777777" w:rsidR="00AE5D0E" w:rsidRPr="000670F7" w:rsidRDefault="00AE5D0E" w:rsidP="00E733A1">
            <w:pPr>
              <w:numPr>
                <w:ilvl w:val="1"/>
                <w:numId w:val="61"/>
              </w:numPr>
              <w:autoSpaceDE w:val="0"/>
              <w:autoSpaceDN w:val="0"/>
              <w:adjustRightInd w:val="0"/>
              <w:spacing w:line="360" w:lineRule="auto"/>
              <w:rPr>
                <w:color w:val="000000"/>
              </w:rPr>
            </w:pPr>
            <w:r w:rsidRPr="000670F7">
              <w:rPr>
                <w:color w:val="000000"/>
              </w:rPr>
              <w:t>Does the specification above uniquely determine the perspective viewing transformation?</w:t>
            </w:r>
          </w:p>
          <w:p w14:paraId="644696D3" w14:textId="77777777" w:rsidR="00AE5D0E" w:rsidRPr="000670F7" w:rsidRDefault="00AE5D0E" w:rsidP="00E733A1">
            <w:pPr>
              <w:numPr>
                <w:ilvl w:val="0"/>
                <w:numId w:val="61"/>
              </w:numPr>
              <w:autoSpaceDE w:val="0"/>
              <w:autoSpaceDN w:val="0"/>
              <w:adjustRightInd w:val="0"/>
              <w:spacing w:line="360" w:lineRule="auto"/>
              <w:rPr>
                <w:color w:val="000000"/>
              </w:rPr>
            </w:pPr>
            <w:r w:rsidRPr="000670F7">
              <w:rPr>
                <w:color w:val="000000"/>
              </w:rPr>
              <w:t>Explain if there are additional degrees of freedom.</w:t>
            </w:r>
          </w:p>
          <w:p w14:paraId="0314F73F" w14:textId="77777777" w:rsidR="00AE5D0E" w:rsidRPr="000670F7" w:rsidRDefault="00AE5D0E" w:rsidP="000A3C77">
            <w:pPr>
              <w:autoSpaceDE w:val="0"/>
              <w:autoSpaceDN w:val="0"/>
              <w:adjustRightInd w:val="0"/>
              <w:spacing w:line="360" w:lineRule="auto"/>
              <w:ind w:left="810"/>
              <w:rPr>
                <w:color w:val="000000"/>
              </w:rPr>
            </w:pPr>
            <w:r w:rsidRPr="000670F7">
              <w:rPr>
                <w:color w:val="000000"/>
              </w:rPr>
              <w:lastRenderedPageBreak/>
              <w:t xml:space="preserve">Give code for a function void </w:t>
            </w:r>
            <w:proofErr w:type="spellStart"/>
            <w:r w:rsidRPr="000670F7">
              <w:rPr>
                <w:color w:val="000000"/>
              </w:rPr>
              <w:t>viewEarth</w:t>
            </w:r>
            <w:proofErr w:type="spellEnd"/>
            <w:r w:rsidRPr="000670F7">
              <w:rPr>
                <w:color w:val="000000"/>
              </w:rPr>
              <w:t xml:space="preserve"> (float longitude, float latitude, float distance); and carefully explain the reasoning behind your solution. If there are additional degrees of freedom, set them to some reasonable values. Your function should call earth (); to draw the earth.</w:t>
            </w:r>
          </w:p>
          <w:p w14:paraId="565DD027" w14:textId="77777777" w:rsidR="00AE5D0E" w:rsidRPr="000670F7" w:rsidRDefault="00AE5D0E" w:rsidP="000A3C77">
            <w:pPr>
              <w:ind w:left="360"/>
              <w:rPr>
                <w:color w:val="000000"/>
              </w:rPr>
            </w:pPr>
          </w:p>
        </w:tc>
      </w:tr>
      <w:tr w:rsidR="00AE5D0E" w:rsidRPr="000670F7" w14:paraId="7ED3D7F8" w14:textId="77777777" w:rsidTr="009C41D6">
        <w:trPr>
          <w:trHeight w:val="533"/>
        </w:trPr>
        <w:tc>
          <w:tcPr>
            <w:tcW w:w="1125" w:type="pct"/>
            <w:vMerge/>
            <w:shd w:val="clear" w:color="auto" w:fill="auto"/>
          </w:tcPr>
          <w:p w14:paraId="78FDB517" w14:textId="77777777" w:rsidR="00AE5D0E" w:rsidRPr="000670F7" w:rsidRDefault="00AE5D0E" w:rsidP="000A3C77">
            <w:pPr>
              <w:rPr>
                <w:color w:val="000000"/>
              </w:rPr>
            </w:pPr>
          </w:p>
        </w:tc>
        <w:tc>
          <w:tcPr>
            <w:tcW w:w="508" w:type="pct"/>
            <w:shd w:val="clear" w:color="auto" w:fill="auto"/>
          </w:tcPr>
          <w:p w14:paraId="38191F8D" w14:textId="77777777" w:rsidR="00AE5D0E" w:rsidRPr="000670F7" w:rsidRDefault="00AE5D0E" w:rsidP="000A3C77">
            <w:pPr>
              <w:rPr>
                <w:color w:val="000000"/>
              </w:rPr>
            </w:pPr>
            <w:r w:rsidRPr="000670F7">
              <w:rPr>
                <w:color w:val="000000"/>
              </w:rPr>
              <w:t>Week 1</w:t>
            </w:r>
          </w:p>
        </w:tc>
        <w:tc>
          <w:tcPr>
            <w:tcW w:w="898" w:type="pct"/>
            <w:gridSpan w:val="2"/>
            <w:shd w:val="clear" w:color="auto" w:fill="auto"/>
          </w:tcPr>
          <w:p w14:paraId="36DC4927" w14:textId="77777777" w:rsidR="00AE5D0E" w:rsidRPr="000670F7" w:rsidRDefault="00AE5D0E" w:rsidP="000A3C77">
            <w:pPr>
              <w:rPr>
                <w:b/>
                <w:color w:val="000000"/>
              </w:rPr>
            </w:pPr>
            <w:r w:rsidRPr="000670F7">
              <w:rPr>
                <w:b/>
                <w:color w:val="000000"/>
              </w:rPr>
              <w:t>UNIT 1: Introduction to interactive computer graphics</w:t>
            </w:r>
          </w:p>
        </w:tc>
        <w:tc>
          <w:tcPr>
            <w:tcW w:w="2469" w:type="pct"/>
            <w:gridSpan w:val="4"/>
            <w:shd w:val="clear" w:color="auto" w:fill="auto"/>
          </w:tcPr>
          <w:p w14:paraId="3BEF2A58" w14:textId="77777777" w:rsidR="00AE5D0E" w:rsidRPr="000670F7" w:rsidRDefault="00AE5D0E" w:rsidP="00E733A1">
            <w:pPr>
              <w:numPr>
                <w:ilvl w:val="0"/>
                <w:numId w:val="49"/>
              </w:numPr>
              <w:spacing w:after="200" w:line="276" w:lineRule="auto"/>
              <w:rPr>
                <w:b/>
                <w:i/>
                <w:iCs/>
                <w:color w:val="000000"/>
              </w:rPr>
            </w:pPr>
            <w:r w:rsidRPr="000670F7">
              <w:rPr>
                <w:b/>
                <w:i/>
                <w:iCs/>
                <w:color w:val="000000"/>
              </w:rPr>
              <w:t>Brief History of Computer Graphics</w:t>
            </w:r>
          </w:p>
          <w:p w14:paraId="61384F41" w14:textId="77777777" w:rsidR="00AE5D0E" w:rsidRPr="000670F7" w:rsidRDefault="00AE5D0E" w:rsidP="00E733A1">
            <w:pPr>
              <w:numPr>
                <w:ilvl w:val="0"/>
                <w:numId w:val="49"/>
              </w:numPr>
              <w:spacing w:after="200" w:line="276" w:lineRule="auto"/>
              <w:rPr>
                <w:b/>
                <w:i/>
                <w:iCs/>
                <w:color w:val="000000"/>
              </w:rPr>
            </w:pPr>
            <w:r w:rsidRPr="000670F7">
              <w:rPr>
                <w:b/>
                <w:i/>
                <w:iCs/>
                <w:color w:val="000000"/>
              </w:rPr>
              <w:t>3D Graphics Techniques and Terminology</w:t>
            </w:r>
          </w:p>
          <w:p w14:paraId="48454FEC" w14:textId="77777777" w:rsidR="00AE5D0E" w:rsidRPr="000670F7" w:rsidRDefault="00AE5D0E" w:rsidP="00E733A1">
            <w:pPr>
              <w:numPr>
                <w:ilvl w:val="0"/>
                <w:numId w:val="49"/>
              </w:numPr>
              <w:spacing w:after="200" w:line="276" w:lineRule="auto"/>
              <w:rPr>
                <w:b/>
                <w:i/>
                <w:iCs/>
                <w:color w:val="000000"/>
              </w:rPr>
            </w:pPr>
            <w:r w:rsidRPr="000670F7">
              <w:rPr>
                <w:b/>
                <w:i/>
                <w:iCs/>
                <w:color w:val="000000"/>
              </w:rPr>
              <w:t>Common Uses of Computer Graphics</w:t>
            </w:r>
          </w:p>
          <w:p w14:paraId="2617EC60" w14:textId="77777777" w:rsidR="00AE5D0E" w:rsidRPr="000670F7" w:rsidRDefault="00AE5D0E" w:rsidP="00E733A1">
            <w:pPr>
              <w:numPr>
                <w:ilvl w:val="0"/>
                <w:numId w:val="49"/>
              </w:numPr>
              <w:spacing w:after="200" w:line="276" w:lineRule="auto"/>
              <w:rPr>
                <w:b/>
                <w:i/>
                <w:iCs/>
                <w:color w:val="000000"/>
              </w:rPr>
            </w:pPr>
            <w:r w:rsidRPr="000670F7">
              <w:rPr>
                <w:b/>
                <w:i/>
                <w:iCs/>
                <w:color w:val="000000"/>
              </w:rPr>
              <w:t>Examples of application areas</w:t>
            </w:r>
          </w:p>
        </w:tc>
      </w:tr>
      <w:tr w:rsidR="00AE5D0E" w:rsidRPr="000670F7" w14:paraId="10541205" w14:textId="77777777" w:rsidTr="009C41D6">
        <w:trPr>
          <w:trHeight w:hRule="exact" w:val="1273"/>
        </w:trPr>
        <w:tc>
          <w:tcPr>
            <w:tcW w:w="1125" w:type="pct"/>
            <w:vMerge/>
            <w:shd w:val="clear" w:color="auto" w:fill="auto"/>
          </w:tcPr>
          <w:p w14:paraId="20112EAC" w14:textId="77777777" w:rsidR="00AE5D0E" w:rsidRPr="000670F7" w:rsidRDefault="00AE5D0E" w:rsidP="000A3C77">
            <w:pPr>
              <w:rPr>
                <w:color w:val="000000"/>
              </w:rPr>
            </w:pPr>
          </w:p>
        </w:tc>
        <w:tc>
          <w:tcPr>
            <w:tcW w:w="508" w:type="pct"/>
            <w:shd w:val="clear" w:color="auto" w:fill="auto"/>
          </w:tcPr>
          <w:p w14:paraId="4E382D69" w14:textId="77777777" w:rsidR="00AE5D0E" w:rsidRPr="000670F7" w:rsidRDefault="00AE5D0E" w:rsidP="000A3C77">
            <w:pPr>
              <w:rPr>
                <w:b/>
                <w:color w:val="000000"/>
              </w:rPr>
            </w:pPr>
            <w:r w:rsidRPr="000670F7">
              <w:rPr>
                <w:b/>
                <w:color w:val="000000"/>
              </w:rPr>
              <w:t>End of week 1</w:t>
            </w:r>
          </w:p>
        </w:tc>
        <w:tc>
          <w:tcPr>
            <w:tcW w:w="898" w:type="pct"/>
            <w:gridSpan w:val="2"/>
            <w:shd w:val="clear" w:color="auto" w:fill="auto"/>
          </w:tcPr>
          <w:p w14:paraId="5C33066F" w14:textId="77777777" w:rsidR="00AE5D0E" w:rsidRPr="000670F7" w:rsidRDefault="00AE5D0E" w:rsidP="000A3C77">
            <w:pPr>
              <w:rPr>
                <w:b/>
                <w:color w:val="000000"/>
              </w:rPr>
            </w:pPr>
            <w:r w:rsidRPr="000670F7">
              <w:rPr>
                <w:b/>
                <w:color w:val="000000"/>
              </w:rPr>
              <w:t>Suggested Readings</w:t>
            </w:r>
          </w:p>
        </w:tc>
        <w:tc>
          <w:tcPr>
            <w:tcW w:w="2469" w:type="pct"/>
            <w:gridSpan w:val="4"/>
            <w:shd w:val="clear" w:color="auto" w:fill="auto"/>
          </w:tcPr>
          <w:p w14:paraId="2C8AC2BE" w14:textId="77777777" w:rsidR="00AE5D0E" w:rsidRPr="000670F7" w:rsidRDefault="00AE5D0E" w:rsidP="00E733A1">
            <w:pPr>
              <w:numPr>
                <w:ilvl w:val="0"/>
                <w:numId w:val="48"/>
              </w:numPr>
              <w:spacing w:after="200" w:line="276" w:lineRule="auto"/>
              <w:rPr>
                <w:b/>
                <w:color w:val="000000"/>
              </w:rPr>
            </w:pPr>
            <w:r w:rsidRPr="000670F7">
              <w:rPr>
                <w:b/>
                <w:color w:val="000000"/>
              </w:rPr>
              <w:t xml:space="preserve">Richard S. Wright </w:t>
            </w:r>
            <w:proofErr w:type="spellStart"/>
            <w:r w:rsidRPr="000670F7">
              <w:rPr>
                <w:b/>
                <w:color w:val="000000"/>
              </w:rPr>
              <w:t>et.el</w:t>
            </w:r>
            <w:proofErr w:type="spellEnd"/>
            <w:r w:rsidRPr="000670F7">
              <w:rPr>
                <w:i/>
                <w:color w:val="000000"/>
              </w:rPr>
              <w:t xml:space="preserve">. OpenGL® </w:t>
            </w:r>
            <w:proofErr w:type="spellStart"/>
            <w:r w:rsidRPr="000670F7">
              <w:rPr>
                <w:i/>
                <w:color w:val="000000"/>
              </w:rPr>
              <w:t>SuperBible</w:t>
            </w:r>
            <w:proofErr w:type="spellEnd"/>
            <w:r w:rsidRPr="000670F7">
              <w:rPr>
                <w:i/>
                <w:color w:val="000000"/>
              </w:rPr>
              <w:t>: Comprehensive Tutorial and Reference, Fifth Edition</w:t>
            </w:r>
            <w:r w:rsidRPr="000670F7">
              <w:rPr>
                <w:color w:val="000000"/>
              </w:rPr>
              <w:t xml:space="preserve"> Addison-Wesley Professional </w:t>
            </w:r>
            <w:r w:rsidRPr="000670F7">
              <w:rPr>
                <w:b/>
                <w:color w:val="000000"/>
              </w:rPr>
              <w:t>Chapter 1</w:t>
            </w:r>
          </w:p>
          <w:p w14:paraId="625DB482" w14:textId="77777777" w:rsidR="00AE5D0E" w:rsidRPr="000670F7" w:rsidRDefault="00AE5D0E" w:rsidP="000A3C77">
            <w:pPr>
              <w:ind w:left="540"/>
              <w:rPr>
                <w:color w:val="000000"/>
              </w:rPr>
            </w:pPr>
            <w:r w:rsidRPr="000670F7">
              <w:rPr>
                <w:color w:val="000000"/>
              </w:rPr>
              <w:t xml:space="preserve">. </w:t>
            </w:r>
          </w:p>
          <w:p w14:paraId="3FE2D5FD" w14:textId="77777777" w:rsidR="00AE5D0E" w:rsidRPr="000670F7" w:rsidRDefault="00AE5D0E" w:rsidP="000A3C77">
            <w:pPr>
              <w:spacing w:line="360" w:lineRule="auto"/>
              <w:rPr>
                <w:b/>
                <w:i/>
                <w:iCs/>
                <w:color w:val="000000"/>
              </w:rPr>
            </w:pPr>
          </w:p>
          <w:p w14:paraId="7C3820ED" w14:textId="77777777" w:rsidR="00AE5D0E" w:rsidRPr="000670F7" w:rsidRDefault="00AE5D0E" w:rsidP="000A3C77">
            <w:pPr>
              <w:ind w:left="360"/>
              <w:rPr>
                <w:b/>
                <w:color w:val="000000"/>
              </w:rPr>
            </w:pPr>
          </w:p>
        </w:tc>
      </w:tr>
      <w:tr w:rsidR="00AE5D0E" w:rsidRPr="000670F7" w14:paraId="35E0371B" w14:textId="77777777" w:rsidTr="009C41D6">
        <w:trPr>
          <w:trHeight w:hRule="exact" w:val="1705"/>
        </w:trPr>
        <w:tc>
          <w:tcPr>
            <w:tcW w:w="1125" w:type="pct"/>
            <w:vMerge/>
            <w:shd w:val="clear" w:color="auto" w:fill="auto"/>
          </w:tcPr>
          <w:p w14:paraId="04440F47" w14:textId="77777777" w:rsidR="00AE5D0E" w:rsidRPr="000670F7" w:rsidRDefault="00AE5D0E" w:rsidP="000A3C77">
            <w:pPr>
              <w:rPr>
                <w:color w:val="000000"/>
              </w:rPr>
            </w:pPr>
          </w:p>
        </w:tc>
        <w:tc>
          <w:tcPr>
            <w:tcW w:w="508" w:type="pct"/>
            <w:shd w:val="clear" w:color="auto" w:fill="auto"/>
          </w:tcPr>
          <w:p w14:paraId="420AD8E1" w14:textId="77777777" w:rsidR="00AE5D0E" w:rsidRPr="000670F7" w:rsidRDefault="00AE5D0E" w:rsidP="000A3C77">
            <w:pPr>
              <w:rPr>
                <w:color w:val="000000"/>
              </w:rPr>
            </w:pPr>
            <w:r w:rsidRPr="000670F7">
              <w:rPr>
                <w:color w:val="000000"/>
              </w:rPr>
              <w:t>Week 2, 3</w:t>
            </w:r>
          </w:p>
        </w:tc>
        <w:tc>
          <w:tcPr>
            <w:tcW w:w="898" w:type="pct"/>
            <w:gridSpan w:val="2"/>
            <w:shd w:val="clear" w:color="auto" w:fill="auto"/>
          </w:tcPr>
          <w:p w14:paraId="352F1185" w14:textId="77777777" w:rsidR="00AE5D0E" w:rsidRPr="000670F7" w:rsidRDefault="00AE5D0E" w:rsidP="000A3C77">
            <w:pPr>
              <w:rPr>
                <w:b/>
                <w:color w:val="000000"/>
              </w:rPr>
            </w:pPr>
            <w:r w:rsidRPr="000670F7">
              <w:rPr>
                <w:b/>
                <w:color w:val="000000"/>
              </w:rPr>
              <w:t>UNIT 2: Graphics hardware</w:t>
            </w:r>
          </w:p>
        </w:tc>
        <w:tc>
          <w:tcPr>
            <w:tcW w:w="2469" w:type="pct"/>
            <w:gridSpan w:val="4"/>
            <w:shd w:val="clear" w:color="auto" w:fill="auto"/>
          </w:tcPr>
          <w:p w14:paraId="69BFF6BA" w14:textId="77777777" w:rsidR="00AE5D0E" w:rsidRPr="000670F7" w:rsidRDefault="00AE5D0E" w:rsidP="00E733A1">
            <w:pPr>
              <w:numPr>
                <w:ilvl w:val="0"/>
                <w:numId w:val="50"/>
              </w:numPr>
              <w:spacing w:after="200" w:line="360" w:lineRule="auto"/>
              <w:rPr>
                <w:b/>
                <w:i/>
                <w:iCs/>
                <w:color w:val="000000"/>
              </w:rPr>
            </w:pPr>
            <w:r w:rsidRPr="000670F7">
              <w:rPr>
                <w:b/>
                <w:i/>
                <w:iCs/>
                <w:color w:val="000000"/>
              </w:rPr>
              <w:t>Raster display systems</w:t>
            </w:r>
          </w:p>
          <w:p w14:paraId="04692E7E" w14:textId="77777777" w:rsidR="00AE5D0E" w:rsidRPr="000670F7" w:rsidRDefault="00AE5D0E" w:rsidP="00E733A1">
            <w:pPr>
              <w:numPr>
                <w:ilvl w:val="0"/>
                <w:numId w:val="50"/>
              </w:numPr>
              <w:spacing w:after="200" w:line="360" w:lineRule="auto"/>
              <w:rPr>
                <w:b/>
                <w:i/>
                <w:iCs/>
                <w:color w:val="000000"/>
              </w:rPr>
            </w:pPr>
            <w:r w:rsidRPr="000670F7">
              <w:rPr>
                <w:b/>
                <w:i/>
                <w:iCs/>
                <w:color w:val="000000"/>
              </w:rPr>
              <w:t>Introduction to the 3D graphics pipeline</w:t>
            </w:r>
          </w:p>
          <w:p w14:paraId="522940FC" w14:textId="77777777" w:rsidR="00AE5D0E" w:rsidRPr="000670F7" w:rsidRDefault="00AE5D0E" w:rsidP="00E733A1">
            <w:pPr>
              <w:numPr>
                <w:ilvl w:val="0"/>
                <w:numId w:val="50"/>
              </w:numPr>
              <w:spacing w:after="200" w:line="360" w:lineRule="auto"/>
              <w:rPr>
                <w:b/>
                <w:i/>
                <w:iCs/>
                <w:color w:val="000000"/>
              </w:rPr>
            </w:pPr>
            <w:r w:rsidRPr="000670F7">
              <w:rPr>
                <w:b/>
                <w:i/>
                <w:iCs/>
                <w:color w:val="000000"/>
              </w:rPr>
              <w:t>The Z Buffer for hidden surface removal</w:t>
            </w:r>
          </w:p>
          <w:p w14:paraId="13AED9A4" w14:textId="77777777" w:rsidR="00AE5D0E" w:rsidRPr="000670F7" w:rsidRDefault="00AE5D0E" w:rsidP="000A3C77">
            <w:pPr>
              <w:rPr>
                <w:color w:val="000000"/>
              </w:rPr>
            </w:pPr>
          </w:p>
        </w:tc>
      </w:tr>
      <w:tr w:rsidR="00AE5D0E" w:rsidRPr="000670F7" w14:paraId="66B562F8" w14:textId="77777777" w:rsidTr="009C41D6">
        <w:trPr>
          <w:trHeight w:val="49"/>
        </w:trPr>
        <w:tc>
          <w:tcPr>
            <w:tcW w:w="1125" w:type="pct"/>
            <w:vMerge/>
            <w:shd w:val="clear" w:color="auto" w:fill="auto"/>
          </w:tcPr>
          <w:p w14:paraId="75AEC811" w14:textId="77777777" w:rsidR="00AE5D0E" w:rsidRPr="000670F7" w:rsidRDefault="00AE5D0E" w:rsidP="000A3C77">
            <w:pPr>
              <w:rPr>
                <w:color w:val="000000"/>
              </w:rPr>
            </w:pPr>
          </w:p>
        </w:tc>
        <w:tc>
          <w:tcPr>
            <w:tcW w:w="508" w:type="pct"/>
            <w:shd w:val="clear" w:color="auto" w:fill="auto"/>
          </w:tcPr>
          <w:p w14:paraId="4D3E3C65" w14:textId="77777777" w:rsidR="00AE5D0E" w:rsidRPr="000670F7" w:rsidRDefault="00AE5D0E" w:rsidP="000A3C77">
            <w:pPr>
              <w:rPr>
                <w:b/>
                <w:color w:val="000000"/>
              </w:rPr>
            </w:pPr>
            <w:r w:rsidRPr="000670F7">
              <w:rPr>
                <w:b/>
                <w:color w:val="000000"/>
              </w:rPr>
              <w:t>Mid of week 3</w:t>
            </w:r>
          </w:p>
        </w:tc>
        <w:tc>
          <w:tcPr>
            <w:tcW w:w="898" w:type="pct"/>
            <w:gridSpan w:val="2"/>
            <w:shd w:val="clear" w:color="auto" w:fill="auto"/>
          </w:tcPr>
          <w:p w14:paraId="679FD138" w14:textId="77777777" w:rsidR="00AE5D0E" w:rsidRPr="000670F7" w:rsidRDefault="00AE5D0E" w:rsidP="000A3C77">
            <w:pPr>
              <w:rPr>
                <w:b/>
                <w:color w:val="000000"/>
              </w:rPr>
            </w:pPr>
            <w:r w:rsidRPr="000670F7">
              <w:rPr>
                <w:b/>
                <w:color w:val="000000"/>
              </w:rPr>
              <w:t>Suggested Readings</w:t>
            </w:r>
          </w:p>
        </w:tc>
        <w:tc>
          <w:tcPr>
            <w:tcW w:w="2469" w:type="pct"/>
            <w:gridSpan w:val="4"/>
            <w:shd w:val="clear" w:color="auto" w:fill="auto"/>
          </w:tcPr>
          <w:p w14:paraId="792A4C13" w14:textId="77777777" w:rsidR="00AE5D0E" w:rsidRPr="000670F7" w:rsidRDefault="00AE5D0E" w:rsidP="00E733A1">
            <w:pPr>
              <w:numPr>
                <w:ilvl w:val="0"/>
                <w:numId w:val="44"/>
              </w:numPr>
              <w:spacing w:after="200" w:line="276" w:lineRule="auto"/>
              <w:rPr>
                <w:b/>
                <w:color w:val="000000"/>
              </w:rPr>
            </w:pPr>
            <w:r w:rsidRPr="000670F7">
              <w:rPr>
                <w:b/>
                <w:color w:val="000000"/>
              </w:rPr>
              <w:t xml:space="preserve">Glen W Rowe, </w:t>
            </w:r>
            <w:r w:rsidRPr="000670F7">
              <w:rPr>
                <w:b/>
                <w:i/>
                <w:color w:val="000000"/>
              </w:rPr>
              <w:t xml:space="preserve">Computer </w:t>
            </w:r>
            <w:r w:rsidRPr="000670F7">
              <w:rPr>
                <w:i/>
                <w:color w:val="000000"/>
              </w:rPr>
              <w:t>Graphics with Java</w:t>
            </w:r>
            <w:r w:rsidRPr="000670F7">
              <w:rPr>
                <w:b/>
                <w:color w:val="000000"/>
              </w:rPr>
              <w:t xml:space="preserve">, </w:t>
            </w:r>
            <w:r w:rsidRPr="000670F7">
              <w:rPr>
                <w:color w:val="000000"/>
              </w:rPr>
              <w:t>PALGRAVE, 2001</w:t>
            </w:r>
            <w:r w:rsidRPr="000670F7">
              <w:rPr>
                <w:b/>
                <w:color w:val="000000"/>
              </w:rPr>
              <w:t>. Chapter 2</w:t>
            </w:r>
          </w:p>
        </w:tc>
      </w:tr>
      <w:tr w:rsidR="00AE5D0E" w:rsidRPr="000670F7" w14:paraId="4DE00E25" w14:textId="77777777" w:rsidTr="009C41D6">
        <w:trPr>
          <w:trHeight w:hRule="exact" w:val="2200"/>
        </w:trPr>
        <w:tc>
          <w:tcPr>
            <w:tcW w:w="1125" w:type="pct"/>
            <w:vMerge/>
            <w:shd w:val="clear" w:color="auto" w:fill="auto"/>
          </w:tcPr>
          <w:p w14:paraId="57A2BDDA" w14:textId="77777777" w:rsidR="00AE5D0E" w:rsidRPr="000670F7" w:rsidRDefault="00AE5D0E" w:rsidP="000A3C77">
            <w:pPr>
              <w:rPr>
                <w:color w:val="000000"/>
              </w:rPr>
            </w:pPr>
          </w:p>
        </w:tc>
        <w:tc>
          <w:tcPr>
            <w:tcW w:w="508" w:type="pct"/>
            <w:shd w:val="clear" w:color="auto" w:fill="auto"/>
          </w:tcPr>
          <w:p w14:paraId="195A3468" w14:textId="77777777" w:rsidR="00AE5D0E" w:rsidRPr="000670F7" w:rsidRDefault="00AE5D0E" w:rsidP="000A3C77">
            <w:pPr>
              <w:rPr>
                <w:color w:val="000000"/>
              </w:rPr>
            </w:pPr>
            <w:r w:rsidRPr="000670F7">
              <w:rPr>
                <w:color w:val="000000"/>
              </w:rPr>
              <w:t>Week 3,4</w:t>
            </w:r>
          </w:p>
        </w:tc>
        <w:tc>
          <w:tcPr>
            <w:tcW w:w="898" w:type="pct"/>
            <w:gridSpan w:val="2"/>
            <w:shd w:val="clear" w:color="auto" w:fill="auto"/>
          </w:tcPr>
          <w:p w14:paraId="349935F3" w14:textId="77777777" w:rsidR="00AE5D0E" w:rsidRPr="000670F7" w:rsidRDefault="00AE5D0E" w:rsidP="000A3C77">
            <w:pPr>
              <w:rPr>
                <w:b/>
                <w:color w:val="000000"/>
              </w:rPr>
            </w:pPr>
            <w:r w:rsidRPr="000670F7">
              <w:rPr>
                <w:b/>
                <w:color w:val="000000"/>
              </w:rPr>
              <w:t>UNIT 3: Introduction to the rendering process with OpenGL</w:t>
            </w:r>
          </w:p>
        </w:tc>
        <w:tc>
          <w:tcPr>
            <w:tcW w:w="2469" w:type="pct"/>
            <w:gridSpan w:val="4"/>
            <w:shd w:val="clear" w:color="auto" w:fill="auto"/>
          </w:tcPr>
          <w:p w14:paraId="74B77FA5" w14:textId="77777777" w:rsidR="00AE5D0E" w:rsidRPr="000670F7" w:rsidRDefault="00AE5D0E" w:rsidP="00E733A1">
            <w:pPr>
              <w:numPr>
                <w:ilvl w:val="0"/>
                <w:numId w:val="150"/>
              </w:numPr>
            </w:pPr>
            <w:bookmarkStart w:id="165" w:name="_Toc273521263"/>
            <w:r w:rsidRPr="000670F7">
              <w:t>The role of OpenGL in the reference model Coordinate systems</w:t>
            </w:r>
            <w:bookmarkEnd w:id="165"/>
          </w:p>
          <w:p w14:paraId="3EA8CB03" w14:textId="77777777" w:rsidR="00AE5D0E" w:rsidRPr="000670F7" w:rsidRDefault="00AE5D0E" w:rsidP="00E733A1">
            <w:pPr>
              <w:numPr>
                <w:ilvl w:val="0"/>
                <w:numId w:val="150"/>
              </w:numPr>
            </w:pPr>
            <w:bookmarkStart w:id="166" w:name="_Toc273521264"/>
            <w:r w:rsidRPr="000670F7">
              <w:t>Viewing using a synthetic camera</w:t>
            </w:r>
            <w:bookmarkEnd w:id="166"/>
          </w:p>
          <w:p w14:paraId="6C81057C" w14:textId="77777777" w:rsidR="00AE5D0E" w:rsidRPr="000670F7" w:rsidRDefault="00AE5D0E" w:rsidP="00E733A1">
            <w:pPr>
              <w:numPr>
                <w:ilvl w:val="0"/>
                <w:numId w:val="150"/>
              </w:numPr>
            </w:pPr>
            <w:bookmarkStart w:id="167" w:name="_Toc273521265"/>
            <w:r w:rsidRPr="000670F7">
              <w:t>Output primitives and attributes.</w:t>
            </w:r>
            <w:bookmarkEnd w:id="167"/>
          </w:p>
          <w:p w14:paraId="2CBC4642" w14:textId="77777777" w:rsidR="00AE5D0E" w:rsidRPr="000670F7" w:rsidRDefault="00AE5D0E" w:rsidP="000A3C77">
            <w:pPr>
              <w:ind w:left="450"/>
              <w:rPr>
                <w:b/>
                <w:i/>
                <w:color w:val="000000"/>
              </w:rPr>
            </w:pPr>
          </w:p>
        </w:tc>
      </w:tr>
      <w:tr w:rsidR="00AE5D0E" w:rsidRPr="000670F7" w14:paraId="55CCE27D" w14:textId="77777777" w:rsidTr="009C41D6">
        <w:trPr>
          <w:trHeight w:val="848"/>
        </w:trPr>
        <w:tc>
          <w:tcPr>
            <w:tcW w:w="1125" w:type="pct"/>
            <w:vMerge/>
            <w:shd w:val="clear" w:color="auto" w:fill="auto"/>
          </w:tcPr>
          <w:p w14:paraId="278B75D0" w14:textId="77777777" w:rsidR="00AE5D0E" w:rsidRPr="000670F7" w:rsidRDefault="00AE5D0E" w:rsidP="000A3C77">
            <w:pPr>
              <w:rPr>
                <w:color w:val="000000"/>
              </w:rPr>
            </w:pPr>
          </w:p>
        </w:tc>
        <w:tc>
          <w:tcPr>
            <w:tcW w:w="508" w:type="pct"/>
            <w:shd w:val="clear" w:color="auto" w:fill="auto"/>
          </w:tcPr>
          <w:p w14:paraId="2C337445" w14:textId="77777777" w:rsidR="00AE5D0E" w:rsidRPr="000670F7" w:rsidRDefault="00AE5D0E" w:rsidP="000A3C77">
            <w:pPr>
              <w:rPr>
                <w:b/>
                <w:color w:val="000000"/>
              </w:rPr>
            </w:pPr>
            <w:r w:rsidRPr="000670F7">
              <w:rPr>
                <w:b/>
                <w:color w:val="000000"/>
              </w:rPr>
              <w:t>End of week 4</w:t>
            </w:r>
          </w:p>
        </w:tc>
        <w:tc>
          <w:tcPr>
            <w:tcW w:w="898" w:type="pct"/>
            <w:gridSpan w:val="2"/>
            <w:shd w:val="clear" w:color="auto" w:fill="auto"/>
          </w:tcPr>
          <w:p w14:paraId="4D004E63" w14:textId="77777777" w:rsidR="00AE5D0E" w:rsidRPr="000670F7" w:rsidRDefault="00AE5D0E" w:rsidP="000A3C77">
            <w:pPr>
              <w:rPr>
                <w:b/>
                <w:color w:val="000000"/>
              </w:rPr>
            </w:pPr>
            <w:r w:rsidRPr="000670F7">
              <w:rPr>
                <w:b/>
                <w:color w:val="000000"/>
              </w:rPr>
              <w:t>Suggested Readings</w:t>
            </w:r>
          </w:p>
        </w:tc>
        <w:tc>
          <w:tcPr>
            <w:tcW w:w="2469" w:type="pct"/>
            <w:gridSpan w:val="4"/>
            <w:shd w:val="clear" w:color="auto" w:fill="auto"/>
          </w:tcPr>
          <w:p w14:paraId="1FCC0535" w14:textId="77777777" w:rsidR="00AE5D0E" w:rsidRPr="000670F7" w:rsidRDefault="00AE5D0E" w:rsidP="00E733A1">
            <w:pPr>
              <w:numPr>
                <w:ilvl w:val="0"/>
                <w:numId w:val="58"/>
              </w:numPr>
              <w:spacing w:after="200" w:line="276" w:lineRule="auto"/>
              <w:rPr>
                <w:b/>
                <w:color w:val="000000"/>
              </w:rPr>
            </w:pPr>
            <w:r w:rsidRPr="000670F7">
              <w:rPr>
                <w:b/>
                <w:color w:val="000000"/>
              </w:rPr>
              <w:t xml:space="preserve">Richard S. Wright </w:t>
            </w:r>
            <w:proofErr w:type="spellStart"/>
            <w:r w:rsidRPr="000670F7">
              <w:rPr>
                <w:b/>
                <w:color w:val="000000"/>
              </w:rPr>
              <w:t>et.el</w:t>
            </w:r>
            <w:proofErr w:type="spellEnd"/>
            <w:r w:rsidRPr="000670F7">
              <w:rPr>
                <w:i/>
                <w:color w:val="000000"/>
              </w:rPr>
              <w:t xml:space="preserve">. OpenGL® </w:t>
            </w:r>
            <w:proofErr w:type="spellStart"/>
            <w:r w:rsidRPr="000670F7">
              <w:rPr>
                <w:i/>
                <w:color w:val="000000"/>
              </w:rPr>
              <w:t>SuperBible</w:t>
            </w:r>
            <w:proofErr w:type="spellEnd"/>
            <w:r w:rsidRPr="000670F7">
              <w:rPr>
                <w:i/>
                <w:color w:val="000000"/>
              </w:rPr>
              <w:t xml:space="preserve">: Comprehensive Tutorial and </w:t>
            </w:r>
            <w:r w:rsidRPr="000670F7">
              <w:rPr>
                <w:i/>
                <w:color w:val="000000"/>
              </w:rPr>
              <w:lastRenderedPageBreak/>
              <w:t>Reference, Fifth Edition</w:t>
            </w:r>
            <w:r w:rsidRPr="000670F7">
              <w:rPr>
                <w:color w:val="000000"/>
              </w:rPr>
              <w:t xml:space="preserve"> Addison-Wesley Professional </w:t>
            </w:r>
            <w:r w:rsidRPr="000670F7">
              <w:rPr>
                <w:b/>
                <w:color w:val="000000"/>
              </w:rPr>
              <w:t>Chapter 3</w:t>
            </w:r>
          </w:p>
          <w:p w14:paraId="70F0828A" w14:textId="77777777" w:rsidR="00AE5D0E" w:rsidRPr="000670F7" w:rsidRDefault="00AE5D0E" w:rsidP="00E733A1">
            <w:pPr>
              <w:numPr>
                <w:ilvl w:val="0"/>
                <w:numId w:val="58"/>
              </w:numPr>
              <w:spacing w:after="200" w:line="276" w:lineRule="auto"/>
              <w:rPr>
                <w:b/>
                <w:color w:val="000000"/>
              </w:rPr>
            </w:pPr>
            <w:r w:rsidRPr="000670F7">
              <w:rPr>
                <w:b/>
                <w:color w:val="000000"/>
              </w:rPr>
              <w:t xml:space="preserve">Glen W Rowe, </w:t>
            </w:r>
            <w:r w:rsidRPr="000670F7">
              <w:rPr>
                <w:b/>
                <w:i/>
                <w:color w:val="000000"/>
              </w:rPr>
              <w:t xml:space="preserve">Computer </w:t>
            </w:r>
            <w:r w:rsidRPr="000670F7">
              <w:rPr>
                <w:i/>
                <w:color w:val="000000"/>
              </w:rPr>
              <w:t>Graphics with Java</w:t>
            </w:r>
            <w:r w:rsidRPr="000670F7">
              <w:rPr>
                <w:b/>
                <w:color w:val="000000"/>
              </w:rPr>
              <w:t xml:space="preserve">, </w:t>
            </w:r>
            <w:r w:rsidRPr="000670F7">
              <w:rPr>
                <w:color w:val="000000"/>
              </w:rPr>
              <w:t>PALGRAVE, 2001</w:t>
            </w:r>
            <w:r w:rsidRPr="000670F7">
              <w:rPr>
                <w:b/>
                <w:color w:val="000000"/>
              </w:rPr>
              <w:t>. Chapter 8</w:t>
            </w:r>
          </w:p>
        </w:tc>
      </w:tr>
      <w:tr w:rsidR="00AE5D0E" w:rsidRPr="000670F7" w14:paraId="7C773C1C" w14:textId="77777777" w:rsidTr="009C41D6">
        <w:trPr>
          <w:trHeight w:val="49"/>
        </w:trPr>
        <w:tc>
          <w:tcPr>
            <w:tcW w:w="1125" w:type="pct"/>
            <w:vMerge/>
            <w:shd w:val="clear" w:color="auto" w:fill="auto"/>
          </w:tcPr>
          <w:p w14:paraId="3019C714" w14:textId="77777777" w:rsidR="00AE5D0E" w:rsidRPr="000670F7" w:rsidRDefault="00AE5D0E" w:rsidP="000A3C77">
            <w:pPr>
              <w:rPr>
                <w:color w:val="000000"/>
              </w:rPr>
            </w:pPr>
          </w:p>
        </w:tc>
        <w:tc>
          <w:tcPr>
            <w:tcW w:w="508" w:type="pct"/>
            <w:shd w:val="clear" w:color="auto" w:fill="auto"/>
          </w:tcPr>
          <w:p w14:paraId="67F712CB" w14:textId="77777777" w:rsidR="00AE5D0E" w:rsidRPr="000670F7" w:rsidRDefault="00AE5D0E" w:rsidP="000A3C77">
            <w:pPr>
              <w:rPr>
                <w:color w:val="000000"/>
              </w:rPr>
            </w:pPr>
            <w:r w:rsidRPr="000670F7">
              <w:rPr>
                <w:color w:val="000000"/>
              </w:rPr>
              <w:t>Week 5,6</w:t>
            </w:r>
          </w:p>
        </w:tc>
        <w:tc>
          <w:tcPr>
            <w:tcW w:w="898" w:type="pct"/>
            <w:gridSpan w:val="2"/>
            <w:shd w:val="clear" w:color="auto" w:fill="auto"/>
          </w:tcPr>
          <w:p w14:paraId="0C98EF5C" w14:textId="77777777" w:rsidR="00AE5D0E" w:rsidRPr="000670F7" w:rsidRDefault="00AE5D0E" w:rsidP="000A3C77">
            <w:pPr>
              <w:rPr>
                <w:b/>
                <w:color w:val="000000"/>
              </w:rPr>
            </w:pPr>
            <w:r w:rsidRPr="000670F7">
              <w:rPr>
                <w:b/>
                <w:color w:val="000000"/>
              </w:rPr>
              <w:t xml:space="preserve">UNIT 4: Geometry and Line Generation </w:t>
            </w:r>
          </w:p>
          <w:p w14:paraId="62234854" w14:textId="77777777" w:rsidR="00AE5D0E" w:rsidRPr="000670F7" w:rsidRDefault="00AE5D0E" w:rsidP="000A3C77">
            <w:pPr>
              <w:rPr>
                <w:color w:val="000000"/>
              </w:rPr>
            </w:pPr>
          </w:p>
        </w:tc>
        <w:tc>
          <w:tcPr>
            <w:tcW w:w="2469" w:type="pct"/>
            <w:gridSpan w:val="4"/>
            <w:shd w:val="clear" w:color="auto" w:fill="auto"/>
          </w:tcPr>
          <w:p w14:paraId="7E9AA949" w14:textId="77777777" w:rsidR="00AE5D0E" w:rsidRPr="000670F7" w:rsidRDefault="00AE5D0E" w:rsidP="00E733A1">
            <w:pPr>
              <w:numPr>
                <w:ilvl w:val="0"/>
                <w:numId w:val="151"/>
              </w:numPr>
            </w:pPr>
            <w:bookmarkStart w:id="168" w:name="_Toc273521266"/>
            <w:r w:rsidRPr="000670F7">
              <w:t xml:space="preserve">Point and Lines, </w:t>
            </w:r>
            <w:proofErr w:type="spellStart"/>
            <w:r w:rsidRPr="000670F7">
              <w:t>Bresenham’s</w:t>
            </w:r>
            <w:bookmarkEnd w:id="168"/>
            <w:proofErr w:type="spellEnd"/>
          </w:p>
          <w:p w14:paraId="0E5D4F82" w14:textId="77777777" w:rsidR="00AE5D0E" w:rsidRPr="000670F7" w:rsidRDefault="00AE5D0E" w:rsidP="00E733A1">
            <w:pPr>
              <w:numPr>
                <w:ilvl w:val="0"/>
                <w:numId w:val="151"/>
              </w:numPr>
            </w:pPr>
            <w:bookmarkStart w:id="169" w:name="_Toc273521267"/>
            <w:r w:rsidRPr="000670F7">
              <w:t>algorithm Generating Circles</w:t>
            </w:r>
            <w:bookmarkEnd w:id="169"/>
          </w:p>
          <w:p w14:paraId="2CBFD69D" w14:textId="77777777" w:rsidR="00AE5D0E" w:rsidRPr="000670F7" w:rsidRDefault="00AE5D0E" w:rsidP="00E733A1">
            <w:pPr>
              <w:numPr>
                <w:ilvl w:val="0"/>
                <w:numId w:val="151"/>
              </w:numPr>
            </w:pPr>
            <w:bookmarkStart w:id="170" w:name="_Toc273521268"/>
            <w:r w:rsidRPr="000670F7">
              <w:t>Plotting General Curves</w:t>
            </w:r>
            <w:bookmarkEnd w:id="170"/>
          </w:p>
          <w:p w14:paraId="56991B34" w14:textId="77777777" w:rsidR="00AE5D0E" w:rsidRPr="000670F7" w:rsidRDefault="00AE5D0E" w:rsidP="00E733A1">
            <w:pPr>
              <w:numPr>
                <w:ilvl w:val="0"/>
                <w:numId w:val="151"/>
              </w:numPr>
            </w:pPr>
            <w:bookmarkStart w:id="171" w:name="_Toc273521269"/>
            <w:r w:rsidRPr="000670F7">
              <w:t>Line Thickness</w:t>
            </w:r>
            <w:bookmarkEnd w:id="171"/>
          </w:p>
          <w:p w14:paraId="4AB56F62" w14:textId="77777777" w:rsidR="00AE5D0E" w:rsidRPr="000670F7" w:rsidRDefault="00AE5D0E" w:rsidP="00E733A1">
            <w:pPr>
              <w:numPr>
                <w:ilvl w:val="0"/>
                <w:numId w:val="151"/>
              </w:numPr>
            </w:pPr>
            <w:bookmarkStart w:id="172" w:name="_Toc273521270"/>
            <w:r w:rsidRPr="000670F7">
              <w:t>Line Style</w:t>
            </w:r>
            <w:bookmarkEnd w:id="172"/>
          </w:p>
          <w:p w14:paraId="2D7EE61C" w14:textId="77777777" w:rsidR="00AE5D0E" w:rsidRPr="000670F7" w:rsidRDefault="00AE5D0E" w:rsidP="00E733A1">
            <w:pPr>
              <w:numPr>
                <w:ilvl w:val="0"/>
                <w:numId w:val="151"/>
              </w:numPr>
            </w:pPr>
            <w:bookmarkStart w:id="173" w:name="_Toc273521271"/>
            <w:r w:rsidRPr="000670F7">
              <w:t>Polygons</w:t>
            </w:r>
            <w:bookmarkEnd w:id="173"/>
          </w:p>
          <w:p w14:paraId="784E7C09" w14:textId="77777777" w:rsidR="00AE5D0E" w:rsidRPr="000670F7" w:rsidRDefault="00AE5D0E" w:rsidP="00E733A1">
            <w:pPr>
              <w:numPr>
                <w:ilvl w:val="0"/>
                <w:numId w:val="151"/>
              </w:numPr>
            </w:pPr>
            <w:bookmarkStart w:id="174" w:name="_Toc273521272"/>
            <w:r w:rsidRPr="000670F7">
              <w:t>Filling</w:t>
            </w:r>
            <w:bookmarkEnd w:id="174"/>
          </w:p>
          <w:p w14:paraId="75F96A7D" w14:textId="77777777" w:rsidR="00AE5D0E" w:rsidRPr="000670F7" w:rsidRDefault="00AE5D0E" w:rsidP="00E733A1">
            <w:pPr>
              <w:numPr>
                <w:ilvl w:val="0"/>
                <w:numId w:val="151"/>
              </w:numPr>
            </w:pPr>
            <w:bookmarkStart w:id="175" w:name="_Toc273521273"/>
            <w:r w:rsidRPr="000670F7">
              <w:t>Text and Characters</w:t>
            </w:r>
            <w:bookmarkEnd w:id="175"/>
          </w:p>
        </w:tc>
      </w:tr>
      <w:tr w:rsidR="00AE5D0E" w:rsidRPr="000670F7" w14:paraId="0580B3C5" w14:textId="77777777" w:rsidTr="009C41D6">
        <w:trPr>
          <w:trHeight w:val="49"/>
        </w:trPr>
        <w:tc>
          <w:tcPr>
            <w:tcW w:w="1125" w:type="pct"/>
            <w:vMerge/>
            <w:shd w:val="clear" w:color="auto" w:fill="auto"/>
          </w:tcPr>
          <w:p w14:paraId="054A045F" w14:textId="77777777" w:rsidR="00AE5D0E" w:rsidRPr="000670F7" w:rsidRDefault="00AE5D0E" w:rsidP="000A3C77">
            <w:pPr>
              <w:rPr>
                <w:color w:val="000000"/>
              </w:rPr>
            </w:pPr>
          </w:p>
        </w:tc>
        <w:tc>
          <w:tcPr>
            <w:tcW w:w="508" w:type="pct"/>
            <w:shd w:val="clear" w:color="auto" w:fill="auto"/>
          </w:tcPr>
          <w:p w14:paraId="03967048" w14:textId="77777777" w:rsidR="00AE5D0E" w:rsidRPr="000670F7" w:rsidRDefault="00AE5D0E" w:rsidP="000A3C77">
            <w:pPr>
              <w:rPr>
                <w:b/>
                <w:color w:val="000000"/>
              </w:rPr>
            </w:pPr>
            <w:r w:rsidRPr="000670F7">
              <w:rPr>
                <w:b/>
                <w:color w:val="000000"/>
              </w:rPr>
              <w:t>End of week 6</w:t>
            </w:r>
          </w:p>
        </w:tc>
        <w:tc>
          <w:tcPr>
            <w:tcW w:w="898" w:type="pct"/>
            <w:gridSpan w:val="2"/>
            <w:shd w:val="clear" w:color="auto" w:fill="auto"/>
          </w:tcPr>
          <w:p w14:paraId="3D5E1D5F" w14:textId="77777777" w:rsidR="00AE5D0E" w:rsidRPr="000670F7" w:rsidRDefault="00AE5D0E" w:rsidP="000A3C77">
            <w:pPr>
              <w:rPr>
                <w:b/>
                <w:color w:val="000000"/>
              </w:rPr>
            </w:pPr>
            <w:r w:rsidRPr="000670F7">
              <w:rPr>
                <w:b/>
                <w:color w:val="000000"/>
              </w:rPr>
              <w:t>Suggested Readings</w:t>
            </w:r>
          </w:p>
        </w:tc>
        <w:tc>
          <w:tcPr>
            <w:tcW w:w="2469" w:type="pct"/>
            <w:gridSpan w:val="4"/>
            <w:shd w:val="clear" w:color="auto" w:fill="auto"/>
          </w:tcPr>
          <w:p w14:paraId="5E99AD96" w14:textId="77777777" w:rsidR="00AE5D0E" w:rsidRPr="000670F7" w:rsidRDefault="00AE5D0E" w:rsidP="00E733A1">
            <w:pPr>
              <w:numPr>
                <w:ilvl w:val="0"/>
                <w:numId w:val="60"/>
              </w:numPr>
              <w:spacing w:after="200" w:line="276" w:lineRule="auto"/>
              <w:rPr>
                <w:color w:val="000000"/>
              </w:rPr>
            </w:pPr>
            <w:r w:rsidRPr="000670F7">
              <w:rPr>
                <w:b/>
                <w:color w:val="000000"/>
              </w:rPr>
              <w:t xml:space="preserve">Glen W Rowe, </w:t>
            </w:r>
            <w:r w:rsidRPr="000670F7">
              <w:rPr>
                <w:b/>
                <w:i/>
                <w:color w:val="000000"/>
              </w:rPr>
              <w:t xml:space="preserve">Computer </w:t>
            </w:r>
            <w:r w:rsidRPr="000670F7">
              <w:rPr>
                <w:i/>
                <w:color w:val="000000"/>
              </w:rPr>
              <w:t>Graphics with Java</w:t>
            </w:r>
            <w:r w:rsidRPr="000670F7">
              <w:rPr>
                <w:b/>
                <w:color w:val="000000"/>
              </w:rPr>
              <w:t xml:space="preserve">, </w:t>
            </w:r>
            <w:r w:rsidRPr="000670F7">
              <w:rPr>
                <w:color w:val="000000"/>
              </w:rPr>
              <w:t>PALGRAVE, 2001</w:t>
            </w:r>
            <w:r w:rsidRPr="000670F7">
              <w:rPr>
                <w:b/>
                <w:color w:val="000000"/>
              </w:rPr>
              <w:t>. Chapter 3</w:t>
            </w:r>
          </w:p>
          <w:p w14:paraId="48A538CC" w14:textId="77777777" w:rsidR="00AE5D0E" w:rsidRPr="000670F7" w:rsidRDefault="00AE5D0E" w:rsidP="00E733A1">
            <w:pPr>
              <w:numPr>
                <w:ilvl w:val="0"/>
                <w:numId w:val="60"/>
              </w:numPr>
              <w:spacing w:after="200" w:line="276" w:lineRule="auto"/>
              <w:rPr>
                <w:b/>
                <w:color w:val="000000"/>
              </w:rPr>
            </w:pPr>
            <w:r w:rsidRPr="000670F7">
              <w:rPr>
                <w:b/>
                <w:color w:val="000000"/>
              </w:rPr>
              <w:t xml:space="preserve">Richard S. Wright </w:t>
            </w:r>
            <w:proofErr w:type="spellStart"/>
            <w:r w:rsidRPr="000670F7">
              <w:rPr>
                <w:b/>
                <w:color w:val="000000"/>
              </w:rPr>
              <w:t>et.el</w:t>
            </w:r>
            <w:proofErr w:type="spellEnd"/>
            <w:r w:rsidRPr="000670F7">
              <w:rPr>
                <w:i/>
                <w:color w:val="000000"/>
              </w:rPr>
              <w:t xml:space="preserve">. OpenGL® </w:t>
            </w:r>
            <w:proofErr w:type="spellStart"/>
            <w:r w:rsidRPr="000670F7">
              <w:rPr>
                <w:i/>
                <w:color w:val="000000"/>
              </w:rPr>
              <w:t>SuperBible</w:t>
            </w:r>
            <w:proofErr w:type="spellEnd"/>
            <w:r w:rsidRPr="000670F7">
              <w:rPr>
                <w:i/>
                <w:color w:val="000000"/>
              </w:rPr>
              <w:t>: Comprehensive Tutorial and Reference, Fifth Edition</w:t>
            </w:r>
            <w:r w:rsidRPr="000670F7">
              <w:rPr>
                <w:color w:val="000000"/>
              </w:rPr>
              <w:t xml:space="preserve"> Addison-Wesley Professional </w:t>
            </w:r>
            <w:r w:rsidRPr="000670F7">
              <w:rPr>
                <w:b/>
                <w:color w:val="000000"/>
              </w:rPr>
              <w:t>Chapter 2</w:t>
            </w:r>
          </w:p>
        </w:tc>
      </w:tr>
      <w:tr w:rsidR="00AE5D0E" w:rsidRPr="000670F7" w14:paraId="077423EC" w14:textId="77777777" w:rsidTr="009C41D6">
        <w:trPr>
          <w:trHeight w:val="49"/>
        </w:trPr>
        <w:tc>
          <w:tcPr>
            <w:tcW w:w="1125" w:type="pct"/>
            <w:vMerge/>
            <w:shd w:val="clear" w:color="auto" w:fill="auto"/>
          </w:tcPr>
          <w:p w14:paraId="357D2EE2" w14:textId="77777777" w:rsidR="00AE5D0E" w:rsidRPr="000670F7" w:rsidRDefault="00AE5D0E" w:rsidP="000A3C77">
            <w:pPr>
              <w:rPr>
                <w:color w:val="000000"/>
              </w:rPr>
            </w:pPr>
          </w:p>
        </w:tc>
        <w:tc>
          <w:tcPr>
            <w:tcW w:w="508" w:type="pct"/>
            <w:shd w:val="clear" w:color="auto" w:fill="auto"/>
          </w:tcPr>
          <w:p w14:paraId="1E7C7549" w14:textId="77777777" w:rsidR="00AE5D0E" w:rsidRPr="000670F7" w:rsidRDefault="00AE5D0E" w:rsidP="000A3C77">
            <w:pPr>
              <w:rPr>
                <w:color w:val="000000"/>
              </w:rPr>
            </w:pPr>
            <w:r w:rsidRPr="000670F7">
              <w:rPr>
                <w:color w:val="000000"/>
              </w:rPr>
              <w:t>Week 7,8</w:t>
            </w:r>
          </w:p>
        </w:tc>
        <w:tc>
          <w:tcPr>
            <w:tcW w:w="898" w:type="pct"/>
            <w:gridSpan w:val="2"/>
            <w:shd w:val="clear" w:color="auto" w:fill="auto"/>
          </w:tcPr>
          <w:p w14:paraId="27AC3B8D" w14:textId="77777777" w:rsidR="00AE5D0E" w:rsidRPr="000670F7" w:rsidRDefault="00AE5D0E" w:rsidP="000A3C77">
            <w:pPr>
              <w:rPr>
                <w:b/>
                <w:color w:val="000000"/>
              </w:rPr>
            </w:pPr>
            <w:r w:rsidRPr="000670F7">
              <w:rPr>
                <w:b/>
                <w:color w:val="000000"/>
              </w:rPr>
              <w:t xml:space="preserve"> UNIT 5: Geometrical Transformations</w:t>
            </w:r>
          </w:p>
        </w:tc>
        <w:tc>
          <w:tcPr>
            <w:tcW w:w="2469" w:type="pct"/>
            <w:gridSpan w:val="4"/>
            <w:shd w:val="clear" w:color="auto" w:fill="auto"/>
          </w:tcPr>
          <w:p w14:paraId="15755562" w14:textId="77777777" w:rsidR="00AE5D0E" w:rsidRPr="000670F7" w:rsidRDefault="00AE5D0E" w:rsidP="00E733A1">
            <w:pPr>
              <w:numPr>
                <w:ilvl w:val="0"/>
                <w:numId w:val="52"/>
              </w:numPr>
              <w:spacing w:after="200" w:line="276" w:lineRule="auto"/>
              <w:rPr>
                <w:b/>
                <w:i/>
                <w:iCs/>
                <w:color w:val="000000"/>
                <w:lang w:eastAsia="zh-CN" w:bidi="he-IL"/>
              </w:rPr>
            </w:pPr>
            <w:r w:rsidRPr="000670F7">
              <w:rPr>
                <w:b/>
                <w:i/>
                <w:iCs/>
                <w:color w:val="000000"/>
                <w:lang w:eastAsia="zh-CN" w:bidi="he-IL"/>
              </w:rPr>
              <w:t>3D transformation</w:t>
            </w:r>
          </w:p>
          <w:p w14:paraId="51595D2D" w14:textId="77777777" w:rsidR="00AE5D0E" w:rsidRPr="000670F7" w:rsidRDefault="00AE5D0E" w:rsidP="00E733A1">
            <w:pPr>
              <w:numPr>
                <w:ilvl w:val="0"/>
                <w:numId w:val="52"/>
              </w:numPr>
              <w:spacing w:after="200" w:line="276" w:lineRule="auto"/>
              <w:rPr>
                <w:b/>
                <w:i/>
                <w:iCs/>
                <w:color w:val="000000"/>
                <w:lang w:eastAsia="zh-CN" w:bidi="he-IL"/>
              </w:rPr>
            </w:pPr>
            <w:r w:rsidRPr="000670F7">
              <w:rPr>
                <w:b/>
                <w:i/>
                <w:iCs/>
                <w:color w:val="000000"/>
                <w:lang w:eastAsia="zh-CN" w:bidi="he-IL"/>
              </w:rPr>
              <w:t>Matrix representation</w:t>
            </w:r>
          </w:p>
          <w:p w14:paraId="6C58799C" w14:textId="77777777" w:rsidR="00AE5D0E" w:rsidRPr="000670F7" w:rsidRDefault="00AE5D0E" w:rsidP="00E733A1">
            <w:pPr>
              <w:numPr>
                <w:ilvl w:val="0"/>
                <w:numId w:val="52"/>
              </w:numPr>
              <w:spacing w:after="200" w:line="276" w:lineRule="auto"/>
              <w:rPr>
                <w:b/>
                <w:i/>
                <w:iCs/>
                <w:color w:val="000000"/>
                <w:lang w:eastAsia="zh-CN" w:bidi="he-IL"/>
              </w:rPr>
            </w:pPr>
            <w:r w:rsidRPr="000670F7">
              <w:rPr>
                <w:b/>
                <w:i/>
                <w:iCs/>
                <w:color w:val="000000"/>
                <w:lang w:eastAsia="zh-CN" w:bidi="he-IL"/>
              </w:rPr>
              <w:t>Homogeneous coordinates</w:t>
            </w:r>
          </w:p>
          <w:p w14:paraId="193E55F4" w14:textId="77777777" w:rsidR="00AE5D0E" w:rsidRPr="000670F7" w:rsidRDefault="00AE5D0E" w:rsidP="00E733A1">
            <w:pPr>
              <w:numPr>
                <w:ilvl w:val="0"/>
                <w:numId w:val="52"/>
              </w:numPr>
              <w:spacing w:after="200" w:line="276" w:lineRule="auto"/>
              <w:rPr>
                <w:color w:val="000000"/>
              </w:rPr>
            </w:pPr>
            <w:r w:rsidRPr="000670F7">
              <w:rPr>
                <w:b/>
                <w:i/>
                <w:iCs/>
                <w:color w:val="000000"/>
                <w:lang w:eastAsia="zh-CN" w:bidi="he-IL"/>
              </w:rPr>
              <w:t>Combination of transformations</w:t>
            </w:r>
          </w:p>
        </w:tc>
      </w:tr>
      <w:tr w:rsidR="00AE5D0E" w:rsidRPr="000670F7" w14:paraId="439D05B4" w14:textId="77777777" w:rsidTr="009C41D6">
        <w:trPr>
          <w:trHeight w:val="2056"/>
        </w:trPr>
        <w:tc>
          <w:tcPr>
            <w:tcW w:w="1125" w:type="pct"/>
            <w:vMerge/>
            <w:shd w:val="clear" w:color="auto" w:fill="auto"/>
          </w:tcPr>
          <w:p w14:paraId="0D92C3A5" w14:textId="77777777" w:rsidR="00AE5D0E" w:rsidRPr="000670F7" w:rsidRDefault="00AE5D0E" w:rsidP="000A3C77">
            <w:pPr>
              <w:rPr>
                <w:color w:val="000000"/>
              </w:rPr>
            </w:pPr>
          </w:p>
        </w:tc>
        <w:tc>
          <w:tcPr>
            <w:tcW w:w="508" w:type="pct"/>
            <w:shd w:val="clear" w:color="auto" w:fill="auto"/>
          </w:tcPr>
          <w:p w14:paraId="5268392D" w14:textId="77777777" w:rsidR="00AE5D0E" w:rsidRPr="000670F7" w:rsidRDefault="00AE5D0E" w:rsidP="000A3C77">
            <w:pPr>
              <w:rPr>
                <w:b/>
                <w:color w:val="000000"/>
              </w:rPr>
            </w:pPr>
            <w:r w:rsidRPr="000670F7">
              <w:rPr>
                <w:b/>
                <w:color w:val="000000"/>
              </w:rPr>
              <w:t>End of week 8</w:t>
            </w:r>
          </w:p>
        </w:tc>
        <w:tc>
          <w:tcPr>
            <w:tcW w:w="898" w:type="pct"/>
            <w:gridSpan w:val="2"/>
            <w:shd w:val="clear" w:color="auto" w:fill="auto"/>
          </w:tcPr>
          <w:p w14:paraId="036661F2" w14:textId="77777777" w:rsidR="00AE5D0E" w:rsidRPr="000670F7" w:rsidRDefault="00AE5D0E" w:rsidP="000A3C77">
            <w:pPr>
              <w:rPr>
                <w:b/>
                <w:color w:val="000000"/>
              </w:rPr>
            </w:pPr>
            <w:r w:rsidRPr="000670F7">
              <w:rPr>
                <w:b/>
                <w:color w:val="000000"/>
              </w:rPr>
              <w:t>Suggested Readings</w:t>
            </w:r>
          </w:p>
        </w:tc>
        <w:tc>
          <w:tcPr>
            <w:tcW w:w="2469" w:type="pct"/>
            <w:gridSpan w:val="4"/>
            <w:shd w:val="clear" w:color="auto" w:fill="auto"/>
          </w:tcPr>
          <w:p w14:paraId="09C8384A" w14:textId="77777777" w:rsidR="00AE5D0E" w:rsidRPr="000670F7" w:rsidRDefault="00AE5D0E" w:rsidP="00E733A1">
            <w:pPr>
              <w:numPr>
                <w:ilvl w:val="0"/>
                <w:numId w:val="51"/>
              </w:numPr>
              <w:spacing w:after="200" w:line="276" w:lineRule="auto"/>
              <w:rPr>
                <w:color w:val="000000"/>
              </w:rPr>
            </w:pPr>
            <w:r w:rsidRPr="000670F7">
              <w:rPr>
                <w:b/>
                <w:color w:val="000000"/>
              </w:rPr>
              <w:t xml:space="preserve">Glen W Rowe, </w:t>
            </w:r>
            <w:r w:rsidRPr="000670F7">
              <w:rPr>
                <w:b/>
                <w:i/>
                <w:color w:val="000000"/>
              </w:rPr>
              <w:t xml:space="preserve">Computer </w:t>
            </w:r>
            <w:r w:rsidRPr="000670F7">
              <w:rPr>
                <w:i/>
                <w:color w:val="000000"/>
              </w:rPr>
              <w:t>Graphics with Java</w:t>
            </w:r>
            <w:r w:rsidRPr="000670F7">
              <w:rPr>
                <w:b/>
                <w:color w:val="000000"/>
              </w:rPr>
              <w:t xml:space="preserve">, </w:t>
            </w:r>
            <w:r w:rsidRPr="000670F7">
              <w:rPr>
                <w:color w:val="000000"/>
              </w:rPr>
              <w:t>PALGRAVE, 2001</w:t>
            </w:r>
            <w:r w:rsidRPr="000670F7">
              <w:rPr>
                <w:b/>
                <w:color w:val="000000"/>
              </w:rPr>
              <w:t>. Chapter 4 and 5</w:t>
            </w:r>
          </w:p>
          <w:p w14:paraId="61242B46" w14:textId="77777777" w:rsidR="00AE5D0E" w:rsidRPr="000670F7" w:rsidRDefault="00AE5D0E" w:rsidP="00E733A1">
            <w:pPr>
              <w:numPr>
                <w:ilvl w:val="0"/>
                <w:numId w:val="51"/>
              </w:numPr>
              <w:spacing w:after="200" w:line="276" w:lineRule="auto"/>
              <w:rPr>
                <w:b/>
                <w:color w:val="000000"/>
              </w:rPr>
            </w:pPr>
            <w:r w:rsidRPr="000670F7">
              <w:rPr>
                <w:b/>
                <w:color w:val="000000"/>
              </w:rPr>
              <w:t xml:space="preserve">Richard S. Wright </w:t>
            </w:r>
            <w:proofErr w:type="spellStart"/>
            <w:r w:rsidRPr="000670F7">
              <w:rPr>
                <w:b/>
                <w:color w:val="000000"/>
              </w:rPr>
              <w:t>et.el</w:t>
            </w:r>
            <w:proofErr w:type="spellEnd"/>
            <w:r w:rsidRPr="000670F7">
              <w:rPr>
                <w:i/>
                <w:color w:val="000000"/>
              </w:rPr>
              <w:t xml:space="preserve">. OpenGL® </w:t>
            </w:r>
            <w:proofErr w:type="spellStart"/>
            <w:r w:rsidRPr="000670F7">
              <w:rPr>
                <w:i/>
                <w:color w:val="000000"/>
              </w:rPr>
              <w:t>SuperBible</w:t>
            </w:r>
            <w:proofErr w:type="spellEnd"/>
            <w:r w:rsidRPr="000670F7">
              <w:rPr>
                <w:i/>
                <w:color w:val="000000"/>
              </w:rPr>
              <w:t>: Comprehensive Tutorial and Reference, Fifth Edition</w:t>
            </w:r>
            <w:r w:rsidRPr="000670F7">
              <w:rPr>
                <w:color w:val="000000"/>
              </w:rPr>
              <w:t xml:space="preserve"> Addison-Wesley Professional </w:t>
            </w:r>
            <w:r w:rsidRPr="000670F7">
              <w:rPr>
                <w:b/>
                <w:color w:val="000000"/>
              </w:rPr>
              <w:t>Chapter 4</w:t>
            </w:r>
          </w:p>
        </w:tc>
      </w:tr>
      <w:tr w:rsidR="00AE5D0E" w:rsidRPr="000670F7" w14:paraId="52FCDF80" w14:textId="77777777" w:rsidTr="009C41D6">
        <w:trPr>
          <w:trHeight w:val="49"/>
        </w:trPr>
        <w:tc>
          <w:tcPr>
            <w:tcW w:w="1125" w:type="pct"/>
            <w:vMerge/>
            <w:shd w:val="clear" w:color="auto" w:fill="auto"/>
          </w:tcPr>
          <w:p w14:paraId="79F0AC18" w14:textId="77777777" w:rsidR="00AE5D0E" w:rsidRPr="000670F7" w:rsidRDefault="00AE5D0E" w:rsidP="000A3C77">
            <w:pPr>
              <w:rPr>
                <w:color w:val="000000"/>
              </w:rPr>
            </w:pPr>
          </w:p>
        </w:tc>
        <w:tc>
          <w:tcPr>
            <w:tcW w:w="508" w:type="pct"/>
            <w:shd w:val="clear" w:color="auto" w:fill="auto"/>
          </w:tcPr>
          <w:p w14:paraId="21070F87" w14:textId="77777777" w:rsidR="00AE5D0E" w:rsidRPr="000670F7" w:rsidRDefault="00AE5D0E" w:rsidP="000A3C77">
            <w:pPr>
              <w:rPr>
                <w:color w:val="000000"/>
              </w:rPr>
            </w:pPr>
            <w:r w:rsidRPr="000670F7">
              <w:rPr>
                <w:color w:val="000000"/>
              </w:rPr>
              <w:t>End of week 9</w:t>
            </w:r>
          </w:p>
        </w:tc>
        <w:tc>
          <w:tcPr>
            <w:tcW w:w="898" w:type="pct"/>
            <w:gridSpan w:val="2"/>
            <w:shd w:val="clear" w:color="auto" w:fill="auto"/>
          </w:tcPr>
          <w:p w14:paraId="26EB7CCB" w14:textId="77777777" w:rsidR="00AE5D0E" w:rsidRPr="000670F7" w:rsidRDefault="00AE5D0E" w:rsidP="000A3C77">
            <w:pPr>
              <w:rPr>
                <w:color w:val="000000"/>
              </w:rPr>
            </w:pPr>
            <w:r w:rsidRPr="000670F7">
              <w:rPr>
                <w:color w:val="000000"/>
              </w:rPr>
              <w:t xml:space="preserve">Mid examination </w:t>
            </w:r>
          </w:p>
        </w:tc>
        <w:tc>
          <w:tcPr>
            <w:tcW w:w="2469" w:type="pct"/>
            <w:gridSpan w:val="4"/>
            <w:shd w:val="clear" w:color="auto" w:fill="auto"/>
          </w:tcPr>
          <w:p w14:paraId="331F4DEA" w14:textId="77777777" w:rsidR="00AE5D0E" w:rsidRPr="000670F7" w:rsidRDefault="00AE5D0E" w:rsidP="000A3C77">
            <w:pPr>
              <w:spacing w:line="360" w:lineRule="auto"/>
              <w:rPr>
                <w:color w:val="000000"/>
              </w:rPr>
            </w:pPr>
            <w:r w:rsidRPr="000670F7">
              <w:rPr>
                <w:color w:val="000000"/>
              </w:rPr>
              <w:t>Mid examination will includes all the topics discussed up until now by giving more focus for topics that are not included on quizzes</w:t>
            </w:r>
          </w:p>
        </w:tc>
      </w:tr>
      <w:tr w:rsidR="00AE5D0E" w:rsidRPr="000670F7" w14:paraId="383C09C3" w14:textId="77777777" w:rsidTr="009C41D6">
        <w:trPr>
          <w:trHeight w:val="1388"/>
        </w:trPr>
        <w:tc>
          <w:tcPr>
            <w:tcW w:w="1125" w:type="pct"/>
            <w:vMerge/>
            <w:shd w:val="clear" w:color="auto" w:fill="auto"/>
          </w:tcPr>
          <w:p w14:paraId="4A171501" w14:textId="77777777" w:rsidR="00AE5D0E" w:rsidRPr="000670F7" w:rsidRDefault="00AE5D0E" w:rsidP="000A3C77">
            <w:pPr>
              <w:rPr>
                <w:color w:val="000000"/>
              </w:rPr>
            </w:pPr>
          </w:p>
        </w:tc>
        <w:tc>
          <w:tcPr>
            <w:tcW w:w="508" w:type="pct"/>
            <w:shd w:val="clear" w:color="auto" w:fill="auto"/>
          </w:tcPr>
          <w:p w14:paraId="728DA997" w14:textId="77777777" w:rsidR="00AE5D0E" w:rsidRPr="000670F7" w:rsidRDefault="00AE5D0E" w:rsidP="000A3C77">
            <w:pPr>
              <w:rPr>
                <w:color w:val="000000"/>
              </w:rPr>
            </w:pPr>
            <w:r w:rsidRPr="000670F7">
              <w:rPr>
                <w:color w:val="000000"/>
              </w:rPr>
              <w:t>Week 10</w:t>
            </w:r>
          </w:p>
        </w:tc>
        <w:tc>
          <w:tcPr>
            <w:tcW w:w="898" w:type="pct"/>
            <w:gridSpan w:val="2"/>
            <w:shd w:val="clear" w:color="auto" w:fill="auto"/>
          </w:tcPr>
          <w:p w14:paraId="3FB00B14" w14:textId="77777777" w:rsidR="00AE5D0E" w:rsidRPr="000670F7" w:rsidRDefault="00AE5D0E" w:rsidP="000A3C77">
            <w:pPr>
              <w:rPr>
                <w:b/>
                <w:color w:val="000000"/>
              </w:rPr>
            </w:pPr>
            <w:r w:rsidRPr="000670F7">
              <w:rPr>
                <w:b/>
                <w:color w:val="000000"/>
              </w:rPr>
              <w:t xml:space="preserve">UNIT 6: </w:t>
            </w:r>
          </w:p>
          <w:p w14:paraId="5FA5D69B" w14:textId="77777777" w:rsidR="00AE5D0E" w:rsidRPr="000670F7" w:rsidRDefault="00AE5D0E" w:rsidP="000A3C77">
            <w:pPr>
              <w:rPr>
                <w:color w:val="000000"/>
              </w:rPr>
            </w:pPr>
            <w:r w:rsidRPr="000670F7">
              <w:rPr>
                <w:b/>
                <w:color w:val="000000"/>
              </w:rPr>
              <w:t xml:space="preserve">State  Management and Drawing Geometric </w:t>
            </w:r>
            <w:proofErr w:type="spellStart"/>
            <w:r w:rsidRPr="000670F7">
              <w:rPr>
                <w:b/>
                <w:color w:val="000000"/>
              </w:rPr>
              <w:lastRenderedPageBreak/>
              <w:t>ObjCP</w:t>
            </w:r>
            <w:proofErr w:type="spellEnd"/>
            <w:r w:rsidRPr="000670F7">
              <w:rPr>
                <w:b/>
                <w:bCs/>
                <w:color w:val="000000"/>
              </w:rPr>
              <w:br/>
            </w:r>
          </w:p>
        </w:tc>
        <w:tc>
          <w:tcPr>
            <w:tcW w:w="2469" w:type="pct"/>
            <w:gridSpan w:val="4"/>
            <w:shd w:val="clear" w:color="auto" w:fill="auto"/>
          </w:tcPr>
          <w:p w14:paraId="7826D810" w14:textId="77777777" w:rsidR="00AE5D0E" w:rsidRPr="000670F7" w:rsidRDefault="00AE5D0E" w:rsidP="00E733A1">
            <w:pPr>
              <w:numPr>
                <w:ilvl w:val="0"/>
                <w:numId w:val="52"/>
              </w:numPr>
              <w:spacing w:after="200" w:line="276" w:lineRule="auto"/>
              <w:rPr>
                <w:b/>
                <w:i/>
                <w:iCs/>
                <w:color w:val="000000"/>
                <w:lang w:eastAsia="zh-CN" w:bidi="he-IL"/>
              </w:rPr>
            </w:pPr>
            <w:r w:rsidRPr="000670F7">
              <w:rPr>
                <w:b/>
                <w:i/>
                <w:iCs/>
                <w:color w:val="000000"/>
                <w:lang w:eastAsia="zh-CN" w:bidi="he-IL"/>
              </w:rPr>
              <w:lastRenderedPageBreak/>
              <w:t>Basic State management</w:t>
            </w:r>
          </w:p>
          <w:p w14:paraId="053BE344" w14:textId="77777777" w:rsidR="00AE5D0E" w:rsidRPr="000670F7" w:rsidRDefault="00AE5D0E" w:rsidP="00E733A1">
            <w:pPr>
              <w:numPr>
                <w:ilvl w:val="0"/>
                <w:numId w:val="52"/>
              </w:numPr>
              <w:spacing w:after="200" w:line="276" w:lineRule="auto"/>
              <w:rPr>
                <w:b/>
                <w:i/>
                <w:iCs/>
                <w:color w:val="000000"/>
                <w:lang w:eastAsia="zh-CN" w:bidi="he-IL"/>
              </w:rPr>
            </w:pPr>
            <w:r w:rsidRPr="000670F7">
              <w:rPr>
                <w:b/>
                <w:i/>
                <w:iCs/>
                <w:color w:val="000000"/>
                <w:lang w:eastAsia="zh-CN" w:bidi="he-IL"/>
              </w:rPr>
              <w:t>Displaying Points Lines and Polygons</w:t>
            </w:r>
          </w:p>
          <w:p w14:paraId="658A4825" w14:textId="77777777" w:rsidR="00AE5D0E" w:rsidRPr="000670F7" w:rsidRDefault="00AE5D0E" w:rsidP="00E733A1">
            <w:pPr>
              <w:numPr>
                <w:ilvl w:val="0"/>
                <w:numId w:val="52"/>
              </w:numPr>
              <w:spacing w:after="200" w:line="276" w:lineRule="auto"/>
              <w:rPr>
                <w:b/>
                <w:i/>
                <w:iCs/>
                <w:color w:val="000000"/>
                <w:lang w:eastAsia="zh-CN" w:bidi="he-IL"/>
              </w:rPr>
            </w:pPr>
            <w:r w:rsidRPr="000670F7">
              <w:rPr>
                <w:b/>
                <w:i/>
                <w:iCs/>
                <w:color w:val="000000"/>
                <w:lang w:eastAsia="zh-CN" w:bidi="he-IL"/>
              </w:rPr>
              <w:lastRenderedPageBreak/>
              <w:t>Normal Vector</w:t>
            </w:r>
          </w:p>
          <w:p w14:paraId="04FEA63C" w14:textId="77777777" w:rsidR="00AE5D0E" w:rsidRPr="000670F7" w:rsidRDefault="00AE5D0E" w:rsidP="00E733A1">
            <w:pPr>
              <w:numPr>
                <w:ilvl w:val="0"/>
                <w:numId w:val="52"/>
              </w:numPr>
              <w:spacing w:after="200" w:line="276" w:lineRule="auto"/>
              <w:rPr>
                <w:color w:val="000000"/>
              </w:rPr>
            </w:pPr>
            <w:r w:rsidRPr="000670F7">
              <w:rPr>
                <w:b/>
                <w:i/>
                <w:iCs/>
                <w:color w:val="000000"/>
                <w:lang w:eastAsia="zh-CN" w:bidi="he-IL"/>
              </w:rPr>
              <w:t>Vertex Array</w:t>
            </w:r>
            <w:r w:rsidRPr="000670F7">
              <w:rPr>
                <w:b/>
                <w:iCs/>
                <w:color w:val="000000"/>
                <w:lang w:eastAsia="zh-CN" w:bidi="he-IL"/>
              </w:rPr>
              <w:t>s</w:t>
            </w:r>
          </w:p>
        </w:tc>
      </w:tr>
      <w:tr w:rsidR="00AE5D0E" w:rsidRPr="000670F7" w14:paraId="231B3BE9" w14:textId="77777777" w:rsidTr="009C41D6">
        <w:trPr>
          <w:trHeight w:hRule="exact" w:val="1959"/>
        </w:trPr>
        <w:tc>
          <w:tcPr>
            <w:tcW w:w="1125" w:type="pct"/>
            <w:vMerge/>
            <w:shd w:val="clear" w:color="auto" w:fill="auto"/>
          </w:tcPr>
          <w:p w14:paraId="724F5FFE" w14:textId="77777777" w:rsidR="00AE5D0E" w:rsidRPr="000670F7" w:rsidRDefault="00AE5D0E" w:rsidP="000A3C77">
            <w:pPr>
              <w:rPr>
                <w:color w:val="000000"/>
              </w:rPr>
            </w:pPr>
          </w:p>
        </w:tc>
        <w:tc>
          <w:tcPr>
            <w:tcW w:w="508" w:type="pct"/>
            <w:shd w:val="clear" w:color="auto" w:fill="auto"/>
          </w:tcPr>
          <w:p w14:paraId="6A229186" w14:textId="77777777" w:rsidR="00AE5D0E" w:rsidRPr="000670F7" w:rsidRDefault="00AE5D0E" w:rsidP="000A3C77">
            <w:pPr>
              <w:rPr>
                <w:b/>
                <w:color w:val="000000"/>
              </w:rPr>
            </w:pPr>
            <w:r w:rsidRPr="000670F7">
              <w:rPr>
                <w:b/>
                <w:color w:val="000000"/>
              </w:rPr>
              <w:t>End of week 10</w:t>
            </w:r>
          </w:p>
        </w:tc>
        <w:tc>
          <w:tcPr>
            <w:tcW w:w="898" w:type="pct"/>
            <w:gridSpan w:val="2"/>
            <w:shd w:val="clear" w:color="auto" w:fill="auto"/>
          </w:tcPr>
          <w:p w14:paraId="4B35C46E" w14:textId="77777777" w:rsidR="00AE5D0E" w:rsidRPr="000670F7" w:rsidRDefault="00AE5D0E" w:rsidP="000A3C77">
            <w:pPr>
              <w:rPr>
                <w:b/>
                <w:color w:val="000000"/>
              </w:rPr>
            </w:pPr>
            <w:r w:rsidRPr="000670F7">
              <w:rPr>
                <w:b/>
                <w:color w:val="000000"/>
              </w:rPr>
              <w:t>Suggested Readings</w:t>
            </w:r>
          </w:p>
        </w:tc>
        <w:tc>
          <w:tcPr>
            <w:tcW w:w="2469" w:type="pct"/>
            <w:gridSpan w:val="4"/>
            <w:shd w:val="clear" w:color="auto" w:fill="auto"/>
          </w:tcPr>
          <w:p w14:paraId="68BD8860" w14:textId="77777777" w:rsidR="00AE5D0E" w:rsidRPr="000670F7" w:rsidRDefault="00AE5D0E" w:rsidP="00E733A1">
            <w:pPr>
              <w:numPr>
                <w:ilvl w:val="0"/>
                <w:numId w:val="59"/>
              </w:numPr>
              <w:spacing w:after="200" w:line="360" w:lineRule="auto"/>
              <w:rPr>
                <w:b/>
                <w:i/>
                <w:color w:val="000000"/>
              </w:rPr>
            </w:pPr>
            <w:r w:rsidRPr="000670F7">
              <w:rPr>
                <w:b/>
                <w:color w:val="000000"/>
              </w:rPr>
              <w:t xml:space="preserve">David </w:t>
            </w:r>
            <w:proofErr w:type="spellStart"/>
            <w:r w:rsidRPr="000670F7">
              <w:rPr>
                <w:b/>
                <w:color w:val="000000"/>
              </w:rPr>
              <w:t>Shreiner</w:t>
            </w:r>
            <w:r w:rsidRPr="000670F7">
              <w:rPr>
                <w:color w:val="000000"/>
              </w:rPr>
              <w:t>OpenGL</w:t>
            </w:r>
            <w:proofErr w:type="spellEnd"/>
            <w:r w:rsidRPr="000670F7">
              <w:rPr>
                <w:color w:val="000000"/>
              </w:rPr>
              <w:t xml:space="preserve">® Programming Guide: The Official Guide to Learning </w:t>
            </w:r>
            <w:proofErr w:type="spellStart"/>
            <w:r w:rsidRPr="000670F7">
              <w:rPr>
                <w:color w:val="000000"/>
              </w:rPr>
              <w:t>OpenGL®,Versions</w:t>
            </w:r>
            <w:proofErr w:type="spellEnd"/>
            <w:r w:rsidRPr="000670F7">
              <w:rPr>
                <w:color w:val="000000"/>
              </w:rPr>
              <w:t xml:space="preserve"> 3.0 and 3.1, Seventh Edition </w:t>
            </w:r>
            <w:r w:rsidRPr="000670F7">
              <w:rPr>
                <w:b/>
                <w:i/>
                <w:color w:val="000000"/>
              </w:rPr>
              <w:t>Chapter 2</w:t>
            </w:r>
          </w:p>
          <w:p w14:paraId="4A25B19A" w14:textId="77777777" w:rsidR="00AE5D0E" w:rsidRPr="000670F7" w:rsidRDefault="00AE5D0E" w:rsidP="000A3C77">
            <w:pPr>
              <w:spacing w:line="360" w:lineRule="auto"/>
              <w:rPr>
                <w:b/>
                <w:color w:val="000000"/>
              </w:rPr>
            </w:pPr>
          </w:p>
        </w:tc>
      </w:tr>
      <w:tr w:rsidR="00AE5D0E" w:rsidRPr="000670F7" w14:paraId="1DBB28BE" w14:textId="77777777" w:rsidTr="009C41D6">
        <w:trPr>
          <w:trHeight w:val="49"/>
        </w:trPr>
        <w:tc>
          <w:tcPr>
            <w:tcW w:w="1125" w:type="pct"/>
            <w:vMerge/>
            <w:shd w:val="clear" w:color="auto" w:fill="auto"/>
          </w:tcPr>
          <w:p w14:paraId="66D620C0" w14:textId="77777777" w:rsidR="00AE5D0E" w:rsidRPr="000670F7" w:rsidRDefault="00AE5D0E" w:rsidP="000A3C77">
            <w:pPr>
              <w:rPr>
                <w:color w:val="000000"/>
              </w:rPr>
            </w:pPr>
          </w:p>
        </w:tc>
        <w:tc>
          <w:tcPr>
            <w:tcW w:w="508" w:type="pct"/>
            <w:shd w:val="clear" w:color="auto" w:fill="auto"/>
          </w:tcPr>
          <w:p w14:paraId="3FB34E0D" w14:textId="77777777" w:rsidR="00AE5D0E" w:rsidRPr="000670F7" w:rsidRDefault="00AE5D0E" w:rsidP="000A3C77">
            <w:pPr>
              <w:rPr>
                <w:color w:val="000000"/>
              </w:rPr>
            </w:pPr>
            <w:r w:rsidRPr="000670F7">
              <w:rPr>
                <w:color w:val="000000"/>
              </w:rPr>
              <w:t>Week 11</w:t>
            </w:r>
          </w:p>
        </w:tc>
        <w:tc>
          <w:tcPr>
            <w:tcW w:w="898" w:type="pct"/>
            <w:gridSpan w:val="2"/>
            <w:shd w:val="clear" w:color="auto" w:fill="auto"/>
          </w:tcPr>
          <w:p w14:paraId="5CC61C91" w14:textId="77777777" w:rsidR="00AE5D0E" w:rsidRPr="000670F7" w:rsidRDefault="00AE5D0E" w:rsidP="000A3C77">
            <w:pPr>
              <w:rPr>
                <w:b/>
                <w:color w:val="000000"/>
              </w:rPr>
            </w:pPr>
            <w:r w:rsidRPr="000670F7">
              <w:rPr>
                <w:b/>
                <w:color w:val="000000"/>
              </w:rPr>
              <w:t xml:space="preserve">UNIT 7: Representing 3D </w:t>
            </w:r>
            <w:proofErr w:type="spellStart"/>
            <w:r w:rsidRPr="000670F7">
              <w:rPr>
                <w:b/>
                <w:color w:val="000000"/>
              </w:rPr>
              <w:t>objCP</w:t>
            </w:r>
            <w:proofErr w:type="spellEnd"/>
          </w:p>
        </w:tc>
        <w:tc>
          <w:tcPr>
            <w:tcW w:w="2469" w:type="pct"/>
            <w:gridSpan w:val="4"/>
            <w:shd w:val="clear" w:color="auto" w:fill="auto"/>
          </w:tcPr>
          <w:p w14:paraId="3742CA55" w14:textId="77777777" w:rsidR="00AE5D0E" w:rsidRPr="000670F7" w:rsidRDefault="00AE5D0E" w:rsidP="00E733A1">
            <w:pPr>
              <w:numPr>
                <w:ilvl w:val="0"/>
                <w:numId w:val="53"/>
              </w:numPr>
              <w:spacing w:after="200" w:line="276" w:lineRule="auto"/>
              <w:rPr>
                <w:b/>
                <w:i/>
                <w:iCs/>
                <w:color w:val="000000"/>
              </w:rPr>
            </w:pPr>
            <w:r w:rsidRPr="000670F7">
              <w:rPr>
                <w:b/>
                <w:i/>
                <w:iCs/>
                <w:color w:val="000000"/>
              </w:rPr>
              <w:t>Modeling using polygons</w:t>
            </w:r>
          </w:p>
          <w:p w14:paraId="1858E8B0" w14:textId="77777777" w:rsidR="00AE5D0E" w:rsidRPr="000670F7" w:rsidRDefault="00AE5D0E" w:rsidP="00E733A1">
            <w:pPr>
              <w:numPr>
                <w:ilvl w:val="0"/>
                <w:numId w:val="53"/>
              </w:numPr>
              <w:spacing w:after="200" w:line="276" w:lineRule="auto"/>
              <w:rPr>
                <w:b/>
                <w:i/>
                <w:iCs/>
                <w:color w:val="000000"/>
              </w:rPr>
            </w:pPr>
            <w:r w:rsidRPr="000670F7">
              <w:rPr>
                <w:b/>
                <w:i/>
                <w:iCs/>
                <w:color w:val="000000"/>
              </w:rPr>
              <w:t>Techniques for creating representational polygonal meshes</w:t>
            </w:r>
          </w:p>
          <w:p w14:paraId="25E35831" w14:textId="77777777" w:rsidR="00AE5D0E" w:rsidRPr="000670F7" w:rsidRDefault="00AE5D0E" w:rsidP="00E733A1">
            <w:pPr>
              <w:numPr>
                <w:ilvl w:val="0"/>
                <w:numId w:val="53"/>
              </w:numPr>
              <w:spacing w:after="200" w:line="276" w:lineRule="auto"/>
              <w:rPr>
                <w:b/>
                <w:color w:val="000000"/>
              </w:rPr>
            </w:pPr>
            <w:r w:rsidRPr="000670F7">
              <w:rPr>
                <w:b/>
                <w:i/>
                <w:iCs/>
                <w:color w:val="000000"/>
              </w:rPr>
              <w:t>Non-polygonal representations</w:t>
            </w:r>
          </w:p>
        </w:tc>
      </w:tr>
      <w:tr w:rsidR="00AE5D0E" w:rsidRPr="000670F7" w14:paraId="322D3748" w14:textId="77777777" w:rsidTr="009C41D6">
        <w:trPr>
          <w:trHeight w:val="49"/>
        </w:trPr>
        <w:tc>
          <w:tcPr>
            <w:tcW w:w="1125" w:type="pct"/>
            <w:vMerge/>
            <w:shd w:val="clear" w:color="auto" w:fill="auto"/>
          </w:tcPr>
          <w:p w14:paraId="3016CBCE" w14:textId="77777777" w:rsidR="00AE5D0E" w:rsidRPr="000670F7" w:rsidRDefault="00AE5D0E" w:rsidP="000A3C77">
            <w:pPr>
              <w:rPr>
                <w:color w:val="000000"/>
              </w:rPr>
            </w:pPr>
          </w:p>
        </w:tc>
        <w:tc>
          <w:tcPr>
            <w:tcW w:w="508" w:type="pct"/>
            <w:shd w:val="clear" w:color="auto" w:fill="auto"/>
          </w:tcPr>
          <w:p w14:paraId="75955BF3" w14:textId="77777777" w:rsidR="00AE5D0E" w:rsidRPr="000670F7" w:rsidRDefault="00AE5D0E" w:rsidP="000A3C77">
            <w:pPr>
              <w:rPr>
                <w:b/>
                <w:color w:val="000000"/>
              </w:rPr>
            </w:pPr>
            <w:r w:rsidRPr="000670F7">
              <w:rPr>
                <w:b/>
                <w:color w:val="000000"/>
              </w:rPr>
              <w:t>End of week 11</w:t>
            </w:r>
          </w:p>
        </w:tc>
        <w:tc>
          <w:tcPr>
            <w:tcW w:w="898" w:type="pct"/>
            <w:gridSpan w:val="2"/>
            <w:shd w:val="clear" w:color="auto" w:fill="auto"/>
          </w:tcPr>
          <w:p w14:paraId="7DF5695E" w14:textId="77777777" w:rsidR="00AE5D0E" w:rsidRPr="000670F7" w:rsidRDefault="00AE5D0E" w:rsidP="000A3C77">
            <w:pPr>
              <w:rPr>
                <w:b/>
                <w:color w:val="000000"/>
              </w:rPr>
            </w:pPr>
            <w:r w:rsidRPr="000670F7">
              <w:rPr>
                <w:b/>
                <w:color w:val="000000"/>
              </w:rPr>
              <w:t>Suggested Readings</w:t>
            </w:r>
          </w:p>
        </w:tc>
        <w:tc>
          <w:tcPr>
            <w:tcW w:w="2469" w:type="pct"/>
            <w:gridSpan w:val="4"/>
            <w:shd w:val="clear" w:color="auto" w:fill="auto"/>
          </w:tcPr>
          <w:p w14:paraId="4AD83129" w14:textId="77777777" w:rsidR="00AE5D0E" w:rsidRPr="000670F7" w:rsidRDefault="00AE5D0E" w:rsidP="00E733A1">
            <w:pPr>
              <w:numPr>
                <w:ilvl w:val="0"/>
                <w:numId w:val="45"/>
              </w:numPr>
              <w:spacing w:after="200" w:line="276" w:lineRule="auto"/>
              <w:rPr>
                <w:color w:val="000000"/>
              </w:rPr>
            </w:pPr>
            <w:r w:rsidRPr="000670F7">
              <w:rPr>
                <w:b/>
                <w:color w:val="000000"/>
              </w:rPr>
              <w:t xml:space="preserve">James Foley, </w:t>
            </w:r>
            <w:proofErr w:type="spellStart"/>
            <w:r w:rsidRPr="000670F7">
              <w:rPr>
                <w:b/>
                <w:color w:val="000000"/>
              </w:rPr>
              <w:t>Andries</w:t>
            </w:r>
            <w:proofErr w:type="spellEnd"/>
            <w:r w:rsidRPr="000670F7">
              <w:rPr>
                <w:b/>
                <w:color w:val="000000"/>
              </w:rPr>
              <w:t xml:space="preserve"> van Dam, Steven </w:t>
            </w:r>
            <w:proofErr w:type="spellStart"/>
            <w:r w:rsidRPr="000670F7">
              <w:rPr>
                <w:b/>
                <w:color w:val="000000"/>
              </w:rPr>
              <w:t>Feiner</w:t>
            </w:r>
            <w:proofErr w:type="spellEnd"/>
            <w:r w:rsidRPr="000670F7">
              <w:rPr>
                <w:b/>
                <w:color w:val="000000"/>
              </w:rPr>
              <w:t xml:space="preserve">, and John </w:t>
            </w:r>
            <w:proofErr w:type="spellStart"/>
            <w:r w:rsidRPr="000670F7">
              <w:rPr>
                <w:b/>
                <w:color w:val="000000"/>
              </w:rPr>
              <w:t>Huges</w:t>
            </w:r>
            <w:r w:rsidRPr="000670F7">
              <w:rPr>
                <w:i/>
                <w:color w:val="000000"/>
              </w:rPr>
              <w:t>Computer</w:t>
            </w:r>
            <w:proofErr w:type="spellEnd"/>
            <w:r w:rsidRPr="000670F7">
              <w:rPr>
                <w:i/>
                <w:color w:val="000000"/>
              </w:rPr>
              <w:t xml:space="preserve"> Graphics: Principles and Practice (Second Edition in C.</w:t>
            </w:r>
            <w:r w:rsidRPr="000670F7">
              <w:rPr>
                <w:color w:val="000000"/>
              </w:rPr>
              <w:t xml:space="preserve">)  Addison-Wesley, 1997.  </w:t>
            </w:r>
            <w:r w:rsidRPr="000670F7">
              <w:rPr>
                <w:b/>
                <w:i/>
                <w:color w:val="000000"/>
              </w:rPr>
              <w:t>Chapter 5, 6, 7</w:t>
            </w:r>
          </w:p>
          <w:p w14:paraId="62E2CF07" w14:textId="77777777" w:rsidR="00AE5D0E" w:rsidRPr="000670F7" w:rsidRDefault="00AE5D0E" w:rsidP="000A3C77">
            <w:pPr>
              <w:ind w:left="360"/>
              <w:rPr>
                <w:b/>
                <w:color w:val="000000"/>
              </w:rPr>
            </w:pPr>
          </w:p>
        </w:tc>
      </w:tr>
      <w:tr w:rsidR="00AE5D0E" w:rsidRPr="000670F7" w14:paraId="541BA071" w14:textId="77777777" w:rsidTr="009C41D6">
        <w:trPr>
          <w:trHeight w:val="49"/>
        </w:trPr>
        <w:tc>
          <w:tcPr>
            <w:tcW w:w="1125" w:type="pct"/>
            <w:vMerge/>
            <w:shd w:val="clear" w:color="auto" w:fill="auto"/>
          </w:tcPr>
          <w:p w14:paraId="0BAE82AD" w14:textId="77777777" w:rsidR="00AE5D0E" w:rsidRPr="000670F7" w:rsidRDefault="00AE5D0E" w:rsidP="000A3C77">
            <w:pPr>
              <w:rPr>
                <w:color w:val="000000"/>
              </w:rPr>
            </w:pPr>
          </w:p>
        </w:tc>
        <w:tc>
          <w:tcPr>
            <w:tcW w:w="508" w:type="pct"/>
            <w:shd w:val="clear" w:color="auto" w:fill="auto"/>
          </w:tcPr>
          <w:p w14:paraId="40D7DF32" w14:textId="77777777" w:rsidR="00AE5D0E" w:rsidRPr="000670F7" w:rsidRDefault="00AE5D0E" w:rsidP="000A3C77">
            <w:pPr>
              <w:rPr>
                <w:color w:val="000000"/>
              </w:rPr>
            </w:pPr>
            <w:r w:rsidRPr="000670F7">
              <w:rPr>
                <w:color w:val="000000"/>
              </w:rPr>
              <w:t>Week 12</w:t>
            </w:r>
          </w:p>
        </w:tc>
        <w:tc>
          <w:tcPr>
            <w:tcW w:w="898" w:type="pct"/>
            <w:gridSpan w:val="2"/>
            <w:shd w:val="clear" w:color="auto" w:fill="auto"/>
          </w:tcPr>
          <w:p w14:paraId="349A4B6B" w14:textId="77777777" w:rsidR="00AE5D0E" w:rsidRPr="000670F7" w:rsidRDefault="00AE5D0E" w:rsidP="000A3C77">
            <w:pPr>
              <w:rPr>
                <w:b/>
                <w:color w:val="000000"/>
              </w:rPr>
            </w:pPr>
            <w:r w:rsidRPr="000670F7">
              <w:rPr>
                <w:b/>
                <w:color w:val="000000"/>
              </w:rPr>
              <w:t xml:space="preserve">UNIT 8: Colors and Images </w:t>
            </w:r>
            <w:r w:rsidRPr="000670F7">
              <w:rPr>
                <w:b/>
                <w:bCs/>
                <w:color w:val="000000"/>
              </w:rPr>
              <w:br/>
            </w:r>
          </w:p>
        </w:tc>
        <w:tc>
          <w:tcPr>
            <w:tcW w:w="2469" w:type="pct"/>
            <w:gridSpan w:val="4"/>
            <w:shd w:val="clear" w:color="auto" w:fill="auto"/>
          </w:tcPr>
          <w:p w14:paraId="1E4C21F0" w14:textId="77777777" w:rsidR="00AE5D0E" w:rsidRPr="000670F7" w:rsidRDefault="00AE5D0E" w:rsidP="00E733A1">
            <w:pPr>
              <w:numPr>
                <w:ilvl w:val="0"/>
                <w:numId w:val="53"/>
              </w:numPr>
              <w:spacing w:after="200" w:line="276" w:lineRule="auto"/>
              <w:rPr>
                <w:b/>
                <w:i/>
                <w:iCs/>
                <w:color w:val="000000"/>
              </w:rPr>
            </w:pPr>
            <w:proofErr w:type="spellStart"/>
            <w:r w:rsidRPr="000670F7">
              <w:rPr>
                <w:b/>
                <w:i/>
                <w:iCs/>
                <w:color w:val="000000"/>
              </w:rPr>
              <w:t>Colour</w:t>
            </w:r>
            <w:proofErr w:type="spellEnd"/>
            <w:r w:rsidRPr="000670F7">
              <w:rPr>
                <w:b/>
                <w:i/>
                <w:iCs/>
                <w:color w:val="000000"/>
              </w:rPr>
              <w:t xml:space="preserve"> in Computer graphics RGB; CIE </w:t>
            </w:r>
          </w:p>
          <w:p w14:paraId="69BEB466" w14:textId="77777777" w:rsidR="00AE5D0E" w:rsidRPr="000670F7" w:rsidRDefault="00AE5D0E" w:rsidP="00E733A1">
            <w:pPr>
              <w:numPr>
                <w:ilvl w:val="0"/>
                <w:numId w:val="53"/>
              </w:numPr>
              <w:spacing w:after="200" w:line="276" w:lineRule="auto"/>
              <w:rPr>
                <w:b/>
                <w:i/>
                <w:iCs/>
                <w:color w:val="000000"/>
              </w:rPr>
            </w:pPr>
            <w:r w:rsidRPr="000670F7">
              <w:rPr>
                <w:b/>
                <w:i/>
                <w:iCs/>
                <w:color w:val="000000"/>
              </w:rPr>
              <w:t>mage formats and their applications: GIF, JPG, PNG.</w:t>
            </w:r>
          </w:p>
        </w:tc>
      </w:tr>
      <w:tr w:rsidR="00AE5D0E" w:rsidRPr="000670F7" w14:paraId="36C5221B" w14:textId="77777777" w:rsidTr="009C41D6">
        <w:trPr>
          <w:trHeight w:val="49"/>
        </w:trPr>
        <w:tc>
          <w:tcPr>
            <w:tcW w:w="1125" w:type="pct"/>
            <w:vMerge/>
            <w:shd w:val="clear" w:color="auto" w:fill="auto"/>
          </w:tcPr>
          <w:p w14:paraId="42E704C3" w14:textId="77777777" w:rsidR="00AE5D0E" w:rsidRPr="000670F7" w:rsidRDefault="00AE5D0E" w:rsidP="000A3C77">
            <w:pPr>
              <w:rPr>
                <w:color w:val="000000"/>
              </w:rPr>
            </w:pPr>
          </w:p>
        </w:tc>
        <w:tc>
          <w:tcPr>
            <w:tcW w:w="508" w:type="pct"/>
            <w:shd w:val="clear" w:color="auto" w:fill="auto"/>
          </w:tcPr>
          <w:p w14:paraId="33AE9464" w14:textId="77777777" w:rsidR="00AE5D0E" w:rsidRPr="000670F7" w:rsidRDefault="00AE5D0E" w:rsidP="000A3C77">
            <w:pPr>
              <w:rPr>
                <w:b/>
                <w:color w:val="000000"/>
              </w:rPr>
            </w:pPr>
            <w:r w:rsidRPr="000670F7">
              <w:rPr>
                <w:b/>
                <w:color w:val="000000"/>
              </w:rPr>
              <w:t>End of week 12</w:t>
            </w:r>
          </w:p>
        </w:tc>
        <w:tc>
          <w:tcPr>
            <w:tcW w:w="898" w:type="pct"/>
            <w:gridSpan w:val="2"/>
            <w:shd w:val="clear" w:color="auto" w:fill="auto"/>
          </w:tcPr>
          <w:p w14:paraId="4B7F9B37" w14:textId="77777777" w:rsidR="00AE5D0E" w:rsidRPr="000670F7" w:rsidRDefault="00AE5D0E" w:rsidP="000A3C77">
            <w:pPr>
              <w:rPr>
                <w:b/>
                <w:color w:val="000000"/>
              </w:rPr>
            </w:pPr>
            <w:r w:rsidRPr="000670F7">
              <w:rPr>
                <w:b/>
                <w:color w:val="000000"/>
              </w:rPr>
              <w:t>Suggested Readings</w:t>
            </w:r>
          </w:p>
        </w:tc>
        <w:tc>
          <w:tcPr>
            <w:tcW w:w="2469" w:type="pct"/>
            <w:gridSpan w:val="4"/>
            <w:shd w:val="clear" w:color="auto" w:fill="auto"/>
          </w:tcPr>
          <w:p w14:paraId="7972737B" w14:textId="77777777" w:rsidR="00AE5D0E" w:rsidRPr="000670F7" w:rsidRDefault="00AE5D0E" w:rsidP="00E733A1">
            <w:pPr>
              <w:numPr>
                <w:ilvl w:val="0"/>
                <w:numId w:val="57"/>
              </w:numPr>
              <w:spacing w:after="200" w:line="360" w:lineRule="auto"/>
              <w:rPr>
                <w:b/>
                <w:color w:val="000000"/>
              </w:rPr>
            </w:pPr>
            <w:r w:rsidRPr="000670F7">
              <w:rPr>
                <w:b/>
                <w:color w:val="000000"/>
              </w:rPr>
              <w:t xml:space="preserve">David </w:t>
            </w:r>
            <w:proofErr w:type="spellStart"/>
            <w:r w:rsidRPr="000670F7">
              <w:rPr>
                <w:b/>
                <w:color w:val="000000"/>
              </w:rPr>
              <w:t>Shreiner</w:t>
            </w:r>
            <w:r w:rsidRPr="000670F7">
              <w:rPr>
                <w:color w:val="000000"/>
              </w:rPr>
              <w:t>OpenGL</w:t>
            </w:r>
            <w:proofErr w:type="spellEnd"/>
            <w:r w:rsidRPr="000670F7">
              <w:rPr>
                <w:color w:val="000000"/>
              </w:rPr>
              <w:t xml:space="preserve">® Programming Guide: The Official Guide to Learning </w:t>
            </w:r>
            <w:proofErr w:type="spellStart"/>
            <w:r w:rsidRPr="000670F7">
              <w:rPr>
                <w:color w:val="000000"/>
              </w:rPr>
              <w:t>OpenGL®,Versions</w:t>
            </w:r>
            <w:proofErr w:type="spellEnd"/>
            <w:r w:rsidRPr="000670F7">
              <w:rPr>
                <w:color w:val="000000"/>
              </w:rPr>
              <w:t xml:space="preserve"> 3.0 and 3.1, Seventh Edition </w:t>
            </w:r>
            <w:r w:rsidRPr="000670F7">
              <w:rPr>
                <w:b/>
                <w:i/>
                <w:color w:val="000000"/>
              </w:rPr>
              <w:t>Chapter 4</w:t>
            </w:r>
          </w:p>
        </w:tc>
      </w:tr>
      <w:tr w:rsidR="00AE5D0E" w:rsidRPr="000670F7" w14:paraId="6EA34AAF" w14:textId="77777777" w:rsidTr="009C41D6">
        <w:trPr>
          <w:trHeight w:val="49"/>
        </w:trPr>
        <w:tc>
          <w:tcPr>
            <w:tcW w:w="1125" w:type="pct"/>
            <w:vMerge/>
            <w:shd w:val="clear" w:color="auto" w:fill="auto"/>
          </w:tcPr>
          <w:p w14:paraId="43BA395B" w14:textId="77777777" w:rsidR="00AE5D0E" w:rsidRPr="000670F7" w:rsidRDefault="00AE5D0E" w:rsidP="000A3C77">
            <w:pPr>
              <w:rPr>
                <w:color w:val="000000"/>
              </w:rPr>
            </w:pPr>
          </w:p>
        </w:tc>
        <w:tc>
          <w:tcPr>
            <w:tcW w:w="508" w:type="pct"/>
            <w:shd w:val="clear" w:color="auto" w:fill="auto"/>
          </w:tcPr>
          <w:p w14:paraId="5A371FD7" w14:textId="77777777" w:rsidR="00AE5D0E" w:rsidRPr="000670F7" w:rsidRDefault="00AE5D0E" w:rsidP="000A3C77">
            <w:pPr>
              <w:rPr>
                <w:color w:val="000000"/>
              </w:rPr>
            </w:pPr>
            <w:r w:rsidRPr="000670F7">
              <w:rPr>
                <w:color w:val="000000"/>
              </w:rPr>
              <w:t>Week 13, 14</w:t>
            </w:r>
          </w:p>
        </w:tc>
        <w:tc>
          <w:tcPr>
            <w:tcW w:w="898" w:type="pct"/>
            <w:gridSpan w:val="2"/>
            <w:shd w:val="clear" w:color="auto" w:fill="auto"/>
          </w:tcPr>
          <w:p w14:paraId="0FCD5566" w14:textId="77777777" w:rsidR="00AE5D0E" w:rsidRPr="000670F7" w:rsidRDefault="00AE5D0E" w:rsidP="000A3C77">
            <w:pPr>
              <w:rPr>
                <w:color w:val="000000"/>
              </w:rPr>
            </w:pPr>
            <w:r w:rsidRPr="000670F7">
              <w:rPr>
                <w:b/>
                <w:color w:val="000000"/>
              </w:rPr>
              <w:t>UNIT 9: Viewing A local illumination model</w:t>
            </w:r>
          </w:p>
        </w:tc>
        <w:tc>
          <w:tcPr>
            <w:tcW w:w="2469" w:type="pct"/>
            <w:gridSpan w:val="4"/>
            <w:shd w:val="clear" w:color="auto" w:fill="auto"/>
          </w:tcPr>
          <w:p w14:paraId="5351D8CF" w14:textId="77777777" w:rsidR="00AE5D0E" w:rsidRPr="000670F7" w:rsidRDefault="00AE5D0E" w:rsidP="00E733A1">
            <w:pPr>
              <w:numPr>
                <w:ilvl w:val="0"/>
                <w:numId w:val="55"/>
              </w:numPr>
              <w:spacing w:after="200" w:line="276" w:lineRule="auto"/>
              <w:rPr>
                <w:b/>
                <w:i/>
                <w:iCs/>
                <w:color w:val="000000"/>
              </w:rPr>
            </w:pPr>
            <w:r w:rsidRPr="000670F7">
              <w:rPr>
                <w:b/>
                <w:i/>
                <w:iCs/>
                <w:color w:val="000000"/>
              </w:rPr>
              <w:t>Using the camera model for viewing 3D scenes</w:t>
            </w:r>
          </w:p>
          <w:p w14:paraId="05F7643B" w14:textId="77777777" w:rsidR="00AE5D0E" w:rsidRPr="000670F7" w:rsidRDefault="00AE5D0E" w:rsidP="00E733A1">
            <w:pPr>
              <w:numPr>
                <w:ilvl w:val="0"/>
                <w:numId w:val="55"/>
              </w:numPr>
              <w:spacing w:after="200" w:line="276" w:lineRule="auto"/>
              <w:rPr>
                <w:b/>
                <w:i/>
                <w:iCs/>
                <w:color w:val="000000"/>
              </w:rPr>
            </w:pPr>
            <w:r w:rsidRPr="000670F7">
              <w:rPr>
                <w:b/>
                <w:i/>
                <w:iCs/>
                <w:color w:val="000000"/>
              </w:rPr>
              <w:t>Perspective and other types of projection</w:t>
            </w:r>
          </w:p>
          <w:p w14:paraId="7ECCD58A" w14:textId="77777777" w:rsidR="00AE5D0E" w:rsidRPr="000670F7" w:rsidRDefault="00AE5D0E" w:rsidP="00E733A1">
            <w:pPr>
              <w:numPr>
                <w:ilvl w:val="0"/>
                <w:numId w:val="55"/>
              </w:numPr>
              <w:spacing w:after="200" w:line="276" w:lineRule="auto"/>
              <w:rPr>
                <w:b/>
                <w:i/>
                <w:iCs/>
                <w:color w:val="000000"/>
              </w:rPr>
            </w:pPr>
            <w:r w:rsidRPr="000670F7">
              <w:rPr>
                <w:b/>
                <w:i/>
                <w:iCs/>
                <w:color w:val="000000"/>
              </w:rPr>
              <w:t>Viewing Types of light source</w:t>
            </w:r>
          </w:p>
          <w:p w14:paraId="1329127C" w14:textId="77777777" w:rsidR="00AE5D0E" w:rsidRPr="000670F7" w:rsidRDefault="00AE5D0E" w:rsidP="00E733A1">
            <w:pPr>
              <w:numPr>
                <w:ilvl w:val="0"/>
                <w:numId w:val="55"/>
              </w:numPr>
              <w:spacing w:after="200" w:line="276" w:lineRule="auto"/>
              <w:rPr>
                <w:b/>
                <w:i/>
                <w:iCs/>
                <w:color w:val="000000"/>
              </w:rPr>
            </w:pPr>
            <w:r w:rsidRPr="000670F7">
              <w:rPr>
                <w:b/>
                <w:i/>
                <w:iCs/>
                <w:color w:val="000000"/>
              </w:rPr>
              <w:lastRenderedPageBreak/>
              <w:t>Reflectance models: diffuse (Lambert) and specular (</w:t>
            </w:r>
            <w:proofErr w:type="spellStart"/>
            <w:r w:rsidRPr="000670F7">
              <w:rPr>
                <w:b/>
                <w:i/>
                <w:iCs/>
                <w:color w:val="000000"/>
              </w:rPr>
              <w:t>Phong</w:t>
            </w:r>
            <w:proofErr w:type="spellEnd"/>
            <w:r w:rsidRPr="000670F7">
              <w:rPr>
                <w:b/>
                <w:i/>
                <w:iCs/>
                <w:color w:val="000000"/>
              </w:rPr>
              <w:t xml:space="preserve">) </w:t>
            </w:r>
            <w:proofErr w:type="spellStart"/>
            <w:r w:rsidRPr="000670F7">
              <w:rPr>
                <w:b/>
                <w:i/>
                <w:iCs/>
                <w:color w:val="000000"/>
              </w:rPr>
              <w:t>Gouraud</w:t>
            </w:r>
            <w:proofErr w:type="spellEnd"/>
            <w:r w:rsidRPr="000670F7">
              <w:rPr>
                <w:b/>
                <w:i/>
                <w:iCs/>
                <w:color w:val="000000"/>
              </w:rPr>
              <w:t xml:space="preserve"> and </w:t>
            </w:r>
            <w:proofErr w:type="spellStart"/>
            <w:r w:rsidRPr="000670F7">
              <w:rPr>
                <w:b/>
                <w:i/>
                <w:iCs/>
                <w:color w:val="000000"/>
              </w:rPr>
              <w:t>Phong</w:t>
            </w:r>
            <w:proofErr w:type="spellEnd"/>
            <w:r w:rsidRPr="000670F7">
              <w:rPr>
                <w:b/>
                <w:i/>
                <w:iCs/>
                <w:color w:val="000000"/>
              </w:rPr>
              <w:t xml:space="preserve"> interpolation</w:t>
            </w:r>
          </w:p>
          <w:p w14:paraId="29B6E28F" w14:textId="77777777" w:rsidR="00AE5D0E" w:rsidRPr="000670F7" w:rsidRDefault="00AE5D0E" w:rsidP="00E733A1">
            <w:pPr>
              <w:numPr>
                <w:ilvl w:val="0"/>
                <w:numId w:val="55"/>
              </w:numPr>
              <w:spacing w:after="200" w:line="276" w:lineRule="auto"/>
              <w:rPr>
                <w:b/>
                <w:i/>
                <w:iCs/>
                <w:color w:val="000000"/>
              </w:rPr>
            </w:pPr>
            <w:r w:rsidRPr="000670F7">
              <w:rPr>
                <w:b/>
                <w:i/>
                <w:iCs/>
                <w:color w:val="000000"/>
              </w:rPr>
              <w:t>Lighting and shading in OpenGL</w:t>
            </w:r>
          </w:p>
          <w:p w14:paraId="681E54AC" w14:textId="77777777" w:rsidR="00AE5D0E" w:rsidRPr="000670F7" w:rsidRDefault="00AE5D0E" w:rsidP="00E733A1">
            <w:pPr>
              <w:numPr>
                <w:ilvl w:val="0"/>
                <w:numId w:val="55"/>
              </w:numPr>
              <w:spacing w:after="200" w:line="276" w:lineRule="auto"/>
              <w:rPr>
                <w:color w:val="000000"/>
              </w:rPr>
            </w:pPr>
            <w:r w:rsidRPr="000670F7">
              <w:rPr>
                <w:b/>
                <w:i/>
                <w:iCs/>
                <w:color w:val="000000"/>
              </w:rPr>
              <w:t>Textures</w:t>
            </w:r>
          </w:p>
        </w:tc>
      </w:tr>
      <w:tr w:rsidR="00AE5D0E" w:rsidRPr="000670F7" w14:paraId="70C6C40F" w14:textId="77777777" w:rsidTr="009C41D6">
        <w:trPr>
          <w:trHeight w:val="49"/>
        </w:trPr>
        <w:tc>
          <w:tcPr>
            <w:tcW w:w="1125" w:type="pct"/>
            <w:vMerge/>
            <w:shd w:val="clear" w:color="auto" w:fill="auto"/>
          </w:tcPr>
          <w:p w14:paraId="0975139D" w14:textId="77777777" w:rsidR="00AE5D0E" w:rsidRPr="000670F7" w:rsidRDefault="00AE5D0E" w:rsidP="000A3C77">
            <w:pPr>
              <w:rPr>
                <w:color w:val="000000"/>
              </w:rPr>
            </w:pPr>
          </w:p>
        </w:tc>
        <w:tc>
          <w:tcPr>
            <w:tcW w:w="508" w:type="pct"/>
            <w:shd w:val="clear" w:color="auto" w:fill="auto"/>
          </w:tcPr>
          <w:p w14:paraId="6B7E2135" w14:textId="77777777" w:rsidR="00AE5D0E" w:rsidRPr="000670F7" w:rsidRDefault="00AE5D0E" w:rsidP="000A3C77">
            <w:pPr>
              <w:rPr>
                <w:b/>
                <w:color w:val="000000"/>
              </w:rPr>
            </w:pPr>
            <w:r w:rsidRPr="000670F7">
              <w:rPr>
                <w:b/>
                <w:color w:val="000000"/>
              </w:rPr>
              <w:t>Mid of week 14</w:t>
            </w:r>
          </w:p>
        </w:tc>
        <w:tc>
          <w:tcPr>
            <w:tcW w:w="898" w:type="pct"/>
            <w:gridSpan w:val="2"/>
            <w:shd w:val="clear" w:color="auto" w:fill="auto"/>
          </w:tcPr>
          <w:p w14:paraId="60CCF0C7" w14:textId="77777777" w:rsidR="00AE5D0E" w:rsidRPr="000670F7" w:rsidRDefault="00AE5D0E" w:rsidP="000A3C77">
            <w:pPr>
              <w:rPr>
                <w:b/>
                <w:color w:val="000000"/>
              </w:rPr>
            </w:pPr>
            <w:r w:rsidRPr="000670F7">
              <w:rPr>
                <w:b/>
                <w:color w:val="000000"/>
              </w:rPr>
              <w:t>Suggested Readings</w:t>
            </w:r>
          </w:p>
        </w:tc>
        <w:tc>
          <w:tcPr>
            <w:tcW w:w="2469" w:type="pct"/>
            <w:gridSpan w:val="4"/>
            <w:shd w:val="clear" w:color="auto" w:fill="auto"/>
          </w:tcPr>
          <w:p w14:paraId="313DEC51" w14:textId="77777777" w:rsidR="00AE5D0E" w:rsidRPr="000670F7" w:rsidRDefault="00AE5D0E" w:rsidP="00E733A1">
            <w:pPr>
              <w:numPr>
                <w:ilvl w:val="0"/>
                <w:numId w:val="56"/>
              </w:numPr>
              <w:spacing w:after="200" w:line="360" w:lineRule="auto"/>
              <w:rPr>
                <w:b/>
                <w:i/>
                <w:color w:val="000000"/>
              </w:rPr>
            </w:pPr>
            <w:r w:rsidRPr="000670F7">
              <w:rPr>
                <w:b/>
                <w:color w:val="000000"/>
              </w:rPr>
              <w:t xml:space="preserve">David </w:t>
            </w:r>
            <w:proofErr w:type="spellStart"/>
            <w:r w:rsidRPr="000670F7">
              <w:rPr>
                <w:b/>
                <w:color w:val="000000"/>
              </w:rPr>
              <w:t>Shreiner</w:t>
            </w:r>
            <w:r w:rsidRPr="000670F7">
              <w:rPr>
                <w:color w:val="000000"/>
              </w:rPr>
              <w:t>OpenGL</w:t>
            </w:r>
            <w:proofErr w:type="spellEnd"/>
            <w:r w:rsidRPr="000670F7">
              <w:rPr>
                <w:color w:val="000000"/>
              </w:rPr>
              <w:t xml:space="preserve">® Programming Guide: The Official Guide to Learning </w:t>
            </w:r>
            <w:proofErr w:type="spellStart"/>
            <w:r w:rsidRPr="000670F7">
              <w:rPr>
                <w:color w:val="000000"/>
              </w:rPr>
              <w:t>OpenGL®,Versions</w:t>
            </w:r>
            <w:proofErr w:type="spellEnd"/>
            <w:r w:rsidRPr="000670F7">
              <w:rPr>
                <w:color w:val="000000"/>
              </w:rPr>
              <w:t xml:space="preserve"> 3.0 and 3.1, Seventh Edition </w:t>
            </w:r>
            <w:r w:rsidRPr="000670F7">
              <w:rPr>
                <w:b/>
                <w:i/>
                <w:color w:val="000000"/>
              </w:rPr>
              <w:t>Chapter 3</w:t>
            </w:r>
          </w:p>
          <w:p w14:paraId="2F9FBA17" w14:textId="77777777" w:rsidR="00AE5D0E" w:rsidRPr="000670F7" w:rsidRDefault="00AE5D0E" w:rsidP="000A3C77">
            <w:pPr>
              <w:spacing w:line="360" w:lineRule="auto"/>
              <w:ind w:left="450"/>
              <w:rPr>
                <w:b/>
                <w:i/>
                <w:color w:val="000000"/>
              </w:rPr>
            </w:pPr>
          </w:p>
          <w:p w14:paraId="1DB2D5F4" w14:textId="77777777" w:rsidR="00AE5D0E" w:rsidRPr="000670F7" w:rsidRDefault="00AE5D0E" w:rsidP="000A3C77">
            <w:pPr>
              <w:spacing w:line="360" w:lineRule="auto"/>
              <w:ind w:left="360"/>
              <w:rPr>
                <w:b/>
                <w:color w:val="000000"/>
              </w:rPr>
            </w:pPr>
          </w:p>
        </w:tc>
      </w:tr>
      <w:tr w:rsidR="00AE5D0E" w:rsidRPr="000670F7" w14:paraId="7EDBFB79" w14:textId="77777777" w:rsidTr="009C41D6">
        <w:trPr>
          <w:trHeight w:val="49"/>
        </w:trPr>
        <w:tc>
          <w:tcPr>
            <w:tcW w:w="1125" w:type="pct"/>
            <w:vMerge/>
            <w:shd w:val="clear" w:color="auto" w:fill="auto"/>
          </w:tcPr>
          <w:p w14:paraId="145C6C29" w14:textId="77777777" w:rsidR="00AE5D0E" w:rsidRPr="000670F7" w:rsidRDefault="00AE5D0E" w:rsidP="000A3C77">
            <w:pPr>
              <w:rPr>
                <w:color w:val="000000"/>
              </w:rPr>
            </w:pPr>
          </w:p>
        </w:tc>
        <w:tc>
          <w:tcPr>
            <w:tcW w:w="508" w:type="pct"/>
            <w:shd w:val="clear" w:color="auto" w:fill="auto"/>
          </w:tcPr>
          <w:p w14:paraId="38AE2C59" w14:textId="77777777" w:rsidR="00AE5D0E" w:rsidRPr="000670F7" w:rsidRDefault="00AE5D0E" w:rsidP="000A3C77">
            <w:pPr>
              <w:rPr>
                <w:color w:val="000000"/>
              </w:rPr>
            </w:pPr>
            <w:r w:rsidRPr="000670F7">
              <w:rPr>
                <w:color w:val="000000"/>
              </w:rPr>
              <w:t>Week 14, 15</w:t>
            </w:r>
          </w:p>
        </w:tc>
        <w:tc>
          <w:tcPr>
            <w:tcW w:w="898" w:type="pct"/>
            <w:gridSpan w:val="2"/>
            <w:shd w:val="clear" w:color="auto" w:fill="auto"/>
          </w:tcPr>
          <w:p w14:paraId="0CE828CD" w14:textId="77777777" w:rsidR="00AE5D0E" w:rsidRPr="000670F7" w:rsidRDefault="00AE5D0E" w:rsidP="000A3C77">
            <w:pPr>
              <w:rPr>
                <w:b/>
                <w:color w:val="000000"/>
              </w:rPr>
            </w:pPr>
            <w:r w:rsidRPr="000670F7">
              <w:rPr>
                <w:b/>
                <w:color w:val="000000"/>
              </w:rPr>
              <w:t>UNIT 10: Application modeling</w:t>
            </w:r>
          </w:p>
        </w:tc>
        <w:tc>
          <w:tcPr>
            <w:tcW w:w="2469" w:type="pct"/>
            <w:gridSpan w:val="4"/>
            <w:shd w:val="clear" w:color="auto" w:fill="auto"/>
          </w:tcPr>
          <w:p w14:paraId="41720B7A" w14:textId="77777777" w:rsidR="00AE5D0E" w:rsidRPr="000670F7" w:rsidRDefault="00AE5D0E" w:rsidP="00E733A1">
            <w:pPr>
              <w:numPr>
                <w:ilvl w:val="0"/>
                <w:numId w:val="54"/>
              </w:numPr>
              <w:spacing w:line="276" w:lineRule="auto"/>
              <w:rPr>
                <w:b/>
                <w:i/>
                <w:iCs/>
                <w:color w:val="000000"/>
              </w:rPr>
            </w:pPr>
            <w:r w:rsidRPr="000670F7">
              <w:rPr>
                <w:b/>
                <w:i/>
                <w:iCs/>
                <w:color w:val="000000"/>
              </w:rPr>
              <w:t>Distinction between Modeling and graphics</w:t>
            </w:r>
          </w:p>
          <w:p w14:paraId="4F2F1A57" w14:textId="77777777" w:rsidR="00AE5D0E" w:rsidRPr="000670F7" w:rsidRDefault="00AE5D0E" w:rsidP="00E733A1">
            <w:pPr>
              <w:numPr>
                <w:ilvl w:val="0"/>
                <w:numId w:val="54"/>
              </w:numPr>
              <w:spacing w:line="276" w:lineRule="auto"/>
              <w:rPr>
                <w:b/>
                <w:i/>
                <w:iCs/>
                <w:color w:val="000000"/>
              </w:rPr>
            </w:pPr>
            <w:r w:rsidRPr="000670F7">
              <w:rPr>
                <w:b/>
                <w:i/>
                <w:iCs/>
                <w:color w:val="000000"/>
              </w:rPr>
              <w:t>Immediate mode versus retained mode Model</w:t>
            </w:r>
          </w:p>
          <w:p w14:paraId="5D125F55" w14:textId="77777777" w:rsidR="00AE5D0E" w:rsidRPr="000670F7" w:rsidRDefault="00AE5D0E" w:rsidP="00E733A1">
            <w:pPr>
              <w:numPr>
                <w:ilvl w:val="0"/>
                <w:numId w:val="54"/>
              </w:numPr>
              <w:spacing w:line="276" w:lineRule="auto"/>
              <w:rPr>
                <w:b/>
                <w:i/>
                <w:iCs/>
                <w:color w:val="000000"/>
              </w:rPr>
            </w:pPr>
            <w:r w:rsidRPr="000670F7">
              <w:rPr>
                <w:b/>
                <w:i/>
                <w:iCs/>
                <w:color w:val="000000"/>
              </w:rPr>
              <w:t>Storage Strategies</w:t>
            </w:r>
          </w:p>
          <w:p w14:paraId="24E03704" w14:textId="77777777" w:rsidR="00AE5D0E" w:rsidRPr="000670F7" w:rsidRDefault="00AE5D0E" w:rsidP="00E733A1">
            <w:pPr>
              <w:numPr>
                <w:ilvl w:val="0"/>
                <w:numId w:val="54"/>
              </w:numPr>
              <w:spacing w:line="276" w:lineRule="auto"/>
              <w:rPr>
                <w:b/>
                <w:i/>
                <w:iCs/>
                <w:color w:val="000000"/>
              </w:rPr>
            </w:pPr>
            <w:r w:rsidRPr="000670F7">
              <w:rPr>
                <w:b/>
                <w:i/>
                <w:iCs/>
                <w:color w:val="000000"/>
              </w:rPr>
              <w:t>The matrix stacks</w:t>
            </w:r>
          </w:p>
          <w:p w14:paraId="48AB66F3" w14:textId="77777777" w:rsidR="00AE5D0E" w:rsidRPr="000670F7" w:rsidRDefault="00AE5D0E" w:rsidP="00E733A1">
            <w:pPr>
              <w:numPr>
                <w:ilvl w:val="0"/>
                <w:numId w:val="54"/>
              </w:numPr>
              <w:spacing w:line="276" w:lineRule="auto"/>
              <w:rPr>
                <w:b/>
                <w:i/>
                <w:iCs/>
                <w:color w:val="000000"/>
              </w:rPr>
            </w:pPr>
            <w:r w:rsidRPr="000670F7">
              <w:rPr>
                <w:b/>
                <w:i/>
                <w:iCs/>
                <w:color w:val="000000"/>
              </w:rPr>
              <w:t>OpenGL display lists: traversal, Instancing</w:t>
            </w:r>
          </w:p>
          <w:p w14:paraId="72995197" w14:textId="77777777" w:rsidR="00AE5D0E" w:rsidRPr="000670F7" w:rsidRDefault="00AE5D0E" w:rsidP="00E733A1">
            <w:pPr>
              <w:numPr>
                <w:ilvl w:val="0"/>
                <w:numId w:val="54"/>
              </w:numPr>
              <w:spacing w:line="276" w:lineRule="auto"/>
              <w:rPr>
                <w:color w:val="000000"/>
              </w:rPr>
            </w:pPr>
            <w:r w:rsidRPr="000670F7">
              <w:rPr>
                <w:b/>
                <w:i/>
                <w:iCs/>
                <w:color w:val="000000"/>
              </w:rPr>
              <w:t>How the concepts are realized in specific systems: OpenGL, Java3D</w:t>
            </w:r>
          </w:p>
        </w:tc>
      </w:tr>
      <w:tr w:rsidR="00AE5D0E" w:rsidRPr="000670F7" w14:paraId="2D7653AB" w14:textId="77777777" w:rsidTr="009C41D6">
        <w:trPr>
          <w:trHeight w:val="49"/>
        </w:trPr>
        <w:tc>
          <w:tcPr>
            <w:tcW w:w="1125" w:type="pct"/>
            <w:vMerge/>
            <w:shd w:val="clear" w:color="auto" w:fill="auto"/>
          </w:tcPr>
          <w:p w14:paraId="584B4745" w14:textId="77777777" w:rsidR="00AE5D0E" w:rsidRPr="000670F7" w:rsidRDefault="00AE5D0E" w:rsidP="000A3C77">
            <w:pPr>
              <w:rPr>
                <w:b/>
                <w:color w:val="000000"/>
              </w:rPr>
            </w:pPr>
          </w:p>
        </w:tc>
        <w:tc>
          <w:tcPr>
            <w:tcW w:w="508" w:type="pct"/>
            <w:shd w:val="clear" w:color="auto" w:fill="auto"/>
          </w:tcPr>
          <w:p w14:paraId="5AF9F4B6" w14:textId="77777777" w:rsidR="00AE5D0E" w:rsidRPr="000670F7" w:rsidRDefault="00AE5D0E" w:rsidP="000A3C77">
            <w:pPr>
              <w:rPr>
                <w:b/>
                <w:color w:val="000000"/>
              </w:rPr>
            </w:pPr>
            <w:r w:rsidRPr="000670F7">
              <w:rPr>
                <w:b/>
                <w:color w:val="000000"/>
              </w:rPr>
              <w:t>End of week 15</w:t>
            </w:r>
          </w:p>
        </w:tc>
        <w:tc>
          <w:tcPr>
            <w:tcW w:w="898" w:type="pct"/>
            <w:gridSpan w:val="2"/>
            <w:shd w:val="clear" w:color="auto" w:fill="auto"/>
          </w:tcPr>
          <w:p w14:paraId="422DD15E" w14:textId="77777777" w:rsidR="00AE5D0E" w:rsidRPr="000670F7" w:rsidRDefault="00AE5D0E" w:rsidP="000A3C77">
            <w:pPr>
              <w:rPr>
                <w:b/>
                <w:color w:val="000000"/>
              </w:rPr>
            </w:pPr>
            <w:r w:rsidRPr="000670F7">
              <w:rPr>
                <w:b/>
                <w:color w:val="000000"/>
              </w:rPr>
              <w:t>Suggested Readings</w:t>
            </w:r>
          </w:p>
        </w:tc>
        <w:tc>
          <w:tcPr>
            <w:tcW w:w="2469" w:type="pct"/>
            <w:gridSpan w:val="4"/>
            <w:shd w:val="clear" w:color="auto" w:fill="auto"/>
          </w:tcPr>
          <w:p w14:paraId="72C5E886" w14:textId="77777777" w:rsidR="00AE5D0E" w:rsidRPr="000670F7" w:rsidRDefault="00AE5D0E" w:rsidP="000A3C77">
            <w:pPr>
              <w:spacing w:before="60" w:after="60" w:line="360" w:lineRule="auto"/>
              <w:ind w:left="360"/>
              <w:rPr>
                <w:b/>
                <w:color w:val="000000"/>
              </w:rPr>
            </w:pPr>
            <w:r w:rsidRPr="000670F7">
              <w:rPr>
                <w:b/>
                <w:color w:val="000000"/>
              </w:rPr>
              <w:t xml:space="preserve">Any Graphics Books </w:t>
            </w:r>
          </w:p>
        </w:tc>
      </w:tr>
      <w:tr w:rsidR="00AE5D0E" w:rsidRPr="000670F7" w14:paraId="1A9FC4BE" w14:textId="77777777" w:rsidTr="009C41D6">
        <w:trPr>
          <w:trHeight w:val="744"/>
        </w:trPr>
        <w:tc>
          <w:tcPr>
            <w:tcW w:w="1125" w:type="pct"/>
            <w:shd w:val="clear" w:color="auto" w:fill="auto"/>
          </w:tcPr>
          <w:p w14:paraId="2F748BAF" w14:textId="77777777" w:rsidR="00AE5D0E" w:rsidRPr="000670F7" w:rsidRDefault="00AE5D0E" w:rsidP="000A3C77">
            <w:pPr>
              <w:rPr>
                <w:color w:val="000000"/>
              </w:rPr>
            </w:pPr>
          </w:p>
        </w:tc>
        <w:tc>
          <w:tcPr>
            <w:tcW w:w="508" w:type="pct"/>
            <w:shd w:val="clear" w:color="auto" w:fill="auto"/>
          </w:tcPr>
          <w:p w14:paraId="251F73C5" w14:textId="77777777" w:rsidR="00AE5D0E" w:rsidRPr="000670F7" w:rsidRDefault="00AE5D0E" w:rsidP="000A3C77">
            <w:pPr>
              <w:rPr>
                <w:color w:val="000000"/>
              </w:rPr>
            </w:pPr>
            <w:r w:rsidRPr="000670F7">
              <w:rPr>
                <w:color w:val="000000"/>
              </w:rPr>
              <w:t xml:space="preserve"> week 16 </w:t>
            </w:r>
          </w:p>
        </w:tc>
        <w:tc>
          <w:tcPr>
            <w:tcW w:w="898" w:type="pct"/>
            <w:gridSpan w:val="2"/>
            <w:shd w:val="clear" w:color="auto" w:fill="auto"/>
          </w:tcPr>
          <w:p w14:paraId="42A91313" w14:textId="77777777" w:rsidR="00AE5D0E" w:rsidRPr="000670F7" w:rsidRDefault="00AE5D0E" w:rsidP="000A3C77">
            <w:pPr>
              <w:rPr>
                <w:color w:val="000000"/>
              </w:rPr>
            </w:pPr>
            <w:r w:rsidRPr="000670F7">
              <w:rPr>
                <w:color w:val="000000"/>
              </w:rPr>
              <w:t xml:space="preserve">Final examination </w:t>
            </w:r>
          </w:p>
        </w:tc>
        <w:tc>
          <w:tcPr>
            <w:tcW w:w="2469" w:type="pct"/>
            <w:gridSpan w:val="4"/>
            <w:shd w:val="clear" w:color="auto" w:fill="auto"/>
          </w:tcPr>
          <w:p w14:paraId="6B4D96D1" w14:textId="77777777" w:rsidR="00AE5D0E" w:rsidRPr="000670F7" w:rsidRDefault="00AE5D0E" w:rsidP="000A3C77">
            <w:pPr>
              <w:spacing w:line="360" w:lineRule="auto"/>
              <w:rPr>
                <w:color w:val="000000"/>
              </w:rPr>
            </w:pPr>
            <w:r w:rsidRPr="000670F7">
              <w:rPr>
                <w:color w:val="000000"/>
              </w:rPr>
              <w:t xml:space="preserve">All chapters of the course included. Questions items  are evenly distributed  to all topics , especial focus made  on the  topics not covered under  continuous assessments and mid examination </w:t>
            </w:r>
          </w:p>
        </w:tc>
      </w:tr>
      <w:tr w:rsidR="00AE5D0E" w:rsidRPr="000670F7" w14:paraId="460FDF77" w14:textId="77777777" w:rsidTr="009C41D6">
        <w:trPr>
          <w:trHeight w:val="744"/>
        </w:trPr>
        <w:tc>
          <w:tcPr>
            <w:tcW w:w="5000" w:type="pct"/>
            <w:gridSpan w:val="8"/>
            <w:shd w:val="clear" w:color="auto" w:fill="auto"/>
          </w:tcPr>
          <w:p w14:paraId="7E4B6764" w14:textId="77777777" w:rsidR="00AE5D0E" w:rsidRPr="000670F7" w:rsidRDefault="00AE5D0E" w:rsidP="000A3C77">
            <w:pPr>
              <w:ind w:left="720"/>
              <w:rPr>
                <w:color w:val="000000"/>
              </w:rPr>
            </w:pPr>
            <w:r w:rsidRPr="000670F7">
              <w:rPr>
                <w:color w:val="000000"/>
              </w:rPr>
              <w:t>Assessment:</w:t>
            </w:r>
          </w:p>
          <w:p w14:paraId="2DCA5446" w14:textId="77777777" w:rsidR="00AE5D0E" w:rsidRPr="000670F7" w:rsidRDefault="00B1095B" w:rsidP="00E733A1">
            <w:pPr>
              <w:pStyle w:val="ListParagraph"/>
              <w:numPr>
                <w:ilvl w:val="1"/>
                <w:numId w:val="41"/>
              </w:numPr>
              <w:rPr>
                <w:color w:val="000000"/>
              </w:rPr>
            </w:pPr>
            <w:r>
              <w:t xml:space="preserve">As per </w:t>
            </w:r>
            <w:r w:rsidR="00FA37EB">
              <w:t xml:space="preserve">University </w:t>
            </w:r>
            <w:r>
              <w:t xml:space="preserve"> Legislative</w:t>
            </w:r>
          </w:p>
        </w:tc>
      </w:tr>
    </w:tbl>
    <w:p w14:paraId="69FCB07E" w14:textId="77777777" w:rsidR="00AE5D0E" w:rsidRDefault="00AE5D0E" w:rsidP="00AE5D0E">
      <w:pPr>
        <w:spacing w:before="120" w:after="120"/>
        <w:rPr>
          <w:b/>
          <w:i/>
        </w:rPr>
      </w:pPr>
    </w:p>
    <w:p w14:paraId="1E0BD0EE" w14:textId="77777777" w:rsidR="00D42337" w:rsidRDefault="00D42337" w:rsidP="00AE5D0E">
      <w:pPr>
        <w:spacing w:before="120" w:after="120"/>
        <w:rPr>
          <w:b/>
          <w:i/>
        </w:rPr>
      </w:pPr>
    </w:p>
    <w:p w14:paraId="465AF74D" w14:textId="77777777" w:rsidR="00D42337" w:rsidRDefault="00D42337" w:rsidP="00AE5D0E">
      <w:pPr>
        <w:spacing w:before="120" w:after="120"/>
        <w:rPr>
          <w:b/>
          <w:i/>
        </w:rPr>
      </w:pPr>
    </w:p>
    <w:p w14:paraId="2ACE31B2" w14:textId="77777777" w:rsidR="00D42337" w:rsidRPr="000670F7" w:rsidRDefault="00D42337" w:rsidP="00AE5D0E">
      <w:pPr>
        <w:spacing w:before="120" w:after="120"/>
        <w:rPr>
          <w:b/>
          <w:i/>
        </w:rPr>
      </w:pPr>
    </w:p>
    <w:tbl>
      <w:tblPr>
        <w:tblW w:w="9990" w:type="dxa"/>
        <w:tblBorders>
          <w:top w:val="single" w:sz="12" w:space="0" w:color="auto"/>
          <w:left w:val="single" w:sz="12" w:space="0" w:color="auto"/>
          <w:bottom w:val="single" w:sz="12" w:space="0" w:color="auto"/>
          <w:right w:val="single" w:sz="12" w:space="0" w:color="auto"/>
          <w:insideH w:val="single" w:sz="12" w:space="0" w:color="808080"/>
          <w:insideV w:val="single" w:sz="12" w:space="0" w:color="808080"/>
        </w:tblBorders>
        <w:tblLook w:val="04A0" w:firstRow="1" w:lastRow="0" w:firstColumn="1" w:lastColumn="0" w:noHBand="0" w:noVBand="1"/>
      </w:tblPr>
      <w:tblGrid>
        <w:gridCol w:w="2898"/>
        <w:gridCol w:w="6121"/>
        <w:gridCol w:w="971"/>
      </w:tblGrid>
      <w:tr w:rsidR="00AE5D0E" w:rsidRPr="000670F7" w14:paraId="4955277F" w14:textId="77777777" w:rsidTr="000A3C77">
        <w:tc>
          <w:tcPr>
            <w:tcW w:w="9990" w:type="dxa"/>
            <w:gridSpan w:val="3"/>
            <w:shd w:val="clear" w:color="auto" w:fill="FFCC99"/>
          </w:tcPr>
          <w:p w14:paraId="435542A5"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38EA8AA2" w14:textId="77777777" w:rsidR="00AE5D0E" w:rsidRPr="000670F7" w:rsidRDefault="00032D15"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18D548C3" w14:textId="77777777" w:rsidR="00AE5D0E" w:rsidRPr="000670F7" w:rsidRDefault="00AE5D0E" w:rsidP="000A3C77">
            <w:pPr>
              <w:spacing w:line="360" w:lineRule="auto"/>
              <w:jc w:val="center"/>
              <w:rPr>
                <w:b/>
                <w:bCs/>
              </w:rPr>
            </w:pPr>
            <w:r w:rsidRPr="000670F7">
              <w:rPr>
                <w:b/>
                <w:bCs/>
                <w:sz w:val="22"/>
                <w:szCs w:val="22"/>
              </w:rPr>
              <w:t>Information Technology Program</w:t>
            </w:r>
          </w:p>
        </w:tc>
      </w:tr>
      <w:tr w:rsidR="00AE5D0E" w:rsidRPr="000670F7" w14:paraId="13C91D18" w14:textId="77777777" w:rsidTr="000A3C77">
        <w:tc>
          <w:tcPr>
            <w:tcW w:w="2898" w:type="dxa"/>
            <w:shd w:val="clear" w:color="auto" w:fill="FFCC99"/>
          </w:tcPr>
          <w:p w14:paraId="62D917FD" w14:textId="77777777" w:rsidR="00AE5D0E" w:rsidRPr="000670F7" w:rsidRDefault="00AE5D0E" w:rsidP="000A3C77">
            <w:pPr>
              <w:jc w:val="both"/>
              <w:rPr>
                <w:b/>
                <w:bCs/>
                <w:color w:val="000000"/>
              </w:rPr>
            </w:pPr>
            <w:r w:rsidRPr="000670F7">
              <w:rPr>
                <w:b/>
                <w:bCs/>
                <w:color w:val="000000"/>
              </w:rPr>
              <w:t>Module Number</w:t>
            </w:r>
          </w:p>
        </w:tc>
        <w:tc>
          <w:tcPr>
            <w:tcW w:w="7092" w:type="dxa"/>
            <w:gridSpan w:val="2"/>
          </w:tcPr>
          <w:p w14:paraId="3D7A317B" w14:textId="77777777" w:rsidR="00AE5D0E" w:rsidRPr="000670F7" w:rsidRDefault="00AE5D0E" w:rsidP="000A3C77">
            <w:pPr>
              <w:jc w:val="both"/>
              <w:rPr>
                <w:b/>
                <w:color w:val="000000"/>
              </w:rPr>
            </w:pPr>
            <w:r w:rsidRPr="000670F7">
              <w:rPr>
                <w:b/>
                <w:color w:val="000000"/>
              </w:rPr>
              <w:t>1</w:t>
            </w:r>
            <w:r w:rsidR="00334E2A">
              <w:rPr>
                <w:b/>
                <w:color w:val="000000"/>
              </w:rPr>
              <w:t>5</w:t>
            </w:r>
          </w:p>
        </w:tc>
      </w:tr>
      <w:tr w:rsidR="00AE5D0E" w:rsidRPr="000670F7" w14:paraId="2478FBB3" w14:textId="77777777" w:rsidTr="000A3C77">
        <w:tc>
          <w:tcPr>
            <w:tcW w:w="2898" w:type="dxa"/>
            <w:shd w:val="clear" w:color="auto" w:fill="FFCC99"/>
          </w:tcPr>
          <w:p w14:paraId="256DDA4B" w14:textId="77777777" w:rsidR="00AE5D0E" w:rsidRPr="000670F7" w:rsidRDefault="00AE5D0E" w:rsidP="000A3C77">
            <w:pPr>
              <w:ind w:firstLine="18"/>
              <w:rPr>
                <w:b/>
                <w:bCs/>
                <w:color w:val="000000"/>
              </w:rPr>
            </w:pPr>
            <w:r w:rsidRPr="000670F7">
              <w:rPr>
                <w:b/>
                <w:bCs/>
                <w:color w:val="000000"/>
              </w:rPr>
              <w:t>Module Name</w:t>
            </w:r>
          </w:p>
        </w:tc>
        <w:tc>
          <w:tcPr>
            <w:tcW w:w="7092" w:type="dxa"/>
            <w:gridSpan w:val="2"/>
          </w:tcPr>
          <w:p w14:paraId="025C280C" w14:textId="77777777" w:rsidR="00AE5D0E" w:rsidRPr="000670F7" w:rsidRDefault="00AE5D0E" w:rsidP="000A3C77">
            <w:pPr>
              <w:jc w:val="both"/>
              <w:rPr>
                <w:b/>
                <w:color w:val="000000"/>
              </w:rPr>
            </w:pPr>
            <w:r w:rsidRPr="000670F7">
              <w:rPr>
                <w:b/>
                <w:color w:val="000000"/>
              </w:rPr>
              <w:t>Information Technology Research and Proj</w:t>
            </w:r>
            <w:r w:rsidR="000838EF">
              <w:rPr>
                <w:b/>
                <w:color w:val="000000"/>
              </w:rPr>
              <w:t xml:space="preserve">ect </w:t>
            </w:r>
          </w:p>
        </w:tc>
      </w:tr>
      <w:tr w:rsidR="00AE5D0E" w:rsidRPr="000670F7" w14:paraId="05334A3C" w14:textId="77777777" w:rsidTr="000A3C77">
        <w:tc>
          <w:tcPr>
            <w:tcW w:w="2898" w:type="dxa"/>
            <w:shd w:val="clear" w:color="auto" w:fill="FFCC99"/>
          </w:tcPr>
          <w:p w14:paraId="505CC35E" w14:textId="77777777" w:rsidR="00AE5D0E" w:rsidRPr="000670F7" w:rsidRDefault="00AE5D0E" w:rsidP="000A3C77">
            <w:pPr>
              <w:ind w:firstLine="18"/>
              <w:rPr>
                <w:b/>
                <w:bCs/>
                <w:color w:val="000000"/>
              </w:rPr>
            </w:pPr>
            <w:r w:rsidRPr="000670F7">
              <w:rPr>
                <w:b/>
                <w:bCs/>
                <w:color w:val="000000"/>
              </w:rPr>
              <w:t>Module CP</w:t>
            </w:r>
          </w:p>
        </w:tc>
        <w:tc>
          <w:tcPr>
            <w:tcW w:w="7092" w:type="dxa"/>
            <w:gridSpan w:val="2"/>
          </w:tcPr>
          <w:p w14:paraId="11BFC69E" w14:textId="77777777" w:rsidR="00AE5D0E" w:rsidRPr="000670F7" w:rsidRDefault="00032D15" w:rsidP="000A3C77">
            <w:pPr>
              <w:jc w:val="both"/>
              <w:rPr>
                <w:b/>
                <w:color w:val="000000"/>
              </w:rPr>
            </w:pPr>
            <w:r>
              <w:rPr>
                <w:b/>
                <w:color w:val="000000"/>
              </w:rPr>
              <w:t>16</w:t>
            </w:r>
          </w:p>
        </w:tc>
      </w:tr>
      <w:tr w:rsidR="00AE5D0E" w:rsidRPr="000670F7" w14:paraId="3BF15967" w14:textId="77777777" w:rsidTr="000A3C77">
        <w:tc>
          <w:tcPr>
            <w:tcW w:w="2898" w:type="dxa"/>
            <w:shd w:val="clear" w:color="auto" w:fill="FFCC99"/>
          </w:tcPr>
          <w:p w14:paraId="1BB38111" w14:textId="77777777" w:rsidR="00AE5D0E" w:rsidRPr="000670F7" w:rsidRDefault="00AE5D0E" w:rsidP="000A3C77">
            <w:pPr>
              <w:rPr>
                <w:b/>
                <w:bCs/>
                <w:color w:val="000000"/>
              </w:rPr>
            </w:pPr>
            <w:r w:rsidRPr="000670F7">
              <w:rPr>
                <w:b/>
                <w:bCs/>
                <w:color w:val="000000"/>
              </w:rPr>
              <w:t>Mode of Delivery</w:t>
            </w:r>
          </w:p>
        </w:tc>
        <w:tc>
          <w:tcPr>
            <w:tcW w:w="7092" w:type="dxa"/>
            <w:gridSpan w:val="2"/>
          </w:tcPr>
          <w:p w14:paraId="506B3587" w14:textId="77777777" w:rsidR="00AE5D0E" w:rsidRPr="000670F7" w:rsidRDefault="00AE5D0E" w:rsidP="000A3C77">
            <w:pPr>
              <w:jc w:val="both"/>
              <w:rPr>
                <w:b/>
                <w:color w:val="000000"/>
              </w:rPr>
            </w:pPr>
            <w:r w:rsidRPr="000670F7">
              <w:rPr>
                <w:b/>
              </w:rPr>
              <w:t>Parallel</w:t>
            </w:r>
          </w:p>
        </w:tc>
      </w:tr>
      <w:tr w:rsidR="00AE5D0E" w:rsidRPr="000670F7" w14:paraId="0945328C" w14:textId="77777777" w:rsidTr="000A3C77">
        <w:trPr>
          <w:trHeight w:val="547"/>
        </w:trPr>
        <w:tc>
          <w:tcPr>
            <w:tcW w:w="2898" w:type="dxa"/>
            <w:shd w:val="clear" w:color="auto" w:fill="FFCC99"/>
          </w:tcPr>
          <w:p w14:paraId="34FFAAB2" w14:textId="77777777" w:rsidR="00AE5D0E" w:rsidRPr="000670F7" w:rsidRDefault="00AE5D0E" w:rsidP="000A3C77">
            <w:pPr>
              <w:jc w:val="both"/>
              <w:rPr>
                <w:b/>
                <w:bCs/>
                <w:color w:val="000000"/>
              </w:rPr>
            </w:pPr>
            <w:r w:rsidRPr="000670F7">
              <w:rPr>
                <w:b/>
                <w:bCs/>
                <w:color w:val="000000"/>
              </w:rPr>
              <w:t>Module Description</w:t>
            </w:r>
          </w:p>
        </w:tc>
        <w:tc>
          <w:tcPr>
            <w:tcW w:w="7092" w:type="dxa"/>
            <w:gridSpan w:val="2"/>
          </w:tcPr>
          <w:p w14:paraId="4F44462E" w14:textId="77777777" w:rsidR="00AE5D0E" w:rsidRPr="000670F7" w:rsidRDefault="00AE5D0E" w:rsidP="00E733A1">
            <w:pPr>
              <w:numPr>
                <w:ilvl w:val="0"/>
                <w:numId w:val="159"/>
              </w:numPr>
              <w:spacing w:before="120" w:after="120" w:line="276" w:lineRule="auto"/>
              <w:jc w:val="both"/>
            </w:pPr>
            <w:r w:rsidRPr="000670F7">
              <w:t xml:space="preserve">In this module category three project related courses such as </w:t>
            </w:r>
            <w:r w:rsidRPr="000670F7">
              <w:rPr>
                <w:color w:val="000000"/>
                <w:sz w:val="22"/>
                <w:szCs w:val="22"/>
              </w:rPr>
              <w:t>Basic Research Method in IT</w:t>
            </w:r>
            <w:r w:rsidRPr="000670F7">
              <w:t xml:space="preserve">, </w:t>
            </w:r>
            <w:r w:rsidR="001C4C77">
              <w:t>Final year Project I</w:t>
            </w:r>
            <w:r w:rsidRPr="000670F7">
              <w:t xml:space="preserve">, </w:t>
            </w:r>
            <w:r w:rsidR="001C4C77">
              <w:t>Final year Project I</w:t>
            </w:r>
            <w:r w:rsidRPr="000670F7">
              <w:t>I are included. The module will discover different topics of research and it attempts to define what research is, why we do research, and the various methods that researchers use to investigate problems. In addition different strategies and approaches to solve Industrial related problems will be exercised.</w:t>
            </w:r>
          </w:p>
        </w:tc>
      </w:tr>
      <w:tr w:rsidR="00AE5D0E" w:rsidRPr="000670F7" w14:paraId="6B655293" w14:textId="77777777" w:rsidTr="000A3C77">
        <w:trPr>
          <w:trHeight w:val="547"/>
        </w:trPr>
        <w:tc>
          <w:tcPr>
            <w:tcW w:w="2898" w:type="dxa"/>
            <w:shd w:val="clear" w:color="auto" w:fill="FFCC99"/>
          </w:tcPr>
          <w:p w14:paraId="3EB0E48D" w14:textId="77777777" w:rsidR="00AE5D0E" w:rsidRPr="000670F7" w:rsidRDefault="00AE5D0E" w:rsidP="000A3C77">
            <w:pPr>
              <w:jc w:val="both"/>
              <w:rPr>
                <w:b/>
                <w:bCs/>
                <w:color w:val="000000"/>
              </w:rPr>
            </w:pPr>
            <w:r w:rsidRPr="000670F7">
              <w:rPr>
                <w:b/>
                <w:bCs/>
                <w:color w:val="000000"/>
              </w:rPr>
              <w:t>Module Competences</w:t>
            </w:r>
          </w:p>
        </w:tc>
        <w:tc>
          <w:tcPr>
            <w:tcW w:w="7092" w:type="dxa"/>
            <w:gridSpan w:val="2"/>
          </w:tcPr>
          <w:p w14:paraId="233CB7D6" w14:textId="77777777" w:rsidR="00AE5D0E" w:rsidRPr="000670F7" w:rsidRDefault="00AE5D0E" w:rsidP="00E733A1">
            <w:pPr>
              <w:numPr>
                <w:ilvl w:val="0"/>
                <w:numId w:val="9"/>
              </w:numPr>
              <w:ind w:left="612"/>
              <w:jc w:val="both"/>
              <w:rPr>
                <w:i/>
                <w:iCs/>
                <w:color w:val="000000"/>
              </w:rPr>
            </w:pPr>
            <w:r w:rsidRPr="000670F7">
              <w:rPr>
                <w:sz w:val="22"/>
                <w:szCs w:val="22"/>
              </w:rPr>
              <w:t xml:space="preserve">After completion of this module students will understand fundamental concepts and principles of writing research papers, enable students to apply their prior knowledge in identifying real world problems, analyze, design, implement, test and deploy IT </w:t>
            </w:r>
            <w:proofErr w:type="spellStart"/>
            <w:r w:rsidRPr="000670F7">
              <w:rPr>
                <w:sz w:val="22"/>
                <w:szCs w:val="22"/>
              </w:rPr>
              <w:t>projCP</w:t>
            </w:r>
            <w:proofErr w:type="spellEnd"/>
            <w:r w:rsidRPr="000670F7">
              <w:rPr>
                <w:sz w:val="22"/>
                <w:szCs w:val="22"/>
              </w:rPr>
              <w:t>. It also enables them to identify recent research topics in IT, prepare and present seminars on such issues and develop the necessary skills of preparing and presenting IT seminars.</w:t>
            </w:r>
          </w:p>
        </w:tc>
      </w:tr>
      <w:tr w:rsidR="00AE5D0E" w:rsidRPr="000670F7" w14:paraId="210F1B79" w14:textId="77777777" w:rsidTr="000A3C77">
        <w:trPr>
          <w:trHeight w:val="547"/>
        </w:trPr>
        <w:tc>
          <w:tcPr>
            <w:tcW w:w="2898" w:type="dxa"/>
            <w:shd w:val="clear" w:color="auto" w:fill="FFCC99"/>
          </w:tcPr>
          <w:p w14:paraId="291DB655" w14:textId="77777777" w:rsidR="00AE5D0E" w:rsidRPr="000670F7" w:rsidRDefault="00AE5D0E" w:rsidP="000A3C77">
            <w:pPr>
              <w:jc w:val="both"/>
              <w:rPr>
                <w:b/>
                <w:bCs/>
                <w:color w:val="000000"/>
              </w:rPr>
            </w:pPr>
            <w:r w:rsidRPr="000670F7">
              <w:rPr>
                <w:b/>
                <w:bCs/>
                <w:color w:val="000000"/>
              </w:rPr>
              <w:t xml:space="preserve">Module Objectives  </w:t>
            </w:r>
          </w:p>
        </w:tc>
        <w:tc>
          <w:tcPr>
            <w:tcW w:w="7092" w:type="dxa"/>
            <w:gridSpan w:val="2"/>
          </w:tcPr>
          <w:p w14:paraId="73E8A821" w14:textId="77777777" w:rsidR="00AE5D0E" w:rsidRPr="000670F7" w:rsidRDefault="00AE5D0E" w:rsidP="000A3C77">
            <w:pPr>
              <w:spacing w:line="360" w:lineRule="auto"/>
              <w:rPr>
                <w:rFonts w:eastAsia="Calibri"/>
              </w:rPr>
            </w:pPr>
            <w:r w:rsidRPr="000670F7">
              <w:rPr>
                <w:rFonts w:eastAsia="Calibri"/>
              </w:rPr>
              <w:t>At the end of the module students will :</w:t>
            </w:r>
          </w:p>
          <w:p w14:paraId="3F86DE3E" w14:textId="77777777" w:rsidR="00AE5D0E" w:rsidRPr="000670F7" w:rsidRDefault="00AE5D0E" w:rsidP="00E733A1">
            <w:pPr>
              <w:numPr>
                <w:ilvl w:val="0"/>
                <w:numId w:val="9"/>
              </w:numPr>
              <w:ind w:left="612"/>
              <w:jc w:val="both"/>
              <w:rPr>
                <w:sz w:val="22"/>
                <w:szCs w:val="22"/>
              </w:rPr>
            </w:pPr>
            <w:r w:rsidRPr="000670F7">
              <w:rPr>
                <w:sz w:val="22"/>
                <w:szCs w:val="22"/>
              </w:rPr>
              <w:t>Enable students to understand  fundamental concepts and principles of writing research papers</w:t>
            </w:r>
          </w:p>
          <w:p w14:paraId="3408CBDD" w14:textId="77777777" w:rsidR="00AE5D0E" w:rsidRPr="000670F7" w:rsidRDefault="00AE5D0E" w:rsidP="00E733A1">
            <w:pPr>
              <w:numPr>
                <w:ilvl w:val="0"/>
                <w:numId w:val="9"/>
              </w:numPr>
              <w:ind w:left="612"/>
              <w:jc w:val="both"/>
              <w:rPr>
                <w:sz w:val="22"/>
                <w:szCs w:val="22"/>
              </w:rPr>
            </w:pPr>
            <w:r w:rsidRPr="000670F7">
              <w:rPr>
                <w:sz w:val="22"/>
                <w:szCs w:val="22"/>
              </w:rPr>
              <w:t xml:space="preserve">Enable students to apply their prior knowledge in identifying  real world problems,  analyze,  design, implement, test and deploy IT </w:t>
            </w:r>
            <w:proofErr w:type="spellStart"/>
            <w:r w:rsidRPr="000670F7">
              <w:rPr>
                <w:sz w:val="22"/>
                <w:szCs w:val="22"/>
              </w:rPr>
              <w:t>projCP</w:t>
            </w:r>
            <w:proofErr w:type="spellEnd"/>
          </w:p>
          <w:p w14:paraId="5081A0DF" w14:textId="77777777" w:rsidR="00AE5D0E" w:rsidRPr="000670F7" w:rsidRDefault="00AE5D0E" w:rsidP="00E733A1">
            <w:pPr>
              <w:numPr>
                <w:ilvl w:val="0"/>
                <w:numId w:val="9"/>
              </w:numPr>
              <w:ind w:left="612"/>
              <w:jc w:val="both"/>
              <w:rPr>
                <w:sz w:val="22"/>
                <w:szCs w:val="22"/>
              </w:rPr>
            </w:pPr>
            <w:r w:rsidRPr="000670F7">
              <w:rPr>
                <w:sz w:val="22"/>
                <w:szCs w:val="22"/>
              </w:rPr>
              <w:t>Enable students to identify recent research topics in IT,  prepare and present seminars  on such issues</w:t>
            </w:r>
          </w:p>
          <w:p w14:paraId="18055EB6" w14:textId="77777777" w:rsidR="00AE5D0E" w:rsidRPr="000670F7" w:rsidRDefault="00AE5D0E" w:rsidP="00E733A1">
            <w:pPr>
              <w:numPr>
                <w:ilvl w:val="0"/>
                <w:numId w:val="9"/>
              </w:numPr>
              <w:ind w:left="612"/>
              <w:jc w:val="both"/>
              <w:rPr>
                <w:color w:val="000000"/>
              </w:rPr>
            </w:pPr>
            <w:r w:rsidRPr="000670F7">
              <w:rPr>
                <w:sz w:val="22"/>
                <w:szCs w:val="22"/>
              </w:rPr>
              <w:t>Enable students to understand the basic skills of preparing and presenting IT seminars</w:t>
            </w:r>
          </w:p>
        </w:tc>
      </w:tr>
      <w:tr w:rsidR="00AE5D0E" w:rsidRPr="000670F7" w14:paraId="4E4ED33B" w14:textId="77777777" w:rsidTr="000A3C77">
        <w:trPr>
          <w:trHeight w:val="394"/>
        </w:trPr>
        <w:tc>
          <w:tcPr>
            <w:tcW w:w="9990" w:type="dxa"/>
            <w:gridSpan w:val="3"/>
            <w:shd w:val="clear" w:color="auto" w:fill="FFCC99"/>
          </w:tcPr>
          <w:p w14:paraId="5B9DC301" w14:textId="77777777" w:rsidR="00AE5D0E" w:rsidRPr="000670F7" w:rsidRDefault="00AE5D0E" w:rsidP="000A3C77">
            <w:pPr>
              <w:ind w:left="360"/>
              <w:jc w:val="center"/>
              <w:rPr>
                <w:b/>
                <w:bCs/>
                <w:color w:val="000000"/>
              </w:rPr>
            </w:pPr>
            <w:r w:rsidRPr="000670F7">
              <w:rPr>
                <w:b/>
                <w:bCs/>
                <w:i/>
                <w:color w:val="000000"/>
              </w:rPr>
              <w:t>Courses in the Module</w:t>
            </w:r>
          </w:p>
        </w:tc>
      </w:tr>
      <w:tr w:rsidR="00AE5D0E" w:rsidRPr="000670F7" w14:paraId="487B5598" w14:textId="77777777" w:rsidTr="000A3C77">
        <w:tc>
          <w:tcPr>
            <w:tcW w:w="2898" w:type="dxa"/>
            <w:shd w:val="clear" w:color="auto" w:fill="FFCC99"/>
          </w:tcPr>
          <w:p w14:paraId="410A5E6B" w14:textId="77777777" w:rsidR="00AE5D0E" w:rsidRPr="000670F7" w:rsidRDefault="00AE5D0E" w:rsidP="000A3C77">
            <w:pPr>
              <w:jc w:val="center"/>
              <w:rPr>
                <w:b/>
                <w:bCs/>
                <w:color w:val="000000"/>
              </w:rPr>
            </w:pPr>
            <w:r w:rsidRPr="000670F7">
              <w:rPr>
                <w:b/>
                <w:color w:val="000000"/>
              </w:rPr>
              <w:t>Course Code</w:t>
            </w:r>
          </w:p>
        </w:tc>
        <w:tc>
          <w:tcPr>
            <w:tcW w:w="6121" w:type="dxa"/>
          </w:tcPr>
          <w:p w14:paraId="45D4FC7F" w14:textId="77777777" w:rsidR="00AE5D0E" w:rsidRPr="000670F7" w:rsidRDefault="00AE5D0E" w:rsidP="000A3C77">
            <w:pPr>
              <w:jc w:val="center"/>
              <w:rPr>
                <w:b/>
                <w:color w:val="000000"/>
              </w:rPr>
            </w:pPr>
            <w:r w:rsidRPr="000670F7">
              <w:rPr>
                <w:b/>
                <w:color w:val="000000"/>
              </w:rPr>
              <w:t>Course Name</w:t>
            </w:r>
          </w:p>
        </w:tc>
        <w:tc>
          <w:tcPr>
            <w:tcW w:w="971" w:type="dxa"/>
          </w:tcPr>
          <w:p w14:paraId="16E774DF" w14:textId="77777777" w:rsidR="00AE5D0E" w:rsidRPr="000670F7" w:rsidRDefault="00AE5D0E" w:rsidP="000A3C77">
            <w:pPr>
              <w:jc w:val="center"/>
              <w:rPr>
                <w:b/>
                <w:color w:val="000000"/>
              </w:rPr>
            </w:pPr>
            <w:r w:rsidRPr="000670F7">
              <w:rPr>
                <w:b/>
                <w:color w:val="000000"/>
              </w:rPr>
              <w:t>CP</w:t>
            </w:r>
          </w:p>
        </w:tc>
      </w:tr>
      <w:tr w:rsidR="00AE5D0E" w:rsidRPr="000670F7" w14:paraId="450C68D8" w14:textId="77777777" w:rsidTr="000A3C77">
        <w:trPr>
          <w:trHeight w:val="286"/>
        </w:trPr>
        <w:tc>
          <w:tcPr>
            <w:tcW w:w="2898" w:type="dxa"/>
            <w:shd w:val="clear" w:color="auto" w:fill="FFCC99"/>
          </w:tcPr>
          <w:p w14:paraId="3E8F861B" w14:textId="77777777" w:rsidR="00AE5D0E" w:rsidRPr="000670F7" w:rsidRDefault="003440E7" w:rsidP="000A3C77">
            <w:pPr>
              <w:jc w:val="center"/>
              <w:rPr>
                <w:color w:val="000000"/>
                <w:sz w:val="22"/>
              </w:rPr>
            </w:pPr>
            <w:r>
              <w:rPr>
                <w:color w:val="000000"/>
                <w:sz w:val="22"/>
                <w:szCs w:val="22"/>
              </w:rPr>
              <w:t>ITec41</w:t>
            </w:r>
            <w:r w:rsidR="00334E2A">
              <w:rPr>
                <w:color w:val="000000"/>
                <w:sz w:val="22"/>
                <w:szCs w:val="22"/>
              </w:rPr>
              <w:t>5</w:t>
            </w:r>
            <w:r>
              <w:rPr>
                <w:color w:val="000000"/>
                <w:sz w:val="22"/>
                <w:szCs w:val="22"/>
              </w:rPr>
              <w:t>1</w:t>
            </w:r>
          </w:p>
        </w:tc>
        <w:tc>
          <w:tcPr>
            <w:tcW w:w="6121" w:type="dxa"/>
          </w:tcPr>
          <w:p w14:paraId="23188424" w14:textId="77777777" w:rsidR="00AE5D0E" w:rsidRPr="000670F7" w:rsidRDefault="001C4C77" w:rsidP="000A3C77">
            <w:pPr>
              <w:rPr>
                <w:color w:val="000000"/>
                <w:sz w:val="22"/>
                <w:szCs w:val="22"/>
              </w:rPr>
            </w:pPr>
            <w:r>
              <w:rPr>
                <w:color w:val="000000"/>
                <w:sz w:val="22"/>
                <w:szCs w:val="22"/>
              </w:rPr>
              <w:t>Internship</w:t>
            </w:r>
          </w:p>
        </w:tc>
        <w:tc>
          <w:tcPr>
            <w:tcW w:w="971" w:type="dxa"/>
            <w:vAlign w:val="bottom"/>
          </w:tcPr>
          <w:p w14:paraId="7E9213BE" w14:textId="77777777" w:rsidR="00AE5D0E" w:rsidRPr="000670F7" w:rsidRDefault="00334E2A" w:rsidP="000A3C77">
            <w:pPr>
              <w:jc w:val="center"/>
              <w:rPr>
                <w:szCs w:val="20"/>
              </w:rPr>
            </w:pPr>
            <w:r>
              <w:rPr>
                <w:szCs w:val="20"/>
              </w:rPr>
              <w:t>3</w:t>
            </w:r>
          </w:p>
        </w:tc>
      </w:tr>
      <w:tr w:rsidR="00AE5D0E" w:rsidRPr="000670F7" w14:paraId="0F3F93E5" w14:textId="77777777" w:rsidTr="000A3C77">
        <w:trPr>
          <w:trHeight w:val="286"/>
        </w:trPr>
        <w:tc>
          <w:tcPr>
            <w:tcW w:w="2898" w:type="dxa"/>
            <w:shd w:val="clear" w:color="auto" w:fill="FFCC99"/>
          </w:tcPr>
          <w:p w14:paraId="081EF406" w14:textId="77777777" w:rsidR="00AE5D0E" w:rsidRPr="000670F7" w:rsidRDefault="003440E7" w:rsidP="000A3C77">
            <w:pPr>
              <w:jc w:val="center"/>
              <w:rPr>
                <w:color w:val="000000"/>
                <w:sz w:val="22"/>
              </w:rPr>
            </w:pPr>
            <w:r>
              <w:rPr>
                <w:color w:val="000000"/>
                <w:sz w:val="22"/>
                <w:szCs w:val="22"/>
              </w:rPr>
              <w:t>ITec41</w:t>
            </w:r>
            <w:r w:rsidR="00334E2A">
              <w:rPr>
                <w:color w:val="000000"/>
                <w:sz w:val="22"/>
                <w:szCs w:val="22"/>
              </w:rPr>
              <w:t>5</w:t>
            </w:r>
            <w:r>
              <w:rPr>
                <w:color w:val="000000"/>
                <w:sz w:val="22"/>
                <w:szCs w:val="22"/>
              </w:rPr>
              <w:t>5</w:t>
            </w:r>
          </w:p>
        </w:tc>
        <w:tc>
          <w:tcPr>
            <w:tcW w:w="6121" w:type="dxa"/>
          </w:tcPr>
          <w:p w14:paraId="26843D95" w14:textId="77777777" w:rsidR="00AE5D0E" w:rsidRPr="000670F7" w:rsidRDefault="00AE5D0E" w:rsidP="000A3C77">
            <w:pPr>
              <w:rPr>
                <w:color w:val="000000"/>
                <w:sz w:val="22"/>
              </w:rPr>
            </w:pPr>
            <w:r w:rsidRPr="000670F7">
              <w:rPr>
                <w:color w:val="000000"/>
                <w:sz w:val="22"/>
                <w:szCs w:val="22"/>
              </w:rPr>
              <w:t>Basic Research Method in IT</w:t>
            </w:r>
          </w:p>
        </w:tc>
        <w:tc>
          <w:tcPr>
            <w:tcW w:w="971" w:type="dxa"/>
            <w:vAlign w:val="bottom"/>
          </w:tcPr>
          <w:p w14:paraId="3A3B47D5" w14:textId="77777777" w:rsidR="00AE5D0E" w:rsidRPr="000670F7" w:rsidRDefault="00AE5D0E" w:rsidP="000A3C77">
            <w:pPr>
              <w:jc w:val="center"/>
              <w:rPr>
                <w:szCs w:val="20"/>
              </w:rPr>
            </w:pPr>
            <w:r w:rsidRPr="000670F7">
              <w:rPr>
                <w:szCs w:val="20"/>
              </w:rPr>
              <w:t>3</w:t>
            </w:r>
          </w:p>
        </w:tc>
      </w:tr>
      <w:tr w:rsidR="00AE5D0E" w:rsidRPr="000670F7" w14:paraId="4E08CD7F" w14:textId="77777777" w:rsidTr="000A3C77">
        <w:trPr>
          <w:trHeight w:val="286"/>
        </w:trPr>
        <w:tc>
          <w:tcPr>
            <w:tcW w:w="2898" w:type="dxa"/>
            <w:shd w:val="clear" w:color="auto" w:fill="FFCC99"/>
          </w:tcPr>
          <w:p w14:paraId="15195FAE" w14:textId="77777777" w:rsidR="00AE5D0E" w:rsidRPr="000670F7" w:rsidRDefault="003440E7" w:rsidP="000A3C77">
            <w:pPr>
              <w:jc w:val="center"/>
              <w:rPr>
                <w:color w:val="000000"/>
                <w:sz w:val="22"/>
              </w:rPr>
            </w:pPr>
            <w:r>
              <w:rPr>
                <w:color w:val="000000"/>
                <w:sz w:val="22"/>
                <w:szCs w:val="22"/>
              </w:rPr>
              <w:t>ITec41</w:t>
            </w:r>
            <w:r w:rsidR="00334E2A">
              <w:rPr>
                <w:color w:val="000000"/>
                <w:sz w:val="22"/>
                <w:szCs w:val="22"/>
              </w:rPr>
              <w:t>5</w:t>
            </w:r>
            <w:r>
              <w:rPr>
                <w:color w:val="000000"/>
                <w:sz w:val="22"/>
                <w:szCs w:val="22"/>
              </w:rPr>
              <w:t>3</w:t>
            </w:r>
          </w:p>
        </w:tc>
        <w:tc>
          <w:tcPr>
            <w:tcW w:w="6121" w:type="dxa"/>
          </w:tcPr>
          <w:p w14:paraId="0978657D" w14:textId="77777777" w:rsidR="00AE5D0E" w:rsidRPr="000670F7" w:rsidRDefault="001C4C77" w:rsidP="000A3C77">
            <w:pPr>
              <w:rPr>
                <w:color w:val="000000"/>
                <w:sz w:val="22"/>
              </w:rPr>
            </w:pPr>
            <w:r>
              <w:rPr>
                <w:color w:val="000000"/>
                <w:sz w:val="22"/>
                <w:szCs w:val="22"/>
              </w:rPr>
              <w:t>Final year Project I</w:t>
            </w:r>
          </w:p>
        </w:tc>
        <w:tc>
          <w:tcPr>
            <w:tcW w:w="971" w:type="dxa"/>
            <w:vAlign w:val="bottom"/>
          </w:tcPr>
          <w:p w14:paraId="6ADA26A1" w14:textId="77777777" w:rsidR="00AE5D0E" w:rsidRPr="000670F7" w:rsidRDefault="00032D15" w:rsidP="000A3C77">
            <w:pPr>
              <w:jc w:val="center"/>
              <w:rPr>
                <w:szCs w:val="20"/>
              </w:rPr>
            </w:pPr>
            <w:r>
              <w:rPr>
                <w:szCs w:val="20"/>
              </w:rPr>
              <w:t>5</w:t>
            </w:r>
          </w:p>
        </w:tc>
      </w:tr>
      <w:tr w:rsidR="00AE5D0E" w:rsidRPr="000670F7" w14:paraId="3BF3B3BD" w14:textId="77777777" w:rsidTr="000A3C77">
        <w:trPr>
          <w:trHeight w:val="286"/>
        </w:trPr>
        <w:tc>
          <w:tcPr>
            <w:tcW w:w="2898" w:type="dxa"/>
            <w:shd w:val="clear" w:color="auto" w:fill="FFCC99"/>
          </w:tcPr>
          <w:p w14:paraId="42C06744" w14:textId="77777777" w:rsidR="00AE5D0E" w:rsidRPr="000670F7" w:rsidRDefault="003440E7" w:rsidP="000A3C77">
            <w:pPr>
              <w:jc w:val="center"/>
              <w:rPr>
                <w:color w:val="000000"/>
                <w:sz w:val="22"/>
              </w:rPr>
            </w:pPr>
            <w:r>
              <w:rPr>
                <w:color w:val="000000"/>
                <w:sz w:val="22"/>
                <w:szCs w:val="22"/>
              </w:rPr>
              <w:t>ITec41</w:t>
            </w:r>
            <w:r w:rsidR="00334E2A">
              <w:rPr>
                <w:color w:val="000000"/>
                <w:sz w:val="22"/>
                <w:szCs w:val="22"/>
              </w:rPr>
              <w:t>5</w:t>
            </w:r>
            <w:r>
              <w:rPr>
                <w:color w:val="000000"/>
                <w:sz w:val="22"/>
                <w:szCs w:val="22"/>
              </w:rPr>
              <w:t>4</w:t>
            </w:r>
          </w:p>
        </w:tc>
        <w:tc>
          <w:tcPr>
            <w:tcW w:w="6121" w:type="dxa"/>
          </w:tcPr>
          <w:p w14:paraId="6A466548" w14:textId="77777777" w:rsidR="00AE5D0E" w:rsidRPr="000670F7" w:rsidRDefault="001C4C77" w:rsidP="000A3C77">
            <w:pPr>
              <w:rPr>
                <w:color w:val="000000"/>
                <w:sz w:val="22"/>
              </w:rPr>
            </w:pPr>
            <w:r>
              <w:rPr>
                <w:color w:val="000000"/>
                <w:sz w:val="22"/>
                <w:szCs w:val="22"/>
              </w:rPr>
              <w:t>Final year Project I</w:t>
            </w:r>
            <w:r w:rsidR="00AE5D0E" w:rsidRPr="000670F7">
              <w:rPr>
                <w:color w:val="000000"/>
                <w:sz w:val="22"/>
                <w:szCs w:val="22"/>
              </w:rPr>
              <w:t>I</w:t>
            </w:r>
          </w:p>
        </w:tc>
        <w:tc>
          <w:tcPr>
            <w:tcW w:w="971" w:type="dxa"/>
            <w:vAlign w:val="bottom"/>
          </w:tcPr>
          <w:p w14:paraId="29A8633C" w14:textId="77777777" w:rsidR="00AE5D0E" w:rsidRPr="000670F7" w:rsidRDefault="00032D15" w:rsidP="000A3C77">
            <w:pPr>
              <w:jc w:val="center"/>
              <w:rPr>
                <w:szCs w:val="20"/>
              </w:rPr>
            </w:pPr>
            <w:r>
              <w:rPr>
                <w:szCs w:val="20"/>
              </w:rPr>
              <w:t>5</w:t>
            </w:r>
          </w:p>
        </w:tc>
      </w:tr>
    </w:tbl>
    <w:p w14:paraId="0F432351" w14:textId="77777777" w:rsidR="00AE5D0E" w:rsidRDefault="00AE5D0E" w:rsidP="00AE5D0E">
      <w:pPr>
        <w:spacing w:before="120" w:after="120"/>
        <w:rPr>
          <w:b/>
          <w:i/>
        </w:rPr>
      </w:pPr>
    </w:p>
    <w:p w14:paraId="1DAEA31C" w14:textId="77777777" w:rsidR="009C41D6" w:rsidRDefault="009C41D6" w:rsidP="00AE5D0E">
      <w:pPr>
        <w:spacing w:before="120" w:after="120"/>
        <w:rPr>
          <w:b/>
          <w:i/>
        </w:rPr>
      </w:pPr>
    </w:p>
    <w:p w14:paraId="4FB423FD" w14:textId="77777777" w:rsidR="009C41D6" w:rsidRDefault="009C41D6" w:rsidP="00AE5D0E">
      <w:pPr>
        <w:spacing w:before="120" w:after="120"/>
        <w:rPr>
          <w:b/>
          <w:i/>
        </w:rPr>
      </w:pPr>
    </w:p>
    <w:p w14:paraId="4CD5914D" w14:textId="77777777" w:rsidR="009C41D6" w:rsidRDefault="009C41D6" w:rsidP="00AE5D0E">
      <w:pPr>
        <w:spacing w:before="120" w:after="120"/>
        <w:rPr>
          <w:b/>
          <w:i/>
        </w:rPr>
      </w:pPr>
    </w:p>
    <w:p w14:paraId="3834227F" w14:textId="77777777" w:rsidR="00334E2A" w:rsidRDefault="00334E2A" w:rsidP="00AE5D0E">
      <w:pPr>
        <w:spacing w:before="120" w:after="120"/>
        <w:rPr>
          <w:b/>
          <w:i/>
        </w:rPr>
      </w:pPr>
    </w:p>
    <w:p w14:paraId="431C2EB7" w14:textId="77777777" w:rsidR="00334E2A" w:rsidRPr="000670F7" w:rsidRDefault="00334E2A" w:rsidP="00AE5D0E">
      <w:pPr>
        <w:spacing w:before="120" w:after="120"/>
        <w:rPr>
          <w:b/>
          <w:i/>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1405"/>
        <w:gridCol w:w="1355"/>
        <w:gridCol w:w="1710"/>
        <w:gridCol w:w="1654"/>
        <w:gridCol w:w="1367"/>
      </w:tblGrid>
      <w:tr w:rsidR="00AE5D0E" w:rsidRPr="000670F7" w14:paraId="1D8DF37D" w14:textId="77777777" w:rsidTr="000A3C77">
        <w:tc>
          <w:tcPr>
            <w:tcW w:w="5000" w:type="pct"/>
            <w:gridSpan w:val="6"/>
          </w:tcPr>
          <w:p w14:paraId="2B38EE62"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421DFF84" w14:textId="77777777" w:rsidR="00AE5D0E" w:rsidRPr="000670F7" w:rsidRDefault="00032D15"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13E04399" w14:textId="77777777" w:rsidR="00AE5D0E" w:rsidRPr="000670F7" w:rsidRDefault="00AE5D0E" w:rsidP="000A3C77">
            <w:pPr>
              <w:spacing w:before="120" w:after="120" w:line="276" w:lineRule="auto"/>
              <w:jc w:val="center"/>
            </w:pPr>
            <w:r w:rsidRPr="000670F7">
              <w:rPr>
                <w:b/>
                <w:bCs/>
                <w:sz w:val="22"/>
                <w:szCs w:val="22"/>
              </w:rPr>
              <w:t>Information Technology Program</w:t>
            </w:r>
          </w:p>
        </w:tc>
      </w:tr>
      <w:tr w:rsidR="00AE5D0E" w:rsidRPr="000670F7" w14:paraId="32ECAF87" w14:textId="77777777" w:rsidTr="000A3C77">
        <w:tc>
          <w:tcPr>
            <w:tcW w:w="1109" w:type="pct"/>
          </w:tcPr>
          <w:p w14:paraId="69C2D102" w14:textId="77777777" w:rsidR="00AE5D0E" w:rsidRPr="000670F7" w:rsidRDefault="00AE5D0E" w:rsidP="000A3C77">
            <w:pPr>
              <w:spacing w:before="120" w:after="120" w:line="276" w:lineRule="auto"/>
              <w:rPr>
                <w:b/>
              </w:rPr>
            </w:pPr>
            <w:r w:rsidRPr="000670F7">
              <w:rPr>
                <w:b/>
              </w:rPr>
              <w:t>Program</w:t>
            </w:r>
          </w:p>
        </w:tc>
        <w:tc>
          <w:tcPr>
            <w:tcW w:w="3891" w:type="pct"/>
            <w:gridSpan w:val="5"/>
          </w:tcPr>
          <w:p w14:paraId="71D92851" w14:textId="77777777" w:rsidR="00AE5D0E" w:rsidRPr="000670F7" w:rsidRDefault="00AE5D0E" w:rsidP="000A3C77">
            <w:pPr>
              <w:spacing w:before="120" w:after="120" w:line="276" w:lineRule="auto"/>
            </w:pPr>
            <w:r w:rsidRPr="000670F7">
              <w:t>Information Technology</w:t>
            </w:r>
          </w:p>
        </w:tc>
      </w:tr>
      <w:tr w:rsidR="00AE5D0E" w:rsidRPr="000670F7" w14:paraId="565C122E" w14:textId="77777777" w:rsidTr="000A3C77">
        <w:tc>
          <w:tcPr>
            <w:tcW w:w="1109" w:type="pct"/>
          </w:tcPr>
          <w:p w14:paraId="3D168A83" w14:textId="77777777" w:rsidR="00AE5D0E" w:rsidRPr="000670F7" w:rsidRDefault="00AE5D0E" w:rsidP="000A3C77">
            <w:pPr>
              <w:spacing w:before="120" w:after="120" w:line="276" w:lineRule="auto"/>
              <w:rPr>
                <w:b/>
              </w:rPr>
            </w:pPr>
            <w:r w:rsidRPr="000670F7">
              <w:rPr>
                <w:b/>
              </w:rPr>
              <w:t>Course Code</w:t>
            </w:r>
          </w:p>
        </w:tc>
        <w:tc>
          <w:tcPr>
            <w:tcW w:w="3891" w:type="pct"/>
            <w:gridSpan w:val="5"/>
          </w:tcPr>
          <w:p w14:paraId="24CC8D79" w14:textId="77777777" w:rsidR="00AE5D0E" w:rsidRPr="000670F7" w:rsidRDefault="003440E7" w:rsidP="000A3C77">
            <w:pPr>
              <w:spacing w:before="120" w:after="120" w:line="276" w:lineRule="auto"/>
            </w:pPr>
            <w:r>
              <w:t>ITec41</w:t>
            </w:r>
            <w:r w:rsidR="00334E2A">
              <w:t>5</w:t>
            </w:r>
            <w:r>
              <w:t>1</w:t>
            </w:r>
          </w:p>
        </w:tc>
      </w:tr>
      <w:tr w:rsidR="00AE5D0E" w:rsidRPr="000670F7" w14:paraId="2FA4E5E8" w14:textId="77777777" w:rsidTr="000A3C77">
        <w:tc>
          <w:tcPr>
            <w:tcW w:w="1109" w:type="pct"/>
          </w:tcPr>
          <w:p w14:paraId="25324388" w14:textId="77777777" w:rsidR="00AE5D0E" w:rsidRPr="000670F7" w:rsidRDefault="00AE5D0E" w:rsidP="000A3C77">
            <w:pPr>
              <w:spacing w:before="120" w:after="120" w:line="276" w:lineRule="auto"/>
              <w:rPr>
                <w:b/>
              </w:rPr>
            </w:pPr>
            <w:r w:rsidRPr="000670F7">
              <w:rPr>
                <w:b/>
              </w:rPr>
              <w:t xml:space="preserve">Course Title: </w:t>
            </w:r>
          </w:p>
        </w:tc>
        <w:tc>
          <w:tcPr>
            <w:tcW w:w="3891" w:type="pct"/>
            <w:gridSpan w:val="5"/>
          </w:tcPr>
          <w:p w14:paraId="14558390" w14:textId="77777777" w:rsidR="00AE5D0E" w:rsidRPr="000670F7" w:rsidRDefault="001C4C77" w:rsidP="000A3C77">
            <w:pPr>
              <w:spacing w:before="120" w:after="120" w:line="276" w:lineRule="auto"/>
              <w:rPr>
                <w:color w:val="000000"/>
              </w:rPr>
            </w:pPr>
            <w:r>
              <w:rPr>
                <w:color w:val="000000"/>
              </w:rPr>
              <w:t>Internship</w:t>
            </w:r>
          </w:p>
        </w:tc>
      </w:tr>
      <w:tr w:rsidR="00AE5D0E" w:rsidRPr="000670F7" w14:paraId="644328CE" w14:textId="77777777" w:rsidTr="000A3C77">
        <w:tc>
          <w:tcPr>
            <w:tcW w:w="1109" w:type="pct"/>
          </w:tcPr>
          <w:p w14:paraId="6414D0C4" w14:textId="77777777" w:rsidR="00AE5D0E" w:rsidRPr="000670F7" w:rsidRDefault="00AE5D0E" w:rsidP="000A3C77">
            <w:pPr>
              <w:spacing w:before="120" w:after="120" w:line="276" w:lineRule="auto"/>
              <w:rPr>
                <w:b/>
              </w:rPr>
            </w:pPr>
            <w:r w:rsidRPr="000670F7">
              <w:rPr>
                <w:b/>
              </w:rPr>
              <w:t>Degree Program</w:t>
            </w:r>
          </w:p>
        </w:tc>
        <w:tc>
          <w:tcPr>
            <w:tcW w:w="3891" w:type="pct"/>
            <w:gridSpan w:val="5"/>
          </w:tcPr>
          <w:p w14:paraId="0D99E717" w14:textId="77777777" w:rsidR="00AE5D0E" w:rsidRPr="000670F7" w:rsidRDefault="00AE5D0E" w:rsidP="000A3C77">
            <w:pPr>
              <w:spacing w:before="120" w:after="120" w:line="276" w:lineRule="auto"/>
            </w:pPr>
            <w:r w:rsidRPr="000670F7">
              <w:t>Information Technology</w:t>
            </w:r>
          </w:p>
        </w:tc>
      </w:tr>
      <w:tr w:rsidR="00AE5D0E" w:rsidRPr="000670F7" w14:paraId="2B9638B9" w14:textId="77777777" w:rsidTr="000A3C77">
        <w:tc>
          <w:tcPr>
            <w:tcW w:w="1109" w:type="pct"/>
          </w:tcPr>
          <w:p w14:paraId="7F8163AA" w14:textId="77777777" w:rsidR="00AE5D0E" w:rsidRPr="000670F7" w:rsidRDefault="00AE5D0E" w:rsidP="000A3C77">
            <w:pPr>
              <w:spacing w:before="120" w:after="120" w:line="276" w:lineRule="auto"/>
              <w:rPr>
                <w:b/>
              </w:rPr>
            </w:pPr>
            <w:r w:rsidRPr="000670F7">
              <w:rPr>
                <w:b/>
              </w:rPr>
              <w:t>Module Name</w:t>
            </w:r>
          </w:p>
        </w:tc>
        <w:tc>
          <w:tcPr>
            <w:tcW w:w="3891" w:type="pct"/>
            <w:gridSpan w:val="5"/>
          </w:tcPr>
          <w:p w14:paraId="21D96220" w14:textId="77777777" w:rsidR="00AE5D0E" w:rsidRPr="000670F7" w:rsidRDefault="00AE5D0E" w:rsidP="000A3C77">
            <w:pPr>
              <w:spacing w:before="120" w:after="120" w:line="276" w:lineRule="auto"/>
            </w:pPr>
            <w:r w:rsidRPr="000670F7">
              <w:rPr>
                <w:b/>
                <w:bCs/>
                <w:color w:val="000000"/>
              </w:rPr>
              <w:t>Information Technology Research and Project</w:t>
            </w:r>
          </w:p>
        </w:tc>
      </w:tr>
      <w:tr w:rsidR="00AE5D0E" w:rsidRPr="000670F7" w14:paraId="4BF23EAD" w14:textId="77777777" w:rsidTr="000A3C77">
        <w:tc>
          <w:tcPr>
            <w:tcW w:w="1109" w:type="pct"/>
          </w:tcPr>
          <w:p w14:paraId="3D0AD58B" w14:textId="77777777" w:rsidR="00AE5D0E" w:rsidRPr="000670F7" w:rsidRDefault="00AE5D0E" w:rsidP="000A3C77">
            <w:pPr>
              <w:spacing w:before="120" w:after="120" w:line="276" w:lineRule="auto"/>
              <w:rPr>
                <w:b/>
              </w:rPr>
            </w:pPr>
            <w:r w:rsidRPr="000670F7">
              <w:rPr>
                <w:b/>
              </w:rPr>
              <w:t>Module Number</w:t>
            </w:r>
          </w:p>
        </w:tc>
        <w:tc>
          <w:tcPr>
            <w:tcW w:w="3891" w:type="pct"/>
            <w:gridSpan w:val="5"/>
          </w:tcPr>
          <w:p w14:paraId="63AF0225" w14:textId="77777777" w:rsidR="00AE5D0E" w:rsidRPr="000670F7" w:rsidRDefault="00AE5D0E" w:rsidP="000A3C77">
            <w:pPr>
              <w:spacing w:before="120" w:after="120" w:line="276" w:lineRule="auto"/>
            </w:pPr>
            <w:r w:rsidRPr="000670F7">
              <w:t>1</w:t>
            </w:r>
            <w:r w:rsidR="00334E2A">
              <w:t>5</w:t>
            </w:r>
          </w:p>
        </w:tc>
      </w:tr>
      <w:tr w:rsidR="00AE5D0E" w:rsidRPr="000670F7" w14:paraId="08975CF8" w14:textId="77777777" w:rsidTr="000A3C77">
        <w:tc>
          <w:tcPr>
            <w:tcW w:w="1109" w:type="pct"/>
          </w:tcPr>
          <w:p w14:paraId="275B48A4" w14:textId="77777777" w:rsidR="00AE5D0E" w:rsidRPr="000670F7" w:rsidRDefault="00AE5D0E" w:rsidP="000A3C77">
            <w:pPr>
              <w:spacing w:before="120" w:after="120" w:line="276" w:lineRule="auto"/>
              <w:rPr>
                <w:b/>
              </w:rPr>
            </w:pPr>
            <w:r w:rsidRPr="000670F7">
              <w:rPr>
                <w:b/>
              </w:rPr>
              <w:t xml:space="preserve">CP </w:t>
            </w:r>
          </w:p>
        </w:tc>
        <w:tc>
          <w:tcPr>
            <w:tcW w:w="3891" w:type="pct"/>
            <w:gridSpan w:val="5"/>
          </w:tcPr>
          <w:p w14:paraId="73FE9497" w14:textId="77777777" w:rsidR="00AE5D0E" w:rsidRPr="000670F7" w:rsidRDefault="0069119D" w:rsidP="000A3C77">
            <w:pPr>
              <w:spacing w:before="120" w:after="120" w:line="276" w:lineRule="auto"/>
            </w:pPr>
            <w:r>
              <w:t>3</w:t>
            </w:r>
          </w:p>
        </w:tc>
      </w:tr>
      <w:tr w:rsidR="00AE5D0E" w:rsidRPr="000670F7" w14:paraId="0582E540" w14:textId="77777777" w:rsidTr="000A3C77">
        <w:tc>
          <w:tcPr>
            <w:tcW w:w="1109" w:type="pct"/>
            <w:vMerge w:val="restart"/>
          </w:tcPr>
          <w:p w14:paraId="31D6502A" w14:textId="77777777" w:rsidR="00AE5D0E" w:rsidRPr="000670F7" w:rsidRDefault="00AE5D0E" w:rsidP="000A3C77">
            <w:pPr>
              <w:spacing w:before="120" w:after="120" w:line="276" w:lineRule="auto"/>
              <w:rPr>
                <w:b/>
              </w:rPr>
            </w:pPr>
            <w:r w:rsidRPr="000670F7">
              <w:rPr>
                <w:b/>
              </w:rPr>
              <w:t>Contact Hours (p</w:t>
            </w:r>
          </w:p>
        </w:tc>
        <w:tc>
          <w:tcPr>
            <w:tcW w:w="730" w:type="pct"/>
            <w:tcBorders>
              <w:right w:val="single" w:sz="4" w:space="0" w:color="auto"/>
            </w:tcBorders>
          </w:tcPr>
          <w:p w14:paraId="05CE2C56" w14:textId="77777777" w:rsidR="00AE5D0E" w:rsidRPr="000670F7" w:rsidRDefault="00AE5D0E" w:rsidP="000A3C77">
            <w:pPr>
              <w:spacing w:before="120" w:after="120" w:line="276" w:lineRule="auto"/>
              <w:rPr>
                <w:b/>
              </w:rPr>
            </w:pPr>
            <w:r w:rsidRPr="000670F7">
              <w:rPr>
                <w:b/>
              </w:rPr>
              <w:t>Lecture</w:t>
            </w:r>
          </w:p>
        </w:tc>
        <w:tc>
          <w:tcPr>
            <w:tcW w:w="704" w:type="pct"/>
            <w:tcBorders>
              <w:left w:val="single" w:sz="4" w:space="0" w:color="auto"/>
              <w:right w:val="single" w:sz="4" w:space="0" w:color="auto"/>
            </w:tcBorders>
          </w:tcPr>
          <w:p w14:paraId="518780E2" w14:textId="77777777" w:rsidR="00AE5D0E" w:rsidRPr="000670F7" w:rsidRDefault="00AE5D0E" w:rsidP="000A3C77">
            <w:pPr>
              <w:spacing w:before="120" w:after="120" w:line="276" w:lineRule="auto"/>
              <w:rPr>
                <w:b/>
              </w:rPr>
            </w:pPr>
            <w:r w:rsidRPr="000670F7">
              <w:rPr>
                <w:b/>
              </w:rPr>
              <w:t>Tutorial</w:t>
            </w:r>
          </w:p>
        </w:tc>
        <w:tc>
          <w:tcPr>
            <w:tcW w:w="888" w:type="pct"/>
            <w:tcBorders>
              <w:left w:val="single" w:sz="4" w:space="0" w:color="auto"/>
              <w:right w:val="single" w:sz="4" w:space="0" w:color="auto"/>
            </w:tcBorders>
          </w:tcPr>
          <w:p w14:paraId="56684D4B" w14:textId="77777777" w:rsidR="00AE5D0E" w:rsidRPr="000670F7" w:rsidRDefault="00AE5D0E" w:rsidP="000A3C77">
            <w:pPr>
              <w:spacing w:before="120" w:after="120" w:line="276" w:lineRule="auto"/>
              <w:rPr>
                <w:b/>
              </w:rPr>
            </w:pPr>
            <w:r w:rsidRPr="000670F7">
              <w:rPr>
                <w:b/>
              </w:rPr>
              <w:t>Lab/Practical</w:t>
            </w:r>
          </w:p>
        </w:tc>
        <w:tc>
          <w:tcPr>
            <w:tcW w:w="859" w:type="pct"/>
            <w:tcBorders>
              <w:left w:val="single" w:sz="4" w:space="0" w:color="auto"/>
              <w:right w:val="single" w:sz="4" w:space="0" w:color="auto"/>
            </w:tcBorders>
          </w:tcPr>
          <w:p w14:paraId="7A6A255D" w14:textId="77777777" w:rsidR="00AE5D0E" w:rsidRPr="000670F7" w:rsidRDefault="00AE5D0E" w:rsidP="000A3C77">
            <w:pPr>
              <w:spacing w:before="120" w:after="120" w:line="276" w:lineRule="auto"/>
              <w:rPr>
                <w:b/>
              </w:rPr>
            </w:pPr>
            <w:r w:rsidRPr="000670F7">
              <w:rPr>
                <w:b/>
              </w:rPr>
              <w:t>Home Study</w:t>
            </w:r>
          </w:p>
        </w:tc>
        <w:tc>
          <w:tcPr>
            <w:tcW w:w="710" w:type="pct"/>
            <w:tcBorders>
              <w:left w:val="single" w:sz="4" w:space="0" w:color="auto"/>
            </w:tcBorders>
          </w:tcPr>
          <w:p w14:paraId="552848EF" w14:textId="77777777" w:rsidR="00AE5D0E" w:rsidRPr="000670F7" w:rsidRDefault="00AE5D0E" w:rsidP="000A3C77">
            <w:pPr>
              <w:spacing w:before="120" w:after="120" w:line="276" w:lineRule="auto"/>
              <w:rPr>
                <w:b/>
              </w:rPr>
            </w:pPr>
            <w:r w:rsidRPr="000670F7">
              <w:rPr>
                <w:b/>
              </w:rPr>
              <w:t>Total</w:t>
            </w:r>
          </w:p>
        </w:tc>
      </w:tr>
      <w:tr w:rsidR="00AE5D0E" w:rsidRPr="000670F7" w14:paraId="6123DA2B" w14:textId="77777777" w:rsidTr="000A3C77">
        <w:tc>
          <w:tcPr>
            <w:tcW w:w="1109" w:type="pct"/>
            <w:vMerge/>
          </w:tcPr>
          <w:p w14:paraId="09A1755C" w14:textId="77777777" w:rsidR="00AE5D0E" w:rsidRPr="000670F7" w:rsidRDefault="00AE5D0E" w:rsidP="000A3C77">
            <w:pPr>
              <w:spacing w:before="120" w:after="120" w:line="276" w:lineRule="auto"/>
            </w:pPr>
          </w:p>
        </w:tc>
        <w:tc>
          <w:tcPr>
            <w:tcW w:w="730" w:type="pct"/>
            <w:tcBorders>
              <w:bottom w:val="single" w:sz="4" w:space="0" w:color="auto"/>
              <w:right w:val="single" w:sz="4" w:space="0" w:color="auto"/>
            </w:tcBorders>
          </w:tcPr>
          <w:p w14:paraId="12200B3D" w14:textId="77777777" w:rsidR="00AE5D0E" w:rsidRPr="000670F7" w:rsidRDefault="00AE5D0E" w:rsidP="000A3C77">
            <w:pPr>
              <w:jc w:val="center"/>
              <w:rPr>
                <w:color w:val="000000"/>
                <w:sz w:val="22"/>
              </w:rPr>
            </w:pPr>
            <w:r w:rsidRPr="000670F7">
              <w:rPr>
                <w:color w:val="000000"/>
                <w:sz w:val="22"/>
                <w:szCs w:val="22"/>
              </w:rPr>
              <w:t>0</w:t>
            </w:r>
          </w:p>
        </w:tc>
        <w:tc>
          <w:tcPr>
            <w:tcW w:w="704" w:type="pct"/>
            <w:tcBorders>
              <w:left w:val="single" w:sz="4" w:space="0" w:color="auto"/>
              <w:bottom w:val="single" w:sz="4" w:space="0" w:color="auto"/>
              <w:right w:val="single" w:sz="4" w:space="0" w:color="auto"/>
            </w:tcBorders>
          </w:tcPr>
          <w:p w14:paraId="725BDB34" w14:textId="77777777" w:rsidR="00AE5D0E" w:rsidRPr="000670F7" w:rsidRDefault="00AE5D0E" w:rsidP="000A3C77">
            <w:pPr>
              <w:jc w:val="center"/>
              <w:rPr>
                <w:color w:val="000000"/>
                <w:sz w:val="22"/>
              </w:rPr>
            </w:pPr>
            <w:r w:rsidRPr="000670F7">
              <w:rPr>
                <w:color w:val="000000"/>
                <w:sz w:val="22"/>
                <w:szCs w:val="22"/>
              </w:rPr>
              <w:t>0</w:t>
            </w:r>
          </w:p>
        </w:tc>
        <w:tc>
          <w:tcPr>
            <w:tcW w:w="888" w:type="pct"/>
            <w:tcBorders>
              <w:left w:val="single" w:sz="4" w:space="0" w:color="auto"/>
              <w:bottom w:val="single" w:sz="4" w:space="0" w:color="auto"/>
              <w:right w:val="single" w:sz="4" w:space="0" w:color="auto"/>
            </w:tcBorders>
          </w:tcPr>
          <w:p w14:paraId="48F554FF" w14:textId="77777777" w:rsidR="00AE5D0E" w:rsidRPr="000670F7" w:rsidRDefault="0095385D" w:rsidP="000A3C77">
            <w:pPr>
              <w:jc w:val="center"/>
              <w:rPr>
                <w:color w:val="000000"/>
                <w:sz w:val="22"/>
              </w:rPr>
            </w:pPr>
            <w:r>
              <w:rPr>
                <w:color w:val="000000"/>
                <w:sz w:val="22"/>
                <w:szCs w:val="22"/>
              </w:rPr>
              <w:t>3</w:t>
            </w:r>
          </w:p>
        </w:tc>
        <w:tc>
          <w:tcPr>
            <w:tcW w:w="859" w:type="pct"/>
            <w:tcBorders>
              <w:left w:val="single" w:sz="4" w:space="0" w:color="auto"/>
              <w:bottom w:val="single" w:sz="4" w:space="0" w:color="auto"/>
              <w:right w:val="single" w:sz="4" w:space="0" w:color="auto"/>
            </w:tcBorders>
          </w:tcPr>
          <w:p w14:paraId="06CAA543" w14:textId="77777777" w:rsidR="00AE5D0E" w:rsidRPr="000670F7" w:rsidRDefault="0095385D" w:rsidP="000A3C77">
            <w:pPr>
              <w:jc w:val="center"/>
              <w:rPr>
                <w:color w:val="000000"/>
                <w:sz w:val="22"/>
              </w:rPr>
            </w:pPr>
            <w:r>
              <w:rPr>
                <w:color w:val="000000"/>
                <w:sz w:val="22"/>
                <w:szCs w:val="22"/>
              </w:rPr>
              <w:t>3</w:t>
            </w:r>
          </w:p>
        </w:tc>
        <w:tc>
          <w:tcPr>
            <w:tcW w:w="710" w:type="pct"/>
            <w:tcBorders>
              <w:left w:val="single" w:sz="4" w:space="0" w:color="auto"/>
              <w:bottom w:val="single" w:sz="4" w:space="0" w:color="auto"/>
            </w:tcBorders>
          </w:tcPr>
          <w:p w14:paraId="2732C106" w14:textId="77777777" w:rsidR="00AE5D0E" w:rsidRPr="000670F7" w:rsidRDefault="0095385D" w:rsidP="000A3C77">
            <w:pPr>
              <w:spacing w:before="120" w:after="120" w:line="276" w:lineRule="auto"/>
            </w:pPr>
            <w:r>
              <w:t>6</w:t>
            </w:r>
          </w:p>
        </w:tc>
      </w:tr>
      <w:tr w:rsidR="00AE5D0E" w:rsidRPr="000670F7" w14:paraId="2A578CFF" w14:textId="77777777" w:rsidTr="000A3C77">
        <w:tc>
          <w:tcPr>
            <w:tcW w:w="1109" w:type="pct"/>
          </w:tcPr>
          <w:p w14:paraId="37759F67" w14:textId="77777777" w:rsidR="00AE5D0E" w:rsidRPr="000670F7" w:rsidRDefault="00AE5D0E" w:rsidP="000A3C77">
            <w:pPr>
              <w:spacing w:before="120" w:after="120" w:line="276" w:lineRule="auto"/>
              <w:rPr>
                <w:b/>
              </w:rPr>
            </w:pPr>
            <w:r w:rsidRPr="000670F7">
              <w:rPr>
                <w:b/>
              </w:rPr>
              <w:t xml:space="preserve">Target Group: </w:t>
            </w:r>
          </w:p>
        </w:tc>
        <w:tc>
          <w:tcPr>
            <w:tcW w:w="3891" w:type="pct"/>
            <w:gridSpan w:val="5"/>
          </w:tcPr>
          <w:p w14:paraId="36710EF5" w14:textId="77777777" w:rsidR="00AE5D0E" w:rsidRPr="000670F7" w:rsidRDefault="00AE5D0E" w:rsidP="000A3C77">
            <w:pPr>
              <w:spacing w:before="120" w:after="120" w:line="276" w:lineRule="auto"/>
            </w:pPr>
            <w:r w:rsidRPr="000670F7">
              <w:t>4</w:t>
            </w:r>
            <w:r w:rsidRPr="000670F7">
              <w:rPr>
                <w:vertAlign w:val="superscript"/>
              </w:rPr>
              <w:t>th</w:t>
            </w:r>
            <w:r w:rsidRPr="000670F7">
              <w:t xml:space="preserve"> year Information Technology Students</w:t>
            </w:r>
          </w:p>
        </w:tc>
      </w:tr>
      <w:tr w:rsidR="00AE5D0E" w:rsidRPr="000670F7" w14:paraId="566C27DD" w14:textId="77777777" w:rsidTr="000A3C77">
        <w:tc>
          <w:tcPr>
            <w:tcW w:w="1109" w:type="pct"/>
          </w:tcPr>
          <w:p w14:paraId="7BC8CAC1" w14:textId="77777777" w:rsidR="00AE5D0E" w:rsidRPr="000670F7" w:rsidRDefault="00AE5D0E" w:rsidP="000A3C77">
            <w:pPr>
              <w:spacing w:before="120" w:after="120" w:line="276" w:lineRule="auto"/>
              <w:rPr>
                <w:b/>
              </w:rPr>
            </w:pPr>
            <w:r w:rsidRPr="000670F7">
              <w:rPr>
                <w:b/>
              </w:rPr>
              <w:t>Year /Semester</w:t>
            </w:r>
          </w:p>
        </w:tc>
        <w:tc>
          <w:tcPr>
            <w:tcW w:w="3891" w:type="pct"/>
            <w:gridSpan w:val="5"/>
          </w:tcPr>
          <w:p w14:paraId="61175030" w14:textId="77777777" w:rsidR="00AE5D0E" w:rsidRPr="000670F7" w:rsidRDefault="00AE5D0E" w:rsidP="000A3C77">
            <w:pPr>
              <w:spacing w:before="120" w:after="120" w:line="276" w:lineRule="auto"/>
            </w:pPr>
            <w:r w:rsidRPr="000670F7">
              <w:t>Year: IV, Semester: I</w:t>
            </w:r>
          </w:p>
        </w:tc>
      </w:tr>
      <w:tr w:rsidR="00AE5D0E" w:rsidRPr="000670F7" w14:paraId="7532DE0C" w14:textId="77777777" w:rsidTr="000A3C77">
        <w:tc>
          <w:tcPr>
            <w:tcW w:w="1109" w:type="pct"/>
          </w:tcPr>
          <w:p w14:paraId="0E422EBE" w14:textId="77777777" w:rsidR="00AE5D0E" w:rsidRPr="000670F7" w:rsidRDefault="00AE5D0E" w:rsidP="000A3C77">
            <w:pPr>
              <w:spacing w:before="120" w:after="120" w:line="276" w:lineRule="auto"/>
              <w:rPr>
                <w:b/>
              </w:rPr>
            </w:pPr>
            <w:r w:rsidRPr="000670F7">
              <w:rPr>
                <w:b/>
              </w:rPr>
              <w:t xml:space="preserve">Pre-requisites </w:t>
            </w:r>
          </w:p>
        </w:tc>
        <w:tc>
          <w:tcPr>
            <w:tcW w:w="3891" w:type="pct"/>
            <w:gridSpan w:val="5"/>
          </w:tcPr>
          <w:p w14:paraId="1C07E041" w14:textId="77777777" w:rsidR="00AE5D0E" w:rsidRPr="000670F7" w:rsidRDefault="00AE5D0E" w:rsidP="000A3C77">
            <w:pPr>
              <w:spacing w:before="120" w:after="120" w:line="276" w:lineRule="auto"/>
            </w:pPr>
            <w:r w:rsidRPr="000670F7">
              <w:t>ITec</w:t>
            </w:r>
            <w:r w:rsidR="006763B3">
              <w:t>4</w:t>
            </w:r>
            <w:r w:rsidRPr="000670F7">
              <w:t>14</w:t>
            </w:r>
            <w:r w:rsidR="006763B3">
              <w:t>1</w:t>
            </w:r>
          </w:p>
        </w:tc>
      </w:tr>
      <w:tr w:rsidR="00AE5D0E" w:rsidRPr="000670F7" w14:paraId="780F5BFF" w14:textId="77777777" w:rsidTr="000A3C77">
        <w:tc>
          <w:tcPr>
            <w:tcW w:w="1109" w:type="pct"/>
          </w:tcPr>
          <w:p w14:paraId="3B7D7AA8" w14:textId="77777777" w:rsidR="00AE5D0E" w:rsidRPr="000670F7" w:rsidRDefault="00AE5D0E" w:rsidP="000A3C77">
            <w:pPr>
              <w:spacing w:before="120" w:after="120" w:line="276" w:lineRule="auto"/>
              <w:rPr>
                <w:b/>
              </w:rPr>
            </w:pPr>
            <w:r w:rsidRPr="000670F7">
              <w:rPr>
                <w:b/>
              </w:rPr>
              <w:t>Status of the Course</w:t>
            </w:r>
          </w:p>
        </w:tc>
        <w:tc>
          <w:tcPr>
            <w:tcW w:w="3891" w:type="pct"/>
            <w:gridSpan w:val="5"/>
          </w:tcPr>
          <w:p w14:paraId="57D74217" w14:textId="77777777" w:rsidR="00AE5D0E" w:rsidRPr="000670F7" w:rsidRDefault="00AE5D0E" w:rsidP="000A3C77">
            <w:pPr>
              <w:spacing w:before="120" w:after="120" w:line="276" w:lineRule="auto"/>
              <w:rPr>
                <w:b/>
              </w:rPr>
            </w:pPr>
            <w:r w:rsidRPr="000670F7">
              <w:t xml:space="preserve">Core </w:t>
            </w:r>
          </w:p>
        </w:tc>
      </w:tr>
      <w:tr w:rsidR="00AE5D0E" w:rsidRPr="000670F7" w14:paraId="1048B575" w14:textId="77777777" w:rsidTr="000A3C77">
        <w:tc>
          <w:tcPr>
            <w:tcW w:w="1109" w:type="pct"/>
          </w:tcPr>
          <w:p w14:paraId="00493835" w14:textId="77777777" w:rsidR="00AE5D0E" w:rsidRPr="000670F7" w:rsidRDefault="00AE5D0E" w:rsidP="000A3C77">
            <w:pPr>
              <w:spacing w:before="120" w:after="120" w:line="276" w:lineRule="auto"/>
              <w:rPr>
                <w:b/>
              </w:rPr>
            </w:pPr>
            <w:r w:rsidRPr="000670F7">
              <w:rPr>
                <w:b/>
              </w:rPr>
              <w:t>Course Description</w:t>
            </w:r>
          </w:p>
        </w:tc>
        <w:tc>
          <w:tcPr>
            <w:tcW w:w="3891" w:type="pct"/>
            <w:gridSpan w:val="5"/>
          </w:tcPr>
          <w:p w14:paraId="13FDF264" w14:textId="77777777" w:rsidR="00AE5D0E" w:rsidRPr="000670F7" w:rsidRDefault="00AE5D0E" w:rsidP="000A3C77">
            <w:pPr>
              <w:spacing w:before="120" w:after="120" w:line="276" w:lineRule="auto"/>
            </w:pPr>
            <w:r w:rsidRPr="000670F7">
              <w:rPr>
                <w:lang w:val="en-GB"/>
              </w:rPr>
              <w:t>This course helps the students to apply their knowledge acquired during the degree program.</w:t>
            </w:r>
            <w:r w:rsidRPr="000670F7">
              <w:t xml:space="preserve">  The students have to work practically and solve real time problems. During this internship the students should develop some </w:t>
            </w:r>
            <w:proofErr w:type="spellStart"/>
            <w:r w:rsidRPr="000670F7">
              <w:t>projCP</w:t>
            </w:r>
            <w:proofErr w:type="spellEnd"/>
            <w:r w:rsidRPr="000670F7">
              <w:t xml:space="preserve"> and develop their skills in the practical environment. </w:t>
            </w:r>
            <w:r w:rsidRPr="000670F7">
              <w:rPr>
                <w:lang w:val="en-GB"/>
              </w:rPr>
              <w:t>After having successfully participated in this internship the students will learn how to solve the problems required in Industry and be sound in real technical problems. They can adopt him/her to the Industry standards and can work as a real life problem solver   required   from time to time in their later life. They should also acquire managerial skills in real working environments and other skills in running industries.</w:t>
            </w:r>
          </w:p>
        </w:tc>
      </w:tr>
      <w:tr w:rsidR="00AE5D0E" w:rsidRPr="000670F7" w14:paraId="428281C2" w14:textId="77777777" w:rsidTr="000A3C77">
        <w:tc>
          <w:tcPr>
            <w:tcW w:w="1109" w:type="pct"/>
          </w:tcPr>
          <w:p w14:paraId="50660427" w14:textId="77777777" w:rsidR="00AE5D0E" w:rsidRPr="000670F7" w:rsidRDefault="00AE5D0E" w:rsidP="000A3C77">
            <w:pPr>
              <w:spacing w:before="120" w:after="120" w:line="276" w:lineRule="auto"/>
              <w:rPr>
                <w:b/>
              </w:rPr>
            </w:pPr>
            <w:r w:rsidRPr="000670F7">
              <w:rPr>
                <w:b/>
              </w:rPr>
              <w:t>Course Objective</w:t>
            </w:r>
          </w:p>
        </w:tc>
        <w:tc>
          <w:tcPr>
            <w:tcW w:w="3891" w:type="pct"/>
            <w:gridSpan w:val="5"/>
          </w:tcPr>
          <w:p w14:paraId="74BA3678" w14:textId="77777777" w:rsidR="00AE5D0E" w:rsidRPr="000670F7" w:rsidRDefault="00AE5D0E" w:rsidP="000A3C77">
            <w:pPr>
              <w:spacing w:before="120" w:after="120" w:line="276" w:lineRule="auto"/>
            </w:pPr>
            <w:r w:rsidRPr="000670F7">
              <w:rPr>
                <w:szCs w:val="22"/>
              </w:rPr>
              <w:t>At the end of this course, students will be able to:</w:t>
            </w:r>
          </w:p>
          <w:p w14:paraId="26C89800" w14:textId="77777777" w:rsidR="00AE5D0E" w:rsidRPr="000670F7" w:rsidRDefault="00AE5D0E" w:rsidP="00E733A1">
            <w:pPr>
              <w:numPr>
                <w:ilvl w:val="0"/>
                <w:numId w:val="63"/>
              </w:numPr>
              <w:tabs>
                <w:tab w:val="clear" w:pos="720"/>
                <w:tab w:val="num" w:pos="360"/>
              </w:tabs>
              <w:spacing w:before="120" w:after="120" w:line="276" w:lineRule="auto"/>
              <w:ind w:left="0" w:firstLine="360"/>
            </w:pPr>
            <w:r w:rsidRPr="000670F7">
              <w:lastRenderedPageBreak/>
              <w:t>Solve real world problem.</w:t>
            </w:r>
          </w:p>
          <w:p w14:paraId="787BFBF5" w14:textId="77777777" w:rsidR="00AE5D0E" w:rsidRPr="000670F7" w:rsidRDefault="00AE5D0E" w:rsidP="00E733A1">
            <w:pPr>
              <w:numPr>
                <w:ilvl w:val="0"/>
                <w:numId w:val="63"/>
              </w:numPr>
              <w:tabs>
                <w:tab w:val="clear" w:pos="720"/>
                <w:tab w:val="num" w:pos="360"/>
              </w:tabs>
              <w:spacing w:before="120" w:after="120" w:line="276" w:lineRule="auto"/>
              <w:ind w:left="0" w:firstLine="360"/>
            </w:pPr>
            <w:r w:rsidRPr="000670F7">
              <w:rPr>
                <w:szCs w:val="22"/>
              </w:rPr>
              <w:t>Familiarize with problem solving approaches.</w:t>
            </w:r>
          </w:p>
          <w:p w14:paraId="477DDC8A" w14:textId="77777777" w:rsidR="00AE5D0E" w:rsidRPr="000670F7" w:rsidRDefault="00AE5D0E" w:rsidP="00E733A1">
            <w:pPr>
              <w:numPr>
                <w:ilvl w:val="0"/>
                <w:numId w:val="63"/>
              </w:numPr>
              <w:tabs>
                <w:tab w:val="clear" w:pos="720"/>
                <w:tab w:val="num" w:pos="360"/>
              </w:tabs>
              <w:spacing w:before="120" w:after="120" w:line="276" w:lineRule="auto"/>
              <w:ind w:left="0" w:firstLine="360"/>
            </w:pPr>
            <w:r w:rsidRPr="000670F7">
              <w:rPr>
                <w:szCs w:val="22"/>
              </w:rPr>
              <w:t>Have managerial skills.</w:t>
            </w:r>
          </w:p>
        </w:tc>
      </w:tr>
      <w:tr w:rsidR="00AE5D0E" w:rsidRPr="000670F7" w14:paraId="2E68ACC6" w14:textId="77777777" w:rsidTr="000A3C77">
        <w:tc>
          <w:tcPr>
            <w:tcW w:w="1109" w:type="pct"/>
          </w:tcPr>
          <w:p w14:paraId="23B8D156" w14:textId="77777777" w:rsidR="00AE5D0E" w:rsidRPr="000670F7" w:rsidRDefault="00AE5D0E" w:rsidP="000A3C77">
            <w:pPr>
              <w:spacing w:before="120" w:after="120" w:line="276" w:lineRule="auto"/>
              <w:rPr>
                <w:b/>
              </w:rPr>
            </w:pPr>
            <w:r w:rsidRPr="000670F7">
              <w:rPr>
                <w:b/>
              </w:rPr>
              <w:lastRenderedPageBreak/>
              <w:t>Course content</w:t>
            </w:r>
          </w:p>
        </w:tc>
        <w:tc>
          <w:tcPr>
            <w:tcW w:w="3891" w:type="pct"/>
            <w:gridSpan w:val="5"/>
          </w:tcPr>
          <w:p w14:paraId="04438C44" w14:textId="77777777" w:rsidR="00AE5D0E" w:rsidRPr="000670F7" w:rsidRDefault="00AE5D0E" w:rsidP="000A3C77">
            <w:pPr>
              <w:rPr>
                <w:color w:val="000000"/>
              </w:rPr>
            </w:pPr>
            <w:r w:rsidRPr="000670F7">
              <w:rPr>
                <w:color w:val="000000"/>
              </w:rPr>
              <w:t>Depends on the industry and the type of project the  student choose</w:t>
            </w:r>
          </w:p>
        </w:tc>
      </w:tr>
      <w:tr w:rsidR="00AE5D0E" w:rsidRPr="000670F7" w14:paraId="4C11C7FC" w14:textId="77777777" w:rsidTr="000A3C77">
        <w:tc>
          <w:tcPr>
            <w:tcW w:w="1109" w:type="pct"/>
          </w:tcPr>
          <w:p w14:paraId="00B8F7E2" w14:textId="77777777" w:rsidR="00AE5D0E" w:rsidRPr="000670F7" w:rsidRDefault="00AE5D0E" w:rsidP="000A3C77">
            <w:pPr>
              <w:spacing w:before="120" w:after="120" w:line="276" w:lineRule="auto"/>
              <w:rPr>
                <w:b/>
              </w:rPr>
            </w:pPr>
            <w:r w:rsidRPr="000670F7">
              <w:rPr>
                <w:b/>
              </w:rPr>
              <w:t>Methodology</w:t>
            </w:r>
          </w:p>
        </w:tc>
        <w:tc>
          <w:tcPr>
            <w:tcW w:w="3891" w:type="pct"/>
            <w:gridSpan w:val="5"/>
          </w:tcPr>
          <w:p w14:paraId="530A454F" w14:textId="77777777" w:rsidR="00AE5D0E" w:rsidRPr="000670F7" w:rsidRDefault="00AE5D0E" w:rsidP="000A3C77">
            <w:pPr>
              <w:rPr>
                <w:color w:val="000000"/>
              </w:rPr>
            </w:pPr>
            <w:r w:rsidRPr="000670F7">
              <w:rPr>
                <w:color w:val="000000"/>
              </w:rPr>
              <w:t xml:space="preserve">Students are eligible for </w:t>
            </w:r>
            <w:r w:rsidR="001C4C77">
              <w:rPr>
                <w:color w:val="000000"/>
              </w:rPr>
              <w:t>Internship</w:t>
            </w:r>
            <w:r w:rsidRPr="000670F7">
              <w:rPr>
                <w:color w:val="000000"/>
              </w:rPr>
              <w:t xml:space="preserve"> after they have successfully finished third year II semester. The internship will be carried out during the coming summer after third year accomplishment for 2 months.</w:t>
            </w:r>
          </w:p>
        </w:tc>
      </w:tr>
      <w:tr w:rsidR="00AE5D0E" w:rsidRPr="000670F7" w14:paraId="3234AB2D" w14:textId="77777777" w:rsidTr="000A3C77">
        <w:tc>
          <w:tcPr>
            <w:tcW w:w="1109" w:type="pct"/>
          </w:tcPr>
          <w:p w14:paraId="6131DD25" w14:textId="77777777" w:rsidR="00AE5D0E" w:rsidRPr="000670F7" w:rsidRDefault="00AE5D0E" w:rsidP="000A3C77">
            <w:pPr>
              <w:spacing w:before="120" w:after="120" w:line="276" w:lineRule="auto"/>
              <w:rPr>
                <w:b/>
              </w:rPr>
            </w:pPr>
            <w:r w:rsidRPr="000670F7">
              <w:rPr>
                <w:b/>
              </w:rPr>
              <w:t>Assessment</w:t>
            </w:r>
          </w:p>
        </w:tc>
        <w:tc>
          <w:tcPr>
            <w:tcW w:w="3891" w:type="pct"/>
            <w:gridSpan w:val="5"/>
          </w:tcPr>
          <w:p w14:paraId="50FDC309" w14:textId="77777777" w:rsidR="00AE5D0E" w:rsidRPr="000670F7" w:rsidRDefault="00AE5D0E" w:rsidP="000A3C77">
            <w:pPr>
              <w:rPr>
                <w:color w:val="000000"/>
              </w:rPr>
            </w:pPr>
            <w:r w:rsidRPr="000670F7">
              <w:rPr>
                <w:color w:val="000000"/>
              </w:rPr>
              <w:t xml:space="preserve">Students will submit the report and demonstration of what they have done during the </w:t>
            </w:r>
            <w:r w:rsidR="001C4C77">
              <w:rPr>
                <w:color w:val="000000"/>
              </w:rPr>
              <w:t>Internship</w:t>
            </w:r>
            <w:r w:rsidRPr="000670F7">
              <w:rPr>
                <w:color w:val="000000"/>
              </w:rPr>
              <w:t>. A presentation of the project will be made before the beginning of the first semester of the fourth year. An assessment will be made based on:</w:t>
            </w:r>
          </w:p>
          <w:p w14:paraId="32300E02" w14:textId="77777777" w:rsidR="00AE5D0E" w:rsidRPr="000670F7" w:rsidRDefault="00AE5D0E" w:rsidP="00E733A1">
            <w:pPr>
              <w:pStyle w:val="ListParagraph"/>
              <w:numPr>
                <w:ilvl w:val="0"/>
                <w:numId w:val="187"/>
              </w:numPr>
              <w:rPr>
                <w:color w:val="000000"/>
              </w:rPr>
            </w:pPr>
            <w:r w:rsidRPr="000670F7">
              <w:rPr>
                <w:color w:val="000000"/>
              </w:rPr>
              <w:t>Jury evaluation</w:t>
            </w:r>
          </w:p>
          <w:p w14:paraId="78961F1E" w14:textId="77777777" w:rsidR="00AE5D0E" w:rsidRPr="000670F7" w:rsidRDefault="00AE5D0E" w:rsidP="00E733A1">
            <w:pPr>
              <w:pStyle w:val="ListParagraph"/>
              <w:numPr>
                <w:ilvl w:val="0"/>
                <w:numId w:val="187"/>
              </w:numPr>
              <w:rPr>
                <w:color w:val="000000"/>
              </w:rPr>
            </w:pPr>
            <w:r w:rsidRPr="000670F7">
              <w:rPr>
                <w:color w:val="000000"/>
              </w:rPr>
              <w:t>Advisor evaluation</w:t>
            </w:r>
          </w:p>
        </w:tc>
      </w:tr>
      <w:tr w:rsidR="00AE5D0E" w:rsidRPr="000670F7" w14:paraId="3955E1F4" w14:textId="77777777" w:rsidTr="000A3C77">
        <w:tc>
          <w:tcPr>
            <w:tcW w:w="1109" w:type="pct"/>
          </w:tcPr>
          <w:p w14:paraId="299798C4" w14:textId="77777777" w:rsidR="00AE5D0E" w:rsidRPr="000670F7" w:rsidRDefault="00AE5D0E" w:rsidP="000A3C77">
            <w:pPr>
              <w:spacing w:before="120" w:after="120" w:line="276" w:lineRule="auto"/>
              <w:rPr>
                <w:b/>
              </w:rPr>
            </w:pPr>
            <w:r w:rsidRPr="000670F7">
              <w:rPr>
                <w:b/>
              </w:rPr>
              <w:t>Reference</w:t>
            </w:r>
          </w:p>
        </w:tc>
        <w:tc>
          <w:tcPr>
            <w:tcW w:w="3891" w:type="pct"/>
            <w:gridSpan w:val="5"/>
          </w:tcPr>
          <w:p w14:paraId="37CC729E" w14:textId="77777777" w:rsidR="00AE5D0E" w:rsidRPr="000670F7" w:rsidRDefault="00AE5D0E" w:rsidP="000A3C77">
            <w:pPr>
              <w:rPr>
                <w:color w:val="000000"/>
              </w:rPr>
            </w:pPr>
            <w:r w:rsidRPr="000670F7">
              <w:t>Relevant books, Internet, company resources</w:t>
            </w:r>
          </w:p>
        </w:tc>
      </w:tr>
    </w:tbl>
    <w:p w14:paraId="2ECA1D37" w14:textId="77777777" w:rsidR="00AE5D0E" w:rsidRDefault="00AE5D0E" w:rsidP="00AE5D0E">
      <w:pPr>
        <w:spacing w:before="120" w:after="120"/>
        <w:rPr>
          <w:b/>
          <w:i/>
        </w:rPr>
      </w:pPr>
    </w:p>
    <w:p w14:paraId="1ACF9D13" w14:textId="77777777" w:rsidR="00013512" w:rsidRDefault="00013512" w:rsidP="00AE5D0E">
      <w:pPr>
        <w:spacing w:before="120" w:after="120"/>
        <w:rPr>
          <w:b/>
          <w:i/>
        </w:rPr>
      </w:pPr>
    </w:p>
    <w:p w14:paraId="29C9B06E" w14:textId="77777777" w:rsidR="00013512" w:rsidRDefault="00013512" w:rsidP="00AE5D0E">
      <w:pPr>
        <w:spacing w:before="120" w:after="120"/>
        <w:rPr>
          <w:b/>
          <w:i/>
        </w:rPr>
      </w:pPr>
    </w:p>
    <w:p w14:paraId="39822D39" w14:textId="77777777" w:rsidR="00013512" w:rsidRDefault="00013512" w:rsidP="00AE5D0E">
      <w:pPr>
        <w:spacing w:before="120" w:after="120"/>
        <w:rPr>
          <w:b/>
          <w:i/>
        </w:rPr>
      </w:pPr>
    </w:p>
    <w:p w14:paraId="520DC590" w14:textId="77777777" w:rsidR="00013512" w:rsidRPr="000670F7" w:rsidRDefault="00013512" w:rsidP="00AE5D0E">
      <w:pPr>
        <w:spacing w:before="120" w:after="120"/>
        <w:rPr>
          <w:b/>
          <w:i/>
        </w:rPr>
      </w:pPr>
    </w:p>
    <w:tbl>
      <w:tblPr>
        <w:tblW w:w="508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41"/>
        <w:gridCol w:w="1408"/>
        <w:gridCol w:w="1357"/>
        <w:gridCol w:w="315"/>
        <w:gridCol w:w="1398"/>
        <w:gridCol w:w="1215"/>
        <w:gridCol w:w="439"/>
        <w:gridCol w:w="1358"/>
        <w:gridCol w:w="147"/>
      </w:tblGrid>
      <w:tr w:rsidR="00AE5D0E" w:rsidRPr="000670F7" w14:paraId="0189667B" w14:textId="77777777" w:rsidTr="000A3C77">
        <w:trPr>
          <w:gridAfter w:val="1"/>
          <w:wAfter w:w="75" w:type="pct"/>
        </w:trPr>
        <w:tc>
          <w:tcPr>
            <w:tcW w:w="4925" w:type="pct"/>
            <w:gridSpan w:val="8"/>
          </w:tcPr>
          <w:p w14:paraId="756107B1"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2670FE19" w14:textId="77777777" w:rsidR="00AE5D0E" w:rsidRPr="000670F7" w:rsidRDefault="00032D15"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57D0D508" w14:textId="77777777" w:rsidR="00AE5D0E" w:rsidRPr="000670F7" w:rsidRDefault="00AE5D0E" w:rsidP="000A3C77">
            <w:pPr>
              <w:spacing w:before="120" w:after="120" w:line="276" w:lineRule="auto"/>
              <w:jc w:val="center"/>
            </w:pPr>
            <w:r w:rsidRPr="000670F7">
              <w:rPr>
                <w:b/>
                <w:bCs/>
                <w:sz w:val="22"/>
                <w:szCs w:val="22"/>
              </w:rPr>
              <w:t>Information Technology Program</w:t>
            </w:r>
          </w:p>
        </w:tc>
      </w:tr>
      <w:tr w:rsidR="00AE5D0E" w:rsidRPr="000670F7" w14:paraId="641C4029" w14:textId="77777777" w:rsidTr="000A3C77">
        <w:trPr>
          <w:gridAfter w:val="1"/>
          <w:wAfter w:w="75" w:type="pct"/>
        </w:trPr>
        <w:tc>
          <w:tcPr>
            <w:tcW w:w="1096" w:type="pct"/>
          </w:tcPr>
          <w:p w14:paraId="0F2D369B" w14:textId="77777777" w:rsidR="00AE5D0E" w:rsidRPr="000670F7" w:rsidRDefault="00AE5D0E" w:rsidP="000A3C77">
            <w:pPr>
              <w:spacing w:before="120" w:after="120" w:line="276" w:lineRule="auto"/>
              <w:rPr>
                <w:b/>
              </w:rPr>
            </w:pPr>
            <w:r w:rsidRPr="000670F7">
              <w:rPr>
                <w:b/>
              </w:rPr>
              <w:t>Program</w:t>
            </w:r>
          </w:p>
        </w:tc>
        <w:tc>
          <w:tcPr>
            <w:tcW w:w="3829" w:type="pct"/>
            <w:gridSpan w:val="7"/>
          </w:tcPr>
          <w:p w14:paraId="54949B72" w14:textId="77777777" w:rsidR="00AE5D0E" w:rsidRPr="000670F7" w:rsidRDefault="00AE5D0E" w:rsidP="000A3C77">
            <w:pPr>
              <w:spacing w:before="120" w:after="120" w:line="276" w:lineRule="auto"/>
            </w:pPr>
            <w:r w:rsidRPr="000670F7">
              <w:t>Information Technology</w:t>
            </w:r>
          </w:p>
        </w:tc>
      </w:tr>
      <w:tr w:rsidR="00AE5D0E" w:rsidRPr="000670F7" w14:paraId="022D6CFD" w14:textId="77777777" w:rsidTr="000A3C77">
        <w:trPr>
          <w:gridAfter w:val="1"/>
          <w:wAfter w:w="75" w:type="pct"/>
        </w:trPr>
        <w:tc>
          <w:tcPr>
            <w:tcW w:w="1096" w:type="pct"/>
          </w:tcPr>
          <w:p w14:paraId="2AD66207" w14:textId="77777777" w:rsidR="00AE5D0E" w:rsidRPr="000670F7" w:rsidRDefault="00AE5D0E" w:rsidP="000A3C77">
            <w:pPr>
              <w:spacing w:before="120" w:after="120" w:line="276" w:lineRule="auto"/>
              <w:rPr>
                <w:b/>
              </w:rPr>
            </w:pPr>
            <w:r w:rsidRPr="000670F7">
              <w:rPr>
                <w:b/>
              </w:rPr>
              <w:t>Course Code</w:t>
            </w:r>
          </w:p>
        </w:tc>
        <w:tc>
          <w:tcPr>
            <w:tcW w:w="3829" w:type="pct"/>
            <w:gridSpan w:val="7"/>
          </w:tcPr>
          <w:p w14:paraId="7D7B670E" w14:textId="77777777" w:rsidR="00AE5D0E" w:rsidRPr="000670F7" w:rsidRDefault="003440E7" w:rsidP="000A3C77">
            <w:pPr>
              <w:spacing w:before="120" w:after="120" w:line="276" w:lineRule="auto"/>
            </w:pPr>
            <w:r>
              <w:t>ITec41</w:t>
            </w:r>
            <w:r w:rsidR="00534130">
              <w:t>5</w:t>
            </w:r>
            <w:r>
              <w:t>5</w:t>
            </w:r>
          </w:p>
        </w:tc>
      </w:tr>
      <w:tr w:rsidR="00AE5D0E" w:rsidRPr="000670F7" w14:paraId="6FB348FC" w14:textId="77777777" w:rsidTr="000A3C77">
        <w:trPr>
          <w:gridAfter w:val="1"/>
          <w:wAfter w:w="75" w:type="pct"/>
        </w:trPr>
        <w:tc>
          <w:tcPr>
            <w:tcW w:w="1096" w:type="pct"/>
          </w:tcPr>
          <w:p w14:paraId="23BAE4C7" w14:textId="77777777" w:rsidR="00AE5D0E" w:rsidRPr="000670F7" w:rsidRDefault="00AE5D0E" w:rsidP="000A3C77">
            <w:pPr>
              <w:spacing w:before="120" w:after="120" w:line="276" w:lineRule="auto"/>
              <w:rPr>
                <w:b/>
              </w:rPr>
            </w:pPr>
            <w:r w:rsidRPr="000670F7">
              <w:rPr>
                <w:b/>
              </w:rPr>
              <w:t xml:space="preserve">Course Title: </w:t>
            </w:r>
          </w:p>
        </w:tc>
        <w:tc>
          <w:tcPr>
            <w:tcW w:w="3829" w:type="pct"/>
            <w:gridSpan w:val="7"/>
          </w:tcPr>
          <w:p w14:paraId="53E768FB" w14:textId="77777777" w:rsidR="00AE5D0E" w:rsidRPr="000670F7" w:rsidRDefault="00AE5D0E" w:rsidP="000A3C77">
            <w:pPr>
              <w:spacing w:before="120" w:after="120" w:line="276" w:lineRule="auto"/>
              <w:rPr>
                <w:color w:val="000000"/>
              </w:rPr>
            </w:pPr>
            <w:r w:rsidRPr="000670F7">
              <w:rPr>
                <w:color w:val="000000"/>
              </w:rPr>
              <w:t>Basic Research Methods in Information Technology</w:t>
            </w:r>
          </w:p>
        </w:tc>
      </w:tr>
      <w:tr w:rsidR="00AE5D0E" w:rsidRPr="000670F7" w14:paraId="7E84B18D" w14:textId="77777777" w:rsidTr="000A3C77">
        <w:trPr>
          <w:gridAfter w:val="1"/>
          <w:wAfter w:w="75" w:type="pct"/>
        </w:trPr>
        <w:tc>
          <w:tcPr>
            <w:tcW w:w="1096" w:type="pct"/>
          </w:tcPr>
          <w:p w14:paraId="4C03E9A7" w14:textId="77777777" w:rsidR="00AE5D0E" w:rsidRPr="000670F7" w:rsidRDefault="00AE5D0E" w:rsidP="000A3C77">
            <w:pPr>
              <w:spacing w:before="120" w:after="120" w:line="276" w:lineRule="auto"/>
              <w:rPr>
                <w:b/>
              </w:rPr>
            </w:pPr>
            <w:r w:rsidRPr="000670F7">
              <w:rPr>
                <w:b/>
              </w:rPr>
              <w:t>Degree Program</w:t>
            </w:r>
          </w:p>
        </w:tc>
        <w:tc>
          <w:tcPr>
            <w:tcW w:w="3829" w:type="pct"/>
            <w:gridSpan w:val="7"/>
          </w:tcPr>
          <w:p w14:paraId="4D277A1E" w14:textId="77777777" w:rsidR="00AE5D0E" w:rsidRPr="000670F7" w:rsidRDefault="00AE5D0E" w:rsidP="000A3C77">
            <w:pPr>
              <w:spacing w:before="120" w:after="120" w:line="276" w:lineRule="auto"/>
            </w:pPr>
            <w:r w:rsidRPr="000670F7">
              <w:t>Information Technology</w:t>
            </w:r>
          </w:p>
        </w:tc>
      </w:tr>
      <w:tr w:rsidR="00AE5D0E" w:rsidRPr="000670F7" w14:paraId="36129B9D" w14:textId="77777777" w:rsidTr="000A3C77">
        <w:trPr>
          <w:gridAfter w:val="1"/>
          <w:wAfter w:w="75" w:type="pct"/>
        </w:trPr>
        <w:tc>
          <w:tcPr>
            <w:tcW w:w="1096" w:type="pct"/>
          </w:tcPr>
          <w:p w14:paraId="439C7A90" w14:textId="77777777" w:rsidR="00AE5D0E" w:rsidRPr="000670F7" w:rsidRDefault="00AE5D0E" w:rsidP="000A3C77">
            <w:pPr>
              <w:spacing w:before="120" w:after="120" w:line="276" w:lineRule="auto"/>
              <w:rPr>
                <w:b/>
              </w:rPr>
            </w:pPr>
            <w:r w:rsidRPr="000670F7">
              <w:rPr>
                <w:b/>
              </w:rPr>
              <w:t>Module Name</w:t>
            </w:r>
          </w:p>
        </w:tc>
        <w:tc>
          <w:tcPr>
            <w:tcW w:w="3829" w:type="pct"/>
            <w:gridSpan w:val="7"/>
          </w:tcPr>
          <w:p w14:paraId="6516C864" w14:textId="77777777" w:rsidR="00AE5D0E" w:rsidRPr="000670F7" w:rsidRDefault="00AE5D0E" w:rsidP="000A3C77">
            <w:pPr>
              <w:spacing w:before="120" w:after="120" w:line="276" w:lineRule="auto"/>
            </w:pPr>
            <w:r w:rsidRPr="000670F7">
              <w:rPr>
                <w:b/>
                <w:bCs/>
                <w:color w:val="000000"/>
              </w:rPr>
              <w:t>Information Technology Research and Project</w:t>
            </w:r>
          </w:p>
        </w:tc>
      </w:tr>
      <w:tr w:rsidR="00AE5D0E" w:rsidRPr="000670F7" w14:paraId="68B36A21" w14:textId="77777777" w:rsidTr="000A3C77">
        <w:trPr>
          <w:gridAfter w:val="1"/>
          <w:wAfter w:w="75" w:type="pct"/>
        </w:trPr>
        <w:tc>
          <w:tcPr>
            <w:tcW w:w="1096" w:type="pct"/>
          </w:tcPr>
          <w:p w14:paraId="02E8B679" w14:textId="77777777" w:rsidR="00AE5D0E" w:rsidRPr="000670F7" w:rsidRDefault="00AE5D0E" w:rsidP="000A3C77">
            <w:pPr>
              <w:spacing w:before="120" w:after="120" w:line="276" w:lineRule="auto"/>
              <w:rPr>
                <w:b/>
              </w:rPr>
            </w:pPr>
            <w:r w:rsidRPr="000670F7">
              <w:rPr>
                <w:b/>
              </w:rPr>
              <w:t>Module Number</w:t>
            </w:r>
          </w:p>
        </w:tc>
        <w:tc>
          <w:tcPr>
            <w:tcW w:w="3829" w:type="pct"/>
            <w:gridSpan w:val="7"/>
          </w:tcPr>
          <w:p w14:paraId="34ACEAAB" w14:textId="77777777" w:rsidR="00AE5D0E" w:rsidRPr="000670F7" w:rsidRDefault="00AE5D0E" w:rsidP="000A3C77">
            <w:pPr>
              <w:spacing w:before="120" w:after="120" w:line="276" w:lineRule="auto"/>
            </w:pPr>
            <w:r w:rsidRPr="000670F7">
              <w:t>1</w:t>
            </w:r>
            <w:r w:rsidR="004C5B43">
              <w:t>5</w:t>
            </w:r>
          </w:p>
        </w:tc>
      </w:tr>
      <w:tr w:rsidR="00AE5D0E" w:rsidRPr="000670F7" w14:paraId="7BC74394" w14:textId="77777777" w:rsidTr="000A3C77">
        <w:trPr>
          <w:gridAfter w:val="1"/>
          <w:wAfter w:w="75" w:type="pct"/>
        </w:trPr>
        <w:tc>
          <w:tcPr>
            <w:tcW w:w="1096" w:type="pct"/>
          </w:tcPr>
          <w:p w14:paraId="45FB53D2" w14:textId="77777777" w:rsidR="00AE5D0E" w:rsidRPr="000670F7" w:rsidRDefault="00AE5D0E" w:rsidP="000A3C77">
            <w:pPr>
              <w:spacing w:before="120" w:after="120" w:line="276" w:lineRule="auto"/>
              <w:rPr>
                <w:b/>
              </w:rPr>
            </w:pPr>
            <w:r w:rsidRPr="000670F7">
              <w:rPr>
                <w:b/>
              </w:rPr>
              <w:t xml:space="preserve">CP </w:t>
            </w:r>
          </w:p>
        </w:tc>
        <w:tc>
          <w:tcPr>
            <w:tcW w:w="3829" w:type="pct"/>
            <w:gridSpan w:val="7"/>
          </w:tcPr>
          <w:p w14:paraId="55CB8557" w14:textId="77777777" w:rsidR="00AE5D0E" w:rsidRPr="000670F7" w:rsidRDefault="00AE5D0E" w:rsidP="000A3C77">
            <w:pPr>
              <w:spacing w:before="120" w:after="120" w:line="276" w:lineRule="auto"/>
            </w:pPr>
            <w:r w:rsidRPr="000670F7">
              <w:t>3</w:t>
            </w:r>
          </w:p>
        </w:tc>
      </w:tr>
      <w:tr w:rsidR="00AE5D0E" w:rsidRPr="000670F7" w14:paraId="366DBBB5" w14:textId="77777777" w:rsidTr="000A3C77">
        <w:trPr>
          <w:gridAfter w:val="1"/>
          <w:wAfter w:w="75" w:type="pct"/>
        </w:trPr>
        <w:tc>
          <w:tcPr>
            <w:tcW w:w="1096" w:type="pct"/>
            <w:vMerge w:val="restart"/>
          </w:tcPr>
          <w:p w14:paraId="267870F7" w14:textId="77777777" w:rsidR="00AE5D0E" w:rsidRPr="000670F7" w:rsidRDefault="00AE5D0E" w:rsidP="000A3C77">
            <w:pPr>
              <w:spacing w:before="120" w:after="120" w:line="276" w:lineRule="auto"/>
              <w:rPr>
                <w:b/>
              </w:rPr>
            </w:pPr>
            <w:r w:rsidRPr="000670F7">
              <w:rPr>
                <w:b/>
              </w:rPr>
              <w:t>Contact Hours (p</w:t>
            </w:r>
          </w:p>
        </w:tc>
        <w:tc>
          <w:tcPr>
            <w:tcW w:w="721" w:type="pct"/>
            <w:tcBorders>
              <w:right w:val="single" w:sz="4" w:space="0" w:color="auto"/>
            </w:tcBorders>
          </w:tcPr>
          <w:p w14:paraId="7592724B" w14:textId="77777777" w:rsidR="00AE5D0E" w:rsidRPr="000670F7" w:rsidRDefault="00AE5D0E" w:rsidP="000A3C77">
            <w:pPr>
              <w:spacing w:before="120" w:after="120" w:line="276" w:lineRule="auto"/>
              <w:rPr>
                <w:b/>
              </w:rPr>
            </w:pPr>
            <w:r w:rsidRPr="000670F7">
              <w:rPr>
                <w:b/>
              </w:rPr>
              <w:t>Lecture</w:t>
            </w:r>
          </w:p>
        </w:tc>
        <w:tc>
          <w:tcPr>
            <w:tcW w:w="695" w:type="pct"/>
            <w:tcBorders>
              <w:left w:val="single" w:sz="4" w:space="0" w:color="auto"/>
              <w:right w:val="single" w:sz="4" w:space="0" w:color="auto"/>
            </w:tcBorders>
          </w:tcPr>
          <w:p w14:paraId="0E379ACA" w14:textId="77777777" w:rsidR="00AE5D0E" w:rsidRPr="000670F7" w:rsidRDefault="00AE5D0E" w:rsidP="000A3C77">
            <w:pPr>
              <w:spacing w:before="120" w:after="120" w:line="276" w:lineRule="auto"/>
              <w:rPr>
                <w:b/>
              </w:rPr>
            </w:pPr>
            <w:r w:rsidRPr="000670F7">
              <w:rPr>
                <w:b/>
              </w:rPr>
              <w:t>Tutorial</w:t>
            </w:r>
          </w:p>
        </w:tc>
        <w:tc>
          <w:tcPr>
            <w:tcW w:w="878" w:type="pct"/>
            <w:gridSpan w:val="2"/>
            <w:tcBorders>
              <w:left w:val="single" w:sz="4" w:space="0" w:color="auto"/>
              <w:right w:val="single" w:sz="4" w:space="0" w:color="auto"/>
            </w:tcBorders>
          </w:tcPr>
          <w:p w14:paraId="0639EE75" w14:textId="77777777" w:rsidR="00AE5D0E" w:rsidRPr="000670F7" w:rsidRDefault="00AE5D0E" w:rsidP="000A3C77">
            <w:pPr>
              <w:spacing w:before="120" w:after="120" w:line="276" w:lineRule="auto"/>
              <w:rPr>
                <w:b/>
              </w:rPr>
            </w:pPr>
            <w:r w:rsidRPr="000670F7">
              <w:rPr>
                <w:b/>
              </w:rPr>
              <w:t>Lab/Practical</w:t>
            </w:r>
          </w:p>
        </w:tc>
        <w:tc>
          <w:tcPr>
            <w:tcW w:w="845" w:type="pct"/>
            <w:gridSpan w:val="2"/>
            <w:tcBorders>
              <w:left w:val="single" w:sz="4" w:space="0" w:color="auto"/>
              <w:right w:val="single" w:sz="4" w:space="0" w:color="auto"/>
            </w:tcBorders>
          </w:tcPr>
          <w:p w14:paraId="777DC562" w14:textId="77777777" w:rsidR="00AE5D0E" w:rsidRPr="000670F7" w:rsidRDefault="00AE5D0E" w:rsidP="000A3C77">
            <w:pPr>
              <w:spacing w:before="120" w:after="120" w:line="276" w:lineRule="auto"/>
              <w:rPr>
                <w:b/>
              </w:rPr>
            </w:pPr>
            <w:r w:rsidRPr="000670F7">
              <w:rPr>
                <w:b/>
              </w:rPr>
              <w:t>Home Study</w:t>
            </w:r>
          </w:p>
        </w:tc>
        <w:tc>
          <w:tcPr>
            <w:tcW w:w="691" w:type="pct"/>
            <w:tcBorders>
              <w:left w:val="single" w:sz="4" w:space="0" w:color="auto"/>
            </w:tcBorders>
          </w:tcPr>
          <w:p w14:paraId="2F0A3A5D" w14:textId="77777777" w:rsidR="00AE5D0E" w:rsidRPr="000670F7" w:rsidRDefault="00AE5D0E" w:rsidP="000A3C77">
            <w:pPr>
              <w:spacing w:before="120" w:after="120" w:line="276" w:lineRule="auto"/>
              <w:rPr>
                <w:b/>
              </w:rPr>
            </w:pPr>
            <w:r w:rsidRPr="000670F7">
              <w:rPr>
                <w:b/>
              </w:rPr>
              <w:t>Total</w:t>
            </w:r>
          </w:p>
        </w:tc>
      </w:tr>
      <w:tr w:rsidR="00AE5D0E" w:rsidRPr="000670F7" w14:paraId="3FA3D04A" w14:textId="77777777" w:rsidTr="000A3C77">
        <w:trPr>
          <w:gridAfter w:val="1"/>
          <w:wAfter w:w="75" w:type="pct"/>
        </w:trPr>
        <w:tc>
          <w:tcPr>
            <w:tcW w:w="1096" w:type="pct"/>
            <w:vMerge/>
          </w:tcPr>
          <w:p w14:paraId="2AC6D1E4" w14:textId="77777777" w:rsidR="00AE5D0E" w:rsidRPr="000670F7" w:rsidRDefault="00AE5D0E" w:rsidP="000A3C77">
            <w:pPr>
              <w:spacing w:before="120" w:after="120" w:line="276" w:lineRule="auto"/>
            </w:pPr>
          </w:p>
        </w:tc>
        <w:tc>
          <w:tcPr>
            <w:tcW w:w="721" w:type="pct"/>
            <w:tcBorders>
              <w:bottom w:val="single" w:sz="4" w:space="0" w:color="auto"/>
              <w:right w:val="single" w:sz="4" w:space="0" w:color="auto"/>
            </w:tcBorders>
          </w:tcPr>
          <w:p w14:paraId="286EE814" w14:textId="77777777" w:rsidR="00AE5D0E" w:rsidRPr="000670F7" w:rsidRDefault="00AE5D0E" w:rsidP="000A3C77">
            <w:pPr>
              <w:jc w:val="center"/>
              <w:rPr>
                <w:color w:val="000000"/>
                <w:sz w:val="22"/>
              </w:rPr>
            </w:pPr>
            <w:r w:rsidRPr="000670F7">
              <w:rPr>
                <w:color w:val="000000"/>
                <w:sz w:val="22"/>
                <w:szCs w:val="22"/>
              </w:rPr>
              <w:t>2</w:t>
            </w:r>
          </w:p>
        </w:tc>
        <w:tc>
          <w:tcPr>
            <w:tcW w:w="695" w:type="pct"/>
            <w:tcBorders>
              <w:left w:val="single" w:sz="4" w:space="0" w:color="auto"/>
              <w:bottom w:val="single" w:sz="4" w:space="0" w:color="auto"/>
              <w:right w:val="single" w:sz="4" w:space="0" w:color="auto"/>
            </w:tcBorders>
          </w:tcPr>
          <w:p w14:paraId="41CA0F59" w14:textId="77777777" w:rsidR="00AE5D0E" w:rsidRPr="000670F7" w:rsidRDefault="00AE5D0E" w:rsidP="000A3C77">
            <w:pPr>
              <w:jc w:val="center"/>
              <w:rPr>
                <w:color w:val="000000"/>
                <w:sz w:val="22"/>
              </w:rPr>
            </w:pPr>
            <w:r w:rsidRPr="000670F7">
              <w:rPr>
                <w:color w:val="000000"/>
                <w:sz w:val="22"/>
                <w:szCs w:val="22"/>
              </w:rPr>
              <w:t>0</w:t>
            </w:r>
          </w:p>
        </w:tc>
        <w:tc>
          <w:tcPr>
            <w:tcW w:w="878" w:type="pct"/>
            <w:gridSpan w:val="2"/>
            <w:tcBorders>
              <w:left w:val="single" w:sz="4" w:space="0" w:color="auto"/>
              <w:bottom w:val="single" w:sz="4" w:space="0" w:color="auto"/>
              <w:right w:val="single" w:sz="4" w:space="0" w:color="auto"/>
            </w:tcBorders>
          </w:tcPr>
          <w:p w14:paraId="7FBB9921" w14:textId="77777777" w:rsidR="00AE5D0E" w:rsidRPr="000670F7" w:rsidRDefault="00AE5D0E" w:rsidP="000A3C77">
            <w:pPr>
              <w:jc w:val="center"/>
              <w:rPr>
                <w:color w:val="000000"/>
                <w:sz w:val="22"/>
              </w:rPr>
            </w:pPr>
            <w:r w:rsidRPr="000670F7">
              <w:rPr>
                <w:color w:val="000000"/>
                <w:sz w:val="22"/>
                <w:szCs w:val="22"/>
              </w:rPr>
              <w:t>0</w:t>
            </w:r>
          </w:p>
        </w:tc>
        <w:tc>
          <w:tcPr>
            <w:tcW w:w="845" w:type="pct"/>
            <w:gridSpan w:val="2"/>
            <w:tcBorders>
              <w:left w:val="single" w:sz="4" w:space="0" w:color="auto"/>
              <w:bottom w:val="single" w:sz="4" w:space="0" w:color="auto"/>
              <w:right w:val="single" w:sz="4" w:space="0" w:color="auto"/>
            </w:tcBorders>
          </w:tcPr>
          <w:p w14:paraId="5AEE71FC" w14:textId="77777777" w:rsidR="00AE5D0E" w:rsidRPr="000670F7" w:rsidRDefault="00AE5D0E" w:rsidP="000A3C77">
            <w:pPr>
              <w:jc w:val="center"/>
              <w:rPr>
                <w:color w:val="000000"/>
                <w:sz w:val="22"/>
              </w:rPr>
            </w:pPr>
            <w:r w:rsidRPr="000670F7">
              <w:rPr>
                <w:color w:val="000000"/>
                <w:sz w:val="22"/>
                <w:szCs w:val="22"/>
              </w:rPr>
              <w:t>4</w:t>
            </w:r>
          </w:p>
        </w:tc>
        <w:tc>
          <w:tcPr>
            <w:tcW w:w="691" w:type="pct"/>
            <w:tcBorders>
              <w:left w:val="single" w:sz="4" w:space="0" w:color="auto"/>
              <w:bottom w:val="single" w:sz="4" w:space="0" w:color="auto"/>
            </w:tcBorders>
          </w:tcPr>
          <w:p w14:paraId="0897B913" w14:textId="77777777" w:rsidR="00AE5D0E" w:rsidRPr="000670F7" w:rsidRDefault="00AE5D0E" w:rsidP="000A3C77">
            <w:pPr>
              <w:spacing w:before="120" w:after="120" w:line="276" w:lineRule="auto"/>
            </w:pPr>
            <w:r w:rsidRPr="000670F7">
              <w:t>6</w:t>
            </w:r>
          </w:p>
        </w:tc>
      </w:tr>
      <w:tr w:rsidR="00AE5D0E" w:rsidRPr="000670F7" w14:paraId="02B922D9" w14:textId="77777777" w:rsidTr="000A3C77">
        <w:trPr>
          <w:gridAfter w:val="1"/>
          <w:wAfter w:w="75" w:type="pct"/>
        </w:trPr>
        <w:tc>
          <w:tcPr>
            <w:tcW w:w="1096" w:type="pct"/>
          </w:tcPr>
          <w:p w14:paraId="0A7A7E2E" w14:textId="77777777" w:rsidR="00AE5D0E" w:rsidRPr="000670F7" w:rsidRDefault="00AE5D0E" w:rsidP="000A3C77">
            <w:pPr>
              <w:spacing w:before="120" w:after="120" w:line="276" w:lineRule="auto"/>
              <w:rPr>
                <w:b/>
              </w:rPr>
            </w:pPr>
            <w:r w:rsidRPr="000670F7">
              <w:rPr>
                <w:b/>
              </w:rPr>
              <w:lastRenderedPageBreak/>
              <w:t xml:space="preserve">Target Group: </w:t>
            </w:r>
          </w:p>
        </w:tc>
        <w:tc>
          <w:tcPr>
            <w:tcW w:w="3829" w:type="pct"/>
            <w:gridSpan w:val="7"/>
          </w:tcPr>
          <w:p w14:paraId="18474F47" w14:textId="77777777" w:rsidR="00AE5D0E" w:rsidRPr="000670F7" w:rsidRDefault="00AE5D0E" w:rsidP="000A3C77">
            <w:pPr>
              <w:spacing w:before="120" w:after="120" w:line="276" w:lineRule="auto"/>
            </w:pPr>
            <w:r w:rsidRPr="000670F7">
              <w:t>4</w:t>
            </w:r>
            <w:r w:rsidRPr="000670F7">
              <w:rPr>
                <w:vertAlign w:val="superscript"/>
              </w:rPr>
              <w:t>th</w:t>
            </w:r>
            <w:r w:rsidRPr="000670F7">
              <w:t xml:space="preserve"> year Information Technology Students</w:t>
            </w:r>
          </w:p>
        </w:tc>
      </w:tr>
      <w:tr w:rsidR="00AE5D0E" w:rsidRPr="000670F7" w14:paraId="60763075" w14:textId="77777777" w:rsidTr="000A3C77">
        <w:trPr>
          <w:gridAfter w:val="1"/>
          <w:wAfter w:w="75" w:type="pct"/>
        </w:trPr>
        <w:tc>
          <w:tcPr>
            <w:tcW w:w="1096" w:type="pct"/>
          </w:tcPr>
          <w:p w14:paraId="137AA053" w14:textId="77777777" w:rsidR="00AE5D0E" w:rsidRPr="000670F7" w:rsidRDefault="00AE5D0E" w:rsidP="000A3C77">
            <w:pPr>
              <w:spacing w:before="120" w:after="120" w:line="276" w:lineRule="auto"/>
              <w:rPr>
                <w:b/>
              </w:rPr>
            </w:pPr>
            <w:r w:rsidRPr="000670F7">
              <w:rPr>
                <w:b/>
              </w:rPr>
              <w:t>Year /Semester</w:t>
            </w:r>
          </w:p>
        </w:tc>
        <w:tc>
          <w:tcPr>
            <w:tcW w:w="3829" w:type="pct"/>
            <w:gridSpan w:val="7"/>
          </w:tcPr>
          <w:p w14:paraId="62653A30" w14:textId="77777777" w:rsidR="00AE5D0E" w:rsidRPr="000670F7" w:rsidRDefault="00AE5D0E" w:rsidP="000A3C77">
            <w:pPr>
              <w:spacing w:before="120" w:after="120" w:line="276" w:lineRule="auto"/>
            </w:pPr>
            <w:r w:rsidRPr="000670F7">
              <w:t>Year: IV, Semester: I</w:t>
            </w:r>
          </w:p>
        </w:tc>
      </w:tr>
      <w:tr w:rsidR="00AE5D0E" w:rsidRPr="000670F7" w14:paraId="413079E5" w14:textId="77777777" w:rsidTr="000A3C77">
        <w:trPr>
          <w:gridAfter w:val="1"/>
          <w:wAfter w:w="75" w:type="pct"/>
        </w:trPr>
        <w:tc>
          <w:tcPr>
            <w:tcW w:w="1096" w:type="pct"/>
          </w:tcPr>
          <w:p w14:paraId="312DDD5C" w14:textId="77777777" w:rsidR="00AE5D0E" w:rsidRPr="000670F7" w:rsidRDefault="00AE5D0E" w:rsidP="000A3C77">
            <w:pPr>
              <w:spacing w:before="120" w:after="120" w:line="276" w:lineRule="auto"/>
              <w:rPr>
                <w:b/>
              </w:rPr>
            </w:pPr>
            <w:r w:rsidRPr="000670F7">
              <w:rPr>
                <w:b/>
              </w:rPr>
              <w:t xml:space="preserve">Pre-requisites </w:t>
            </w:r>
          </w:p>
        </w:tc>
        <w:tc>
          <w:tcPr>
            <w:tcW w:w="3829" w:type="pct"/>
            <w:gridSpan w:val="7"/>
          </w:tcPr>
          <w:p w14:paraId="4791D8A1" w14:textId="77777777" w:rsidR="00AE5D0E" w:rsidRPr="000670F7" w:rsidRDefault="00AE5D0E" w:rsidP="000A3C77">
            <w:pPr>
              <w:spacing w:before="120" w:after="120" w:line="276" w:lineRule="auto"/>
            </w:pPr>
            <w:r w:rsidRPr="000670F7">
              <w:t>None</w:t>
            </w:r>
          </w:p>
        </w:tc>
      </w:tr>
      <w:tr w:rsidR="00AE5D0E" w:rsidRPr="000670F7" w14:paraId="6DC8BBDE" w14:textId="77777777" w:rsidTr="000A3C77">
        <w:trPr>
          <w:gridAfter w:val="1"/>
          <w:wAfter w:w="75" w:type="pct"/>
        </w:trPr>
        <w:tc>
          <w:tcPr>
            <w:tcW w:w="1096" w:type="pct"/>
          </w:tcPr>
          <w:p w14:paraId="7BC1251F" w14:textId="77777777" w:rsidR="00AE5D0E" w:rsidRPr="000670F7" w:rsidRDefault="00AE5D0E" w:rsidP="000A3C77">
            <w:pPr>
              <w:spacing w:before="120" w:after="120" w:line="276" w:lineRule="auto"/>
              <w:rPr>
                <w:b/>
              </w:rPr>
            </w:pPr>
            <w:r w:rsidRPr="000670F7">
              <w:rPr>
                <w:b/>
              </w:rPr>
              <w:t>Status of the Course</w:t>
            </w:r>
          </w:p>
        </w:tc>
        <w:tc>
          <w:tcPr>
            <w:tcW w:w="3829" w:type="pct"/>
            <w:gridSpan w:val="7"/>
          </w:tcPr>
          <w:p w14:paraId="3BBA1BC9" w14:textId="77777777" w:rsidR="00AE5D0E" w:rsidRPr="000670F7" w:rsidRDefault="00AE5D0E" w:rsidP="000A3C77">
            <w:pPr>
              <w:spacing w:before="120" w:after="120" w:line="276" w:lineRule="auto"/>
              <w:rPr>
                <w:b/>
              </w:rPr>
            </w:pPr>
            <w:r w:rsidRPr="000670F7">
              <w:t xml:space="preserve">Core </w:t>
            </w:r>
          </w:p>
        </w:tc>
      </w:tr>
      <w:tr w:rsidR="00AE5D0E" w:rsidRPr="000670F7" w14:paraId="4B2F360D" w14:textId="77777777" w:rsidTr="000A3C77">
        <w:trPr>
          <w:gridAfter w:val="1"/>
          <w:wAfter w:w="75" w:type="pct"/>
        </w:trPr>
        <w:tc>
          <w:tcPr>
            <w:tcW w:w="1096" w:type="pct"/>
          </w:tcPr>
          <w:p w14:paraId="48DC2949" w14:textId="77777777" w:rsidR="00AE5D0E" w:rsidRPr="000670F7" w:rsidRDefault="00AE5D0E" w:rsidP="000A3C77">
            <w:pPr>
              <w:spacing w:before="120" w:after="120" w:line="276" w:lineRule="auto"/>
              <w:rPr>
                <w:b/>
              </w:rPr>
            </w:pPr>
            <w:r w:rsidRPr="000670F7">
              <w:rPr>
                <w:b/>
              </w:rPr>
              <w:t>Course Description</w:t>
            </w:r>
          </w:p>
        </w:tc>
        <w:tc>
          <w:tcPr>
            <w:tcW w:w="3829" w:type="pct"/>
            <w:gridSpan w:val="7"/>
          </w:tcPr>
          <w:p w14:paraId="4128B641" w14:textId="77777777" w:rsidR="00AE5D0E" w:rsidRPr="000670F7" w:rsidRDefault="00AE5D0E" w:rsidP="000A3C77">
            <w:pPr>
              <w:spacing w:before="120" w:after="120" w:line="276" w:lineRule="auto"/>
            </w:pPr>
            <w:r w:rsidRPr="000670F7">
              <w:t>This course concerns us with the topic of research. It attempts to define what research is, why we do research, and the various methods that researchers use to investigate problems.</w:t>
            </w:r>
          </w:p>
          <w:p w14:paraId="51E4A232" w14:textId="77777777" w:rsidR="00AE5D0E" w:rsidRPr="000670F7" w:rsidRDefault="00AE5D0E" w:rsidP="000A3C77">
            <w:pPr>
              <w:spacing w:before="120" w:after="120" w:line="276" w:lineRule="auto"/>
            </w:pPr>
            <w:r w:rsidRPr="000670F7">
              <w:t xml:space="preserve">It is designed as an under-graduate introduction to research methodology. Students are assumed to be familiar with statistics (such as mean, standard deviation, percentiles, and other such terms). The course provides a framework for conceptualizing research and is meant to underpin the research project for the final year as well as for the </w:t>
            </w:r>
            <w:proofErr w:type="spellStart"/>
            <w:r w:rsidRPr="000670F7">
              <w:t>projCP</w:t>
            </w:r>
            <w:proofErr w:type="spellEnd"/>
            <w:r w:rsidRPr="000670F7">
              <w:t xml:space="preserve"> delivered for each subject.</w:t>
            </w:r>
          </w:p>
        </w:tc>
      </w:tr>
      <w:tr w:rsidR="00AE5D0E" w:rsidRPr="000670F7" w14:paraId="551738FD" w14:textId="77777777" w:rsidTr="000A3C77">
        <w:trPr>
          <w:gridAfter w:val="1"/>
          <w:wAfter w:w="75" w:type="pct"/>
        </w:trPr>
        <w:tc>
          <w:tcPr>
            <w:tcW w:w="1096" w:type="pct"/>
          </w:tcPr>
          <w:p w14:paraId="6D395B0D" w14:textId="77777777" w:rsidR="00AE5D0E" w:rsidRPr="000670F7" w:rsidRDefault="00AE5D0E" w:rsidP="000A3C77">
            <w:pPr>
              <w:spacing w:before="120" w:after="120" w:line="276" w:lineRule="auto"/>
              <w:rPr>
                <w:b/>
              </w:rPr>
            </w:pPr>
            <w:r w:rsidRPr="000670F7">
              <w:rPr>
                <w:b/>
              </w:rPr>
              <w:t>Course Objective</w:t>
            </w:r>
          </w:p>
        </w:tc>
        <w:tc>
          <w:tcPr>
            <w:tcW w:w="3829" w:type="pct"/>
            <w:gridSpan w:val="7"/>
          </w:tcPr>
          <w:p w14:paraId="4C66E2C1" w14:textId="77777777" w:rsidR="00AE5D0E" w:rsidRPr="000670F7" w:rsidRDefault="00AE5D0E" w:rsidP="000A3C77">
            <w:pPr>
              <w:spacing w:before="120" w:after="120" w:line="276" w:lineRule="auto"/>
            </w:pPr>
            <w:r w:rsidRPr="000670F7">
              <w:rPr>
                <w:szCs w:val="22"/>
              </w:rPr>
              <w:t>At the end of this course, students will be able to understand:</w:t>
            </w:r>
          </w:p>
          <w:p w14:paraId="2215E8A5" w14:textId="77777777" w:rsidR="00AE5D0E" w:rsidRPr="000670F7" w:rsidRDefault="00AE5D0E" w:rsidP="00E733A1">
            <w:pPr>
              <w:numPr>
                <w:ilvl w:val="0"/>
                <w:numId w:val="63"/>
              </w:numPr>
              <w:tabs>
                <w:tab w:val="clear" w:pos="720"/>
                <w:tab w:val="num" w:pos="360"/>
              </w:tabs>
              <w:spacing w:before="120" w:after="120" w:line="276" w:lineRule="auto"/>
              <w:ind w:left="0" w:firstLine="360"/>
            </w:pPr>
            <w:r w:rsidRPr="000670F7">
              <w:rPr>
                <w:szCs w:val="22"/>
              </w:rPr>
              <w:t>The terminologies used by professional researchers employing scientific thinking.</w:t>
            </w:r>
          </w:p>
          <w:p w14:paraId="3D8AD650" w14:textId="77777777" w:rsidR="00AE5D0E" w:rsidRPr="000670F7" w:rsidRDefault="00AE5D0E" w:rsidP="00E733A1">
            <w:pPr>
              <w:numPr>
                <w:ilvl w:val="0"/>
                <w:numId w:val="63"/>
              </w:numPr>
              <w:tabs>
                <w:tab w:val="clear" w:pos="720"/>
                <w:tab w:val="num" w:pos="360"/>
              </w:tabs>
              <w:spacing w:before="120" w:after="120" w:line="276" w:lineRule="auto"/>
              <w:ind w:left="0" w:firstLine="360"/>
            </w:pPr>
            <w:r w:rsidRPr="000670F7">
              <w:rPr>
                <w:szCs w:val="22"/>
              </w:rPr>
              <w:t>How to formulate a solid research hypothesis (research question).</w:t>
            </w:r>
          </w:p>
          <w:p w14:paraId="124C82C6" w14:textId="77777777" w:rsidR="00AE5D0E" w:rsidRPr="000670F7" w:rsidRDefault="00AE5D0E" w:rsidP="00E733A1">
            <w:pPr>
              <w:numPr>
                <w:ilvl w:val="0"/>
                <w:numId w:val="63"/>
              </w:numPr>
              <w:tabs>
                <w:tab w:val="clear" w:pos="720"/>
                <w:tab w:val="num" w:pos="360"/>
              </w:tabs>
              <w:spacing w:before="120" w:after="120" w:line="276" w:lineRule="auto"/>
              <w:ind w:left="0" w:firstLine="360"/>
            </w:pPr>
            <w:r w:rsidRPr="000670F7">
              <w:rPr>
                <w:szCs w:val="22"/>
              </w:rPr>
              <w:t xml:space="preserve">the basic stages of  research design </w:t>
            </w:r>
          </w:p>
          <w:p w14:paraId="1C4192E4" w14:textId="77777777" w:rsidR="00AE5D0E" w:rsidRPr="000670F7" w:rsidRDefault="00AE5D0E" w:rsidP="00E733A1">
            <w:pPr>
              <w:numPr>
                <w:ilvl w:val="0"/>
                <w:numId w:val="63"/>
              </w:numPr>
              <w:tabs>
                <w:tab w:val="clear" w:pos="720"/>
                <w:tab w:val="num" w:pos="360"/>
              </w:tabs>
              <w:spacing w:before="120" w:after="120" w:line="276" w:lineRule="auto"/>
              <w:ind w:left="0" w:firstLine="360"/>
            </w:pPr>
            <w:r w:rsidRPr="000670F7">
              <w:rPr>
                <w:szCs w:val="22"/>
              </w:rPr>
              <w:t xml:space="preserve">types of proposals and the contents of each </w:t>
            </w:r>
          </w:p>
          <w:p w14:paraId="1AACE7B5" w14:textId="77777777" w:rsidR="00AE5D0E" w:rsidRPr="000670F7" w:rsidRDefault="00AE5D0E" w:rsidP="00E733A1">
            <w:pPr>
              <w:numPr>
                <w:ilvl w:val="0"/>
                <w:numId w:val="63"/>
              </w:numPr>
              <w:tabs>
                <w:tab w:val="clear" w:pos="720"/>
                <w:tab w:val="num" w:pos="360"/>
              </w:tabs>
              <w:spacing w:before="120" w:after="120" w:line="276" w:lineRule="auto"/>
              <w:ind w:left="0" w:firstLine="360"/>
            </w:pPr>
            <w:r w:rsidRPr="000670F7">
              <w:rPr>
                <w:szCs w:val="22"/>
              </w:rPr>
              <w:t>the issues covered in research ethics</w:t>
            </w:r>
          </w:p>
          <w:p w14:paraId="7641CB0A" w14:textId="77777777" w:rsidR="00AE5D0E" w:rsidRPr="000670F7" w:rsidRDefault="00AE5D0E" w:rsidP="000A3C77">
            <w:pPr>
              <w:spacing w:before="120" w:after="120" w:line="276" w:lineRule="auto"/>
            </w:pPr>
            <w:r w:rsidRPr="000670F7">
              <w:rPr>
                <w:szCs w:val="22"/>
              </w:rPr>
              <w:t xml:space="preserve"> the relationships that exist between variables in research design and the steps for evaluating those relationships</w:t>
            </w:r>
          </w:p>
        </w:tc>
      </w:tr>
      <w:tr w:rsidR="00AE5D0E" w:rsidRPr="000670F7" w14:paraId="68209FDA" w14:textId="77777777" w:rsidTr="000A3C77">
        <w:trPr>
          <w:gridAfter w:val="1"/>
          <w:wAfter w:w="75" w:type="pct"/>
        </w:trPr>
        <w:tc>
          <w:tcPr>
            <w:tcW w:w="1096" w:type="pct"/>
          </w:tcPr>
          <w:p w14:paraId="76F23393" w14:textId="77777777" w:rsidR="00AE5D0E" w:rsidRPr="000670F7" w:rsidRDefault="00AE5D0E" w:rsidP="000A3C77">
            <w:pPr>
              <w:spacing w:before="120" w:after="120" w:line="276" w:lineRule="auto"/>
              <w:rPr>
                <w:b/>
              </w:rPr>
            </w:pPr>
          </w:p>
        </w:tc>
        <w:tc>
          <w:tcPr>
            <w:tcW w:w="3829" w:type="pct"/>
            <w:gridSpan w:val="7"/>
          </w:tcPr>
          <w:p w14:paraId="44B17D4C" w14:textId="77777777" w:rsidR="00AE5D0E" w:rsidRPr="000670F7" w:rsidRDefault="00AE5D0E" w:rsidP="000A3C77">
            <w:pPr>
              <w:spacing w:before="120" w:after="120" w:line="276" w:lineRule="auto"/>
            </w:pPr>
          </w:p>
        </w:tc>
      </w:tr>
      <w:tr w:rsidR="00AE5D0E" w:rsidRPr="000670F7" w14:paraId="4E8A6F1D"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2674" w:type="pct"/>
            <w:gridSpan w:val="4"/>
          </w:tcPr>
          <w:p w14:paraId="46A166D4" w14:textId="77777777" w:rsidR="00AE5D0E" w:rsidRPr="000670F7" w:rsidRDefault="00AE5D0E" w:rsidP="000A3C77">
            <w:pPr>
              <w:spacing w:before="120" w:after="120" w:line="276" w:lineRule="auto"/>
              <w:rPr>
                <w:b/>
                <w:bCs/>
              </w:rPr>
            </w:pPr>
            <w:r w:rsidRPr="000670F7">
              <w:br w:type="page"/>
            </w:r>
            <w:r w:rsidRPr="000670F7">
              <w:rPr>
                <w:b/>
                <w:bCs/>
              </w:rPr>
              <w:t xml:space="preserve">Content </w:t>
            </w:r>
          </w:p>
        </w:tc>
        <w:tc>
          <w:tcPr>
            <w:tcW w:w="1338" w:type="pct"/>
            <w:gridSpan w:val="2"/>
          </w:tcPr>
          <w:p w14:paraId="38F2BDCA" w14:textId="77777777" w:rsidR="00AE5D0E" w:rsidRPr="000670F7" w:rsidRDefault="00AE5D0E" w:rsidP="000A3C77">
            <w:pPr>
              <w:spacing w:before="120" w:after="120" w:line="276" w:lineRule="auto"/>
              <w:rPr>
                <w:b/>
              </w:rPr>
            </w:pPr>
            <w:r w:rsidRPr="000670F7">
              <w:rPr>
                <w:b/>
              </w:rPr>
              <w:t xml:space="preserve">Lesson weeks </w:t>
            </w:r>
          </w:p>
        </w:tc>
        <w:tc>
          <w:tcPr>
            <w:tcW w:w="988" w:type="pct"/>
            <w:gridSpan w:val="3"/>
          </w:tcPr>
          <w:p w14:paraId="5367C200" w14:textId="77777777" w:rsidR="00AE5D0E" w:rsidRPr="000670F7" w:rsidRDefault="00AE5D0E" w:rsidP="000A3C77">
            <w:pPr>
              <w:spacing w:before="120" w:after="120" w:line="276" w:lineRule="auto"/>
              <w:rPr>
                <w:b/>
              </w:rPr>
            </w:pPr>
            <w:r w:rsidRPr="000670F7">
              <w:rPr>
                <w:b/>
              </w:rPr>
              <w:t xml:space="preserve">Reference book </w:t>
            </w:r>
          </w:p>
        </w:tc>
      </w:tr>
      <w:tr w:rsidR="00AE5D0E" w:rsidRPr="000670F7" w14:paraId="62107C8A"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22"/>
        </w:trPr>
        <w:tc>
          <w:tcPr>
            <w:tcW w:w="2674" w:type="pct"/>
            <w:gridSpan w:val="4"/>
          </w:tcPr>
          <w:p w14:paraId="2FD581B4" w14:textId="77777777" w:rsidR="00AE5D0E" w:rsidRPr="000670F7" w:rsidRDefault="00AE5D0E" w:rsidP="000A3C77">
            <w:pPr>
              <w:spacing w:before="120" w:after="120" w:line="276" w:lineRule="auto"/>
              <w:rPr>
                <w:b/>
                <w:bCs/>
              </w:rPr>
            </w:pPr>
            <w:r w:rsidRPr="000670F7">
              <w:rPr>
                <w:b/>
                <w:bCs/>
              </w:rPr>
              <w:t xml:space="preserve">Brief Introduction about the Course  </w:t>
            </w:r>
          </w:p>
        </w:tc>
        <w:tc>
          <w:tcPr>
            <w:tcW w:w="1338" w:type="pct"/>
            <w:gridSpan w:val="2"/>
          </w:tcPr>
          <w:p w14:paraId="2CDDABE3" w14:textId="77777777" w:rsidR="00AE5D0E" w:rsidRPr="000670F7" w:rsidRDefault="00AE5D0E" w:rsidP="000A3C77">
            <w:pPr>
              <w:spacing w:before="120" w:after="120" w:line="276" w:lineRule="auto"/>
            </w:pPr>
            <w:r w:rsidRPr="000670F7">
              <w:t>1</w:t>
            </w:r>
            <w:r w:rsidRPr="000670F7">
              <w:rPr>
                <w:vertAlign w:val="superscript"/>
              </w:rPr>
              <w:t xml:space="preserve">st  </w:t>
            </w:r>
            <w:r w:rsidRPr="000670F7">
              <w:t xml:space="preserve">Week </w:t>
            </w:r>
          </w:p>
        </w:tc>
        <w:tc>
          <w:tcPr>
            <w:tcW w:w="988" w:type="pct"/>
            <w:gridSpan w:val="3"/>
          </w:tcPr>
          <w:p w14:paraId="4F17E09B" w14:textId="77777777" w:rsidR="00AE5D0E" w:rsidRPr="000670F7" w:rsidRDefault="00AE5D0E" w:rsidP="000A3C77">
            <w:pPr>
              <w:spacing w:before="120" w:after="120" w:line="276" w:lineRule="auto"/>
            </w:pPr>
            <w:r w:rsidRPr="000670F7">
              <w:t xml:space="preserve">Course guide book </w:t>
            </w:r>
          </w:p>
        </w:tc>
      </w:tr>
      <w:tr w:rsidR="00AE5D0E" w:rsidRPr="000670F7" w14:paraId="33E05613"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652"/>
        </w:trPr>
        <w:tc>
          <w:tcPr>
            <w:tcW w:w="2674" w:type="pct"/>
            <w:gridSpan w:val="4"/>
          </w:tcPr>
          <w:p w14:paraId="2D8698FE" w14:textId="77777777" w:rsidR="00AE5D0E" w:rsidRPr="000670F7" w:rsidRDefault="00AE5D0E" w:rsidP="000A3C77">
            <w:pPr>
              <w:spacing w:before="120" w:after="120" w:line="276" w:lineRule="auto"/>
              <w:rPr>
                <w:b/>
                <w:bCs/>
              </w:rPr>
            </w:pPr>
            <w:r w:rsidRPr="000670F7">
              <w:rPr>
                <w:b/>
                <w:bCs/>
              </w:rPr>
              <w:lastRenderedPageBreak/>
              <w:t xml:space="preserve">Chapter 1. THE NATURE AND SCOPE OF RESEARCH </w:t>
            </w:r>
          </w:p>
          <w:p w14:paraId="1FA82077" w14:textId="77777777" w:rsidR="00AE5D0E" w:rsidRPr="000670F7" w:rsidRDefault="00AE5D0E" w:rsidP="00E733A1">
            <w:pPr>
              <w:numPr>
                <w:ilvl w:val="0"/>
                <w:numId w:val="66"/>
              </w:numPr>
              <w:spacing w:before="120" w:after="120" w:line="276" w:lineRule="auto"/>
            </w:pPr>
            <w:r w:rsidRPr="000670F7">
              <w:t xml:space="preserve">What is research? </w:t>
            </w:r>
          </w:p>
          <w:p w14:paraId="0FF2470E" w14:textId="77777777" w:rsidR="00AE5D0E" w:rsidRPr="000670F7" w:rsidRDefault="00AE5D0E" w:rsidP="00E733A1">
            <w:pPr>
              <w:numPr>
                <w:ilvl w:val="0"/>
                <w:numId w:val="66"/>
              </w:numPr>
              <w:spacing w:before="120" w:after="120" w:line="276" w:lineRule="auto"/>
            </w:pPr>
            <w:r w:rsidRPr="000670F7">
              <w:t xml:space="preserve">Research and theory </w:t>
            </w:r>
          </w:p>
          <w:p w14:paraId="5C9CA50C" w14:textId="77777777" w:rsidR="00AE5D0E" w:rsidRPr="000670F7" w:rsidRDefault="00AE5D0E" w:rsidP="00E733A1">
            <w:pPr>
              <w:numPr>
                <w:ilvl w:val="0"/>
                <w:numId w:val="66"/>
              </w:numPr>
              <w:spacing w:before="120" w:after="120" w:line="276" w:lineRule="auto"/>
            </w:pPr>
            <w:r w:rsidRPr="000670F7">
              <w:t>The Scientific approach</w:t>
            </w:r>
          </w:p>
          <w:p w14:paraId="0074A9B6" w14:textId="77777777" w:rsidR="00AE5D0E" w:rsidRPr="000670F7" w:rsidRDefault="00AE5D0E" w:rsidP="00E733A1">
            <w:pPr>
              <w:numPr>
                <w:ilvl w:val="0"/>
                <w:numId w:val="66"/>
              </w:numPr>
              <w:spacing w:before="120" w:after="120" w:line="276" w:lineRule="auto"/>
            </w:pPr>
            <w:r w:rsidRPr="000670F7">
              <w:t>Stages of the research process</w:t>
            </w:r>
          </w:p>
          <w:p w14:paraId="169F5142" w14:textId="77777777" w:rsidR="00AE5D0E" w:rsidRPr="000670F7" w:rsidRDefault="00AE5D0E" w:rsidP="00E733A1">
            <w:pPr>
              <w:numPr>
                <w:ilvl w:val="0"/>
                <w:numId w:val="66"/>
              </w:numPr>
              <w:spacing w:before="120" w:after="120" w:line="276" w:lineRule="auto"/>
            </w:pPr>
            <w:r w:rsidRPr="000670F7">
              <w:t xml:space="preserve">Components of a Research Proposal </w:t>
            </w:r>
          </w:p>
          <w:p w14:paraId="78FD15E9" w14:textId="77777777" w:rsidR="00AE5D0E" w:rsidRPr="000670F7" w:rsidRDefault="00AE5D0E" w:rsidP="00E733A1">
            <w:pPr>
              <w:numPr>
                <w:ilvl w:val="0"/>
                <w:numId w:val="66"/>
              </w:numPr>
              <w:spacing w:before="120" w:after="120" w:line="276" w:lineRule="auto"/>
            </w:pPr>
            <w:r w:rsidRPr="000670F7">
              <w:t>Writing a Research Proposal</w:t>
            </w:r>
          </w:p>
        </w:tc>
        <w:tc>
          <w:tcPr>
            <w:tcW w:w="1338" w:type="pct"/>
            <w:gridSpan w:val="2"/>
          </w:tcPr>
          <w:p w14:paraId="203E752F" w14:textId="77777777" w:rsidR="00AE5D0E" w:rsidRPr="000670F7" w:rsidRDefault="00AE5D0E" w:rsidP="000A3C77">
            <w:pPr>
              <w:spacing w:before="120" w:after="120" w:line="276" w:lineRule="auto"/>
            </w:pPr>
          </w:p>
          <w:p w14:paraId="17224CBD" w14:textId="77777777" w:rsidR="00AE5D0E" w:rsidRPr="000670F7" w:rsidRDefault="00AE5D0E" w:rsidP="000A3C77">
            <w:pPr>
              <w:spacing w:before="120" w:after="120" w:line="276" w:lineRule="auto"/>
            </w:pPr>
            <w:r w:rsidRPr="000670F7">
              <w:t>2</w:t>
            </w:r>
            <w:r w:rsidRPr="000670F7">
              <w:rPr>
                <w:vertAlign w:val="superscript"/>
              </w:rPr>
              <w:t>nd</w:t>
            </w:r>
            <w:r w:rsidRPr="000670F7">
              <w:t>,3</w:t>
            </w:r>
            <w:r w:rsidRPr="000670F7">
              <w:rPr>
                <w:vertAlign w:val="superscript"/>
              </w:rPr>
              <w:t>rd</w:t>
            </w:r>
            <w:r w:rsidRPr="000670F7">
              <w:t xml:space="preserve"> week</w:t>
            </w:r>
          </w:p>
        </w:tc>
        <w:tc>
          <w:tcPr>
            <w:tcW w:w="988" w:type="pct"/>
            <w:gridSpan w:val="3"/>
          </w:tcPr>
          <w:p w14:paraId="19E6BF23" w14:textId="77777777" w:rsidR="00AE5D0E" w:rsidRPr="000670F7" w:rsidRDefault="00AE5D0E" w:rsidP="000A3C77">
            <w:pPr>
              <w:spacing w:before="120" w:after="120" w:line="276" w:lineRule="auto"/>
            </w:pPr>
            <w:r w:rsidRPr="000670F7">
              <w:t>-Donald H. (PP 3-3)</w:t>
            </w:r>
          </w:p>
          <w:p w14:paraId="443F5856" w14:textId="77777777" w:rsidR="00AE5D0E" w:rsidRPr="000670F7" w:rsidRDefault="00AE5D0E" w:rsidP="000A3C77">
            <w:pPr>
              <w:spacing w:before="120" w:after="120" w:line="276" w:lineRule="auto"/>
            </w:pPr>
            <w:r w:rsidRPr="000670F7">
              <w:t>-</w:t>
            </w:r>
            <w:proofErr w:type="spellStart"/>
            <w:r w:rsidRPr="000670F7">
              <w:t>McBurney</w:t>
            </w:r>
            <w:proofErr w:type="spellEnd"/>
            <w:r w:rsidRPr="000670F7">
              <w:t>,(pp17-22)</w:t>
            </w:r>
          </w:p>
          <w:p w14:paraId="4D2CC50A" w14:textId="77777777" w:rsidR="00AE5D0E" w:rsidRPr="000670F7" w:rsidRDefault="00AE5D0E" w:rsidP="000A3C77">
            <w:pPr>
              <w:spacing w:before="120" w:after="120" w:line="276" w:lineRule="auto"/>
            </w:pPr>
            <w:r w:rsidRPr="000670F7">
              <w:t>-</w:t>
            </w:r>
            <w:proofErr w:type="spellStart"/>
            <w:r w:rsidRPr="000670F7">
              <w:t>Marczyketal</w:t>
            </w:r>
            <w:proofErr w:type="spellEnd"/>
            <w:r w:rsidRPr="000670F7">
              <w:t xml:space="preserve"> (pp19-32)</w:t>
            </w:r>
          </w:p>
          <w:p w14:paraId="498FFCC1" w14:textId="77777777" w:rsidR="00AE5D0E" w:rsidRPr="000670F7" w:rsidRDefault="00AE5D0E" w:rsidP="000A3C77">
            <w:pPr>
              <w:spacing w:before="120" w:after="120" w:line="276" w:lineRule="auto"/>
            </w:pPr>
            <w:r w:rsidRPr="000670F7">
              <w:t>-Kothari (pp.1-24)</w:t>
            </w:r>
          </w:p>
        </w:tc>
      </w:tr>
      <w:tr w:rsidR="00AE5D0E" w:rsidRPr="000670F7" w14:paraId="407EA832"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6"/>
        </w:trPr>
        <w:tc>
          <w:tcPr>
            <w:tcW w:w="2674" w:type="pct"/>
            <w:gridSpan w:val="4"/>
          </w:tcPr>
          <w:p w14:paraId="4052E833" w14:textId="77777777" w:rsidR="00AE5D0E" w:rsidRPr="000670F7" w:rsidRDefault="00AE5D0E" w:rsidP="000A3C77">
            <w:pPr>
              <w:spacing w:before="120" w:after="120" w:line="276" w:lineRule="auto"/>
              <w:rPr>
                <w:b/>
                <w:bCs/>
              </w:rPr>
            </w:pPr>
            <w:r w:rsidRPr="000670F7">
              <w:rPr>
                <w:b/>
                <w:bCs/>
              </w:rPr>
              <w:t xml:space="preserve">Project will be given </w:t>
            </w:r>
          </w:p>
        </w:tc>
        <w:tc>
          <w:tcPr>
            <w:tcW w:w="1338" w:type="pct"/>
            <w:gridSpan w:val="2"/>
          </w:tcPr>
          <w:p w14:paraId="47A2C970" w14:textId="77777777" w:rsidR="00AE5D0E" w:rsidRPr="000670F7" w:rsidRDefault="00AE5D0E" w:rsidP="000A3C77">
            <w:pPr>
              <w:spacing w:before="120" w:after="120" w:line="276" w:lineRule="auto"/>
            </w:pPr>
          </w:p>
        </w:tc>
        <w:tc>
          <w:tcPr>
            <w:tcW w:w="988" w:type="pct"/>
            <w:gridSpan w:val="3"/>
          </w:tcPr>
          <w:p w14:paraId="4B16B084" w14:textId="77777777" w:rsidR="00AE5D0E" w:rsidRPr="000670F7" w:rsidRDefault="00AE5D0E" w:rsidP="000A3C77">
            <w:pPr>
              <w:spacing w:before="120" w:after="120" w:line="276" w:lineRule="auto"/>
            </w:pPr>
          </w:p>
        </w:tc>
      </w:tr>
      <w:tr w:rsidR="00AE5D0E" w:rsidRPr="000670F7" w14:paraId="2610373F"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457"/>
        </w:trPr>
        <w:tc>
          <w:tcPr>
            <w:tcW w:w="2674" w:type="pct"/>
            <w:gridSpan w:val="4"/>
          </w:tcPr>
          <w:p w14:paraId="560763C0" w14:textId="77777777" w:rsidR="00AE5D0E" w:rsidRPr="000670F7" w:rsidRDefault="00AE5D0E" w:rsidP="000A3C77">
            <w:pPr>
              <w:spacing w:before="120" w:after="120" w:line="276" w:lineRule="auto"/>
              <w:rPr>
                <w:b/>
                <w:bCs/>
              </w:rPr>
            </w:pPr>
            <w:r w:rsidRPr="000670F7">
              <w:rPr>
                <w:b/>
                <w:bCs/>
              </w:rPr>
              <w:t xml:space="preserve">Chapter 2: FORMULATION OF THE RESEARCH PROBLEM </w:t>
            </w:r>
          </w:p>
          <w:p w14:paraId="748A9191" w14:textId="77777777" w:rsidR="00AE5D0E" w:rsidRPr="000670F7" w:rsidRDefault="00AE5D0E" w:rsidP="00E733A1">
            <w:pPr>
              <w:numPr>
                <w:ilvl w:val="0"/>
                <w:numId w:val="67"/>
              </w:numPr>
              <w:spacing w:before="120" w:after="120" w:line="276" w:lineRule="auto"/>
            </w:pPr>
            <w:r w:rsidRPr="000670F7">
              <w:t xml:space="preserve">Selection of a general topic </w:t>
            </w:r>
          </w:p>
          <w:p w14:paraId="02FF5932" w14:textId="77777777" w:rsidR="00AE5D0E" w:rsidRPr="000670F7" w:rsidRDefault="00AE5D0E" w:rsidP="00E733A1">
            <w:pPr>
              <w:numPr>
                <w:ilvl w:val="0"/>
                <w:numId w:val="67"/>
              </w:numPr>
              <w:spacing w:before="120" w:after="120" w:line="276" w:lineRule="auto"/>
            </w:pPr>
            <w:r w:rsidRPr="000670F7">
              <w:t xml:space="preserve">Literature review and the exploratory study </w:t>
            </w:r>
          </w:p>
          <w:p w14:paraId="190D8DD6" w14:textId="77777777" w:rsidR="00AE5D0E" w:rsidRPr="000670F7" w:rsidRDefault="00AE5D0E" w:rsidP="00E733A1">
            <w:pPr>
              <w:numPr>
                <w:ilvl w:val="0"/>
                <w:numId w:val="67"/>
              </w:numPr>
              <w:spacing w:before="120" w:after="120" w:line="276" w:lineRule="auto"/>
            </w:pPr>
            <w:r w:rsidRPr="000670F7">
              <w:t>Specification of objectives and hypotheses</w:t>
            </w:r>
          </w:p>
          <w:p w14:paraId="380706D6" w14:textId="77777777" w:rsidR="00AE5D0E" w:rsidRPr="000670F7" w:rsidRDefault="00AE5D0E" w:rsidP="00E733A1">
            <w:pPr>
              <w:numPr>
                <w:ilvl w:val="0"/>
                <w:numId w:val="67"/>
              </w:numPr>
              <w:spacing w:before="120" w:after="120" w:line="276" w:lineRule="auto"/>
            </w:pPr>
            <w:r w:rsidRPr="000670F7">
              <w:t xml:space="preserve"> Concepts and variables </w:t>
            </w:r>
          </w:p>
        </w:tc>
        <w:tc>
          <w:tcPr>
            <w:tcW w:w="1338" w:type="pct"/>
            <w:gridSpan w:val="2"/>
          </w:tcPr>
          <w:p w14:paraId="009E2426" w14:textId="77777777" w:rsidR="00AE5D0E" w:rsidRPr="000670F7" w:rsidRDefault="00AE5D0E" w:rsidP="000A3C77">
            <w:pPr>
              <w:spacing w:before="120" w:after="120" w:line="276" w:lineRule="auto"/>
            </w:pPr>
          </w:p>
          <w:p w14:paraId="4DDD8891" w14:textId="77777777" w:rsidR="00AE5D0E" w:rsidRPr="000670F7" w:rsidRDefault="00AE5D0E" w:rsidP="000A3C77">
            <w:pPr>
              <w:spacing w:before="120" w:after="120" w:line="276" w:lineRule="auto"/>
            </w:pPr>
            <w:r w:rsidRPr="000670F7">
              <w:t>4</w:t>
            </w:r>
            <w:r w:rsidRPr="000670F7">
              <w:rPr>
                <w:vertAlign w:val="superscript"/>
              </w:rPr>
              <w:t>th</w:t>
            </w:r>
            <w:r w:rsidRPr="000670F7">
              <w:t xml:space="preserve">  and 5</w:t>
            </w:r>
            <w:r w:rsidRPr="000670F7">
              <w:rPr>
                <w:vertAlign w:val="superscript"/>
              </w:rPr>
              <w:t>th</w:t>
            </w:r>
            <w:r w:rsidRPr="000670F7">
              <w:t xml:space="preserve"> week</w:t>
            </w:r>
          </w:p>
        </w:tc>
        <w:tc>
          <w:tcPr>
            <w:tcW w:w="988" w:type="pct"/>
            <w:gridSpan w:val="3"/>
          </w:tcPr>
          <w:p w14:paraId="46CCF672" w14:textId="77777777" w:rsidR="00AE5D0E" w:rsidRPr="000670F7" w:rsidRDefault="00AE5D0E" w:rsidP="000A3C77">
            <w:pPr>
              <w:spacing w:before="120" w:after="120" w:line="276" w:lineRule="auto"/>
            </w:pPr>
            <w:r w:rsidRPr="000670F7">
              <w:t>Cooper, Donald</w:t>
            </w:r>
          </w:p>
          <w:p w14:paraId="40175B91" w14:textId="77777777" w:rsidR="00AE5D0E" w:rsidRPr="000670F7" w:rsidRDefault="00AE5D0E" w:rsidP="000A3C77">
            <w:pPr>
              <w:spacing w:before="120" w:after="120" w:line="276" w:lineRule="auto"/>
            </w:pPr>
          </w:p>
          <w:p w14:paraId="5B208F95" w14:textId="77777777" w:rsidR="00AE5D0E" w:rsidRPr="000670F7" w:rsidRDefault="00AE5D0E" w:rsidP="000A3C77">
            <w:pPr>
              <w:spacing w:before="120" w:after="120" w:line="276" w:lineRule="auto"/>
            </w:pPr>
            <w:r w:rsidRPr="000670F7">
              <w:t xml:space="preserve">  G. </w:t>
            </w:r>
            <w:proofErr w:type="spellStart"/>
            <w:r w:rsidRPr="000670F7">
              <w:t>Marczyk</w:t>
            </w:r>
            <w:proofErr w:type="spellEnd"/>
          </w:p>
          <w:p w14:paraId="0B313307" w14:textId="77777777" w:rsidR="00AE5D0E" w:rsidRPr="000670F7" w:rsidRDefault="00AE5D0E" w:rsidP="000A3C77">
            <w:pPr>
              <w:spacing w:before="120" w:after="120" w:line="276" w:lineRule="auto"/>
            </w:pPr>
            <w:proofErr w:type="spellStart"/>
            <w:r w:rsidRPr="000670F7">
              <w:t>etal</w:t>
            </w:r>
            <w:proofErr w:type="spellEnd"/>
            <w:r w:rsidRPr="000670F7">
              <w:t xml:space="preserve"> (pp 34-37)</w:t>
            </w:r>
          </w:p>
          <w:p w14:paraId="797F5C98" w14:textId="77777777" w:rsidR="00AE5D0E" w:rsidRPr="000670F7" w:rsidRDefault="003A4BAA" w:rsidP="000A3C77">
            <w:pPr>
              <w:spacing w:before="120" w:after="120" w:line="276" w:lineRule="auto"/>
            </w:pPr>
            <w:r>
              <w:t>-Kothari (pp.24-29)</w:t>
            </w:r>
          </w:p>
        </w:tc>
      </w:tr>
      <w:tr w:rsidR="00AE5D0E" w:rsidRPr="000670F7" w14:paraId="5927E2F4"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05"/>
        </w:trPr>
        <w:tc>
          <w:tcPr>
            <w:tcW w:w="2674" w:type="pct"/>
            <w:gridSpan w:val="4"/>
          </w:tcPr>
          <w:p w14:paraId="57242176" w14:textId="77777777" w:rsidR="00AE5D0E" w:rsidRPr="000670F7" w:rsidRDefault="00AE5D0E" w:rsidP="00E733A1">
            <w:pPr>
              <w:numPr>
                <w:ilvl w:val="0"/>
                <w:numId w:val="68"/>
              </w:numPr>
              <w:spacing w:before="120" w:after="120" w:line="276" w:lineRule="auto"/>
              <w:rPr>
                <w:b/>
                <w:bCs/>
              </w:rPr>
            </w:pPr>
            <w:r w:rsidRPr="000670F7">
              <w:rPr>
                <w:b/>
                <w:bCs/>
              </w:rPr>
              <w:t xml:space="preserve">Project Proposal Submission to the Instructor </w:t>
            </w:r>
          </w:p>
          <w:p w14:paraId="202480D7" w14:textId="77777777" w:rsidR="00AE5D0E" w:rsidRPr="000670F7" w:rsidRDefault="00AE5D0E" w:rsidP="00E733A1">
            <w:pPr>
              <w:numPr>
                <w:ilvl w:val="0"/>
                <w:numId w:val="68"/>
              </w:numPr>
              <w:spacing w:before="120" w:after="120" w:line="276" w:lineRule="auto"/>
              <w:rPr>
                <w:b/>
                <w:bCs/>
              </w:rPr>
            </w:pPr>
            <w:r w:rsidRPr="000670F7">
              <w:rPr>
                <w:b/>
                <w:bCs/>
              </w:rPr>
              <w:t>Assignment I will be given to students</w:t>
            </w:r>
          </w:p>
        </w:tc>
        <w:tc>
          <w:tcPr>
            <w:tcW w:w="1338" w:type="pct"/>
            <w:gridSpan w:val="2"/>
          </w:tcPr>
          <w:p w14:paraId="336F6AD5" w14:textId="77777777" w:rsidR="00AE5D0E" w:rsidRPr="000670F7" w:rsidRDefault="00AE5D0E" w:rsidP="000A3C77">
            <w:pPr>
              <w:spacing w:before="120" w:after="120" w:line="276" w:lineRule="auto"/>
            </w:pPr>
          </w:p>
        </w:tc>
        <w:tc>
          <w:tcPr>
            <w:tcW w:w="988" w:type="pct"/>
            <w:gridSpan w:val="3"/>
          </w:tcPr>
          <w:p w14:paraId="54624618" w14:textId="77777777" w:rsidR="00AE5D0E" w:rsidRPr="000670F7" w:rsidRDefault="00AE5D0E" w:rsidP="000A3C77">
            <w:pPr>
              <w:spacing w:before="120" w:after="120" w:line="276" w:lineRule="auto"/>
            </w:pPr>
          </w:p>
        </w:tc>
      </w:tr>
      <w:tr w:rsidR="00AE5D0E" w:rsidRPr="000670F7" w14:paraId="773DC190"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602"/>
        </w:trPr>
        <w:tc>
          <w:tcPr>
            <w:tcW w:w="2674" w:type="pct"/>
            <w:gridSpan w:val="4"/>
          </w:tcPr>
          <w:p w14:paraId="6A3A9B7B" w14:textId="77777777" w:rsidR="00AE5D0E" w:rsidRPr="000670F7" w:rsidRDefault="00AE5D0E" w:rsidP="000A3C77">
            <w:pPr>
              <w:spacing w:before="120" w:after="120" w:line="276" w:lineRule="auto"/>
              <w:rPr>
                <w:b/>
                <w:bCs/>
              </w:rPr>
            </w:pPr>
            <w:r w:rsidRPr="000670F7">
              <w:rPr>
                <w:b/>
                <w:bCs/>
              </w:rPr>
              <w:t xml:space="preserve">Chapter 3: The Research Process </w:t>
            </w:r>
          </w:p>
          <w:p w14:paraId="656BACA7" w14:textId="77777777" w:rsidR="00AE5D0E" w:rsidRPr="000670F7" w:rsidRDefault="00AE5D0E" w:rsidP="00E733A1">
            <w:pPr>
              <w:numPr>
                <w:ilvl w:val="0"/>
                <w:numId w:val="64"/>
              </w:numPr>
              <w:spacing w:before="120" w:after="120" w:line="276" w:lineRule="auto"/>
              <w:rPr>
                <w:b/>
                <w:bCs/>
              </w:rPr>
            </w:pPr>
            <w:r w:rsidRPr="000670F7">
              <w:rPr>
                <w:b/>
                <w:bCs/>
              </w:rPr>
              <w:t xml:space="preserve">Major Steps in the Research process </w:t>
            </w:r>
          </w:p>
        </w:tc>
        <w:tc>
          <w:tcPr>
            <w:tcW w:w="1338" w:type="pct"/>
            <w:gridSpan w:val="2"/>
          </w:tcPr>
          <w:p w14:paraId="6ECB5CE1" w14:textId="77777777" w:rsidR="00AE5D0E" w:rsidRPr="000670F7" w:rsidRDefault="00AE5D0E" w:rsidP="000A3C77">
            <w:pPr>
              <w:spacing w:before="120" w:after="120" w:line="276" w:lineRule="auto"/>
            </w:pPr>
            <w:r w:rsidRPr="000670F7">
              <w:t xml:space="preserve"> 6</w:t>
            </w:r>
            <w:r w:rsidRPr="000670F7">
              <w:rPr>
                <w:vertAlign w:val="superscript"/>
              </w:rPr>
              <w:t>th</w:t>
            </w:r>
            <w:r w:rsidRPr="000670F7">
              <w:t xml:space="preserve"> week</w:t>
            </w:r>
          </w:p>
          <w:p w14:paraId="0AB71841" w14:textId="77777777" w:rsidR="00AE5D0E" w:rsidRPr="000670F7" w:rsidRDefault="00AE5D0E" w:rsidP="000A3C77">
            <w:pPr>
              <w:spacing w:before="120" w:after="120" w:line="276" w:lineRule="auto"/>
            </w:pPr>
          </w:p>
        </w:tc>
        <w:tc>
          <w:tcPr>
            <w:tcW w:w="988" w:type="pct"/>
            <w:gridSpan w:val="3"/>
          </w:tcPr>
          <w:p w14:paraId="2D2A3A79" w14:textId="77777777" w:rsidR="00AE5D0E" w:rsidRPr="000670F7" w:rsidRDefault="00AE5D0E" w:rsidP="000A3C77">
            <w:pPr>
              <w:spacing w:before="120" w:after="120" w:line="276" w:lineRule="auto"/>
            </w:pPr>
          </w:p>
          <w:p w14:paraId="48120B06" w14:textId="77777777" w:rsidR="00AE5D0E" w:rsidRPr="000670F7" w:rsidRDefault="00AE5D0E" w:rsidP="000A3C77">
            <w:pPr>
              <w:spacing w:before="120" w:after="120" w:line="276" w:lineRule="auto"/>
            </w:pPr>
            <w:r w:rsidRPr="000670F7">
              <w:t>Sing (pp.62-88)</w:t>
            </w:r>
          </w:p>
        </w:tc>
      </w:tr>
      <w:tr w:rsidR="00AE5D0E" w:rsidRPr="000670F7" w14:paraId="263E8E9B"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840"/>
        </w:trPr>
        <w:tc>
          <w:tcPr>
            <w:tcW w:w="2674" w:type="pct"/>
            <w:gridSpan w:val="4"/>
          </w:tcPr>
          <w:p w14:paraId="1737B018" w14:textId="77777777" w:rsidR="00AE5D0E" w:rsidRPr="000670F7" w:rsidRDefault="00AE5D0E" w:rsidP="000A3C77">
            <w:pPr>
              <w:spacing w:before="120" w:after="120" w:line="276" w:lineRule="auto"/>
              <w:rPr>
                <w:b/>
                <w:bCs/>
              </w:rPr>
            </w:pPr>
            <w:r w:rsidRPr="000670F7">
              <w:rPr>
                <w:b/>
                <w:bCs/>
              </w:rPr>
              <w:t>Chapter 4: The Research Design</w:t>
            </w:r>
          </w:p>
          <w:p w14:paraId="4E6B4915" w14:textId="77777777" w:rsidR="00AE5D0E" w:rsidRPr="000670F7" w:rsidRDefault="00AE5D0E" w:rsidP="00E733A1">
            <w:pPr>
              <w:numPr>
                <w:ilvl w:val="0"/>
                <w:numId w:val="64"/>
              </w:numPr>
              <w:spacing w:before="120" w:after="120" w:line="276" w:lineRule="auto"/>
            </w:pPr>
            <w:r w:rsidRPr="000670F7">
              <w:t xml:space="preserve">Research Design </w:t>
            </w:r>
          </w:p>
          <w:p w14:paraId="04DF8599" w14:textId="77777777" w:rsidR="00AE5D0E" w:rsidRPr="000670F7" w:rsidRDefault="00AE5D0E" w:rsidP="00E733A1">
            <w:pPr>
              <w:numPr>
                <w:ilvl w:val="0"/>
                <w:numId w:val="64"/>
              </w:numPr>
              <w:spacing w:before="120" w:after="120" w:line="276" w:lineRule="auto"/>
              <w:rPr>
                <w:b/>
                <w:bCs/>
              </w:rPr>
            </w:pPr>
            <w:r w:rsidRPr="000670F7">
              <w:t>Sampling Methods</w:t>
            </w:r>
          </w:p>
          <w:p w14:paraId="0E14DF54" w14:textId="77777777" w:rsidR="00AE5D0E" w:rsidRPr="000670F7" w:rsidRDefault="00AE5D0E" w:rsidP="00E733A1">
            <w:pPr>
              <w:numPr>
                <w:ilvl w:val="0"/>
                <w:numId w:val="64"/>
              </w:numPr>
              <w:spacing w:before="120" w:after="120" w:line="276" w:lineRule="auto"/>
            </w:pPr>
            <w:r w:rsidRPr="000670F7">
              <w:t xml:space="preserve">Measurement </w:t>
            </w:r>
          </w:p>
          <w:p w14:paraId="51C85B74" w14:textId="77777777" w:rsidR="00AE5D0E" w:rsidRPr="000670F7" w:rsidRDefault="00AE5D0E" w:rsidP="00E733A1">
            <w:pPr>
              <w:numPr>
                <w:ilvl w:val="0"/>
                <w:numId w:val="64"/>
              </w:numPr>
              <w:spacing w:before="120" w:after="120" w:line="276" w:lineRule="auto"/>
            </w:pPr>
            <w:r w:rsidRPr="000670F7">
              <w:t xml:space="preserve">Measurement scales </w:t>
            </w:r>
          </w:p>
          <w:p w14:paraId="0E6944FD" w14:textId="77777777" w:rsidR="00AE5D0E" w:rsidRPr="000670F7" w:rsidRDefault="00AE5D0E" w:rsidP="00E733A1">
            <w:pPr>
              <w:numPr>
                <w:ilvl w:val="0"/>
                <w:numId w:val="64"/>
              </w:numPr>
              <w:spacing w:before="120" w:after="120" w:line="276" w:lineRule="auto"/>
              <w:rPr>
                <w:b/>
                <w:bCs/>
              </w:rPr>
            </w:pPr>
            <w:r w:rsidRPr="000670F7">
              <w:t xml:space="preserve">Instrument Design  </w:t>
            </w:r>
          </w:p>
        </w:tc>
        <w:tc>
          <w:tcPr>
            <w:tcW w:w="1338" w:type="pct"/>
            <w:gridSpan w:val="2"/>
          </w:tcPr>
          <w:p w14:paraId="77885B33" w14:textId="77777777" w:rsidR="00AE5D0E" w:rsidRPr="000670F7" w:rsidRDefault="00AE5D0E" w:rsidP="000A3C77">
            <w:pPr>
              <w:spacing w:before="120" w:after="120" w:line="276" w:lineRule="auto"/>
            </w:pPr>
            <w:r w:rsidRPr="000670F7">
              <w:t>7</w:t>
            </w:r>
            <w:r w:rsidRPr="000670F7">
              <w:rPr>
                <w:vertAlign w:val="superscript"/>
              </w:rPr>
              <w:t>th</w:t>
            </w:r>
            <w:r w:rsidRPr="000670F7">
              <w:t>, 8</w:t>
            </w:r>
            <w:r w:rsidRPr="000670F7">
              <w:rPr>
                <w:vertAlign w:val="superscript"/>
              </w:rPr>
              <w:t>th</w:t>
            </w:r>
            <w:r w:rsidRPr="000670F7">
              <w:t xml:space="preserve"> and  9</w:t>
            </w:r>
            <w:r w:rsidRPr="000670F7">
              <w:rPr>
                <w:vertAlign w:val="superscript"/>
              </w:rPr>
              <w:t>th</w:t>
            </w:r>
            <w:r w:rsidRPr="000670F7">
              <w:t xml:space="preserve"> week</w:t>
            </w:r>
          </w:p>
        </w:tc>
        <w:tc>
          <w:tcPr>
            <w:tcW w:w="988" w:type="pct"/>
            <w:gridSpan w:val="3"/>
          </w:tcPr>
          <w:p w14:paraId="451FA3B2" w14:textId="77777777" w:rsidR="00AE5D0E" w:rsidRPr="000670F7" w:rsidRDefault="00AE5D0E" w:rsidP="000A3C77">
            <w:pPr>
              <w:spacing w:before="120" w:after="120" w:line="276" w:lineRule="auto"/>
            </w:pPr>
            <w:r w:rsidRPr="000670F7">
              <w:t xml:space="preserve">-Cooper, Donald </w:t>
            </w:r>
          </w:p>
          <w:p w14:paraId="69D7BA5B" w14:textId="77777777" w:rsidR="00AE5D0E" w:rsidRPr="000670F7" w:rsidRDefault="00AE5D0E" w:rsidP="000A3C77">
            <w:pPr>
              <w:spacing w:before="120" w:after="120" w:line="276" w:lineRule="auto"/>
            </w:pPr>
            <w:r w:rsidRPr="000670F7">
              <w:t>(pp306-326 and pp. 356-387)</w:t>
            </w:r>
          </w:p>
          <w:p w14:paraId="141514F8" w14:textId="77777777" w:rsidR="00AE5D0E" w:rsidRPr="000670F7" w:rsidRDefault="00AE5D0E" w:rsidP="000A3C77">
            <w:pPr>
              <w:spacing w:before="120" w:after="120" w:line="276" w:lineRule="auto"/>
            </w:pPr>
            <w:r w:rsidRPr="000670F7">
              <w:t>-Kothari (pp.31-121 and pp.152-180)</w:t>
            </w:r>
          </w:p>
          <w:p w14:paraId="07D234C1" w14:textId="77777777" w:rsidR="00AE5D0E" w:rsidRPr="000670F7" w:rsidRDefault="00AE5D0E" w:rsidP="000A3C77">
            <w:pPr>
              <w:spacing w:before="120" w:after="120" w:line="276" w:lineRule="auto"/>
            </w:pPr>
            <w:r w:rsidRPr="000670F7">
              <w:t>-Sing (pp.88-121)</w:t>
            </w:r>
          </w:p>
        </w:tc>
      </w:tr>
      <w:tr w:rsidR="00AE5D0E" w:rsidRPr="000670F7" w14:paraId="72495E9D"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455"/>
        </w:trPr>
        <w:tc>
          <w:tcPr>
            <w:tcW w:w="2674" w:type="pct"/>
            <w:gridSpan w:val="4"/>
          </w:tcPr>
          <w:p w14:paraId="48F19684" w14:textId="77777777" w:rsidR="00AE5D0E" w:rsidRPr="000670F7" w:rsidRDefault="00AE5D0E" w:rsidP="000A3C77">
            <w:pPr>
              <w:spacing w:before="120" w:after="120" w:line="276" w:lineRule="auto"/>
              <w:rPr>
                <w:b/>
                <w:bCs/>
              </w:rPr>
            </w:pPr>
            <w:r w:rsidRPr="000670F7">
              <w:rPr>
                <w:b/>
                <w:bCs/>
              </w:rPr>
              <w:t xml:space="preserve">Chapter 5: Analysis and Presentation of  Data </w:t>
            </w:r>
          </w:p>
          <w:p w14:paraId="7728275B" w14:textId="77777777" w:rsidR="00AE5D0E" w:rsidRPr="000670F7" w:rsidRDefault="00AE5D0E" w:rsidP="00E733A1">
            <w:pPr>
              <w:numPr>
                <w:ilvl w:val="0"/>
                <w:numId w:val="65"/>
              </w:numPr>
              <w:spacing w:before="120" w:after="120" w:line="276" w:lineRule="auto"/>
            </w:pPr>
            <w:r w:rsidRPr="000670F7">
              <w:t xml:space="preserve">Data presentation and description </w:t>
            </w:r>
          </w:p>
          <w:p w14:paraId="5A7AD35B" w14:textId="77777777" w:rsidR="00AE5D0E" w:rsidRPr="000670F7" w:rsidRDefault="00AE5D0E" w:rsidP="00E733A1">
            <w:pPr>
              <w:numPr>
                <w:ilvl w:val="0"/>
                <w:numId w:val="65"/>
              </w:numPr>
              <w:spacing w:before="120" w:after="120" w:line="276" w:lineRule="auto"/>
            </w:pPr>
            <w:r w:rsidRPr="000670F7">
              <w:t xml:space="preserve">Exploring, displaying , and examining data </w:t>
            </w:r>
          </w:p>
          <w:p w14:paraId="350B294B" w14:textId="77777777" w:rsidR="00AE5D0E" w:rsidRPr="000670F7" w:rsidRDefault="00AE5D0E" w:rsidP="00E733A1">
            <w:pPr>
              <w:numPr>
                <w:ilvl w:val="0"/>
                <w:numId w:val="65"/>
              </w:numPr>
              <w:spacing w:before="120" w:after="120" w:line="276" w:lineRule="auto"/>
            </w:pPr>
            <w:r w:rsidRPr="000670F7">
              <w:lastRenderedPageBreak/>
              <w:t xml:space="preserve">Hypothesis testing </w:t>
            </w:r>
          </w:p>
          <w:p w14:paraId="083BF6EB" w14:textId="77777777" w:rsidR="00AE5D0E" w:rsidRPr="000670F7" w:rsidRDefault="00AE5D0E" w:rsidP="00E733A1">
            <w:pPr>
              <w:numPr>
                <w:ilvl w:val="0"/>
                <w:numId w:val="65"/>
              </w:numPr>
              <w:spacing w:before="120" w:after="120" w:line="276" w:lineRule="auto"/>
            </w:pPr>
            <w:r w:rsidRPr="000670F7">
              <w:t xml:space="preserve">Measures of association </w:t>
            </w:r>
          </w:p>
          <w:p w14:paraId="7F7C5295" w14:textId="77777777" w:rsidR="00AE5D0E" w:rsidRPr="000670F7" w:rsidRDefault="00AE5D0E" w:rsidP="00E733A1">
            <w:pPr>
              <w:numPr>
                <w:ilvl w:val="0"/>
                <w:numId w:val="65"/>
              </w:numPr>
              <w:spacing w:before="120" w:after="120" w:line="276" w:lineRule="auto"/>
            </w:pPr>
            <w:r w:rsidRPr="000670F7">
              <w:t xml:space="preserve">Report witting :  Presenting insights and findings; Written and oral reports </w:t>
            </w:r>
          </w:p>
        </w:tc>
        <w:tc>
          <w:tcPr>
            <w:tcW w:w="1338" w:type="pct"/>
            <w:gridSpan w:val="2"/>
          </w:tcPr>
          <w:p w14:paraId="5F792DB1" w14:textId="77777777" w:rsidR="00AE5D0E" w:rsidRPr="000670F7" w:rsidRDefault="00AE5D0E" w:rsidP="000A3C77">
            <w:pPr>
              <w:spacing w:before="120" w:after="120" w:line="276" w:lineRule="auto"/>
            </w:pPr>
          </w:p>
          <w:p w14:paraId="46DABA0A" w14:textId="77777777" w:rsidR="00AE5D0E" w:rsidRPr="000670F7" w:rsidRDefault="00AE5D0E" w:rsidP="000A3C77">
            <w:pPr>
              <w:spacing w:before="120" w:after="120" w:line="276" w:lineRule="auto"/>
            </w:pPr>
            <w:r w:rsidRPr="000670F7">
              <w:t>10</w:t>
            </w:r>
            <w:r w:rsidRPr="000670F7">
              <w:rPr>
                <w:vertAlign w:val="superscript"/>
              </w:rPr>
              <w:t>th</w:t>
            </w:r>
            <w:r w:rsidRPr="000670F7">
              <w:t xml:space="preserve"> , 11</w:t>
            </w:r>
            <w:r w:rsidRPr="000670F7">
              <w:rPr>
                <w:vertAlign w:val="superscript"/>
              </w:rPr>
              <w:t>th</w:t>
            </w:r>
            <w:r w:rsidRPr="000670F7">
              <w:t xml:space="preserve"> and 12</w:t>
            </w:r>
            <w:r w:rsidRPr="000670F7">
              <w:rPr>
                <w:vertAlign w:val="superscript"/>
              </w:rPr>
              <w:t>th</w:t>
            </w:r>
            <w:r w:rsidRPr="000670F7">
              <w:t xml:space="preserve">  week</w:t>
            </w:r>
          </w:p>
        </w:tc>
        <w:tc>
          <w:tcPr>
            <w:tcW w:w="988" w:type="pct"/>
            <w:gridSpan w:val="3"/>
          </w:tcPr>
          <w:p w14:paraId="501FEA33" w14:textId="77777777" w:rsidR="00AE5D0E" w:rsidRPr="000670F7" w:rsidRDefault="00AE5D0E" w:rsidP="000A3C77">
            <w:pPr>
              <w:spacing w:before="120" w:after="120" w:line="276" w:lineRule="auto"/>
            </w:pPr>
            <w:r w:rsidRPr="000670F7">
              <w:t xml:space="preserve">-Cooper, Donald </w:t>
            </w:r>
          </w:p>
          <w:p w14:paraId="736874D3" w14:textId="77777777" w:rsidR="00AE5D0E" w:rsidRPr="000670F7" w:rsidRDefault="00AE5D0E" w:rsidP="000A3C77">
            <w:pPr>
              <w:spacing w:before="120" w:after="120" w:line="276" w:lineRule="auto"/>
            </w:pPr>
            <w:r w:rsidRPr="000670F7">
              <w:t>(Pp 437-570)</w:t>
            </w:r>
          </w:p>
          <w:p w14:paraId="0956BBBD" w14:textId="77777777" w:rsidR="00AE5D0E" w:rsidRPr="000670F7" w:rsidRDefault="00AE5D0E" w:rsidP="000A3C77">
            <w:pPr>
              <w:spacing w:before="120" w:after="120" w:line="276" w:lineRule="auto"/>
            </w:pPr>
            <w:r w:rsidRPr="000670F7">
              <w:t>-Sing (pp.122-270)</w:t>
            </w:r>
          </w:p>
          <w:p w14:paraId="5F6D0984" w14:textId="77777777" w:rsidR="00AE5D0E" w:rsidRPr="000670F7" w:rsidRDefault="00AE5D0E" w:rsidP="000A3C77">
            <w:pPr>
              <w:spacing w:before="120" w:after="120" w:line="276" w:lineRule="auto"/>
            </w:pPr>
            <w:r w:rsidRPr="000670F7">
              <w:lastRenderedPageBreak/>
              <w:t>- Kothari (pp.122-151 and pp. 184-360)</w:t>
            </w:r>
          </w:p>
          <w:p w14:paraId="7512EE35" w14:textId="77777777" w:rsidR="00AE5D0E" w:rsidRPr="000670F7" w:rsidRDefault="00AE5D0E" w:rsidP="000A3C77">
            <w:pPr>
              <w:spacing w:before="120" w:after="120" w:line="276" w:lineRule="auto"/>
            </w:pPr>
          </w:p>
        </w:tc>
      </w:tr>
      <w:tr w:rsidR="00AE5D0E" w:rsidRPr="000670F7" w14:paraId="7B714CC4"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00"/>
        </w:trPr>
        <w:tc>
          <w:tcPr>
            <w:tcW w:w="2674" w:type="pct"/>
            <w:gridSpan w:val="4"/>
          </w:tcPr>
          <w:p w14:paraId="03BF9484" w14:textId="77777777" w:rsidR="00AE5D0E" w:rsidRPr="000670F7" w:rsidRDefault="00AE5D0E" w:rsidP="00E733A1">
            <w:pPr>
              <w:numPr>
                <w:ilvl w:val="0"/>
                <w:numId w:val="69"/>
              </w:numPr>
              <w:spacing w:before="120" w:after="120" w:line="276" w:lineRule="auto"/>
              <w:rPr>
                <w:bCs/>
              </w:rPr>
            </w:pPr>
            <w:r w:rsidRPr="000670F7">
              <w:rPr>
                <w:bCs/>
              </w:rPr>
              <w:lastRenderedPageBreak/>
              <w:t xml:space="preserve">Presentation of Assignments by students in Class will start (a random group may be asked to  Presentation) </w:t>
            </w:r>
          </w:p>
        </w:tc>
        <w:tc>
          <w:tcPr>
            <w:tcW w:w="1338" w:type="pct"/>
            <w:gridSpan w:val="2"/>
          </w:tcPr>
          <w:p w14:paraId="67B13995" w14:textId="77777777" w:rsidR="00AE5D0E" w:rsidRPr="000670F7" w:rsidRDefault="00AE5D0E" w:rsidP="000A3C77">
            <w:pPr>
              <w:spacing w:before="120" w:after="120" w:line="276" w:lineRule="auto"/>
            </w:pPr>
          </w:p>
        </w:tc>
        <w:tc>
          <w:tcPr>
            <w:tcW w:w="988" w:type="pct"/>
            <w:gridSpan w:val="3"/>
          </w:tcPr>
          <w:p w14:paraId="14FAFAB9" w14:textId="77777777" w:rsidR="00AE5D0E" w:rsidRPr="000670F7" w:rsidRDefault="00AE5D0E" w:rsidP="000A3C77">
            <w:pPr>
              <w:spacing w:before="120" w:after="120" w:line="276" w:lineRule="auto"/>
            </w:pPr>
          </w:p>
        </w:tc>
      </w:tr>
      <w:tr w:rsidR="00AE5D0E" w:rsidRPr="000670F7" w14:paraId="480BE1B9"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7"/>
        </w:trPr>
        <w:tc>
          <w:tcPr>
            <w:tcW w:w="2674" w:type="pct"/>
            <w:gridSpan w:val="4"/>
          </w:tcPr>
          <w:p w14:paraId="449AF8EF" w14:textId="77777777" w:rsidR="00AE5D0E" w:rsidRPr="000670F7" w:rsidRDefault="00AE5D0E" w:rsidP="000A3C77">
            <w:pPr>
              <w:spacing w:before="120" w:after="120" w:line="276" w:lineRule="auto"/>
              <w:rPr>
                <w:b/>
                <w:bCs/>
              </w:rPr>
            </w:pPr>
            <w:r w:rsidRPr="000670F7">
              <w:rPr>
                <w:b/>
                <w:bCs/>
              </w:rPr>
              <w:t xml:space="preserve">Chapter 6: Current Research Topics in IS </w:t>
            </w:r>
          </w:p>
        </w:tc>
        <w:tc>
          <w:tcPr>
            <w:tcW w:w="1338" w:type="pct"/>
            <w:gridSpan w:val="2"/>
          </w:tcPr>
          <w:p w14:paraId="084CBAE0" w14:textId="77777777" w:rsidR="00AE5D0E" w:rsidRPr="000670F7" w:rsidRDefault="00AE5D0E" w:rsidP="000A3C77">
            <w:pPr>
              <w:spacing w:before="120" w:after="120" w:line="276" w:lineRule="auto"/>
            </w:pPr>
            <w:r w:rsidRPr="000670F7">
              <w:t>13</w:t>
            </w:r>
            <w:r w:rsidRPr="000670F7">
              <w:rPr>
                <w:vertAlign w:val="superscript"/>
              </w:rPr>
              <w:t>th</w:t>
            </w:r>
            <w:r w:rsidRPr="000670F7">
              <w:t xml:space="preserve"> week</w:t>
            </w:r>
          </w:p>
        </w:tc>
        <w:tc>
          <w:tcPr>
            <w:tcW w:w="988" w:type="pct"/>
            <w:gridSpan w:val="3"/>
          </w:tcPr>
          <w:p w14:paraId="02A9D2E2" w14:textId="77777777" w:rsidR="00AE5D0E" w:rsidRPr="000670F7" w:rsidRDefault="00AE5D0E" w:rsidP="000A3C77">
            <w:pPr>
              <w:spacing w:before="120" w:after="120" w:line="276" w:lineRule="auto"/>
            </w:pPr>
            <w:r w:rsidRPr="000670F7">
              <w:t xml:space="preserve">-The Internet </w:t>
            </w:r>
          </w:p>
        </w:tc>
      </w:tr>
      <w:tr w:rsidR="00AE5D0E" w:rsidRPr="000670F7" w14:paraId="31D11738"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30"/>
        </w:trPr>
        <w:tc>
          <w:tcPr>
            <w:tcW w:w="2674" w:type="pct"/>
            <w:gridSpan w:val="4"/>
          </w:tcPr>
          <w:p w14:paraId="0ADF43D7" w14:textId="77777777" w:rsidR="00AE5D0E" w:rsidRPr="000670F7" w:rsidRDefault="00AE5D0E" w:rsidP="000A3C77">
            <w:pPr>
              <w:spacing w:before="120" w:after="120" w:line="276" w:lineRule="auto"/>
              <w:rPr>
                <w:b/>
                <w:bCs/>
              </w:rPr>
            </w:pPr>
            <w:r w:rsidRPr="000670F7">
              <w:rPr>
                <w:b/>
                <w:bCs/>
              </w:rPr>
              <w:t xml:space="preserve">Chapter 7: Ethics in Research </w:t>
            </w:r>
          </w:p>
        </w:tc>
        <w:tc>
          <w:tcPr>
            <w:tcW w:w="1338" w:type="pct"/>
            <w:gridSpan w:val="2"/>
          </w:tcPr>
          <w:p w14:paraId="323A3A1E" w14:textId="77777777" w:rsidR="00AE5D0E" w:rsidRPr="000670F7" w:rsidRDefault="00AE5D0E" w:rsidP="000A3C77">
            <w:pPr>
              <w:spacing w:before="120" w:after="120" w:line="276" w:lineRule="auto"/>
            </w:pPr>
            <w:r w:rsidRPr="000670F7">
              <w:t>14</w:t>
            </w:r>
            <w:r w:rsidRPr="000670F7">
              <w:rPr>
                <w:vertAlign w:val="superscript"/>
              </w:rPr>
              <w:t>th</w:t>
            </w:r>
            <w:r w:rsidRPr="000670F7">
              <w:t xml:space="preserve"> week </w:t>
            </w:r>
          </w:p>
        </w:tc>
        <w:tc>
          <w:tcPr>
            <w:tcW w:w="988" w:type="pct"/>
            <w:gridSpan w:val="3"/>
          </w:tcPr>
          <w:p w14:paraId="7ED44E69" w14:textId="77777777" w:rsidR="00AE5D0E" w:rsidRPr="000670F7" w:rsidRDefault="00AE5D0E" w:rsidP="000A3C77">
            <w:pPr>
              <w:spacing w:before="120" w:after="120" w:line="276" w:lineRule="auto"/>
            </w:pPr>
            <w:r w:rsidRPr="000670F7">
              <w:t>Donald H. (pp.319-340)</w:t>
            </w:r>
          </w:p>
        </w:tc>
      </w:tr>
      <w:tr w:rsidR="00AE5D0E" w:rsidRPr="000670F7" w14:paraId="68DCC757"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2674" w:type="pct"/>
            <w:gridSpan w:val="4"/>
          </w:tcPr>
          <w:p w14:paraId="3D748999" w14:textId="77777777" w:rsidR="00AE5D0E" w:rsidRPr="000670F7" w:rsidRDefault="00AE5D0E" w:rsidP="000A3C77">
            <w:pPr>
              <w:spacing w:before="120" w:after="120" w:line="276" w:lineRule="auto"/>
              <w:rPr>
                <w:bCs/>
              </w:rPr>
            </w:pPr>
            <w:r w:rsidRPr="000670F7">
              <w:rPr>
                <w:bCs/>
              </w:rPr>
              <w:t xml:space="preserve">Project Presentation </w:t>
            </w:r>
          </w:p>
        </w:tc>
        <w:tc>
          <w:tcPr>
            <w:tcW w:w="1338" w:type="pct"/>
            <w:gridSpan w:val="2"/>
          </w:tcPr>
          <w:p w14:paraId="3ACF8CA5" w14:textId="77777777" w:rsidR="00AE5D0E" w:rsidRPr="000670F7" w:rsidRDefault="00AE5D0E" w:rsidP="000A3C77">
            <w:pPr>
              <w:spacing w:before="120" w:after="120" w:line="276" w:lineRule="auto"/>
            </w:pPr>
            <w:r w:rsidRPr="000670F7">
              <w:t>15</w:t>
            </w:r>
            <w:r w:rsidRPr="000670F7">
              <w:rPr>
                <w:vertAlign w:val="superscript"/>
              </w:rPr>
              <w:t>th</w:t>
            </w:r>
            <w:r w:rsidRPr="000670F7">
              <w:t xml:space="preserve"> -16</w:t>
            </w:r>
            <w:r w:rsidRPr="000670F7">
              <w:rPr>
                <w:vertAlign w:val="superscript"/>
              </w:rPr>
              <w:t>th</w:t>
            </w:r>
            <w:r w:rsidRPr="000670F7">
              <w:t xml:space="preserve"> Week </w:t>
            </w:r>
          </w:p>
        </w:tc>
        <w:tc>
          <w:tcPr>
            <w:tcW w:w="988" w:type="pct"/>
            <w:gridSpan w:val="3"/>
          </w:tcPr>
          <w:p w14:paraId="47537C85" w14:textId="77777777" w:rsidR="00AE5D0E" w:rsidRPr="000670F7" w:rsidRDefault="00AE5D0E" w:rsidP="000A3C77">
            <w:pPr>
              <w:spacing w:before="120" w:after="120" w:line="276" w:lineRule="auto"/>
            </w:pPr>
            <w:r w:rsidRPr="000670F7">
              <w:t>------</w:t>
            </w:r>
          </w:p>
        </w:tc>
      </w:tr>
      <w:tr w:rsidR="00AE5D0E" w:rsidRPr="000670F7" w14:paraId="018F7F00"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2674" w:type="pct"/>
            <w:gridSpan w:val="4"/>
          </w:tcPr>
          <w:p w14:paraId="78D84A51" w14:textId="77777777" w:rsidR="00AE5D0E" w:rsidRPr="000670F7" w:rsidRDefault="00AE5D0E" w:rsidP="000A3C77">
            <w:pPr>
              <w:spacing w:before="120" w:after="120" w:line="276" w:lineRule="auto"/>
            </w:pPr>
            <w:r w:rsidRPr="000670F7">
              <w:t xml:space="preserve">Final Examination </w:t>
            </w:r>
          </w:p>
        </w:tc>
        <w:tc>
          <w:tcPr>
            <w:tcW w:w="1338" w:type="pct"/>
            <w:gridSpan w:val="2"/>
          </w:tcPr>
          <w:p w14:paraId="1CA7ECFB" w14:textId="77777777" w:rsidR="00AE5D0E" w:rsidRPr="000670F7" w:rsidRDefault="00AE5D0E" w:rsidP="000A3C77">
            <w:pPr>
              <w:spacing w:before="120" w:after="120" w:line="276" w:lineRule="auto"/>
            </w:pPr>
          </w:p>
        </w:tc>
        <w:tc>
          <w:tcPr>
            <w:tcW w:w="988" w:type="pct"/>
            <w:gridSpan w:val="3"/>
          </w:tcPr>
          <w:p w14:paraId="713B0DDB" w14:textId="77777777" w:rsidR="00AE5D0E" w:rsidRPr="000670F7" w:rsidRDefault="00AE5D0E" w:rsidP="000A3C77">
            <w:pPr>
              <w:spacing w:before="120" w:after="120" w:line="276" w:lineRule="auto"/>
            </w:pPr>
          </w:p>
        </w:tc>
      </w:tr>
      <w:tr w:rsidR="00AE5D0E" w:rsidRPr="000670F7" w14:paraId="5BDBF8E5"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2674" w:type="pct"/>
            <w:gridSpan w:val="4"/>
          </w:tcPr>
          <w:p w14:paraId="7907E0F6" w14:textId="77777777" w:rsidR="00AE5D0E" w:rsidRPr="000670F7" w:rsidRDefault="00AE5D0E" w:rsidP="000A3C77">
            <w:pPr>
              <w:spacing w:before="120" w:after="120" w:line="276" w:lineRule="auto"/>
              <w:rPr>
                <w:b/>
              </w:rPr>
            </w:pPr>
            <w:r w:rsidRPr="000670F7">
              <w:rPr>
                <w:b/>
              </w:rPr>
              <w:t>Assessment</w:t>
            </w:r>
          </w:p>
        </w:tc>
        <w:tc>
          <w:tcPr>
            <w:tcW w:w="2326" w:type="pct"/>
            <w:gridSpan w:val="5"/>
          </w:tcPr>
          <w:p w14:paraId="3E4E45E3" w14:textId="77777777" w:rsidR="00AE5D0E" w:rsidRPr="000670F7" w:rsidRDefault="00B1095B" w:rsidP="00E733A1">
            <w:pPr>
              <w:numPr>
                <w:ilvl w:val="0"/>
                <w:numId w:val="70"/>
              </w:numPr>
              <w:spacing w:before="120" w:after="120" w:line="276" w:lineRule="auto"/>
            </w:pPr>
            <w:r>
              <w:t xml:space="preserve">As per </w:t>
            </w:r>
            <w:r w:rsidR="00032D15">
              <w:t>university</w:t>
            </w:r>
            <w:r>
              <w:t xml:space="preserve"> Legislative</w:t>
            </w:r>
          </w:p>
        </w:tc>
      </w:tr>
      <w:tr w:rsidR="00AE5D0E" w:rsidRPr="000670F7" w14:paraId="33F991FC" w14:textId="77777777" w:rsidTr="000A3C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2674" w:type="pct"/>
            <w:gridSpan w:val="4"/>
          </w:tcPr>
          <w:p w14:paraId="20E84475" w14:textId="77777777" w:rsidR="00AE5D0E" w:rsidRPr="000670F7" w:rsidRDefault="00AE5D0E" w:rsidP="000A3C77">
            <w:pPr>
              <w:rPr>
                <w:b/>
              </w:rPr>
            </w:pPr>
            <w:r w:rsidRPr="000670F7">
              <w:rPr>
                <w:b/>
              </w:rPr>
              <w:t>References</w:t>
            </w:r>
          </w:p>
          <w:p w14:paraId="0996F920" w14:textId="77777777" w:rsidR="00AE5D0E" w:rsidRPr="000670F7" w:rsidRDefault="00AE5D0E" w:rsidP="000A3C77">
            <w:pPr>
              <w:spacing w:before="120" w:after="120" w:line="276" w:lineRule="auto"/>
              <w:rPr>
                <w:b/>
              </w:rPr>
            </w:pPr>
          </w:p>
        </w:tc>
        <w:tc>
          <w:tcPr>
            <w:tcW w:w="2326" w:type="pct"/>
            <w:gridSpan w:val="5"/>
          </w:tcPr>
          <w:p w14:paraId="7FDFF213" w14:textId="77777777" w:rsidR="00AE5D0E" w:rsidRPr="000670F7" w:rsidRDefault="00AE5D0E" w:rsidP="00E733A1">
            <w:pPr>
              <w:numPr>
                <w:ilvl w:val="0"/>
                <w:numId w:val="71"/>
              </w:numPr>
              <w:spacing w:before="120" w:after="120" w:line="276" w:lineRule="auto"/>
            </w:pPr>
            <w:r w:rsidRPr="000670F7">
              <w:t>Cooper, Donald (2006).  Business research methods, 9</w:t>
            </w:r>
            <w:r w:rsidRPr="000670F7">
              <w:rPr>
                <w:vertAlign w:val="superscript"/>
              </w:rPr>
              <w:t>th</w:t>
            </w:r>
            <w:r w:rsidRPr="000670F7">
              <w:t xml:space="preserve"> Ed, McGraw-Hill </w:t>
            </w:r>
          </w:p>
          <w:p w14:paraId="4D56BE9C" w14:textId="77777777" w:rsidR="00AE5D0E" w:rsidRPr="000670F7" w:rsidRDefault="00AE5D0E" w:rsidP="00E733A1">
            <w:pPr>
              <w:numPr>
                <w:ilvl w:val="0"/>
                <w:numId w:val="71"/>
              </w:numPr>
              <w:spacing w:before="120" w:after="120" w:line="276" w:lineRule="auto"/>
            </w:pPr>
            <w:r w:rsidRPr="000670F7">
              <w:t xml:space="preserve">G. </w:t>
            </w:r>
            <w:proofErr w:type="spellStart"/>
            <w:r w:rsidRPr="000670F7">
              <w:t>Marczyk</w:t>
            </w:r>
            <w:proofErr w:type="spellEnd"/>
            <w:r w:rsidRPr="000670F7">
              <w:t xml:space="preserve">, D. </w:t>
            </w:r>
            <w:proofErr w:type="spellStart"/>
            <w:r w:rsidRPr="000670F7">
              <w:t>Demattoe</w:t>
            </w:r>
            <w:proofErr w:type="spellEnd"/>
            <w:r w:rsidRPr="000670F7">
              <w:t xml:space="preserve">, D. </w:t>
            </w:r>
            <w:proofErr w:type="spellStart"/>
            <w:r w:rsidRPr="000670F7">
              <w:t>Festinger</w:t>
            </w:r>
            <w:proofErr w:type="spellEnd"/>
            <w:r w:rsidRPr="000670F7">
              <w:t>(2005). Essentials of research methodology and design. John Wiley and Sons, Inc.</w:t>
            </w:r>
          </w:p>
          <w:p w14:paraId="13DB3C51" w14:textId="77777777" w:rsidR="00AE5D0E" w:rsidRPr="000670F7" w:rsidRDefault="00AE5D0E" w:rsidP="00E733A1">
            <w:pPr>
              <w:numPr>
                <w:ilvl w:val="0"/>
                <w:numId w:val="71"/>
              </w:numPr>
              <w:spacing w:before="120" w:after="120" w:line="276" w:lineRule="auto"/>
            </w:pPr>
            <w:r w:rsidRPr="000670F7">
              <w:t xml:space="preserve">Donald H. </w:t>
            </w:r>
            <w:proofErr w:type="spellStart"/>
            <w:r w:rsidRPr="000670F7">
              <w:t>McBurney</w:t>
            </w:r>
            <w:proofErr w:type="spellEnd"/>
            <w:r w:rsidRPr="000670F7">
              <w:t>(1998). Research methods, 4th Redbooks/Cole Publishing Company. University of Pittsburgh.</w:t>
            </w:r>
          </w:p>
          <w:p w14:paraId="5CA5BA81" w14:textId="77777777" w:rsidR="00AE5D0E" w:rsidRPr="000670F7" w:rsidRDefault="00AE5D0E" w:rsidP="00E733A1">
            <w:pPr>
              <w:numPr>
                <w:ilvl w:val="0"/>
                <w:numId w:val="71"/>
              </w:numPr>
              <w:spacing w:before="120" w:after="120" w:line="276" w:lineRule="auto"/>
            </w:pPr>
            <w:r w:rsidRPr="000670F7">
              <w:t>Kothari,  C.R. (2004), Research Methodology: Methods and Techniques, Second edition(Available in Soft Copy)</w:t>
            </w:r>
          </w:p>
          <w:p w14:paraId="5CF0C0DA" w14:textId="77777777" w:rsidR="00AE5D0E" w:rsidRPr="000670F7" w:rsidRDefault="00AE5D0E" w:rsidP="00E733A1">
            <w:pPr>
              <w:numPr>
                <w:ilvl w:val="0"/>
                <w:numId w:val="71"/>
              </w:numPr>
              <w:spacing w:before="120" w:after="120" w:line="276" w:lineRule="auto"/>
            </w:pPr>
            <w:r w:rsidRPr="000670F7">
              <w:t xml:space="preserve">Sing, K. (2007), QUANTITATIVE SOCIAL RESEARCH METHODS, Sage Publications </w:t>
            </w:r>
          </w:p>
          <w:p w14:paraId="1B234ACE" w14:textId="77777777" w:rsidR="00AE5D0E" w:rsidRPr="000670F7" w:rsidRDefault="00AE5D0E" w:rsidP="000A3C77">
            <w:pPr>
              <w:spacing w:before="120" w:after="120" w:line="276" w:lineRule="auto"/>
            </w:pPr>
          </w:p>
        </w:tc>
      </w:tr>
    </w:tbl>
    <w:p w14:paraId="08623F86" w14:textId="77777777" w:rsidR="00AE5D0E" w:rsidRPr="000670F7" w:rsidRDefault="00AE5D0E" w:rsidP="00AE5D0E">
      <w:pPr>
        <w:rPr>
          <w:b/>
        </w:rPr>
      </w:pPr>
      <w:bookmarkStart w:id="176" w:name="_Toc322892778"/>
    </w:p>
    <w:bookmarkEnd w:id="176"/>
    <w:p w14:paraId="3C2BBC64" w14:textId="77777777" w:rsidR="00AE5D0E" w:rsidRDefault="00AE5D0E" w:rsidP="00AE5D0E">
      <w:pPr>
        <w:spacing w:before="120" w:after="120"/>
        <w:rPr>
          <w:b/>
          <w:i/>
        </w:rPr>
      </w:pPr>
    </w:p>
    <w:p w14:paraId="74E71175" w14:textId="77777777" w:rsidR="003A4BAA" w:rsidRPr="000670F7" w:rsidRDefault="003A4BAA" w:rsidP="00AE5D0E">
      <w:pPr>
        <w:spacing w:before="120" w:after="120"/>
        <w:rPr>
          <w:b/>
          <w: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1411"/>
        <w:gridCol w:w="1359"/>
        <w:gridCol w:w="1717"/>
        <w:gridCol w:w="1653"/>
        <w:gridCol w:w="1349"/>
      </w:tblGrid>
      <w:tr w:rsidR="00AE5D0E" w:rsidRPr="000670F7" w14:paraId="1AD14F69" w14:textId="77777777" w:rsidTr="000A3C77">
        <w:tc>
          <w:tcPr>
            <w:tcW w:w="5000" w:type="pct"/>
            <w:gridSpan w:val="6"/>
          </w:tcPr>
          <w:p w14:paraId="5F959A22"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lastRenderedPageBreak/>
              <w:t>--------------</w:t>
            </w:r>
          </w:p>
          <w:p w14:paraId="0946E219"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7F5C8117" w14:textId="77777777" w:rsidR="00AE5D0E" w:rsidRPr="000670F7" w:rsidRDefault="00AE5D0E" w:rsidP="000A3C77">
            <w:pPr>
              <w:spacing w:before="120" w:after="120" w:line="276" w:lineRule="auto"/>
              <w:jc w:val="center"/>
            </w:pPr>
            <w:r w:rsidRPr="000670F7">
              <w:rPr>
                <w:b/>
                <w:bCs/>
                <w:sz w:val="22"/>
                <w:szCs w:val="22"/>
              </w:rPr>
              <w:t>Information Technology Program</w:t>
            </w:r>
          </w:p>
        </w:tc>
      </w:tr>
      <w:tr w:rsidR="00AE5D0E" w:rsidRPr="000670F7" w14:paraId="10F64AE2" w14:textId="77777777" w:rsidTr="000A3C77">
        <w:tc>
          <w:tcPr>
            <w:tcW w:w="1109" w:type="pct"/>
          </w:tcPr>
          <w:p w14:paraId="6AE032F4" w14:textId="77777777" w:rsidR="00AE5D0E" w:rsidRPr="000670F7" w:rsidRDefault="00AE5D0E" w:rsidP="000A3C77">
            <w:pPr>
              <w:spacing w:before="120" w:after="120" w:line="276" w:lineRule="auto"/>
              <w:rPr>
                <w:b/>
              </w:rPr>
            </w:pPr>
            <w:r w:rsidRPr="000670F7">
              <w:rPr>
                <w:b/>
              </w:rPr>
              <w:t>Program</w:t>
            </w:r>
          </w:p>
        </w:tc>
        <w:tc>
          <w:tcPr>
            <w:tcW w:w="3891" w:type="pct"/>
            <w:gridSpan w:val="5"/>
          </w:tcPr>
          <w:p w14:paraId="360FA33E" w14:textId="77777777" w:rsidR="00AE5D0E" w:rsidRPr="000670F7" w:rsidRDefault="00AE5D0E" w:rsidP="000A3C77">
            <w:pPr>
              <w:spacing w:before="120" w:after="120" w:line="276" w:lineRule="auto"/>
            </w:pPr>
            <w:r w:rsidRPr="000670F7">
              <w:t>Information Technology</w:t>
            </w:r>
          </w:p>
        </w:tc>
      </w:tr>
      <w:tr w:rsidR="00AE5D0E" w:rsidRPr="000670F7" w14:paraId="766FBFCE" w14:textId="77777777" w:rsidTr="000A3C77">
        <w:tc>
          <w:tcPr>
            <w:tcW w:w="1109" w:type="pct"/>
          </w:tcPr>
          <w:p w14:paraId="53A36CE8" w14:textId="77777777" w:rsidR="00AE5D0E" w:rsidRPr="000670F7" w:rsidRDefault="00AE5D0E" w:rsidP="000A3C77">
            <w:pPr>
              <w:spacing w:before="120" w:after="120" w:line="276" w:lineRule="auto"/>
              <w:rPr>
                <w:b/>
              </w:rPr>
            </w:pPr>
            <w:r w:rsidRPr="000670F7">
              <w:rPr>
                <w:b/>
              </w:rPr>
              <w:t>Course Code</w:t>
            </w:r>
          </w:p>
        </w:tc>
        <w:tc>
          <w:tcPr>
            <w:tcW w:w="3891" w:type="pct"/>
            <w:gridSpan w:val="5"/>
          </w:tcPr>
          <w:p w14:paraId="3F95F1F3" w14:textId="77777777" w:rsidR="00AE5D0E" w:rsidRPr="000670F7" w:rsidRDefault="003440E7" w:rsidP="000A3C77">
            <w:pPr>
              <w:spacing w:before="120" w:after="120" w:line="276" w:lineRule="auto"/>
            </w:pPr>
            <w:r>
              <w:t>ITec41</w:t>
            </w:r>
            <w:r w:rsidR="0053256E">
              <w:t>5</w:t>
            </w:r>
            <w:r>
              <w:t>3</w:t>
            </w:r>
          </w:p>
        </w:tc>
      </w:tr>
      <w:tr w:rsidR="00AE5D0E" w:rsidRPr="000670F7" w14:paraId="4B9C4238" w14:textId="77777777" w:rsidTr="000A3C77">
        <w:tc>
          <w:tcPr>
            <w:tcW w:w="1109" w:type="pct"/>
          </w:tcPr>
          <w:p w14:paraId="381E3B72" w14:textId="77777777" w:rsidR="00AE5D0E" w:rsidRPr="000670F7" w:rsidRDefault="00AE5D0E" w:rsidP="000A3C77">
            <w:pPr>
              <w:spacing w:before="120" w:after="120" w:line="276" w:lineRule="auto"/>
              <w:rPr>
                <w:b/>
              </w:rPr>
            </w:pPr>
            <w:r w:rsidRPr="000670F7">
              <w:rPr>
                <w:b/>
              </w:rPr>
              <w:t xml:space="preserve">Course Title: </w:t>
            </w:r>
          </w:p>
        </w:tc>
        <w:tc>
          <w:tcPr>
            <w:tcW w:w="3891" w:type="pct"/>
            <w:gridSpan w:val="5"/>
          </w:tcPr>
          <w:p w14:paraId="7ADB56C2" w14:textId="77777777" w:rsidR="00AE5D0E" w:rsidRPr="000670F7" w:rsidRDefault="001C4C77" w:rsidP="000A3C77">
            <w:pPr>
              <w:spacing w:before="120" w:after="120" w:line="276" w:lineRule="auto"/>
              <w:rPr>
                <w:color w:val="000000"/>
              </w:rPr>
            </w:pPr>
            <w:r>
              <w:rPr>
                <w:color w:val="000000"/>
              </w:rPr>
              <w:t>Final year Project I</w:t>
            </w:r>
          </w:p>
        </w:tc>
      </w:tr>
      <w:tr w:rsidR="00AE5D0E" w:rsidRPr="000670F7" w14:paraId="76B11BA5" w14:textId="77777777" w:rsidTr="000A3C77">
        <w:tc>
          <w:tcPr>
            <w:tcW w:w="1109" w:type="pct"/>
          </w:tcPr>
          <w:p w14:paraId="44A52DFE" w14:textId="77777777" w:rsidR="00AE5D0E" w:rsidRPr="000670F7" w:rsidRDefault="00AE5D0E" w:rsidP="000A3C77">
            <w:pPr>
              <w:spacing w:before="120" w:after="120" w:line="276" w:lineRule="auto"/>
              <w:rPr>
                <w:b/>
              </w:rPr>
            </w:pPr>
            <w:r w:rsidRPr="000670F7">
              <w:rPr>
                <w:b/>
              </w:rPr>
              <w:t>Degree Program</w:t>
            </w:r>
          </w:p>
        </w:tc>
        <w:tc>
          <w:tcPr>
            <w:tcW w:w="3891" w:type="pct"/>
            <w:gridSpan w:val="5"/>
          </w:tcPr>
          <w:p w14:paraId="0FE24656" w14:textId="77777777" w:rsidR="00AE5D0E" w:rsidRPr="000670F7" w:rsidRDefault="00AE5D0E" w:rsidP="000A3C77">
            <w:pPr>
              <w:spacing w:before="120" w:after="120" w:line="276" w:lineRule="auto"/>
            </w:pPr>
            <w:r w:rsidRPr="000670F7">
              <w:t>Information Technology</w:t>
            </w:r>
          </w:p>
        </w:tc>
      </w:tr>
      <w:tr w:rsidR="00AE5D0E" w:rsidRPr="000670F7" w14:paraId="6831F13D" w14:textId="77777777" w:rsidTr="000A3C77">
        <w:tc>
          <w:tcPr>
            <w:tcW w:w="1109" w:type="pct"/>
          </w:tcPr>
          <w:p w14:paraId="037E70F2" w14:textId="77777777" w:rsidR="00AE5D0E" w:rsidRPr="000670F7" w:rsidRDefault="00AE5D0E" w:rsidP="000A3C77">
            <w:pPr>
              <w:spacing w:before="120" w:after="120" w:line="276" w:lineRule="auto"/>
              <w:rPr>
                <w:b/>
              </w:rPr>
            </w:pPr>
            <w:r w:rsidRPr="000670F7">
              <w:rPr>
                <w:b/>
              </w:rPr>
              <w:t>Module Name</w:t>
            </w:r>
          </w:p>
        </w:tc>
        <w:tc>
          <w:tcPr>
            <w:tcW w:w="3891" w:type="pct"/>
            <w:gridSpan w:val="5"/>
          </w:tcPr>
          <w:p w14:paraId="24BFABE3" w14:textId="77777777" w:rsidR="00AE5D0E" w:rsidRPr="000670F7" w:rsidRDefault="00AE5D0E" w:rsidP="000A3C77">
            <w:pPr>
              <w:spacing w:before="120" w:after="120" w:line="276" w:lineRule="auto"/>
            </w:pPr>
            <w:r w:rsidRPr="000670F7">
              <w:rPr>
                <w:b/>
                <w:bCs/>
                <w:color w:val="000000"/>
              </w:rPr>
              <w:t>Information Technology Research and Project</w:t>
            </w:r>
          </w:p>
        </w:tc>
      </w:tr>
      <w:tr w:rsidR="00AE5D0E" w:rsidRPr="000670F7" w14:paraId="4957AD7A" w14:textId="77777777" w:rsidTr="000A3C77">
        <w:tc>
          <w:tcPr>
            <w:tcW w:w="1109" w:type="pct"/>
          </w:tcPr>
          <w:p w14:paraId="5F009FD4" w14:textId="77777777" w:rsidR="00AE5D0E" w:rsidRPr="000670F7" w:rsidRDefault="00AE5D0E" w:rsidP="000A3C77">
            <w:pPr>
              <w:spacing w:before="120" w:after="120" w:line="276" w:lineRule="auto"/>
              <w:rPr>
                <w:b/>
              </w:rPr>
            </w:pPr>
            <w:r w:rsidRPr="000670F7">
              <w:rPr>
                <w:b/>
              </w:rPr>
              <w:t>Module Number</w:t>
            </w:r>
          </w:p>
        </w:tc>
        <w:tc>
          <w:tcPr>
            <w:tcW w:w="3891" w:type="pct"/>
            <w:gridSpan w:val="5"/>
          </w:tcPr>
          <w:p w14:paraId="36006CB8" w14:textId="77777777" w:rsidR="00AE5D0E" w:rsidRPr="000670F7" w:rsidRDefault="00AE5D0E" w:rsidP="000A3C77">
            <w:pPr>
              <w:spacing w:before="120" w:after="120" w:line="276" w:lineRule="auto"/>
            </w:pPr>
            <w:r w:rsidRPr="000670F7">
              <w:t>1</w:t>
            </w:r>
            <w:r w:rsidR="001D0900">
              <w:t>5</w:t>
            </w:r>
          </w:p>
        </w:tc>
      </w:tr>
      <w:tr w:rsidR="00AE5D0E" w:rsidRPr="000670F7" w14:paraId="4FFD4BFF" w14:textId="77777777" w:rsidTr="000A3C77">
        <w:tc>
          <w:tcPr>
            <w:tcW w:w="1109" w:type="pct"/>
          </w:tcPr>
          <w:p w14:paraId="43A70AF8" w14:textId="77777777" w:rsidR="00AE5D0E" w:rsidRPr="000670F7" w:rsidRDefault="00AE5D0E" w:rsidP="000A3C77">
            <w:pPr>
              <w:spacing w:before="120" w:after="120" w:line="276" w:lineRule="auto"/>
              <w:rPr>
                <w:b/>
              </w:rPr>
            </w:pPr>
            <w:r w:rsidRPr="000670F7">
              <w:rPr>
                <w:b/>
              </w:rPr>
              <w:t xml:space="preserve">CP </w:t>
            </w:r>
          </w:p>
        </w:tc>
        <w:tc>
          <w:tcPr>
            <w:tcW w:w="3891" w:type="pct"/>
            <w:gridSpan w:val="5"/>
          </w:tcPr>
          <w:p w14:paraId="7A5CAA46" w14:textId="77777777" w:rsidR="00AE5D0E" w:rsidRPr="000670F7" w:rsidRDefault="00032D15" w:rsidP="000A3C77">
            <w:pPr>
              <w:spacing w:before="120" w:after="120" w:line="276" w:lineRule="auto"/>
            </w:pPr>
            <w:r>
              <w:t>5</w:t>
            </w:r>
          </w:p>
        </w:tc>
      </w:tr>
      <w:tr w:rsidR="00AE5D0E" w:rsidRPr="000670F7" w14:paraId="3473D828" w14:textId="77777777" w:rsidTr="000A3C77">
        <w:tc>
          <w:tcPr>
            <w:tcW w:w="1109" w:type="pct"/>
            <w:vMerge w:val="restart"/>
          </w:tcPr>
          <w:p w14:paraId="4359462F" w14:textId="77777777" w:rsidR="00AE5D0E" w:rsidRPr="000670F7" w:rsidRDefault="00AE5D0E" w:rsidP="000A3C77">
            <w:pPr>
              <w:spacing w:before="120" w:after="120" w:line="276" w:lineRule="auto"/>
              <w:rPr>
                <w:b/>
              </w:rPr>
            </w:pPr>
            <w:r w:rsidRPr="000670F7">
              <w:rPr>
                <w:b/>
              </w:rPr>
              <w:t xml:space="preserve">Contact Hours </w:t>
            </w:r>
          </w:p>
        </w:tc>
        <w:tc>
          <w:tcPr>
            <w:tcW w:w="733" w:type="pct"/>
            <w:tcBorders>
              <w:right w:val="single" w:sz="4" w:space="0" w:color="auto"/>
            </w:tcBorders>
          </w:tcPr>
          <w:p w14:paraId="52E65D07" w14:textId="77777777" w:rsidR="00AE5D0E" w:rsidRPr="000670F7" w:rsidRDefault="00AE5D0E" w:rsidP="000A3C77">
            <w:pPr>
              <w:spacing w:before="120" w:after="120" w:line="276" w:lineRule="auto"/>
              <w:rPr>
                <w:b/>
              </w:rPr>
            </w:pPr>
            <w:r w:rsidRPr="000670F7">
              <w:rPr>
                <w:b/>
              </w:rPr>
              <w:t>Lecture</w:t>
            </w:r>
          </w:p>
        </w:tc>
        <w:tc>
          <w:tcPr>
            <w:tcW w:w="706" w:type="pct"/>
            <w:tcBorders>
              <w:left w:val="single" w:sz="4" w:space="0" w:color="auto"/>
              <w:right w:val="single" w:sz="4" w:space="0" w:color="auto"/>
            </w:tcBorders>
          </w:tcPr>
          <w:p w14:paraId="6A8BBB38" w14:textId="77777777" w:rsidR="00AE5D0E" w:rsidRPr="000670F7" w:rsidRDefault="00AE5D0E" w:rsidP="000A3C77">
            <w:pPr>
              <w:spacing w:before="120" w:after="120" w:line="276" w:lineRule="auto"/>
              <w:rPr>
                <w:b/>
              </w:rPr>
            </w:pPr>
            <w:r w:rsidRPr="000670F7">
              <w:rPr>
                <w:b/>
              </w:rPr>
              <w:t>Tutorial</w:t>
            </w:r>
          </w:p>
        </w:tc>
        <w:tc>
          <w:tcPr>
            <w:tcW w:w="892" w:type="pct"/>
            <w:tcBorders>
              <w:left w:val="single" w:sz="4" w:space="0" w:color="auto"/>
              <w:right w:val="single" w:sz="4" w:space="0" w:color="auto"/>
            </w:tcBorders>
          </w:tcPr>
          <w:p w14:paraId="0D9A3FD8" w14:textId="77777777" w:rsidR="00AE5D0E" w:rsidRPr="000670F7" w:rsidRDefault="00AE5D0E" w:rsidP="000A3C77">
            <w:pPr>
              <w:spacing w:before="120" w:after="120" w:line="276" w:lineRule="auto"/>
              <w:rPr>
                <w:b/>
              </w:rPr>
            </w:pPr>
            <w:r w:rsidRPr="000670F7">
              <w:rPr>
                <w:b/>
              </w:rPr>
              <w:t>Lab/Practical</w:t>
            </w:r>
          </w:p>
        </w:tc>
        <w:tc>
          <w:tcPr>
            <w:tcW w:w="859" w:type="pct"/>
            <w:tcBorders>
              <w:left w:val="single" w:sz="4" w:space="0" w:color="auto"/>
              <w:right w:val="single" w:sz="4" w:space="0" w:color="auto"/>
            </w:tcBorders>
          </w:tcPr>
          <w:p w14:paraId="718FF58B" w14:textId="77777777" w:rsidR="00AE5D0E" w:rsidRPr="000670F7" w:rsidRDefault="00AE5D0E" w:rsidP="000A3C77">
            <w:pPr>
              <w:spacing w:before="120" w:after="120" w:line="276" w:lineRule="auto"/>
              <w:rPr>
                <w:b/>
              </w:rPr>
            </w:pPr>
            <w:r w:rsidRPr="000670F7">
              <w:rPr>
                <w:b/>
              </w:rPr>
              <w:t>Home Study</w:t>
            </w:r>
          </w:p>
        </w:tc>
        <w:tc>
          <w:tcPr>
            <w:tcW w:w="701" w:type="pct"/>
            <w:tcBorders>
              <w:left w:val="single" w:sz="4" w:space="0" w:color="auto"/>
            </w:tcBorders>
          </w:tcPr>
          <w:p w14:paraId="3ACBB88D" w14:textId="77777777" w:rsidR="00AE5D0E" w:rsidRPr="000670F7" w:rsidRDefault="00AE5D0E" w:rsidP="000A3C77">
            <w:pPr>
              <w:spacing w:before="120" w:after="120" w:line="276" w:lineRule="auto"/>
              <w:rPr>
                <w:b/>
              </w:rPr>
            </w:pPr>
            <w:r w:rsidRPr="000670F7">
              <w:rPr>
                <w:b/>
              </w:rPr>
              <w:t>Total</w:t>
            </w:r>
          </w:p>
        </w:tc>
      </w:tr>
      <w:tr w:rsidR="00AE5D0E" w:rsidRPr="000670F7" w14:paraId="5C02C661" w14:textId="77777777" w:rsidTr="000A3C77">
        <w:tc>
          <w:tcPr>
            <w:tcW w:w="1109" w:type="pct"/>
            <w:vMerge/>
          </w:tcPr>
          <w:p w14:paraId="5B3855B0" w14:textId="77777777" w:rsidR="00AE5D0E" w:rsidRPr="000670F7" w:rsidRDefault="00AE5D0E" w:rsidP="000A3C77">
            <w:pPr>
              <w:spacing w:before="120" w:after="120" w:line="276" w:lineRule="auto"/>
            </w:pPr>
          </w:p>
        </w:tc>
        <w:tc>
          <w:tcPr>
            <w:tcW w:w="733" w:type="pct"/>
            <w:tcBorders>
              <w:bottom w:val="single" w:sz="4" w:space="0" w:color="auto"/>
              <w:right w:val="single" w:sz="4" w:space="0" w:color="auto"/>
            </w:tcBorders>
          </w:tcPr>
          <w:p w14:paraId="1B3C3501" w14:textId="77777777" w:rsidR="00AE5D0E" w:rsidRPr="000670F7" w:rsidRDefault="00AE5D0E" w:rsidP="000A3C77">
            <w:pPr>
              <w:jc w:val="center"/>
              <w:rPr>
                <w:color w:val="000000"/>
                <w:sz w:val="22"/>
              </w:rPr>
            </w:pPr>
            <w:r w:rsidRPr="000670F7">
              <w:rPr>
                <w:color w:val="000000"/>
                <w:sz w:val="22"/>
                <w:szCs w:val="22"/>
              </w:rPr>
              <w:t>0</w:t>
            </w:r>
          </w:p>
        </w:tc>
        <w:tc>
          <w:tcPr>
            <w:tcW w:w="706" w:type="pct"/>
            <w:tcBorders>
              <w:left w:val="single" w:sz="4" w:space="0" w:color="auto"/>
              <w:bottom w:val="single" w:sz="4" w:space="0" w:color="auto"/>
              <w:right w:val="single" w:sz="4" w:space="0" w:color="auto"/>
            </w:tcBorders>
          </w:tcPr>
          <w:p w14:paraId="6FCA28B3" w14:textId="77777777" w:rsidR="00AE5D0E" w:rsidRPr="000670F7" w:rsidRDefault="00AE5D0E" w:rsidP="000A3C77">
            <w:pPr>
              <w:jc w:val="center"/>
              <w:rPr>
                <w:color w:val="000000"/>
                <w:sz w:val="22"/>
              </w:rPr>
            </w:pPr>
            <w:r w:rsidRPr="000670F7">
              <w:rPr>
                <w:color w:val="000000"/>
                <w:sz w:val="22"/>
                <w:szCs w:val="22"/>
              </w:rPr>
              <w:t>0</w:t>
            </w:r>
          </w:p>
        </w:tc>
        <w:tc>
          <w:tcPr>
            <w:tcW w:w="892" w:type="pct"/>
            <w:tcBorders>
              <w:left w:val="single" w:sz="4" w:space="0" w:color="auto"/>
              <w:bottom w:val="single" w:sz="4" w:space="0" w:color="auto"/>
              <w:right w:val="single" w:sz="4" w:space="0" w:color="auto"/>
            </w:tcBorders>
          </w:tcPr>
          <w:p w14:paraId="398843DA" w14:textId="77777777" w:rsidR="00AE5D0E" w:rsidRPr="000670F7" w:rsidRDefault="00032D15" w:rsidP="000A3C77">
            <w:pPr>
              <w:jc w:val="center"/>
              <w:rPr>
                <w:color w:val="000000"/>
                <w:sz w:val="22"/>
              </w:rPr>
            </w:pPr>
            <w:r>
              <w:rPr>
                <w:color w:val="000000"/>
                <w:sz w:val="22"/>
                <w:szCs w:val="22"/>
              </w:rPr>
              <w:t>5</w:t>
            </w:r>
          </w:p>
        </w:tc>
        <w:tc>
          <w:tcPr>
            <w:tcW w:w="859" w:type="pct"/>
            <w:tcBorders>
              <w:left w:val="single" w:sz="4" w:space="0" w:color="auto"/>
              <w:bottom w:val="single" w:sz="4" w:space="0" w:color="auto"/>
              <w:right w:val="single" w:sz="4" w:space="0" w:color="auto"/>
            </w:tcBorders>
          </w:tcPr>
          <w:p w14:paraId="3B9FE088" w14:textId="77777777" w:rsidR="00AE5D0E" w:rsidRPr="000670F7" w:rsidRDefault="00AE5D0E" w:rsidP="000A3C77">
            <w:pPr>
              <w:jc w:val="center"/>
              <w:rPr>
                <w:color w:val="000000"/>
                <w:sz w:val="22"/>
              </w:rPr>
            </w:pPr>
          </w:p>
        </w:tc>
        <w:tc>
          <w:tcPr>
            <w:tcW w:w="701" w:type="pct"/>
            <w:tcBorders>
              <w:left w:val="single" w:sz="4" w:space="0" w:color="auto"/>
              <w:bottom w:val="single" w:sz="4" w:space="0" w:color="auto"/>
            </w:tcBorders>
          </w:tcPr>
          <w:p w14:paraId="7F758F2E" w14:textId="77777777" w:rsidR="00AE5D0E" w:rsidRPr="000670F7" w:rsidRDefault="00AE5D0E" w:rsidP="00A459D4">
            <w:pPr>
              <w:spacing w:before="120" w:after="120" w:line="276" w:lineRule="auto"/>
            </w:pPr>
            <w:r w:rsidRPr="000670F7">
              <w:t>1</w:t>
            </w:r>
            <w:r w:rsidR="00032D15">
              <w:t>0</w:t>
            </w:r>
          </w:p>
        </w:tc>
      </w:tr>
      <w:tr w:rsidR="00AE5D0E" w:rsidRPr="000670F7" w14:paraId="334D5D9D" w14:textId="77777777" w:rsidTr="000A3C77">
        <w:tc>
          <w:tcPr>
            <w:tcW w:w="1109" w:type="pct"/>
          </w:tcPr>
          <w:p w14:paraId="71815C04" w14:textId="77777777" w:rsidR="00AE5D0E" w:rsidRPr="000670F7" w:rsidRDefault="00AE5D0E" w:rsidP="000A3C77">
            <w:pPr>
              <w:spacing w:before="120" w:after="120" w:line="276" w:lineRule="auto"/>
              <w:rPr>
                <w:b/>
              </w:rPr>
            </w:pPr>
            <w:r w:rsidRPr="000670F7">
              <w:rPr>
                <w:b/>
              </w:rPr>
              <w:t xml:space="preserve">Target Group: </w:t>
            </w:r>
          </w:p>
        </w:tc>
        <w:tc>
          <w:tcPr>
            <w:tcW w:w="3891" w:type="pct"/>
            <w:gridSpan w:val="5"/>
          </w:tcPr>
          <w:p w14:paraId="0AB3EB0F" w14:textId="77777777" w:rsidR="00AE5D0E" w:rsidRPr="000670F7" w:rsidRDefault="00AE5D0E" w:rsidP="000A3C77">
            <w:pPr>
              <w:spacing w:before="120" w:after="120" w:line="276" w:lineRule="auto"/>
            </w:pPr>
            <w:r w:rsidRPr="000670F7">
              <w:t>4</w:t>
            </w:r>
            <w:r w:rsidRPr="000670F7">
              <w:rPr>
                <w:vertAlign w:val="superscript"/>
              </w:rPr>
              <w:t>rd</w:t>
            </w:r>
            <w:r w:rsidRPr="000670F7">
              <w:t xml:space="preserve"> year Information Technology Students</w:t>
            </w:r>
          </w:p>
        </w:tc>
      </w:tr>
      <w:tr w:rsidR="00AE5D0E" w:rsidRPr="000670F7" w14:paraId="6388DCDC" w14:textId="77777777" w:rsidTr="000A3C77">
        <w:tc>
          <w:tcPr>
            <w:tcW w:w="1109" w:type="pct"/>
          </w:tcPr>
          <w:p w14:paraId="3A0D2E98" w14:textId="77777777" w:rsidR="00AE5D0E" w:rsidRPr="000670F7" w:rsidRDefault="00AE5D0E" w:rsidP="000A3C77">
            <w:pPr>
              <w:spacing w:before="120" w:after="120" w:line="276" w:lineRule="auto"/>
              <w:rPr>
                <w:b/>
              </w:rPr>
            </w:pPr>
            <w:r w:rsidRPr="000670F7">
              <w:rPr>
                <w:b/>
              </w:rPr>
              <w:t>Year /Semester</w:t>
            </w:r>
          </w:p>
        </w:tc>
        <w:tc>
          <w:tcPr>
            <w:tcW w:w="3891" w:type="pct"/>
            <w:gridSpan w:val="5"/>
          </w:tcPr>
          <w:p w14:paraId="26C15FE7" w14:textId="77777777" w:rsidR="00AE5D0E" w:rsidRPr="000670F7" w:rsidRDefault="00AE5D0E" w:rsidP="000A3C77">
            <w:pPr>
              <w:spacing w:before="120" w:after="120" w:line="276" w:lineRule="auto"/>
            </w:pPr>
            <w:r w:rsidRPr="000670F7">
              <w:t>Year: IV, Semester: I</w:t>
            </w:r>
          </w:p>
        </w:tc>
      </w:tr>
      <w:tr w:rsidR="00AE5D0E" w:rsidRPr="000670F7" w14:paraId="6DB6B07C" w14:textId="77777777" w:rsidTr="000A3C77">
        <w:tc>
          <w:tcPr>
            <w:tcW w:w="1109" w:type="pct"/>
          </w:tcPr>
          <w:p w14:paraId="148DC9C1" w14:textId="77777777" w:rsidR="00AE5D0E" w:rsidRPr="000670F7" w:rsidRDefault="00AE5D0E" w:rsidP="000A3C77">
            <w:pPr>
              <w:spacing w:before="120" w:after="120" w:line="276" w:lineRule="auto"/>
              <w:rPr>
                <w:b/>
              </w:rPr>
            </w:pPr>
            <w:r w:rsidRPr="000670F7">
              <w:rPr>
                <w:b/>
              </w:rPr>
              <w:t xml:space="preserve">Pre-requisites </w:t>
            </w:r>
          </w:p>
        </w:tc>
        <w:tc>
          <w:tcPr>
            <w:tcW w:w="3891" w:type="pct"/>
            <w:gridSpan w:val="5"/>
          </w:tcPr>
          <w:p w14:paraId="1E819ED2" w14:textId="77777777" w:rsidR="00AE5D0E" w:rsidRPr="000670F7" w:rsidRDefault="00AE5D0E" w:rsidP="000A3C77">
            <w:pPr>
              <w:spacing w:before="120" w:after="120" w:line="276" w:lineRule="auto"/>
            </w:pPr>
            <w:r w:rsidRPr="000670F7">
              <w:t>ITec</w:t>
            </w:r>
            <w:r w:rsidR="007A1D01">
              <w:t>4</w:t>
            </w:r>
            <w:r w:rsidRPr="000670F7">
              <w:t>1</w:t>
            </w:r>
            <w:r w:rsidR="007A1D01">
              <w:t>55</w:t>
            </w:r>
          </w:p>
        </w:tc>
      </w:tr>
      <w:tr w:rsidR="00AE5D0E" w:rsidRPr="000670F7" w14:paraId="3963A790" w14:textId="77777777" w:rsidTr="000A3C77">
        <w:tc>
          <w:tcPr>
            <w:tcW w:w="1109" w:type="pct"/>
          </w:tcPr>
          <w:p w14:paraId="149D68DB" w14:textId="77777777" w:rsidR="00AE5D0E" w:rsidRPr="000670F7" w:rsidRDefault="00AE5D0E" w:rsidP="000A3C77">
            <w:pPr>
              <w:spacing w:before="120" w:after="120" w:line="276" w:lineRule="auto"/>
              <w:rPr>
                <w:b/>
              </w:rPr>
            </w:pPr>
            <w:r w:rsidRPr="000670F7">
              <w:rPr>
                <w:b/>
              </w:rPr>
              <w:t>Status of the Course</w:t>
            </w:r>
          </w:p>
        </w:tc>
        <w:tc>
          <w:tcPr>
            <w:tcW w:w="3891" w:type="pct"/>
            <w:gridSpan w:val="5"/>
          </w:tcPr>
          <w:p w14:paraId="75CC4AEF" w14:textId="77777777" w:rsidR="00AE5D0E" w:rsidRPr="000670F7" w:rsidRDefault="00AE5D0E" w:rsidP="000A3C77">
            <w:pPr>
              <w:spacing w:before="120" w:after="120" w:line="276" w:lineRule="auto"/>
              <w:rPr>
                <w:b/>
              </w:rPr>
            </w:pPr>
            <w:r w:rsidRPr="000670F7">
              <w:t>Core</w:t>
            </w:r>
          </w:p>
        </w:tc>
      </w:tr>
      <w:tr w:rsidR="00AE5D0E" w:rsidRPr="000670F7" w14:paraId="04BC6DB3" w14:textId="77777777" w:rsidTr="000A3C77">
        <w:tc>
          <w:tcPr>
            <w:tcW w:w="5000" w:type="pct"/>
            <w:gridSpan w:val="6"/>
          </w:tcPr>
          <w:p w14:paraId="3F201927" w14:textId="77777777" w:rsidR="00AE5D0E" w:rsidRPr="000670F7" w:rsidRDefault="00AE5D0E" w:rsidP="000A3C77">
            <w:pPr>
              <w:widowControl w:val="0"/>
              <w:autoSpaceDE w:val="0"/>
              <w:autoSpaceDN w:val="0"/>
              <w:adjustRightInd w:val="0"/>
              <w:jc w:val="both"/>
              <w:rPr>
                <w:color w:val="000000"/>
              </w:rPr>
            </w:pPr>
            <w:r w:rsidRPr="000670F7">
              <w:rPr>
                <w:color w:val="000000"/>
              </w:rPr>
              <w:t xml:space="preserve">Course Objective </w:t>
            </w:r>
          </w:p>
          <w:p w14:paraId="4D71BED7" w14:textId="77777777" w:rsidR="00AE5D0E" w:rsidRPr="000670F7" w:rsidRDefault="00AE5D0E" w:rsidP="00E733A1">
            <w:pPr>
              <w:widowControl w:val="0"/>
              <w:numPr>
                <w:ilvl w:val="0"/>
                <w:numId w:val="78"/>
              </w:numPr>
              <w:autoSpaceDE w:val="0"/>
              <w:autoSpaceDN w:val="0"/>
              <w:adjustRightInd w:val="0"/>
              <w:jc w:val="both"/>
              <w:rPr>
                <w:color w:val="000000"/>
              </w:rPr>
            </w:pPr>
            <w:r w:rsidRPr="000670F7">
              <w:rPr>
                <w:color w:val="000000"/>
              </w:rPr>
              <w:t>Identify problem areas in the industry</w:t>
            </w:r>
          </w:p>
          <w:p w14:paraId="1FB3177F" w14:textId="77777777" w:rsidR="00AE5D0E" w:rsidRPr="000670F7" w:rsidRDefault="00AE5D0E" w:rsidP="00E733A1">
            <w:pPr>
              <w:widowControl w:val="0"/>
              <w:numPr>
                <w:ilvl w:val="0"/>
                <w:numId w:val="78"/>
              </w:numPr>
              <w:autoSpaceDE w:val="0"/>
              <w:autoSpaceDN w:val="0"/>
              <w:adjustRightInd w:val="0"/>
              <w:jc w:val="both"/>
              <w:rPr>
                <w:color w:val="000000"/>
              </w:rPr>
            </w:pPr>
            <w:r w:rsidRPr="000670F7">
              <w:rPr>
                <w:color w:val="000000"/>
              </w:rPr>
              <w:t xml:space="preserve">Learn how to gather requirement, </w:t>
            </w:r>
            <w:r w:rsidR="00B300EC" w:rsidRPr="000670F7">
              <w:rPr>
                <w:color w:val="000000"/>
              </w:rPr>
              <w:t>analysis and</w:t>
            </w:r>
            <w:r w:rsidRPr="000670F7">
              <w:rPr>
                <w:color w:val="000000"/>
              </w:rPr>
              <w:t xml:space="preserve"> design, a project and research on it. </w:t>
            </w:r>
          </w:p>
          <w:p w14:paraId="3499315D" w14:textId="77777777" w:rsidR="00AE5D0E" w:rsidRPr="000670F7" w:rsidRDefault="00AE5D0E" w:rsidP="00E733A1">
            <w:pPr>
              <w:widowControl w:val="0"/>
              <w:numPr>
                <w:ilvl w:val="0"/>
                <w:numId w:val="78"/>
              </w:numPr>
              <w:autoSpaceDE w:val="0"/>
              <w:autoSpaceDN w:val="0"/>
              <w:adjustRightInd w:val="0"/>
              <w:spacing w:before="120" w:after="120" w:line="276" w:lineRule="auto"/>
              <w:jc w:val="both"/>
              <w:rPr>
                <w:b/>
              </w:rPr>
            </w:pPr>
            <w:r w:rsidRPr="000670F7">
              <w:rPr>
                <w:color w:val="000000"/>
              </w:rPr>
              <w:t xml:space="preserve">During this internship the students should develop some </w:t>
            </w:r>
            <w:r w:rsidR="00870795" w:rsidRPr="000670F7">
              <w:rPr>
                <w:color w:val="000000"/>
              </w:rPr>
              <w:t>project</w:t>
            </w:r>
            <w:r w:rsidRPr="000670F7">
              <w:rPr>
                <w:color w:val="000000"/>
              </w:rPr>
              <w:t xml:space="preserve"> and develop their skills in the practical environment will learn how to solve the problems required in Industry and be sound in real technical problems</w:t>
            </w:r>
          </w:p>
          <w:p w14:paraId="74078889" w14:textId="77777777" w:rsidR="00AE5D0E" w:rsidRPr="000670F7" w:rsidRDefault="00AE5D0E" w:rsidP="000A3C77">
            <w:pPr>
              <w:spacing w:line="360" w:lineRule="auto"/>
              <w:rPr>
                <w:b/>
                <w:sz w:val="28"/>
                <w:szCs w:val="28"/>
              </w:rPr>
            </w:pPr>
            <w:r w:rsidRPr="000670F7">
              <w:rPr>
                <w:b/>
                <w:sz w:val="28"/>
                <w:szCs w:val="28"/>
              </w:rPr>
              <w:t xml:space="preserve">Chapter one:   </w:t>
            </w:r>
            <w:r w:rsidRPr="000670F7">
              <w:rPr>
                <w:sz w:val="28"/>
                <w:szCs w:val="28"/>
              </w:rPr>
              <w:t>INTRODUCTION</w:t>
            </w:r>
          </w:p>
          <w:p w14:paraId="600DE21C" w14:textId="77777777" w:rsidR="00AE5D0E" w:rsidRPr="000670F7" w:rsidRDefault="00AE5D0E" w:rsidP="00E733A1">
            <w:pPr>
              <w:pStyle w:val="ListParagraph"/>
              <w:numPr>
                <w:ilvl w:val="0"/>
                <w:numId w:val="73"/>
              </w:numPr>
              <w:spacing w:after="200" w:line="360" w:lineRule="auto"/>
            </w:pPr>
            <w:r w:rsidRPr="000670F7">
              <w:t xml:space="preserve"> Background </w:t>
            </w:r>
          </w:p>
          <w:p w14:paraId="0FA82D35" w14:textId="77777777" w:rsidR="00AE5D0E" w:rsidRPr="000670F7" w:rsidRDefault="00AE5D0E" w:rsidP="00E733A1">
            <w:pPr>
              <w:pStyle w:val="ListParagraph"/>
              <w:numPr>
                <w:ilvl w:val="0"/>
                <w:numId w:val="72"/>
              </w:numPr>
              <w:spacing w:after="200" w:line="360" w:lineRule="auto"/>
            </w:pPr>
            <w:r w:rsidRPr="000670F7">
              <w:t xml:space="preserve">Background of the organization </w:t>
            </w:r>
          </w:p>
          <w:p w14:paraId="41DB0659" w14:textId="77777777" w:rsidR="00AE5D0E" w:rsidRPr="000670F7" w:rsidRDefault="00AE5D0E" w:rsidP="00E733A1">
            <w:pPr>
              <w:pStyle w:val="ListParagraph"/>
              <w:numPr>
                <w:ilvl w:val="0"/>
                <w:numId w:val="72"/>
              </w:numPr>
              <w:spacing w:after="200" w:line="360" w:lineRule="auto"/>
            </w:pPr>
            <w:r w:rsidRPr="000670F7">
              <w:t>Mission, vision and objective of the organization for which you are going to develop the new system, etc…</w:t>
            </w:r>
          </w:p>
          <w:p w14:paraId="0A8F51BD" w14:textId="77777777" w:rsidR="00AE5D0E" w:rsidRPr="000670F7" w:rsidRDefault="00AE5D0E" w:rsidP="00E733A1">
            <w:pPr>
              <w:pStyle w:val="ListParagraph"/>
              <w:numPr>
                <w:ilvl w:val="0"/>
                <w:numId w:val="73"/>
              </w:numPr>
              <w:spacing w:after="200" w:line="360" w:lineRule="auto"/>
            </w:pPr>
            <w:r w:rsidRPr="000670F7">
              <w:t>Existing System Study</w:t>
            </w:r>
          </w:p>
          <w:p w14:paraId="373F6520" w14:textId="77777777" w:rsidR="00AE5D0E" w:rsidRPr="000670F7" w:rsidRDefault="00AE5D0E" w:rsidP="00E733A1">
            <w:pPr>
              <w:pStyle w:val="ListParagraph"/>
              <w:numPr>
                <w:ilvl w:val="1"/>
                <w:numId w:val="73"/>
              </w:numPr>
              <w:spacing w:after="200" w:line="360" w:lineRule="auto"/>
            </w:pPr>
            <w:r w:rsidRPr="000670F7">
              <w:lastRenderedPageBreak/>
              <w:t>Describe how the existing system functions (manual, semi –automated, automated )</w:t>
            </w:r>
          </w:p>
          <w:p w14:paraId="16174F93" w14:textId="77777777" w:rsidR="00AE5D0E" w:rsidRPr="000670F7" w:rsidRDefault="00AE5D0E" w:rsidP="00E733A1">
            <w:pPr>
              <w:pStyle w:val="ListParagraph"/>
              <w:numPr>
                <w:ilvl w:val="1"/>
                <w:numId w:val="73"/>
              </w:numPr>
              <w:spacing w:after="200" w:line="360" w:lineRule="auto"/>
            </w:pPr>
            <w:r w:rsidRPr="000670F7">
              <w:t xml:space="preserve">List and describe the problems in the existing system </w:t>
            </w:r>
          </w:p>
          <w:p w14:paraId="175470CE" w14:textId="77777777" w:rsidR="00AE5D0E" w:rsidRPr="000670F7" w:rsidRDefault="00AE5D0E" w:rsidP="00E733A1">
            <w:pPr>
              <w:pStyle w:val="ListParagraph"/>
              <w:numPr>
                <w:ilvl w:val="0"/>
                <w:numId w:val="73"/>
              </w:numPr>
              <w:spacing w:after="200" w:line="360" w:lineRule="auto"/>
            </w:pPr>
            <w:r w:rsidRPr="000670F7">
              <w:t xml:space="preserve">Proposed System </w:t>
            </w:r>
          </w:p>
          <w:p w14:paraId="1D783D5E" w14:textId="77777777" w:rsidR="00AE5D0E" w:rsidRPr="000670F7" w:rsidRDefault="00AE5D0E" w:rsidP="00E733A1">
            <w:pPr>
              <w:pStyle w:val="ListParagraph"/>
              <w:numPr>
                <w:ilvl w:val="1"/>
                <w:numId w:val="73"/>
              </w:numPr>
              <w:spacing w:after="200" w:line="360" w:lineRule="auto"/>
            </w:pPr>
            <w:r w:rsidRPr="000670F7">
              <w:t xml:space="preserve">  Brief description of the proposed solutions for the problems mentioned in 3.b</w:t>
            </w:r>
          </w:p>
          <w:p w14:paraId="28D71146" w14:textId="77777777" w:rsidR="00AE5D0E" w:rsidRPr="000670F7" w:rsidRDefault="00AE5D0E" w:rsidP="00E733A1">
            <w:pPr>
              <w:pStyle w:val="ListParagraph"/>
              <w:numPr>
                <w:ilvl w:val="0"/>
                <w:numId w:val="73"/>
              </w:numPr>
              <w:spacing w:after="200" w:line="360" w:lineRule="auto"/>
            </w:pPr>
            <w:r w:rsidRPr="000670F7">
              <w:t xml:space="preserve">OBJECTIVES OF THE PROJECT </w:t>
            </w:r>
          </w:p>
          <w:p w14:paraId="5DBE60E7" w14:textId="77777777" w:rsidR="00AE5D0E" w:rsidRPr="000670F7" w:rsidRDefault="00AE5D0E" w:rsidP="00E733A1">
            <w:pPr>
              <w:pStyle w:val="ListParagraph"/>
              <w:numPr>
                <w:ilvl w:val="1"/>
                <w:numId w:val="73"/>
              </w:numPr>
              <w:spacing w:after="200" w:line="360" w:lineRule="auto"/>
            </w:pPr>
            <w:r w:rsidRPr="000670F7">
              <w:t xml:space="preserve">General and specific objectives of the project.  </w:t>
            </w:r>
          </w:p>
          <w:p w14:paraId="6B9859C7" w14:textId="77777777" w:rsidR="00AE5D0E" w:rsidRPr="000670F7" w:rsidRDefault="00AE5D0E" w:rsidP="00E733A1">
            <w:pPr>
              <w:pStyle w:val="ListParagraph"/>
              <w:numPr>
                <w:ilvl w:val="0"/>
                <w:numId w:val="73"/>
              </w:numPr>
              <w:spacing w:after="200" w:line="360" w:lineRule="auto"/>
            </w:pPr>
            <w:r w:rsidRPr="000670F7">
              <w:t>Scope</w:t>
            </w:r>
          </w:p>
          <w:p w14:paraId="4EB91BA8" w14:textId="77777777" w:rsidR="00AE5D0E" w:rsidRPr="000670F7" w:rsidRDefault="00AE5D0E" w:rsidP="000A3C77">
            <w:pPr>
              <w:pStyle w:val="ListParagraph"/>
              <w:spacing w:line="360" w:lineRule="auto"/>
            </w:pPr>
            <w:r w:rsidRPr="000670F7">
              <w:t xml:space="preserve">Clearly show the functions (boundary) of your system that is expected to cover </w:t>
            </w:r>
          </w:p>
          <w:p w14:paraId="2E66D952" w14:textId="77777777" w:rsidR="00AE5D0E" w:rsidRPr="000670F7" w:rsidRDefault="00AE5D0E" w:rsidP="00E733A1">
            <w:pPr>
              <w:pStyle w:val="ListParagraph"/>
              <w:numPr>
                <w:ilvl w:val="0"/>
                <w:numId w:val="73"/>
              </w:numPr>
              <w:spacing w:after="200" w:line="360" w:lineRule="auto"/>
            </w:pPr>
            <w:r w:rsidRPr="000670F7">
              <w:t xml:space="preserve">Methodology </w:t>
            </w:r>
          </w:p>
          <w:p w14:paraId="3AABD7BC" w14:textId="77777777" w:rsidR="00AE5D0E" w:rsidRPr="000670F7" w:rsidRDefault="00AE5D0E" w:rsidP="00E733A1">
            <w:pPr>
              <w:pStyle w:val="ListParagraph"/>
              <w:numPr>
                <w:ilvl w:val="1"/>
                <w:numId w:val="73"/>
              </w:numPr>
              <w:spacing w:after="200" w:line="360" w:lineRule="auto"/>
            </w:pPr>
            <w:r w:rsidRPr="000670F7">
              <w:t>State how the requirements are gathered, the tools used for analysis and design, etc. ….</w:t>
            </w:r>
          </w:p>
          <w:p w14:paraId="6D8022EF" w14:textId="77777777" w:rsidR="00AE5D0E" w:rsidRPr="000670F7" w:rsidRDefault="00AE5D0E" w:rsidP="000A3C77">
            <w:pPr>
              <w:spacing w:line="360" w:lineRule="auto"/>
            </w:pPr>
            <w:r w:rsidRPr="000670F7">
              <w:rPr>
                <w:b/>
              </w:rPr>
              <w:t>Chapter Two:</w:t>
            </w:r>
            <w:r w:rsidRPr="000670F7">
              <w:t xml:space="preserve"> SYSTEM FEATURES</w:t>
            </w:r>
          </w:p>
          <w:p w14:paraId="67C90A48" w14:textId="77777777" w:rsidR="00AE5D0E" w:rsidRPr="000670F7" w:rsidRDefault="00AE5D0E" w:rsidP="00E733A1">
            <w:pPr>
              <w:pStyle w:val="ListParagraph"/>
              <w:numPr>
                <w:ilvl w:val="0"/>
                <w:numId w:val="74"/>
              </w:numPr>
              <w:spacing w:after="200" w:line="360" w:lineRule="auto"/>
            </w:pPr>
            <w:r w:rsidRPr="000670F7">
              <w:t xml:space="preserve">Functional requirements </w:t>
            </w:r>
          </w:p>
          <w:p w14:paraId="269C55E2" w14:textId="77777777" w:rsidR="00AE5D0E" w:rsidRPr="000670F7" w:rsidRDefault="00AE5D0E" w:rsidP="00E733A1">
            <w:pPr>
              <w:pStyle w:val="ListParagraph"/>
              <w:numPr>
                <w:ilvl w:val="3"/>
                <w:numId w:val="74"/>
              </w:numPr>
              <w:spacing w:line="360" w:lineRule="auto"/>
            </w:pPr>
            <w:r w:rsidRPr="000670F7">
              <w:t xml:space="preserve">User requirements </w:t>
            </w:r>
          </w:p>
          <w:p w14:paraId="56977DE4" w14:textId="77777777" w:rsidR="00AE5D0E" w:rsidRPr="000670F7" w:rsidRDefault="00AE5D0E" w:rsidP="00E733A1">
            <w:pPr>
              <w:pStyle w:val="level3text"/>
              <w:numPr>
                <w:ilvl w:val="0"/>
                <w:numId w:val="75"/>
              </w:numPr>
              <w:spacing w:line="360" w:lineRule="auto"/>
              <w:rPr>
                <w:rFonts w:ascii="Times New Roman" w:hAnsi="Times New Roman"/>
                <w:i w:val="0"/>
                <w:sz w:val="24"/>
                <w:szCs w:val="24"/>
              </w:rPr>
            </w:pPr>
            <w:r w:rsidRPr="000670F7">
              <w:rPr>
                <w:rFonts w:ascii="Times New Roman" w:hAnsi="Times New Roman"/>
                <w:i w:val="0"/>
                <w:sz w:val="24"/>
                <w:szCs w:val="24"/>
              </w:rPr>
              <w:t xml:space="preserve">List out all user requirements of the system. Each requirement should be uniquely identified with a sequence number or a meaningful tag of some kind. You may provide a short description of the feature/requirement and indicate whether it is of High, Medium, or Low priority. </w:t>
            </w:r>
          </w:p>
          <w:p w14:paraId="0CC575EA" w14:textId="77777777" w:rsidR="00AE5D0E" w:rsidRPr="000670F7" w:rsidRDefault="00AE5D0E" w:rsidP="00E733A1">
            <w:pPr>
              <w:pStyle w:val="level3text"/>
              <w:numPr>
                <w:ilvl w:val="0"/>
                <w:numId w:val="75"/>
              </w:numPr>
              <w:spacing w:line="360" w:lineRule="auto"/>
              <w:rPr>
                <w:rFonts w:ascii="Times New Roman" w:hAnsi="Times New Roman"/>
                <w:i w:val="0"/>
                <w:sz w:val="24"/>
                <w:szCs w:val="24"/>
              </w:rPr>
            </w:pPr>
            <w:r w:rsidRPr="000670F7">
              <w:rPr>
                <w:rFonts w:ascii="Times New Roman" w:hAnsi="Times New Roman"/>
                <w:i w:val="0"/>
                <w:sz w:val="24"/>
                <w:szCs w:val="24"/>
              </w:rPr>
              <w:t>Group the requirements into coherent set of categories like</w:t>
            </w:r>
          </w:p>
          <w:p w14:paraId="0E493C92" w14:textId="77777777" w:rsidR="00AE5D0E" w:rsidRPr="000670F7" w:rsidRDefault="00AE5D0E" w:rsidP="00E733A1">
            <w:pPr>
              <w:pStyle w:val="ListParagraph"/>
              <w:numPr>
                <w:ilvl w:val="3"/>
                <w:numId w:val="74"/>
              </w:numPr>
              <w:spacing w:line="360" w:lineRule="auto"/>
            </w:pPr>
            <w:r w:rsidRPr="000670F7">
              <w:t>System requirements</w:t>
            </w:r>
          </w:p>
          <w:p w14:paraId="2AA5671C" w14:textId="77777777" w:rsidR="00AE5D0E" w:rsidRPr="000670F7" w:rsidRDefault="00AE5D0E" w:rsidP="00E733A1">
            <w:pPr>
              <w:pStyle w:val="level3text"/>
              <w:numPr>
                <w:ilvl w:val="0"/>
                <w:numId w:val="75"/>
              </w:numPr>
              <w:spacing w:line="360" w:lineRule="auto"/>
              <w:rPr>
                <w:rFonts w:ascii="Times New Roman" w:hAnsi="Times New Roman"/>
                <w:i w:val="0"/>
                <w:sz w:val="24"/>
                <w:szCs w:val="24"/>
              </w:rPr>
            </w:pPr>
            <w:r w:rsidRPr="000670F7">
              <w:rPr>
                <w:rFonts w:ascii="Times New Roman" w:hAnsi="Times New Roman"/>
                <w:i w:val="0"/>
                <w:sz w:val="24"/>
                <w:szCs w:val="24"/>
              </w:rPr>
              <w:t xml:space="preserve">Detail the requirements in section A using fully dressed use cases. This section should include a use case diagram and detailed use case descriptions. </w:t>
            </w:r>
          </w:p>
          <w:p w14:paraId="26716E3F" w14:textId="77777777" w:rsidR="00AE5D0E" w:rsidRPr="000670F7" w:rsidRDefault="00AE5D0E" w:rsidP="00E733A1">
            <w:pPr>
              <w:pStyle w:val="ListParagraph"/>
              <w:numPr>
                <w:ilvl w:val="0"/>
                <w:numId w:val="74"/>
              </w:numPr>
              <w:spacing w:after="200" w:line="360" w:lineRule="auto"/>
            </w:pPr>
            <w:r w:rsidRPr="000670F7">
              <w:t xml:space="preserve">Non Functional requirements </w:t>
            </w:r>
          </w:p>
          <w:p w14:paraId="689F2EE4" w14:textId="77777777" w:rsidR="00AE5D0E" w:rsidRPr="000670F7" w:rsidRDefault="00AE5D0E" w:rsidP="00E733A1">
            <w:pPr>
              <w:pStyle w:val="ListParagraph"/>
              <w:numPr>
                <w:ilvl w:val="3"/>
                <w:numId w:val="74"/>
              </w:numPr>
              <w:spacing w:after="200" w:line="360" w:lineRule="auto"/>
            </w:pPr>
            <w:r w:rsidRPr="000670F7">
              <w:t xml:space="preserve">List all the </w:t>
            </w:r>
            <w:proofErr w:type="spellStart"/>
            <w:r w:rsidRPr="000670F7">
              <w:t>non functional</w:t>
            </w:r>
            <w:proofErr w:type="spellEnd"/>
            <w:r w:rsidRPr="000670F7">
              <w:t xml:space="preserve"> requirements which are relevant to your system </w:t>
            </w:r>
          </w:p>
          <w:p w14:paraId="3DD6D006" w14:textId="77777777" w:rsidR="00AE5D0E" w:rsidRPr="000670F7" w:rsidRDefault="00AE5D0E" w:rsidP="00E733A1">
            <w:pPr>
              <w:pStyle w:val="ListParagraph"/>
              <w:numPr>
                <w:ilvl w:val="0"/>
                <w:numId w:val="74"/>
              </w:numPr>
              <w:spacing w:after="200" w:line="360" w:lineRule="auto"/>
            </w:pPr>
            <w:r w:rsidRPr="000670F7">
              <w:t>Analysis Models</w:t>
            </w:r>
          </w:p>
          <w:p w14:paraId="74F73EEF" w14:textId="77777777" w:rsidR="00AE5D0E" w:rsidRPr="000670F7" w:rsidRDefault="00AE5D0E" w:rsidP="000A3C77">
            <w:pPr>
              <w:pStyle w:val="template"/>
              <w:spacing w:line="360" w:lineRule="auto"/>
              <w:ind w:left="720"/>
              <w:rPr>
                <w:rFonts w:ascii="Times New Roman" w:hAnsi="Times New Roman"/>
                <w:i w:val="0"/>
                <w:sz w:val="24"/>
                <w:szCs w:val="24"/>
              </w:rPr>
            </w:pPr>
            <w:r w:rsidRPr="000670F7">
              <w:rPr>
                <w:rFonts w:ascii="Times New Roman" w:hAnsi="Times New Roman"/>
                <w:i w:val="0"/>
                <w:sz w:val="24"/>
                <w:szCs w:val="24"/>
              </w:rPr>
              <w:t xml:space="preserve">Select appropriate analysis model to understand the problems stated as requirements. Each model should include an introduction and a narrative description.  Furthermore, each model should be traceable to the SRS’s requirements. Some of the models that you could use includes: DFD, activity diagram, sequence diagram </w:t>
            </w:r>
            <w:proofErr w:type="spellStart"/>
            <w:r w:rsidRPr="000670F7">
              <w:rPr>
                <w:rFonts w:ascii="Times New Roman" w:hAnsi="Times New Roman"/>
                <w:i w:val="0"/>
                <w:sz w:val="24"/>
                <w:szCs w:val="24"/>
              </w:rPr>
              <w:t>etc</w:t>
            </w:r>
            <w:proofErr w:type="spellEnd"/>
          </w:p>
          <w:p w14:paraId="4C363EF9" w14:textId="77777777" w:rsidR="00AE5D0E" w:rsidRPr="000670F7" w:rsidRDefault="00AE5D0E" w:rsidP="000A3C77">
            <w:pPr>
              <w:spacing w:line="360" w:lineRule="auto"/>
            </w:pPr>
            <w:r w:rsidRPr="000670F7">
              <w:rPr>
                <w:b/>
              </w:rPr>
              <w:t>Chapter Three:</w:t>
            </w:r>
            <w:r w:rsidRPr="000670F7">
              <w:t xml:space="preserve"> SYSTEM DESIGN</w:t>
            </w:r>
          </w:p>
          <w:p w14:paraId="581AC2E1" w14:textId="77777777" w:rsidR="00AE5D0E" w:rsidRPr="000670F7" w:rsidRDefault="00AE5D0E" w:rsidP="00E733A1">
            <w:pPr>
              <w:pStyle w:val="ListParagraph"/>
              <w:numPr>
                <w:ilvl w:val="0"/>
                <w:numId w:val="77"/>
              </w:numPr>
              <w:spacing w:line="360" w:lineRule="auto"/>
            </w:pPr>
            <w:bookmarkStart w:id="177" w:name="_Toc518295194"/>
            <w:r w:rsidRPr="000670F7">
              <w:t>Deployment Diagram</w:t>
            </w:r>
            <w:bookmarkEnd w:id="177"/>
          </w:p>
          <w:p w14:paraId="15B30536" w14:textId="77777777" w:rsidR="00AE5D0E" w:rsidRPr="000670F7" w:rsidRDefault="00AE5D0E" w:rsidP="000A3C77">
            <w:pPr>
              <w:spacing w:line="360" w:lineRule="auto"/>
              <w:ind w:firstLine="720"/>
            </w:pPr>
            <w:r w:rsidRPr="000670F7">
              <w:t>The deployment diagram should show</w:t>
            </w:r>
          </w:p>
          <w:p w14:paraId="0FDBA96F" w14:textId="77777777" w:rsidR="00AE5D0E" w:rsidRPr="000670F7" w:rsidRDefault="00AE5D0E" w:rsidP="00E733A1">
            <w:pPr>
              <w:numPr>
                <w:ilvl w:val="0"/>
                <w:numId w:val="76"/>
              </w:numPr>
              <w:spacing w:line="360" w:lineRule="auto"/>
            </w:pPr>
            <w:r w:rsidRPr="000670F7">
              <w:lastRenderedPageBreak/>
              <w:t>The physical communication  links between hardware items (machines and  other sources, such as printers)</w:t>
            </w:r>
          </w:p>
          <w:p w14:paraId="78FFBF5E" w14:textId="77777777" w:rsidR="00AE5D0E" w:rsidRPr="000670F7" w:rsidRDefault="00AE5D0E" w:rsidP="00E733A1">
            <w:pPr>
              <w:numPr>
                <w:ilvl w:val="0"/>
                <w:numId w:val="76"/>
              </w:numPr>
              <w:spacing w:line="360" w:lineRule="auto"/>
            </w:pPr>
            <w:r w:rsidRPr="000670F7">
              <w:t>The relationship between physical machine and processes – what runs where</w:t>
            </w:r>
          </w:p>
          <w:p w14:paraId="065D7442" w14:textId="77777777" w:rsidR="00AE5D0E" w:rsidRPr="000670F7" w:rsidRDefault="00AE5D0E" w:rsidP="00E733A1">
            <w:pPr>
              <w:pStyle w:val="ListParagraph"/>
              <w:numPr>
                <w:ilvl w:val="0"/>
                <w:numId w:val="77"/>
              </w:numPr>
              <w:spacing w:line="360" w:lineRule="auto"/>
            </w:pPr>
            <w:bookmarkStart w:id="178" w:name="_Toc518295195"/>
            <w:r w:rsidRPr="000670F7">
              <w:t>Architectural Design</w:t>
            </w:r>
            <w:bookmarkEnd w:id="178"/>
          </w:p>
          <w:p w14:paraId="4A41CC3C" w14:textId="77777777" w:rsidR="00AE5D0E" w:rsidRPr="000670F7" w:rsidRDefault="00AE5D0E" w:rsidP="000A3C77">
            <w:pPr>
              <w:pStyle w:val="ListParagraph"/>
              <w:spacing w:line="360" w:lineRule="auto"/>
            </w:pPr>
            <w:r w:rsidRPr="000670F7">
              <w:t xml:space="preserve"> A software system is a set of communicating entities that collaborate to perform a task. The Architectural Design is a top level design which shows these entities, their relationships and the relationships. Each entity of the architectural design needs an abstract specification. The specification is a description of its purpose, its functionality, its attributes (including dependency on other entities) and the constraints under which it must operate. Class diagrams or structure charts may be used to represent architecture of a system.</w:t>
            </w:r>
          </w:p>
          <w:p w14:paraId="594505D8" w14:textId="77777777" w:rsidR="00AE5D0E" w:rsidRPr="000670F7" w:rsidRDefault="00AE5D0E" w:rsidP="000A3C77">
            <w:pPr>
              <w:pStyle w:val="ListParagraph"/>
              <w:spacing w:line="360" w:lineRule="auto"/>
              <w:rPr>
                <w:b/>
              </w:rPr>
            </w:pPr>
            <w:r w:rsidRPr="000670F7">
              <w:rPr>
                <w:b/>
              </w:rPr>
              <w:t>User Interface Design</w:t>
            </w:r>
          </w:p>
          <w:p w14:paraId="47FE0676" w14:textId="77777777" w:rsidR="00AE5D0E" w:rsidRPr="000670F7" w:rsidRDefault="00AE5D0E" w:rsidP="000A3C77">
            <w:pPr>
              <w:pStyle w:val="ListParagraph"/>
              <w:spacing w:line="360" w:lineRule="auto"/>
            </w:pPr>
            <w:r w:rsidRPr="000670F7">
              <w:t xml:space="preserve"> 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w:t>
            </w:r>
          </w:p>
          <w:p w14:paraId="774AB248" w14:textId="77777777" w:rsidR="00AE5D0E" w:rsidRPr="000670F7" w:rsidRDefault="00AE5D0E" w:rsidP="000A3C77">
            <w:pPr>
              <w:pStyle w:val="ListParagraph"/>
              <w:spacing w:line="360" w:lineRule="auto"/>
              <w:rPr>
                <w:b/>
              </w:rPr>
            </w:pPr>
            <w:bookmarkStart w:id="179" w:name="_Toc518295196"/>
            <w:r w:rsidRPr="000670F7">
              <w:rPr>
                <w:b/>
              </w:rPr>
              <w:t>Data Structure Design</w:t>
            </w:r>
            <w:bookmarkEnd w:id="179"/>
          </w:p>
          <w:p w14:paraId="07A6770F" w14:textId="77777777" w:rsidR="00AE5D0E" w:rsidRPr="000670F7" w:rsidRDefault="00AE5D0E" w:rsidP="000A3C77">
            <w:pPr>
              <w:pStyle w:val="ListParagraph"/>
              <w:spacing w:line="360" w:lineRule="auto"/>
            </w:pPr>
            <w:r w:rsidRPr="000670F7">
              <w:t xml:space="preserve">Design in detail and specify the data structures to be used in the implementation. If these include databases, define the table structure of all databases including full field descriptions and all relations. Graphical languages like ER diagram are appropriate. </w:t>
            </w:r>
          </w:p>
          <w:p w14:paraId="18323A84" w14:textId="77777777" w:rsidR="00AE5D0E" w:rsidRPr="000670F7" w:rsidRDefault="00AE5D0E" w:rsidP="000A3C77">
            <w:pPr>
              <w:pStyle w:val="ListParagraph"/>
              <w:spacing w:line="360" w:lineRule="auto"/>
            </w:pPr>
            <w:r w:rsidRPr="000670F7">
              <w:t xml:space="preserve"> Algorithm Design</w:t>
            </w:r>
          </w:p>
          <w:p w14:paraId="59FB990B" w14:textId="77777777" w:rsidR="00AE5D0E" w:rsidRPr="000670F7" w:rsidRDefault="00AE5D0E" w:rsidP="000A3C77">
            <w:pPr>
              <w:pStyle w:val="ListParagraph"/>
              <w:spacing w:line="360" w:lineRule="auto"/>
            </w:pPr>
            <w:r w:rsidRPr="000670F7">
              <w:t>For the elements found in architectural design define the algorithm required for each element to accomplish its tasks</w:t>
            </w:r>
          </w:p>
          <w:p w14:paraId="242B1297" w14:textId="77777777" w:rsidR="00AE5D0E" w:rsidRPr="000670F7" w:rsidRDefault="00AE5D0E" w:rsidP="000A3C77">
            <w:pPr>
              <w:spacing w:line="276" w:lineRule="auto"/>
              <w:rPr>
                <w:b/>
              </w:rPr>
            </w:pPr>
            <w:r w:rsidRPr="000670F7">
              <w:rPr>
                <w:b/>
              </w:rPr>
              <w:t xml:space="preserve">Assessment </w:t>
            </w:r>
          </w:p>
          <w:p w14:paraId="2374EB4C" w14:textId="77777777" w:rsidR="00AE5D0E" w:rsidRPr="000670F7" w:rsidRDefault="00AE5D0E" w:rsidP="00E733A1">
            <w:pPr>
              <w:pStyle w:val="ListParagraph"/>
              <w:numPr>
                <w:ilvl w:val="0"/>
                <w:numId w:val="75"/>
              </w:numPr>
              <w:spacing w:line="276" w:lineRule="auto"/>
              <w:rPr>
                <w:b/>
              </w:rPr>
            </w:pPr>
            <w:r w:rsidRPr="000670F7">
              <w:rPr>
                <w:b/>
              </w:rPr>
              <w:t>Advisor evaluation</w:t>
            </w:r>
          </w:p>
          <w:p w14:paraId="57737E2D" w14:textId="77777777" w:rsidR="00AE5D0E" w:rsidRPr="000670F7" w:rsidRDefault="00AE5D0E" w:rsidP="00E733A1">
            <w:pPr>
              <w:pStyle w:val="ListParagraph"/>
              <w:numPr>
                <w:ilvl w:val="0"/>
                <w:numId w:val="75"/>
              </w:numPr>
              <w:spacing w:line="276" w:lineRule="auto"/>
              <w:rPr>
                <w:b/>
              </w:rPr>
            </w:pPr>
            <w:r w:rsidRPr="000670F7">
              <w:rPr>
                <w:b/>
              </w:rPr>
              <w:t xml:space="preserve">Jury evaluation </w:t>
            </w:r>
          </w:p>
        </w:tc>
      </w:tr>
    </w:tbl>
    <w:p w14:paraId="4BC92E57" w14:textId="77777777" w:rsidR="00AE5D0E" w:rsidRDefault="00AE5D0E" w:rsidP="00AE5D0E">
      <w:pPr>
        <w:autoSpaceDE w:val="0"/>
        <w:autoSpaceDN w:val="0"/>
        <w:adjustRightInd w:val="0"/>
        <w:spacing w:before="120" w:after="120" w:line="276" w:lineRule="auto"/>
      </w:pPr>
    </w:p>
    <w:p w14:paraId="00038FEF" w14:textId="77777777" w:rsidR="003A4BAA" w:rsidRDefault="003A4BAA" w:rsidP="00AE5D0E">
      <w:pPr>
        <w:autoSpaceDE w:val="0"/>
        <w:autoSpaceDN w:val="0"/>
        <w:adjustRightInd w:val="0"/>
        <w:spacing w:before="120" w:after="120" w:line="276" w:lineRule="auto"/>
      </w:pPr>
    </w:p>
    <w:p w14:paraId="23B56C83" w14:textId="77777777" w:rsidR="003A4BAA" w:rsidRDefault="003A4BAA" w:rsidP="00AE5D0E">
      <w:pPr>
        <w:autoSpaceDE w:val="0"/>
        <w:autoSpaceDN w:val="0"/>
        <w:adjustRightInd w:val="0"/>
        <w:spacing w:before="120" w:after="120" w:line="276" w:lineRule="auto"/>
      </w:pPr>
    </w:p>
    <w:p w14:paraId="0210A946" w14:textId="77777777" w:rsidR="003A4BAA" w:rsidRDefault="003A4BAA" w:rsidP="00AE5D0E">
      <w:pPr>
        <w:autoSpaceDE w:val="0"/>
        <w:autoSpaceDN w:val="0"/>
        <w:adjustRightInd w:val="0"/>
        <w:spacing w:before="120" w:after="120" w:line="276" w:lineRule="auto"/>
      </w:pPr>
    </w:p>
    <w:p w14:paraId="543A8EE6" w14:textId="77777777" w:rsidR="003A4BAA" w:rsidRPr="000670F7" w:rsidRDefault="003A4BAA" w:rsidP="00AE5D0E">
      <w:pPr>
        <w:autoSpaceDE w:val="0"/>
        <w:autoSpaceDN w:val="0"/>
        <w:adjustRightInd w:val="0"/>
        <w:spacing w:before="120" w:after="120" w:line="276" w:lineRule="auto"/>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1411"/>
        <w:gridCol w:w="1359"/>
        <w:gridCol w:w="1717"/>
        <w:gridCol w:w="1653"/>
        <w:gridCol w:w="1349"/>
      </w:tblGrid>
      <w:tr w:rsidR="00AE5D0E" w:rsidRPr="000670F7" w14:paraId="03082798" w14:textId="77777777" w:rsidTr="000A3C77">
        <w:tc>
          <w:tcPr>
            <w:tcW w:w="5000" w:type="pct"/>
            <w:gridSpan w:val="6"/>
          </w:tcPr>
          <w:p w14:paraId="6588F30C"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lastRenderedPageBreak/>
              <w:t>--------------</w:t>
            </w:r>
          </w:p>
          <w:p w14:paraId="51E0F238"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3DB92689" w14:textId="77777777" w:rsidR="00AE5D0E" w:rsidRPr="000670F7" w:rsidRDefault="00AE5D0E" w:rsidP="000A3C77">
            <w:pPr>
              <w:spacing w:before="120" w:after="120" w:line="276" w:lineRule="auto"/>
              <w:jc w:val="center"/>
            </w:pPr>
            <w:r w:rsidRPr="000670F7">
              <w:rPr>
                <w:b/>
                <w:bCs/>
                <w:sz w:val="22"/>
                <w:szCs w:val="22"/>
              </w:rPr>
              <w:t>Information Technology Program</w:t>
            </w:r>
          </w:p>
        </w:tc>
      </w:tr>
      <w:tr w:rsidR="00AE5D0E" w:rsidRPr="000670F7" w14:paraId="77369B07" w14:textId="77777777" w:rsidTr="000A3C77">
        <w:tc>
          <w:tcPr>
            <w:tcW w:w="1109" w:type="pct"/>
          </w:tcPr>
          <w:p w14:paraId="6AE3B32E" w14:textId="77777777" w:rsidR="00AE5D0E" w:rsidRPr="000670F7" w:rsidRDefault="00AE5D0E" w:rsidP="000A3C77">
            <w:pPr>
              <w:spacing w:before="120" w:after="120" w:line="276" w:lineRule="auto"/>
              <w:rPr>
                <w:b/>
              </w:rPr>
            </w:pPr>
            <w:r w:rsidRPr="000670F7">
              <w:rPr>
                <w:b/>
              </w:rPr>
              <w:t>Program</w:t>
            </w:r>
          </w:p>
        </w:tc>
        <w:tc>
          <w:tcPr>
            <w:tcW w:w="3891" w:type="pct"/>
            <w:gridSpan w:val="5"/>
          </w:tcPr>
          <w:p w14:paraId="3C5DD80F" w14:textId="77777777" w:rsidR="00AE5D0E" w:rsidRPr="000670F7" w:rsidRDefault="00AE5D0E" w:rsidP="000A3C77">
            <w:pPr>
              <w:spacing w:before="120" w:after="120" w:line="276" w:lineRule="auto"/>
            </w:pPr>
            <w:r w:rsidRPr="000670F7">
              <w:t>Information Technology</w:t>
            </w:r>
          </w:p>
        </w:tc>
      </w:tr>
      <w:tr w:rsidR="00AE5D0E" w:rsidRPr="000670F7" w14:paraId="307E9C68" w14:textId="77777777" w:rsidTr="000A3C77">
        <w:tc>
          <w:tcPr>
            <w:tcW w:w="1109" w:type="pct"/>
          </w:tcPr>
          <w:p w14:paraId="04E644BF" w14:textId="77777777" w:rsidR="00AE5D0E" w:rsidRPr="000670F7" w:rsidRDefault="00AE5D0E" w:rsidP="000A3C77">
            <w:pPr>
              <w:spacing w:before="120" w:after="120" w:line="276" w:lineRule="auto"/>
              <w:rPr>
                <w:b/>
              </w:rPr>
            </w:pPr>
            <w:r w:rsidRPr="000670F7">
              <w:rPr>
                <w:b/>
              </w:rPr>
              <w:t>Course Code</w:t>
            </w:r>
          </w:p>
        </w:tc>
        <w:tc>
          <w:tcPr>
            <w:tcW w:w="3891" w:type="pct"/>
            <w:gridSpan w:val="5"/>
          </w:tcPr>
          <w:p w14:paraId="10E807C4" w14:textId="77777777" w:rsidR="00AE5D0E" w:rsidRPr="000670F7" w:rsidRDefault="003440E7" w:rsidP="000A3C77">
            <w:pPr>
              <w:spacing w:before="120" w:after="120" w:line="276" w:lineRule="auto"/>
            </w:pPr>
            <w:r>
              <w:t>ITec41</w:t>
            </w:r>
            <w:r w:rsidR="00C141B3">
              <w:t>54</w:t>
            </w:r>
          </w:p>
        </w:tc>
      </w:tr>
      <w:tr w:rsidR="00AE5D0E" w:rsidRPr="000670F7" w14:paraId="1A2EEC8E" w14:textId="77777777" w:rsidTr="000A3C77">
        <w:tc>
          <w:tcPr>
            <w:tcW w:w="1109" w:type="pct"/>
          </w:tcPr>
          <w:p w14:paraId="04431016" w14:textId="77777777" w:rsidR="00AE5D0E" w:rsidRPr="000670F7" w:rsidRDefault="00AE5D0E" w:rsidP="000A3C77">
            <w:pPr>
              <w:spacing w:before="120" w:after="120" w:line="276" w:lineRule="auto"/>
              <w:rPr>
                <w:b/>
              </w:rPr>
            </w:pPr>
            <w:r w:rsidRPr="000670F7">
              <w:rPr>
                <w:b/>
              </w:rPr>
              <w:t xml:space="preserve">Course Title: </w:t>
            </w:r>
          </w:p>
        </w:tc>
        <w:tc>
          <w:tcPr>
            <w:tcW w:w="3891" w:type="pct"/>
            <w:gridSpan w:val="5"/>
          </w:tcPr>
          <w:p w14:paraId="1BCCC85A" w14:textId="77777777" w:rsidR="00AE5D0E" w:rsidRPr="000670F7" w:rsidRDefault="001C4C77" w:rsidP="000A3C77">
            <w:pPr>
              <w:spacing w:before="120" w:after="120" w:line="276" w:lineRule="auto"/>
              <w:rPr>
                <w:color w:val="000000"/>
              </w:rPr>
            </w:pPr>
            <w:r>
              <w:rPr>
                <w:color w:val="000000"/>
              </w:rPr>
              <w:t>Final year Project I</w:t>
            </w:r>
            <w:r w:rsidR="00AE5D0E" w:rsidRPr="000670F7">
              <w:rPr>
                <w:color w:val="000000"/>
              </w:rPr>
              <w:t>I</w:t>
            </w:r>
          </w:p>
        </w:tc>
      </w:tr>
      <w:tr w:rsidR="00AE5D0E" w:rsidRPr="000670F7" w14:paraId="2F530B9D" w14:textId="77777777" w:rsidTr="000A3C77">
        <w:tc>
          <w:tcPr>
            <w:tcW w:w="1109" w:type="pct"/>
          </w:tcPr>
          <w:p w14:paraId="1535BE7C" w14:textId="77777777" w:rsidR="00AE5D0E" w:rsidRPr="000670F7" w:rsidRDefault="00AE5D0E" w:rsidP="000A3C77">
            <w:pPr>
              <w:spacing w:before="120" w:after="120" w:line="276" w:lineRule="auto"/>
              <w:rPr>
                <w:b/>
              </w:rPr>
            </w:pPr>
            <w:r w:rsidRPr="000670F7">
              <w:rPr>
                <w:b/>
              </w:rPr>
              <w:t>Degree Program</w:t>
            </w:r>
          </w:p>
        </w:tc>
        <w:tc>
          <w:tcPr>
            <w:tcW w:w="3891" w:type="pct"/>
            <w:gridSpan w:val="5"/>
          </w:tcPr>
          <w:p w14:paraId="49D945AE" w14:textId="77777777" w:rsidR="00AE5D0E" w:rsidRPr="000670F7" w:rsidRDefault="00AE5D0E" w:rsidP="000A3C77">
            <w:pPr>
              <w:spacing w:before="120" w:after="120" w:line="276" w:lineRule="auto"/>
            </w:pPr>
            <w:r w:rsidRPr="000670F7">
              <w:t>Information Technology</w:t>
            </w:r>
          </w:p>
        </w:tc>
      </w:tr>
      <w:tr w:rsidR="00AE5D0E" w:rsidRPr="000670F7" w14:paraId="6EF20E8D" w14:textId="77777777" w:rsidTr="000A3C77">
        <w:tc>
          <w:tcPr>
            <w:tcW w:w="1109" w:type="pct"/>
          </w:tcPr>
          <w:p w14:paraId="1FF152FD" w14:textId="77777777" w:rsidR="00AE5D0E" w:rsidRPr="000670F7" w:rsidRDefault="00AE5D0E" w:rsidP="000A3C77">
            <w:pPr>
              <w:spacing w:before="120" w:after="120" w:line="276" w:lineRule="auto"/>
              <w:rPr>
                <w:b/>
              </w:rPr>
            </w:pPr>
            <w:r w:rsidRPr="000670F7">
              <w:rPr>
                <w:b/>
              </w:rPr>
              <w:t>Module Name</w:t>
            </w:r>
          </w:p>
        </w:tc>
        <w:tc>
          <w:tcPr>
            <w:tcW w:w="3891" w:type="pct"/>
            <w:gridSpan w:val="5"/>
          </w:tcPr>
          <w:p w14:paraId="08097C4B" w14:textId="77777777" w:rsidR="00AE5D0E" w:rsidRPr="000670F7" w:rsidRDefault="00AE5D0E" w:rsidP="000A3C77">
            <w:pPr>
              <w:spacing w:before="120" w:after="120" w:line="276" w:lineRule="auto"/>
            </w:pPr>
            <w:r w:rsidRPr="000670F7">
              <w:rPr>
                <w:b/>
                <w:bCs/>
                <w:color w:val="000000"/>
              </w:rPr>
              <w:t>Information Technology Research and Project</w:t>
            </w:r>
          </w:p>
        </w:tc>
      </w:tr>
      <w:tr w:rsidR="00AE5D0E" w:rsidRPr="000670F7" w14:paraId="17C54379" w14:textId="77777777" w:rsidTr="000A3C77">
        <w:tc>
          <w:tcPr>
            <w:tcW w:w="1109" w:type="pct"/>
          </w:tcPr>
          <w:p w14:paraId="57253819" w14:textId="77777777" w:rsidR="00AE5D0E" w:rsidRPr="000670F7" w:rsidRDefault="00AE5D0E" w:rsidP="000A3C77">
            <w:pPr>
              <w:spacing w:before="120" w:after="120" w:line="276" w:lineRule="auto"/>
              <w:rPr>
                <w:b/>
              </w:rPr>
            </w:pPr>
            <w:r w:rsidRPr="000670F7">
              <w:rPr>
                <w:b/>
              </w:rPr>
              <w:t>Module Number</w:t>
            </w:r>
          </w:p>
        </w:tc>
        <w:tc>
          <w:tcPr>
            <w:tcW w:w="3891" w:type="pct"/>
            <w:gridSpan w:val="5"/>
          </w:tcPr>
          <w:p w14:paraId="49E6011B" w14:textId="77777777" w:rsidR="00AE5D0E" w:rsidRPr="000670F7" w:rsidRDefault="00AE5D0E" w:rsidP="000A3C77">
            <w:pPr>
              <w:spacing w:before="120" w:after="120" w:line="276" w:lineRule="auto"/>
            </w:pPr>
            <w:r w:rsidRPr="000670F7">
              <w:t>1</w:t>
            </w:r>
            <w:r w:rsidR="000D1350">
              <w:t>5</w:t>
            </w:r>
          </w:p>
        </w:tc>
      </w:tr>
      <w:tr w:rsidR="00AE5D0E" w:rsidRPr="000670F7" w14:paraId="4432AB13" w14:textId="77777777" w:rsidTr="000A3C77">
        <w:tc>
          <w:tcPr>
            <w:tcW w:w="1109" w:type="pct"/>
          </w:tcPr>
          <w:p w14:paraId="05BA4A8F" w14:textId="77777777" w:rsidR="00AE5D0E" w:rsidRPr="000670F7" w:rsidRDefault="00AE5D0E" w:rsidP="000A3C77">
            <w:pPr>
              <w:spacing w:before="120" w:after="120" w:line="276" w:lineRule="auto"/>
              <w:rPr>
                <w:b/>
              </w:rPr>
            </w:pPr>
            <w:r w:rsidRPr="000670F7">
              <w:rPr>
                <w:b/>
              </w:rPr>
              <w:t xml:space="preserve">CP </w:t>
            </w:r>
          </w:p>
        </w:tc>
        <w:tc>
          <w:tcPr>
            <w:tcW w:w="3891" w:type="pct"/>
            <w:gridSpan w:val="5"/>
          </w:tcPr>
          <w:p w14:paraId="56CAFC02" w14:textId="77777777" w:rsidR="00AE5D0E" w:rsidRPr="000670F7" w:rsidRDefault="003F0951" w:rsidP="000A3C77">
            <w:pPr>
              <w:spacing w:before="120" w:after="120" w:line="276" w:lineRule="auto"/>
            </w:pPr>
            <w:r>
              <w:t>5</w:t>
            </w:r>
          </w:p>
        </w:tc>
      </w:tr>
      <w:tr w:rsidR="00AE5D0E" w:rsidRPr="000670F7" w14:paraId="34DA6FE2" w14:textId="77777777" w:rsidTr="000A3C77">
        <w:tc>
          <w:tcPr>
            <w:tcW w:w="1109" w:type="pct"/>
            <w:vMerge w:val="restart"/>
          </w:tcPr>
          <w:p w14:paraId="66D9C347" w14:textId="77777777" w:rsidR="00AE5D0E" w:rsidRPr="000670F7" w:rsidRDefault="00AE5D0E" w:rsidP="000A3C77">
            <w:pPr>
              <w:spacing w:before="120" w:after="120" w:line="276" w:lineRule="auto"/>
              <w:rPr>
                <w:b/>
              </w:rPr>
            </w:pPr>
            <w:r w:rsidRPr="000670F7">
              <w:rPr>
                <w:b/>
              </w:rPr>
              <w:t xml:space="preserve">Contact Hours </w:t>
            </w:r>
          </w:p>
        </w:tc>
        <w:tc>
          <w:tcPr>
            <w:tcW w:w="733" w:type="pct"/>
            <w:tcBorders>
              <w:right w:val="single" w:sz="4" w:space="0" w:color="auto"/>
            </w:tcBorders>
          </w:tcPr>
          <w:p w14:paraId="4B2570A8" w14:textId="77777777" w:rsidR="00AE5D0E" w:rsidRPr="000670F7" w:rsidRDefault="00AE5D0E" w:rsidP="000A3C77">
            <w:pPr>
              <w:spacing w:before="120" w:after="120" w:line="276" w:lineRule="auto"/>
              <w:rPr>
                <w:b/>
              </w:rPr>
            </w:pPr>
            <w:r w:rsidRPr="000670F7">
              <w:rPr>
                <w:b/>
              </w:rPr>
              <w:t>Lecture</w:t>
            </w:r>
          </w:p>
        </w:tc>
        <w:tc>
          <w:tcPr>
            <w:tcW w:w="706" w:type="pct"/>
            <w:tcBorders>
              <w:left w:val="single" w:sz="4" w:space="0" w:color="auto"/>
              <w:right w:val="single" w:sz="4" w:space="0" w:color="auto"/>
            </w:tcBorders>
          </w:tcPr>
          <w:p w14:paraId="765FAC27" w14:textId="77777777" w:rsidR="00AE5D0E" w:rsidRPr="000670F7" w:rsidRDefault="00AE5D0E" w:rsidP="000A3C77">
            <w:pPr>
              <w:spacing w:before="120" w:after="120" w:line="276" w:lineRule="auto"/>
              <w:rPr>
                <w:b/>
              </w:rPr>
            </w:pPr>
            <w:r w:rsidRPr="000670F7">
              <w:rPr>
                <w:b/>
              </w:rPr>
              <w:t>Tutorial</w:t>
            </w:r>
          </w:p>
        </w:tc>
        <w:tc>
          <w:tcPr>
            <w:tcW w:w="892" w:type="pct"/>
            <w:tcBorders>
              <w:left w:val="single" w:sz="4" w:space="0" w:color="auto"/>
              <w:right w:val="single" w:sz="4" w:space="0" w:color="auto"/>
            </w:tcBorders>
          </w:tcPr>
          <w:p w14:paraId="4F5C4D2D" w14:textId="77777777" w:rsidR="00AE5D0E" w:rsidRPr="000670F7" w:rsidRDefault="00AE5D0E" w:rsidP="000A3C77">
            <w:pPr>
              <w:spacing w:before="120" w:after="120" w:line="276" w:lineRule="auto"/>
              <w:rPr>
                <w:b/>
              </w:rPr>
            </w:pPr>
            <w:r w:rsidRPr="000670F7">
              <w:rPr>
                <w:b/>
              </w:rPr>
              <w:t>Lab/Practical</w:t>
            </w:r>
          </w:p>
        </w:tc>
        <w:tc>
          <w:tcPr>
            <w:tcW w:w="859" w:type="pct"/>
            <w:tcBorders>
              <w:left w:val="single" w:sz="4" w:space="0" w:color="auto"/>
              <w:right w:val="single" w:sz="4" w:space="0" w:color="auto"/>
            </w:tcBorders>
          </w:tcPr>
          <w:p w14:paraId="23099EAD" w14:textId="77777777" w:rsidR="00AE5D0E" w:rsidRPr="000670F7" w:rsidRDefault="00AE5D0E" w:rsidP="000A3C77">
            <w:pPr>
              <w:spacing w:before="120" w:after="120" w:line="276" w:lineRule="auto"/>
              <w:rPr>
                <w:b/>
              </w:rPr>
            </w:pPr>
            <w:r w:rsidRPr="000670F7">
              <w:rPr>
                <w:b/>
              </w:rPr>
              <w:t>Home Study</w:t>
            </w:r>
          </w:p>
        </w:tc>
        <w:tc>
          <w:tcPr>
            <w:tcW w:w="701" w:type="pct"/>
            <w:tcBorders>
              <w:left w:val="single" w:sz="4" w:space="0" w:color="auto"/>
            </w:tcBorders>
          </w:tcPr>
          <w:p w14:paraId="431918D5" w14:textId="77777777" w:rsidR="00AE5D0E" w:rsidRPr="000670F7" w:rsidRDefault="00AE5D0E" w:rsidP="000A3C77">
            <w:pPr>
              <w:spacing w:before="120" w:after="120" w:line="276" w:lineRule="auto"/>
              <w:rPr>
                <w:b/>
              </w:rPr>
            </w:pPr>
            <w:r w:rsidRPr="000670F7">
              <w:rPr>
                <w:b/>
              </w:rPr>
              <w:t>Total</w:t>
            </w:r>
          </w:p>
        </w:tc>
      </w:tr>
      <w:tr w:rsidR="00AE5D0E" w:rsidRPr="000670F7" w14:paraId="06331F19" w14:textId="77777777" w:rsidTr="000A3C77">
        <w:tc>
          <w:tcPr>
            <w:tcW w:w="1109" w:type="pct"/>
            <w:vMerge/>
          </w:tcPr>
          <w:p w14:paraId="3B02F609" w14:textId="77777777" w:rsidR="00AE5D0E" w:rsidRPr="000670F7" w:rsidRDefault="00AE5D0E" w:rsidP="000A3C77">
            <w:pPr>
              <w:spacing w:before="120" w:after="120" w:line="276" w:lineRule="auto"/>
            </w:pPr>
          </w:p>
        </w:tc>
        <w:tc>
          <w:tcPr>
            <w:tcW w:w="733" w:type="pct"/>
            <w:tcBorders>
              <w:bottom w:val="single" w:sz="4" w:space="0" w:color="auto"/>
              <w:right w:val="single" w:sz="4" w:space="0" w:color="auto"/>
            </w:tcBorders>
          </w:tcPr>
          <w:p w14:paraId="7BA5954D" w14:textId="77777777" w:rsidR="00AE5D0E" w:rsidRPr="000670F7" w:rsidRDefault="00AE5D0E" w:rsidP="000A3C77">
            <w:pPr>
              <w:jc w:val="center"/>
              <w:rPr>
                <w:color w:val="000000"/>
                <w:sz w:val="22"/>
              </w:rPr>
            </w:pPr>
            <w:r w:rsidRPr="000670F7">
              <w:rPr>
                <w:color w:val="000000"/>
                <w:sz w:val="22"/>
                <w:szCs w:val="22"/>
              </w:rPr>
              <w:t>0</w:t>
            </w:r>
          </w:p>
        </w:tc>
        <w:tc>
          <w:tcPr>
            <w:tcW w:w="706" w:type="pct"/>
            <w:tcBorders>
              <w:left w:val="single" w:sz="4" w:space="0" w:color="auto"/>
              <w:bottom w:val="single" w:sz="4" w:space="0" w:color="auto"/>
              <w:right w:val="single" w:sz="4" w:space="0" w:color="auto"/>
            </w:tcBorders>
          </w:tcPr>
          <w:p w14:paraId="1A5DA99B" w14:textId="77777777" w:rsidR="00AE5D0E" w:rsidRPr="000670F7" w:rsidRDefault="00AE5D0E" w:rsidP="000A3C77">
            <w:pPr>
              <w:jc w:val="center"/>
              <w:rPr>
                <w:color w:val="000000"/>
                <w:sz w:val="22"/>
              </w:rPr>
            </w:pPr>
            <w:r w:rsidRPr="000670F7">
              <w:rPr>
                <w:color w:val="000000"/>
                <w:sz w:val="22"/>
                <w:szCs w:val="22"/>
              </w:rPr>
              <w:t>0</w:t>
            </w:r>
          </w:p>
        </w:tc>
        <w:tc>
          <w:tcPr>
            <w:tcW w:w="892" w:type="pct"/>
            <w:tcBorders>
              <w:left w:val="single" w:sz="4" w:space="0" w:color="auto"/>
              <w:bottom w:val="single" w:sz="4" w:space="0" w:color="auto"/>
              <w:right w:val="single" w:sz="4" w:space="0" w:color="auto"/>
            </w:tcBorders>
          </w:tcPr>
          <w:p w14:paraId="164051E3" w14:textId="77777777" w:rsidR="00AE5D0E" w:rsidRPr="000670F7" w:rsidRDefault="003F0951" w:rsidP="000A3C77">
            <w:pPr>
              <w:jc w:val="center"/>
              <w:rPr>
                <w:color w:val="000000"/>
                <w:sz w:val="22"/>
              </w:rPr>
            </w:pPr>
            <w:r>
              <w:rPr>
                <w:color w:val="000000"/>
                <w:sz w:val="22"/>
                <w:szCs w:val="22"/>
              </w:rPr>
              <w:t>5</w:t>
            </w:r>
          </w:p>
        </w:tc>
        <w:tc>
          <w:tcPr>
            <w:tcW w:w="859" w:type="pct"/>
            <w:tcBorders>
              <w:left w:val="single" w:sz="4" w:space="0" w:color="auto"/>
              <w:bottom w:val="single" w:sz="4" w:space="0" w:color="auto"/>
              <w:right w:val="single" w:sz="4" w:space="0" w:color="auto"/>
            </w:tcBorders>
          </w:tcPr>
          <w:p w14:paraId="3C923C3E" w14:textId="77777777" w:rsidR="00AE5D0E" w:rsidRPr="000670F7" w:rsidRDefault="003F0951" w:rsidP="000A3C77">
            <w:pPr>
              <w:jc w:val="center"/>
              <w:rPr>
                <w:color w:val="000000"/>
                <w:sz w:val="22"/>
              </w:rPr>
            </w:pPr>
            <w:r>
              <w:rPr>
                <w:color w:val="000000"/>
                <w:sz w:val="22"/>
                <w:szCs w:val="22"/>
              </w:rPr>
              <w:t>5</w:t>
            </w:r>
          </w:p>
        </w:tc>
        <w:tc>
          <w:tcPr>
            <w:tcW w:w="701" w:type="pct"/>
            <w:tcBorders>
              <w:left w:val="single" w:sz="4" w:space="0" w:color="auto"/>
              <w:bottom w:val="single" w:sz="4" w:space="0" w:color="auto"/>
            </w:tcBorders>
          </w:tcPr>
          <w:p w14:paraId="511DFB00" w14:textId="77777777" w:rsidR="00AE5D0E" w:rsidRPr="000670F7" w:rsidRDefault="00AE5D0E" w:rsidP="00EE3A79">
            <w:pPr>
              <w:spacing w:before="120" w:after="120" w:line="276" w:lineRule="auto"/>
            </w:pPr>
            <w:r w:rsidRPr="000670F7">
              <w:t>1</w:t>
            </w:r>
            <w:r w:rsidR="003F0951">
              <w:t>0</w:t>
            </w:r>
          </w:p>
        </w:tc>
      </w:tr>
      <w:tr w:rsidR="00AE5D0E" w:rsidRPr="000670F7" w14:paraId="04D26C2D" w14:textId="77777777" w:rsidTr="000A3C77">
        <w:tc>
          <w:tcPr>
            <w:tcW w:w="1109" w:type="pct"/>
          </w:tcPr>
          <w:p w14:paraId="723CAB5D" w14:textId="77777777" w:rsidR="00AE5D0E" w:rsidRPr="000670F7" w:rsidRDefault="00AE5D0E" w:rsidP="000A3C77">
            <w:pPr>
              <w:spacing w:before="120" w:after="120" w:line="276" w:lineRule="auto"/>
              <w:rPr>
                <w:b/>
              </w:rPr>
            </w:pPr>
            <w:r w:rsidRPr="000670F7">
              <w:rPr>
                <w:b/>
              </w:rPr>
              <w:t xml:space="preserve">Target Group: </w:t>
            </w:r>
          </w:p>
        </w:tc>
        <w:tc>
          <w:tcPr>
            <w:tcW w:w="3891" w:type="pct"/>
            <w:gridSpan w:val="5"/>
          </w:tcPr>
          <w:p w14:paraId="1C871236" w14:textId="77777777" w:rsidR="00AE5D0E" w:rsidRPr="000670F7" w:rsidRDefault="00AE5D0E" w:rsidP="000A3C77">
            <w:pPr>
              <w:spacing w:before="120" w:after="120" w:line="276" w:lineRule="auto"/>
            </w:pPr>
            <w:r w:rsidRPr="000670F7">
              <w:t>4</w:t>
            </w:r>
            <w:r w:rsidRPr="000670F7">
              <w:rPr>
                <w:vertAlign w:val="superscript"/>
              </w:rPr>
              <w:t>rd</w:t>
            </w:r>
            <w:r w:rsidRPr="000670F7">
              <w:t xml:space="preserve"> year Information Technology Students</w:t>
            </w:r>
          </w:p>
        </w:tc>
      </w:tr>
      <w:tr w:rsidR="00AE5D0E" w:rsidRPr="000670F7" w14:paraId="7B5C2385" w14:textId="77777777" w:rsidTr="000A3C77">
        <w:tc>
          <w:tcPr>
            <w:tcW w:w="1109" w:type="pct"/>
          </w:tcPr>
          <w:p w14:paraId="178CA390" w14:textId="77777777" w:rsidR="00AE5D0E" w:rsidRPr="000670F7" w:rsidRDefault="00AE5D0E" w:rsidP="000A3C77">
            <w:pPr>
              <w:spacing w:before="120" w:after="120" w:line="276" w:lineRule="auto"/>
              <w:rPr>
                <w:b/>
              </w:rPr>
            </w:pPr>
            <w:r w:rsidRPr="000670F7">
              <w:rPr>
                <w:b/>
              </w:rPr>
              <w:t>Year /Semester</w:t>
            </w:r>
          </w:p>
        </w:tc>
        <w:tc>
          <w:tcPr>
            <w:tcW w:w="3891" w:type="pct"/>
            <w:gridSpan w:val="5"/>
          </w:tcPr>
          <w:p w14:paraId="096B7B0C" w14:textId="77777777" w:rsidR="00AE5D0E" w:rsidRPr="000670F7" w:rsidRDefault="00AE5D0E" w:rsidP="000A3C77">
            <w:pPr>
              <w:spacing w:before="120" w:after="120" w:line="276" w:lineRule="auto"/>
            </w:pPr>
            <w:r w:rsidRPr="000670F7">
              <w:t>Year: IV, Semester: II</w:t>
            </w:r>
          </w:p>
        </w:tc>
      </w:tr>
      <w:tr w:rsidR="00AE5D0E" w:rsidRPr="000670F7" w14:paraId="73F2E708" w14:textId="77777777" w:rsidTr="000A3C77">
        <w:tc>
          <w:tcPr>
            <w:tcW w:w="1109" w:type="pct"/>
          </w:tcPr>
          <w:p w14:paraId="18CB8CF2" w14:textId="77777777" w:rsidR="00AE5D0E" w:rsidRPr="000670F7" w:rsidRDefault="00AE5D0E" w:rsidP="000A3C77">
            <w:pPr>
              <w:spacing w:before="120" w:after="120" w:line="276" w:lineRule="auto"/>
              <w:rPr>
                <w:b/>
              </w:rPr>
            </w:pPr>
            <w:r w:rsidRPr="000670F7">
              <w:rPr>
                <w:b/>
              </w:rPr>
              <w:t xml:space="preserve">Pre-requisites </w:t>
            </w:r>
          </w:p>
        </w:tc>
        <w:tc>
          <w:tcPr>
            <w:tcW w:w="3891" w:type="pct"/>
            <w:gridSpan w:val="5"/>
          </w:tcPr>
          <w:p w14:paraId="53EADB7B" w14:textId="77777777" w:rsidR="00AE5D0E" w:rsidRPr="000670F7" w:rsidRDefault="003440E7" w:rsidP="000A3C77">
            <w:pPr>
              <w:spacing w:before="120" w:after="120" w:line="276" w:lineRule="auto"/>
            </w:pPr>
            <w:r>
              <w:t>ITec41</w:t>
            </w:r>
            <w:r w:rsidR="00ED0386">
              <w:t>53</w:t>
            </w:r>
          </w:p>
        </w:tc>
      </w:tr>
      <w:tr w:rsidR="00AE5D0E" w:rsidRPr="000670F7" w14:paraId="6875DB0F" w14:textId="77777777" w:rsidTr="000A3C77">
        <w:tc>
          <w:tcPr>
            <w:tcW w:w="1109" w:type="pct"/>
          </w:tcPr>
          <w:p w14:paraId="48960695" w14:textId="77777777" w:rsidR="00AE5D0E" w:rsidRPr="000670F7" w:rsidRDefault="00AE5D0E" w:rsidP="000A3C77">
            <w:pPr>
              <w:spacing w:before="120" w:after="120" w:line="276" w:lineRule="auto"/>
              <w:rPr>
                <w:b/>
              </w:rPr>
            </w:pPr>
            <w:r w:rsidRPr="000670F7">
              <w:rPr>
                <w:b/>
              </w:rPr>
              <w:t>Status of the Course</w:t>
            </w:r>
          </w:p>
        </w:tc>
        <w:tc>
          <w:tcPr>
            <w:tcW w:w="3891" w:type="pct"/>
            <w:gridSpan w:val="5"/>
          </w:tcPr>
          <w:p w14:paraId="3E875287" w14:textId="77777777" w:rsidR="00AE5D0E" w:rsidRPr="000670F7" w:rsidRDefault="00AE5D0E" w:rsidP="000A3C77">
            <w:pPr>
              <w:spacing w:before="120" w:after="120" w:line="276" w:lineRule="auto"/>
              <w:rPr>
                <w:b/>
              </w:rPr>
            </w:pPr>
            <w:r w:rsidRPr="000670F7">
              <w:t xml:space="preserve">Compulsory </w:t>
            </w:r>
          </w:p>
        </w:tc>
      </w:tr>
      <w:tr w:rsidR="00AE5D0E" w:rsidRPr="000670F7" w14:paraId="1565F001" w14:textId="77777777" w:rsidTr="000A3C77">
        <w:tc>
          <w:tcPr>
            <w:tcW w:w="5000" w:type="pct"/>
            <w:gridSpan w:val="6"/>
          </w:tcPr>
          <w:p w14:paraId="0C61BC5F" w14:textId="77777777" w:rsidR="00AE5D0E" w:rsidRPr="000670F7" w:rsidRDefault="001C4C77" w:rsidP="000A3C77">
            <w:pPr>
              <w:tabs>
                <w:tab w:val="left" w:pos="7532"/>
              </w:tabs>
              <w:autoSpaceDE w:val="0"/>
              <w:autoSpaceDN w:val="0"/>
              <w:adjustRightInd w:val="0"/>
              <w:spacing w:before="120" w:after="120" w:line="276" w:lineRule="auto"/>
            </w:pPr>
            <w:r>
              <w:t>Final year Project I</w:t>
            </w:r>
            <w:r w:rsidR="00AE5D0E" w:rsidRPr="000670F7">
              <w:t xml:space="preserve">I is implementation phase of </w:t>
            </w:r>
            <w:r>
              <w:t>Final year Project I</w:t>
            </w:r>
            <w:r w:rsidR="00AE5D0E" w:rsidRPr="000670F7">
              <w:t>.</w:t>
            </w:r>
            <w:r w:rsidR="00AE5D0E" w:rsidRPr="000670F7">
              <w:tab/>
            </w:r>
          </w:p>
          <w:p w14:paraId="1C844DE6" w14:textId="77777777" w:rsidR="00AE5D0E" w:rsidRPr="000670F7" w:rsidRDefault="00AE5D0E" w:rsidP="000A3C77">
            <w:pPr>
              <w:spacing w:line="276" w:lineRule="auto"/>
              <w:rPr>
                <w:b/>
              </w:rPr>
            </w:pPr>
            <w:r w:rsidRPr="000670F7">
              <w:rPr>
                <w:b/>
              </w:rPr>
              <w:t xml:space="preserve">Assessment </w:t>
            </w:r>
          </w:p>
          <w:p w14:paraId="1AAD2BAD" w14:textId="77777777" w:rsidR="00AE5D0E" w:rsidRPr="000670F7" w:rsidRDefault="00AE5D0E" w:rsidP="00E733A1">
            <w:pPr>
              <w:pStyle w:val="ListParagraph"/>
              <w:numPr>
                <w:ilvl w:val="0"/>
                <w:numId w:val="75"/>
              </w:numPr>
              <w:spacing w:line="276" w:lineRule="auto"/>
              <w:rPr>
                <w:b/>
              </w:rPr>
            </w:pPr>
            <w:r w:rsidRPr="000670F7">
              <w:rPr>
                <w:b/>
              </w:rPr>
              <w:t>Advisor evaluation</w:t>
            </w:r>
          </w:p>
          <w:p w14:paraId="00714B64" w14:textId="77777777" w:rsidR="00AE5D0E" w:rsidRPr="000670F7" w:rsidRDefault="00AE5D0E" w:rsidP="00E733A1">
            <w:pPr>
              <w:pStyle w:val="ListParagraph"/>
              <w:numPr>
                <w:ilvl w:val="0"/>
                <w:numId w:val="75"/>
              </w:numPr>
              <w:spacing w:line="276" w:lineRule="auto"/>
              <w:rPr>
                <w:b/>
              </w:rPr>
            </w:pPr>
            <w:r w:rsidRPr="000670F7">
              <w:rPr>
                <w:b/>
              </w:rPr>
              <w:t xml:space="preserve">Jury evaluation </w:t>
            </w:r>
          </w:p>
        </w:tc>
      </w:tr>
    </w:tbl>
    <w:p w14:paraId="02B52472" w14:textId="77777777" w:rsidR="00AE5D0E" w:rsidRPr="000670F7" w:rsidRDefault="00AE5D0E" w:rsidP="00AE5D0E"/>
    <w:p w14:paraId="7A43CC5D" w14:textId="77777777" w:rsidR="00AE5D0E" w:rsidRDefault="00AE5D0E" w:rsidP="00AE5D0E"/>
    <w:p w14:paraId="16041506" w14:textId="77777777" w:rsidR="002A674B" w:rsidRDefault="002A674B" w:rsidP="00AE5D0E"/>
    <w:p w14:paraId="35A7321D" w14:textId="77777777" w:rsidR="002A674B" w:rsidRDefault="002A674B" w:rsidP="00AE5D0E"/>
    <w:p w14:paraId="6A3A5F72" w14:textId="77777777" w:rsidR="002A674B" w:rsidRDefault="002A674B" w:rsidP="00AE5D0E"/>
    <w:p w14:paraId="5C6C7B3E" w14:textId="77777777" w:rsidR="002A674B" w:rsidRDefault="002A674B" w:rsidP="00AE5D0E"/>
    <w:p w14:paraId="48C0E9C4" w14:textId="77777777" w:rsidR="002A674B" w:rsidRDefault="002A674B" w:rsidP="00AE5D0E"/>
    <w:p w14:paraId="2BD4E1CA" w14:textId="77777777" w:rsidR="002A674B" w:rsidRDefault="002A674B" w:rsidP="00AE5D0E"/>
    <w:p w14:paraId="20E6D734" w14:textId="77777777" w:rsidR="001B73E7" w:rsidRDefault="001B73E7" w:rsidP="00AE5D0E"/>
    <w:p w14:paraId="52DAB10B" w14:textId="77777777" w:rsidR="001B73E7" w:rsidRDefault="001B73E7" w:rsidP="00AE5D0E"/>
    <w:p w14:paraId="2AC6D3F4" w14:textId="77777777" w:rsidR="001B73E7" w:rsidRDefault="001B73E7" w:rsidP="00AE5D0E"/>
    <w:p w14:paraId="28BE1321" w14:textId="77777777" w:rsidR="00AE5D0E" w:rsidRPr="000670F7" w:rsidRDefault="00AE5D0E" w:rsidP="00AE5D0E">
      <w:pPr>
        <w:pStyle w:val="Heading2"/>
        <w:numPr>
          <w:ilvl w:val="0"/>
          <w:numId w:val="0"/>
        </w:numPr>
        <w:rPr>
          <w:rFonts w:ascii="Times New Roman" w:eastAsia="Calibri" w:hAnsi="Times New Roman"/>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1315"/>
        <w:gridCol w:w="1263"/>
        <w:gridCol w:w="1621"/>
        <w:gridCol w:w="1552"/>
        <w:gridCol w:w="1812"/>
      </w:tblGrid>
      <w:tr w:rsidR="00AE5D0E" w:rsidRPr="000670F7" w14:paraId="633B933B" w14:textId="77777777" w:rsidTr="000A3C77">
        <w:tc>
          <w:tcPr>
            <w:tcW w:w="5000" w:type="pct"/>
            <w:gridSpan w:val="6"/>
          </w:tcPr>
          <w:p w14:paraId="1EF0AA83" w14:textId="77777777" w:rsidR="00AE5D0E" w:rsidRPr="000670F7" w:rsidRDefault="00597EF4"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11CA2F0C" w14:textId="77777777" w:rsidR="00AE5D0E" w:rsidRPr="000670F7" w:rsidRDefault="00FA37EB" w:rsidP="000A3C77">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147B8F77" w14:textId="77777777" w:rsidR="00AE5D0E" w:rsidRPr="000670F7" w:rsidRDefault="00AE5D0E" w:rsidP="000A3C77">
            <w:pPr>
              <w:spacing w:line="360" w:lineRule="auto"/>
              <w:jc w:val="center"/>
            </w:pPr>
            <w:r w:rsidRPr="000670F7">
              <w:rPr>
                <w:b/>
                <w:bCs/>
                <w:sz w:val="22"/>
                <w:szCs w:val="22"/>
              </w:rPr>
              <w:t>Information Technology Program</w:t>
            </w:r>
          </w:p>
        </w:tc>
      </w:tr>
      <w:tr w:rsidR="00AE5D0E" w:rsidRPr="000670F7" w14:paraId="3CC56DE1" w14:textId="77777777" w:rsidTr="000A3C77">
        <w:tc>
          <w:tcPr>
            <w:tcW w:w="1072" w:type="pct"/>
          </w:tcPr>
          <w:p w14:paraId="7F8C37D0" w14:textId="77777777" w:rsidR="00AE5D0E" w:rsidRPr="000670F7" w:rsidRDefault="00AE5D0E" w:rsidP="000A3C77">
            <w:pPr>
              <w:spacing w:line="360" w:lineRule="auto"/>
              <w:rPr>
                <w:b/>
              </w:rPr>
            </w:pPr>
            <w:r w:rsidRPr="000670F7">
              <w:rPr>
                <w:b/>
              </w:rPr>
              <w:t>Program</w:t>
            </w:r>
          </w:p>
        </w:tc>
        <w:tc>
          <w:tcPr>
            <w:tcW w:w="3928" w:type="pct"/>
            <w:gridSpan w:val="5"/>
          </w:tcPr>
          <w:p w14:paraId="414630A8" w14:textId="77777777" w:rsidR="00AE5D0E" w:rsidRPr="000670F7" w:rsidRDefault="00AE5D0E" w:rsidP="000A3C77">
            <w:pPr>
              <w:spacing w:line="360" w:lineRule="auto"/>
            </w:pPr>
            <w:r w:rsidRPr="000670F7">
              <w:t>Information Technology</w:t>
            </w:r>
          </w:p>
        </w:tc>
      </w:tr>
      <w:tr w:rsidR="00AE5D0E" w:rsidRPr="000670F7" w14:paraId="2CEE2DB3" w14:textId="77777777" w:rsidTr="000A3C77">
        <w:tc>
          <w:tcPr>
            <w:tcW w:w="1072" w:type="pct"/>
          </w:tcPr>
          <w:p w14:paraId="7D152A33" w14:textId="77777777" w:rsidR="00AE5D0E" w:rsidRPr="000670F7" w:rsidRDefault="00AE5D0E" w:rsidP="000A3C77">
            <w:pPr>
              <w:spacing w:line="360" w:lineRule="auto"/>
              <w:rPr>
                <w:b/>
              </w:rPr>
            </w:pPr>
            <w:r w:rsidRPr="000670F7">
              <w:rPr>
                <w:b/>
              </w:rPr>
              <w:t>Course Code</w:t>
            </w:r>
          </w:p>
        </w:tc>
        <w:tc>
          <w:tcPr>
            <w:tcW w:w="3928" w:type="pct"/>
            <w:gridSpan w:val="5"/>
          </w:tcPr>
          <w:p w14:paraId="3000E216" w14:textId="77777777" w:rsidR="00AE5D0E" w:rsidRPr="000670F7" w:rsidRDefault="0082217E" w:rsidP="000A3C77">
            <w:pPr>
              <w:spacing w:line="360" w:lineRule="auto"/>
              <w:rPr>
                <w:b/>
              </w:rPr>
            </w:pPr>
            <w:r>
              <w:t>Stat2</w:t>
            </w:r>
            <w:r w:rsidR="00F82582">
              <w:t>17</w:t>
            </w:r>
            <w:r>
              <w:t>1</w:t>
            </w:r>
          </w:p>
        </w:tc>
      </w:tr>
      <w:tr w:rsidR="00AE5D0E" w:rsidRPr="000670F7" w14:paraId="531E11B1" w14:textId="77777777" w:rsidTr="000A3C77">
        <w:tc>
          <w:tcPr>
            <w:tcW w:w="1072" w:type="pct"/>
          </w:tcPr>
          <w:p w14:paraId="485BFF59" w14:textId="77777777" w:rsidR="00AE5D0E" w:rsidRPr="000670F7" w:rsidRDefault="00AE5D0E" w:rsidP="000A3C77">
            <w:pPr>
              <w:spacing w:line="360" w:lineRule="auto"/>
              <w:rPr>
                <w:b/>
              </w:rPr>
            </w:pPr>
            <w:r w:rsidRPr="000670F7">
              <w:rPr>
                <w:b/>
              </w:rPr>
              <w:t xml:space="preserve">Course Title: </w:t>
            </w:r>
          </w:p>
        </w:tc>
        <w:tc>
          <w:tcPr>
            <w:tcW w:w="3928" w:type="pct"/>
            <w:gridSpan w:val="5"/>
          </w:tcPr>
          <w:p w14:paraId="0C5FD293" w14:textId="77777777" w:rsidR="00AE5D0E" w:rsidRPr="000670F7" w:rsidRDefault="00AE5D0E" w:rsidP="000A3C77">
            <w:r w:rsidRPr="000670F7">
              <w:t>Introduction to Statistics</w:t>
            </w:r>
          </w:p>
        </w:tc>
      </w:tr>
      <w:tr w:rsidR="00AE5D0E" w:rsidRPr="000670F7" w14:paraId="2EFFAEAB" w14:textId="77777777" w:rsidTr="000A3C77">
        <w:tc>
          <w:tcPr>
            <w:tcW w:w="1072" w:type="pct"/>
          </w:tcPr>
          <w:p w14:paraId="4399874C" w14:textId="77777777" w:rsidR="00AE5D0E" w:rsidRPr="000670F7" w:rsidRDefault="00AE5D0E" w:rsidP="000A3C77">
            <w:pPr>
              <w:spacing w:line="360" w:lineRule="auto"/>
              <w:rPr>
                <w:b/>
              </w:rPr>
            </w:pPr>
            <w:r w:rsidRPr="000670F7">
              <w:rPr>
                <w:b/>
              </w:rPr>
              <w:t>Degree Program</w:t>
            </w:r>
          </w:p>
        </w:tc>
        <w:tc>
          <w:tcPr>
            <w:tcW w:w="3928" w:type="pct"/>
            <w:gridSpan w:val="5"/>
          </w:tcPr>
          <w:p w14:paraId="73E839D6" w14:textId="77777777" w:rsidR="00AE5D0E" w:rsidRPr="000670F7" w:rsidRDefault="00AE5D0E" w:rsidP="000A3C77">
            <w:pPr>
              <w:spacing w:line="360" w:lineRule="auto"/>
              <w:rPr>
                <w:b/>
              </w:rPr>
            </w:pPr>
            <w:r w:rsidRPr="000670F7">
              <w:rPr>
                <w:b/>
              </w:rPr>
              <w:t>Information Technology</w:t>
            </w:r>
          </w:p>
        </w:tc>
      </w:tr>
      <w:tr w:rsidR="00AE5D0E" w:rsidRPr="000670F7" w14:paraId="27C01686" w14:textId="77777777" w:rsidTr="000A3C77">
        <w:tc>
          <w:tcPr>
            <w:tcW w:w="1072" w:type="pct"/>
          </w:tcPr>
          <w:p w14:paraId="21DCAD91" w14:textId="77777777" w:rsidR="00AE5D0E" w:rsidRPr="000670F7" w:rsidRDefault="00AE5D0E" w:rsidP="000A3C77">
            <w:pPr>
              <w:spacing w:line="360" w:lineRule="auto"/>
              <w:rPr>
                <w:b/>
              </w:rPr>
            </w:pPr>
            <w:r w:rsidRPr="000670F7">
              <w:rPr>
                <w:b/>
              </w:rPr>
              <w:t>Module Name</w:t>
            </w:r>
          </w:p>
        </w:tc>
        <w:tc>
          <w:tcPr>
            <w:tcW w:w="3928" w:type="pct"/>
            <w:gridSpan w:val="5"/>
          </w:tcPr>
          <w:p w14:paraId="29FB462E" w14:textId="77777777" w:rsidR="00AE5D0E" w:rsidRPr="000670F7" w:rsidRDefault="00AE5D0E" w:rsidP="000A3C77">
            <w:r w:rsidRPr="00580FF9">
              <w:rPr>
                <w:b/>
              </w:rPr>
              <w:t>Basic Statistics</w:t>
            </w:r>
          </w:p>
        </w:tc>
      </w:tr>
      <w:tr w:rsidR="00AE5D0E" w:rsidRPr="000670F7" w14:paraId="4A4F26BE" w14:textId="77777777" w:rsidTr="000A3C77">
        <w:tc>
          <w:tcPr>
            <w:tcW w:w="1072" w:type="pct"/>
          </w:tcPr>
          <w:p w14:paraId="0F2CD4EB" w14:textId="77777777" w:rsidR="00AE5D0E" w:rsidRPr="000670F7" w:rsidRDefault="00AE5D0E" w:rsidP="000A3C77">
            <w:pPr>
              <w:spacing w:line="360" w:lineRule="auto"/>
              <w:rPr>
                <w:b/>
              </w:rPr>
            </w:pPr>
            <w:r w:rsidRPr="000670F7">
              <w:rPr>
                <w:b/>
              </w:rPr>
              <w:t>Module</w:t>
            </w:r>
            <w:r w:rsidR="002B0329" w:rsidRPr="000670F7">
              <w:rPr>
                <w:b/>
              </w:rPr>
              <w:t xml:space="preserve"> Number</w:t>
            </w:r>
          </w:p>
        </w:tc>
        <w:tc>
          <w:tcPr>
            <w:tcW w:w="3928" w:type="pct"/>
            <w:gridSpan w:val="5"/>
          </w:tcPr>
          <w:p w14:paraId="45F104BA" w14:textId="77777777" w:rsidR="00AE5D0E" w:rsidRPr="000670F7" w:rsidRDefault="00F82582" w:rsidP="000A3C77">
            <w:r>
              <w:t>17</w:t>
            </w:r>
          </w:p>
        </w:tc>
      </w:tr>
      <w:tr w:rsidR="00AE5D0E" w:rsidRPr="000670F7" w14:paraId="5936449A" w14:textId="77777777" w:rsidTr="000A3C77">
        <w:tc>
          <w:tcPr>
            <w:tcW w:w="1072" w:type="pct"/>
          </w:tcPr>
          <w:p w14:paraId="598E1253" w14:textId="77777777" w:rsidR="00AE5D0E" w:rsidRPr="000670F7" w:rsidRDefault="00AE5D0E" w:rsidP="000A3C77">
            <w:pPr>
              <w:spacing w:line="276" w:lineRule="auto"/>
              <w:rPr>
                <w:b/>
              </w:rPr>
            </w:pPr>
            <w:r w:rsidRPr="000670F7">
              <w:rPr>
                <w:b/>
              </w:rPr>
              <w:t>CP Credits (CP)</w:t>
            </w:r>
          </w:p>
        </w:tc>
        <w:tc>
          <w:tcPr>
            <w:tcW w:w="3928" w:type="pct"/>
            <w:gridSpan w:val="5"/>
          </w:tcPr>
          <w:p w14:paraId="3A61E90C" w14:textId="77777777" w:rsidR="00AE5D0E" w:rsidRPr="000670F7" w:rsidRDefault="00AE5D0E" w:rsidP="000A3C77">
            <w:pPr>
              <w:spacing w:line="360" w:lineRule="auto"/>
            </w:pPr>
            <w:r w:rsidRPr="000670F7">
              <w:t>5</w:t>
            </w:r>
          </w:p>
        </w:tc>
      </w:tr>
      <w:tr w:rsidR="00AE5D0E" w:rsidRPr="000670F7" w14:paraId="63B5A45B" w14:textId="77777777" w:rsidTr="000A3C77">
        <w:tc>
          <w:tcPr>
            <w:tcW w:w="1072" w:type="pct"/>
            <w:vMerge w:val="restart"/>
          </w:tcPr>
          <w:p w14:paraId="11F2C095" w14:textId="77777777" w:rsidR="00AE5D0E" w:rsidRPr="000670F7" w:rsidRDefault="00AE5D0E" w:rsidP="000A3C77">
            <w:pPr>
              <w:spacing w:line="360" w:lineRule="auto"/>
              <w:rPr>
                <w:b/>
              </w:rPr>
            </w:pPr>
            <w:r w:rsidRPr="000670F7">
              <w:rPr>
                <w:b/>
              </w:rPr>
              <w:t>Contact Hours (per week)</w:t>
            </w:r>
          </w:p>
        </w:tc>
        <w:tc>
          <w:tcPr>
            <w:tcW w:w="683" w:type="pct"/>
            <w:tcBorders>
              <w:right w:val="single" w:sz="4" w:space="0" w:color="auto"/>
            </w:tcBorders>
          </w:tcPr>
          <w:p w14:paraId="28D2D88A" w14:textId="77777777" w:rsidR="00AE5D0E" w:rsidRPr="000670F7" w:rsidRDefault="00AE5D0E" w:rsidP="000A3C77">
            <w:pPr>
              <w:spacing w:line="360" w:lineRule="auto"/>
              <w:rPr>
                <w:b/>
                <w:i/>
              </w:rPr>
            </w:pPr>
            <w:r w:rsidRPr="000670F7">
              <w:rPr>
                <w:b/>
                <w:i/>
              </w:rPr>
              <w:t>Lecture</w:t>
            </w:r>
          </w:p>
        </w:tc>
        <w:tc>
          <w:tcPr>
            <w:tcW w:w="656" w:type="pct"/>
            <w:tcBorders>
              <w:left w:val="single" w:sz="4" w:space="0" w:color="auto"/>
              <w:right w:val="single" w:sz="4" w:space="0" w:color="auto"/>
            </w:tcBorders>
          </w:tcPr>
          <w:p w14:paraId="3BC9F9C1" w14:textId="77777777" w:rsidR="00AE5D0E" w:rsidRPr="000670F7" w:rsidRDefault="00AE5D0E" w:rsidP="000A3C77">
            <w:pPr>
              <w:spacing w:line="360" w:lineRule="auto"/>
              <w:rPr>
                <w:b/>
                <w:i/>
              </w:rPr>
            </w:pPr>
            <w:r w:rsidRPr="000670F7">
              <w:rPr>
                <w:b/>
                <w:i/>
              </w:rPr>
              <w:t>Tutorial</w:t>
            </w:r>
          </w:p>
        </w:tc>
        <w:tc>
          <w:tcPr>
            <w:tcW w:w="842" w:type="pct"/>
            <w:tcBorders>
              <w:left w:val="single" w:sz="4" w:space="0" w:color="auto"/>
              <w:right w:val="single" w:sz="4" w:space="0" w:color="auto"/>
            </w:tcBorders>
          </w:tcPr>
          <w:p w14:paraId="4E7F2FDD" w14:textId="77777777" w:rsidR="00AE5D0E" w:rsidRPr="000670F7" w:rsidRDefault="00AE5D0E" w:rsidP="000A3C77">
            <w:pPr>
              <w:spacing w:line="360" w:lineRule="auto"/>
              <w:rPr>
                <w:b/>
                <w:i/>
              </w:rPr>
            </w:pPr>
            <w:r w:rsidRPr="000670F7">
              <w:rPr>
                <w:b/>
                <w:i/>
              </w:rPr>
              <w:t>Lab/Practical</w:t>
            </w:r>
          </w:p>
        </w:tc>
        <w:tc>
          <w:tcPr>
            <w:tcW w:w="806" w:type="pct"/>
            <w:tcBorders>
              <w:left w:val="single" w:sz="4" w:space="0" w:color="auto"/>
              <w:right w:val="single" w:sz="4" w:space="0" w:color="auto"/>
            </w:tcBorders>
          </w:tcPr>
          <w:p w14:paraId="005C0775" w14:textId="77777777" w:rsidR="00AE5D0E" w:rsidRPr="000670F7" w:rsidRDefault="00AE5D0E" w:rsidP="000A3C77">
            <w:pPr>
              <w:spacing w:line="360" w:lineRule="auto"/>
              <w:rPr>
                <w:b/>
                <w:i/>
              </w:rPr>
            </w:pPr>
            <w:r w:rsidRPr="000670F7">
              <w:rPr>
                <w:b/>
                <w:i/>
              </w:rPr>
              <w:t>Home Study</w:t>
            </w:r>
          </w:p>
        </w:tc>
        <w:tc>
          <w:tcPr>
            <w:tcW w:w="941" w:type="pct"/>
            <w:tcBorders>
              <w:left w:val="single" w:sz="4" w:space="0" w:color="auto"/>
            </w:tcBorders>
          </w:tcPr>
          <w:p w14:paraId="6596C2A2" w14:textId="77777777" w:rsidR="00AE5D0E" w:rsidRPr="000670F7" w:rsidRDefault="00AE5D0E" w:rsidP="000A3C77">
            <w:pPr>
              <w:spacing w:line="360" w:lineRule="auto"/>
              <w:rPr>
                <w:b/>
                <w:i/>
              </w:rPr>
            </w:pPr>
            <w:r w:rsidRPr="000670F7">
              <w:rPr>
                <w:b/>
                <w:i/>
              </w:rPr>
              <w:t>Total</w:t>
            </w:r>
          </w:p>
        </w:tc>
      </w:tr>
      <w:tr w:rsidR="00AE5D0E" w:rsidRPr="000670F7" w14:paraId="6688BDA9" w14:textId="77777777" w:rsidTr="000A3C77">
        <w:tc>
          <w:tcPr>
            <w:tcW w:w="1072" w:type="pct"/>
            <w:vMerge/>
          </w:tcPr>
          <w:p w14:paraId="4A6F27AD" w14:textId="77777777" w:rsidR="00AE5D0E" w:rsidRPr="000670F7" w:rsidRDefault="00AE5D0E" w:rsidP="000A3C77">
            <w:pPr>
              <w:spacing w:line="360" w:lineRule="auto"/>
            </w:pPr>
          </w:p>
        </w:tc>
        <w:tc>
          <w:tcPr>
            <w:tcW w:w="683" w:type="pct"/>
            <w:tcBorders>
              <w:bottom w:val="single" w:sz="4" w:space="0" w:color="auto"/>
              <w:right w:val="single" w:sz="4" w:space="0" w:color="auto"/>
            </w:tcBorders>
          </w:tcPr>
          <w:p w14:paraId="2551F1EA" w14:textId="77777777" w:rsidR="00AE5D0E" w:rsidRPr="000670F7" w:rsidRDefault="00AE5D0E" w:rsidP="000A3C77">
            <w:pPr>
              <w:spacing w:line="360" w:lineRule="auto"/>
            </w:pPr>
            <w:r w:rsidRPr="000670F7">
              <w:t>3</w:t>
            </w:r>
          </w:p>
        </w:tc>
        <w:tc>
          <w:tcPr>
            <w:tcW w:w="656" w:type="pct"/>
            <w:tcBorders>
              <w:left w:val="single" w:sz="4" w:space="0" w:color="auto"/>
              <w:bottom w:val="single" w:sz="4" w:space="0" w:color="auto"/>
              <w:right w:val="single" w:sz="4" w:space="0" w:color="auto"/>
            </w:tcBorders>
          </w:tcPr>
          <w:p w14:paraId="53BA5E38" w14:textId="77777777" w:rsidR="00AE5D0E" w:rsidRPr="000670F7" w:rsidRDefault="00AE5D0E" w:rsidP="000A3C77">
            <w:pPr>
              <w:spacing w:line="360" w:lineRule="auto"/>
            </w:pPr>
            <w:r w:rsidRPr="000670F7">
              <w:t>2</w:t>
            </w:r>
          </w:p>
        </w:tc>
        <w:tc>
          <w:tcPr>
            <w:tcW w:w="842" w:type="pct"/>
            <w:tcBorders>
              <w:left w:val="single" w:sz="4" w:space="0" w:color="auto"/>
              <w:bottom w:val="single" w:sz="4" w:space="0" w:color="auto"/>
              <w:right w:val="single" w:sz="4" w:space="0" w:color="auto"/>
            </w:tcBorders>
          </w:tcPr>
          <w:p w14:paraId="2FBD7DBC" w14:textId="77777777" w:rsidR="00AE5D0E" w:rsidRPr="000670F7" w:rsidRDefault="00AE5D0E" w:rsidP="000A3C77">
            <w:pPr>
              <w:spacing w:line="360" w:lineRule="auto"/>
            </w:pPr>
            <w:r w:rsidRPr="000670F7">
              <w:t>0</w:t>
            </w:r>
          </w:p>
        </w:tc>
        <w:tc>
          <w:tcPr>
            <w:tcW w:w="806" w:type="pct"/>
            <w:tcBorders>
              <w:left w:val="single" w:sz="4" w:space="0" w:color="auto"/>
              <w:bottom w:val="single" w:sz="4" w:space="0" w:color="auto"/>
              <w:right w:val="single" w:sz="4" w:space="0" w:color="auto"/>
            </w:tcBorders>
          </w:tcPr>
          <w:p w14:paraId="138D64A6" w14:textId="77777777" w:rsidR="00AE5D0E" w:rsidRPr="000670F7" w:rsidRDefault="002B0329" w:rsidP="000A3C77">
            <w:pPr>
              <w:spacing w:line="360" w:lineRule="auto"/>
            </w:pPr>
            <w:r w:rsidRPr="000670F7">
              <w:t>5</w:t>
            </w:r>
          </w:p>
        </w:tc>
        <w:tc>
          <w:tcPr>
            <w:tcW w:w="941" w:type="pct"/>
            <w:tcBorders>
              <w:left w:val="single" w:sz="4" w:space="0" w:color="auto"/>
              <w:bottom w:val="single" w:sz="4" w:space="0" w:color="auto"/>
            </w:tcBorders>
          </w:tcPr>
          <w:p w14:paraId="325AF57E" w14:textId="77777777" w:rsidR="00AE5D0E" w:rsidRPr="000670F7" w:rsidRDefault="002B0329" w:rsidP="000A3C77">
            <w:pPr>
              <w:spacing w:line="360" w:lineRule="auto"/>
            </w:pPr>
            <w:r w:rsidRPr="000670F7">
              <w:t>10</w:t>
            </w:r>
          </w:p>
        </w:tc>
      </w:tr>
      <w:tr w:rsidR="00AE5D0E" w:rsidRPr="000670F7" w14:paraId="29C6F582" w14:textId="77777777" w:rsidTr="000A3C77">
        <w:tc>
          <w:tcPr>
            <w:tcW w:w="1072" w:type="pct"/>
          </w:tcPr>
          <w:p w14:paraId="26E0E2E6" w14:textId="77777777" w:rsidR="00AE5D0E" w:rsidRPr="000670F7" w:rsidRDefault="00AE5D0E" w:rsidP="000A3C77">
            <w:pPr>
              <w:spacing w:line="360" w:lineRule="auto"/>
              <w:rPr>
                <w:b/>
              </w:rPr>
            </w:pPr>
            <w:r w:rsidRPr="000670F7">
              <w:rPr>
                <w:b/>
              </w:rPr>
              <w:t xml:space="preserve">Target Group: </w:t>
            </w:r>
          </w:p>
        </w:tc>
        <w:tc>
          <w:tcPr>
            <w:tcW w:w="3928" w:type="pct"/>
            <w:gridSpan w:val="5"/>
          </w:tcPr>
          <w:p w14:paraId="1C6D579D" w14:textId="77777777" w:rsidR="00AE5D0E" w:rsidRPr="000670F7" w:rsidRDefault="00AE5D0E" w:rsidP="000A3C77">
            <w:pPr>
              <w:spacing w:line="360" w:lineRule="auto"/>
            </w:pPr>
            <w:r w:rsidRPr="000670F7">
              <w:t>2</w:t>
            </w:r>
            <w:r w:rsidRPr="000670F7">
              <w:rPr>
                <w:vertAlign w:val="superscript"/>
              </w:rPr>
              <w:t>nd</w:t>
            </w:r>
            <w:r w:rsidRPr="000670F7">
              <w:t xml:space="preserve">  year Information Technology Students</w:t>
            </w:r>
          </w:p>
        </w:tc>
      </w:tr>
      <w:tr w:rsidR="00AE5D0E" w:rsidRPr="000670F7" w14:paraId="1D2085BE" w14:textId="77777777" w:rsidTr="000A3C77">
        <w:tc>
          <w:tcPr>
            <w:tcW w:w="1072" w:type="pct"/>
          </w:tcPr>
          <w:p w14:paraId="50C53D0A" w14:textId="77777777" w:rsidR="00AE5D0E" w:rsidRPr="000670F7" w:rsidRDefault="00AE5D0E" w:rsidP="000A3C77">
            <w:pPr>
              <w:spacing w:line="360" w:lineRule="auto"/>
              <w:rPr>
                <w:b/>
              </w:rPr>
            </w:pPr>
            <w:r w:rsidRPr="000670F7">
              <w:rPr>
                <w:b/>
              </w:rPr>
              <w:t>Year /Semester</w:t>
            </w:r>
          </w:p>
        </w:tc>
        <w:tc>
          <w:tcPr>
            <w:tcW w:w="3928" w:type="pct"/>
            <w:gridSpan w:val="5"/>
          </w:tcPr>
          <w:p w14:paraId="39C3870B" w14:textId="77777777" w:rsidR="00AE5D0E" w:rsidRPr="000670F7" w:rsidRDefault="00AE5D0E" w:rsidP="000A3C77">
            <w:pPr>
              <w:spacing w:line="360" w:lineRule="auto"/>
            </w:pPr>
            <w:r w:rsidRPr="000670F7">
              <w:t>Year: II, Semester: I</w:t>
            </w:r>
          </w:p>
        </w:tc>
      </w:tr>
      <w:tr w:rsidR="00AE5D0E" w:rsidRPr="000670F7" w14:paraId="6A63D3FD" w14:textId="77777777" w:rsidTr="000A3C77">
        <w:tc>
          <w:tcPr>
            <w:tcW w:w="1072" w:type="pct"/>
          </w:tcPr>
          <w:p w14:paraId="03B78E36" w14:textId="77777777" w:rsidR="00AE5D0E" w:rsidRPr="000670F7" w:rsidRDefault="00AE5D0E" w:rsidP="000A3C77">
            <w:pPr>
              <w:spacing w:line="360" w:lineRule="auto"/>
              <w:rPr>
                <w:b/>
              </w:rPr>
            </w:pPr>
            <w:r w:rsidRPr="000670F7">
              <w:rPr>
                <w:b/>
              </w:rPr>
              <w:t xml:space="preserve">Pre-requisites </w:t>
            </w:r>
          </w:p>
        </w:tc>
        <w:tc>
          <w:tcPr>
            <w:tcW w:w="3928" w:type="pct"/>
            <w:gridSpan w:val="5"/>
          </w:tcPr>
          <w:p w14:paraId="33D76C55" w14:textId="77777777" w:rsidR="00AE5D0E" w:rsidRPr="000670F7" w:rsidRDefault="00AE5D0E" w:rsidP="000A3C77">
            <w:pPr>
              <w:spacing w:line="360" w:lineRule="auto"/>
              <w:rPr>
                <w:color w:val="FF0000"/>
              </w:rPr>
            </w:pPr>
            <w:r w:rsidRPr="000670F7">
              <w:rPr>
                <w:lang w:val="en-GB" w:eastAsia="en-GB"/>
              </w:rPr>
              <w:t xml:space="preserve">None </w:t>
            </w:r>
          </w:p>
        </w:tc>
      </w:tr>
      <w:tr w:rsidR="00AE5D0E" w:rsidRPr="000670F7" w14:paraId="6C796CA3" w14:textId="77777777" w:rsidTr="000A3C77">
        <w:trPr>
          <w:trHeight w:val="683"/>
        </w:trPr>
        <w:tc>
          <w:tcPr>
            <w:tcW w:w="1072" w:type="pct"/>
            <w:tcBorders>
              <w:bottom w:val="single" w:sz="4" w:space="0" w:color="auto"/>
            </w:tcBorders>
          </w:tcPr>
          <w:p w14:paraId="12C88C52" w14:textId="77777777" w:rsidR="00AE5D0E" w:rsidRPr="000670F7" w:rsidRDefault="00AE5D0E" w:rsidP="000A3C77">
            <w:pPr>
              <w:spacing w:line="276" w:lineRule="auto"/>
              <w:rPr>
                <w:b/>
              </w:rPr>
            </w:pPr>
            <w:r w:rsidRPr="000670F7">
              <w:rPr>
                <w:b/>
              </w:rPr>
              <w:t>Status of the Course</w:t>
            </w:r>
          </w:p>
        </w:tc>
        <w:tc>
          <w:tcPr>
            <w:tcW w:w="3928" w:type="pct"/>
            <w:gridSpan w:val="5"/>
            <w:tcBorders>
              <w:bottom w:val="single" w:sz="4" w:space="0" w:color="auto"/>
            </w:tcBorders>
          </w:tcPr>
          <w:p w14:paraId="32BBDF7C" w14:textId="77777777" w:rsidR="00AE5D0E" w:rsidRPr="000670F7" w:rsidRDefault="00AE5D0E" w:rsidP="000A3C77">
            <w:pPr>
              <w:spacing w:line="360" w:lineRule="auto"/>
            </w:pPr>
            <w:r w:rsidRPr="000670F7">
              <w:rPr>
                <w:rFonts w:eastAsia="Calibri"/>
              </w:rPr>
              <w:t>General/Supportive</w:t>
            </w:r>
          </w:p>
        </w:tc>
      </w:tr>
      <w:tr w:rsidR="00AE5D0E" w:rsidRPr="000670F7" w14:paraId="70C0DED6" w14:textId="77777777" w:rsidTr="000A3C77">
        <w:trPr>
          <w:trHeight w:val="240"/>
        </w:trPr>
        <w:tc>
          <w:tcPr>
            <w:tcW w:w="1072" w:type="pct"/>
            <w:tcBorders>
              <w:top w:val="single" w:sz="4" w:space="0" w:color="auto"/>
              <w:bottom w:val="single" w:sz="4" w:space="0" w:color="auto"/>
            </w:tcBorders>
          </w:tcPr>
          <w:p w14:paraId="0949AC31" w14:textId="77777777" w:rsidR="00AE5D0E" w:rsidRPr="000670F7" w:rsidRDefault="00AE5D0E" w:rsidP="000A3C77">
            <w:pPr>
              <w:rPr>
                <w:b/>
              </w:rPr>
            </w:pPr>
            <w:r w:rsidRPr="000670F7">
              <w:rPr>
                <w:b/>
              </w:rPr>
              <w:t>Course Description</w:t>
            </w:r>
          </w:p>
        </w:tc>
        <w:tc>
          <w:tcPr>
            <w:tcW w:w="3928" w:type="pct"/>
            <w:gridSpan w:val="5"/>
            <w:tcBorders>
              <w:top w:val="single" w:sz="4" w:space="0" w:color="auto"/>
              <w:bottom w:val="single" w:sz="4" w:space="0" w:color="auto"/>
            </w:tcBorders>
          </w:tcPr>
          <w:p w14:paraId="6A5F9AC1" w14:textId="77777777" w:rsidR="00AE5D0E" w:rsidRPr="000670F7" w:rsidRDefault="00AE5D0E" w:rsidP="000A3C77">
            <w:pPr>
              <w:autoSpaceDE w:val="0"/>
              <w:autoSpaceDN w:val="0"/>
              <w:adjustRightInd w:val="0"/>
              <w:jc w:val="both"/>
            </w:pPr>
            <w:r w:rsidRPr="000670F7">
              <w:t>History of statistics, Meaning of statistics; Methods of data collection; Methods of data presentation; Measures of location; Measures of variation; Moments, skewness and kurtosis; Sampling techniques; Simple linear regression, correlation and rank correlation.</w:t>
            </w:r>
          </w:p>
        </w:tc>
      </w:tr>
      <w:tr w:rsidR="00AE5D0E" w:rsidRPr="000670F7" w14:paraId="0D53668B" w14:textId="77777777" w:rsidTr="000A3C77">
        <w:trPr>
          <w:trHeight w:val="210"/>
        </w:trPr>
        <w:tc>
          <w:tcPr>
            <w:tcW w:w="1072" w:type="pct"/>
            <w:tcBorders>
              <w:top w:val="single" w:sz="4" w:space="0" w:color="auto"/>
              <w:bottom w:val="single" w:sz="4" w:space="0" w:color="auto"/>
            </w:tcBorders>
          </w:tcPr>
          <w:p w14:paraId="3231BA32" w14:textId="77777777" w:rsidR="00AE5D0E" w:rsidRPr="000670F7" w:rsidRDefault="00AE5D0E" w:rsidP="000A3C77">
            <w:pPr>
              <w:rPr>
                <w:b/>
              </w:rPr>
            </w:pPr>
            <w:r w:rsidRPr="000670F7">
              <w:rPr>
                <w:b/>
              </w:rPr>
              <w:t>Course Objectives</w:t>
            </w:r>
          </w:p>
        </w:tc>
        <w:tc>
          <w:tcPr>
            <w:tcW w:w="3928" w:type="pct"/>
            <w:gridSpan w:val="5"/>
            <w:tcBorders>
              <w:top w:val="single" w:sz="4" w:space="0" w:color="auto"/>
              <w:bottom w:val="single" w:sz="4" w:space="0" w:color="auto"/>
            </w:tcBorders>
          </w:tcPr>
          <w:p w14:paraId="38C0CCC8" w14:textId="77777777" w:rsidR="00AE5D0E" w:rsidRPr="000670F7" w:rsidRDefault="00AE5D0E" w:rsidP="00E733A1">
            <w:pPr>
              <w:pStyle w:val="ListParagraph"/>
              <w:numPr>
                <w:ilvl w:val="0"/>
                <w:numId w:val="161"/>
              </w:numPr>
              <w:autoSpaceDE w:val="0"/>
              <w:autoSpaceDN w:val="0"/>
              <w:adjustRightInd w:val="0"/>
              <w:ind w:left="540" w:hanging="270"/>
              <w:jc w:val="both"/>
            </w:pPr>
            <w:r w:rsidRPr="000670F7">
              <w:t xml:space="preserve">To introduce students to the basic statistical knowledge (data collection and presentation methods, measures of central tendency and variation, regression and correlation). </w:t>
            </w:r>
          </w:p>
          <w:p w14:paraId="577CEC79" w14:textId="77777777" w:rsidR="00AE5D0E" w:rsidRPr="000670F7" w:rsidRDefault="00AE5D0E" w:rsidP="00E733A1">
            <w:pPr>
              <w:pStyle w:val="ListParagraph"/>
              <w:numPr>
                <w:ilvl w:val="0"/>
                <w:numId w:val="161"/>
              </w:numPr>
              <w:autoSpaceDE w:val="0"/>
              <w:autoSpaceDN w:val="0"/>
              <w:adjustRightInd w:val="0"/>
              <w:ind w:left="540" w:hanging="270"/>
              <w:jc w:val="both"/>
            </w:pPr>
            <w:r w:rsidRPr="000670F7">
              <w:t>To demonstrate the importance and usefulness of statistics in real life.</w:t>
            </w:r>
          </w:p>
          <w:p w14:paraId="6E88B34C" w14:textId="77777777" w:rsidR="00AE5D0E" w:rsidRPr="000670F7" w:rsidRDefault="00AE5D0E" w:rsidP="00E733A1">
            <w:pPr>
              <w:pStyle w:val="ListParagraph"/>
              <w:numPr>
                <w:ilvl w:val="0"/>
                <w:numId w:val="161"/>
              </w:numPr>
              <w:autoSpaceDE w:val="0"/>
              <w:autoSpaceDN w:val="0"/>
              <w:adjustRightInd w:val="0"/>
              <w:ind w:left="540" w:hanging="270"/>
              <w:jc w:val="both"/>
            </w:pPr>
            <w:r w:rsidRPr="000670F7">
              <w:t>To show how to present data informatively and clearly.</w:t>
            </w:r>
          </w:p>
        </w:tc>
      </w:tr>
      <w:tr w:rsidR="00AE5D0E" w:rsidRPr="000670F7" w14:paraId="4FF5958D" w14:textId="77777777" w:rsidTr="000A3C77">
        <w:trPr>
          <w:trHeight w:val="989"/>
        </w:trPr>
        <w:tc>
          <w:tcPr>
            <w:tcW w:w="1072" w:type="pct"/>
            <w:tcBorders>
              <w:bottom w:val="single" w:sz="4" w:space="0" w:color="000000"/>
            </w:tcBorders>
          </w:tcPr>
          <w:p w14:paraId="5391A6C1" w14:textId="77777777" w:rsidR="00AE5D0E" w:rsidRPr="000670F7" w:rsidRDefault="00AE5D0E" w:rsidP="000A3C77">
            <w:pPr>
              <w:rPr>
                <w:b/>
                <w:bCs/>
                <w:sz w:val="28"/>
              </w:rPr>
            </w:pPr>
            <w:r w:rsidRPr="000670F7">
              <w:rPr>
                <w:b/>
                <w:bCs/>
                <w:sz w:val="28"/>
              </w:rPr>
              <w:t xml:space="preserve">Course contents </w:t>
            </w:r>
          </w:p>
          <w:p w14:paraId="15B7262A" w14:textId="77777777" w:rsidR="00AE5D0E" w:rsidRPr="000670F7" w:rsidRDefault="00AE5D0E" w:rsidP="000A3C77">
            <w:pPr>
              <w:spacing w:line="360" w:lineRule="auto"/>
              <w:rPr>
                <w:sz w:val="20"/>
                <w:szCs w:val="20"/>
              </w:rPr>
            </w:pPr>
          </w:p>
        </w:tc>
        <w:tc>
          <w:tcPr>
            <w:tcW w:w="3928" w:type="pct"/>
            <w:gridSpan w:val="5"/>
            <w:vMerge w:val="restart"/>
            <w:tcBorders>
              <w:bottom w:val="single" w:sz="4" w:space="0" w:color="000000"/>
            </w:tcBorders>
          </w:tcPr>
          <w:p w14:paraId="2E3FC9E3" w14:textId="77777777" w:rsidR="00AE5D0E" w:rsidRPr="000670F7" w:rsidRDefault="00AE5D0E" w:rsidP="000A3C77">
            <w:pPr>
              <w:rPr>
                <w:b/>
              </w:rPr>
            </w:pPr>
            <w:r w:rsidRPr="000670F7">
              <w:rPr>
                <w:b/>
              </w:rPr>
              <w:t>Chapter 1.Introductions</w:t>
            </w:r>
          </w:p>
          <w:p w14:paraId="6030DEE2" w14:textId="77777777" w:rsidR="00AE5D0E" w:rsidRPr="000670F7" w:rsidRDefault="00AE5D0E" w:rsidP="000A3C77">
            <w:pPr>
              <w:ind w:left="450" w:hanging="450"/>
            </w:pPr>
            <w:r w:rsidRPr="000670F7">
              <w:t>1.1) Definition &amp; classifications</w:t>
            </w:r>
          </w:p>
          <w:p w14:paraId="4DE360A3" w14:textId="77777777" w:rsidR="00AE5D0E" w:rsidRPr="000670F7" w:rsidRDefault="00AE5D0E" w:rsidP="000A3C77">
            <w:pPr>
              <w:ind w:left="450" w:hanging="450"/>
            </w:pPr>
            <w:r w:rsidRPr="000670F7">
              <w:t>1.2) Method of data collection and organization</w:t>
            </w:r>
          </w:p>
          <w:p w14:paraId="26FF3392" w14:textId="77777777" w:rsidR="00AE5D0E" w:rsidRPr="000670F7" w:rsidRDefault="00AE5D0E" w:rsidP="000A3C77">
            <w:pPr>
              <w:ind w:left="450" w:hanging="450"/>
            </w:pPr>
            <w:r w:rsidRPr="000670F7">
              <w:t xml:space="preserve">1.3) Method of data representation </w:t>
            </w:r>
          </w:p>
          <w:p w14:paraId="276A202A" w14:textId="77777777" w:rsidR="00AE5D0E" w:rsidRPr="000670F7" w:rsidRDefault="00AE5D0E" w:rsidP="000A3C77">
            <w:pPr>
              <w:rPr>
                <w:b/>
              </w:rPr>
            </w:pPr>
            <w:r w:rsidRPr="000670F7">
              <w:rPr>
                <w:b/>
              </w:rPr>
              <w:t xml:space="preserve">Chapter 2. Measures of Central Tendency </w:t>
            </w:r>
          </w:p>
          <w:p w14:paraId="2D60A09C" w14:textId="77777777" w:rsidR="00AE5D0E" w:rsidRPr="000670F7" w:rsidRDefault="00AE5D0E" w:rsidP="000A3C77">
            <w:pPr>
              <w:ind w:left="450" w:hanging="450"/>
            </w:pPr>
            <w:r w:rsidRPr="000670F7">
              <w:t xml:space="preserve">2.1) Mathematical measures. </w:t>
            </w:r>
          </w:p>
          <w:p w14:paraId="6EFE40BC" w14:textId="77777777" w:rsidR="00AE5D0E" w:rsidRPr="000670F7" w:rsidRDefault="00AE5D0E" w:rsidP="000A3C77">
            <w:pPr>
              <w:ind w:left="450" w:hanging="450"/>
            </w:pPr>
            <w:r w:rsidRPr="000670F7">
              <w:t>2.2) Positional measures.</w:t>
            </w:r>
          </w:p>
          <w:p w14:paraId="2B0651C0" w14:textId="77777777" w:rsidR="00AE5D0E" w:rsidRPr="000670F7" w:rsidRDefault="00AE5D0E" w:rsidP="000A3C77">
            <w:r w:rsidRPr="000670F7">
              <w:t>2.3) The mode.</w:t>
            </w:r>
          </w:p>
          <w:p w14:paraId="2C7B0A7E" w14:textId="77777777" w:rsidR="00AE5D0E" w:rsidRPr="000670F7" w:rsidRDefault="00AE5D0E" w:rsidP="000A3C77">
            <w:pPr>
              <w:rPr>
                <w:b/>
              </w:rPr>
            </w:pPr>
            <w:r w:rsidRPr="000670F7">
              <w:rPr>
                <w:b/>
              </w:rPr>
              <w:t xml:space="preserve">Chapter 3.Measurs of Variation </w:t>
            </w:r>
          </w:p>
          <w:p w14:paraId="074E5227" w14:textId="77777777" w:rsidR="00AE5D0E" w:rsidRPr="000670F7" w:rsidRDefault="00AE5D0E" w:rsidP="000A3C77">
            <w:r w:rsidRPr="000670F7">
              <w:t>3.1) Positional measures</w:t>
            </w:r>
          </w:p>
          <w:p w14:paraId="62B2557E" w14:textId="77777777" w:rsidR="00AE5D0E" w:rsidRPr="000670F7" w:rsidRDefault="00AE5D0E" w:rsidP="000A3C77">
            <w:pPr>
              <w:ind w:left="450" w:hanging="450"/>
            </w:pPr>
            <w:r w:rsidRPr="000670F7">
              <w:t>3.2) Mathematical Measures</w:t>
            </w:r>
          </w:p>
          <w:p w14:paraId="6E86ACDF" w14:textId="77777777" w:rsidR="00AE5D0E" w:rsidRPr="000670F7" w:rsidRDefault="00AE5D0E" w:rsidP="000A3C77">
            <w:pPr>
              <w:ind w:left="450" w:hanging="450"/>
            </w:pPr>
            <w:r w:rsidRPr="000670F7">
              <w:t>3.3) Relative measures of variation</w:t>
            </w:r>
          </w:p>
          <w:p w14:paraId="3FA2C8A5" w14:textId="77777777" w:rsidR="00AE5D0E" w:rsidRPr="000670F7" w:rsidRDefault="00AE5D0E" w:rsidP="000A3C77">
            <w:r w:rsidRPr="000670F7">
              <w:t xml:space="preserve">Solving all worksheets about three chapters </w:t>
            </w:r>
          </w:p>
          <w:p w14:paraId="62F82F7E" w14:textId="77777777" w:rsidR="00AE5D0E" w:rsidRPr="000670F7" w:rsidRDefault="00AE5D0E" w:rsidP="000A3C77">
            <w:pPr>
              <w:rPr>
                <w:b/>
              </w:rPr>
            </w:pPr>
            <w:r w:rsidRPr="000670F7">
              <w:rPr>
                <w:b/>
              </w:rPr>
              <w:t>Test one</w:t>
            </w:r>
          </w:p>
          <w:p w14:paraId="6642CE89" w14:textId="77777777" w:rsidR="00AE5D0E" w:rsidRPr="000670F7" w:rsidRDefault="00AE5D0E" w:rsidP="000A3C77">
            <w:pPr>
              <w:ind w:left="90" w:hanging="90"/>
              <w:rPr>
                <w:b/>
              </w:rPr>
            </w:pPr>
            <w:r w:rsidRPr="000670F7">
              <w:rPr>
                <w:b/>
              </w:rPr>
              <w:lastRenderedPageBreak/>
              <w:t>Chapter 4. Elementary Probability theory.</w:t>
            </w:r>
          </w:p>
          <w:p w14:paraId="2BFA4ED6" w14:textId="77777777" w:rsidR="00AE5D0E" w:rsidRPr="000670F7" w:rsidRDefault="00AE5D0E" w:rsidP="000A3C77">
            <w:r w:rsidRPr="000670F7">
              <w:t>4.1)Introduction</w:t>
            </w:r>
          </w:p>
          <w:p w14:paraId="3CAF4541" w14:textId="77777777" w:rsidR="00AE5D0E" w:rsidRPr="000670F7" w:rsidRDefault="00AE5D0E" w:rsidP="000A3C77">
            <w:pPr>
              <w:rPr>
                <w:b/>
              </w:rPr>
            </w:pPr>
            <w:r w:rsidRPr="000670F7">
              <w:rPr>
                <w:b/>
              </w:rPr>
              <w:t xml:space="preserve">Mid –Exam </w:t>
            </w:r>
          </w:p>
          <w:p w14:paraId="2B009C77" w14:textId="77777777" w:rsidR="00AE5D0E" w:rsidRPr="000670F7" w:rsidRDefault="00AE5D0E" w:rsidP="000A3C77">
            <w:r w:rsidRPr="000670F7">
              <w:t>4.2) Counting Rules.</w:t>
            </w:r>
          </w:p>
          <w:p w14:paraId="517F5081" w14:textId="77777777" w:rsidR="00AE5D0E" w:rsidRPr="000670F7" w:rsidRDefault="00AE5D0E" w:rsidP="000A3C77">
            <w:pPr>
              <w:ind w:left="450" w:hanging="450"/>
            </w:pPr>
            <w:r w:rsidRPr="000670F7">
              <w:t xml:space="preserve">4.3) Probability </w:t>
            </w:r>
          </w:p>
          <w:p w14:paraId="1C404573" w14:textId="77777777" w:rsidR="00AE5D0E" w:rsidRPr="000670F7" w:rsidRDefault="00AE5D0E" w:rsidP="000A3C77">
            <w:pPr>
              <w:ind w:left="450" w:hanging="450"/>
            </w:pPr>
            <w:r w:rsidRPr="000670F7">
              <w:t xml:space="preserve">4.4) Total of probability and </w:t>
            </w:r>
            <w:proofErr w:type="spellStart"/>
            <w:r w:rsidRPr="000670F7">
              <w:t>Baye’sthoerem</w:t>
            </w:r>
            <w:proofErr w:type="spellEnd"/>
            <w:r w:rsidRPr="000670F7">
              <w:t>.</w:t>
            </w:r>
          </w:p>
          <w:p w14:paraId="68B5056C" w14:textId="77777777" w:rsidR="00AE5D0E" w:rsidRPr="000670F7" w:rsidRDefault="00AE5D0E" w:rsidP="000A3C77">
            <w:pPr>
              <w:ind w:left="450" w:hanging="450"/>
            </w:pPr>
            <w:r w:rsidRPr="000670F7">
              <w:t>4.5) Random variables and probability distribution</w:t>
            </w:r>
          </w:p>
          <w:p w14:paraId="039DE65E" w14:textId="77777777" w:rsidR="00AE5D0E" w:rsidRPr="000670F7" w:rsidRDefault="00AE5D0E" w:rsidP="000A3C77">
            <w:pPr>
              <w:rPr>
                <w:b/>
              </w:rPr>
            </w:pPr>
            <w:r w:rsidRPr="000670F7">
              <w:rPr>
                <w:b/>
              </w:rPr>
              <w:t xml:space="preserve">Chapter 5. </w:t>
            </w:r>
            <w:r w:rsidRPr="000670F7">
              <w:rPr>
                <w:b/>
                <w:sz w:val="20"/>
                <w:szCs w:val="20"/>
              </w:rPr>
              <w:t xml:space="preserve">Discrete Probability Distributions </w:t>
            </w:r>
          </w:p>
          <w:p w14:paraId="5B9B475D" w14:textId="77777777" w:rsidR="00AE5D0E" w:rsidRPr="000670F7" w:rsidRDefault="00AE5D0E" w:rsidP="000A3C77">
            <w:pPr>
              <w:ind w:left="450" w:hanging="450"/>
            </w:pPr>
            <w:r w:rsidRPr="000670F7">
              <w:t xml:space="preserve">5.1) Mean &amp; Variance of discrete probability distributions. </w:t>
            </w:r>
          </w:p>
          <w:p w14:paraId="6F0DA2DC" w14:textId="77777777" w:rsidR="00AE5D0E" w:rsidRPr="000670F7" w:rsidRDefault="00AE5D0E" w:rsidP="000A3C77">
            <w:pPr>
              <w:ind w:left="450" w:hanging="450"/>
            </w:pPr>
            <w:r w:rsidRPr="000670F7">
              <w:t xml:space="preserve">5.2) The binomial distribution </w:t>
            </w:r>
          </w:p>
          <w:p w14:paraId="792DB739" w14:textId="77777777" w:rsidR="00AE5D0E" w:rsidRPr="000670F7" w:rsidRDefault="00AE5D0E" w:rsidP="000A3C77">
            <w:pPr>
              <w:ind w:left="450" w:hanging="450"/>
            </w:pPr>
            <w:r w:rsidRPr="000670F7">
              <w:t xml:space="preserve">5.3) The Poisson distribution </w:t>
            </w:r>
          </w:p>
          <w:p w14:paraId="69DAF5B9" w14:textId="77777777" w:rsidR="00AE5D0E" w:rsidRPr="000670F7" w:rsidRDefault="00AE5D0E" w:rsidP="000A3C77">
            <w:r w:rsidRPr="000670F7">
              <w:rPr>
                <w:b/>
              </w:rPr>
              <w:t>Chapter 6</w:t>
            </w:r>
            <w:r w:rsidRPr="000670F7">
              <w:t>. Continuous probability distribution.</w:t>
            </w:r>
          </w:p>
          <w:p w14:paraId="1011A954" w14:textId="77777777" w:rsidR="00AE5D0E" w:rsidRPr="000670F7" w:rsidRDefault="00AE5D0E" w:rsidP="000A3C77">
            <w:pPr>
              <w:ind w:left="450" w:hanging="450"/>
            </w:pPr>
            <w:r w:rsidRPr="000670F7">
              <w:t xml:space="preserve">6.1. Mean &amp; variance of continuous variable  </w:t>
            </w:r>
          </w:p>
          <w:p w14:paraId="1099BD4E" w14:textId="77777777" w:rsidR="00AE5D0E" w:rsidRPr="000670F7" w:rsidRDefault="00AE5D0E" w:rsidP="000A3C77">
            <w:pPr>
              <w:ind w:left="450" w:hanging="450"/>
            </w:pPr>
            <w:r w:rsidRPr="000670F7">
              <w:t>6.2. The normal distribution.</w:t>
            </w:r>
          </w:p>
          <w:p w14:paraId="75001F3E" w14:textId="77777777" w:rsidR="00AE5D0E" w:rsidRPr="000670F7" w:rsidRDefault="00AE5D0E" w:rsidP="000A3C77">
            <w:r w:rsidRPr="000670F7">
              <w:t>Tutorial Class about chapter 5.</w:t>
            </w:r>
          </w:p>
          <w:p w14:paraId="20BB796C" w14:textId="77777777" w:rsidR="00AE5D0E" w:rsidRPr="000670F7" w:rsidRDefault="00AE5D0E" w:rsidP="000A3C77">
            <w:pPr>
              <w:rPr>
                <w:b/>
              </w:rPr>
            </w:pPr>
            <w:r w:rsidRPr="000670F7">
              <w:rPr>
                <w:b/>
              </w:rPr>
              <w:t>Chapter 7. Sampling Theory.</w:t>
            </w:r>
          </w:p>
          <w:p w14:paraId="532DED4A" w14:textId="77777777" w:rsidR="00AE5D0E" w:rsidRPr="000670F7" w:rsidRDefault="00AE5D0E" w:rsidP="000A3C77">
            <w:pPr>
              <w:ind w:left="450" w:hanging="450"/>
            </w:pPr>
            <w:r w:rsidRPr="000670F7">
              <w:t>7.1. Introduction to sampling theory</w:t>
            </w:r>
          </w:p>
          <w:p w14:paraId="23F50D8C" w14:textId="77777777" w:rsidR="00AE5D0E" w:rsidRPr="000670F7" w:rsidRDefault="00AE5D0E" w:rsidP="000A3C77">
            <w:pPr>
              <w:rPr>
                <w:b/>
              </w:rPr>
            </w:pPr>
            <w:r w:rsidRPr="000670F7">
              <w:rPr>
                <w:b/>
              </w:rPr>
              <w:t>Chapter 8. Statistical Inference</w:t>
            </w:r>
          </w:p>
          <w:p w14:paraId="0B156949" w14:textId="77777777" w:rsidR="00AE5D0E" w:rsidRPr="000670F7" w:rsidRDefault="00AE5D0E" w:rsidP="000A3C77">
            <w:pPr>
              <w:ind w:left="360" w:hanging="360"/>
            </w:pPr>
            <w:r w:rsidRPr="000670F7">
              <w:t>8.1.Statistical Estimation of mean ( one sample mean &amp; proportion)</w:t>
            </w:r>
          </w:p>
          <w:p w14:paraId="4F74DC8D" w14:textId="77777777" w:rsidR="00AE5D0E" w:rsidRPr="000670F7" w:rsidRDefault="00AE5D0E" w:rsidP="000A3C77">
            <w:pPr>
              <w:ind w:left="360" w:hanging="360"/>
            </w:pPr>
            <w:r w:rsidRPr="000670F7">
              <w:t>8.2.Test of hypothesis ( one sample mean &amp; proportion)</w:t>
            </w:r>
          </w:p>
          <w:p w14:paraId="513DEE8E" w14:textId="77777777" w:rsidR="00AE5D0E" w:rsidRPr="000670F7" w:rsidRDefault="00AE5D0E" w:rsidP="000A3C77">
            <w:pPr>
              <w:ind w:left="450" w:hanging="450"/>
            </w:pPr>
            <w:r w:rsidRPr="000670F7">
              <w:t xml:space="preserve">8.3. Tests of Association of attributes </w:t>
            </w:r>
          </w:p>
        </w:tc>
      </w:tr>
      <w:tr w:rsidR="00AE5D0E" w:rsidRPr="000670F7" w14:paraId="5CA983A9" w14:textId="77777777" w:rsidTr="000A3C77">
        <w:trPr>
          <w:trHeight w:val="345"/>
        </w:trPr>
        <w:tc>
          <w:tcPr>
            <w:tcW w:w="1072" w:type="pct"/>
            <w:tcBorders>
              <w:bottom w:val="single" w:sz="4" w:space="0" w:color="000000"/>
            </w:tcBorders>
          </w:tcPr>
          <w:p w14:paraId="1B772581" w14:textId="77777777" w:rsidR="00AE5D0E" w:rsidRPr="00013512" w:rsidRDefault="00AE5D0E" w:rsidP="00013512"/>
        </w:tc>
        <w:tc>
          <w:tcPr>
            <w:tcW w:w="3928" w:type="pct"/>
            <w:gridSpan w:val="5"/>
            <w:vMerge/>
            <w:tcBorders>
              <w:bottom w:val="single" w:sz="4" w:space="0" w:color="000000"/>
            </w:tcBorders>
          </w:tcPr>
          <w:p w14:paraId="44E69330" w14:textId="77777777" w:rsidR="00AE5D0E" w:rsidRPr="000670F7" w:rsidRDefault="00AE5D0E" w:rsidP="000A3C77"/>
        </w:tc>
      </w:tr>
      <w:tr w:rsidR="00AE5D0E" w:rsidRPr="000670F7" w14:paraId="08719E1B" w14:textId="77777777" w:rsidTr="000A3C77">
        <w:tc>
          <w:tcPr>
            <w:tcW w:w="1072" w:type="pct"/>
          </w:tcPr>
          <w:p w14:paraId="6E2CC175" w14:textId="77777777" w:rsidR="00AE5D0E" w:rsidRPr="00013512" w:rsidRDefault="00AE5D0E" w:rsidP="00013512">
            <w:r w:rsidRPr="00013512">
              <w:lastRenderedPageBreak/>
              <w:t>Assessment</w:t>
            </w:r>
          </w:p>
        </w:tc>
        <w:tc>
          <w:tcPr>
            <w:tcW w:w="3928" w:type="pct"/>
            <w:gridSpan w:val="5"/>
          </w:tcPr>
          <w:p w14:paraId="4606A841" w14:textId="77777777" w:rsidR="00AE5D0E" w:rsidRPr="000670F7" w:rsidRDefault="00B1095B" w:rsidP="005D5A66">
            <w:r>
              <w:t xml:space="preserve">As per </w:t>
            </w:r>
            <w:r w:rsidR="005D5A66">
              <w:t>University</w:t>
            </w:r>
            <w:r>
              <w:t xml:space="preserve"> Legislative</w:t>
            </w:r>
          </w:p>
        </w:tc>
      </w:tr>
      <w:tr w:rsidR="00AE5D0E" w:rsidRPr="000670F7" w14:paraId="704857CA" w14:textId="77777777" w:rsidTr="000A3C77">
        <w:trPr>
          <w:trHeight w:val="3257"/>
        </w:trPr>
        <w:tc>
          <w:tcPr>
            <w:tcW w:w="1072" w:type="pct"/>
          </w:tcPr>
          <w:p w14:paraId="09CB3925" w14:textId="77777777" w:rsidR="00AE5D0E" w:rsidRPr="000670F7" w:rsidRDefault="00AE5D0E" w:rsidP="000A3C77">
            <w:pPr>
              <w:spacing w:line="360" w:lineRule="auto"/>
              <w:rPr>
                <w:sz w:val="20"/>
                <w:szCs w:val="20"/>
              </w:rPr>
            </w:pPr>
            <w:r w:rsidRPr="000670F7">
              <w:rPr>
                <w:sz w:val="20"/>
                <w:szCs w:val="20"/>
              </w:rPr>
              <w:t>Reference</w:t>
            </w:r>
          </w:p>
        </w:tc>
        <w:tc>
          <w:tcPr>
            <w:tcW w:w="3928" w:type="pct"/>
            <w:gridSpan w:val="5"/>
          </w:tcPr>
          <w:p w14:paraId="545BF0EB" w14:textId="77777777" w:rsidR="00AE5D0E" w:rsidRPr="000670F7" w:rsidRDefault="00AE5D0E" w:rsidP="00E733A1">
            <w:pPr>
              <w:pStyle w:val="ListParagraph"/>
              <w:numPr>
                <w:ilvl w:val="0"/>
                <w:numId w:val="162"/>
              </w:numPr>
              <w:autoSpaceDE w:val="0"/>
              <w:autoSpaceDN w:val="0"/>
              <w:adjustRightInd w:val="0"/>
              <w:spacing w:after="240" w:line="360" w:lineRule="auto"/>
              <w:jc w:val="both"/>
              <w:rPr>
                <w:b/>
              </w:rPr>
            </w:pPr>
            <w:r w:rsidRPr="000670F7">
              <w:t>David, S.M., McCabe, P. and Craig, B. (2008). Introduction to the Practice of Statistics (6</w:t>
            </w:r>
            <w:r w:rsidRPr="000670F7">
              <w:rPr>
                <w:sz w:val="16"/>
                <w:szCs w:val="16"/>
              </w:rPr>
              <w:t xml:space="preserve">th </w:t>
            </w:r>
            <w:r w:rsidRPr="000670F7">
              <w:t xml:space="preserve">edition). W.H. Freeman. </w:t>
            </w:r>
          </w:p>
          <w:p w14:paraId="66365537" w14:textId="77777777" w:rsidR="00AE5D0E" w:rsidRPr="000670F7" w:rsidRDefault="00AE5D0E" w:rsidP="00E733A1">
            <w:pPr>
              <w:pStyle w:val="ListParagraph"/>
              <w:numPr>
                <w:ilvl w:val="0"/>
                <w:numId w:val="162"/>
              </w:numPr>
              <w:autoSpaceDE w:val="0"/>
              <w:autoSpaceDN w:val="0"/>
              <w:adjustRightInd w:val="0"/>
              <w:spacing w:after="240" w:line="360" w:lineRule="auto"/>
              <w:jc w:val="both"/>
              <w:rPr>
                <w:b/>
              </w:rPr>
            </w:pPr>
            <w:r w:rsidRPr="000670F7">
              <w:t>Freund, J.E and Simon, G.A. (). Modern Elementary Statistics (</w:t>
            </w:r>
            <w:r w:rsidRPr="000670F7">
              <w:rPr>
                <w:sz w:val="16"/>
                <w:szCs w:val="16"/>
              </w:rPr>
              <w:t xml:space="preserve">9th </w:t>
            </w:r>
            <w:r w:rsidRPr="000670F7">
              <w:t>Edition).</w:t>
            </w:r>
          </w:p>
          <w:p w14:paraId="4D7003C2" w14:textId="77777777" w:rsidR="00AE5D0E" w:rsidRPr="000670F7" w:rsidRDefault="00AE5D0E" w:rsidP="00E733A1">
            <w:pPr>
              <w:pStyle w:val="ListParagraph"/>
              <w:numPr>
                <w:ilvl w:val="0"/>
                <w:numId w:val="162"/>
              </w:numPr>
              <w:autoSpaceDE w:val="0"/>
              <w:autoSpaceDN w:val="0"/>
              <w:adjustRightInd w:val="0"/>
              <w:spacing w:after="240" w:line="360" w:lineRule="auto"/>
              <w:jc w:val="both"/>
              <w:rPr>
                <w:b/>
              </w:rPr>
            </w:pPr>
            <w:r w:rsidRPr="000670F7">
              <w:t>Moore, D. S. (2007). The Basic Practice of Statistics (4</w:t>
            </w:r>
            <w:r w:rsidRPr="000670F7">
              <w:rPr>
                <w:sz w:val="16"/>
                <w:szCs w:val="16"/>
              </w:rPr>
              <w:t xml:space="preserve">th </w:t>
            </w:r>
            <w:r w:rsidRPr="000670F7">
              <w:t>edition). W.H. Freeman and Company.</w:t>
            </w:r>
          </w:p>
          <w:p w14:paraId="5D4D0F14" w14:textId="77777777" w:rsidR="00AE5D0E" w:rsidRPr="000670F7" w:rsidRDefault="00AE5D0E" w:rsidP="00E733A1">
            <w:pPr>
              <w:pStyle w:val="ListParagraph"/>
              <w:numPr>
                <w:ilvl w:val="0"/>
                <w:numId w:val="162"/>
              </w:numPr>
              <w:autoSpaceDE w:val="0"/>
              <w:autoSpaceDN w:val="0"/>
              <w:adjustRightInd w:val="0"/>
              <w:spacing w:after="240" w:line="360" w:lineRule="auto"/>
              <w:jc w:val="both"/>
              <w:rPr>
                <w:b/>
              </w:rPr>
            </w:pPr>
            <w:r w:rsidRPr="000670F7">
              <w:t xml:space="preserve">Spiegel, M.R. and Stephens, L.J. (2007). </w:t>
            </w:r>
            <w:proofErr w:type="spellStart"/>
            <w:r w:rsidRPr="000670F7">
              <w:t>Schaum's</w:t>
            </w:r>
            <w:proofErr w:type="spellEnd"/>
            <w:r w:rsidRPr="000670F7">
              <w:t xml:space="preserve"> Outline of Statistics, </w:t>
            </w:r>
            <w:proofErr w:type="spellStart"/>
            <w:r w:rsidRPr="000670F7">
              <w:t>Schaum'sOutline</w:t>
            </w:r>
            <w:proofErr w:type="spellEnd"/>
            <w:r w:rsidRPr="000670F7">
              <w:t xml:space="preserve"> Series (4</w:t>
            </w:r>
            <w:r w:rsidRPr="000670F7">
              <w:rPr>
                <w:sz w:val="16"/>
                <w:szCs w:val="16"/>
              </w:rPr>
              <w:t xml:space="preserve">th </w:t>
            </w:r>
            <w:r w:rsidRPr="000670F7">
              <w:t>edition). McGraw-Hill.</w:t>
            </w:r>
          </w:p>
        </w:tc>
      </w:tr>
    </w:tbl>
    <w:p w14:paraId="225CE54F" w14:textId="77777777" w:rsidR="00AE5D0E" w:rsidRPr="000670F7" w:rsidRDefault="00AE5D0E" w:rsidP="00AE5D0E">
      <w:pPr>
        <w:pStyle w:val="Heading2"/>
        <w:numPr>
          <w:ilvl w:val="0"/>
          <w:numId w:val="0"/>
        </w:numPr>
        <w:rPr>
          <w:rFonts w:ascii="Times New Roman" w:eastAsia="Calibri" w:hAnsi="Times New Roman"/>
        </w:rPr>
      </w:pPr>
    </w:p>
    <w:p w14:paraId="60D5C42A" w14:textId="77777777" w:rsidR="00A73C88" w:rsidRDefault="00A73C88" w:rsidP="00AE5D0E">
      <w:pPr>
        <w:pStyle w:val="Heading2"/>
        <w:numPr>
          <w:ilvl w:val="0"/>
          <w:numId w:val="0"/>
        </w:numPr>
        <w:rPr>
          <w:rFonts w:ascii="Times New Roman" w:eastAsia="Calibri" w:hAnsi="Times New Roman"/>
        </w:rPr>
      </w:pPr>
    </w:p>
    <w:p w14:paraId="03D36F81" w14:textId="77777777" w:rsidR="00F60C57" w:rsidRDefault="00F60C57" w:rsidP="00AE5D0E">
      <w:pPr>
        <w:pStyle w:val="Heading2"/>
        <w:numPr>
          <w:ilvl w:val="0"/>
          <w:numId w:val="0"/>
        </w:numPr>
        <w:rPr>
          <w:rFonts w:ascii="Times New Roman" w:eastAsia="Calibri" w:hAnsi="Times New Roman"/>
        </w:rPr>
      </w:pPr>
    </w:p>
    <w:tbl>
      <w:tblPr>
        <w:tblpPr w:leftFromText="180" w:rightFromText="180" w:vertAnchor="text" w:horzAnchor="margin" w:tblpY="273"/>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1315"/>
        <w:gridCol w:w="1263"/>
        <w:gridCol w:w="1621"/>
        <w:gridCol w:w="1552"/>
        <w:gridCol w:w="1812"/>
      </w:tblGrid>
      <w:tr w:rsidR="00A73C88" w:rsidRPr="000670F7" w14:paraId="0E34A671" w14:textId="77777777" w:rsidTr="00A73C88">
        <w:tc>
          <w:tcPr>
            <w:tcW w:w="5000" w:type="pct"/>
            <w:gridSpan w:val="6"/>
          </w:tcPr>
          <w:p w14:paraId="61695F15" w14:textId="77777777" w:rsidR="00A73C88" w:rsidRPr="000670F7" w:rsidRDefault="00597EF4" w:rsidP="00A73C88">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2271A3D0" w14:textId="77777777" w:rsidR="00A73C88" w:rsidRPr="000670F7" w:rsidRDefault="00FA37EB" w:rsidP="00A73C88">
            <w:pPr>
              <w:pStyle w:val="Default"/>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w:t>
            </w:r>
          </w:p>
          <w:p w14:paraId="7CA62DB6" w14:textId="77777777" w:rsidR="00A73C88" w:rsidRPr="000670F7" w:rsidRDefault="00A73C88" w:rsidP="00A73C88">
            <w:pPr>
              <w:spacing w:line="360" w:lineRule="auto"/>
              <w:jc w:val="center"/>
            </w:pPr>
            <w:r w:rsidRPr="000670F7">
              <w:rPr>
                <w:b/>
                <w:bCs/>
                <w:sz w:val="22"/>
                <w:szCs w:val="22"/>
              </w:rPr>
              <w:t>Information Technology Program</w:t>
            </w:r>
          </w:p>
        </w:tc>
      </w:tr>
      <w:tr w:rsidR="00A73C88" w:rsidRPr="000670F7" w14:paraId="7820FF3E" w14:textId="77777777" w:rsidTr="00A73C88">
        <w:tc>
          <w:tcPr>
            <w:tcW w:w="1072" w:type="pct"/>
          </w:tcPr>
          <w:p w14:paraId="14E1F254" w14:textId="77777777" w:rsidR="00A73C88" w:rsidRPr="000670F7" w:rsidRDefault="00A73C88" w:rsidP="00A73C88">
            <w:pPr>
              <w:spacing w:line="360" w:lineRule="auto"/>
              <w:rPr>
                <w:b/>
              </w:rPr>
            </w:pPr>
            <w:r w:rsidRPr="000670F7">
              <w:rPr>
                <w:b/>
              </w:rPr>
              <w:t>Program</w:t>
            </w:r>
          </w:p>
        </w:tc>
        <w:tc>
          <w:tcPr>
            <w:tcW w:w="3928" w:type="pct"/>
            <w:gridSpan w:val="5"/>
          </w:tcPr>
          <w:p w14:paraId="3B1A399D" w14:textId="77777777" w:rsidR="00A73C88" w:rsidRPr="000670F7" w:rsidRDefault="00A73C88" w:rsidP="00A73C88">
            <w:pPr>
              <w:spacing w:line="360" w:lineRule="auto"/>
            </w:pPr>
            <w:r w:rsidRPr="000670F7">
              <w:t>Information Technology</w:t>
            </w:r>
          </w:p>
        </w:tc>
      </w:tr>
      <w:tr w:rsidR="00A73C88" w:rsidRPr="000670F7" w14:paraId="2B830BBE" w14:textId="77777777" w:rsidTr="00A73C88">
        <w:tc>
          <w:tcPr>
            <w:tcW w:w="1072" w:type="pct"/>
          </w:tcPr>
          <w:p w14:paraId="24ECEB1B" w14:textId="77777777" w:rsidR="00A73C88" w:rsidRPr="000670F7" w:rsidRDefault="00A73C88" w:rsidP="00A73C88">
            <w:pPr>
              <w:spacing w:line="360" w:lineRule="auto"/>
              <w:rPr>
                <w:b/>
              </w:rPr>
            </w:pPr>
            <w:r w:rsidRPr="000670F7">
              <w:rPr>
                <w:b/>
              </w:rPr>
              <w:t>Course Code</w:t>
            </w:r>
          </w:p>
        </w:tc>
        <w:tc>
          <w:tcPr>
            <w:tcW w:w="3928" w:type="pct"/>
            <w:gridSpan w:val="5"/>
          </w:tcPr>
          <w:p w14:paraId="30042EC5" w14:textId="77777777" w:rsidR="00A73C88" w:rsidRPr="000670F7" w:rsidRDefault="007C7363" w:rsidP="00A73C88">
            <w:pPr>
              <w:spacing w:line="360" w:lineRule="auto"/>
              <w:rPr>
                <w:b/>
              </w:rPr>
            </w:pPr>
            <w:r>
              <w:rPr>
                <w:sz w:val="20"/>
                <w:szCs w:val="20"/>
              </w:rPr>
              <w:t>Math</w:t>
            </w:r>
            <w:r w:rsidR="000613FE">
              <w:rPr>
                <w:sz w:val="20"/>
                <w:szCs w:val="20"/>
              </w:rPr>
              <w:t>2182</w:t>
            </w:r>
          </w:p>
        </w:tc>
      </w:tr>
      <w:tr w:rsidR="00A73C88" w:rsidRPr="000670F7" w14:paraId="73B97C79" w14:textId="77777777" w:rsidTr="00A73C88">
        <w:tc>
          <w:tcPr>
            <w:tcW w:w="1072" w:type="pct"/>
          </w:tcPr>
          <w:p w14:paraId="5D663922" w14:textId="77777777" w:rsidR="00A73C88" w:rsidRPr="000670F7" w:rsidRDefault="00A73C88" w:rsidP="00A73C88">
            <w:pPr>
              <w:spacing w:line="360" w:lineRule="auto"/>
              <w:rPr>
                <w:b/>
              </w:rPr>
            </w:pPr>
            <w:r w:rsidRPr="000670F7">
              <w:rPr>
                <w:b/>
              </w:rPr>
              <w:lastRenderedPageBreak/>
              <w:t xml:space="preserve">Course Title: </w:t>
            </w:r>
          </w:p>
        </w:tc>
        <w:tc>
          <w:tcPr>
            <w:tcW w:w="3928" w:type="pct"/>
            <w:gridSpan w:val="5"/>
            <w:vAlign w:val="bottom"/>
          </w:tcPr>
          <w:p w14:paraId="35AAC7A3" w14:textId="77777777" w:rsidR="00A73C88" w:rsidRPr="000670F7" w:rsidRDefault="00A73C88" w:rsidP="003E0D88">
            <w:pPr>
              <w:rPr>
                <w:color w:val="000000"/>
                <w:sz w:val="20"/>
                <w:szCs w:val="20"/>
              </w:rPr>
            </w:pPr>
            <w:r w:rsidRPr="000670F7">
              <w:rPr>
                <w:color w:val="000000"/>
                <w:sz w:val="20"/>
                <w:szCs w:val="20"/>
              </w:rPr>
              <w:t xml:space="preserve">Discrete Mathematics </w:t>
            </w:r>
          </w:p>
        </w:tc>
      </w:tr>
      <w:tr w:rsidR="00A73C88" w:rsidRPr="000670F7" w14:paraId="669D8B37" w14:textId="77777777" w:rsidTr="00A73C88">
        <w:tc>
          <w:tcPr>
            <w:tcW w:w="1072" w:type="pct"/>
          </w:tcPr>
          <w:p w14:paraId="2DE91A01" w14:textId="77777777" w:rsidR="00A73C88" w:rsidRPr="000670F7" w:rsidRDefault="00A73C88" w:rsidP="00A73C88">
            <w:pPr>
              <w:spacing w:line="360" w:lineRule="auto"/>
              <w:rPr>
                <w:b/>
              </w:rPr>
            </w:pPr>
            <w:r w:rsidRPr="000670F7">
              <w:rPr>
                <w:b/>
              </w:rPr>
              <w:t>Degree Program</w:t>
            </w:r>
          </w:p>
        </w:tc>
        <w:tc>
          <w:tcPr>
            <w:tcW w:w="3928" w:type="pct"/>
            <w:gridSpan w:val="5"/>
          </w:tcPr>
          <w:p w14:paraId="62976F81" w14:textId="77777777" w:rsidR="00A73C88" w:rsidRPr="000670F7" w:rsidRDefault="00A73C88" w:rsidP="00A73C88">
            <w:pPr>
              <w:spacing w:line="360" w:lineRule="auto"/>
              <w:rPr>
                <w:b/>
              </w:rPr>
            </w:pPr>
            <w:r w:rsidRPr="000670F7">
              <w:rPr>
                <w:b/>
              </w:rPr>
              <w:t>Information Technology</w:t>
            </w:r>
          </w:p>
        </w:tc>
      </w:tr>
      <w:tr w:rsidR="00A73C88" w:rsidRPr="000670F7" w14:paraId="5ECD2DDE" w14:textId="77777777" w:rsidTr="00A73C88">
        <w:tc>
          <w:tcPr>
            <w:tcW w:w="1072" w:type="pct"/>
          </w:tcPr>
          <w:p w14:paraId="44F2B7A3" w14:textId="77777777" w:rsidR="00A73C88" w:rsidRPr="000670F7" w:rsidRDefault="00A73C88" w:rsidP="00A73C88">
            <w:pPr>
              <w:spacing w:line="360" w:lineRule="auto"/>
              <w:rPr>
                <w:b/>
              </w:rPr>
            </w:pPr>
            <w:r w:rsidRPr="000670F7">
              <w:rPr>
                <w:b/>
              </w:rPr>
              <w:t>Module Name</w:t>
            </w:r>
          </w:p>
        </w:tc>
        <w:tc>
          <w:tcPr>
            <w:tcW w:w="3928" w:type="pct"/>
            <w:gridSpan w:val="5"/>
            <w:vAlign w:val="center"/>
          </w:tcPr>
          <w:p w14:paraId="2E7BCF51" w14:textId="77777777" w:rsidR="00A73C88" w:rsidRPr="000670F7" w:rsidRDefault="00A73C88" w:rsidP="003E0D88">
            <w:pPr>
              <w:rPr>
                <w:color w:val="000000"/>
                <w:sz w:val="20"/>
                <w:szCs w:val="20"/>
              </w:rPr>
            </w:pPr>
            <w:r w:rsidRPr="000670F7">
              <w:rPr>
                <w:sz w:val="20"/>
                <w:szCs w:val="20"/>
              </w:rPr>
              <w:t xml:space="preserve">Discrete Mathematics </w:t>
            </w:r>
          </w:p>
        </w:tc>
      </w:tr>
      <w:tr w:rsidR="00A73C88" w:rsidRPr="000670F7" w14:paraId="0C664672" w14:textId="77777777" w:rsidTr="00A73C88">
        <w:tc>
          <w:tcPr>
            <w:tcW w:w="1072" w:type="pct"/>
          </w:tcPr>
          <w:p w14:paraId="00657685" w14:textId="77777777" w:rsidR="00A73C88" w:rsidRPr="000670F7" w:rsidRDefault="00A73C88" w:rsidP="00A73C88">
            <w:pPr>
              <w:spacing w:line="360" w:lineRule="auto"/>
              <w:rPr>
                <w:b/>
              </w:rPr>
            </w:pPr>
            <w:r w:rsidRPr="000670F7">
              <w:rPr>
                <w:b/>
              </w:rPr>
              <w:t>Module Number</w:t>
            </w:r>
          </w:p>
        </w:tc>
        <w:tc>
          <w:tcPr>
            <w:tcW w:w="3928" w:type="pct"/>
            <w:gridSpan w:val="5"/>
            <w:vAlign w:val="bottom"/>
          </w:tcPr>
          <w:p w14:paraId="4F8069C3" w14:textId="77777777" w:rsidR="00A73C88" w:rsidRPr="000670F7" w:rsidRDefault="000613FE" w:rsidP="00A73C88">
            <w:pPr>
              <w:rPr>
                <w:b/>
                <w:bCs/>
                <w:color w:val="000000"/>
                <w:sz w:val="20"/>
                <w:szCs w:val="20"/>
              </w:rPr>
            </w:pPr>
            <w:r>
              <w:rPr>
                <w:b/>
                <w:bCs/>
                <w:color w:val="000000"/>
                <w:sz w:val="20"/>
                <w:szCs w:val="20"/>
              </w:rPr>
              <w:t>18</w:t>
            </w:r>
          </w:p>
        </w:tc>
      </w:tr>
      <w:tr w:rsidR="00A73C88" w:rsidRPr="000670F7" w14:paraId="3A9F64F4" w14:textId="77777777" w:rsidTr="00A73C88">
        <w:tc>
          <w:tcPr>
            <w:tcW w:w="1072" w:type="pct"/>
          </w:tcPr>
          <w:p w14:paraId="4AA934CB" w14:textId="77777777" w:rsidR="00A73C88" w:rsidRPr="000670F7" w:rsidRDefault="00A73C88" w:rsidP="00A73C88">
            <w:pPr>
              <w:spacing w:line="276" w:lineRule="auto"/>
              <w:rPr>
                <w:b/>
              </w:rPr>
            </w:pPr>
            <w:r w:rsidRPr="000670F7">
              <w:rPr>
                <w:b/>
              </w:rPr>
              <w:t>CP Credits (CP)</w:t>
            </w:r>
          </w:p>
        </w:tc>
        <w:tc>
          <w:tcPr>
            <w:tcW w:w="3928" w:type="pct"/>
            <w:gridSpan w:val="5"/>
          </w:tcPr>
          <w:p w14:paraId="585B1E1F" w14:textId="77777777" w:rsidR="00A73C88" w:rsidRPr="000670F7" w:rsidRDefault="00A73C88" w:rsidP="00A73C88">
            <w:pPr>
              <w:spacing w:line="360" w:lineRule="auto"/>
            </w:pPr>
            <w:r w:rsidRPr="000670F7">
              <w:t>5</w:t>
            </w:r>
          </w:p>
        </w:tc>
      </w:tr>
      <w:tr w:rsidR="00A73C88" w:rsidRPr="000670F7" w14:paraId="7A1724C4" w14:textId="77777777" w:rsidTr="00A73C88">
        <w:tc>
          <w:tcPr>
            <w:tcW w:w="1072" w:type="pct"/>
            <w:vMerge w:val="restart"/>
          </w:tcPr>
          <w:p w14:paraId="0FF0A861" w14:textId="77777777" w:rsidR="00A73C88" w:rsidRPr="000670F7" w:rsidRDefault="00A73C88" w:rsidP="00A73C88">
            <w:pPr>
              <w:spacing w:line="360" w:lineRule="auto"/>
              <w:rPr>
                <w:b/>
              </w:rPr>
            </w:pPr>
            <w:r w:rsidRPr="000670F7">
              <w:rPr>
                <w:b/>
              </w:rPr>
              <w:t>Contact Hours (per week)</w:t>
            </w:r>
          </w:p>
        </w:tc>
        <w:tc>
          <w:tcPr>
            <w:tcW w:w="683" w:type="pct"/>
            <w:tcBorders>
              <w:right w:val="single" w:sz="4" w:space="0" w:color="auto"/>
            </w:tcBorders>
          </w:tcPr>
          <w:p w14:paraId="1E784C82" w14:textId="77777777" w:rsidR="00A73C88" w:rsidRPr="000670F7" w:rsidRDefault="00A73C88" w:rsidP="00A73C88">
            <w:pPr>
              <w:spacing w:line="360" w:lineRule="auto"/>
              <w:rPr>
                <w:b/>
                <w:i/>
              </w:rPr>
            </w:pPr>
            <w:r w:rsidRPr="000670F7">
              <w:rPr>
                <w:b/>
                <w:i/>
              </w:rPr>
              <w:t>Lecture</w:t>
            </w:r>
          </w:p>
        </w:tc>
        <w:tc>
          <w:tcPr>
            <w:tcW w:w="656" w:type="pct"/>
            <w:tcBorders>
              <w:left w:val="single" w:sz="4" w:space="0" w:color="auto"/>
              <w:right w:val="single" w:sz="4" w:space="0" w:color="auto"/>
            </w:tcBorders>
          </w:tcPr>
          <w:p w14:paraId="081BE4B5" w14:textId="77777777" w:rsidR="00A73C88" w:rsidRPr="000670F7" w:rsidRDefault="00A73C88" w:rsidP="00A73C88">
            <w:pPr>
              <w:spacing w:line="360" w:lineRule="auto"/>
              <w:rPr>
                <w:b/>
                <w:i/>
              </w:rPr>
            </w:pPr>
            <w:r w:rsidRPr="000670F7">
              <w:rPr>
                <w:b/>
                <w:i/>
              </w:rPr>
              <w:t>Tutorial</w:t>
            </w:r>
          </w:p>
        </w:tc>
        <w:tc>
          <w:tcPr>
            <w:tcW w:w="842" w:type="pct"/>
            <w:tcBorders>
              <w:left w:val="single" w:sz="4" w:space="0" w:color="auto"/>
              <w:right w:val="single" w:sz="4" w:space="0" w:color="auto"/>
            </w:tcBorders>
          </w:tcPr>
          <w:p w14:paraId="3121A030" w14:textId="77777777" w:rsidR="00A73C88" w:rsidRPr="000670F7" w:rsidRDefault="00A73C88" w:rsidP="00A73C88">
            <w:pPr>
              <w:spacing w:line="360" w:lineRule="auto"/>
              <w:rPr>
                <w:b/>
                <w:i/>
              </w:rPr>
            </w:pPr>
            <w:r w:rsidRPr="000670F7">
              <w:rPr>
                <w:b/>
                <w:i/>
              </w:rPr>
              <w:t>Lab/Practical</w:t>
            </w:r>
          </w:p>
        </w:tc>
        <w:tc>
          <w:tcPr>
            <w:tcW w:w="806" w:type="pct"/>
            <w:tcBorders>
              <w:left w:val="single" w:sz="4" w:space="0" w:color="auto"/>
              <w:right w:val="single" w:sz="4" w:space="0" w:color="auto"/>
            </w:tcBorders>
          </w:tcPr>
          <w:p w14:paraId="720B2042" w14:textId="77777777" w:rsidR="00A73C88" w:rsidRPr="000670F7" w:rsidRDefault="00A73C88" w:rsidP="00A73C88">
            <w:pPr>
              <w:spacing w:line="360" w:lineRule="auto"/>
              <w:rPr>
                <w:b/>
                <w:i/>
              </w:rPr>
            </w:pPr>
            <w:r w:rsidRPr="000670F7">
              <w:rPr>
                <w:b/>
                <w:i/>
              </w:rPr>
              <w:t>Home Study</w:t>
            </w:r>
          </w:p>
        </w:tc>
        <w:tc>
          <w:tcPr>
            <w:tcW w:w="941" w:type="pct"/>
            <w:tcBorders>
              <w:left w:val="single" w:sz="4" w:space="0" w:color="auto"/>
            </w:tcBorders>
          </w:tcPr>
          <w:p w14:paraId="2FE1877A" w14:textId="77777777" w:rsidR="00A73C88" w:rsidRPr="000670F7" w:rsidRDefault="00A73C88" w:rsidP="00A73C88">
            <w:pPr>
              <w:spacing w:line="360" w:lineRule="auto"/>
              <w:rPr>
                <w:b/>
                <w:i/>
              </w:rPr>
            </w:pPr>
            <w:r w:rsidRPr="000670F7">
              <w:rPr>
                <w:b/>
                <w:i/>
              </w:rPr>
              <w:t>Total</w:t>
            </w:r>
          </w:p>
        </w:tc>
      </w:tr>
      <w:tr w:rsidR="00A73C88" w:rsidRPr="000670F7" w14:paraId="64376731" w14:textId="77777777" w:rsidTr="00A73C88">
        <w:tc>
          <w:tcPr>
            <w:tcW w:w="1072" w:type="pct"/>
            <w:vMerge/>
          </w:tcPr>
          <w:p w14:paraId="64EA5E0D" w14:textId="77777777" w:rsidR="00A73C88" w:rsidRPr="000670F7" w:rsidRDefault="00A73C88" w:rsidP="00A73C88">
            <w:pPr>
              <w:spacing w:line="360" w:lineRule="auto"/>
            </w:pPr>
          </w:p>
        </w:tc>
        <w:tc>
          <w:tcPr>
            <w:tcW w:w="683" w:type="pct"/>
            <w:tcBorders>
              <w:bottom w:val="single" w:sz="4" w:space="0" w:color="auto"/>
              <w:right w:val="single" w:sz="4" w:space="0" w:color="auto"/>
            </w:tcBorders>
          </w:tcPr>
          <w:p w14:paraId="0E26F377" w14:textId="77777777" w:rsidR="00A73C88" w:rsidRPr="000670F7" w:rsidRDefault="00A73C88" w:rsidP="00A73C88">
            <w:pPr>
              <w:spacing w:line="360" w:lineRule="auto"/>
            </w:pPr>
            <w:r w:rsidRPr="000670F7">
              <w:t>3</w:t>
            </w:r>
          </w:p>
        </w:tc>
        <w:tc>
          <w:tcPr>
            <w:tcW w:w="656" w:type="pct"/>
            <w:tcBorders>
              <w:left w:val="single" w:sz="4" w:space="0" w:color="auto"/>
              <w:bottom w:val="single" w:sz="4" w:space="0" w:color="auto"/>
              <w:right w:val="single" w:sz="4" w:space="0" w:color="auto"/>
            </w:tcBorders>
          </w:tcPr>
          <w:p w14:paraId="0756CE70" w14:textId="77777777" w:rsidR="00A73C88" w:rsidRPr="000670F7" w:rsidRDefault="00A73C88" w:rsidP="00A73C88">
            <w:pPr>
              <w:spacing w:line="360" w:lineRule="auto"/>
            </w:pPr>
            <w:r w:rsidRPr="000670F7">
              <w:t>2</w:t>
            </w:r>
          </w:p>
        </w:tc>
        <w:tc>
          <w:tcPr>
            <w:tcW w:w="842" w:type="pct"/>
            <w:tcBorders>
              <w:left w:val="single" w:sz="4" w:space="0" w:color="auto"/>
              <w:bottom w:val="single" w:sz="4" w:space="0" w:color="auto"/>
              <w:right w:val="single" w:sz="4" w:space="0" w:color="auto"/>
            </w:tcBorders>
          </w:tcPr>
          <w:p w14:paraId="283A46A0" w14:textId="77777777" w:rsidR="00A73C88" w:rsidRPr="000670F7" w:rsidRDefault="00A73C88" w:rsidP="00A73C88">
            <w:pPr>
              <w:spacing w:line="360" w:lineRule="auto"/>
            </w:pPr>
            <w:r w:rsidRPr="000670F7">
              <w:t>0</w:t>
            </w:r>
          </w:p>
        </w:tc>
        <w:tc>
          <w:tcPr>
            <w:tcW w:w="806" w:type="pct"/>
            <w:tcBorders>
              <w:left w:val="single" w:sz="4" w:space="0" w:color="auto"/>
              <w:bottom w:val="single" w:sz="4" w:space="0" w:color="auto"/>
              <w:right w:val="single" w:sz="4" w:space="0" w:color="auto"/>
            </w:tcBorders>
          </w:tcPr>
          <w:p w14:paraId="5EB43AD8" w14:textId="77777777" w:rsidR="00A73C88" w:rsidRPr="000670F7" w:rsidRDefault="00A73C88" w:rsidP="00A73C88">
            <w:pPr>
              <w:spacing w:line="360" w:lineRule="auto"/>
            </w:pPr>
            <w:r w:rsidRPr="000670F7">
              <w:t>5</w:t>
            </w:r>
          </w:p>
        </w:tc>
        <w:tc>
          <w:tcPr>
            <w:tcW w:w="941" w:type="pct"/>
            <w:tcBorders>
              <w:left w:val="single" w:sz="4" w:space="0" w:color="auto"/>
              <w:bottom w:val="single" w:sz="4" w:space="0" w:color="auto"/>
            </w:tcBorders>
          </w:tcPr>
          <w:p w14:paraId="43425EB0" w14:textId="77777777" w:rsidR="00A73C88" w:rsidRPr="000670F7" w:rsidRDefault="00A73C88" w:rsidP="00A73C88">
            <w:pPr>
              <w:spacing w:line="360" w:lineRule="auto"/>
            </w:pPr>
            <w:r w:rsidRPr="000670F7">
              <w:t>10</w:t>
            </w:r>
          </w:p>
        </w:tc>
      </w:tr>
      <w:tr w:rsidR="00A73C88" w:rsidRPr="000670F7" w14:paraId="199D9690" w14:textId="77777777" w:rsidTr="00A73C88">
        <w:tc>
          <w:tcPr>
            <w:tcW w:w="1072" w:type="pct"/>
          </w:tcPr>
          <w:p w14:paraId="3C7EBA29" w14:textId="77777777" w:rsidR="00A73C88" w:rsidRPr="000670F7" w:rsidRDefault="00A73C88" w:rsidP="00A73C88">
            <w:pPr>
              <w:spacing w:line="360" w:lineRule="auto"/>
              <w:rPr>
                <w:b/>
              </w:rPr>
            </w:pPr>
            <w:r w:rsidRPr="000670F7">
              <w:rPr>
                <w:b/>
              </w:rPr>
              <w:t xml:space="preserve">Target Group: </w:t>
            </w:r>
          </w:p>
        </w:tc>
        <w:tc>
          <w:tcPr>
            <w:tcW w:w="3928" w:type="pct"/>
            <w:gridSpan w:val="5"/>
          </w:tcPr>
          <w:p w14:paraId="64B89E4B" w14:textId="77777777" w:rsidR="00A73C88" w:rsidRPr="000670F7" w:rsidRDefault="00157282" w:rsidP="00A73C88">
            <w:pPr>
              <w:spacing w:line="360" w:lineRule="auto"/>
            </w:pPr>
            <w:r>
              <w:t>2</w:t>
            </w:r>
            <w:r w:rsidRPr="00157282">
              <w:rPr>
                <w:vertAlign w:val="superscript"/>
              </w:rPr>
              <w:t>nd</w:t>
            </w:r>
            <w:r>
              <w:t xml:space="preserve"> </w:t>
            </w:r>
            <w:r w:rsidR="00A73C88" w:rsidRPr="000670F7">
              <w:t xml:space="preserve"> year Information Technology Students</w:t>
            </w:r>
          </w:p>
        </w:tc>
      </w:tr>
      <w:tr w:rsidR="00A73C88" w:rsidRPr="000670F7" w14:paraId="627661F8" w14:textId="77777777" w:rsidTr="00A73C88">
        <w:tc>
          <w:tcPr>
            <w:tcW w:w="1072" w:type="pct"/>
          </w:tcPr>
          <w:p w14:paraId="4DA5DAB1" w14:textId="77777777" w:rsidR="00A73C88" w:rsidRPr="000670F7" w:rsidRDefault="00A73C88" w:rsidP="00A73C88">
            <w:pPr>
              <w:spacing w:line="360" w:lineRule="auto"/>
              <w:rPr>
                <w:b/>
              </w:rPr>
            </w:pPr>
            <w:r w:rsidRPr="000670F7">
              <w:rPr>
                <w:b/>
              </w:rPr>
              <w:t>Year /Semester</w:t>
            </w:r>
          </w:p>
        </w:tc>
        <w:tc>
          <w:tcPr>
            <w:tcW w:w="3928" w:type="pct"/>
            <w:gridSpan w:val="5"/>
          </w:tcPr>
          <w:p w14:paraId="6EC3A3F8" w14:textId="77777777" w:rsidR="00A73C88" w:rsidRPr="000670F7" w:rsidRDefault="00A73C88" w:rsidP="00A73C88">
            <w:pPr>
              <w:spacing w:line="360" w:lineRule="auto"/>
            </w:pPr>
            <w:r w:rsidRPr="000670F7">
              <w:t>Year: I</w:t>
            </w:r>
            <w:r w:rsidR="000613FE">
              <w:t>I</w:t>
            </w:r>
            <w:r w:rsidRPr="000670F7">
              <w:t>, Semester: II</w:t>
            </w:r>
          </w:p>
        </w:tc>
      </w:tr>
      <w:tr w:rsidR="00A73C88" w:rsidRPr="000670F7" w14:paraId="1DD35410" w14:textId="77777777" w:rsidTr="00A73C88">
        <w:tc>
          <w:tcPr>
            <w:tcW w:w="1072" w:type="pct"/>
          </w:tcPr>
          <w:p w14:paraId="7299511D" w14:textId="77777777" w:rsidR="00A73C88" w:rsidRPr="000670F7" w:rsidRDefault="00A73C88" w:rsidP="00A73C88">
            <w:pPr>
              <w:spacing w:line="360" w:lineRule="auto"/>
              <w:rPr>
                <w:b/>
              </w:rPr>
            </w:pPr>
            <w:r w:rsidRPr="000670F7">
              <w:rPr>
                <w:b/>
              </w:rPr>
              <w:t xml:space="preserve">Pre-requisites </w:t>
            </w:r>
          </w:p>
        </w:tc>
        <w:tc>
          <w:tcPr>
            <w:tcW w:w="3928" w:type="pct"/>
            <w:gridSpan w:val="5"/>
          </w:tcPr>
          <w:p w14:paraId="7EC9C68F" w14:textId="77777777" w:rsidR="00A73C88" w:rsidRPr="000670F7" w:rsidRDefault="00A73C88" w:rsidP="00A73C88">
            <w:pPr>
              <w:spacing w:line="360" w:lineRule="auto"/>
              <w:rPr>
                <w:color w:val="FF0000"/>
              </w:rPr>
            </w:pPr>
            <w:r w:rsidRPr="000670F7">
              <w:rPr>
                <w:lang w:val="en-GB" w:eastAsia="en-GB"/>
              </w:rPr>
              <w:t xml:space="preserve">None </w:t>
            </w:r>
          </w:p>
        </w:tc>
      </w:tr>
      <w:tr w:rsidR="00A73C88" w:rsidRPr="000670F7" w14:paraId="5D86145A" w14:textId="77777777" w:rsidTr="00A73C88">
        <w:trPr>
          <w:trHeight w:val="683"/>
        </w:trPr>
        <w:tc>
          <w:tcPr>
            <w:tcW w:w="1072" w:type="pct"/>
            <w:tcBorders>
              <w:bottom w:val="single" w:sz="4" w:space="0" w:color="auto"/>
            </w:tcBorders>
          </w:tcPr>
          <w:p w14:paraId="4F4CA3E2" w14:textId="77777777" w:rsidR="00A73C88" w:rsidRPr="000670F7" w:rsidRDefault="00A73C88" w:rsidP="00A73C88">
            <w:pPr>
              <w:spacing w:line="276" w:lineRule="auto"/>
              <w:rPr>
                <w:b/>
              </w:rPr>
            </w:pPr>
            <w:r w:rsidRPr="000670F7">
              <w:rPr>
                <w:b/>
              </w:rPr>
              <w:t>Status of the Course</w:t>
            </w:r>
          </w:p>
        </w:tc>
        <w:tc>
          <w:tcPr>
            <w:tcW w:w="3928" w:type="pct"/>
            <w:gridSpan w:val="5"/>
            <w:tcBorders>
              <w:bottom w:val="single" w:sz="4" w:space="0" w:color="auto"/>
            </w:tcBorders>
          </w:tcPr>
          <w:p w14:paraId="4A37E62C" w14:textId="77777777" w:rsidR="00A73C88" w:rsidRPr="000670F7" w:rsidRDefault="00A73C88" w:rsidP="00A73C88">
            <w:pPr>
              <w:spacing w:line="360" w:lineRule="auto"/>
            </w:pPr>
            <w:r w:rsidRPr="000670F7">
              <w:rPr>
                <w:rFonts w:eastAsia="Calibri"/>
              </w:rPr>
              <w:t>General/Supportive</w:t>
            </w:r>
          </w:p>
        </w:tc>
      </w:tr>
      <w:tr w:rsidR="00A73C88" w:rsidRPr="000670F7" w14:paraId="203EEA5B" w14:textId="77777777" w:rsidTr="00A73C88">
        <w:trPr>
          <w:trHeight w:val="240"/>
        </w:trPr>
        <w:tc>
          <w:tcPr>
            <w:tcW w:w="1072" w:type="pct"/>
            <w:tcBorders>
              <w:top w:val="single" w:sz="4" w:space="0" w:color="auto"/>
              <w:bottom w:val="single" w:sz="4" w:space="0" w:color="auto"/>
            </w:tcBorders>
          </w:tcPr>
          <w:p w14:paraId="7BC7AFE3" w14:textId="77777777" w:rsidR="00A73C88" w:rsidRPr="000670F7" w:rsidRDefault="00A73C88" w:rsidP="00A73C88">
            <w:pPr>
              <w:rPr>
                <w:b/>
              </w:rPr>
            </w:pPr>
            <w:r w:rsidRPr="000670F7">
              <w:rPr>
                <w:b/>
              </w:rPr>
              <w:t>Course Description</w:t>
            </w:r>
          </w:p>
        </w:tc>
        <w:tc>
          <w:tcPr>
            <w:tcW w:w="3928" w:type="pct"/>
            <w:gridSpan w:val="5"/>
            <w:tcBorders>
              <w:top w:val="single" w:sz="4" w:space="0" w:color="auto"/>
              <w:bottom w:val="single" w:sz="4" w:space="0" w:color="auto"/>
            </w:tcBorders>
          </w:tcPr>
          <w:p w14:paraId="36B38696" w14:textId="77777777" w:rsidR="00A73C88" w:rsidRPr="000670F7" w:rsidRDefault="00A73C88" w:rsidP="00A73C88">
            <w:pPr>
              <w:spacing w:line="360" w:lineRule="auto"/>
              <w:jc w:val="both"/>
            </w:pPr>
            <w:r w:rsidRPr="000670F7">
              <w:t xml:space="preserve">Topics include Mathematical logic, set theory, relations and functions ,Boolean algebra, machine languages, fundamental principles of counting, principle of Inclusion-Exclusion, generating functions, recurrence relation, introduction to graph theory, trees. </w:t>
            </w:r>
          </w:p>
        </w:tc>
      </w:tr>
      <w:tr w:rsidR="00A73C88" w:rsidRPr="000670F7" w14:paraId="77A36EAB" w14:textId="77777777" w:rsidTr="00A73C88">
        <w:trPr>
          <w:trHeight w:val="210"/>
        </w:trPr>
        <w:tc>
          <w:tcPr>
            <w:tcW w:w="1072" w:type="pct"/>
            <w:tcBorders>
              <w:top w:val="single" w:sz="4" w:space="0" w:color="auto"/>
              <w:bottom w:val="single" w:sz="4" w:space="0" w:color="auto"/>
            </w:tcBorders>
          </w:tcPr>
          <w:p w14:paraId="28B171F0" w14:textId="77777777" w:rsidR="00A73C88" w:rsidRPr="000670F7" w:rsidRDefault="00A73C88" w:rsidP="00A73C88">
            <w:pPr>
              <w:rPr>
                <w:b/>
              </w:rPr>
            </w:pPr>
            <w:r w:rsidRPr="000670F7">
              <w:rPr>
                <w:b/>
              </w:rPr>
              <w:t>Course Objectives</w:t>
            </w:r>
          </w:p>
        </w:tc>
        <w:tc>
          <w:tcPr>
            <w:tcW w:w="3928" w:type="pct"/>
            <w:gridSpan w:val="5"/>
            <w:tcBorders>
              <w:top w:val="single" w:sz="4" w:space="0" w:color="auto"/>
              <w:bottom w:val="single" w:sz="4" w:space="0" w:color="auto"/>
            </w:tcBorders>
          </w:tcPr>
          <w:p w14:paraId="3A6CC59A" w14:textId="77777777" w:rsidR="00A73C88" w:rsidRPr="000670F7" w:rsidRDefault="00A73C88" w:rsidP="00A73C88">
            <w:pPr>
              <w:spacing w:line="360" w:lineRule="auto"/>
              <w:jc w:val="both"/>
            </w:pPr>
            <w:r w:rsidRPr="000670F7">
              <w:t>At the end of this course the students will be able to:</w:t>
            </w:r>
          </w:p>
          <w:p w14:paraId="79E56E5F" w14:textId="77777777" w:rsidR="00A73C88" w:rsidRPr="000670F7" w:rsidRDefault="00A73C88" w:rsidP="00E733A1">
            <w:pPr>
              <w:numPr>
                <w:ilvl w:val="0"/>
                <w:numId w:val="168"/>
              </w:numPr>
              <w:autoSpaceDE w:val="0"/>
              <w:autoSpaceDN w:val="0"/>
              <w:adjustRightInd w:val="0"/>
              <w:spacing w:after="200" w:line="276" w:lineRule="auto"/>
            </w:pPr>
            <w:r w:rsidRPr="000670F7">
              <w:t>Illustrate by examples the basic terminology of functions, relations, and sets and demonstrate knowledge of their associated operations.</w:t>
            </w:r>
          </w:p>
          <w:p w14:paraId="71C83303" w14:textId="77777777" w:rsidR="00A73C88" w:rsidRPr="000670F7" w:rsidRDefault="00A73C88" w:rsidP="00E733A1">
            <w:pPr>
              <w:numPr>
                <w:ilvl w:val="0"/>
                <w:numId w:val="166"/>
              </w:numPr>
              <w:spacing w:line="360" w:lineRule="auto"/>
              <w:jc w:val="both"/>
            </w:pPr>
            <w:r w:rsidRPr="000670F7">
              <w:t>Learn various counting methods to solve complex problems.</w:t>
            </w:r>
          </w:p>
          <w:p w14:paraId="2859E7B6" w14:textId="77777777" w:rsidR="00A73C88" w:rsidRPr="000670F7" w:rsidRDefault="00A73C88" w:rsidP="00E733A1">
            <w:pPr>
              <w:numPr>
                <w:ilvl w:val="0"/>
                <w:numId w:val="166"/>
              </w:numPr>
              <w:autoSpaceDE w:val="0"/>
              <w:autoSpaceDN w:val="0"/>
              <w:adjustRightInd w:val="0"/>
              <w:spacing w:after="200" w:line="276" w:lineRule="auto"/>
            </w:pPr>
            <w:r w:rsidRPr="000670F7">
              <w:t>Demonstrate in practical applications the use of basic counting principles of permutations, combinations, inclusion/exclusion principle and the pigeonhole principle.</w:t>
            </w:r>
          </w:p>
          <w:p w14:paraId="1C1B0111" w14:textId="77777777" w:rsidR="00A73C88" w:rsidRPr="000670F7" w:rsidRDefault="00A73C88" w:rsidP="00E733A1">
            <w:pPr>
              <w:numPr>
                <w:ilvl w:val="0"/>
                <w:numId w:val="166"/>
              </w:numPr>
              <w:autoSpaceDE w:val="0"/>
              <w:autoSpaceDN w:val="0"/>
              <w:adjustRightInd w:val="0"/>
              <w:spacing w:after="200" w:line="276" w:lineRule="auto"/>
            </w:pPr>
            <w:r w:rsidRPr="000670F7">
              <w:t xml:space="preserve">Establish and solve recurrence relations that arise in counting problems </w:t>
            </w:r>
          </w:p>
          <w:p w14:paraId="5304BBBF" w14:textId="77777777" w:rsidR="00A73C88" w:rsidRPr="000670F7" w:rsidRDefault="00A73C88" w:rsidP="00E733A1">
            <w:pPr>
              <w:numPr>
                <w:ilvl w:val="0"/>
                <w:numId w:val="167"/>
              </w:numPr>
              <w:autoSpaceDE w:val="0"/>
              <w:autoSpaceDN w:val="0"/>
              <w:adjustRightInd w:val="0"/>
              <w:spacing w:after="200" w:line="276" w:lineRule="auto"/>
            </w:pPr>
            <w:r w:rsidRPr="000670F7">
              <w:t>Illustrate by example basic terminology of graph theory and model problems in computer science using graphs and trees</w:t>
            </w:r>
          </w:p>
        </w:tc>
      </w:tr>
      <w:tr w:rsidR="00A73C88" w:rsidRPr="000670F7" w14:paraId="680ABE25" w14:textId="77777777" w:rsidTr="00A73C88">
        <w:trPr>
          <w:trHeight w:val="989"/>
        </w:trPr>
        <w:tc>
          <w:tcPr>
            <w:tcW w:w="1072" w:type="pct"/>
            <w:tcBorders>
              <w:bottom w:val="single" w:sz="4" w:space="0" w:color="000000"/>
            </w:tcBorders>
          </w:tcPr>
          <w:p w14:paraId="53D97F9F" w14:textId="77777777" w:rsidR="00A73C88" w:rsidRPr="000670F7" w:rsidRDefault="00A73C88" w:rsidP="00A73C88">
            <w:pPr>
              <w:rPr>
                <w:b/>
                <w:bCs/>
                <w:sz w:val="28"/>
              </w:rPr>
            </w:pPr>
            <w:r w:rsidRPr="000670F7">
              <w:rPr>
                <w:b/>
                <w:bCs/>
                <w:sz w:val="28"/>
              </w:rPr>
              <w:t xml:space="preserve">Course contents </w:t>
            </w:r>
          </w:p>
          <w:p w14:paraId="5A01C702" w14:textId="77777777" w:rsidR="00A73C88" w:rsidRPr="000670F7" w:rsidRDefault="00A73C88" w:rsidP="00A73C88">
            <w:pPr>
              <w:spacing w:line="360" w:lineRule="auto"/>
              <w:rPr>
                <w:sz w:val="20"/>
                <w:szCs w:val="20"/>
              </w:rPr>
            </w:pPr>
          </w:p>
        </w:tc>
        <w:tc>
          <w:tcPr>
            <w:tcW w:w="3928" w:type="pct"/>
            <w:gridSpan w:val="5"/>
            <w:vMerge w:val="restart"/>
            <w:tcBorders>
              <w:bottom w:val="single" w:sz="4" w:space="0" w:color="000000"/>
            </w:tcBorders>
          </w:tcPr>
          <w:p w14:paraId="113C862D" w14:textId="77777777" w:rsidR="00A73C88" w:rsidRPr="000670F7" w:rsidRDefault="00A73C88" w:rsidP="00A73C88">
            <w:pPr>
              <w:spacing w:line="360" w:lineRule="auto"/>
              <w:jc w:val="both"/>
            </w:pPr>
            <w:r w:rsidRPr="000670F7">
              <w:rPr>
                <w:b/>
              </w:rPr>
              <w:t>Chapter 1</w:t>
            </w:r>
            <w:r w:rsidRPr="000670F7">
              <w:t xml:space="preserve">: </w:t>
            </w:r>
            <w:r w:rsidRPr="000670F7">
              <w:rPr>
                <w:b/>
              </w:rPr>
              <w:t xml:space="preserve">Introductory logic(8 </w:t>
            </w:r>
            <w:proofErr w:type="spellStart"/>
            <w:r w:rsidRPr="000670F7">
              <w:rPr>
                <w:b/>
              </w:rPr>
              <w:t>hrs</w:t>
            </w:r>
            <w:proofErr w:type="spellEnd"/>
            <w:r w:rsidRPr="000670F7">
              <w:rPr>
                <w:b/>
              </w:rPr>
              <w:t>)</w:t>
            </w:r>
          </w:p>
          <w:p w14:paraId="59F415C8" w14:textId="77777777" w:rsidR="00A73C88" w:rsidRPr="000670F7" w:rsidRDefault="00A73C88" w:rsidP="00A73C88">
            <w:pPr>
              <w:rPr>
                <w:lang w:val="fr-FR"/>
              </w:rPr>
            </w:pPr>
            <w:r w:rsidRPr="000670F7">
              <w:rPr>
                <w:lang w:val="fr-FR"/>
              </w:rPr>
              <w:t xml:space="preserve">1.1 </w:t>
            </w:r>
            <w:proofErr w:type="spellStart"/>
            <w:r w:rsidRPr="000670F7">
              <w:rPr>
                <w:lang w:val="fr-FR"/>
              </w:rPr>
              <w:t>Logical</w:t>
            </w:r>
            <w:proofErr w:type="spellEnd"/>
            <w:r w:rsidRPr="000670F7">
              <w:rPr>
                <w:lang w:val="fr-FR"/>
              </w:rPr>
              <w:t xml:space="preserve"> connectives</w:t>
            </w:r>
          </w:p>
          <w:p w14:paraId="03F484A8" w14:textId="77777777" w:rsidR="00A73C88" w:rsidRPr="000670F7" w:rsidRDefault="00A73C88" w:rsidP="00A73C88">
            <w:pPr>
              <w:rPr>
                <w:lang w:val="fr-FR"/>
              </w:rPr>
            </w:pPr>
            <w:r w:rsidRPr="000670F7">
              <w:rPr>
                <w:lang w:val="fr-FR"/>
              </w:rPr>
              <w:t xml:space="preserve">1.2  </w:t>
            </w:r>
            <w:proofErr w:type="spellStart"/>
            <w:r w:rsidRPr="000670F7">
              <w:rPr>
                <w:lang w:val="fr-FR"/>
              </w:rPr>
              <w:t>Tautology</w:t>
            </w:r>
            <w:proofErr w:type="spellEnd"/>
            <w:r w:rsidRPr="000670F7">
              <w:rPr>
                <w:lang w:val="fr-FR"/>
              </w:rPr>
              <w:t xml:space="preserve">, contradiction and </w:t>
            </w:r>
            <w:proofErr w:type="spellStart"/>
            <w:r w:rsidRPr="000670F7">
              <w:rPr>
                <w:lang w:val="fr-FR"/>
              </w:rPr>
              <w:t>logicalequivalence</w:t>
            </w:r>
            <w:proofErr w:type="spellEnd"/>
          </w:p>
          <w:p w14:paraId="5691E331" w14:textId="77777777" w:rsidR="00A73C88" w:rsidRPr="000670F7" w:rsidRDefault="00A73C88" w:rsidP="00A73C88">
            <w:pPr>
              <w:rPr>
                <w:lang w:val="fr-FR"/>
              </w:rPr>
            </w:pPr>
            <w:r w:rsidRPr="000670F7">
              <w:rPr>
                <w:lang w:val="fr-FR"/>
              </w:rPr>
              <w:t xml:space="preserve">1.3 </w:t>
            </w:r>
            <w:proofErr w:type="spellStart"/>
            <w:r w:rsidRPr="000670F7">
              <w:rPr>
                <w:lang w:val="fr-FR"/>
              </w:rPr>
              <w:t>Quantified</w:t>
            </w:r>
            <w:proofErr w:type="spellEnd"/>
            <w:r w:rsidRPr="000670F7">
              <w:rPr>
                <w:lang w:val="fr-FR"/>
              </w:rPr>
              <w:t xml:space="preserve"> propositions          </w:t>
            </w:r>
          </w:p>
          <w:p w14:paraId="35C5B78D" w14:textId="77777777" w:rsidR="00A73C88" w:rsidRPr="000670F7" w:rsidRDefault="00A73C88" w:rsidP="00A73C88">
            <w:r w:rsidRPr="000670F7">
              <w:rPr>
                <w:lang w:val="fr-FR"/>
              </w:rPr>
              <w:t xml:space="preserve">1.4  </w:t>
            </w:r>
            <w:r w:rsidRPr="000670F7">
              <w:t>Argument and validity</w:t>
            </w:r>
          </w:p>
          <w:p w14:paraId="7D1F7383" w14:textId="77777777" w:rsidR="00A73C88" w:rsidRPr="000670F7" w:rsidRDefault="00A73C88" w:rsidP="00A73C88">
            <w:r w:rsidRPr="000670F7">
              <w:rPr>
                <w:b/>
                <w:lang w:val="fr-FR"/>
              </w:rPr>
              <w:t xml:space="preserve">1.5 </w:t>
            </w:r>
            <w:r w:rsidRPr="000670F7">
              <w:t>Methods of proof</w:t>
            </w:r>
          </w:p>
          <w:p w14:paraId="3A9F59E2" w14:textId="77777777" w:rsidR="00A73C88" w:rsidRPr="000670F7" w:rsidRDefault="00A73C88" w:rsidP="00A73C88">
            <w:pPr>
              <w:rPr>
                <w:lang w:val="fr-FR"/>
              </w:rPr>
            </w:pPr>
            <w:r w:rsidRPr="000670F7">
              <w:rPr>
                <w:lang w:val="fr-FR"/>
              </w:rPr>
              <w:t>Tutorial</w:t>
            </w:r>
          </w:p>
          <w:p w14:paraId="0E47FF28" w14:textId="77777777" w:rsidR="00A73C88" w:rsidRPr="000670F7" w:rsidRDefault="00A73C88" w:rsidP="00A73C88"/>
          <w:p w14:paraId="7B146304" w14:textId="77777777" w:rsidR="00A73C88" w:rsidRPr="000670F7" w:rsidRDefault="00A73C88" w:rsidP="00A73C88">
            <w:pPr>
              <w:rPr>
                <w:b/>
              </w:rPr>
            </w:pPr>
            <w:r w:rsidRPr="000670F7">
              <w:rPr>
                <w:b/>
              </w:rPr>
              <w:t xml:space="preserve">Chapter 2: Set  theory (12 </w:t>
            </w:r>
            <w:proofErr w:type="spellStart"/>
            <w:r w:rsidRPr="000670F7">
              <w:rPr>
                <w:b/>
              </w:rPr>
              <w:t>hrs</w:t>
            </w:r>
            <w:proofErr w:type="spellEnd"/>
            <w:r w:rsidRPr="000670F7">
              <w:rPr>
                <w:b/>
              </w:rPr>
              <w:t>)</w:t>
            </w:r>
          </w:p>
          <w:p w14:paraId="58278737" w14:textId="77777777" w:rsidR="00A73C88" w:rsidRPr="000670F7" w:rsidRDefault="00A73C88" w:rsidP="00E733A1">
            <w:pPr>
              <w:numPr>
                <w:ilvl w:val="1"/>
                <w:numId w:val="169"/>
              </w:numPr>
              <w:spacing w:line="360" w:lineRule="auto"/>
              <w:jc w:val="both"/>
            </w:pPr>
            <w:r w:rsidRPr="000670F7">
              <w:lastRenderedPageBreak/>
              <w:t>Introductory examples</w:t>
            </w:r>
          </w:p>
          <w:p w14:paraId="7F7B1F12" w14:textId="77777777" w:rsidR="00A73C88" w:rsidRPr="000670F7" w:rsidRDefault="00A73C88" w:rsidP="00E733A1">
            <w:pPr>
              <w:numPr>
                <w:ilvl w:val="1"/>
                <w:numId w:val="169"/>
              </w:numPr>
              <w:spacing w:line="360" w:lineRule="auto"/>
            </w:pPr>
            <w:r w:rsidRPr="000670F7">
              <w:t>Set operations</w:t>
            </w:r>
          </w:p>
          <w:p w14:paraId="3163EA6E" w14:textId="77777777" w:rsidR="00A73C88" w:rsidRPr="000670F7" w:rsidRDefault="00A73C88" w:rsidP="00E733A1">
            <w:pPr>
              <w:pStyle w:val="ListParagraph"/>
              <w:numPr>
                <w:ilvl w:val="1"/>
                <w:numId w:val="169"/>
              </w:numPr>
            </w:pPr>
            <w:r w:rsidRPr="000670F7">
              <w:t>Relations and functions</w:t>
            </w:r>
          </w:p>
          <w:p w14:paraId="61253F39" w14:textId="77777777" w:rsidR="00A73C88" w:rsidRPr="000670F7" w:rsidRDefault="00A73C88" w:rsidP="00E733A1">
            <w:pPr>
              <w:pStyle w:val="ListParagraph"/>
              <w:numPr>
                <w:ilvl w:val="1"/>
                <w:numId w:val="169"/>
              </w:numPr>
            </w:pPr>
            <w:r w:rsidRPr="000670F7">
              <w:t>Equivalence relations</w:t>
            </w:r>
          </w:p>
          <w:p w14:paraId="6CF74F90" w14:textId="77777777" w:rsidR="00A73C88" w:rsidRPr="000670F7" w:rsidRDefault="00A73C88" w:rsidP="00E733A1">
            <w:pPr>
              <w:pStyle w:val="ListParagraph"/>
              <w:numPr>
                <w:ilvl w:val="1"/>
                <w:numId w:val="169"/>
              </w:numPr>
            </w:pPr>
            <w:r w:rsidRPr="000670F7">
              <w:t>Partially ordered sets</w:t>
            </w:r>
          </w:p>
          <w:p w14:paraId="66B429B1" w14:textId="77777777" w:rsidR="00A73C88" w:rsidRPr="000670F7" w:rsidRDefault="00A73C88" w:rsidP="00E733A1">
            <w:pPr>
              <w:pStyle w:val="ListParagraph"/>
              <w:numPr>
                <w:ilvl w:val="1"/>
                <w:numId w:val="169"/>
              </w:numPr>
            </w:pPr>
            <w:r w:rsidRPr="000670F7">
              <w:t xml:space="preserve">Introduction to Boolean Algebra   </w:t>
            </w:r>
          </w:p>
          <w:p w14:paraId="28B0582C" w14:textId="77777777" w:rsidR="00A73C88" w:rsidRPr="000670F7" w:rsidRDefault="00A73C88" w:rsidP="00A73C88">
            <w:pPr>
              <w:rPr>
                <w:lang w:val="fr-FR"/>
              </w:rPr>
            </w:pPr>
            <w:r w:rsidRPr="000670F7">
              <w:rPr>
                <w:lang w:val="fr-FR"/>
              </w:rPr>
              <w:t xml:space="preserve">2.7 </w:t>
            </w:r>
            <w:proofErr w:type="spellStart"/>
            <w:r w:rsidRPr="000670F7">
              <w:rPr>
                <w:lang w:val="fr-FR"/>
              </w:rPr>
              <w:t>Formal</w:t>
            </w:r>
            <w:proofErr w:type="spellEnd"/>
            <w:r w:rsidRPr="000670F7">
              <w:rPr>
                <w:lang w:val="fr-FR"/>
              </w:rPr>
              <w:t xml:space="preserve"> machines and </w:t>
            </w:r>
            <w:proofErr w:type="spellStart"/>
            <w:r w:rsidRPr="000670F7">
              <w:rPr>
                <w:lang w:val="fr-FR"/>
              </w:rPr>
              <w:t>languages</w:t>
            </w:r>
            <w:proofErr w:type="spellEnd"/>
          </w:p>
          <w:p w14:paraId="103366E8" w14:textId="77777777" w:rsidR="00A73C88" w:rsidRPr="000670F7" w:rsidRDefault="00A73C88" w:rsidP="00A73C88">
            <w:pPr>
              <w:rPr>
                <w:lang w:val="fr-FR"/>
              </w:rPr>
            </w:pPr>
            <w:r w:rsidRPr="000670F7">
              <w:rPr>
                <w:lang w:val="fr-FR"/>
              </w:rPr>
              <w:t>Tutorial</w:t>
            </w:r>
          </w:p>
          <w:p w14:paraId="1EFF7A5F" w14:textId="77777777" w:rsidR="00A73C88" w:rsidRPr="000670F7" w:rsidRDefault="00A73C88" w:rsidP="00A73C88"/>
          <w:p w14:paraId="4A0648CE" w14:textId="77777777" w:rsidR="00A73C88" w:rsidRPr="000670F7" w:rsidRDefault="00A73C88" w:rsidP="00A73C88">
            <w:pPr>
              <w:rPr>
                <w:b/>
                <w:bCs/>
              </w:rPr>
            </w:pPr>
            <w:r w:rsidRPr="000670F7">
              <w:rPr>
                <w:b/>
                <w:bCs/>
              </w:rPr>
              <w:t xml:space="preserve">  Chapter 3:Counting Methods (</w:t>
            </w:r>
            <w:r w:rsidRPr="000670F7">
              <w:rPr>
                <w:b/>
                <w:lang w:val="fr-FR"/>
              </w:rPr>
              <w:t>12hrs)</w:t>
            </w:r>
          </w:p>
          <w:p w14:paraId="6E23ECD0" w14:textId="77777777" w:rsidR="00A73C88" w:rsidRPr="000670F7" w:rsidRDefault="00A73C88" w:rsidP="00E733A1">
            <w:pPr>
              <w:numPr>
                <w:ilvl w:val="1"/>
                <w:numId w:val="170"/>
              </w:numPr>
              <w:spacing w:line="360" w:lineRule="auto"/>
            </w:pPr>
            <w:r w:rsidRPr="000670F7">
              <w:t>Sum and product Rules</w:t>
            </w:r>
          </w:p>
          <w:p w14:paraId="7340C991" w14:textId="77777777" w:rsidR="00A73C88" w:rsidRPr="000670F7" w:rsidRDefault="00A73C88" w:rsidP="00E733A1">
            <w:pPr>
              <w:numPr>
                <w:ilvl w:val="1"/>
                <w:numId w:val="170"/>
              </w:numPr>
              <w:spacing w:line="360" w:lineRule="auto"/>
            </w:pPr>
            <w:r w:rsidRPr="000670F7">
              <w:t xml:space="preserve">Permutations </w:t>
            </w:r>
          </w:p>
          <w:p w14:paraId="1781AFFF" w14:textId="77777777" w:rsidR="00A73C88" w:rsidRPr="000670F7" w:rsidRDefault="00A73C88" w:rsidP="00E733A1">
            <w:pPr>
              <w:pStyle w:val="ListParagraph"/>
              <w:numPr>
                <w:ilvl w:val="1"/>
                <w:numId w:val="170"/>
              </w:numPr>
              <w:spacing w:line="360" w:lineRule="auto"/>
            </w:pPr>
            <w:r w:rsidRPr="000670F7">
              <w:t>Combinations</w:t>
            </w:r>
          </w:p>
          <w:p w14:paraId="654987E6" w14:textId="77777777" w:rsidR="00A73C88" w:rsidRPr="000670F7" w:rsidRDefault="00A73C88" w:rsidP="00E733A1">
            <w:pPr>
              <w:pStyle w:val="ListParagraph"/>
              <w:numPr>
                <w:ilvl w:val="1"/>
                <w:numId w:val="170"/>
              </w:numPr>
              <w:spacing w:line="360" w:lineRule="auto"/>
            </w:pPr>
            <w:r w:rsidRPr="000670F7">
              <w:t>Binomial Theorem</w:t>
            </w:r>
          </w:p>
          <w:p w14:paraId="50EF8095" w14:textId="77777777" w:rsidR="00A73C88" w:rsidRPr="000670F7" w:rsidRDefault="00A73C88" w:rsidP="00E733A1">
            <w:pPr>
              <w:pStyle w:val="ListParagraph"/>
              <w:numPr>
                <w:ilvl w:val="1"/>
                <w:numId w:val="170"/>
              </w:numPr>
              <w:spacing w:line="360" w:lineRule="auto"/>
            </w:pPr>
            <w:r w:rsidRPr="000670F7">
              <w:t>Pigeon hole principle</w:t>
            </w:r>
          </w:p>
          <w:p w14:paraId="0F24C1E7" w14:textId="77777777" w:rsidR="00A73C88" w:rsidRPr="000670F7" w:rsidRDefault="00A73C88" w:rsidP="00E733A1">
            <w:pPr>
              <w:pStyle w:val="ListParagraph"/>
              <w:numPr>
                <w:ilvl w:val="1"/>
                <w:numId w:val="170"/>
              </w:numPr>
              <w:spacing w:line="360" w:lineRule="auto"/>
            </w:pPr>
            <w:r w:rsidRPr="000670F7">
              <w:t>Generating functions</w:t>
            </w:r>
          </w:p>
          <w:p w14:paraId="102F725E" w14:textId="77777777" w:rsidR="00A73C88" w:rsidRPr="000670F7" w:rsidRDefault="00A73C88" w:rsidP="00A73C88">
            <w:pPr>
              <w:spacing w:line="360" w:lineRule="auto"/>
            </w:pPr>
            <w:r w:rsidRPr="000670F7">
              <w:t>Tutorial</w:t>
            </w:r>
          </w:p>
          <w:p w14:paraId="07434383" w14:textId="77777777" w:rsidR="00A73C88" w:rsidRPr="000670F7" w:rsidRDefault="00A73C88" w:rsidP="00A73C88">
            <w:pPr>
              <w:spacing w:line="360" w:lineRule="auto"/>
              <w:jc w:val="both"/>
              <w:rPr>
                <w:b/>
              </w:rPr>
            </w:pPr>
            <w:r w:rsidRPr="000670F7">
              <w:rPr>
                <w:b/>
                <w:bCs/>
              </w:rPr>
              <w:t>Chapter 4: Advanced counting methods</w:t>
            </w:r>
            <w:r w:rsidRPr="000670F7">
              <w:t>(</w:t>
            </w:r>
            <w:r w:rsidRPr="000670F7">
              <w:rPr>
                <w:b/>
              </w:rPr>
              <w:t xml:space="preserve">8 </w:t>
            </w:r>
            <w:proofErr w:type="spellStart"/>
            <w:r w:rsidRPr="000670F7">
              <w:rPr>
                <w:b/>
              </w:rPr>
              <w:t>hrs</w:t>
            </w:r>
            <w:proofErr w:type="spellEnd"/>
            <w:r w:rsidRPr="000670F7">
              <w:rPr>
                <w:b/>
              </w:rPr>
              <w:t>)</w:t>
            </w:r>
          </w:p>
          <w:p w14:paraId="3A81B761" w14:textId="77777777" w:rsidR="00A73C88" w:rsidRPr="000670F7" w:rsidRDefault="00A73C88" w:rsidP="00A73C88">
            <w:pPr>
              <w:pStyle w:val="ListParagraph"/>
              <w:spacing w:line="360" w:lineRule="auto"/>
              <w:ind w:left="0"/>
            </w:pPr>
            <w:r w:rsidRPr="000670F7">
              <w:t>4.1 Inclusion-exclusion principle</w:t>
            </w:r>
          </w:p>
          <w:p w14:paraId="1D64E652" w14:textId="77777777" w:rsidR="00A73C88" w:rsidRPr="000670F7" w:rsidRDefault="00A73C88" w:rsidP="00A73C88">
            <w:pPr>
              <w:pStyle w:val="ListParagraph"/>
              <w:spacing w:line="360" w:lineRule="auto"/>
              <w:ind w:left="0"/>
            </w:pPr>
            <w:r w:rsidRPr="000670F7">
              <w:t>4.2 Recurrence relations</w:t>
            </w:r>
          </w:p>
          <w:p w14:paraId="42E4A8B6" w14:textId="77777777" w:rsidR="00A73C88" w:rsidRPr="000670F7" w:rsidRDefault="00A73C88" w:rsidP="00A73C88">
            <w:pPr>
              <w:spacing w:line="360" w:lineRule="auto"/>
              <w:jc w:val="both"/>
            </w:pPr>
            <w:r w:rsidRPr="000670F7">
              <w:t>4.3 Methods of solving recurrence relations</w:t>
            </w:r>
          </w:p>
          <w:p w14:paraId="59292E8C" w14:textId="77777777" w:rsidR="00A73C88" w:rsidRPr="000670F7" w:rsidRDefault="00A73C88" w:rsidP="00A73C88">
            <w:pPr>
              <w:rPr>
                <w:lang w:val="fr-FR"/>
              </w:rPr>
            </w:pPr>
            <w:r w:rsidRPr="000670F7">
              <w:rPr>
                <w:lang w:val="fr-FR"/>
              </w:rPr>
              <w:t>Tutorial</w:t>
            </w:r>
          </w:p>
          <w:p w14:paraId="1BEBA84C" w14:textId="77777777" w:rsidR="00A73C88" w:rsidRPr="000670F7" w:rsidRDefault="00A73C88" w:rsidP="00A73C88"/>
          <w:p w14:paraId="3AA4339E" w14:textId="77777777" w:rsidR="00A73C88" w:rsidRPr="000670F7" w:rsidRDefault="00A73C88" w:rsidP="00A73C88">
            <w:pPr>
              <w:spacing w:line="360" w:lineRule="auto"/>
              <w:jc w:val="both"/>
              <w:rPr>
                <w:b/>
              </w:rPr>
            </w:pPr>
            <w:r w:rsidRPr="000670F7">
              <w:rPr>
                <w:b/>
                <w:bCs/>
              </w:rPr>
              <w:t xml:space="preserve">Chapter 5: </w:t>
            </w:r>
            <w:r w:rsidRPr="000670F7">
              <w:rPr>
                <w:b/>
              </w:rPr>
              <w:t xml:space="preserve">Introduction to graph theory  (16 </w:t>
            </w:r>
            <w:proofErr w:type="spellStart"/>
            <w:r w:rsidRPr="000670F7">
              <w:rPr>
                <w:b/>
              </w:rPr>
              <w:t>hrs</w:t>
            </w:r>
            <w:proofErr w:type="spellEnd"/>
            <w:r w:rsidRPr="000670F7">
              <w:rPr>
                <w:b/>
              </w:rPr>
              <w:t>)</w:t>
            </w:r>
          </w:p>
          <w:p w14:paraId="485CFD3B" w14:textId="77777777" w:rsidR="00A73C88" w:rsidRPr="000670F7" w:rsidRDefault="00A73C88" w:rsidP="00E733A1">
            <w:pPr>
              <w:numPr>
                <w:ilvl w:val="1"/>
                <w:numId w:val="171"/>
              </w:numPr>
              <w:spacing w:line="360" w:lineRule="auto"/>
              <w:rPr>
                <w:b/>
              </w:rPr>
            </w:pPr>
            <w:r w:rsidRPr="000670F7">
              <w:t>Definition  and Examples</w:t>
            </w:r>
          </w:p>
          <w:p w14:paraId="326B8931" w14:textId="77777777" w:rsidR="00A73C88" w:rsidRPr="000670F7" w:rsidRDefault="00A73C88" w:rsidP="00A73C88">
            <w:pPr>
              <w:spacing w:line="360" w:lineRule="auto"/>
            </w:pPr>
            <w:r w:rsidRPr="000670F7">
              <w:t>5.2 Matrix representation of graphs</w:t>
            </w:r>
          </w:p>
          <w:p w14:paraId="627ADE96" w14:textId="77777777" w:rsidR="00A73C88" w:rsidRPr="000670F7" w:rsidRDefault="00A73C88" w:rsidP="00A73C88">
            <w:pPr>
              <w:spacing w:line="360" w:lineRule="auto"/>
            </w:pPr>
            <w:r w:rsidRPr="000670F7">
              <w:t>5.3 Paths &amp; connectivity</w:t>
            </w:r>
          </w:p>
          <w:p w14:paraId="1EBA0CC4" w14:textId="77777777" w:rsidR="00A73C88" w:rsidRPr="000670F7" w:rsidRDefault="00A73C88" w:rsidP="00A73C88">
            <w:pPr>
              <w:spacing w:line="360" w:lineRule="auto"/>
            </w:pPr>
            <w:r w:rsidRPr="000670F7">
              <w:t>5.4 Planar Graphs</w:t>
            </w:r>
          </w:p>
          <w:p w14:paraId="628880BC" w14:textId="77777777" w:rsidR="00A73C88" w:rsidRPr="000670F7" w:rsidRDefault="00A73C88" w:rsidP="00A73C88">
            <w:pPr>
              <w:spacing w:line="360" w:lineRule="auto"/>
            </w:pPr>
            <w:r w:rsidRPr="000670F7">
              <w:t>5.5 Graph coloring and chromatic polynomials</w:t>
            </w:r>
          </w:p>
          <w:p w14:paraId="29BF9BB8" w14:textId="77777777" w:rsidR="00A73C88" w:rsidRPr="000670F7" w:rsidRDefault="00A73C88" w:rsidP="00A73C88">
            <w:pPr>
              <w:spacing w:line="360" w:lineRule="auto"/>
            </w:pPr>
            <w:r w:rsidRPr="000670F7">
              <w:t>5.6 Eulerian and Hamiltonian graphs</w:t>
            </w:r>
          </w:p>
          <w:p w14:paraId="36C59924" w14:textId="77777777" w:rsidR="00A73C88" w:rsidRPr="000670F7" w:rsidRDefault="00A73C88" w:rsidP="00A73C88">
            <w:pPr>
              <w:spacing w:line="360" w:lineRule="auto"/>
            </w:pPr>
            <w:r w:rsidRPr="000670F7">
              <w:t>5.7 Trees</w:t>
            </w:r>
          </w:p>
          <w:p w14:paraId="5590D5DD" w14:textId="77777777" w:rsidR="00A73C88" w:rsidRPr="000670F7" w:rsidRDefault="00A73C88" w:rsidP="00A73C88">
            <w:pPr>
              <w:spacing w:line="360" w:lineRule="auto"/>
            </w:pPr>
            <w:r w:rsidRPr="000670F7">
              <w:t>5.8 Minimum spanning trees</w:t>
            </w:r>
          </w:p>
          <w:p w14:paraId="30696CAF" w14:textId="77777777" w:rsidR="00A73C88" w:rsidRPr="000670F7" w:rsidRDefault="00A73C88" w:rsidP="00A73C88">
            <w:pPr>
              <w:spacing w:line="360" w:lineRule="auto"/>
            </w:pPr>
            <w:r w:rsidRPr="000670F7">
              <w:t xml:space="preserve">5.9 Prim’s and </w:t>
            </w:r>
            <w:proofErr w:type="spellStart"/>
            <w:r w:rsidRPr="000670F7">
              <w:t>Kruskal’s</w:t>
            </w:r>
            <w:proofErr w:type="spellEnd"/>
            <w:r w:rsidRPr="000670F7">
              <w:t xml:space="preserve"> Algorithm</w:t>
            </w:r>
          </w:p>
          <w:p w14:paraId="577B308B" w14:textId="77777777" w:rsidR="00A73C88" w:rsidRPr="000670F7" w:rsidRDefault="00A73C88" w:rsidP="00A73C88">
            <w:pPr>
              <w:spacing w:line="360" w:lineRule="auto"/>
            </w:pPr>
            <w:r w:rsidRPr="000670F7">
              <w:t xml:space="preserve">5.10 </w:t>
            </w:r>
            <w:proofErr w:type="spellStart"/>
            <w:r w:rsidRPr="000670F7">
              <w:t>Dijkstra’s</w:t>
            </w:r>
            <w:proofErr w:type="spellEnd"/>
            <w:r w:rsidRPr="000670F7">
              <w:t xml:space="preserve"> shortest path Algorithm</w:t>
            </w:r>
          </w:p>
          <w:p w14:paraId="2C021C77" w14:textId="77777777" w:rsidR="00A73C88" w:rsidRPr="000670F7" w:rsidRDefault="00A73C88" w:rsidP="00A73C88">
            <w:r w:rsidRPr="000670F7">
              <w:t>Tutorial</w:t>
            </w:r>
          </w:p>
        </w:tc>
      </w:tr>
      <w:tr w:rsidR="00A73C88" w:rsidRPr="000670F7" w14:paraId="484EA4C2" w14:textId="77777777" w:rsidTr="00A73C88">
        <w:trPr>
          <w:trHeight w:val="345"/>
        </w:trPr>
        <w:tc>
          <w:tcPr>
            <w:tcW w:w="1072" w:type="pct"/>
            <w:tcBorders>
              <w:bottom w:val="single" w:sz="4" w:space="0" w:color="000000"/>
            </w:tcBorders>
          </w:tcPr>
          <w:p w14:paraId="7F2D8521" w14:textId="77777777" w:rsidR="00A73C88" w:rsidRPr="000670F7" w:rsidRDefault="00A73C88" w:rsidP="00A73C88">
            <w:pPr>
              <w:spacing w:line="360" w:lineRule="auto"/>
              <w:rPr>
                <w:sz w:val="20"/>
                <w:szCs w:val="20"/>
              </w:rPr>
            </w:pPr>
          </w:p>
        </w:tc>
        <w:tc>
          <w:tcPr>
            <w:tcW w:w="3928" w:type="pct"/>
            <w:gridSpan w:val="5"/>
            <w:vMerge/>
            <w:tcBorders>
              <w:bottom w:val="single" w:sz="4" w:space="0" w:color="000000"/>
            </w:tcBorders>
          </w:tcPr>
          <w:p w14:paraId="10592E37" w14:textId="77777777" w:rsidR="00A73C88" w:rsidRPr="000670F7" w:rsidRDefault="00A73C88" w:rsidP="00A73C88"/>
        </w:tc>
      </w:tr>
      <w:tr w:rsidR="00A73C88" w:rsidRPr="000670F7" w14:paraId="3D3DA196" w14:textId="77777777" w:rsidTr="00A73C88">
        <w:tc>
          <w:tcPr>
            <w:tcW w:w="1072" w:type="pct"/>
          </w:tcPr>
          <w:p w14:paraId="0C1389D6" w14:textId="77777777" w:rsidR="00A73C88" w:rsidRPr="000670F7" w:rsidRDefault="00A73C88" w:rsidP="00A73C88">
            <w:pPr>
              <w:rPr>
                <w:sz w:val="20"/>
                <w:szCs w:val="20"/>
              </w:rPr>
            </w:pPr>
            <w:r w:rsidRPr="00A73C88">
              <w:lastRenderedPageBreak/>
              <w:t>Assessment</w:t>
            </w:r>
          </w:p>
        </w:tc>
        <w:tc>
          <w:tcPr>
            <w:tcW w:w="3928" w:type="pct"/>
            <w:gridSpan w:val="5"/>
          </w:tcPr>
          <w:p w14:paraId="649B84AC" w14:textId="77777777" w:rsidR="00A73C88" w:rsidRPr="000670F7" w:rsidRDefault="00B1095B" w:rsidP="00A73C88">
            <w:r>
              <w:t xml:space="preserve">As per </w:t>
            </w:r>
            <w:r w:rsidR="00FA37EB">
              <w:t xml:space="preserve">University </w:t>
            </w:r>
            <w:r>
              <w:t xml:space="preserve"> Legislative</w:t>
            </w:r>
          </w:p>
        </w:tc>
      </w:tr>
      <w:tr w:rsidR="00A73C88" w:rsidRPr="000670F7" w14:paraId="4E286609" w14:textId="77777777" w:rsidTr="00A73C88">
        <w:trPr>
          <w:trHeight w:val="1975"/>
        </w:trPr>
        <w:tc>
          <w:tcPr>
            <w:tcW w:w="1072" w:type="pct"/>
          </w:tcPr>
          <w:p w14:paraId="006CCEF0" w14:textId="77777777" w:rsidR="00A73C88" w:rsidRPr="000670F7" w:rsidRDefault="00A73C88" w:rsidP="00A73C88">
            <w:pPr>
              <w:spacing w:line="360" w:lineRule="auto"/>
              <w:rPr>
                <w:sz w:val="20"/>
                <w:szCs w:val="20"/>
              </w:rPr>
            </w:pPr>
            <w:r w:rsidRPr="000670F7">
              <w:rPr>
                <w:sz w:val="20"/>
                <w:szCs w:val="20"/>
              </w:rPr>
              <w:lastRenderedPageBreak/>
              <w:t>Reference</w:t>
            </w:r>
          </w:p>
        </w:tc>
        <w:tc>
          <w:tcPr>
            <w:tcW w:w="3928" w:type="pct"/>
            <w:gridSpan w:val="5"/>
          </w:tcPr>
          <w:p w14:paraId="694B7FB0" w14:textId="77777777" w:rsidR="00A73C88" w:rsidRPr="000670F7" w:rsidRDefault="00A73C88" w:rsidP="00A73C88">
            <w:r w:rsidRPr="000670F7">
              <w:rPr>
                <w:b/>
              </w:rPr>
              <w:t>Text</w:t>
            </w:r>
            <w:r w:rsidRPr="000670F7">
              <w:t xml:space="preserve">: </w:t>
            </w:r>
            <w:proofErr w:type="spellStart"/>
            <w:r w:rsidRPr="000670F7">
              <w:t>R.Ellis</w:t>
            </w:r>
            <w:proofErr w:type="spellEnd"/>
            <w:r w:rsidRPr="000670F7">
              <w:t xml:space="preserve"> and </w:t>
            </w:r>
            <w:proofErr w:type="spellStart"/>
            <w:r w:rsidRPr="000670F7">
              <w:t>D.Gulick</w:t>
            </w:r>
            <w:proofErr w:type="spellEnd"/>
            <w:r w:rsidRPr="000670F7">
              <w:t>: Calculus with Analytic Geometry 5</w:t>
            </w:r>
            <w:r w:rsidRPr="000670F7">
              <w:rPr>
                <w:vertAlign w:val="superscript"/>
              </w:rPr>
              <w:t>th</w:t>
            </w:r>
            <w:r w:rsidRPr="000670F7">
              <w:t xml:space="preserve"> edition</w:t>
            </w:r>
          </w:p>
          <w:p w14:paraId="106E6D1E" w14:textId="77777777" w:rsidR="00A73C88" w:rsidRPr="000670F7" w:rsidRDefault="00A73C88" w:rsidP="00A73C88">
            <w:pPr>
              <w:rPr>
                <w:b/>
              </w:rPr>
            </w:pPr>
          </w:p>
          <w:p w14:paraId="775CBF3C" w14:textId="77777777" w:rsidR="00A73C88" w:rsidRPr="000670F7" w:rsidRDefault="00A73C88" w:rsidP="00A73C88">
            <w:r w:rsidRPr="000670F7">
              <w:rPr>
                <w:b/>
              </w:rPr>
              <w:t>Reference Materials</w:t>
            </w:r>
            <w:r w:rsidRPr="000670F7">
              <w:t>:</w:t>
            </w:r>
          </w:p>
          <w:p w14:paraId="3C214880" w14:textId="77777777" w:rsidR="00A73C88" w:rsidRPr="000670F7" w:rsidRDefault="00A73C88" w:rsidP="00A73C88"/>
          <w:p w14:paraId="63E718F6" w14:textId="77777777" w:rsidR="00A73C88" w:rsidRPr="000670F7" w:rsidRDefault="00A73C88" w:rsidP="00E733A1">
            <w:pPr>
              <w:numPr>
                <w:ilvl w:val="0"/>
                <w:numId w:val="165"/>
              </w:numPr>
            </w:pPr>
            <w:r w:rsidRPr="000670F7">
              <w:t xml:space="preserve">Leslie </w:t>
            </w:r>
            <w:proofErr w:type="spellStart"/>
            <w:r w:rsidRPr="000670F7">
              <w:t>Hogben</w:t>
            </w:r>
            <w:proofErr w:type="spellEnd"/>
            <w:r w:rsidRPr="000670F7">
              <w:t>: Elementary Linear Algebra</w:t>
            </w:r>
          </w:p>
          <w:p w14:paraId="33B573A1" w14:textId="77777777" w:rsidR="00A73C88" w:rsidRPr="000670F7" w:rsidRDefault="00A73C88" w:rsidP="00E733A1">
            <w:pPr>
              <w:numPr>
                <w:ilvl w:val="0"/>
                <w:numId w:val="165"/>
              </w:numPr>
            </w:pPr>
            <w:r w:rsidRPr="000670F7">
              <w:t>Howard Anton: Elementary Linear Algebra</w:t>
            </w:r>
          </w:p>
          <w:p w14:paraId="5321AE4B" w14:textId="77777777" w:rsidR="00A73C88" w:rsidRPr="000670F7" w:rsidRDefault="00A73C88" w:rsidP="00E733A1">
            <w:pPr>
              <w:numPr>
                <w:ilvl w:val="0"/>
                <w:numId w:val="165"/>
              </w:numPr>
            </w:pPr>
            <w:r w:rsidRPr="000670F7">
              <w:t>Howard Anton: Calculus with Analytic Geometry 5</w:t>
            </w:r>
            <w:r w:rsidRPr="000670F7">
              <w:rPr>
                <w:vertAlign w:val="superscript"/>
              </w:rPr>
              <w:t>th</w:t>
            </w:r>
            <w:r w:rsidRPr="000670F7">
              <w:t xml:space="preserve"> edition</w:t>
            </w:r>
          </w:p>
        </w:tc>
      </w:tr>
    </w:tbl>
    <w:p w14:paraId="7EDF4B98" w14:textId="77777777" w:rsidR="00A73C88" w:rsidRDefault="00A73C88" w:rsidP="00AE5D0E">
      <w:pPr>
        <w:pStyle w:val="Heading2"/>
        <w:numPr>
          <w:ilvl w:val="0"/>
          <w:numId w:val="0"/>
        </w:numPr>
        <w:rPr>
          <w:rFonts w:ascii="Times New Roman" w:eastAsia="Calibri" w:hAnsi="Times New Roman"/>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1315"/>
        <w:gridCol w:w="1263"/>
        <w:gridCol w:w="1621"/>
        <w:gridCol w:w="1552"/>
        <w:gridCol w:w="1812"/>
      </w:tblGrid>
      <w:tr w:rsidR="00AE5D0E" w:rsidRPr="000670F7" w14:paraId="55CD55FF" w14:textId="77777777" w:rsidTr="000A3C77">
        <w:tc>
          <w:tcPr>
            <w:tcW w:w="5000" w:type="pct"/>
            <w:gridSpan w:val="6"/>
          </w:tcPr>
          <w:p w14:paraId="57640EBD" w14:textId="77777777" w:rsidR="00AE5D0E" w:rsidRPr="000670F7" w:rsidRDefault="00597EF4" w:rsidP="000A3C77">
            <w:pPr>
              <w:pStyle w:val="Default"/>
              <w:spacing w:line="360" w:lineRule="auto"/>
              <w:jc w:val="center"/>
              <w:rPr>
                <w:rFonts w:ascii="Times New Roman" w:hAnsi="Times New Roman" w:cs="Times New Roman"/>
                <w:b/>
                <w:bCs/>
              </w:rPr>
            </w:pPr>
            <w:r>
              <w:rPr>
                <w:rFonts w:ascii="Times New Roman" w:hAnsi="Times New Roman" w:cs="Times New Roman"/>
                <w:b/>
                <w:bCs/>
              </w:rPr>
              <w:t>--------------</w:t>
            </w:r>
          </w:p>
          <w:p w14:paraId="349640B4" w14:textId="77777777" w:rsidR="00AE5D0E" w:rsidRPr="000670F7" w:rsidRDefault="00D92043" w:rsidP="00FA37EB">
            <w:pPr>
              <w:pStyle w:val="Default"/>
              <w:spacing w:line="360" w:lineRule="auto"/>
              <w:jc w:val="right"/>
              <w:rPr>
                <w:rFonts w:ascii="Times New Roman" w:hAnsi="Times New Roman" w:cs="Times New Roman"/>
                <w:b/>
                <w:bCs/>
              </w:rPr>
            </w:pPr>
            <w:r>
              <w:rPr>
                <w:rFonts w:ascii="Times New Roman" w:hAnsi="Times New Roman" w:cs="Times New Roman"/>
                <w:b/>
                <w:bCs/>
              </w:rPr>
              <w:t>---------------</w:t>
            </w:r>
          </w:p>
          <w:p w14:paraId="033CFD48" w14:textId="77777777" w:rsidR="00AE5D0E" w:rsidRPr="000670F7" w:rsidRDefault="00AE5D0E" w:rsidP="000A3C77">
            <w:pPr>
              <w:spacing w:line="360" w:lineRule="auto"/>
              <w:jc w:val="center"/>
            </w:pPr>
            <w:r w:rsidRPr="000670F7">
              <w:rPr>
                <w:b/>
                <w:bCs/>
              </w:rPr>
              <w:t>Information Technology Program</w:t>
            </w:r>
          </w:p>
        </w:tc>
      </w:tr>
      <w:tr w:rsidR="00AE5D0E" w:rsidRPr="000670F7" w14:paraId="5229B80C" w14:textId="77777777" w:rsidTr="000A3C77">
        <w:tc>
          <w:tcPr>
            <w:tcW w:w="1072" w:type="pct"/>
          </w:tcPr>
          <w:p w14:paraId="4169033C" w14:textId="77777777" w:rsidR="00AE5D0E" w:rsidRPr="000670F7" w:rsidRDefault="00AE5D0E" w:rsidP="000A3C77">
            <w:pPr>
              <w:spacing w:line="360" w:lineRule="auto"/>
              <w:rPr>
                <w:b/>
              </w:rPr>
            </w:pPr>
            <w:r w:rsidRPr="000670F7">
              <w:rPr>
                <w:b/>
              </w:rPr>
              <w:t>Program</w:t>
            </w:r>
          </w:p>
        </w:tc>
        <w:tc>
          <w:tcPr>
            <w:tcW w:w="3928" w:type="pct"/>
            <w:gridSpan w:val="5"/>
          </w:tcPr>
          <w:p w14:paraId="74ADFF58" w14:textId="77777777" w:rsidR="00AE5D0E" w:rsidRPr="000670F7" w:rsidRDefault="00AE5D0E" w:rsidP="000A3C77">
            <w:pPr>
              <w:spacing w:line="360" w:lineRule="auto"/>
            </w:pPr>
            <w:r w:rsidRPr="000670F7">
              <w:t>Information Technology</w:t>
            </w:r>
          </w:p>
        </w:tc>
      </w:tr>
      <w:tr w:rsidR="00AE5D0E" w:rsidRPr="000670F7" w14:paraId="7F99BBF2" w14:textId="77777777" w:rsidTr="000A3C77">
        <w:tc>
          <w:tcPr>
            <w:tcW w:w="1072" w:type="pct"/>
          </w:tcPr>
          <w:p w14:paraId="25867F8D" w14:textId="77777777" w:rsidR="00AE5D0E" w:rsidRPr="000670F7" w:rsidRDefault="00AE5D0E" w:rsidP="000A3C77">
            <w:pPr>
              <w:spacing w:line="360" w:lineRule="auto"/>
              <w:rPr>
                <w:b/>
              </w:rPr>
            </w:pPr>
            <w:r w:rsidRPr="000670F7">
              <w:rPr>
                <w:b/>
              </w:rPr>
              <w:t>Course Code</w:t>
            </w:r>
          </w:p>
        </w:tc>
        <w:tc>
          <w:tcPr>
            <w:tcW w:w="3928" w:type="pct"/>
            <w:gridSpan w:val="5"/>
          </w:tcPr>
          <w:p w14:paraId="33D7F9DF" w14:textId="77777777" w:rsidR="00AE5D0E" w:rsidRPr="000670F7" w:rsidRDefault="00F11C00" w:rsidP="000A3C77">
            <w:pPr>
              <w:spacing w:line="360" w:lineRule="auto"/>
              <w:rPr>
                <w:b/>
              </w:rPr>
            </w:pPr>
            <w:r>
              <w:rPr>
                <w:color w:val="000000"/>
                <w:sz w:val="20"/>
                <w:szCs w:val="20"/>
              </w:rPr>
              <w:t>Eeng</w:t>
            </w:r>
            <w:r w:rsidR="00A216C5">
              <w:rPr>
                <w:color w:val="000000"/>
                <w:sz w:val="20"/>
                <w:szCs w:val="20"/>
              </w:rPr>
              <w:t>2161</w:t>
            </w:r>
          </w:p>
        </w:tc>
      </w:tr>
      <w:tr w:rsidR="00AE5D0E" w:rsidRPr="000670F7" w14:paraId="306CB247" w14:textId="77777777" w:rsidTr="000A3C77">
        <w:tc>
          <w:tcPr>
            <w:tcW w:w="1072" w:type="pct"/>
          </w:tcPr>
          <w:p w14:paraId="47CC2E3F" w14:textId="77777777" w:rsidR="00AE5D0E" w:rsidRPr="000670F7" w:rsidRDefault="00AE5D0E" w:rsidP="000A3C77">
            <w:pPr>
              <w:spacing w:line="360" w:lineRule="auto"/>
              <w:rPr>
                <w:b/>
              </w:rPr>
            </w:pPr>
            <w:r w:rsidRPr="000670F7">
              <w:rPr>
                <w:b/>
              </w:rPr>
              <w:t xml:space="preserve">Course Title: </w:t>
            </w:r>
          </w:p>
        </w:tc>
        <w:tc>
          <w:tcPr>
            <w:tcW w:w="3928" w:type="pct"/>
            <w:gridSpan w:val="5"/>
          </w:tcPr>
          <w:p w14:paraId="7F17001F" w14:textId="77777777" w:rsidR="00AE5D0E" w:rsidRPr="000670F7" w:rsidRDefault="00AE5D0E" w:rsidP="000A3C77">
            <w:pPr>
              <w:rPr>
                <w:color w:val="000000"/>
              </w:rPr>
            </w:pPr>
            <w:r w:rsidRPr="000670F7">
              <w:rPr>
                <w:color w:val="000000"/>
              </w:rPr>
              <w:t>Fundamentals of Electricity and Electronics Device</w:t>
            </w:r>
          </w:p>
        </w:tc>
      </w:tr>
      <w:tr w:rsidR="00AE5D0E" w:rsidRPr="000670F7" w14:paraId="2F2CD561" w14:textId="77777777" w:rsidTr="000A3C77">
        <w:tc>
          <w:tcPr>
            <w:tcW w:w="1072" w:type="pct"/>
          </w:tcPr>
          <w:p w14:paraId="550021F0" w14:textId="77777777" w:rsidR="00AE5D0E" w:rsidRPr="000670F7" w:rsidRDefault="00AE5D0E" w:rsidP="000A3C77">
            <w:pPr>
              <w:spacing w:line="360" w:lineRule="auto"/>
              <w:rPr>
                <w:b/>
              </w:rPr>
            </w:pPr>
            <w:r w:rsidRPr="000670F7">
              <w:rPr>
                <w:b/>
              </w:rPr>
              <w:t>Degree Program</w:t>
            </w:r>
          </w:p>
        </w:tc>
        <w:tc>
          <w:tcPr>
            <w:tcW w:w="3928" w:type="pct"/>
            <w:gridSpan w:val="5"/>
          </w:tcPr>
          <w:p w14:paraId="0122CD5B" w14:textId="77777777" w:rsidR="00AE5D0E" w:rsidRPr="000670F7" w:rsidRDefault="00AE5D0E" w:rsidP="000A3C77">
            <w:pPr>
              <w:spacing w:line="360" w:lineRule="auto"/>
              <w:rPr>
                <w:b/>
              </w:rPr>
            </w:pPr>
            <w:r w:rsidRPr="000670F7">
              <w:rPr>
                <w:b/>
              </w:rPr>
              <w:t>Information Technology</w:t>
            </w:r>
          </w:p>
        </w:tc>
      </w:tr>
      <w:tr w:rsidR="00AE5D0E" w:rsidRPr="000670F7" w14:paraId="4114FD47" w14:textId="77777777" w:rsidTr="000A3C77">
        <w:tc>
          <w:tcPr>
            <w:tcW w:w="1072" w:type="pct"/>
          </w:tcPr>
          <w:p w14:paraId="6602C25A" w14:textId="77777777" w:rsidR="00AE5D0E" w:rsidRPr="000670F7" w:rsidRDefault="00AE5D0E" w:rsidP="000A3C77">
            <w:pPr>
              <w:spacing w:line="360" w:lineRule="auto"/>
              <w:rPr>
                <w:b/>
              </w:rPr>
            </w:pPr>
            <w:r w:rsidRPr="000670F7">
              <w:rPr>
                <w:b/>
              </w:rPr>
              <w:t>Module Name</w:t>
            </w:r>
          </w:p>
        </w:tc>
        <w:tc>
          <w:tcPr>
            <w:tcW w:w="3928" w:type="pct"/>
            <w:gridSpan w:val="5"/>
            <w:vAlign w:val="bottom"/>
          </w:tcPr>
          <w:p w14:paraId="12E6F36B" w14:textId="77777777" w:rsidR="00AE5D0E" w:rsidRPr="000670F7" w:rsidRDefault="00AE5D0E" w:rsidP="000A3C77">
            <w:pPr>
              <w:rPr>
                <w:color w:val="000000"/>
              </w:rPr>
            </w:pPr>
            <w:r w:rsidRPr="000670F7">
              <w:rPr>
                <w:color w:val="000000"/>
              </w:rPr>
              <w:t>Electricity and Electronics</w:t>
            </w:r>
          </w:p>
        </w:tc>
      </w:tr>
      <w:tr w:rsidR="00AE5D0E" w:rsidRPr="000670F7" w14:paraId="696973EA" w14:textId="77777777" w:rsidTr="000A3C77">
        <w:tc>
          <w:tcPr>
            <w:tcW w:w="1072" w:type="pct"/>
          </w:tcPr>
          <w:p w14:paraId="5D45697A" w14:textId="77777777" w:rsidR="00AE5D0E" w:rsidRPr="000670F7" w:rsidRDefault="000968F6" w:rsidP="000A3C77">
            <w:pPr>
              <w:spacing w:line="360" w:lineRule="auto"/>
              <w:rPr>
                <w:b/>
              </w:rPr>
            </w:pPr>
            <w:r w:rsidRPr="000670F7">
              <w:rPr>
                <w:b/>
              </w:rPr>
              <w:t>Module Number</w:t>
            </w:r>
          </w:p>
        </w:tc>
        <w:tc>
          <w:tcPr>
            <w:tcW w:w="3928" w:type="pct"/>
            <w:gridSpan w:val="5"/>
            <w:vAlign w:val="bottom"/>
          </w:tcPr>
          <w:p w14:paraId="4AEC619C" w14:textId="77777777" w:rsidR="00AE5D0E" w:rsidRPr="000670F7" w:rsidRDefault="00274D9A" w:rsidP="000A3C77">
            <w:pPr>
              <w:rPr>
                <w:b/>
                <w:bCs/>
                <w:color w:val="000000"/>
              </w:rPr>
            </w:pPr>
            <w:r>
              <w:rPr>
                <w:b/>
                <w:bCs/>
                <w:color w:val="000000"/>
              </w:rPr>
              <w:t>16</w:t>
            </w:r>
          </w:p>
        </w:tc>
      </w:tr>
      <w:tr w:rsidR="00AE5D0E" w:rsidRPr="000670F7" w14:paraId="5144DF6D" w14:textId="77777777" w:rsidTr="000A3C77">
        <w:tc>
          <w:tcPr>
            <w:tcW w:w="1072" w:type="pct"/>
          </w:tcPr>
          <w:p w14:paraId="0D90B479" w14:textId="77777777" w:rsidR="00AE5D0E" w:rsidRPr="000670F7" w:rsidRDefault="00AE5D0E" w:rsidP="000A3C77">
            <w:pPr>
              <w:spacing w:line="276" w:lineRule="auto"/>
              <w:rPr>
                <w:b/>
              </w:rPr>
            </w:pPr>
            <w:r w:rsidRPr="000670F7">
              <w:rPr>
                <w:b/>
              </w:rPr>
              <w:t>CP Credits (CP)</w:t>
            </w:r>
          </w:p>
        </w:tc>
        <w:tc>
          <w:tcPr>
            <w:tcW w:w="3928" w:type="pct"/>
            <w:gridSpan w:val="5"/>
          </w:tcPr>
          <w:p w14:paraId="03683EFB" w14:textId="77777777" w:rsidR="00AE5D0E" w:rsidRPr="000670F7" w:rsidRDefault="00274D9A" w:rsidP="000A3C77">
            <w:pPr>
              <w:spacing w:line="360" w:lineRule="auto"/>
            </w:pPr>
            <w:r>
              <w:t>5</w:t>
            </w:r>
          </w:p>
        </w:tc>
      </w:tr>
      <w:tr w:rsidR="00AE5D0E" w:rsidRPr="000670F7" w14:paraId="767DF845" w14:textId="77777777" w:rsidTr="000A3C77">
        <w:tc>
          <w:tcPr>
            <w:tcW w:w="1072" w:type="pct"/>
            <w:vMerge w:val="restart"/>
          </w:tcPr>
          <w:p w14:paraId="5A3C33EF" w14:textId="77777777" w:rsidR="00AE5D0E" w:rsidRPr="000670F7" w:rsidRDefault="00AE5D0E" w:rsidP="000A3C77">
            <w:pPr>
              <w:spacing w:line="360" w:lineRule="auto"/>
              <w:rPr>
                <w:b/>
              </w:rPr>
            </w:pPr>
            <w:r w:rsidRPr="000670F7">
              <w:rPr>
                <w:b/>
              </w:rPr>
              <w:t>Contact Hours (per week)</w:t>
            </w:r>
          </w:p>
        </w:tc>
        <w:tc>
          <w:tcPr>
            <w:tcW w:w="683" w:type="pct"/>
            <w:tcBorders>
              <w:right w:val="single" w:sz="4" w:space="0" w:color="auto"/>
            </w:tcBorders>
          </w:tcPr>
          <w:p w14:paraId="52A141C6" w14:textId="77777777" w:rsidR="00AE5D0E" w:rsidRPr="000670F7" w:rsidRDefault="00AE5D0E" w:rsidP="000A3C77">
            <w:pPr>
              <w:spacing w:line="360" w:lineRule="auto"/>
              <w:rPr>
                <w:b/>
                <w:i/>
              </w:rPr>
            </w:pPr>
            <w:r w:rsidRPr="000670F7">
              <w:rPr>
                <w:b/>
                <w:i/>
              </w:rPr>
              <w:t>Lecture</w:t>
            </w:r>
          </w:p>
        </w:tc>
        <w:tc>
          <w:tcPr>
            <w:tcW w:w="656" w:type="pct"/>
            <w:tcBorders>
              <w:left w:val="single" w:sz="4" w:space="0" w:color="auto"/>
              <w:right w:val="single" w:sz="4" w:space="0" w:color="auto"/>
            </w:tcBorders>
          </w:tcPr>
          <w:p w14:paraId="0F651CA1" w14:textId="77777777" w:rsidR="00AE5D0E" w:rsidRPr="000670F7" w:rsidRDefault="00AE5D0E" w:rsidP="000A3C77">
            <w:pPr>
              <w:spacing w:line="360" w:lineRule="auto"/>
              <w:rPr>
                <w:b/>
                <w:i/>
              </w:rPr>
            </w:pPr>
            <w:r w:rsidRPr="000670F7">
              <w:rPr>
                <w:b/>
                <w:i/>
              </w:rPr>
              <w:t>Tutorial</w:t>
            </w:r>
          </w:p>
        </w:tc>
        <w:tc>
          <w:tcPr>
            <w:tcW w:w="842" w:type="pct"/>
            <w:tcBorders>
              <w:left w:val="single" w:sz="4" w:space="0" w:color="auto"/>
              <w:right w:val="single" w:sz="4" w:space="0" w:color="auto"/>
            </w:tcBorders>
          </w:tcPr>
          <w:p w14:paraId="3507FBD8" w14:textId="77777777" w:rsidR="00AE5D0E" w:rsidRPr="000670F7" w:rsidRDefault="00AE5D0E" w:rsidP="000A3C77">
            <w:pPr>
              <w:spacing w:line="360" w:lineRule="auto"/>
              <w:rPr>
                <w:b/>
                <w:i/>
              </w:rPr>
            </w:pPr>
            <w:r w:rsidRPr="000670F7">
              <w:rPr>
                <w:b/>
                <w:i/>
              </w:rPr>
              <w:t>Lab/Practical</w:t>
            </w:r>
          </w:p>
        </w:tc>
        <w:tc>
          <w:tcPr>
            <w:tcW w:w="806" w:type="pct"/>
            <w:tcBorders>
              <w:left w:val="single" w:sz="4" w:space="0" w:color="auto"/>
              <w:right w:val="single" w:sz="4" w:space="0" w:color="auto"/>
            </w:tcBorders>
          </w:tcPr>
          <w:p w14:paraId="0E555F85" w14:textId="77777777" w:rsidR="00AE5D0E" w:rsidRPr="000670F7" w:rsidRDefault="00AE5D0E" w:rsidP="000A3C77">
            <w:pPr>
              <w:spacing w:line="360" w:lineRule="auto"/>
              <w:rPr>
                <w:b/>
                <w:i/>
              </w:rPr>
            </w:pPr>
            <w:r w:rsidRPr="000670F7">
              <w:rPr>
                <w:b/>
                <w:i/>
              </w:rPr>
              <w:t>Home Study</w:t>
            </w:r>
          </w:p>
        </w:tc>
        <w:tc>
          <w:tcPr>
            <w:tcW w:w="941" w:type="pct"/>
            <w:tcBorders>
              <w:left w:val="single" w:sz="4" w:space="0" w:color="auto"/>
            </w:tcBorders>
          </w:tcPr>
          <w:p w14:paraId="7C3E20D1" w14:textId="77777777" w:rsidR="00AE5D0E" w:rsidRPr="000670F7" w:rsidRDefault="00AE5D0E" w:rsidP="000A3C77">
            <w:pPr>
              <w:spacing w:line="360" w:lineRule="auto"/>
              <w:rPr>
                <w:b/>
                <w:i/>
              </w:rPr>
            </w:pPr>
            <w:r w:rsidRPr="000670F7">
              <w:rPr>
                <w:b/>
                <w:i/>
              </w:rPr>
              <w:t>Total</w:t>
            </w:r>
          </w:p>
        </w:tc>
      </w:tr>
      <w:tr w:rsidR="00AE5D0E" w:rsidRPr="000670F7" w14:paraId="17FD9FDF" w14:textId="77777777" w:rsidTr="000A3C77">
        <w:tc>
          <w:tcPr>
            <w:tcW w:w="1072" w:type="pct"/>
            <w:vMerge/>
          </w:tcPr>
          <w:p w14:paraId="59AA6321" w14:textId="77777777" w:rsidR="00AE5D0E" w:rsidRPr="000670F7" w:rsidRDefault="00AE5D0E" w:rsidP="000A3C77">
            <w:pPr>
              <w:spacing w:line="360" w:lineRule="auto"/>
            </w:pPr>
          </w:p>
        </w:tc>
        <w:tc>
          <w:tcPr>
            <w:tcW w:w="683" w:type="pct"/>
            <w:tcBorders>
              <w:bottom w:val="single" w:sz="4" w:space="0" w:color="auto"/>
              <w:right w:val="single" w:sz="4" w:space="0" w:color="auto"/>
            </w:tcBorders>
          </w:tcPr>
          <w:p w14:paraId="78A9D0C3" w14:textId="77777777" w:rsidR="00AE5D0E" w:rsidRPr="000670F7" w:rsidRDefault="00AE5D0E" w:rsidP="000A3C77">
            <w:pPr>
              <w:spacing w:line="360" w:lineRule="auto"/>
            </w:pPr>
            <w:r w:rsidRPr="000670F7">
              <w:t>2</w:t>
            </w:r>
          </w:p>
        </w:tc>
        <w:tc>
          <w:tcPr>
            <w:tcW w:w="656" w:type="pct"/>
            <w:tcBorders>
              <w:left w:val="single" w:sz="4" w:space="0" w:color="auto"/>
              <w:bottom w:val="single" w:sz="4" w:space="0" w:color="auto"/>
              <w:right w:val="single" w:sz="4" w:space="0" w:color="auto"/>
            </w:tcBorders>
          </w:tcPr>
          <w:p w14:paraId="25BAB8A3" w14:textId="77777777" w:rsidR="00AE5D0E" w:rsidRPr="000670F7" w:rsidRDefault="00B57BC6" w:rsidP="000A3C77">
            <w:pPr>
              <w:spacing w:line="360" w:lineRule="auto"/>
            </w:pPr>
            <w:r>
              <w:t>2</w:t>
            </w:r>
          </w:p>
        </w:tc>
        <w:tc>
          <w:tcPr>
            <w:tcW w:w="842" w:type="pct"/>
            <w:tcBorders>
              <w:left w:val="single" w:sz="4" w:space="0" w:color="auto"/>
              <w:bottom w:val="single" w:sz="4" w:space="0" w:color="auto"/>
              <w:right w:val="single" w:sz="4" w:space="0" w:color="auto"/>
            </w:tcBorders>
          </w:tcPr>
          <w:p w14:paraId="0749F8FE" w14:textId="77777777" w:rsidR="00AE5D0E" w:rsidRPr="000670F7" w:rsidRDefault="00AE5D0E" w:rsidP="000A3C77">
            <w:pPr>
              <w:spacing w:line="360" w:lineRule="auto"/>
            </w:pPr>
            <w:r w:rsidRPr="000670F7">
              <w:t>3</w:t>
            </w:r>
          </w:p>
        </w:tc>
        <w:tc>
          <w:tcPr>
            <w:tcW w:w="806" w:type="pct"/>
            <w:tcBorders>
              <w:left w:val="single" w:sz="4" w:space="0" w:color="auto"/>
              <w:bottom w:val="single" w:sz="4" w:space="0" w:color="auto"/>
              <w:right w:val="single" w:sz="4" w:space="0" w:color="auto"/>
            </w:tcBorders>
          </w:tcPr>
          <w:p w14:paraId="3BE1EF75" w14:textId="77777777" w:rsidR="00AE5D0E" w:rsidRPr="000670F7" w:rsidRDefault="00B57BC6" w:rsidP="000A3C77">
            <w:pPr>
              <w:spacing w:line="360" w:lineRule="auto"/>
            </w:pPr>
            <w:r>
              <w:t>5</w:t>
            </w:r>
          </w:p>
        </w:tc>
        <w:tc>
          <w:tcPr>
            <w:tcW w:w="941" w:type="pct"/>
            <w:tcBorders>
              <w:left w:val="single" w:sz="4" w:space="0" w:color="auto"/>
              <w:bottom w:val="single" w:sz="4" w:space="0" w:color="auto"/>
            </w:tcBorders>
          </w:tcPr>
          <w:p w14:paraId="65AC2468" w14:textId="77777777" w:rsidR="00AE5D0E" w:rsidRPr="000670F7" w:rsidRDefault="00B57BC6" w:rsidP="000A3C77">
            <w:pPr>
              <w:spacing w:line="360" w:lineRule="auto"/>
            </w:pPr>
            <w:r>
              <w:t>12</w:t>
            </w:r>
          </w:p>
        </w:tc>
      </w:tr>
      <w:tr w:rsidR="00AE5D0E" w:rsidRPr="000670F7" w14:paraId="2864224D" w14:textId="77777777" w:rsidTr="000A3C77">
        <w:tc>
          <w:tcPr>
            <w:tcW w:w="1072" w:type="pct"/>
          </w:tcPr>
          <w:p w14:paraId="77EAEBAD" w14:textId="77777777" w:rsidR="00AE5D0E" w:rsidRPr="000670F7" w:rsidRDefault="00AE5D0E" w:rsidP="000A3C77">
            <w:pPr>
              <w:spacing w:line="360" w:lineRule="auto"/>
              <w:rPr>
                <w:b/>
              </w:rPr>
            </w:pPr>
            <w:r w:rsidRPr="000670F7">
              <w:rPr>
                <w:b/>
              </w:rPr>
              <w:t xml:space="preserve">Target Group: </w:t>
            </w:r>
          </w:p>
        </w:tc>
        <w:tc>
          <w:tcPr>
            <w:tcW w:w="3928" w:type="pct"/>
            <w:gridSpan w:val="5"/>
          </w:tcPr>
          <w:p w14:paraId="0A60387F" w14:textId="77777777" w:rsidR="00AE5D0E" w:rsidRPr="000670F7" w:rsidRDefault="006E5726" w:rsidP="000A3C77">
            <w:pPr>
              <w:spacing w:line="360" w:lineRule="auto"/>
            </w:pPr>
            <w:r>
              <w:t>2</w:t>
            </w:r>
            <w:r w:rsidRPr="006E5726">
              <w:rPr>
                <w:vertAlign w:val="superscript"/>
              </w:rPr>
              <w:t>nd</w:t>
            </w:r>
            <w:r>
              <w:t xml:space="preserve"> </w:t>
            </w:r>
            <w:r w:rsidR="00AE5D0E" w:rsidRPr="000670F7">
              <w:t xml:space="preserve">   year Information Technology Students</w:t>
            </w:r>
          </w:p>
        </w:tc>
      </w:tr>
      <w:tr w:rsidR="00AE5D0E" w:rsidRPr="000670F7" w14:paraId="5C48AD68" w14:textId="77777777" w:rsidTr="000A3C77">
        <w:tc>
          <w:tcPr>
            <w:tcW w:w="1072" w:type="pct"/>
          </w:tcPr>
          <w:p w14:paraId="2484A65C" w14:textId="77777777" w:rsidR="00AE5D0E" w:rsidRPr="000670F7" w:rsidRDefault="00AE5D0E" w:rsidP="000A3C77">
            <w:pPr>
              <w:spacing w:line="360" w:lineRule="auto"/>
              <w:rPr>
                <w:b/>
              </w:rPr>
            </w:pPr>
            <w:r w:rsidRPr="000670F7">
              <w:rPr>
                <w:b/>
              </w:rPr>
              <w:t>Year /Semester</w:t>
            </w:r>
          </w:p>
        </w:tc>
        <w:tc>
          <w:tcPr>
            <w:tcW w:w="3928" w:type="pct"/>
            <w:gridSpan w:val="5"/>
          </w:tcPr>
          <w:p w14:paraId="0FEEEEB7" w14:textId="77777777" w:rsidR="00AE5D0E" w:rsidRPr="000670F7" w:rsidRDefault="00AE5D0E" w:rsidP="000A3C77">
            <w:pPr>
              <w:spacing w:line="360" w:lineRule="auto"/>
            </w:pPr>
            <w:r w:rsidRPr="000670F7">
              <w:t xml:space="preserve">Year: </w:t>
            </w:r>
            <w:r w:rsidR="006E5726">
              <w:t>II</w:t>
            </w:r>
            <w:r w:rsidRPr="000670F7">
              <w:t xml:space="preserve"> Semester: I</w:t>
            </w:r>
          </w:p>
        </w:tc>
      </w:tr>
      <w:tr w:rsidR="00AE5D0E" w:rsidRPr="000670F7" w14:paraId="75FCA100" w14:textId="77777777" w:rsidTr="000A3C77">
        <w:tc>
          <w:tcPr>
            <w:tcW w:w="1072" w:type="pct"/>
          </w:tcPr>
          <w:p w14:paraId="6B316132" w14:textId="77777777" w:rsidR="00AE5D0E" w:rsidRPr="000670F7" w:rsidRDefault="00AE5D0E" w:rsidP="000A3C77">
            <w:pPr>
              <w:spacing w:line="360" w:lineRule="auto"/>
              <w:rPr>
                <w:b/>
              </w:rPr>
            </w:pPr>
            <w:r w:rsidRPr="000670F7">
              <w:rPr>
                <w:b/>
              </w:rPr>
              <w:t xml:space="preserve">Pre-requisites </w:t>
            </w:r>
          </w:p>
        </w:tc>
        <w:tc>
          <w:tcPr>
            <w:tcW w:w="3928" w:type="pct"/>
            <w:gridSpan w:val="5"/>
          </w:tcPr>
          <w:p w14:paraId="606AA303" w14:textId="77777777" w:rsidR="00AE5D0E" w:rsidRPr="000670F7" w:rsidRDefault="00AE5D0E" w:rsidP="000A3C77">
            <w:pPr>
              <w:spacing w:line="360" w:lineRule="auto"/>
              <w:rPr>
                <w:color w:val="FF0000"/>
              </w:rPr>
            </w:pPr>
            <w:r w:rsidRPr="000670F7">
              <w:rPr>
                <w:lang w:val="en-GB" w:eastAsia="en-GB"/>
              </w:rPr>
              <w:t xml:space="preserve">None </w:t>
            </w:r>
          </w:p>
        </w:tc>
      </w:tr>
      <w:tr w:rsidR="00AE5D0E" w:rsidRPr="000670F7" w14:paraId="50070DBD" w14:textId="77777777" w:rsidTr="000A3C77">
        <w:trPr>
          <w:trHeight w:val="683"/>
        </w:trPr>
        <w:tc>
          <w:tcPr>
            <w:tcW w:w="1072" w:type="pct"/>
            <w:tcBorders>
              <w:bottom w:val="single" w:sz="4" w:space="0" w:color="auto"/>
            </w:tcBorders>
          </w:tcPr>
          <w:p w14:paraId="77B960F4" w14:textId="77777777" w:rsidR="00AE5D0E" w:rsidRPr="000670F7" w:rsidRDefault="00AE5D0E" w:rsidP="000A3C77">
            <w:pPr>
              <w:spacing w:line="276" w:lineRule="auto"/>
              <w:rPr>
                <w:b/>
              </w:rPr>
            </w:pPr>
            <w:r w:rsidRPr="000670F7">
              <w:rPr>
                <w:b/>
              </w:rPr>
              <w:t>Status of the Course</w:t>
            </w:r>
          </w:p>
        </w:tc>
        <w:tc>
          <w:tcPr>
            <w:tcW w:w="3928" w:type="pct"/>
            <w:gridSpan w:val="5"/>
            <w:tcBorders>
              <w:bottom w:val="single" w:sz="4" w:space="0" w:color="auto"/>
            </w:tcBorders>
          </w:tcPr>
          <w:p w14:paraId="1DC95678" w14:textId="77777777" w:rsidR="00AE5D0E" w:rsidRPr="000670F7" w:rsidRDefault="00AE5D0E" w:rsidP="000A3C77">
            <w:pPr>
              <w:spacing w:line="360" w:lineRule="auto"/>
            </w:pPr>
            <w:r w:rsidRPr="000670F7">
              <w:rPr>
                <w:rFonts w:eastAsia="Calibri"/>
              </w:rPr>
              <w:t>General/Supportive</w:t>
            </w:r>
          </w:p>
        </w:tc>
      </w:tr>
      <w:tr w:rsidR="00AE5D0E" w:rsidRPr="000670F7" w14:paraId="2B54855C" w14:textId="77777777" w:rsidTr="000A3C77">
        <w:trPr>
          <w:trHeight w:val="240"/>
        </w:trPr>
        <w:tc>
          <w:tcPr>
            <w:tcW w:w="1072" w:type="pct"/>
            <w:tcBorders>
              <w:top w:val="single" w:sz="4" w:space="0" w:color="auto"/>
              <w:bottom w:val="single" w:sz="4" w:space="0" w:color="auto"/>
            </w:tcBorders>
          </w:tcPr>
          <w:p w14:paraId="39A6E4D3" w14:textId="77777777" w:rsidR="00AE5D0E" w:rsidRPr="000670F7" w:rsidRDefault="00AE5D0E" w:rsidP="000A3C77">
            <w:pPr>
              <w:rPr>
                <w:b/>
              </w:rPr>
            </w:pPr>
            <w:r w:rsidRPr="000670F7">
              <w:rPr>
                <w:b/>
              </w:rPr>
              <w:t>Course Description</w:t>
            </w:r>
          </w:p>
        </w:tc>
        <w:tc>
          <w:tcPr>
            <w:tcW w:w="3928" w:type="pct"/>
            <w:gridSpan w:val="5"/>
            <w:tcBorders>
              <w:top w:val="single" w:sz="4" w:space="0" w:color="auto"/>
              <w:bottom w:val="single" w:sz="4" w:space="0" w:color="auto"/>
            </w:tcBorders>
          </w:tcPr>
          <w:p w14:paraId="52A55256" w14:textId="77777777" w:rsidR="00AE5D0E" w:rsidRPr="000670F7" w:rsidRDefault="00AE5D0E" w:rsidP="000A3C77">
            <w:pPr>
              <w:jc w:val="both"/>
              <w:rPr>
                <w:color w:val="000000"/>
              </w:rPr>
            </w:pPr>
            <w:r w:rsidRPr="000670F7">
              <w:t xml:space="preserve">Introduction to metals, semiconductors, and insulators based on energy bands; Semiconductor theory; Types of Semiconductor Diodes: PN-junction diodes, </w:t>
            </w:r>
            <w:proofErr w:type="spellStart"/>
            <w:r w:rsidRPr="000670F7">
              <w:t>Zener</w:t>
            </w:r>
            <w:proofErr w:type="spellEnd"/>
            <w:r w:rsidRPr="000670F7">
              <w:t xml:space="preserve"> diodes, Other types of diodes; Bipolar Junction Transistors: Construction, Configuration, Input-output characteristics, and Equivalent circuit of transistors, Applications, Low frequency and high frequency analysis of transistors, Transistor biasing, Oscilloscopes, Function generators ,introduction to IC family, Characteristics of Digital ICs, Voltage , and Current Rating , Noise Margin , Propagation Delay , Power dissipation, TTL logic Family and Other Families, CMOS.</w:t>
            </w:r>
          </w:p>
        </w:tc>
      </w:tr>
      <w:tr w:rsidR="00AE5D0E" w:rsidRPr="000670F7" w14:paraId="5121CB5B" w14:textId="77777777" w:rsidTr="000A3C77">
        <w:trPr>
          <w:trHeight w:val="210"/>
        </w:trPr>
        <w:tc>
          <w:tcPr>
            <w:tcW w:w="1072" w:type="pct"/>
            <w:tcBorders>
              <w:top w:val="single" w:sz="4" w:space="0" w:color="auto"/>
              <w:bottom w:val="single" w:sz="4" w:space="0" w:color="auto"/>
            </w:tcBorders>
          </w:tcPr>
          <w:p w14:paraId="648CE546" w14:textId="77777777" w:rsidR="00AE5D0E" w:rsidRPr="000670F7" w:rsidRDefault="00AE5D0E" w:rsidP="000A3C77">
            <w:pPr>
              <w:rPr>
                <w:b/>
              </w:rPr>
            </w:pPr>
            <w:r w:rsidRPr="000670F7">
              <w:rPr>
                <w:b/>
              </w:rPr>
              <w:t>Course Objectives</w:t>
            </w:r>
          </w:p>
        </w:tc>
        <w:tc>
          <w:tcPr>
            <w:tcW w:w="3928" w:type="pct"/>
            <w:gridSpan w:val="5"/>
            <w:tcBorders>
              <w:top w:val="single" w:sz="4" w:space="0" w:color="auto"/>
              <w:bottom w:val="single" w:sz="4" w:space="0" w:color="auto"/>
            </w:tcBorders>
          </w:tcPr>
          <w:p w14:paraId="0C4499E1" w14:textId="77777777" w:rsidR="00AE5D0E" w:rsidRPr="000670F7" w:rsidRDefault="00AE5D0E" w:rsidP="000A3C77">
            <w:r w:rsidRPr="000670F7">
              <w:t>Upon completion of this course, the students should have an understanding of:</w:t>
            </w:r>
          </w:p>
          <w:p w14:paraId="3ED01259" w14:textId="77777777" w:rsidR="00AE5D0E" w:rsidRPr="000670F7" w:rsidRDefault="00AE5D0E" w:rsidP="00E733A1">
            <w:pPr>
              <w:pStyle w:val="ListParagraph"/>
              <w:numPr>
                <w:ilvl w:val="0"/>
                <w:numId w:val="172"/>
              </w:numPr>
              <w:spacing w:after="200" w:line="276" w:lineRule="auto"/>
            </w:pPr>
            <w:r w:rsidRPr="000670F7">
              <w:t>Fundamental concepts of electricity</w:t>
            </w:r>
          </w:p>
          <w:p w14:paraId="4F5CB05B" w14:textId="77777777" w:rsidR="00AE5D0E" w:rsidRPr="000670F7" w:rsidRDefault="00AE5D0E" w:rsidP="00E733A1">
            <w:pPr>
              <w:pStyle w:val="ListParagraph"/>
              <w:numPr>
                <w:ilvl w:val="0"/>
                <w:numId w:val="172"/>
              </w:numPr>
              <w:spacing w:after="200" w:line="276" w:lineRule="auto"/>
            </w:pPr>
            <w:r w:rsidRPr="000670F7">
              <w:t xml:space="preserve">The basic circuit parameters and variables </w:t>
            </w:r>
          </w:p>
          <w:p w14:paraId="31E66C99" w14:textId="77777777" w:rsidR="00AE5D0E" w:rsidRPr="000670F7" w:rsidRDefault="00AE5D0E" w:rsidP="00E733A1">
            <w:pPr>
              <w:pStyle w:val="ListParagraph"/>
              <w:numPr>
                <w:ilvl w:val="0"/>
                <w:numId w:val="172"/>
              </w:numPr>
              <w:spacing w:after="200" w:line="276" w:lineRule="auto"/>
            </w:pPr>
            <w:r w:rsidRPr="000670F7">
              <w:lastRenderedPageBreak/>
              <w:t>How to apply the fundamental circuit laws and theorems to analyze different electrical networks</w:t>
            </w:r>
          </w:p>
          <w:p w14:paraId="6FE105BE" w14:textId="77777777" w:rsidR="00AE5D0E" w:rsidRPr="000670F7" w:rsidRDefault="00AE5D0E" w:rsidP="00E733A1">
            <w:pPr>
              <w:pStyle w:val="ListParagraph"/>
              <w:numPr>
                <w:ilvl w:val="0"/>
                <w:numId w:val="172"/>
              </w:numPr>
              <w:autoSpaceDE w:val="0"/>
              <w:autoSpaceDN w:val="0"/>
              <w:adjustRightInd w:val="0"/>
              <w:spacing w:after="200" w:line="276" w:lineRule="auto"/>
              <w:rPr>
                <w:lang w:eastAsia="en-GB"/>
              </w:rPr>
            </w:pPr>
            <w:r w:rsidRPr="000670F7">
              <w:rPr>
                <w:lang w:eastAsia="en-GB"/>
              </w:rPr>
              <w:t>Understand  basic concepts of electronic circuits with the aid of  lectures and laboratories</w:t>
            </w:r>
          </w:p>
          <w:p w14:paraId="26A633E6" w14:textId="77777777" w:rsidR="00AE5D0E" w:rsidRPr="000670F7" w:rsidRDefault="00AE5D0E" w:rsidP="00E733A1">
            <w:pPr>
              <w:pStyle w:val="ListParagraph"/>
              <w:numPr>
                <w:ilvl w:val="0"/>
                <w:numId w:val="172"/>
              </w:numPr>
              <w:autoSpaceDE w:val="0"/>
              <w:autoSpaceDN w:val="0"/>
              <w:adjustRightInd w:val="0"/>
              <w:spacing w:after="200" w:line="276" w:lineRule="auto"/>
              <w:rPr>
                <w:lang w:eastAsia="en-GB"/>
              </w:rPr>
            </w:pPr>
            <w:r w:rsidRPr="000670F7">
              <w:rPr>
                <w:lang w:eastAsia="en-GB"/>
              </w:rPr>
              <w:t>Understand  sample applications and design guidelines of electronic circuits</w:t>
            </w:r>
          </w:p>
        </w:tc>
      </w:tr>
      <w:tr w:rsidR="00AE5D0E" w:rsidRPr="000670F7" w14:paraId="31C3F054" w14:textId="77777777" w:rsidTr="000A3C77">
        <w:trPr>
          <w:trHeight w:val="989"/>
        </w:trPr>
        <w:tc>
          <w:tcPr>
            <w:tcW w:w="1072" w:type="pct"/>
            <w:tcBorders>
              <w:bottom w:val="single" w:sz="4" w:space="0" w:color="000000"/>
            </w:tcBorders>
          </w:tcPr>
          <w:p w14:paraId="188342DE" w14:textId="77777777" w:rsidR="00AE5D0E" w:rsidRPr="000670F7" w:rsidRDefault="00AE5D0E" w:rsidP="000A3C77">
            <w:pPr>
              <w:rPr>
                <w:b/>
                <w:bCs/>
              </w:rPr>
            </w:pPr>
            <w:r w:rsidRPr="000670F7">
              <w:rPr>
                <w:b/>
                <w:bCs/>
              </w:rPr>
              <w:lastRenderedPageBreak/>
              <w:t xml:space="preserve">Course contents </w:t>
            </w:r>
          </w:p>
          <w:p w14:paraId="7EA90C32" w14:textId="77777777" w:rsidR="00AE5D0E" w:rsidRPr="000670F7" w:rsidRDefault="00AE5D0E" w:rsidP="000A3C77">
            <w:pPr>
              <w:spacing w:line="360" w:lineRule="auto"/>
            </w:pPr>
          </w:p>
        </w:tc>
        <w:tc>
          <w:tcPr>
            <w:tcW w:w="3928" w:type="pct"/>
            <w:gridSpan w:val="5"/>
            <w:vMerge w:val="restart"/>
            <w:tcBorders>
              <w:bottom w:val="single" w:sz="4" w:space="0" w:color="000000"/>
            </w:tcBorders>
          </w:tcPr>
          <w:p w14:paraId="3645DA4B" w14:textId="77777777" w:rsidR="00AE5D0E" w:rsidRPr="000670F7" w:rsidRDefault="00AE5D0E" w:rsidP="00E733A1">
            <w:pPr>
              <w:pStyle w:val="ListParagraph"/>
              <w:numPr>
                <w:ilvl w:val="0"/>
                <w:numId w:val="173"/>
              </w:numPr>
              <w:rPr>
                <w:b/>
              </w:rPr>
            </w:pPr>
            <w:r w:rsidRPr="000670F7">
              <w:rPr>
                <w:b/>
              </w:rPr>
              <w:t>Basics of electricity</w:t>
            </w:r>
          </w:p>
          <w:p w14:paraId="30D43A1A" w14:textId="77777777" w:rsidR="00AE5D0E" w:rsidRPr="000670F7" w:rsidRDefault="00AE5D0E" w:rsidP="000A3C77">
            <w:pPr>
              <w:jc w:val="both"/>
            </w:pPr>
            <w:r w:rsidRPr="000670F7">
              <w:t xml:space="preserve">       1.1  Basic electricity and circuit theory</w:t>
            </w:r>
          </w:p>
          <w:p w14:paraId="58C5BC87" w14:textId="77777777" w:rsidR="00AE5D0E" w:rsidRPr="000670F7" w:rsidRDefault="00AE5D0E" w:rsidP="000A3C77">
            <w:r w:rsidRPr="000670F7">
              <w:t xml:space="preserve">       1.2  Circuit elements (Sources, Capacitor, Inductors,     Resistors)</w:t>
            </w:r>
          </w:p>
          <w:p w14:paraId="34DE7304" w14:textId="77777777" w:rsidR="00AE5D0E" w:rsidRPr="000670F7" w:rsidRDefault="00AE5D0E" w:rsidP="000A3C77">
            <w:pPr>
              <w:pStyle w:val="ListParagraph"/>
              <w:ind w:left="360"/>
              <w:jc w:val="both"/>
            </w:pPr>
            <w:r w:rsidRPr="000670F7">
              <w:t>1.3  Electrical quantities</w:t>
            </w:r>
          </w:p>
          <w:p w14:paraId="54EF307A" w14:textId="77777777" w:rsidR="00AE5D0E" w:rsidRPr="000670F7" w:rsidRDefault="00AE5D0E" w:rsidP="000A3C77">
            <w:pPr>
              <w:ind w:firstLine="97"/>
              <w:jc w:val="both"/>
              <w:rPr>
                <w:b/>
              </w:rPr>
            </w:pPr>
            <w:r w:rsidRPr="000670F7">
              <w:t xml:space="preserve">     1.4 Resistor Combinations (</w:t>
            </w:r>
            <w:r w:rsidRPr="000670F7">
              <w:rPr>
                <w:b/>
              </w:rPr>
              <w:t>S,P,S-P, Y-Δ)</w:t>
            </w:r>
          </w:p>
          <w:p w14:paraId="772391DB" w14:textId="77777777" w:rsidR="00AE5D0E" w:rsidRPr="000670F7" w:rsidRDefault="00AE5D0E" w:rsidP="000A3C77">
            <w:pPr>
              <w:ind w:firstLine="97"/>
              <w:jc w:val="both"/>
            </w:pPr>
            <w:r w:rsidRPr="000670F7">
              <w:t xml:space="preserve">      1.5  Ohm’s law</w:t>
            </w:r>
          </w:p>
          <w:p w14:paraId="2A9F8116" w14:textId="77777777" w:rsidR="00AE5D0E" w:rsidRPr="000670F7" w:rsidRDefault="00AE5D0E" w:rsidP="000A3C77">
            <w:pPr>
              <w:jc w:val="both"/>
            </w:pPr>
            <w:r w:rsidRPr="000670F7">
              <w:t xml:space="preserve">        1.6  Kirchhoff’s Voltage and Current law</w:t>
            </w:r>
          </w:p>
          <w:p w14:paraId="4427ECA7" w14:textId="77777777" w:rsidR="00AE5D0E" w:rsidRPr="000670F7" w:rsidRDefault="00AE5D0E" w:rsidP="000A3C77">
            <w:pPr>
              <w:jc w:val="both"/>
              <w:rPr>
                <w:b/>
              </w:rPr>
            </w:pPr>
            <w:r w:rsidRPr="000670F7">
              <w:t xml:space="preserve">        1.7  Source Conversion and Other Basic Laws</w:t>
            </w:r>
          </w:p>
          <w:p w14:paraId="4AAE9D55" w14:textId="77777777" w:rsidR="00AE5D0E" w:rsidRPr="000670F7" w:rsidRDefault="00AE5D0E" w:rsidP="00E733A1">
            <w:pPr>
              <w:pStyle w:val="ListParagraph"/>
              <w:numPr>
                <w:ilvl w:val="0"/>
                <w:numId w:val="173"/>
              </w:numPr>
              <w:rPr>
                <w:b/>
              </w:rPr>
            </w:pPr>
            <w:r w:rsidRPr="000670F7">
              <w:rPr>
                <w:b/>
              </w:rPr>
              <w:t>Network Analysis Theorems</w:t>
            </w:r>
          </w:p>
          <w:p w14:paraId="27D6977A" w14:textId="77777777" w:rsidR="00AE5D0E" w:rsidRPr="000670F7" w:rsidRDefault="00AE5D0E" w:rsidP="000A3C77">
            <w:pPr>
              <w:pStyle w:val="ListParagraph"/>
              <w:ind w:left="360"/>
            </w:pPr>
            <w:r w:rsidRPr="000670F7">
              <w:t>2.1  Nodal Analysis</w:t>
            </w:r>
          </w:p>
          <w:p w14:paraId="6E7DF5BD" w14:textId="77777777" w:rsidR="00AE5D0E" w:rsidRPr="000670F7" w:rsidRDefault="00AE5D0E" w:rsidP="000A3C77">
            <w:pPr>
              <w:pStyle w:val="ListParagraph"/>
              <w:ind w:left="360"/>
            </w:pPr>
            <w:r w:rsidRPr="000670F7">
              <w:t>2.2  Mesh Analysis</w:t>
            </w:r>
          </w:p>
          <w:p w14:paraId="71494C5E" w14:textId="77777777" w:rsidR="00AE5D0E" w:rsidRPr="000670F7" w:rsidRDefault="00AE5D0E" w:rsidP="00E733A1">
            <w:pPr>
              <w:pStyle w:val="ListParagraph"/>
              <w:numPr>
                <w:ilvl w:val="0"/>
                <w:numId w:val="173"/>
              </w:numPr>
            </w:pPr>
            <w:r w:rsidRPr="000670F7">
              <w:t>Alternating current and voltage</w:t>
            </w:r>
          </w:p>
          <w:p w14:paraId="2403A3F7" w14:textId="77777777" w:rsidR="00AE5D0E" w:rsidRPr="000670F7" w:rsidRDefault="00AE5D0E" w:rsidP="00E733A1">
            <w:pPr>
              <w:pStyle w:val="ListParagraph"/>
              <w:numPr>
                <w:ilvl w:val="0"/>
                <w:numId w:val="173"/>
              </w:numPr>
              <w:autoSpaceDE w:val="0"/>
              <w:autoSpaceDN w:val="0"/>
              <w:adjustRightInd w:val="0"/>
              <w:rPr>
                <w:b/>
                <w:bCs/>
                <w:lang w:eastAsia="en-GB"/>
              </w:rPr>
            </w:pPr>
            <w:r w:rsidRPr="000670F7">
              <w:rPr>
                <w:b/>
                <w:bCs/>
                <w:lang w:eastAsia="en-GB"/>
              </w:rPr>
              <w:t>Basic semiconductor theory</w:t>
            </w:r>
          </w:p>
          <w:p w14:paraId="3AB61146" w14:textId="77777777" w:rsidR="00AE5D0E" w:rsidRPr="000670F7" w:rsidRDefault="00AE5D0E" w:rsidP="00E733A1">
            <w:pPr>
              <w:pStyle w:val="ListParagraph"/>
              <w:numPr>
                <w:ilvl w:val="1"/>
                <w:numId w:val="173"/>
              </w:numPr>
              <w:autoSpaceDE w:val="0"/>
              <w:autoSpaceDN w:val="0"/>
              <w:adjustRightInd w:val="0"/>
              <w:rPr>
                <w:lang w:eastAsia="en-GB"/>
              </w:rPr>
            </w:pPr>
            <w:r w:rsidRPr="000670F7">
              <w:rPr>
                <w:lang w:eastAsia="en-GB"/>
              </w:rPr>
              <w:t>Atomic theory, atomic structure</w:t>
            </w:r>
          </w:p>
          <w:p w14:paraId="75C17C66" w14:textId="77777777" w:rsidR="00AE5D0E" w:rsidRPr="000670F7" w:rsidRDefault="00AE5D0E" w:rsidP="00E733A1">
            <w:pPr>
              <w:pStyle w:val="ListParagraph"/>
              <w:numPr>
                <w:ilvl w:val="1"/>
                <w:numId w:val="173"/>
              </w:numPr>
              <w:autoSpaceDE w:val="0"/>
              <w:autoSpaceDN w:val="0"/>
              <w:adjustRightInd w:val="0"/>
              <w:rPr>
                <w:lang w:eastAsia="en-GB"/>
              </w:rPr>
            </w:pPr>
            <w:r w:rsidRPr="000670F7">
              <w:rPr>
                <w:lang w:eastAsia="en-GB"/>
              </w:rPr>
              <w:t xml:space="preserve">Semiconductor materials and their types, </w:t>
            </w:r>
          </w:p>
          <w:p w14:paraId="1ACE4A52" w14:textId="77777777" w:rsidR="00AE5D0E" w:rsidRPr="000670F7" w:rsidRDefault="00AE5D0E" w:rsidP="000A3C77">
            <w:pPr>
              <w:pStyle w:val="ListParagraph"/>
              <w:autoSpaceDE w:val="0"/>
              <w:autoSpaceDN w:val="0"/>
              <w:adjustRightInd w:val="0"/>
              <w:ind w:left="792"/>
              <w:rPr>
                <w:lang w:eastAsia="en-GB"/>
              </w:rPr>
            </w:pPr>
            <w:r w:rsidRPr="000670F7">
              <w:rPr>
                <w:lang w:eastAsia="en-GB"/>
              </w:rPr>
              <w:t xml:space="preserve"> atomic structure</w:t>
            </w:r>
          </w:p>
          <w:p w14:paraId="7705E99A" w14:textId="77777777" w:rsidR="00AE5D0E" w:rsidRPr="000670F7" w:rsidRDefault="00AE5D0E" w:rsidP="00E733A1">
            <w:pPr>
              <w:pStyle w:val="ListParagraph"/>
              <w:numPr>
                <w:ilvl w:val="1"/>
                <w:numId w:val="173"/>
              </w:numPr>
              <w:autoSpaceDE w:val="0"/>
              <w:autoSpaceDN w:val="0"/>
              <w:adjustRightInd w:val="0"/>
              <w:rPr>
                <w:lang w:eastAsia="en-GB"/>
              </w:rPr>
            </w:pPr>
            <w:r w:rsidRPr="000670F7">
              <w:rPr>
                <w:lang w:eastAsia="en-GB"/>
              </w:rPr>
              <w:t>Energy band gap diagram</w:t>
            </w:r>
          </w:p>
          <w:p w14:paraId="38DFB387" w14:textId="77777777" w:rsidR="00AE5D0E" w:rsidRPr="000670F7" w:rsidRDefault="00AE5D0E" w:rsidP="00E733A1">
            <w:pPr>
              <w:pStyle w:val="ListParagraph"/>
              <w:numPr>
                <w:ilvl w:val="1"/>
                <w:numId w:val="173"/>
              </w:numPr>
              <w:autoSpaceDE w:val="0"/>
              <w:autoSpaceDN w:val="0"/>
              <w:adjustRightInd w:val="0"/>
              <w:rPr>
                <w:bCs/>
              </w:rPr>
            </w:pPr>
            <w:r w:rsidRPr="000670F7">
              <w:rPr>
                <w:lang w:eastAsia="en-GB"/>
              </w:rPr>
              <w:t>Types of currents in semiconductor and current mechanisms</w:t>
            </w:r>
          </w:p>
          <w:p w14:paraId="78F7222C" w14:textId="77777777" w:rsidR="00AE5D0E" w:rsidRPr="000670F7" w:rsidRDefault="00AE5D0E" w:rsidP="000A3C77">
            <w:pPr>
              <w:rPr>
                <w:lang w:eastAsia="en-GB"/>
              </w:rPr>
            </w:pPr>
            <w:r w:rsidRPr="000670F7">
              <w:rPr>
                <w:lang w:eastAsia="en-GB"/>
              </w:rPr>
              <w:t xml:space="preserve"> P and N type semiconductors</w:t>
            </w:r>
          </w:p>
          <w:p w14:paraId="3BE6F3E9" w14:textId="77777777" w:rsidR="00AE5D0E" w:rsidRPr="000670F7" w:rsidRDefault="00AE5D0E" w:rsidP="00E733A1">
            <w:pPr>
              <w:pStyle w:val="ListParagraph"/>
              <w:numPr>
                <w:ilvl w:val="0"/>
                <w:numId w:val="173"/>
              </w:numPr>
              <w:autoSpaceDE w:val="0"/>
              <w:autoSpaceDN w:val="0"/>
              <w:adjustRightInd w:val="0"/>
              <w:rPr>
                <w:b/>
                <w:bCs/>
                <w:lang w:eastAsia="en-GB"/>
              </w:rPr>
            </w:pPr>
            <w:r w:rsidRPr="000670F7">
              <w:rPr>
                <w:b/>
                <w:bCs/>
                <w:lang w:eastAsia="en-GB"/>
              </w:rPr>
              <w:t>Semiconductor diodes and their applications</w:t>
            </w:r>
          </w:p>
          <w:p w14:paraId="26280A49" w14:textId="77777777" w:rsidR="00AE5D0E" w:rsidRPr="000670F7" w:rsidRDefault="00AE5D0E" w:rsidP="00E733A1">
            <w:pPr>
              <w:pStyle w:val="ListParagraph"/>
              <w:numPr>
                <w:ilvl w:val="1"/>
                <w:numId w:val="173"/>
              </w:numPr>
              <w:autoSpaceDE w:val="0"/>
              <w:autoSpaceDN w:val="0"/>
              <w:adjustRightInd w:val="0"/>
              <w:rPr>
                <w:lang w:eastAsia="en-GB"/>
              </w:rPr>
            </w:pPr>
            <w:r w:rsidRPr="000670F7">
              <w:rPr>
                <w:lang w:eastAsia="en-GB"/>
              </w:rPr>
              <w:t>PN junction diode</w:t>
            </w:r>
          </w:p>
          <w:p w14:paraId="691F67C9" w14:textId="77777777" w:rsidR="00AE5D0E" w:rsidRPr="000670F7" w:rsidRDefault="00AE5D0E" w:rsidP="00E733A1">
            <w:pPr>
              <w:pStyle w:val="ListParagraph"/>
              <w:numPr>
                <w:ilvl w:val="1"/>
                <w:numId w:val="173"/>
              </w:numPr>
              <w:autoSpaceDE w:val="0"/>
              <w:autoSpaceDN w:val="0"/>
              <w:adjustRightInd w:val="0"/>
              <w:rPr>
                <w:lang w:eastAsia="en-GB"/>
              </w:rPr>
            </w:pPr>
            <w:r w:rsidRPr="000670F7">
              <w:rPr>
                <w:lang w:eastAsia="en-GB"/>
              </w:rPr>
              <w:t xml:space="preserve"> Unbiased PN junction diode</w:t>
            </w:r>
          </w:p>
          <w:p w14:paraId="74DD7EFB" w14:textId="77777777" w:rsidR="00AE5D0E" w:rsidRPr="000670F7" w:rsidRDefault="00AE5D0E" w:rsidP="00E733A1">
            <w:pPr>
              <w:pStyle w:val="ListParagraph"/>
              <w:numPr>
                <w:ilvl w:val="1"/>
                <w:numId w:val="173"/>
              </w:numPr>
              <w:autoSpaceDE w:val="0"/>
              <w:autoSpaceDN w:val="0"/>
              <w:adjustRightInd w:val="0"/>
              <w:rPr>
                <w:lang w:eastAsia="en-GB"/>
              </w:rPr>
            </w:pPr>
            <w:r w:rsidRPr="000670F7">
              <w:rPr>
                <w:lang w:eastAsia="en-GB"/>
              </w:rPr>
              <w:t xml:space="preserve"> Biased PN junction diode and Characteristics, ideal diode </w:t>
            </w:r>
            <w:proofErr w:type="spellStart"/>
            <w:r w:rsidRPr="000670F7">
              <w:rPr>
                <w:lang w:eastAsia="en-GB"/>
              </w:rPr>
              <w:t>chxcs</w:t>
            </w:r>
            <w:proofErr w:type="spellEnd"/>
          </w:p>
          <w:p w14:paraId="705D51C6" w14:textId="77777777" w:rsidR="00AE5D0E" w:rsidRPr="000670F7" w:rsidRDefault="00AE5D0E" w:rsidP="00E733A1">
            <w:pPr>
              <w:pStyle w:val="ListParagraph"/>
              <w:numPr>
                <w:ilvl w:val="1"/>
                <w:numId w:val="173"/>
              </w:numPr>
              <w:autoSpaceDE w:val="0"/>
              <w:autoSpaceDN w:val="0"/>
              <w:adjustRightInd w:val="0"/>
              <w:rPr>
                <w:lang w:eastAsia="en-GB"/>
              </w:rPr>
            </w:pPr>
            <w:r w:rsidRPr="000670F7">
              <w:rPr>
                <w:lang w:eastAsia="en-GB"/>
              </w:rPr>
              <w:t xml:space="preserve"> Break down of a PN junction</w:t>
            </w:r>
          </w:p>
          <w:p w14:paraId="47171D07" w14:textId="77777777" w:rsidR="00AE5D0E" w:rsidRPr="000670F7" w:rsidRDefault="00AE5D0E" w:rsidP="00E733A1">
            <w:pPr>
              <w:pStyle w:val="ListParagraph"/>
              <w:numPr>
                <w:ilvl w:val="1"/>
                <w:numId w:val="173"/>
              </w:numPr>
              <w:autoSpaceDE w:val="0"/>
              <w:autoSpaceDN w:val="0"/>
              <w:adjustRightInd w:val="0"/>
              <w:rPr>
                <w:lang w:eastAsia="en-GB"/>
              </w:rPr>
            </w:pPr>
            <w:r w:rsidRPr="000670F7">
              <w:rPr>
                <w:lang w:eastAsia="en-GB"/>
              </w:rPr>
              <w:t xml:space="preserve"> Analysis of diode circuits,</w:t>
            </w:r>
          </w:p>
          <w:p w14:paraId="5CC1785F" w14:textId="77777777" w:rsidR="00AE5D0E" w:rsidRPr="000670F7" w:rsidRDefault="00AE5D0E" w:rsidP="00E733A1">
            <w:pPr>
              <w:pStyle w:val="ListParagraph"/>
              <w:numPr>
                <w:ilvl w:val="1"/>
                <w:numId w:val="173"/>
              </w:numPr>
              <w:autoSpaceDE w:val="0"/>
              <w:autoSpaceDN w:val="0"/>
              <w:adjustRightInd w:val="0"/>
              <w:rPr>
                <w:lang w:eastAsia="en-GB"/>
              </w:rPr>
            </w:pPr>
            <w:r w:rsidRPr="000670F7">
              <w:rPr>
                <w:lang w:eastAsia="en-GB"/>
              </w:rPr>
              <w:t xml:space="preserve"> Diode types,</w:t>
            </w:r>
          </w:p>
          <w:p w14:paraId="0533C4C2" w14:textId="77777777" w:rsidR="00AE5D0E" w:rsidRPr="000670F7" w:rsidRDefault="00AE5D0E" w:rsidP="00E733A1">
            <w:pPr>
              <w:pStyle w:val="ListParagraph"/>
              <w:numPr>
                <w:ilvl w:val="1"/>
                <w:numId w:val="173"/>
              </w:numPr>
              <w:autoSpaceDE w:val="0"/>
              <w:autoSpaceDN w:val="0"/>
              <w:adjustRightInd w:val="0"/>
              <w:rPr>
                <w:lang w:eastAsia="en-GB"/>
              </w:rPr>
            </w:pPr>
            <w:r w:rsidRPr="000670F7">
              <w:rPr>
                <w:lang w:eastAsia="en-GB"/>
              </w:rPr>
              <w:t xml:space="preserve"> Applications of diode circuits, </w:t>
            </w:r>
          </w:p>
          <w:p w14:paraId="2E0FFDB3" w14:textId="77777777" w:rsidR="00AE5D0E" w:rsidRPr="000670F7" w:rsidRDefault="00AE5D0E" w:rsidP="00E733A1">
            <w:pPr>
              <w:pStyle w:val="ListParagraph"/>
              <w:numPr>
                <w:ilvl w:val="2"/>
                <w:numId w:val="174"/>
              </w:numPr>
              <w:autoSpaceDE w:val="0"/>
              <w:autoSpaceDN w:val="0"/>
              <w:adjustRightInd w:val="0"/>
              <w:rPr>
                <w:lang w:eastAsia="en-GB"/>
              </w:rPr>
            </w:pPr>
            <w:r w:rsidRPr="000670F7">
              <w:rPr>
                <w:lang w:eastAsia="en-GB"/>
              </w:rPr>
              <w:t>Rectification</w:t>
            </w:r>
          </w:p>
          <w:p w14:paraId="368490D9" w14:textId="77777777" w:rsidR="00AE5D0E" w:rsidRPr="000670F7" w:rsidRDefault="00AE5D0E" w:rsidP="00E733A1">
            <w:pPr>
              <w:pStyle w:val="ListParagraph"/>
              <w:numPr>
                <w:ilvl w:val="2"/>
                <w:numId w:val="174"/>
              </w:numPr>
              <w:autoSpaceDE w:val="0"/>
              <w:autoSpaceDN w:val="0"/>
              <w:adjustRightInd w:val="0"/>
              <w:rPr>
                <w:lang w:eastAsia="en-GB"/>
              </w:rPr>
            </w:pPr>
            <w:r w:rsidRPr="000670F7">
              <w:rPr>
                <w:lang w:eastAsia="en-GB"/>
              </w:rPr>
              <w:t xml:space="preserve">Power supplies &amp; Voltage regulators, </w:t>
            </w:r>
          </w:p>
          <w:p w14:paraId="16B59FFD" w14:textId="77777777" w:rsidR="00AE5D0E" w:rsidRPr="000670F7" w:rsidRDefault="00AE5D0E" w:rsidP="000A3C77">
            <w:pPr>
              <w:rPr>
                <w:lang w:eastAsia="en-GB"/>
              </w:rPr>
            </w:pPr>
            <w:r w:rsidRPr="000670F7">
              <w:rPr>
                <w:lang w:eastAsia="en-GB"/>
              </w:rPr>
              <w:t>Clippers and clampers</w:t>
            </w:r>
          </w:p>
          <w:p w14:paraId="50C76781" w14:textId="77777777" w:rsidR="00AE5D0E" w:rsidRPr="000670F7" w:rsidRDefault="00AE5D0E" w:rsidP="00E733A1">
            <w:pPr>
              <w:pStyle w:val="ListParagraph"/>
              <w:numPr>
                <w:ilvl w:val="0"/>
                <w:numId w:val="173"/>
              </w:numPr>
              <w:autoSpaceDE w:val="0"/>
              <w:autoSpaceDN w:val="0"/>
              <w:adjustRightInd w:val="0"/>
              <w:rPr>
                <w:b/>
                <w:bCs/>
                <w:lang w:eastAsia="en-GB"/>
              </w:rPr>
            </w:pPr>
            <w:r w:rsidRPr="000670F7">
              <w:rPr>
                <w:b/>
                <w:bCs/>
                <w:lang w:eastAsia="en-GB"/>
              </w:rPr>
              <w:t>Bipolar junction transistors</w:t>
            </w:r>
          </w:p>
          <w:p w14:paraId="0CDA9B5B" w14:textId="77777777" w:rsidR="00AE5D0E" w:rsidRPr="000670F7" w:rsidRDefault="00AE5D0E" w:rsidP="00E733A1">
            <w:pPr>
              <w:pStyle w:val="ListParagraph"/>
              <w:numPr>
                <w:ilvl w:val="1"/>
                <w:numId w:val="173"/>
              </w:numPr>
              <w:autoSpaceDE w:val="0"/>
              <w:autoSpaceDN w:val="0"/>
              <w:adjustRightInd w:val="0"/>
              <w:rPr>
                <w:lang w:eastAsia="en-GB"/>
              </w:rPr>
            </w:pPr>
            <w:r w:rsidRPr="000670F7">
              <w:rPr>
                <w:lang w:eastAsia="en-GB"/>
              </w:rPr>
              <w:t>Introduction, Types of Transistors</w:t>
            </w:r>
          </w:p>
          <w:p w14:paraId="39869D38" w14:textId="77777777" w:rsidR="00AE5D0E" w:rsidRPr="000670F7" w:rsidRDefault="00AE5D0E" w:rsidP="00E733A1">
            <w:pPr>
              <w:pStyle w:val="ListParagraph"/>
              <w:numPr>
                <w:ilvl w:val="1"/>
                <w:numId w:val="173"/>
              </w:numPr>
              <w:autoSpaceDE w:val="0"/>
              <w:autoSpaceDN w:val="0"/>
              <w:adjustRightInd w:val="0"/>
              <w:rPr>
                <w:lang w:eastAsia="en-GB"/>
              </w:rPr>
            </w:pPr>
            <w:r w:rsidRPr="000670F7">
              <w:rPr>
                <w:lang w:eastAsia="en-GB"/>
              </w:rPr>
              <w:t xml:space="preserve"> Transistor structure/construction</w:t>
            </w:r>
          </w:p>
          <w:p w14:paraId="7C4A38CB" w14:textId="77777777" w:rsidR="00AE5D0E" w:rsidRPr="000670F7" w:rsidRDefault="00AE5D0E" w:rsidP="00E733A1">
            <w:pPr>
              <w:pStyle w:val="ListParagraph"/>
              <w:numPr>
                <w:ilvl w:val="1"/>
                <w:numId w:val="173"/>
              </w:numPr>
              <w:autoSpaceDE w:val="0"/>
              <w:autoSpaceDN w:val="0"/>
              <w:adjustRightInd w:val="0"/>
              <w:rPr>
                <w:lang w:eastAsia="en-GB"/>
              </w:rPr>
            </w:pPr>
            <w:r w:rsidRPr="000670F7">
              <w:rPr>
                <w:lang w:eastAsia="en-GB"/>
              </w:rPr>
              <w:t xml:space="preserve"> Current components in transistors(principle of operation) </w:t>
            </w:r>
          </w:p>
          <w:p w14:paraId="4671C094" w14:textId="77777777" w:rsidR="00AE5D0E" w:rsidRPr="000670F7" w:rsidRDefault="00AE5D0E" w:rsidP="00E733A1">
            <w:pPr>
              <w:pStyle w:val="ListParagraph"/>
              <w:numPr>
                <w:ilvl w:val="1"/>
                <w:numId w:val="173"/>
              </w:numPr>
              <w:autoSpaceDE w:val="0"/>
              <w:autoSpaceDN w:val="0"/>
              <w:adjustRightInd w:val="0"/>
              <w:rPr>
                <w:lang w:eastAsia="en-GB"/>
              </w:rPr>
            </w:pPr>
            <w:r w:rsidRPr="000670F7">
              <w:rPr>
                <w:lang w:eastAsia="en-GB"/>
              </w:rPr>
              <w:t xml:space="preserve">BJT Transistor circuit configuration and characteristics, </w:t>
            </w:r>
          </w:p>
          <w:p w14:paraId="14F5B8EC" w14:textId="77777777" w:rsidR="00AE5D0E" w:rsidRPr="000670F7" w:rsidRDefault="00AE5D0E" w:rsidP="00E733A1">
            <w:pPr>
              <w:pStyle w:val="ListParagraph"/>
              <w:numPr>
                <w:ilvl w:val="1"/>
                <w:numId w:val="173"/>
              </w:numPr>
              <w:autoSpaceDE w:val="0"/>
              <w:autoSpaceDN w:val="0"/>
              <w:adjustRightInd w:val="0"/>
              <w:rPr>
                <w:lang w:eastAsia="en-GB"/>
              </w:rPr>
            </w:pPr>
            <w:r w:rsidRPr="000670F7">
              <w:rPr>
                <w:lang w:eastAsia="en-GB"/>
              </w:rPr>
              <w:t xml:space="preserve"> Transistor applications</w:t>
            </w:r>
          </w:p>
        </w:tc>
      </w:tr>
      <w:tr w:rsidR="00AE5D0E" w:rsidRPr="000670F7" w14:paraId="5606BCEB" w14:textId="77777777" w:rsidTr="000A3C77">
        <w:trPr>
          <w:trHeight w:val="345"/>
        </w:trPr>
        <w:tc>
          <w:tcPr>
            <w:tcW w:w="1072" w:type="pct"/>
            <w:tcBorders>
              <w:bottom w:val="single" w:sz="4" w:space="0" w:color="000000"/>
            </w:tcBorders>
          </w:tcPr>
          <w:p w14:paraId="44E7A201" w14:textId="77777777" w:rsidR="00AE5D0E" w:rsidRPr="000670F7" w:rsidRDefault="00AE5D0E" w:rsidP="000A3C77">
            <w:pPr>
              <w:spacing w:line="360" w:lineRule="auto"/>
            </w:pPr>
          </w:p>
        </w:tc>
        <w:tc>
          <w:tcPr>
            <w:tcW w:w="3928" w:type="pct"/>
            <w:gridSpan w:val="5"/>
            <w:vMerge/>
            <w:tcBorders>
              <w:bottom w:val="single" w:sz="4" w:space="0" w:color="000000"/>
            </w:tcBorders>
          </w:tcPr>
          <w:p w14:paraId="053ED1E4" w14:textId="77777777" w:rsidR="00AE5D0E" w:rsidRPr="000670F7" w:rsidRDefault="00AE5D0E" w:rsidP="000A3C77"/>
        </w:tc>
      </w:tr>
      <w:tr w:rsidR="00AE5D0E" w:rsidRPr="000670F7" w14:paraId="1331FD32" w14:textId="77777777" w:rsidTr="000A3C77">
        <w:tc>
          <w:tcPr>
            <w:tcW w:w="1072" w:type="pct"/>
          </w:tcPr>
          <w:p w14:paraId="5B8A59D6" w14:textId="77777777" w:rsidR="00AE5D0E" w:rsidRPr="000670F7" w:rsidRDefault="00AE5D0E" w:rsidP="000A3C77">
            <w:pPr>
              <w:spacing w:line="360" w:lineRule="auto"/>
            </w:pPr>
            <w:r w:rsidRPr="000670F7">
              <w:t>Assessment</w:t>
            </w:r>
          </w:p>
        </w:tc>
        <w:tc>
          <w:tcPr>
            <w:tcW w:w="3928" w:type="pct"/>
            <w:gridSpan w:val="5"/>
            <w:shd w:val="clear" w:color="auto" w:fill="auto"/>
          </w:tcPr>
          <w:p w14:paraId="65A5581B" w14:textId="77777777" w:rsidR="00AE5D0E" w:rsidRPr="000670F7" w:rsidRDefault="00B1095B" w:rsidP="00A73C88">
            <w:pPr>
              <w:spacing w:line="360" w:lineRule="auto"/>
              <w:rPr>
                <w:bCs/>
              </w:rPr>
            </w:pPr>
            <w:r>
              <w:t xml:space="preserve">As per </w:t>
            </w:r>
            <w:r w:rsidR="00FA37EB">
              <w:t xml:space="preserve">University </w:t>
            </w:r>
            <w:r>
              <w:t xml:space="preserve"> Legislative</w:t>
            </w:r>
          </w:p>
        </w:tc>
      </w:tr>
      <w:tr w:rsidR="00AE5D0E" w:rsidRPr="000670F7" w14:paraId="51E2E93F" w14:textId="77777777" w:rsidTr="000A3C77">
        <w:trPr>
          <w:trHeight w:val="1408"/>
        </w:trPr>
        <w:tc>
          <w:tcPr>
            <w:tcW w:w="1072" w:type="pct"/>
          </w:tcPr>
          <w:p w14:paraId="7FCB2487" w14:textId="77777777" w:rsidR="00AE5D0E" w:rsidRPr="000670F7" w:rsidRDefault="00AE5D0E" w:rsidP="000A3C77">
            <w:pPr>
              <w:spacing w:line="360" w:lineRule="auto"/>
            </w:pPr>
            <w:r w:rsidRPr="000670F7">
              <w:lastRenderedPageBreak/>
              <w:t>Reference</w:t>
            </w:r>
          </w:p>
        </w:tc>
        <w:tc>
          <w:tcPr>
            <w:tcW w:w="3928" w:type="pct"/>
            <w:gridSpan w:val="5"/>
          </w:tcPr>
          <w:p w14:paraId="2F45462E" w14:textId="77777777" w:rsidR="00AE5D0E" w:rsidRPr="000670F7" w:rsidRDefault="00AE5D0E" w:rsidP="000A3C77">
            <w:pPr>
              <w:tabs>
                <w:tab w:val="left" w:pos="2294"/>
              </w:tabs>
              <w:autoSpaceDE w:val="0"/>
              <w:autoSpaceDN w:val="0"/>
              <w:adjustRightInd w:val="0"/>
              <w:jc w:val="both"/>
              <w:rPr>
                <w:b/>
              </w:rPr>
            </w:pPr>
            <w:r w:rsidRPr="000670F7">
              <w:rPr>
                <w:b/>
              </w:rPr>
              <w:t xml:space="preserve"> Text Books:</w:t>
            </w:r>
          </w:p>
          <w:p w14:paraId="0FA2255C" w14:textId="77777777" w:rsidR="00AE5D0E" w:rsidRPr="000670F7" w:rsidRDefault="00AE5D0E" w:rsidP="00E733A1">
            <w:pPr>
              <w:pStyle w:val="ListParagraph"/>
              <w:numPr>
                <w:ilvl w:val="0"/>
                <w:numId w:val="175"/>
              </w:numPr>
              <w:spacing w:after="200" w:line="276" w:lineRule="auto"/>
            </w:pPr>
            <w:proofErr w:type="spellStart"/>
            <w:r w:rsidRPr="000670F7">
              <w:rPr>
                <w:b/>
              </w:rPr>
              <w:t>Boylestad</w:t>
            </w:r>
            <w:proofErr w:type="spellEnd"/>
            <w:r w:rsidRPr="000670F7">
              <w:rPr>
                <w:b/>
              </w:rPr>
              <w:t>,</w:t>
            </w:r>
            <w:r w:rsidRPr="000670F7">
              <w:t xml:space="preserve"> Introduction to Circuit Analysis</w:t>
            </w:r>
          </w:p>
          <w:p w14:paraId="5A7FFB4F" w14:textId="77777777" w:rsidR="00AE5D0E" w:rsidRPr="000670F7" w:rsidRDefault="00AE5D0E" w:rsidP="00E733A1">
            <w:pPr>
              <w:pStyle w:val="ListParagraph"/>
              <w:numPr>
                <w:ilvl w:val="0"/>
                <w:numId w:val="175"/>
              </w:numPr>
              <w:autoSpaceDE w:val="0"/>
              <w:autoSpaceDN w:val="0"/>
              <w:adjustRightInd w:val="0"/>
              <w:spacing w:after="200" w:line="276" w:lineRule="auto"/>
              <w:jc w:val="both"/>
              <w:rPr>
                <w:b/>
                <w:u w:val="single"/>
              </w:rPr>
            </w:pPr>
            <w:proofErr w:type="spellStart"/>
            <w:r w:rsidRPr="000670F7">
              <w:rPr>
                <w:b/>
              </w:rPr>
              <w:t>Boylestad</w:t>
            </w:r>
            <w:proofErr w:type="spellEnd"/>
            <w:r w:rsidRPr="000670F7">
              <w:t>, Electronics Devices and Circuit Theory</w:t>
            </w:r>
          </w:p>
          <w:p w14:paraId="7AD8EB13" w14:textId="77777777" w:rsidR="00AE5D0E" w:rsidRPr="000670F7" w:rsidRDefault="00AE5D0E" w:rsidP="000A3C77">
            <w:pPr>
              <w:tabs>
                <w:tab w:val="num" w:pos="720"/>
              </w:tabs>
              <w:jc w:val="both"/>
              <w:rPr>
                <w:b/>
              </w:rPr>
            </w:pPr>
            <w:r w:rsidRPr="000670F7">
              <w:rPr>
                <w:b/>
              </w:rPr>
              <w:t xml:space="preserve"> Others:</w:t>
            </w:r>
          </w:p>
          <w:p w14:paraId="6EBF2EE3" w14:textId="77777777" w:rsidR="00AE5D0E" w:rsidRPr="000670F7" w:rsidRDefault="00AE5D0E" w:rsidP="00E733A1">
            <w:pPr>
              <w:pStyle w:val="ListParagraph"/>
              <w:numPr>
                <w:ilvl w:val="0"/>
                <w:numId w:val="176"/>
              </w:numPr>
              <w:tabs>
                <w:tab w:val="num" w:pos="720"/>
              </w:tabs>
              <w:spacing w:after="200" w:line="276" w:lineRule="auto"/>
              <w:jc w:val="both"/>
            </w:pPr>
            <w:r w:rsidRPr="000670F7">
              <w:t>Bogart, Electronic devices and circuit</w:t>
            </w:r>
          </w:p>
          <w:p w14:paraId="3776A563" w14:textId="77777777" w:rsidR="00AE5D0E" w:rsidRPr="000670F7" w:rsidRDefault="00AE5D0E" w:rsidP="00E733A1">
            <w:pPr>
              <w:pStyle w:val="ListParagraph"/>
              <w:numPr>
                <w:ilvl w:val="0"/>
                <w:numId w:val="176"/>
              </w:numPr>
              <w:tabs>
                <w:tab w:val="num" w:pos="720"/>
              </w:tabs>
              <w:spacing w:after="200" w:line="276" w:lineRule="auto"/>
              <w:jc w:val="both"/>
            </w:pPr>
            <w:proofErr w:type="spellStart"/>
            <w:r w:rsidRPr="000670F7">
              <w:t>Boylestad</w:t>
            </w:r>
            <w:proofErr w:type="spellEnd"/>
            <w:r w:rsidRPr="000670F7">
              <w:t>, Electronic device and circuit theory</w:t>
            </w:r>
          </w:p>
          <w:p w14:paraId="5DB3A898" w14:textId="77777777" w:rsidR="00AE5D0E" w:rsidRPr="000670F7" w:rsidRDefault="00AE5D0E" w:rsidP="00E733A1">
            <w:pPr>
              <w:pStyle w:val="ListParagraph"/>
              <w:numPr>
                <w:ilvl w:val="0"/>
                <w:numId w:val="176"/>
              </w:numPr>
              <w:tabs>
                <w:tab w:val="num" w:pos="720"/>
              </w:tabs>
              <w:spacing w:after="200" w:line="276" w:lineRule="auto"/>
              <w:jc w:val="both"/>
            </w:pPr>
            <w:proofErr w:type="spellStart"/>
            <w:r w:rsidRPr="000670F7">
              <w:t>Boylestad</w:t>
            </w:r>
            <w:proofErr w:type="spellEnd"/>
            <w:r w:rsidRPr="000670F7">
              <w:t xml:space="preserve"> ,Introductory circuit analysis</w:t>
            </w:r>
          </w:p>
          <w:p w14:paraId="5057C30F" w14:textId="77777777" w:rsidR="00AE5D0E" w:rsidRPr="000670F7" w:rsidRDefault="00AE5D0E" w:rsidP="00E733A1">
            <w:pPr>
              <w:pStyle w:val="ListParagraph"/>
              <w:numPr>
                <w:ilvl w:val="0"/>
                <w:numId w:val="176"/>
              </w:numPr>
              <w:tabs>
                <w:tab w:val="num" w:pos="720"/>
              </w:tabs>
              <w:spacing w:after="200" w:line="276" w:lineRule="auto"/>
              <w:jc w:val="both"/>
            </w:pPr>
            <w:proofErr w:type="spellStart"/>
            <w:r w:rsidRPr="000670F7">
              <w:t>Sedra</w:t>
            </w:r>
            <w:proofErr w:type="spellEnd"/>
            <w:r w:rsidRPr="000670F7">
              <w:t>, Microelectronic circuit</w:t>
            </w:r>
          </w:p>
        </w:tc>
      </w:tr>
    </w:tbl>
    <w:p w14:paraId="091AE4B7" w14:textId="77777777" w:rsidR="00AE5D0E" w:rsidRPr="000670F7" w:rsidRDefault="00AE5D0E" w:rsidP="00AE5D0E">
      <w:pPr>
        <w:pStyle w:val="Heading2"/>
        <w:numPr>
          <w:ilvl w:val="0"/>
          <w:numId w:val="0"/>
        </w:numPr>
        <w:rPr>
          <w:rFonts w:ascii="Times New Roman" w:eastAsia="Calibri" w:hAnsi="Times New Roman"/>
        </w:rPr>
      </w:pPr>
    </w:p>
    <w:p w14:paraId="67C4F740" w14:textId="77777777" w:rsidR="00AE5D0E" w:rsidRPr="000670F7" w:rsidRDefault="00AE5D0E" w:rsidP="00AE5D0E">
      <w:pPr>
        <w:pStyle w:val="Heading2"/>
        <w:numPr>
          <w:ilvl w:val="0"/>
          <w:numId w:val="0"/>
        </w:numPr>
        <w:rPr>
          <w:rFonts w:ascii="Times New Roman" w:eastAsia="Calibri" w:hAnsi="Times New Roman"/>
        </w:rPr>
      </w:pPr>
    </w:p>
    <w:tbl>
      <w:tblPr>
        <w:tblStyle w:val="TableGrid"/>
        <w:tblW w:w="9847" w:type="dxa"/>
        <w:jc w:val="center"/>
        <w:tblLook w:val="04A0" w:firstRow="1" w:lastRow="0" w:firstColumn="1" w:lastColumn="0" w:noHBand="0" w:noVBand="1"/>
      </w:tblPr>
      <w:tblGrid>
        <w:gridCol w:w="2169"/>
        <w:gridCol w:w="1440"/>
        <w:gridCol w:w="1920"/>
        <w:gridCol w:w="78"/>
        <w:gridCol w:w="205"/>
        <w:gridCol w:w="1710"/>
        <w:gridCol w:w="31"/>
        <w:gridCol w:w="2294"/>
      </w:tblGrid>
      <w:tr w:rsidR="00E5563B" w:rsidRPr="00BF5175" w14:paraId="5BAA304E" w14:textId="77777777" w:rsidTr="00F42870">
        <w:trPr>
          <w:jc w:val="center"/>
        </w:trPr>
        <w:tc>
          <w:tcPr>
            <w:tcW w:w="2169" w:type="dxa"/>
          </w:tcPr>
          <w:p w14:paraId="0A4E49FD" w14:textId="77777777" w:rsidR="00E5563B" w:rsidRPr="00BF5175" w:rsidRDefault="00E5563B" w:rsidP="00F42870">
            <w:pPr>
              <w:outlineLvl w:val="3"/>
              <w:rPr>
                <w:b/>
                <w:bCs/>
              </w:rPr>
            </w:pPr>
            <w:r w:rsidRPr="00BF5175">
              <w:rPr>
                <w:b/>
              </w:rPr>
              <w:br w:type="page"/>
            </w:r>
            <w:r w:rsidRPr="00BF5175">
              <w:rPr>
                <w:b/>
                <w:bCs/>
              </w:rPr>
              <w:t>Course Title</w:t>
            </w:r>
          </w:p>
        </w:tc>
        <w:tc>
          <w:tcPr>
            <w:tcW w:w="7678" w:type="dxa"/>
            <w:gridSpan w:val="7"/>
          </w:tcPr>
          <w:p w14:paraId="78792C6C" w14:textId="77777777" w:rsidR="00E5563B" w:rsidRPr="00BF5175" w:rsidRDefault="00E5563B" w:rsidP="00F42870">
            <w:r w:rsidRPr="00D12B5D">
              <w:rPr>
                <w:rFonts w:ascii="Arial" w:hAnsi="Arial" w:cs="Arial"/>
                <w:sz w:val="25"/>
                <w:szCs w:val="27"/>
              </w:rPr>
              <w:t>Anthropology of Ethiopian Societies and Cultures</w:t>
            </w:r>
          </w:p>
        </w:tc>
      </w:tr>
      <w:tr w:rsidR="00E5563B" w:rsidRPr="00BF5175" w14:paraId="761FF1F7" w14:textId="77777777" w:rsidTr="00F42870">
        <w:trPr>
          <w:jc w:val="center"/>
        </w:trPr>
        <w:tc>
          <w:tcPr>
            <w:tcW w:w="2169" w:type="dxa"/>
          </w:tcPr>
          <w:p w14:paraId="2B0C10F4" w14:textId="77777777" w:rsidR="00E5563B" w:rsidRPr="00BF5175" w:rsidRDefault="00E5563B" w:rsidP="00F42870">
            <w:pPr>
              <w:outlineLvl w:val="3"/>
              <w:rPr>
                <w:b/>
              </w:rPr>
            </w:pPr>
            <w:r w:rsidRPr="00BF5175">
              <w:rPr>
                <w:b/>
              </w:rPr>
              <w:t>Module Title</w:t>
            </w:r>
          </w:p>
        </w:tc>
        <w:tc>
          <w:tcPr>
            <w:tcW w:w="7678" w:type="dxa"/>
            <w:gridSpan w:val="7"/>
          </w:tcPr>
          <w:p w14:paraId="08F33AB5" w14:textId="77777777" w:rsidR="00E5563B" w:rsidRPr="00BF5175" w:rsidRDefault="00E5563B" w:rsidP="00F42870">
            <w:pPr>
              <w:rPr>
                <w:bCs/>
              </w:rPr>
            </w:pPr>
            <w:r>
              <w:rPr>
                <w:bCs/>
              </w:rPr>
              <w:t>Common course</w:t>
            </w:r>
          </w:p>
        </w:tc>
      </w:tr>
      <w:tr w:rsidR="00E5563B" w:rsidRPr="00BF5175" w14:paraId="19483599" w14:textId="77777777" w:rsidTr="00F42870">
        <w:trPr>
          <w:jc w:val="center"/>
        </w:trPr>
        <w:tc>
          <w:tcPr>
            <w:tcW w:w="2169" w:type="dxa"/>
          </w:tcPr>
          <w:p w14:paraId="4292841F" w14:textId="77777777" w:rsidR="00E5563B" w:rsidRPr="00BF5175" w:rsidRDefault="00E5563B" w:rsidP="00F42870">
            <w:pPr>
              <w:outlineLvl w:val="3"/>
              <w:rPr>
                <w:b/>
                <w:bCs/>
              </w:rPr>
            </w:pPr>
            <w:r w:rsidRPr="00BF5175">
              <w:rPr>
                <w:b/>
                <w:bCs/>
              </w:rPr>
              <w:t>Module Code</w:t>
            </w:r>
          </w:p>
        </w:tc>
        <w:tc>
          <w:tcPr>
            <w:tcW w:w="3438" w:type="dxa"/>
            <w:gridSpan w:val="3"/>
          </w:tcPr>
          <w:p w14:paraId="09E3689D" w14:textId="77777777" w:rsidR="00E5563B" w:rsidRPr="00BF5175" w:rsidRDefault="00E5563B" w:rsidP="00F42870">
            <w:r w:rsidRPr="00BF5175">
              <w:t>01</w:t>
            </w:r>
          </w:p>
        </w:tc>
        <w:tc>
          <w:tcPr>
            <w:tcW w:w="4240" w:type="dxa"/>
            <w:gridSpan w:val="4"/>
          </w:tcPr>
          <w:p w14:paraId="74311038" w14:textId="77777777" w:rsidR="00E5563B" w:rsidRPr="00BF5175" w:rsidRDefault="00E5563B" w:rsidP="00F42870">
            <w:r w:rsidRPr="00BF5175">
              <w:t xml:space="preserve">Course Code: </w:t>
            </w:r>
            <w:r w:rsidR="00FE015E" w:rsidRPr="009E7167">
              <w:t>Anth1012</w:t>
            </w:r>
          </w:p>
        </w:tc>
      </w:tr>
      <w:tr w:rsidR="00E5563B" w:rsidRPr="00BF5175" w14:paraId="397A6F11" w14:textId="77777777" w:rsidTr="00F42870">
        <w:trPr>
          <w:jc w:val="center"/>
        </w:trPr>
        <w:tc>
          <w:tcPr>
            <w:tcW w:w="2169" w:type="dxa"/>
          </w:tcPr>
          <w:p w14:paraId="023CEECD" w14:textId="77777777" w:rsidR="00E5563B" w:rsidRPr="00BF5175" w:rsidRDefault="00E5563B" w:rsidP="00F42870">
            <w:pPr>
              <w:outlineLvl w:val="3"/>
              <w:rPr>
                <w:b/>
                <w:bCs/>
              </w:rPr>
            </w:pPr>
            <w:r w:rsidRPr="00BF5175">
              <w:rPr>
                <w:b/>
                <w:bCs/>
              </w:rPr>
              <w:t>CP</w:t>
            </w:r>
          </w:p>
        </w:tc>
        <w:tc>
          <w:tcPr>
            <w:tcW w:w="7678" w:type="dxa"/>
            <w:gridSpan w:val="7"/>
          </w:tcPr>
          <w:p w14:paraId="76A1D522" w14:textId="77777777" w:rsidR="00E5563B" w:rsidRPr="00BF5175" w:rsidRDefault="00E5563B" w:rsidP="00F42870">
            <w:r>
              <w:t>4</w:t>
            </w:r>
          </w:p>
        </w:tc>
      </w:tr>
      <w:tr w:rsidR="00E5563B" w:rsidRPr="00BF5175" w14:paraId="1DA12D96" w14:textId="77777777" w:rsidTr="00F42870">
        <w:trPr>
          <w:jc w:val="center"/>
        </w:trPr>
        <w:tc>
          <w:tcPr>
            <w:tcW w:w="2169" w:type="dxa"/>
          </w:tcPr>
          <w:p w14:paraId="2903B75E" w14:textId="77777777" w:rsidR="00E5563B" w:rsidRPr="00BF5175" w:rsidRDefault="00E5563B" w:rsidP="00F42870">
            <w:pPr>
              <w:outlineLvl w:val="3"/>
              <w:rPr>
                <w:b/>
                <w:bCs/>
              </w:rPr>
            </w:pPr>
            <w:r w:rsidRPr="00BF5175">
              <w:rPr>
                <w:b/>
                <w:bCs/>
              </w:rPr>
              <w:t xml:space="preserve">Study Hour </w:t>
            </w:r>
          </w:p>
        </w:tc>
        <w:tc>
          <w:tcPr>
            <w:tcW w:w="1440" w:type="dxa"/>
          </w:tcPr>
          <w:p w14:paraId="0E9E62F9" w14:textId="77777777" w:rsidR="00E5563B" w:rsidRPr="00BF5175" w:rsidRDefault="00E5563B" w:rsidP="00F42870">
            <w:r w:rsidRPr="00BF5175">
              <w:t xml:space="preserve">Lecture: </w:t>
            </w:r>
            <w:r>
              <w:t>2</w:t>
            </w:r>
          </w:p>
        </w:tc>
        <w:tc>
          <w:tcPr>
            <w:tcW w:w="1920" w:type="dxa"/>
          </w:tcPr>
          <w:p w14:paraId="6D47AB6B" w14:textId="77777777" w:rsidR="00E5563B" w:rsidRPr="00BF5175" w:rsidRDefault="00E5563B" w:rsidP="00F42870">
            <w:r w:rsidRPr="00BF5175">
              <w:t xml:space="preserve">Laboratory: 0 </w:t>
            </w:r>
          </w:p>
        </w:tc>
        <w:tc>
          <w:tcPr>
            <w:tcW w:w="2024" w:type="dxa"/>
            <w:gridSpan w:val="4"/>
          </w:tcPr>
          <w:p w14:paraId="71881437" w14:textId="77777777" w:rsidR="00E5563B" w:rsidRPr="00BF5175" w:rsidRDefault="00E5563B" w:rsidP="00F42870">
            <w:r w:rsidRPr="00BF5175">
              <w:t xml:space="preserve">Tutorial: 0 </w:t>
            </w:r>
          </w:p>
        </w:tc>
        <w:tc>
          <w:tcPr>
            <w:tcW w:w="2294" w:type="dxa"/>
          </w:tcPr>
          <w:p w14:paraId="0C7C7500" w14:textId="77777777" w:rsidR="00E5563B" w:rsidRPr="00BF5175" w:rsidRDefault="00E5563B" w:rsidP="00F42870">
            <w:r w:rsidRPr="00BF5175">
              <w:t xml:space="preserve">Home Study: </w:t>
            </w:r>
            <w:r>
              <w:t>6</w:t>
            </w:r>
          </w:p>
        </w:tc>
      </w:tr>
      <w:tr w:rsidR="00E5563B" w:rsidRPr="00BF5175" w14:paraId="2473BF55" w14:textId="77777777" w:rsidTr="00F42870">
        <w:trPr>
          <w:jc w:val="center"/>
        </w:trPr>
        <w:tc>
          <w:tcPr>
            <w:tcW w:w="2169" w:type="dxa"/>
          </w:tcPr>
          <w:p w14:paraId="4B5E89E4" w14:textId="77777777" w:rsidR="00E5563B" w:rsidRPr="00BF5175" w:rsidRDefault="00E5563B" w:rsidP="00F42870">
            <w:pPr>
              <w:outlineLvl w:val="3"/>
              <w:rPr>
                <w:b/>
                <w:bCs/>
              </w:rPr>
            </w:pPr>
            <w:r w:rsidRPr="00BF5175">
              <w:t>Mode of Delivery</w:t>
            </w:r>
          </w:p>
        </w:tc>
        <w:tc>
          <w:tcPr>
            <w:tcW w:w="7678" w:type="dxa"/>
            <w:gridSpan w:val="7"/>
          </w:tcPr>
          <w:p w14:paraId="04DCC4BA" w14:textId="77777777" w:rsidR="00E5563B" w:rsidRPr="00BF5175" w:rsidRDefault="00E5563B" w:rsidP="00F42870">
            <w:r w:rsidRPr="00BF5175">
              <w:t>Semester wise</w:t>
            </w:r>
          </w:p>
        </w:tc>
      </w:tr>
      <w:tr w:rsidR="00E5563B" w:rsidRPr="00BF5175" w14:paraId="4B2139F3" w14:textId="77777777" w:rsidTr="00F42870">
        <w:trPr>
          <w:jc w:val="center"/>
        </w:trPr>
        <w:tc>
          <w:tcPr>
            <w:tcW w:w="2169" w:type="dxa"/>
          </w:tcPr>
          <w:p w14:paraId="077FD65B" w14:textId="77777777" w:rsidR="00E5563B" w:rsidRPr="00BF5175" w:rsidRDefault="00E5563B" w:rsidP="00F42870">
            <w:pPr>
              <w:outlineLvl w:val="3"/>
              <w:rPr>
                <w:bCs/>
              </w:rPr>
            </w:pPr>
            <w:r w:rsidRPr="00BF5175">
              <w:rPr>
                <w:bCs/>
              </w:rPr>
              <w:t>Course Description</w:t>
            </w:r>
          </w:p>
        </w:tc>
        <w:tc>
          <w:tcPr>
            <w:tcW w:w="7678" w:type="dxa"/>
            <w:gridSpan w:val="7"/>
          </w:tcPr>
          <w:p w14:paraId="4E4F168F" w14:textId="77777777" w:rsidR="00E5563B" w:rsidRPr="00BF5175" w:rsidRDefault="00E5563B" w:rsidP="00F42870">
            <w:pPr>
              <w:spacing w:before="120" w:after="120"/>
            </w:pPr>
            <w:r w:rsidRPr="008A5F2C">
              <w:t>This course is designed to introduce the anthropology of Ethiopian societies and cultures to first year students' of Higher Learning Institutions (HLIs). It covers basic</w:t>
            </w:r>
            <w:r>
              <w:t xml:space="preserve"> </w:t>
            </w:r>
            <w:r w:rsidRPr="008A5F2C">
              <w:t>concepts of anthropology</w:t>
            </w:r>
            <w:r>
              <w:t xml:space="preserve"> </w:t>
            </w:r>
            <w:r w:rsidRPr="008A5F2C">
              <w:t>such as culture,</w:t>
            </w:r>
            <w:r>
              <w:t xml:space="preserve"> </w:t>
            </w:r>
            <w:r w:rsidRPr="008A5F2C">
              <w:t>society and humanity. It also discusses themes including unity and diversity</w:t>
            </w:r>
            <w:r>
              <w:t xml:space="preserve">, </w:t>
            </w:r>
            <w:r w:rsidRPr="008A5F2C">
              <w:t xml:space="preserve">kinship, marriage and family; indigenous knowledge systems and local governance, identity, multiculturalism, conflict, conflict resolution and peacemaking system; intra and inter-ethnic relations of Ethiopian peoples. In addition, the course explores culture areas of Ethiopia such as plough culture, </w:t>
            </w:r>
            <w:proofErr w:type="spellStart"/>
            <w:r w:rsidRPr="008A5F2C">
              <w:t>enset</w:t>
            </w:r>
            <w:proofErr w:type="spellEnd"/>
            <w:r w:rsidRPr="008A5F2C">
              <w:t xml:space="preserve"> culture and pastoralism. The course further covers marginalized</w:t>
            </w:r>
            <w:r>
              <w:t xml:space="preserve"> </w:t>
            </w:r>
            <w:r w:rsidRPr="008A5F2C">
              <w:t>minority and vulnerable groups in terms of age, gender, occupation and ethnicity by taking ethnographic case studies into account</w:t>
            </w:r>
            <w:r>
              <w:t xml:space="preserve"> </w:t>
            </w:r>
            <w:r w:rsidRPr="008A5F2C">
              <w:t>and discuss ways of inclusive growth.</w:t>
            </w:r>
          </w:p>
        </w:tc>
      </w:tr>
      <w:tr w:rsidR="00E5563B" w:rsidRPr="00BF5175" w14:paraId="73F5101B" w14:textId="77777777" w:rsidTr="00F42870">
        <w:trPr>
          <w:jc w:val="center"/>
        </w:trPr>
        <w:tc>
          <w:tcPr>
            <w:tcW w:w="2169" w:type="dxa"/>
          </w:tcPr>
          <w:p w14:paraId="54B8FC7D" w14:textId="77777777" w:rsidR="00E5563B" w:rsidRPr="00BF5175" w:rsidRDefault="00E5563B" w:rsidP="00F42870">
            <w:pPr>
              <w:outlineLvl w:val="3"/>
              <w:rPr>
                <w:bCs/>
              </w:rPr>
            </w:pPr>
            <w:r w:rsidRPr="00BF5175">
              <w:rPr>
                <w:bCs/>
              </w:rPr>
              <w:t>Learning Outcomes</w:t>
            </w:r>
          </w:p>
        </w:tc>
        <w:tc>
          <w:tcPr>
            <w:tcW w:w="7678" w:type="dxa"/>
            <w:gridSpan w:val="7"/>
          </w:tcPr>
          <w:p w14:paraId="57BB1FC0" w14:textId="77777777" w:rsidR="00E5563B" w:rsidRDefault="00E5563B" w:rsidP="00F42870">
            <w:pPr>
              <w:spacing w:before="120" w:after="120"/>
            </w:pPr>
            <w:r w:rsidRPr="006615D5">
              <w:t xml:space="preserve">Intended Learning Outcome: Up on the successful completion of </w:t>
            </w:r>
            <w:proofErr w:type="spellStart"/>
            <w:r w:rsidRPr="006615D5">
              <w:t>thecourse</w:t>
            </w:r>
            <w:proofErr w:type="spellEnd"/>
            <w:r w:rsidRPr="006615D5">
              <w:t xml:space="preserve">, students will be able to: </w:t>
            </w:r>
          </w:p>
          <w:p w14:paraId="40BDE882" w14:textId="77777777" w:rsidR="00E5563B" w:rsidRPr="006615D5" w:rsidRDefault="00E5563B" w:rsidP="00E733A1">
            <w:pPr>
              <w:pStyle w:val="ListParagraph"/>
              <w:numPr>
                <w:ilvl w:val="0"/>
                <w:numId w:val="208"/>
              </w:numPr>
              <w:spacing w:before="120" w:after="120" w:line="276" w:lineRule="auto"/>
            </w:pPr>
            <w:r w:rsidRPr="006615D5">
              <w:t xml:space="preserve">Develop an understanding of the nature of anthropology and its broader scope in making sense of humanity in a global perspective; </w:t>
            </w:r>
            <w:r w:rsidRPr="006615D5">
              <w:sym w:font="Symbol" w:char="F0FC"/>
            </w:r>
          </w:p>
          <w:p w14:paraId="508DA24F" w14:textId="77777777" w:rsidR="00E5563B" w:rsidRPr="006615D5" w:rsidRDefault="00E5563B" w:rsidP="00E733A1">
            <w:pPr>
              <w:pStyle w:val="ListParagraph"/>
              <w:numPr>
                <w:ilvl w:val="0"/>
                <w:numId w:val="208"/>
              </w:numPr>
              <w:spacing w:before="120" w:after="120" w:line="276" w:lineRule="auto"/>
            </w:pPr>
            <w:r w:rsidRPr="006615D5">
              <w:t xml:space="preserve">Understand the cultural and biological diversity of humanity and unity in diversity across the </w:t>
            </w:r>
            <w:proofErr w:type="spellStart"/>
            <w:r w:rsidRPr="006615D5">
              <w:t>worldand</w:t>
            </w:r>
            <w:proofErr w:type="spellEnd"/>
            <w:r w:rsidRPr="006615D5">
              <w:t xml:space="preserve"> in Ethiopia;</w:t>
            </w:r>
            <w:r w:rsidRPr="006615D5">
              <w:sym w:font="Symbol" w:char="F0FC"/>
            </w:r>
          </w:p>
          <w:p w14:paraId="64989DCB" w14:textId="77777777" w:rsidR="00E5563B" w:rsidRPr="006615D5" w:rsidRDefault="00E5563B" w:rsidP="00E733A1">
            <w:pPr>
              <w:pStyle w:val="ListParagraph"/>
              <w:numPr>
                <w:ilvl w:val="0"/>
                <w:numId w:val="208"/>
              </w:numPr>
              <w:spacing w:before="120" w:after="120" w:line="276" w:lineRule="auto"/>
            </w:pPr>
            <w:r w:rsidRPr="006615D5">
              <w:t xml:space="preserve">Analyze the problems of ethnocentrism against the </w:t>
            </w:r>
            <w:proofErr w:type="spellStart"/>
            <w:r w:rsidRPr="006615D5">
              <w:t>backdropof</w:t>
            </w:r>
            <w:proofErr w:type="spellEnd"/>
            <w:r w:rsidRPr="006615D5">
              <w:t xml:space="preserve"> cultural relativism; </w:t>
            </w:r>
            <w:r w:rsidRPr="006615D5">
              <w:sym w:font="Symbol" w:char="F0FC"/>
            </w:r>
          </w:p>
          <w:p w14:paraId="4DEA6091" w14:textId="77777777" w:rsidR="00E5563B" w:rsidRPr="006615D5" w:rsidRDefault="00E5563B" w:rsidP="00E733A1">
            <w:pPr>
              <w:pStyle w:val="ListParagraph"/>
              <w:numPr>
                <w:ilvl w:val="0"/>
                <w:numId w:val="208"/>
              </w:numPr>
              <w:spacing w:before="120" w:after="120" w:line="276" w:lineRule="auto"/>
            </w:pPr>
            <w:r w:rsidRPr="006615D5">
              <w:t xml:space="preserve">Realize the socially constructed nature of identities &amp; social categories such as gender, ethnicity, race and sexuality; </w:t>
            </w:r>
            <w:r w:rsidRPr="006615D5">
              <w:sym w:font="Symbol" w:char="F0FC"/>
            </w:r>
          </w:p>
          <w:p w14:paraId="33878320" w14:textId="77777777" w:rsidR="00E5563B" w:rsidRPr="006615D5" w:rsidRDefault="00E5563B" w:rsidP="00E733A1">
            <w:pPr>
              <w:pStyle w:val="ListParagraph"/>
              <w:numPr>
                <w:ilvl w:val="0"/>
                <w:numId w:val="208"/>
              </w:numPr>
              <w:spacing w:before="120" w:after="120" w:line="276" w:lineRule="auto"/>
            </w:pPr>
            <w:r w:rsidRPr="006615D5">
              <w:t>Explore the various peoples and cultures of Ethiopia;</w:t>
            </w:r>
            <w:r w:rsidRPr="006615D5">
              <w:sym w:font="Symbol" w:char="F0FC"/>
            </w:r>
          </w:p>
          <w:p w14:paraId="70BE4467" w14:textId="77777777" w:rsidR="00E5563B" w:rsidRPr="006615D5" w:rsidRDefault="00E5563B" w:rsidP="00E733A1">
            <w:pPr>
              <w:pStyle w:val="ListParagraph"/>
              <w:numPr>
                <w:ilvl w:val="0"/>
                <w:numId w:val="208"/>
              </w:numPr>
              <w:spacing w:before="120" w:after="120" w:line="276" w:lineRule="auto"/>
            </w:pPr>
            <w:r w:rsidRPr="006615D5">
              <w:t xml:space="preserve">Understand the </w:t>
            </w:r>
            <w:proofErr w:type="spellStart"/>
            <w:r w:rsidRPr="006615D5">
              <w:t>social,cultural</w:t>
            </w:r>
            <w:proofErr w:type="spellEnd"/>
            <w:r w:rsidRPr="006615D5">
              <w:t xml:space="preserve">, political, religious&amp; economic life of different ethno-linguistic &amp; cultural groups of Ethiopia; </w:t>
            </w:r>
            <w:r w:rsidRPr="006615D5">
              <w:sym w:font="Symbol" w:char="F0FC"/>
            </w:r>
          </w:p>
          <w:p w14:paraId="4E532531" w14:textId="77777777" w:rsidR="00E5563B" w:rsidRPr="006615D5" w:rsidRDefault="00E5563B" w:rsidP="00E733A1">
            <w:pPr>
              <w:pStyle w:val="ListParagraph"/>
              <w:numPr>
                <w:ilvl w:val="0"/>
                <w:numId w:val="208"/>
              </w:numPr>
              <w:spacing w:before="120" w:after="120" w:line="276" w:lineRule="auto"/>
            </w:pPr>
            <w:r w:rsidRPr="006615D5">
              <w:lastRenderedPageBreak/>
              <w:t>Understand different forms marginalization and develop skills inclusiveness;</w:t>
            </w:r>
            <w:r w:rsidRPr="006615D5">
              <w:sym w:font="Symbol" w:char="F0FC"/>
            </w:r>
          </w:p>
          <w:p w14:paraId="66C6B9B7" w14:textId="77777777" w:rsidR="00E5563B" w:rsidRPr="006615D5" w:rsidRDefault="00E5563B" w:rsidP="00E733A1">
            <w:pPr>
              <w:pStyle w:val="ListParagraph"/>
              <w:numPr>
                <w:ilvl w:val="0"/>
                <w:numId w:val="208"/>
              </w:numPr>
              <w:spacing w:before="120" w:after="120" w:line="276" w:lineRule="auto"/>
            </w:pPr>
            <w:r w:rsidRPr="006615D5">
              <w:t>Appreciate the customary systems of governance and conflict resolution institutions of the various peoples of Ethiopia;</w:t>
            </w:r>
            <w:r w:rsidRPr="006615D5">
              <w:sym w:font="Symbol" w:char="F0FC"/>
            </w:r>
          </w:p>
          <w:p w14:paraId="70CF976A" w14:textId="77777777" w:rsidR="00E5563B" w:rsidRPr="006615D5" w:rsidRDefault="00E5563B" w:rsidP="00E733A1">
            <w:pPr>
              <w:pStyle w:val="ListParagraph"/>
              <w:numPr>
                <w:ilvl w:val="0"/>
                <w:numId w:val="208"/>
              </w:numPr>
              <w:spacing w:before="120" w:after="120" w:line="276" w:lineRule="auto"/>
            </w:pPr>
            <w:r w:rsidRPr="006615D5">
              <w:t xml:space="preserve">Know about values, norms and cultural practices that maintain society together; </w:t>
            </w:r>
            <w:r w:rsidRPr="006615D5">
              <w:sym w:font="Symbol" w:char="F0FC"/>
            </w:r>
          </w:p>
          <w:p w14:paraId="66F0B9F6" w14:textId="77777777" w:rsidR="00E5563B" w:rsidRPr="006615D5" w:rsidRDefault="00E5563B" w:rsidP="00E733A1">
            <w:pPr>
              <w:pStyle w:val="ListParagraph"/>
              <w:numPr>
                <w:ilvl w:val="0"/>
                <w:numId w:val="208"/>
              </w:numPr>
              <w:spacing w:before="120" w:after="120" w:line="276" w:lineRule="auto"/>
            </w:pPr>
            <w:r w:rsidRPr="006615D5">
              <w:t>Recognize the culture area of peoples of Ethiopia and the forms of interaction developed over time among themselves; and</w:t>
            </w:r>
            <w:r w:rsidRPr="006615D5">
              <w:sym w:font="Symbol" w:char="F0FC"/>
            </w:r>
          </w:p>
          <w:p w14:paraId="3C1B0755" w14:textId="77777777" w:rsidR="00E5563B" w:rsidRPr="006615D5" w:rsidRDefault="00E5563B" w:rsidP="00E733A1">
            <w:pPr>
              <w:pStyle w:val="ListParagraph"/>
              <w:numPr>
                <w:ilvl w:val="0"/>
                <w:numId w:val="208"/>
              </w:numPr>
              <w:spacing w:before="120" w:after="120" w:line="276" w:lineRule="auto"/>
            </w:pPr>
            <w:r w:rsidRPr="006615D5">
              <w:t>Develop broader views and skills to deal with people from a wide variety of socio-economic and cultural backgrounds</w:t>
            </w:r>
          </w:p>
        </w:tc>
      </w:tr>
      <w:tr w:rsidR="00E5563B" w:rsidRPr="00BF5175" w14:paraId="60D5AA1C" w14:textId="77777777" w:rsidTr="00F42870">
        <w:trPr>
          <w:jc w:val="center"/>
        </w:trPr>
        <w:tc>
          <w:tcPr>
            <w:tcW w:w="9847" w:type="dxa"/>
            <w:gridSpan w:val="8"/>
          </w:tcPr>
          <w:p w14:paraId="1B77DFE9" w14:textId="77777777" w:rsidR="00E5563B" w:rsidRPr="00BF5175" w:rsidRDefault="00E5563B" w:rsidP="00F42870">
            <w:pPr>
              <w:jc w:val="center"/>
              <w:rPr>
                <w:b/>
              </w:rPr>
            </w:pPr>
            <w:r w:rsidRPr="00BF5175">
              <w:rPr>
                <w:b/>
              </w:rPr>
              <w:lastRenderedPageBreak/>
              <w:t>Course Content</w:t>
            </w:r>
          </w:p>
        </w:tc>
      </w:tr>
      <w:tr w:rsidR="00E5563B" w:rsidRPr="00BF5175" w14:paraId="59582628" w14:textId="77777777" w:rsidTr="00F42870">
        <w:trPr>
          <w:jc w:val="center"/>
        </w:trPr>
        <w:tc>
          <w:tcPr>
            <w:tcW w:w="5812" w:type="dxa"/>
            <w:gridSpan w:val="5"/>
          </w:tcPr>
          <w:p w14:paraId="7FEBE469" w14:textId="77777777" w:rsidR="00E5563B" w:rsidRPr="00BF5175" w:rsidRDefault="00E5563B" w:rsidP="00F42870">
            <w:pPr>
              <w:outlineLvl w:val="3"/>
            </w:pPr>
            <w:r w:rsidRPr="00BF5175">
              <w:rPr>
                <w:b/>
                <w:bCs/>
              </w:rPr>
              <w:t>Topic</w:t>
            </w:r>
          </w:p>
        </w:tc>
        <w:tc>
          <w:tcPr>
            <w:tcW w:w="1710" w:type="dxa"/>
          </w:tcPr>
          <w:p w14:paraId="17A69419" w14:textId="77777777" w:rsidR="00E5563B" w:rsidRPr="00BF5175" w:rsidRDefault="00E5563B" w:rsidP="00F42870">
            <w:pPr>
              <w:jc w:val="center"/>
            </w:pPr>
            <w:r w:rsidRPr="00BF5175">
              <w:t>Duration</w:t>
            </w:r>
          </w:p>
        </w:tc>
        <w:tc>
          <w:tcPr>
            <w:tcW w:w="2325" w:type="dxa"/>
            <w:gridSpan w:val="2"/>
          </w:tcPr>
          <w:p w14:paraId="6C8C319C" w14:textId="77777777" w:rsidR="00E5563B" w:rsidRPr="00BF5175" w:rsidRDefault="00E5563B" w:rsidP="00F42870">
            <w:pPr>
              <w:jc w:val="center"/>
            </w:pPr>
            <w:r w:rsidRPr="00BF5175">
              <w:t>References</w:t>
            </w:r>
          </w:p>
        </w:tc>
      </w:tr>
      <w:tr w:rsidR="00E5563B" w:rsidRPr="00BF5175" w14:paraId="0792DFCF" w14:textId="77777777" w:rsidTr="00F42870">
        <w:trPr>
          <w:trHeight w:val="800"/>
          <w:jc w:val="center"/>
        </w:trPr>
        <w:tc>
          <w:tcPr>
            <w:tcW w:w="5812" w:type="dxa"/>
            <w:gridSpan w:val="5"/>
          </w:tcPr>
          <w:p w14:paraId="25BCA95F" w14:textId="77777777" w:rsidR="00E5563B" w:rsidRPr="009A5B37" w:rsidRDefault="00E5563B" w:rsidP="00F42870">
            <w:pPr>
              <w:rPr>
                <w:b/>
              </w:rPr>
            </w:pPr>
            <w:r w:rsidRPr="009A5B37">
              <w:rPr>
                <w:b/>
              </w:rPr>
              <w:t xml:space="preserve">Chapter 1: </w:t>
            </w:r>
            <w:r w:rsidRPr="009336EC">
              <w:rPr>
                <w:b/>
              </w:rPr>
              <w:t>Introducing Anthropology and its Subjects</w:t>
            </w:r>
          </w:p>
          <w:p w14:paraId="51BA5703" w14:textId="77777777" w:rsidR="00E5563B" w:rsidRPr="009336EC" w:rsidRDefault="00E5563B" w:rsidP="00E733A1">
            <w:pPr>
              <w:pStyle w:val="ListParagraph"/>
              <w:numPr>
                <w:ilvl w:val="1"/>
                <w:numId w:val="207"/>
              </w:numPr>
              <w:spacing w:after="200" w:line="276" w:lineRule="auto"/>
            </w:pPr>
            <w:r w:rsidRPr="009336EC">
              <w:t>What is anthropology–a Mirror for Humanity?</w:t>
            </w:r>
          </w:p>
          <w:p w14:paraId="74A8DC16" w14:textId="77777777" w:rsidR="00E5563B" w:rsidRPr="009336EC" w:rsidRDefault="00E5563B" w:rsidP="00E733A1">
            <w:pPr>
              <w:pStyle w:val="ListParagraph"/>
              <w:numPr>
                <w:ilvl w:val="0"/>
                <w:numId w:val="209"/>
              </w:numPr>
              <w:autoSpaceDE w:val="0"/>
              <w:autoSpaceDN w:val="0"/>
              <w:adjustRightInd w:val="0"/>
              <w:spacing w:after="200" w:line="276" w:lineRule="auto"/>
            </w:pPr>
            <w:r w:rsidRPr="009336EC">
              <w:t xml:space="preserve">Sketching the subject matter, scope and concerns of anthropology </w:t>
            </w:r>
          </w:p>
          <w:p w14:paraId="0D103B92" w14:textId="77777777" w:rsidR="00E5563B" w:rsidRPr="009336EC" w:rsidRDefault="00E5563B" w:rsidP="00E733A1">
            <w:pPr>
              <w:pStyle w:val="ListParagraph"/>
              <w:numPr>
                <w:ilvl w:val="0"/>
                <w:numId w:val="209"/>
              </w:numPr>
              <w:autoSpaceDE w:val="0"/>
              <w:autoSpaceDN w:val="0"/>
              <w:adjustRightInd w:val="0"/>
              <w:spacing w:after="200" w:line="276" w:lineRule="auto"/>
            </w:pPr>
            <w:r w:rsidRPr="009336EC">
              <w:t xml:space="preserve">Anthropological imagination: asking questions and seeing the world anthropologically. </w:t>
            </w:r>
          </w:p>
          <w:p w14:paraId="42CA0204" w14:textId="77777777" w:rsidR="00E5563B" w:rsidRPr="009336EC" w:rsidRDefault="00E5563B" w:rsidP="00F42870">
            <w:pPr>
              <w:pStyle w:val="ListParagraph"/>
              <w:autoSpaceDE w:val="0"/>
              <w:autoSpaceDN w:val="0"/>
              <w:adjustRightInd w:val="0"/>
            </w:pPr>
            <w:r w:rsidRPr="009336EC">
              <w:sym w:font="Symbol" w:char="F0B7"/>
            </w:r>
            <w:r w:rsidRPr="009336EC">
              <w:t>Q-What does it mean by using the anthropological lens when looking at the world</w:t>
            </w:r>
          </w:p>
          <w:p w14:paraId="5ABC3336" w14:textId="77777777" w:rsidR="00E5563B" w:rsidRPr="009336EC" w:rsidRDefault="00E5563B" w:rsidP="00E733A1">
            <w:pPr>
              <w:pStyle w:val="ListParagraph"/>
              <w:numPr>
                <w:ilvl w:val="0"/>
                <w:numId w:val="209"/>
              </w:numPr>
              <w:autoSpaceDE w:val="0"/>
              <w:autoSpaceDN w:val="0"/>
              <w:adjustRightInd w:val="0"/>
              <w:spacing w:after="200" w:line="276" w:lineRule="auto"/>
            </w:pPr>
            <w:r w:rsidRPr="009336EC">
              <w:t xml:space="preserve"> Defining Features of Anthropology-holism, relativism &amp; comparative perspectives</w:t>
            </w:r>
            <w:r w:rsidRPr="009336EC">
              <w:sym w:font="Symbol" w:char="F0FC"/>
            </w:r>
          </w:p>
          <w:p w14:paraId="01057DB5" w14:textId="77777777" w:rsidR="00E5563B" w:rsidRPr="009336EC" w:rsidRDefault="00E5563B" w:rsidP="00E733A1">
            <w:pPr>
              <w:pStyle w:val="ListParagraph"/>
              <w:numPr>
                <w:ilvl w:val="0"/>
                <w:numId w:val="209"/>
              </w:numPr>
              <w:autoSpaceDE w:val="0"/>
              <w:autoSpaceDN w:val="0"/>
              <w:adjustRightInd w:val="0"/>
              <w:spacing w:after="200" w:line="276" w:lineRule="auto"/>
            </w:pPr>
            <w:r w:rsidRPr="009336EC">
              <w:t xml:space="preserve">Methods of Research in anthropology: ethnography &amp; ethnographic methods </w:t>
            </w:r>
          </w:p>
          <w:p w14:paraId="4AB4291F" w14:textId="77777777" w:rsidR="00E5563B" w:rsidRPr="009336EC" w:rsidRDefault="00E5563B" w:rsidP="00E733A1">
            <w:pPr>
              <w:pStyle w:val="ListParagraph"/>
              <w:numPr>
                <w:ilvl w:val="1"/>
                <w:numId w:val="207"/>
              </w:numPr>
              <w:spacing w:after="200" w:line="276" w:lineRule="auto"/>
            </w:pPr>
            <w:r w:rsidRPr="009336EC">
              <w:t xml:space="preserve"> Sub-fields of Anthropology: Four Mirrors for Understanding Humanity</w:t>
            </w:r>
          </w:p>
          <w:p w14:paraId="7C9A7615" w14:textId="77777777" w:rsidR="00E5563B" w:rsidRPr="006615D5" w:rsidRDefault="00E5563B" w:rsidP="00E733A1">
            <w:pPr>
              <w:pStyle w:val="ListParagraph"/>
              <w:numPr>
                <w:ilvl w:val="1"/>
                <w:numId w:val="207"/>
              </w:numPr>
              <w:spacing w:after="200" w:line="276" w:lineRule="auto"/>
              <w:rPr>
                <w:rStyle w:val="Strong"/>
                <w:b w:val="0"/>
                <w:bCs w:val="0"/>
              </w:rPr>
            </w:pPr>
            <w:r w:rsidRPr="009336EC">
              <w:t>The relation between anthropology and other disciplines</w:t>
            </w:r>
          </w:p>
        </w:tc>
        <w:tc>
          <w:tcPr>
            <w:tcW w:w="1710" w:type="dxa"/>
          </w:tcPr>
          <w:p w14:paraId="4CB0F78B" w14:textId="77777777" w:rsidR="00E5563B" w:rsidRDefault="00E5563B" w:rsidP="00F42870">
            <w:pPr>
              <w:jc w:val="center"/>
              <w:rPr>
                <w:rStyle w:val="Strong"/>
                <w:b w:val="0"/>
              </w:rPr>
            </w:pPr>
          </w:p>
          <w:p w14:paraId="3C156956" w14:textId="77777777" w:rsidR="00E5563B" w:rsidRDefault="00E5563B" w:rsidP="00F42870">
            <w:pPr>
              <w:jc w:val="center"/>
              <w:rPr>
                <w:rStyle w:val="Strong"/>
                <w:b w:val="0"/>
              </w:rPr>
            </w:pPr>
          </w:p>
          <w:p w14:paraId="1C76D9EB" w14:textId="77777777" w:rsidR="00E5563B" w:rsidRDefault="00E5563B" w:rsidP="00F42870">
            <w:pPr>
              <w:jc w:val="center"/>
              <w:rPr>
                <w:rStyle w:val="Strong"/>
                <w:b w:val="0"/>
              </w:rPr>
            </w:pPr>
          </w:p>
          <w:p w14:paraId="1692BF66" w14:textId="77777777" w:rsidR="00E5563B" w:rsidRDefault="00E5563B" w:rsidP="00F42870">
            <w:pPr>
              <w:jc w:val="center"/>
              <w:rPr>
                <w:rStyle w:val="Strong"/>
                <w:b w:val="0"/>
              </w:rPr>
            </w:pPr>
          </w:p>
          <w:p w14:paraId="16C57A48" w14:textId="77777777" w:rsidR="00E5563B" w:rsidRDefault="00E5563B" w:rsidP="00F42870">
            <w:pPr>
              <w:jc w:val="center"/>
              <w:rPr>
                <w:rStyle w:val="Strong"/>
                <w:b w:val="0"/>
              </w:rPr>
            </w:pPr>
          </w:p>
          <w:p w14:paraId="30F0E7E9" w14:textId="77777777" w:rsidR="00E5563B" w:rsidRDefault="00E5563B" w:rsidP="00F42870">
            <w:pPr>
              <w:jc w:val="center"/>
              <w:rPr>
                <w:rStyle w:val="Strong"/>
                <w:b w:val="0"/>
              </w:rPr>
            </w:pPr>
          </w:p>
          <w:p w14:paraId="24FDA1A0" w14:textId="77777777" w:rsidR="00E5563B" w:rsidRPr="00C52E26" w:rsidRDefault="00E5563B" w:rsidP="00F42870">
            <w:pPr>
              <w:jc w:val="center"/>
              <w:rPr>
                <w:rStyle w:val="Strong"/>
              </w:rPr>
            </w:pPr>
            <w:r w:rsidRPr="00C52E26">
              <w:rPr>
                <w:rStyle w:val="Strong"/>
              </w:rPr>
              <w:t>1-2</w:t>
            </w:r>
          </w:p>
        </w:tc>
        <w:tc>
          <w:tcPr>
            <w:tcW w:w="2325" w:type="dxa"/>
            <w:gridSpan w:val="2"/>
          </w:tcPr>
          <w:p w14:paraId="312E31A5" w14:textId="77777777" w:rsidR="00E5563B" w:rsidRDefault="00E5563B" w:rsidP="00F42870">
            <w:pPr>
              <w:rPr>
                <w:rStyle w:val="Strong"/>
              </w:rPr>
            </w:pPr>
          </w:p>
          <w:p w14:paraId="54335B76" w14:textId="77777777" w:rsidR="00E5563B" w:rsidRDefault="00E5563B" w:rsidP="00F42870">
            <w:pPr>
              <w:rPr>
                <w:rStyle w:val="Strong"/>
              </w:rPr>
            </w:pPr>
          </w:p>
          <w:p w14:paraId="51489382" w14:textId="77777777" w:rsidR="00E5563B" w:rsidRDefault="00E5563B" w:rsidP="00F42870">
            <w:pPr>
              <w:rPr>
                <w:rStyle w:val="Strong"/>
              </w:rPr>
            </w:pPr>
          </w:p>
          <w:p w14:paraId="684FD3AA" w14:textId="77777777" w:rsidR="00E5563B" w:rsidRDefault="00E5563B" w:rsidP="00F42870">
            <w:pPr>
              <w:rPr>
                <w:rStyle w:val="Strong"/>
              </w:rPr>
            </w:pPr>
          </w:p>
          <w:p w14:paraId="5978211C" w14:textId="77777777" w:rsidR="00E5563B" w:rsidRDefault="00E5563B" w:rsidP="00F42870">
            <w:pPr>
              <w:rPr>
                <w:rStyle w:val="Strong"/>
              </w:rPr>
            </w:pPr>
          </w:p>
          <w:p w14:paraId="709B0EC7" w14:textId="77777777" w:rsidR="00E5563B" w:rsidRPr="00BF5175" w:rsidRDefault="00E5563B" w:rsidP="00F42870">
            <w:pPr>
              <w:rPr>
                <w:rStyle w:val="Strong"/>
                <w:b w:val="0"/>
              </w:rPr>
            </w:pPr>
            <w:r w:rsidRPr="00BF5175">
              <w:rPr>
                <w:rStyle w:val="Strong"/>
              </w:rPr>
              <w:t>Text1</w:t>
            </w:r>
          </w:p>
        </w:tc>
      </w:tr>
      <w:tr w:rsidR="00E5563B" w:rsidRPr="00BF5175" w14:paraId="63FBFF8E" w14:textId="77777777" w:rsidTr="00F42870">
        <w:trPr>
          <w:trHeight w:val="1610"/>
          <w:jc w:val="center"/>
        </w:trPr>
        <w:tc>
          <w:tcPr>
            <w:tcW w:w="5812" w:type="dxa"/>
            <w:gridSpan w:val="5"/>
          </w:tcPr>
          <w:p w14:paraId="28A0B0E3" w14:textId="77777777" w:rsidR="00E5563B" w:rsidRPr="009336EC" w:rsidRDefault="00E5563B" w:rsidP="00F42870">
            <w:pPr>
              <w:autoSpaceDE w:val="0"/>
              <w:autoSpaceDN w:val="0"/>
              <w:adjustRightInd w:val="0"/>
              <w:jc w:val="both"/>
              <w:rPr>
                <w:rFonts w:eastAsiaTheme="minorEastAsia"/>
                <w:b/>
              </w:rPr>
            </w:pPr>
            <w:r w:rsidRPr="00BF5175">
              <w:rPr>
                <w:b/>
              </w:rPr>
              <w:t>Chapter 2</w:t>
            </w:r>
            <w:r>
              <w:rPr>
                <w:b/>
              </w:rPr>
              <w:t>:</w:t>
            </w:r>
            <w:r>
              <w:rPr>
                <w:rFonts w:ascii="Arial" w:hAnsi="Arial" w:cs="Arial"/>
                <w:sz w:val="32"/>
                <w:szCs w:val="32"/>
              </w:rPr>
              <w:t xml:space="preserve"> </w:t>
            </w:r>
            <w:r w:rsidRPr="009336EC">
              <w:rPr>
                <w:rFonts w:eastAsiaTheme="minorEastAsia"/>
                <w:b/>
              </w:rPr>
              <w:t>Human Culture and Ties that Connect</w:t>
            </w:r>
          </w:p>
          <w:p w14:paraId="37AEC025" w14:textId="77777777" w:rsidR="00E5563B" w:rsidRDefault="00E5563B" w:rsidP="00E733A1">
            <w:pPr>
              <w:pStyle w:val="ListParagraph"/>
              <w:numPr>
                <w:ilvl w:val="1"/>
                <w:numId w:val="210"/>
              </w:numPr>
              <w:autoSpaceDE w:val="0"/>
              <w:autoSpaceDN w:val="0"/>
              <w:adjustRightInd w:val="0"/>
              <w:spacing w:line="276" w:lineRule="auto"/>
              <w:jc w:val="both"/>
            </w:pPr>
            <w:r w:rsidRPr="009336EC">
              <w:t>Conceptualizing Culture: What Culture Is and What Culture Isn’t?</w:t>
            </w:r>
          </w:p>
          <w:p w14:paraId="460E1073" w14:textId="77777777" w:rsidR="00E5563B" w:rsidRDefault="00E5563B" w:rsidP="00E733A1">
            <w:pPr>
              <w:pStyle w:val="ListParagraph"/>
              <w:numPr>
                <w:ilvl w:val="1"/>
                <w:numId w:val="210"/>
              </w:numPr>
              <w:autoSpaceDE w:val="0"/>
              <w:autoSpaceDN w:val="0"/>
              <w:adjustRightInd w:val="0"/>
              <w:spacing w:line="276" w:lineRule="auto"/>
              <w:jc w:val="both"/>
            </w:pPr>
            <w:proofErr w:type="spellStart"/>
            <w:r w:rsidRPr="009336EC">
              <w:t>Characteristicsfeatures</w:t>
            </w:r>
            <w:proofErr w:type="spellEnd"/>
            <w:r w:rsidRPr="009336EC">
              <w:t xml:space="preserve"> of culture: what differentiates culture from other traditions?</w:t>
            </w:r>
          </w:p>
          <w:p w14:paraId="2499F0C8" w14:textId="77777777" w:rsidR="00E5563B" w:rsidRDefault="00E5563B" w:rsidP="00E733A1">
            <w:pPr>
              <w:pStyle w:val="ListParagraph"/>
              <w:numPr>
                <w:ilvl w:val="1"/>
                <w:numId w:val="210"/>
              </w:numPr>
              <w:autoSpaceDE w:val="0"/>
              <w:autoSpaceDN w:val="0"/>
              <w:adjustRightInd w:val="0"/>
              <w:spacing w:line="276" w:lineRule="auto"/>
              <w:jc w:val="both"/>
            </w:pPr>
            <w:r>
              <w:t>A</w:t>
            </w:r>
            <w:r w:rsidRPr="009336EC">
              <w:t xml:space="preserve">spects of Culture –Material &amp; Non-material (values, beliefs &amp; norms) </w:t>
            </w:r>
          </w:p>
          <w:p w14:paraId="40B6FCCD" w14:textId="77777777" w:rsidR="00E5563B" w:rsidRDefault="00E5563B" w:rsidP="00E733A1">
            <w:pPr>
              <w:pStyle w:val="ListParagraph"/>
              <w:numPr>
                <w:ilvl w:val="1"/>
                <w:numId w:val="210"/>
              </w:numPr>
              <w:autoSpaceDE w:val="0"/>
              <w:autoSpaceDN w:val="0"/>
              <w:adjustRightInd w:val="0"/>
              <w:spacing w:line="276" w:lineRule="auto"/>
              <w:jc w:val="both"/>
            </w:pPr>
            <w:r w:rsidRPr="009336EC">
              <w:t xml:space="preserve">Levels of culture: universality, generality and particularity (cultural diversity) </w:t>
            </w:r>
          </w:p>
          <w:p w14:paraId="470D1DA3" w14:textId="77777777" w:rsidR="00E5563B" w:rsidRPr="009336EC" w:rsidRDefault="00E5563B" w:rsidP="00E733A1">
            <w:pPr>
              <w:pStyle w:val="ListParagraph"/>
              <w:numPr>
                <w:ilvl w:val="1"/>
                <w:numId w:val="210"/>
              </w:numPr>
              <w:autoSpaceDE w:val="0"/>
              <w:autoSpaceDN w:val="0"/>
              <w:adjustRightInd w:val="0"/>
              <w:spacing w:line="276" w:lineRule="auto"/>
              <w:jc w:val="both"/>
            </w:pPr>
            <w:r w:rsidRPr="009336EC">
              <w:t xml:space="preserve">Ethnocentrism, Cultural relativism, and human rights </w:t>
            </w:r>
          </w:p>
          <w:p w14:paraId="5D36D5E6" w14:textId="77777777" w:rsidR="00E5563B" w:rsidRDefault="00E5563B" w:rsidP="00E733A1">
            <w:pPr>
              <w:pStyle w:val="ListParagraph"/>
              <w:numPr>
                <w:ilvl w:val="1"/>
                <w:numId w:val="210"/>
              </w:numPr>
              <w:autoSpaceDE w:val="0"/>
              <w:autoSpaceDN w:val="0"/>
              <w:adjustRightInd w:val="0"/>
              <w:spacing w:line="276" w:lineRule="auto"/>
              <w:jc w:val="both"/>
            </w:pPr>
            <w:r w:rsidRPr="009336EC">
              <w:t>Cultural Change: what is cultural change?</w:t>
            </w:r>
          </w:p>
          <w:p w14:paraId="1BB8B0AC" w14:textId="77777777" w:rsidR="00E5563B" w:rsidRDefault="00E5563B" w:rsidP="00E733A1">
            <w:pPr>
              <w:pStyle w:val="ListParagraph"/>
              <w:numPr>
                <w:ilvl w:val="1"/>
                <w:numId w:val="210"/>
              </w:numPr>
              <w:autoSpaceDE w:val="0"/>
              <w:autoSpaceDN w:val="0"/>
              <w:adjustRightInd w:val="0"/>
              <w:spacing w:line="276" w:lineRule="auto"/>
              <w:jc w:val="both"/>
            </w:pPr>
            <w:r w:rsidRPr="009336EC">
              <w:t xml:space="preserve">Ties that Connect: Marriage, Family and Kinship </w:t>
            </w:r>
            <w:r w:rsidRPr="009336EC">
              <w:sym w:font="Symbol" w:char="F0FC"/>
            </w:r>
          </w:p>
          <w:p w14:paraId="175E8157" w14:textId="77777777" w:rsidR="00E5563B" w:rsidRPr="009336EC" w:rsidRDefault="00E5563B" w:rsidP="00E733A1">
            <w:pPr>
              <w:pStyle w:val="ListParagraph"/>
              <w:numPr>
                <w:ilvl w:val="1"/>
                <w:numId w:val="210"/>
              </w:numPr>
              <w:autoSpaceDE w:val="0"/>
              <w:autoSpaceDN w:val="0"/>
              <w:adjustRightInd w:val="0"/>
              <w:spacing w:line="276" w:lineRule="auto"/>
              <w:jc w:val="both"/>
            </w:pPr>
            <w:r w:rsidRPr="009336EC">
              <w:t>Cultural practices, norms and values that maintain society together</w:t>
            </w:r>
          </w:p>
        </w:tc>
        <w:tc>
          <w:tcPr>
            <w:tcW w:w="1710" w:type="dxa"/>
          </w:tcPr>
          <w:p w14:paraId="1F94ABB1" w14:textId="77777777" w:rsidR="00E5563B" w:rsidRPr="00BF5175" w:rsidRDefault="00E5563B" w:rsidP="00F42870">
            <w:pPr>
              <w:jc w:val="center"/>
              <w:rPr>
                <w:rStyle w:val="Strong"/>
                <w:b w:val="0"/>
              </w:rPr>
            </w:pPr>
            <w:r w:rsidRPr="00BF5175">
              <w:br w:type="page"/>
            </w:r>
            <w:r w:rsidRPr="00BF5175">
              <w:rPr>
                <w:rStyle w:val="Strong"/>
              </w:rPr>
              <w:t>3-4</w:t>
            </w:r>
          </w:p>
        </w:tc>
        <w:tc>
          <w:tcPr>
            <w:tcW w:w="2325" w:type="dxa"/>
            <w:gridSpan w:val="2"/>
          </w:tcPr>
          <w:p w14:paraId="258B6AE9" w14:textId="77777777" w:rsidR="00E5563B" w:rsidRPr="00BF5175" w:rsidRDefault="00E5563B" w:rsidP="00F42870">
            <w:pPr>
              <w:rPr>
                <w:rStyle w:val="Strong"/>
                <w:b w:val="0"/>
              </w:rPr>
            </w:pPr>
            <w:r w:rsidRPr="00BF5175">
              <w:rPr>
                <w:rStyle w:val="Strong"/>
              </w:rPr>
              <w:t>Text</w:t>
            </w:r>
            <w:r>
              <w:rPr>
                <w:rStyle w:val="Strong"/>
              </w:rPr>
              <w:t>2</w:t>
            </w:r>
            <w:r w:rsidRPr="00BF5175">
              <w:rPr>
                <w:rStyle w:val="Strong"/>
              </w:rPr>
              <w:t xml:space="preserve">: Chapter </w:t>
            </w:r>
            <w:r>
              <w:rPr>
                <w:rStyle w:val="Strong"/>
              </w:rPr>
              <w:t>1&amp;</w:t>
            </w:r>
            <w:r w:rsidRPr="00BF5175">
              <w:rPr>
                <w:rStyle w:val="Strong"/>
              </w:rPr>
              <w:t>2</w:t>
            </w:r>
          </w:p>
          <w:p w14:paraId="70913CAA" w14:textId="77777777" w:rsidR="00E5563B" w:rsidRDefault="00E5563B" w:rsidP="00F42870">
            <w:pPr>
              <w:rPr>
                <w:rStyle w:val="Strong"/>
                <w:b w:val="0"/>
              </w:rPr>
            </w:pPr>
          </w:p>
          <w:p w14:paraId="0ED145AA" w14:textId="77777777" w:rsidR="00E5563B" w:rsidRPr="00581CDE" w:rsidRDefault="00E5563B" w:rsidP="00F42870"/>
          <w:p w14:paraId="0D6A40A2" w14:textId="77777777" w:rsidR="00E5563B" w:rsidRPr="00581CDE" w:rsidRDefault="00E5563B" w:rsidP="00F42870"/>
          <w:p w14:paraId="403E5155" w14:textId="77777777" w:rsidR="00E5563B" w:rsidRPr="00581CDE" w:rsidRDefault="00E5563B" w:rsidP="00F42870"/>
          <w:p w14:paraId="31C2F27C" w14:textId="77777777" w:rsidR="00E5563B" w:rsidRPr="00581CDE" w:rsidRDefault="00E5563B" w:rsidP="00F42870"/>
          <w:p w14:paraId="1EDD5943" w14:textId="77777777" w:rsidR="00E5563B" w:rsidRPr="00581CDE" w:rsidRDefault="00E5563B" w:rsidP="00F42870"/>
          <w:p w14:paraId="2CB62D7E" w14:textId="77777777" w:rsidR="00E5563B" w:rsidRPr="00581CDE" w:rsidRDefault="00E5563B" w:rsidP="00F42870"/>
        </w:tc>
      </w:tr>
      <w:tr w:rsidR="00E5563B" w:rsidRPr="00BF5175" w14:paraId="63711160" w14:textId="77777777" w:rsidTr="00F42870">
        <w:trPr>
          <w:trHeight w:val="530"/>
          <w:jc w:val="center"/>
        </w:trPr>
        <w:tc>
          <w:tcPr>
            <w:tcW w:w="5812" w:type="dxa"/>
            <w:gridSpan w:val="5"/>
          </w:tcPr>
          <w:p w14:paraId="5587E10C" w14:textId="77777777" w:rsidR="00E5563B" w:rsidRPr="00BF5175" w:rsidRDefault="00E5563B" w:rsidP="00F42870">
            <w:pPr>
              <w:autoSpaceDE w:val="0"/>
              <w:autoSpaceDN w:val="0"/>
              <w:adjustRightInd w:val="0"/>
              <w:jc w:val="both"/>
              <w:rPr>
                <w:b/>
              </w:rPr>
            </w:pPr>
            <w:r w:rsidRPr="00BF5175">
              <w:rPr>
                <w:b/>
              </w:rPr>
              <w:lastRenderedPageBreak/>
              <w:t xml:space="preserve">Chapter 3: </w:t>
            </w:r>
            <w:r w:rsidRPr="001D02A6">
              <w:rPr>
                <w:b/>
              </w:rPr>
              <w:t>Human Diversity, Culture Areas, and Contactin</w:t>
            </w:r>
            <w:r>
              <w:rPr>
                <w:b/>
              </w:rPr>
              <w:t>g</w:t>
            </w:r>
            <w:r w:rsidRPr="001D02A6">
              <w:rPr>
                <w:b/>
              </w:rPr>
              <w:t xml:space="preserve"> Ethiopia</w:t>
            </w:r>
          </w:p>
          <w:p w14:paraId="58D169DE" w14:textId="77777777" w:rsidR="00E5563B" w:rsidRDefault="00E5563B" w:rsidP="00E733A1">
            <w:pPr>
              <w:pStyle w:val="ListParagraph"/>
              <w:numPr>
                <w:ilvl w:val="1"/>
                <w:numId w:val="211"/>
              </w:numPr>
              <w:autoSpaceDE w:val="0"/>
              <w:autoSpaceDN w:val="0"/>
              <w:adjustRightInd w:val="0"/>
              <w:spacing w:after="200" w:line="276" w:lineRule="auto"/>
              <w:jc w:val="both"/>
            </w:pPr>
            <w:r w:rsidRPr="001D02A6">
              <w:t xml:space="preserve">Human Beings &amp; Being Human: What it is to be human? –(a bio-cultural animal?) </w:t>
            </w:r>
          </w:p>
          <w:p w14:paraId="74D741B0" w14:textId="77777777" w:rsidR="00E5563B" w:rsidRDefault="00E5563B" w:rsidP="00E733A1">
            <w:pPr>
              <w:pStyle w:val="ListParagraph"/>
              <w:numPr>
                <w:ilvl w:val="1"/>
                <w:numId w:val="211"/>
              </w:numPr>
              <w:autoSpaceDE w:val="0"/>
              <w:autoSpaceDN w:val="0"/>
              <w:adjustRightInd w:val="0"/>
              <w:spacing w:after="200" w:line="276" w:lineRule="auto"/>
              <w:jc w:val="both"/>
            </w:pPr>
            <w:r w:rsidRPr="001D02A6">
              <w:t xml:space="preserve">Origin of the Modern Human Species: Homo sapiens </w:t>
            </w:r>
            <w:proofErr w:type="spellStart"/>
            <w:r w:rsidRPr="001D02A6">
              <w:t>sapiens</w:t>
            </w:r>
            <w:proofErr w:type="spellEnd"/>
            <w:r w:rsidRPr="001D02A6">
              <w:t xml:space="preserve"> (that’s you!)</w:t>
            </w:r>
          </w:p>
          <w:p w14:paraId="00FFE731" w14:textId="77777777" w:rsidR="00E5563B" w:rsidRDefault="00E5563B" w:rsidP="00E733A1">
            <w:pPr>
              <w:pStyle w:val="ListParagraph"/>
              <w:numPr>
                <w:ilvl w:val="1"/>
                <w:numId w:val="211"/>
              </w:numPr>
              <w:autoSpaceDE w:val="0"/>
              <w:autoSpaceDN w:val="0"/>
              <w:adjustRightInd w:val="0"/>
              <w:spacing w:after="200" w:line="276" w:lineRule="auto"/>
              <w:jc w:val="both"/>
            </w:pPr>
            <w:r w:rsidRPr="001D02A6">
              <w:t>The Kinds of Humanity: human physical variation</w:t>
            </w:r>
          </w:p>
          <w:p w14:paraId="7454E5CA" w14:textId="77777777" w:rsidR="00E5563B" w:rsidRDefault="00E5563B" w:rsidP="00E733A1">
            <w:pPr>
              <w:pStyle w:val="ListParagraph"/>
              <w:numPr>
                <w:ilvl w:val="1"/>
                <w:numId w:val="211"/>
              </w:numPr>
              <w:autoSpaceDE w:val="0"/>
              <w:autoSpaceDN w:val="0"/>
              <w:adjustRightInd w:val="0"/>
              <w:spacing w:after="200" w:line="276" w:lineRule="auto"/>
              <w:jc w:val="both"/>
            </w:pPr>
            <w:r w:rsidRPr="001D02A6">
              <w:t>Human Races: the history of racial typing Why is Everyone Different? Human Cultural Diversity -anthropological explanations</w:t>
            </w:r>
          </w:p>
          <w:p w14:paraId="78006FEA" w14:textId="77777777" w:rsidR="00E5563B" w:rsidRDefault="00E5563B" w:rsidP="00E733A1">
            <w:pPr>
              <w:pStyle w:val="ListParagraph"/>
              <w:numPr>
                <w:ilvl w:val="1"/>
                <w:numId w:val="211"/>
              </w:numPr>
              <w:autoSpaceDE w:val="0"/>
              <w:autoSpaceDN w:val="0"/>
              <w:adjustRightInd w:val="0"/>
              <w:spacing w:after="200" w:line="276" w:lineRule="auto"/>
              <w:jc w:val="both"/>
            </w:pPr>
            <w:r w:rsidRPr="001D02A6">
              <w:t>Culture areas and cultural contacts in Ethiopi</w:t>
            </w:r>
            <w:r>
              <w:t>a</w:t>
            </w:r>
          </w:p>
          <w:p w14:paraId="43D26137" w14:textId="77777777" w:rsidR="00E5563B" w:rsidRDefault="00E5563B" w:rsidP="00E733A1">
            <w:pPr>
              <w:pStyle w:val="ListParagraph"/>
              <w:numPr>
                <w:ilvl w:val="2"/>
                <w:numId w:val="211"/>
              </w:numPr>
              <w:autoSpaceDE w:val="0"/>
              <w:autoSpaceDN w:val="0"/>
              <w:adjustRightInd w:val="0"/>
              <w:spacing w:after="200" w:line="276" w:lineRule="auto"/>
              <w:jc w:val="both"/>
            </w:pPr>
            <w:r w:rsidRPr="001D02A6">
              <w:t>Plough culture area</w:t>
            </w:r>
          </w:p>
          <w:p w14:paraId="78E84289" w14:textId="77777777" w:rsidR="00E5563B" w:rsidRDefault="00E5563B" w:rsidP="00E733A1">
            <w:pPr>
              <w:pStyle w:val="ListParagraph"/>
              <w:numPr>
                <w:ilvl w:val="2"/>
                <w:numId w:val="211"/>
              </w:numPr>
              <w:autoSpaceDE w:val="0"/>
              <w:autoSpaceDN w:val="0"/>
              <w:adjustRightInd w:val="0"/>
              <w:spacing w:after="200" w:line="276" w:lineRule="auto"/>
              <w:jc w:val="both"/>
            </w:pPr>
            <w:proofErr w:type="spellStart"/>
            <w:r w:rsidRPr="001D02A6">
              <w:t>Enset</w:t>
            </w:r>
            <w:proofErr w:type="spellEnd"/>
            <w:r>
              <w:t xml:space="preserve"> </w:t>
            </w:r>
            <w:r w:rsidRPr="001D02A6">
              <w:t>culture area</w:t>
            </w:r>
          </w:p>
          <w:p w14:paraId="014D6D85" w14:textId="77777777" w:rsidR="00E5563B" w:rsidRDefault="00E5563B" w:rsidP="00E733A1">
            <w:pPr>
              <w:pStyle w:val="ListParagraph"/>
              <w:numPr>
                <w:ilvl w:val="2"/>
                <w:numId w:val="211"/>
              </w:numPr>
              <w:autoSpaceDE w:val="0"/>
              <w:autoSpaceDN w:val="0"/>
              <w:adjustRightInd w:val="0"/>
              <w:spacing w:after="200" w:line="276" w:lineRule="auto"/>
              <w:jc w:val="both"/>
            </w:pPr>
            <w:r w:rsidRPr="001D02A6">
              <w:t>Pastoral societies culture area</w:t>
            </w:r>
          </w:p>
          <w:p w14:paraId="126F4296" w14:textId="77777777" w:rsidR="00E5563B" w:rsidRPr="008D798C" w:rsidRDefault="00E5563B" w:rsidP="00E733A1">
            <w:pPr>
              <w:pStyle w:val="ListParagraph"/>
              <w:numPr>
                <w:ilvl w:val="2"/>
                <w:numId w:val="211"/>
              </w:numPr>
              <w:autoSpaceDE w:val="0"/>
              <w:autoSpaceDN w:val="0"/>
              <w:adjustRightInd w:val="0"/>
              <w:spacing w:after="200" w:line="276" w:lineRule="auto"/>
              <w:jc w:val="both"/>
            </w:pPr>
            <w:r w:rsidRPr="008D798C">
              <w:t>Historical and social interactions between culture areas</w:t>
            </w:r>
          </w:p>
        </w:tc>
        <w:tc>
          <w:tcPr>
            <w:tcW w:w="1710" w:type="dxa"/>
          </w:tcPr>
          <w:p w14:paraId="515A41F8" w14:textId="77777777" w:rsidR="00E5563B" w:rsidRPr="00BF5175" w:rsidRDefault="00E5563B" w:rsidP="00F42870">
            <w:pPr>
              <w:jc w:val="center"/>
              <w:rPr>
                <w:rStyle w:val="Strong"/>
                <w:b w:val="0"/>
              </w:rPr>
            </w:pPr>
            <w:r w:rsidRPr="00BF5175">
              <w:rPr>
                <w:rStyle w:val="Strong"/>
              </w:rPr>
              <w:t>5-6</w:t>
            </w:r>
          </w:p>
        </w:tc>
        <w:tc>
          <w:tcPr>
            <w:tcW w:w="2325" w:type="dxa"/>
            <w:gridSpan w:val="2"/>
          </w:tcPr>
          <w:p w14:paraId="0EA1A565" w14:textId="77777777" w:rsidR="00E5563B" w:rsidRPr="00BF5175" w:rsidRDefault="00E5563B" w:rsidP="00F42870">
            <w:pPr>
              <w:rPr>
                <w:rStyle w:val="Strong"/>
                <w:b w:val="0"/>
              </w:rPr>
            </w:pPr>
          </w:p>
          <w:p w14:paraId="6A52CAD6" w14:textId="77777777" w:rsidR="00E5563B" w:rsidRPr="00BF5175" w:rsidRDefault="00E5563B" w:rsidP="00F42870">
            <w:pPr>
              <w:rPr>
                <w:rStyle w:val="Strong"/>
                <w:b w:val="0"/>
              </w:rPr>
            </w:pPr>
            <w:r w:rsidRPr="00BF5175">
              <w:rPr>
                <w:rStyle w:val="Strong"/>
              </w:rPr>
              <w:t>Text</w:t>
            </w:r>
            <w:r>
              <w:rPr>
                <w:rStyle w:val="Strong"/>
              </w:rPr>
              <w:t>2</w:t>
            </w:r>
            <w:r w:rsidRPr="00BF5175">
              <w:rPr>
                <w:rStyle w:val="Strong"/>
              </w:rPr>
              <w:t>: Chapter 3</w:t>
            </w:r>
          </w:p>
          <w:p w14:paraId="053C67F6" w14:textId="77777777" w:rsidR="00E5563B" w:rsidRPr="00BF5175" w:rsidRDefault="00E5563B" w:rsidP="00F42870">
            <w:pPr>
              <w:rPr>
                <w:rStyle w:val="Strong"/>
                <w:b w:val="0"/>
              </w:rPr>
            </w:pPr>
          </w:p>
          <w:p w14:paraId="796CF146" w14:textId="77777777" w:rsidR="00E5563B" w:rsidRPr="00BF5175" w:rsidRDefault="00E5563B" w:rsidP="00F42870">
            <w:pPr>
              <w:rPr>
                <w:rStyle w:val="Strong"/>
                <w:b w:val="0"/>
              </w:rPr>
            </w:pPr>
          </w:p>
        </w:tc>
      </w:tr>
      <w:tr w:rsidR="00E5563B" w:rsidRPr="00BF5175" w14:paraId="3819B4F9" w14:textId="77777777" w:rsidTr="00F42870">
        <w:trPr>
          <w:trHeight w:val="2060"/>
          <w:jc w:val="center"/>
        </w:trPr>
        <w:tc>
          <w:tcPr>
            <w:tcW w:w="5812" w:type="dxa"/>
            <w:gridSpan w:val="5"/>
          </w:tcPr>
          <w:p w14:paraId="03B46EF7" w14:textId="77777777" w:rsidR="00E5563B" w:rsidRPr="008D798C" w:rsidRDefault="00E5563B" w:rsidP="00F42870">
            <w:pPr>
              <w:autoSpaceDE w:val="0"/>
              <w:autoSpaceDN w:val="0"/>
              <w:adjustRightInd w:val="0"/>
              <w:jc w:val="both"/>
              <w:rPr>
                <w:b/>
              </w:rPr>
            </w:pPr>
            <w:r w:rsidRPr="00BF5175">
              <w:rPr>
                <w:b/>
              </w:rPr>
              <w:t>Chapter 4.</w:t>
            </w:r>
            <w:r w:rsidRPr="008D798C">
              <w:rPr>
                <w:b/>
                <w:sz w:val="20"/>
              </w:rPr>
              <w:t xml:space="preserve"> </w:t>
            </w:r>
            <w:r w:rsidRPr="008D798C">
              <w:rPr>
                <w:b/>
              </w:rPr>
              <w:t>Marginalized, Minorities, and Vulnerable Groups</w:t>
            </w:r>
          </w:p>
          <w:p w14:paraId="3C119A1A" w14:textId="77777777" w:rsidR="00E5563B" w:rsidRPr="008D798C" w:rsidRDefault="00E5563B" w:rsidP="00F42870">
            <w:pPr>
              <w:autoSpaceDE w:val="0"/>
              <w:autoSpaceDN w:val="0"/>
              <w:adjustRightInd w:val="0"/>
              <w:jc w:val="both"/>
            </w:pPr>
            <w:r w:rsidRPr="008D798C">
              <w:t>4.1.Gender based marginalization</w:t>
            </w:r>
          </w:p>
          <w:p w14:paraId="0A519CE8" w14:textId="77777777" w:rsidR="00E5563B" w:rsidRPr="008D798C" w:rsidRDefault="00E5563B" w:rsidP="00F42870">
            <w:pPr>
              <w:autoSpaceDE w:val="0"/>
              <w:autoSpaceDN w:val="0"/>
              <w:adjustRightInd w:val="0"/>
              <w:jc w:val="both"/>
            </w:pPr>
            <w:r w:rsidRPr="008D798C">
              <w:t>4.2.Occupational cast groups</w:t>
            </w:r>
          </w:p>
          <w:p w14:paraId="77FD325D" w14:textId="77777777" w:rsidR="00E5563B" w:rsidRPr="008D798C" w:rsidRDefault="00E5563B" w:rsidP="00F42870">
            <w:pPr>
              <w:autoSpaceDE w:val="0"/>
              <w:autoSpaceDN w:val="0"/>
              <w:adjustRightInd w:val="0"/>
              <w:jc w:val="both"/>
            </w:pPr>
            <w:r w:rsidRPr="008D798C">
              <w:t>4.3.Age based vulnerability (children and old age issues)</w:t>
            </w:r>
          </w:p>
          <w:p w14:paraId="478221EE" w14:textId="77777777" w:rsidR="00E5563B" w:rsidRPr="008D798C" w:rsidRDefault="00E5563B" w:rsidP="00F42870">
            <w:pPr>
              <w:autoSpaceDE w:val="0"/>
              <w:autoSpaceDN w:val="0"/>
              <w:adjustRightInd w:val="0"/>
              <w:jc w:val="both"/>
            </w:pPr>
            <w:r w:rsidRPr="008D798C">
              <w:t xml:space="preserve">4.4.Religious and ethnic minorities </w:t>
            </w:r>
          </w:p>
          <w:p w14:paraId="665C82F2" w14:textId="77777777" w:rsidR="00E5563B" w:rsidRPr="008D798C" w:rsidRDefault="00E5563B" w:rsidP="00F42870">
            <w:pPr>
              <w:autoSpaceDE w:val="0"/>
              <w:autoSpaceDN w:val="0"/>
              <w:adjustRightInd w:val="0"/>
              <w:jc w:val="both"/>
            </w:pPr>
            <w:r w:rsidRPr="008D798C">
              <w:t>4.5.Human right approaches and inclusive growth, anthropological perspectives</w:t>
            </w:r>
          </w:p>
          <w:p w14:paraId="061875CE" w14:textId="77777777" w:rsidR="00E5563B" w:rsidRPr="00BF5175" w:rsidRDefault="00E5563B" w:rsidP="00F42870">
            <w:pPr>
              <w:tabs>
                <w:tab w:val="right" w:leader="dot" w:pos="9900"/>
              </w:tabs>
              <w:autoSpaceDE w:val="0"/>
              <w:autoSpaceDN w:val="0"/>
              <w:adjustRightInd w:val="0"/>
              <w:jc w:val="both"/>
            </w:pPr>
          </w:p>
        </w:tc>
        <w:tc>
          <w:tcPr>
            <w:tcW w:w="1710" w:type="dxa"/>
          </w:tcPr>
          <w:p w14:paraId="736C04EC" w14:textId="77777777" w:rsidR="00E5563B" w:rsidRPr="00BF5175" w:rsidRDefault="00E5563B" w:rsidP="00F42870">
            <w:pPr>
              <w:jc w:val="center"/>
              <w:rPr>
                <w:rStyle w:val="Strong"/>
              </w:rPr>
            </w:pPr>
          </w:p>
          <w:p w14:paraId="1205CE91" w14:textId="77777777" w:rsidR="00E5563B" w:rsidRPr="00BF5175" w:rsidRDefault="00E5563B" w:rsidP="00F42870">
            <w:pPr>
              <w:jc w:val="center"/>
              <w:rPr>
                <w:rStyle w:val="Strong"/>
              </w:rPr>
            </w:pPr>
            <w:r w:rsidRPr="00BF5175">
              <w:rPr>
                <w:rStyle w:val="Strong"/>
              </w:rPr>
              <w:t>7-8</w:t>
            </w:r>
          </w:p>
        </w:tc>
        <w:tc>
          <w:tcPr>
            <w:tcW w:w="2325" w:type="dxa"/>
            <w:gridSpan w:val="2"/>
          </w:tcPr>
          <w:p w14:paraId="03D25BD5" w14:textId="77777777" w:rsidR="00E5563B" w:rsidRPr="00BF5175" w:rsidRDefault="00E5563B" w:rsidP="00F42870">
            <w:pPr>
              <w:rPr>
                <w:rStyle w:val="Strong"/>
                <w:b w:val="0"/>
              </w:rPr>
            </w:pPr>
            <w:r w:rsidRPr="00BF5175">
              <w:rPr>
                <w:rStyle w:val="Strong"/>
              </w:rPr>
              <w:t>Text</w:t>
            </w:r>
            <w:r>
              <w:rPr>
                <w:rStyle w:val="Strong"/>
              </w:rPr>
              <w:t>2</w:t>
            </w:r>
            <w:r w:rsidRPr="00BF5175">
              <w:rPr>
                <w:rStyle w:val="Strong"/>
              </w:rPr>
              <w:t>: Chapter 4</w:t>
            </w:r>
          </w:p>
        </w:tc>
      </w:tr>
      <w:tr w:rsidR="00E5563B" w:rsidRPr="00BF5175" w14:paraId="1248823F" w14:textId="77777777" w:rsidTr="00F42870">
        <w:trPr>
          <w:jc w:val="center"/>
        </w:trPr>
        <w:tc>
          <w:tcPr>
            <w:tcW w:w="5812" w:type="dxa"/>
            <w:gridSpan w:val="5"/>
          </w:tcPr>
          <w:p w14:paraId="4D408FF2" w14:textId="77777777" w:rsidR="00E5563B" w:rsidRDefault="00E5563B" w:rsidP="00F42870">
            <w:pPr>
              <w:autoSpaceDE w:val="0"/>
              <w:autoSpaceDN w:val="0"/>
              <w:adjustRightInd w:val="0"/>
              <w:jc w:val="both"/>
            </w:pPr>
            <w:r w:rsidRPr="00BF5175">
              <w:rPr>
                <w:b/>
              </w:rPr>
              <w:t xml:space="preserve">Chapter 5: </w:t>
            </w:r>
            <w:r w:rsidRPr="008D798C">
              <w:rPr>
                <w:b/>
              </w:rPr>
              <w:t>Theories of inter-ethnic relations and multiculturalism in Ethiopia</w:t>
            </w:r>
          </w:p>
          <w:p w14:paraId="40DF0870" w14:textId="77777777" w:rsidR="00E5563B" w:rsidRDefault="00E5563B" w:rsidP="00F42870">
            <w:pPr>
              <w:autoSpaceDE w:val="0"/>
              <w:autoSpaceDN w:val="0"/>
              <w:adjustRightInd w:val="0"/>
              <w:jc w:val="both"/>
            </w:pPr>
            <w:r w:rsidRPr="008D798C">
              <w:t xml:space="preserve">5.1.The Scales of Human Identity: Who </w:t>
            </w:r>
            <w:proofErr w:type="spellStart"/>
            <w:r w:rsidRPr="008D798C">
              <w:t>amI</w:t>
            </w:r>
            <w:proofErr w:type="spellEnd"/>
            <w:r w:rsidRPr="008D798C">
              <w:t>?-Understanding ‘self’ &amp; ‘other’</w:t>
            </w:r>
          </w:p>
          <w:p w14:paraId="47537C24" w14:textId="77777777" w:rsidR="00E5563B" w:rsidRDefault="00E5563B" w:rsidP="00F42870">
            <w:pPr>
              <w:autoSpaceDE w:val="0"/>
              <w:autoSpaceDN w:val="0"/>
              <w:adjustRightInd w:val="0"/>
              <w:jc w:val="both"/>
            </w:pPr>
            <w:r w:rsidRPr="008D798C">
              <w:t xml:space="preserve">5.2.Ethnicity and </w:t>
            </w:r>
            <w:proofErr w:type="spellStart"/>
            <w:r w:rsidRPr="008D798C">
              <w:t>Race:What’s</w:t>
            </w:r>
            <w:proofErr w:type="spellEnd"/>
            <w:r w:rsidRPr="008D798C">
              <w:t xml:space="preserve"> in a name? </w:t>
            </w:r>
          </w:p>
          <w:p w14:paraId="68CE478B" w14:textId="77777777" w:rsidR="00E5563B" w:rsidRDefault="00E5563B" w:rsidP="00F42870">
            <w:pPr>
              <w:autoSpaceDE w:val="0"/>
              <w:autoSpaceDN w:val="0"/>
              <w:adjustRightInd w:val="0"/>
              <w:jc w:val="both"/>
            </w:pPr>
            <w:r w:rsidRPr="008D798C">
              <w:t xml:space="preserve">5.3.Ethnic Groups &amp; Ethnic Identity </w:t>
            </w:r>
          </w:p>
          <w:p w14:paraId="4C9B90DD" w14:textId="77777777" w:rsidR="00E5563B" w:rsidRDefault="00E5563B" w:rsidP="00F42870">
            <w:pPr>
              <w:autoSpaceDE w:val="0"/>
              <w:autoSpaceDN w:val="0"/>
              <w:adjustRightInd w:val="0"/>
              <w:jc w:val="both"/>
            </w:pPr>
            <w:r w:rsidRPr="008D798C">
              <w:t>5.4.Race–the social construction of racial identity 5.5.Primordialism; Instrumentalism; Social constructivism</w:t>
            </w:r>
          </w:p>
          <w:p w14:paraId="0711414F" w14:textId="77777777" w:rsidR="00E5563B" w:rsidRPr="00BF5175" w:rsidRDefault="00E5563B" w:rsidP="00F42870">
            <w:pPr>
              <w:autoSpaceDE w:val="0"/>
              <w:autoSpaceDN w:val="0"/>
              <w:adjustRightInd w:val="0"/>
              <w:jc w:val="both"/>
            </w:pPr>
            <w:r w:rsidRPr="008D798C">
              <w:t>5.6.Debates on inter-ethnic relations and identities</w:t>
            </w:r>
          </w:p>
          <w:p w14:paraId="3C033111" w14:textId="77777777" w:rsidR="00E5563B" w:rsidRPr="00BF5175" w:rsidRDefault="00E5563B" w:rsidP="00F42870">
            <w:pPr>
              <w:tabs>
                <w:tab w:val="right" w:leader="dot" w:pos="9900"/>
              </w:tabs>
              <w:autoSpaceDE w:val="0"/>
              <w:autoSpaceDN w:val="0"/>
              <w:adjustRightInd w:val="0"/>
              <w:jc w:val="both"/>
            </w:pPr>
          </w:p>
        </w:tc>
        <w:tc>
          <w:tcPr>
            <w:tcW w:w="1710" w:type="dxa"/>
          </w:tcPr>
          <w:p w14:paraId="617E29F2" w14:textId="77777777" w:rsidR="00E5563B" w:rsidRPr="00BF5175" w:rsidRDefault="00E5563B" w:rsidP="00F42870">
            <w:pPr>
              <w:jc w:val="center"/>
              <w:rPr>
                <w:rStyle w:val="Strong"/>
                <w:b w:val="0"/>
              </w:rPr>
            </w:pPr>
            <w:r w:rsidRPr="00BF5175">
              <w:rPr>
                <w:rStyle w:val="Strong"/>
              </w:rPr>
              <w:t>9-10</w:t>
            </w:r>
          </w:p>
        </w:tc>
        <w:tc>
          <w:tcPr>
            <w:tcW w:w="2325" w:type="dxa"/>
            <w:gridSpan w:val="2"/>
          </w:tcPr>
          <w:p w14:paraId="401C21C6" w14:textId="77777777" w:rsidR="00E5563B" w:rsidRPr="00BF5175" w:rsidRDefault="00E5563B" w:rsidP="00F42870">
            <w:r w:rsidRPr="00BF5175">
              <w:rPr>
                <w:rStyle w:val="Strong"/>
              </w:rPr>
              <w:t>Text</w:t>
            </w:r>
            <w:r>
              <w:rPr>
                <w:rStyle w:val="Strong"/>
              </w:rPr>
              <w:t>2</w:t>
            </w:r>
            <w:r w:rsidRPr="00BF5175">
              <w:rPr>
                <w:rStyle w:val="Strong"/>
              </w:rPr>
              <w:t>: Chapter 6</w:t>
            </w:r>
          </w:p>
        </w:tc>
      </w:tr>
      <w:tr w:rsidR="00E5563B" w:rsidRPr="00BF5175" w14:paraId="7E4835B4" w14:textId="77777777" w:rsidTr="00F42870">
        <w:trPr>
          <w:jc w:val="center"/>
        </w:trPr>
        <w:tc>
          <w:tcPr>
            <w:tcW w:w="5812" w:type="dxa"/>
            <w:gridSpan w:val="5"/>
          </w:tcPr>
          <w:p w14:paraId="02B97226" w14:textId="77777777" w:rsidR="00E5563B" w:rsidRDefault="00E5563B" w:rsidP="00F42870">
            <w:pPr>
              <w:autoSpaceDE w:val="0"/>
              <w:autoSpaceDN w:val="0"/>
              <w:adjustRightInd w:val="0"/>
              <w:jc w:val="both"/>
            </w:pPr>
            <w:r w:rsidRPr="00BF5175">
              <w:rPr>
                <w:b/>
              </w:rPr>
              <w:t xml:space="preserve">Chapter 6: </w:t>
            </w:r>
            <w:r w:rsidRPr="008D798C">
              <w:t>Customary and local governance systems and peace making</w:t>
            </w:r>
          </w:p>
          <w:p w14:paraId="1F5CC551" w14:textId="77777777" w:rsidR="00E5563B" w:rsidRDefault="00E5563B" w:rsidP="00F42870">
            <w:pPr>
              <w:autoSpaceDE w:val="0"/>
              <w:autoSpaceDN w:val="0"/>
              <w:adjustRightInd w:val="0"/>
              <w:jc w:val="both"/>
            </w:pPr>
            <w:r w:rsidRPr="008D798C">
              <w:t>6.1.Indigenous knowledge</w:t>
            </w:r>
            <w:r>
              <w:t xml:space="preserve"> </w:t>
            </w:r>
            <w:r w:rsidRPr="008D798C">
              <w:t>systems and local governance 6.2.Intra and inter-ethnic conflict resolution institution</w:t>
            </w:r>
          </w:p>
          <w:p w14:paraId="450A8008" w14:textId="77777777" w:rsidR="00E5563B" w:rsidRDefault="00E5563B" w:rsidP="00F42870">
            <w:pPr>
              <w:autoSpaceDE w:val="0"/>
              <w:autoSpaceDN w:val="0"/>
              <w:adjustRightInd w:val="0"/>
              <w:jc w:val="both"/>
            </w:pPr>
            <w:r w:rsidRPr="008D798C">
              <w:t>6.3.Customary/Local governance systems</w:t>
            </w:r>
          </w:p>
          <w:p w14:paraId="3EDE87F3" w14:textId="77777777" w:rsidR="00E5563B" w:rsidRPr="008D798C" w:rsidRDefault="00E5563B" w:rsidP="00F42870">
            <w:pPr>
              <w:autoSpaceDE w:val="0"/>
              <w:autoSpaceDN w:val="0"/>
              <w:adjustRightInd w:val="0"/>
              <w:jc w:val="both"/>
              <w:rPr>
                <w:bCs/>
              </w:rPr>
            </w:pPr>
            <w:r w:rsidRPr="008D798C">
              <w:t>6.4.Legal pluralism: interrelations between customary, religious and state legal system</w:t>
            </w:r>
            <w:r>
              <w:t>s</w:t>
            </w:r>
          </w:p>
          <w:p w14:paraId="7A125555" w14:textId="77777777" w:rsidR="00E5563B" w:rsidRPr="00BF5175" w:rsidRDefault="00E5563B" w:rsidP="00F42870">
            <w:pPr>
              <w:autoSpaceDE w:val="0"/>
              <w:autoSpaceDN w:val="0"/>
              <w:adjustRightInd w:val="0"/>
              <w:jc w:val="both"/>
              <w:rPr>
                <w:bCs/>
              </w:rPr>
            </w:pPr>
          </w:p>
        </w:tc>
        <w:tc>
          <w:tcPr>
            <w:tcW w:w="1710" w:type="dxa"/>
          </w:tcPr>
          <w:p w14:paraId="2C6098D6" w14:textId="77777777" w:rsidR="00E5563B" w:rsidRPr="00BF5175" w:rsidRDefault="00E5563B" w:rsidP="00F42870">
            <w:pPr>
              <w:jc w:val="center"/>
              <w:rPr>
                <w:rStyle w:val="Strong"/>
                <w:b w:val="0"/>
              </w:rPr>
            </w:pPr>
            <w:r w:rsidRPr="00BF5175">
              <w:rPr>
                <w:rStyle w:val="Strong"/>
              </w:rPr>
              <w:t>11</w:t>
            </w:r>
          </w:p>
        </w:tc>
        <w:tc>
          <w:tcPr>
            <w:tcW w:w="2325" w:type="dxa"/>
            <w:gridSpan w:val="2"/>
          </w:tcPr>
          <w:p w14:paraId="10D4266F" w14:textId="77777777" w:rsidR="00E5563B" w:rsidRPr="00BF5175" w:rsidRDefault="00E5563B" w:rsidP="00F42870">
            <w:pPr>
              <w:pStyle w:val="ListParagraph"/>
              <w:ind w:left="0"/>
              <w:rPr>
                <w:b/>
                <w:bCs/>
              </w:rPr>
            </w:pPr>
            <w:r w:rsidRPr="00BF5175">
              <w:rPr>
                <w:b/>
                <w:bCs/>
              </w:rPr>
              <w:t>Text</w:t>
            </w:r>
            <w:r>
              <w:rPr>
                <w:b/>
                <w:bCs/>
              </w:rPr>
              <w:t>2</w:t>
            </w:r>
            <w:r w:rsidRPr="00BF5175">
              <w:rPr>
                <w:b/>
                <w:bCs/>
              </w:rPr>
              <w:t>: Chapter 7</w:t>
            </w:r>
          </w:p>
          <w:p w14:paraId="35D317E3" w14:textId="77777777" w:rsidR="00E5563B" w:rsidRPr="00BF5175" w:rsidRDefault="00E5563B" w:rsidP="00F42870">
            <w:pPr>
              <w:pStyle w:val="ListParagraph"/>
              <w:ind w:left="0"/>
              <w:rPr>
                <w:b/>
                <w:bCs/>
              </w:rPr>
            </w:pPr>
          </w:p>
        </w:tc>
      </w:tr>
      <w:tr w:rsidR="00E5563B" w:rsidRPr="00BF5175" w14:paraId="7F5C0021" w14:textId="77777777" w:rsidTr="00F42870">
        <w:trPr>
          <w:jc w:val="center"/>
        </w:trPr>
        <w:tc>
          <w:tcPr>
            <w:tcW w:w="2169" w:type="dxa"/>
          </w:tcPr>
          <w:p w14:paraId="33413D37" w14:textId="77777777" w:rsidR="00E5563B" w:rsidRPr="00BF5175" w:rsidRDefault="00E5563B" w:rsidP="00F42870">
            <w:pPr>
              <w:outlineLvl w:val="3"/>
              <w:rPr>
                <w:bCs/>
              </w:rPr>
            </w:pPr>
            <w:r w:rsidRPr="00BF5175">
              <w:rPr>
                <w:bCs/>
              </w:rPr>
              <w:t>Teaching Strategy</w:t>
            </w:r>
          </w:p>
        </w:tc>
        <w:tc>
          <w:tcPr>
            <w:tcW w:w="7678" w:type="dxa"/>
            <w:gridSpan w:val="7"/>
          </w:tcPr>
          <w:p w14:paraId="68D64683" w14:textId="77777777" w:rsidR="00E5563B" w:rsidRPr="00BF5175" w:rsidRDefault="00E5563B" w:rsidP="00F42870">
            <w:pPr>
              <w:jc w:val="both"/>
            </w:pPr>
            <w:r w:rsidRPr="00BF5175">
              <w:t>The course will be delivered in the form of lectures, demonstration, student presentations, group discussions, and individual and group project works.</w:t>
            </w:r>
          </w:p>
        </w:tc>
      </w:tr>
      <w:tr w:rsidR="00E5563B" w:rsidRPr="00BF5175" w14:paraId="1656880F" w14:textId="77777777" w:rsidTr="00F42870">
        <w:trPr>
          <w:trHeight w:val="800"/>
          <w:jc w:val="center"/>
        </w:trPr>
        <w:tc>
          <w:tcPr>
            <w:tcW w:w="2169" w:type="dxa"/>
          </w:tcPr>
          <w:p w14:paraId="077DEB73" w14:textId="77777777" w:rsidR="00E5563B" w:rsidRPr="00BF5175" w:rsidRDefault="00E5563B" w:rsidP="00F42870">
            <w:pPr>
              <w:outlineLvl w:val="3"/>
              <w:rPr>
                <w:bCs/>
              </w:rPr>
            </w:pPr>
            <w:r w:rsidRPr="00BF5175">
              <w:rPr>
                <w:bCs/>
              </w:rPr>
              <w:lastRenderedPageBreak/>
              <w:t>Assessment Criteria</w:t>
            </w:r>
          </w:p>
        </w:tc>
        <w:tc>
          <w:tcPr>
            <w:tcW w:w="7678" w:type="dxa"/>
            <w:gridSpan w:val="7"/>
          </w:tcPr>
          <w:p w14:paraId="04BE5F31" w14:textId="77777777" w:rsidR="00E5563B" w:rsidRPr="00BF5175" w:rsidRDefault="00E5563B" w:rsidP="00F42870">
            <w:pPr>
              <w:ind w:right="194"/>
              <w:jc w:val="both"/>
            </w:pPr>
            <w:r w:rsidRPr="00BF5175">
              <w:t>As per the academic regulation.</w:t>
            </w:r>
          </w:p>
        </w:tc>
      </w:tr>
      <w:tr w:rsidR="00E5563B" w:rsidRPr="00BF5175" w14:paraId="6BCC7A28" w14:textId="77777777" w:rsidTr="00F42870">
        <w:trPr>
          <w:trHeight w:val="800"/>
          <w:jc w:val="center"/>
        </w:trPr>
        <w:tc>
          <w:tcPr>
            <w:tcW w:w="2169" w:type="dxa"/>
          </w:tcPr>
          <w:p w14:paraId="10AE7634" w14:textId="77777777" w:rsidR="00E5563B" w:rsidRPr="00BF5175" w:rsidRDefault="00E5563B" w:rsidP="00F42870">
            <w:pPr>
              <w:outlineLvl w:val="3"/>
              <w:rPr>
                <w:bCs/>
              </w:rPr>
            </w:pPr>
            <w:r w:rsidRPr="00BF5175">
              <w:rPr>
                <w:bCs/>
              </w:rPr>
              <w:t>Attendance</w:t>
            </w:r>
          </w:p>
        </w:tc>
        <w:tc>
          <w:tcPr>
            <w:tcW w:w="7678" w:type="dxa"/>
            <w:gridSpan w:val="7"/>
          </w:tcPr>
          <w:p w14:paraId="0FF958B3" w14:textId="77777777" w:rsidR="00E5563B" w:rsidRPr="00BF5175" w:rsidRDefault="00E5563B" w:rsidP="00F42870">
            <w:pPr>
              <w:ind w:right="194"/>
              <w:jc w:val="both"/>
              <w:rPr>
                <w:highlight w:val="yellow"/>
              </w:rPr>
            </w:pPr>
            <w:r w:rsidRPr="00BF5175">
              <w:t>Lecture: 85%, Laboratory : 100%</w:t>
            </w:r>
          </w:p>
        </w:tc>
      </w:tr>
      <w:tr w:rsidR="00E5563B" w:rsidRPr="00BF5175" w14:paraId="4509505C" w14:textId="77777777" w:rsidTr="00F42870">
        <w:trPr>
          <w:jc w:val="center"/>
        </w:trPr>
        <w:tc>
          <w:tcPr>
            <w:tcW w:w="2169" w:type="dxa"/>
          </w:tcPr>
          <w:p w14:paraId="1E77340A" w14:textId="77777777" w:rsidR="00E5563B" w:rsidRPr="00BF5175" w:rsidRDefault="00E5563B" w:rsidP="00F42870">
            <w:pPr>
              <w:outlineLvl w:val="3"/>
              <w:rPr>
                <w:bCs/>
              </w:rPr>
            </w:pPr>
            <w:r w:rsidRPr="00BF5175">
              <w:rPr>
                <w:bCs/>
              </w:rPr>
              <w:t xml:space="preserve">Role of Instructor(s) </w:t>
            </w:r>
          </w:p>
        </w:tc>
        <w:tc>
          <w:tcPr>
            <w:tcW w:w="7678" w:type="dxa"/>
            <w:gridSpan w:val="7"/>
          </w:tcPr>
          <w:p w14:paraId="5E141F80" w14:textId="77777777" w:rsidR="00E5563B" w:rsidRPr="00BF5175" w:rsidRDefault="00E5563B" w:rsidP="00F42870">
            <w:pPr>
              <w:jc w:val="both"/>
            </w:pPr>
            <w:r w:rsidRPr="00BF5175">
              <w:t>Delivers lectures, prepares reading assignments and topics for group discussion, prepares projects by discussion with student, gives consultation and advises students on project works and assignments, prepares and evaluates quiz, assignment, midterm and final examination.</w:t>
            </w:r>
          </w:p>
        </w:tc>
      </w:tr>
      <w:tr w:rsidR="00E5563B" w:rsidRPr="00BF5175" w14:paraId="7BE5A9E2" w14:textId="77777777" w:rsidTr="00F42870">
        <w:trPr>
          <w:jc w:val="center"/>
        </w:trPr>
        <w:tc>
          <w:tcPr>
            <w:tcW w:w="2169" w:type="dxa"/>
          </w:tcPr>
          <w:p w14:paraId="115CB19E" w14:textId="77777777" w:rsidR="00E5563B" w:rsidRPr="00BF5175" w:rsidRDefault="00E5563B" w:rsidP="00F42870">
            <w:pPr>
              <w:outlineLvl w:val="3"/>
              <w:rPr>
                <w:bCs/>
              </w:rPr>
            </w:pPr>
            <w:r w:rsidRPr="00BF5175">
              <w:rPr>
                <w:bCs/>
              </w:rPr>
              <w:t>Role of Students</w:t>
            </w:r>
          </w:p>
        </w:tc>
        <w:tc>
          <w:tcPr>
            <w:tcW w:w="7678" w:type="dxa"/>
            <w:gridSpan w:val="7"/>
          </w:tcPr>
          <w:p w14:paraId="2C16A5DC" w14:textId="77777777" w:rsidR="00E5563B" w:rsidRPr="00BF5175" w:rsidRDefault="00E5563B" w:rsidP="00F42870">
            <w:pPr>
              <w:jc w:val="both"/>
            </w:pPr>
            <w:r w:rsidRPr="00BF5175">
              <w:t>Attend lectures and presentation, work in team on group work, participate in group discussion, discusses with the instructor on topics of interest for project work, delivers and presents project work, attend quiz, midterm and final examination.</w:t>
            </w:r>
          </w:p>
        </w:tc>
      </w:tr>
      <w:tr w:rsidR="00E5563B" w:rsidRPr="00BF5175" w14:paraId="25991DD5" w14:textId="77777777" w:rsidTr="00F42870">
        <w:trPr>
          <w:jc w:val="center"/>
        </w:trPr>
        <w:tc>
          <w:tcPr>
            <w:tcW w:w="2169" w:type="dxa"/>
          </w:tcPr>
          <w:p w14:paraId="34B32F73" w14:textId="77777777" w:rsidR="00E5563B" w:rsidRPr="00BF5175" w:rsidRDefault="00E5563B" w:rsidP="00F42870">
            <w:pPr>
              <w:outlineLvl w:val="3"/>
            </w:pPr>
            <w:r w:rsidRPr="00BF5175">
              <w:t>Required software and/or hardware</w:t>
            </w:r>
          </w:p>
        </w:tc>
        <w:tc>
          <w:tcPr>
            <w:tcW w:w="7678" w:type="dxa"/>
            <w:gridSpan w:val="7"/>
          </w:tcPr>
          <w:p w14:paraId="59301B6E" w14:textId="77777777" w:rsidR="00E5563B" w:rsidRPr="00BF5175" w:rsidRDefault="00E5563B" w:rsidP="00F42870">
            <w:pPr>
              <w:shd w:val="clear" w:color="auto" w:fill="FFFFFF"/>
              <w:tabs>
                <w:tab w:val="left" w:pos="1620"/>
              </w:tabs>
              <w:ind w:left="29"/>
            </w:pPr>
            <w:r w:rsidRPr="00BF5175">
              <w:t xml:space="preserve">None </w:t>
            </w:r>
          </w:p>
        </w:tc>
      </w:tr>
      <w:tr w:rsidR="00E5563B" w:rsidRPr="00B467DB" w14:paraId="3A857C29" w14:textId="77777777" w:rsidTr="00F42870">
        <w:trPr>
          <w:jc w:val="center"/>
        </w:trPr>
        <w:tc>
          <w:tcPr>
            <w:tcW w:w="2169" w:type="dxa"/>
          </w:tcPr>
          <w:p w14:paraId="7E1A4A2B" w14:textId="77777777" w:rsidR="00E5563B" w:rsidRPr="00B467DB" w:rsidRDefault="00E5563B" w:rsidP="00F42870">
            <w:pPr>
              <w:outlineLvl w:val="3"/>
              <w:rPr>
                <w:b/>
              </w:rPr>
            </w:pPr>
            <w:r w:rsidRPr="00B467DB">
              <w:rPr>
                <w:b/>
              </w:rPr>
              <w:t>References</w:t>
            </w:r>
          </w:p>
        </w:tc>
        <w:tc>
          <w:tcPr>
            <w:tcW w:w="7678" w:type="dxa"/>
            <w:gridSpan w:val="7"/>
          </w:tcPr>
          <w:p w14:paraId="519C5300" w14:textId="77777777" w:rsidR="00E5563B" w:rsidRPr="00B467DB" w:rsidRDefault="00E5563B" w:rsidP="00F42870">
            <w:r w:rsidRPr="00B467DB">
              <w:t xml:space="preserve">1.Asmarom </w:t>
            </w:r>
            <w:proofErr w:type="spellStart"/>
            <w:r w:rsidRPr="00B467DB">
              <w:t>Legesse</w:t>
            </w:r>
            <w:proofErr w:type="spellEnd"/>
            <w:r w:rsidRPr="00B467DB">
              <w:t xml:space="preserve"> (2006). Oromo Democracy: an Indigenous African Political System. The Red Sea Press, Inc. </w:t>
            </w:r>
          </w:p>
          <w:p w14:paraId="7528F8BE" w14:textId="77777777" w:rsidR="00E5563B" w:rsidRPr="00B467DB" w:rsidRDefault="00E5563B" w:rsidP="00F42870">
            <w:r w:rsidRPr="00B467DB">
              <w:t xml:space="preserve">2.Cameron, M. Smith and Evan T. Davies (2008). Anthropology for </w:t>
            </w:r>
            <w:proofErr w:type="spellStart"/>
            <w:r w:rsidRPr="00B467DB">
              <w:t>Dummies.Wiley</w:t>
            </w:r>
            <w:proofErr w:type="spellEnd"/>
            <w:r w:rsidRPr="00B467DB">
              <w:t xml:space="preserve"> Publishing, Inc., Indianapolis, Indiana. </w:t>
            </w:r>
          </w:p>
          <w:p w14:paraId="3FDB97BF" w14:textId="77777777" w:rsidR="00E5563B" w:rsidRPr="00B467DB" w:rsidRDefault="00E5563B" w:rsidP="00F42870">
            <w:r w:rsidRPr="00B467DB">
              <w:t>3.Clifored Geertz . (1973). The Interpretation of Cultures. A division of Harper Collins Publishers.</w:t>
            </w:r>
          </w:p>
          <w:p w14:paraId="665944A3" w14:textId="77777777" w:rsidR="00E5563B" w:rsidRPr="00B467DB" w:rsidRDefault="00E5563B" w:rsidP="00F42870">
            <w:r w:rsidRPr="00B467DB">
              <w:t xml:space="preserve">4.Donald </w:t>
            </w:r>
            <w:proofErr w:type="spellStart"/>
            <w:r w:rsidRPr="00B467DB">
              <w:t>Donham</w:t>
            </w:r>
            <w:proofErr w:type="spellEnd"/>
            <w:r w:rsidRPr="00B467DB">
              <w:t xml:space="preserve"> . (1986). Marxist Modern. The Ethnographic History of Marxist Ethiopia.</w:t>
            </w:r>
          </w:p>
          <w:p w14:paraId="09AB21A5" w14:textId="77777777" w:rsidR="00E5563B" w:rsidRPr="00B467DB" w:rsidRDefault="00E5563B" w:rsidP="00F42870">
            <w:r w:rsidRPr="00B467DB">
              <w:t>5.Donald N. Levine. (1974). Greater Ethiopia: The Evolution of A Multiethnic Society. Chicago &amp; London., University of Chicago.</w:t>
            </w:r>
          </w:p>
          <w:p w14:paraId="05367729" w14:textId="77777777" w:rsidR="00E5563B" w:rsidRPr="00B467DB" w:rsidRDefault="00E5563B" w:rsidP="00F42870">
            <w:r w:rsidRPr="00B467DB">
              <w:t xml:space="preserve"> 6.Dunif-Hattis and Howard C. (1992). Anthropology: Understanding Human Adaptation. New York: Harper Collins, Inc.</w:t>
            </w:r>
          </w:p>
          <w:p w14:paraId="1586068F" w14:textId="77777777" w:rsidR="00E5563B" w:rsidRPr="00B467DB" w:rsidRDefault="00E5563B" w:rsidP="00F42870">
            <w:r w:rsidRPr="00B467DB">
              <w:t xml:space="preserve">7.Eriksen, T. H. (2001). Small Places, larger Issues: An introduction to social and cultural anthropology. London: Pluto Press. </w:t>
            </w:r>
          </w:p>
          <w:p w14:paraId="51B66B4C" w14:textId="77777777" w:rsidR="00E5563B" w:rsidRPr="00B467DB" w:rsidRDefault="00E5563B" w:rsidP="00F42870">
            <w:r w:rsidRPr="00B467DB">
              <w:t xml:space="preserve">8.Eriksen, T. H. (2004). What is anthropology? London: Pluto Press. </w:t>
            </w:r>
          </w:p>
          <w:p w14:paraId="5E3F2A29" w14:textId="77777777" w:rsidR="00E5563B" w:rsidRPr="00B467DB" w:rsidRDefault="00E5563B" w:rsidP="00F42870">
            <w:r w:rsidRPr="00B467DB">
              <w:t xml:space="preserve">9.Eriksen, T. </w:t>
            </w:r>
            <w:proofErr w:type="spellStart"/>
            <w:r w:rsidRPr="00B467DB">
              <w:t>Hylland</w:t>
            </w:r>
            <w:proofErr w:type="spellEnd"/>
            <w:r w:rsidRPr="00B467DB">
              <w:t>. (2002). Ethnicity and Nationalism. London; Pluto Press.</w:t>
            </w:r>
          </w:p>
          <w:p w14:paraId="384141C9" w14:textId="77777777" w:rsidR="00E5563B" w:rsidRPr="00B467DB" w:rsidRDefault="00E5563B" w:rsidP="00F42870">
            <w:pPr>
              <w:rPr>
                <w:b/>
              </w:rPr>
            </w:pPr>
            <w:r w:rsidRPr="00B467DB">
              <w:t>10.Eriksen, T.H. and Nielsen, F.S. (2001). A History of Anthropology. London: Pluto Press.</w:t>
            </w:r>
          </w:p>
        </w:tc>
      </w:tr>
    </w:tbl>
    <w:p w14:paraId="2DF8F6F4" w14:textId="77777777" w:rsidR="00E5563B" w:rsidRPr="00B467DB" w:rsidRDefault="00E5563B" w:rsidP="00E5563B">
      <w:pPr>
        <w:rPr>
          <w:b/>
        </w:rPr>
      </w:pPr>
    </w:p>
    <w:p w14:paraId="4326C21C" w14:textId="77777777" w:rsidR="00E5563B" w:rsidRDefault="00E5563B" w:rsidP="00E5563B"/>
    <w:tbl>
      <w:tblPr>
        <w:tblStyle w:val="TableGrid"/>
        <w:tblW w:w="9847" w:type="dxa"/>
        <w:jc w:val="center"/>
        <w:tblLook w:val="04A0" w:firstRow="1" w:lastRow="0" w:firstColumn="1" w:lastColumn="0" w:noHBand="0" w:noVBand="1"/>
      </w:tblPr>
      <w:tblGrid>
        <w:gridCol w:w="2065"/>
        <w:gridCol w:w="1392"/>
        <w:gridCol w:w="1852"/>
        <w:gridCol w:w="50"/>
        <w:gridCol w:w="3022"/>
        <w:gridCol w:w="396"/>
        <w:gridCol w:w="1070"/>
      </w:tblGrid>
      <w:tr w:rsidR="00E5563B" w:rsidRPr="00BF5175" w14:paraId="5B999CC4" w14:textId="77777777" w:rsidTr="00F42870">
        <w:trPr>
          <w:jc w:val="center"/>
        </w:trPr>
        <w:tc>
          <w:tcPr>
            <w:tcW w:w="2102" w:type="dxa"/>
          </w:tcPr>
          <w:p w14:paraId="40F19359" w14:textId="77777777" w:rsidR="00E5563B" w:rsidRPr="00400683" w:rsidRDefault="00E5563B" w:rsidP="00F42870">
            <w:pPr>
              <w:outlineLvl w:val="3"/>
              <w:rPr>
                <w:bCs/>
              </w:rPr>
            </w:pPr>
            <w:r w:rsidRPr="00400683">
              <w:br w:type="page"/>
            </w:r>
            <w:r w:rsidRPr="00400683">
              <w:rPr>
                <w:bCs/>
              </w:rPr>
              <w:t>Course Title</w:t>
            </w:r>
          </w:p>
        </w:tc>
        <w:tc>
          <w:tcPr>
            <w:tcW w:w="7745" w:type="dxa"/>
            <w:gridSpan w:val="6"/>
          </w:tcPr>
          <w:p w14:paraId="0EAE9BBF" w14:textId="77777777" w:rsidR="00E5563B" w:rsidRPr="0007554A" w:rsidRDefault="00E5563B" w:rsidP="00F42870">
            <w:pPr>
              <w:rPr>
                <w:b/>
              </w:rPr>
            </w:pPr>
            <w:r w:rsidRPr="0007554A">
              <w:rPr>
                <w:b/>
                <w:sz w:val="21"/>
                <w:szCs w:val="15"/>
              </w:rPr>
              <w:t>Communicative English Skills II</w:t>
            </w:r>
          </w:p>
        </w:tc>
      </w:tr>
      <w:tr w:rsidR="00E5563B" w:rsidRPr="00BF5175" w14:paraId="0B83BF22" w14:textId="77777777" w:rsidTr="00F42870">
        <w:trPr>
          <w:jc w:val="center"/>
        </w:trPr>
        <w:tc>
          <w:tcPr>
            <w:tcW w:w="2102" w:type="dxa"/>
          </w:tcPr>
          <w:p w14:paraId="2F1FF5C1" w14:textId="77777777" w:rsidR="00E5563B" w:rsidRPr="00BF5175" w:rsidRDefault="00E5563B" w:rsidP="00F42870">
            <w:pPr>
              <w:outlineLvl w:val="3"/>
              <w:rPr>
                <w:b/>
              </w:rPr>
            </w:pPr>
            <w:r w:rsidRPr="00BF5175">
              <w:rPr>
                <w:b/>
              </w:rPr>
              <w:t>Module Title</w:t>
            </w:r>
          </w:p>
        </w:tc>
        <w:tc>
          <w:tcPr>
            <w:tcW w:w="7745" w:type="dxa"/>
            <w:gridSpan w:val="6"/>
          </w:tcPr>
          <w:p w14:paraId="7823ABD3" w14:textId="77777777" w:rsidR="00E5563B" w:rsidRPr="00BF5175" w:rsidRDefault="00E5563B" w:rsidP="00F42870">
            <w:pPr>
              <w:rPr>
                <w:bCs/>
              </w:rPr>
            </w:pPr>
            <w:r>
              <w:rPr>
                <w:bCs/>
              </w:rPr>
              <w:t>Common course</w:t>
            </w:r>
          </w:p>
        </w:tc>
      </w:tr>
      <w:tr w:rsidR="00E5563B" w:rsidRPr="00BF5175" w14:paraId="29D3B8C4" w14:textId="77777777" w:rsidTr="00F42870">
        <w:trPr>
          <w:jc w:val="center"/>
        </w:trPr>
        <w:tc>
          <w:tcPr>
            <w:tcW w:w="2102" w:type="dxa"/>
          </w:tcPr>
          <w:p w14:paraId="58482A08" w14:textId="77777777" w:rsidR="00E5563B" w:rsidRPr="00BF5175" w:rsidRDefault="00E5563B" w:rsidP="00F42870">
            <w:pPr>
              <w:outlineLvl w:val="3"/>
              <w:rPr>
                <w:b/>
                <w:bCs/>
              </w:rPr>
            </w:pPr>
            <w:r w:rsidRPr="00BF5175">
              <w:rPr>
                <w:b/>
                <w:bCs/>
              </w:rPr>
              <w:t>Module Code</w:t>
            </w:r>
          </w:p>
        </w:tc>
        <w:tc>
          <w:tcPr>
            <w:tcW w:w="3329" w:type="dxa"/>
            <w:gridSpan w:val="3"/>
          </w:tcPr>
          <w:p w14:paraId="638154F6" w14:textId="77777777" w:rsidR="00E5563B" w:rsidRPr="00BF5175" w:rsidRDefault="00E5563B" w:rsidP="00F42870">
            <w:r w:rsidRPr="00BF5175">
              <w:t>01</w:t>
            </w:r>
          </w:p>
        </w:tc>
        <w:tc>
          <w:tcPr>
            <w:tcW w:w="4416" w:type="dxa"/>
            <w:gridSpan w:val="3"/>
          </w:tcPr>
          <w:p w14:paraId="73A55C52" w14:textId="77777777" w:rsidR="00E5563B" w:rsidRPr="00BF5175" w:rsidRDefault="00E5563B" w:rsidP="00F42870">
            <w:r w:rsidRPr="00BF5175">
              <w:t xml:space="preserve">Course Code: </w:t>
            </w:r>
            <w:r w:rsidRPr="007C68C1">
              <w:t>EnLa 1012</w:t>
            </w:r>
          </w:p>
        </w:tc>
      </w:tr>
      <w:tr w:rsidR="00E5563B" w:rsidRPr="00BF5175" w14:paraId="6FDFD110" w14:textId="77777777" w:rsidTr="00F42870">
        <w:trPr>
          <w:jc w:val="center"/>
        </w:trPr>
        <w:tc>
          <w:tcPr>
            <w:tcW w:w="2102" w:type="dxa"/>
          </w:tcPr>
          <w:p w14:paraId="3A63FE29" w14:textId="77777777" w:rsidR="00E5563B" w:rsidRPr="00BF5175" w:rsidRDefault="00E5563B" w:rsidP="00F42870">
            <w:pPr>
              <w:outlineLvl w:val="3"/>
              <w:rPr>
                <w:b/>
                <w:bCs/>
              </w:rPr>
            </w:pPr>
            <w:r w:rsidRPr="00BF5175">
              <w:rPr>
                <w:b/>
                <w:bCs/>
              </w:rPr>
              <w:t>CP</w:t>
            </w:r>
          </w:p>
        </w:tc>
        <w:tc>
          <w:tcPr>
            <w:tcW w:w="7745" w:type="dxa"/>
            <w:gridSpan w:val="6"/>
          </w:tcPr>
          <w:p w14:paraId="291A4543" w14:textId="77777777" w:rsidR="00E5563B" w:rsidRPr="00BF5175" w:rsidRDefault="00E5563B" w:rsidP="00F42870">
            <w:r>
              <w:t>5</w:t>
            </w:r>
          </w:p>
        </w:tc>
      </w:tr>
      <w:tr w:rsidR="00E5563B" w:rsidRPr="00BF5175" w14:paraId="5F07DF7E" w14:textId="77777777" w:rsidTr="00F42870">
        <w:trPr>
          <w:jc w:val="center"/>
        </w:trPr>
        <w:tc>
          <w:tcPr>
            <w:tcW w:w="2102" w:type="dxa"/>
          </w:tcPr>
          <w:p w14:paraId="786435B7" w14:textId="77777777" w:rsidR="00E5563B" w:rsidRPr="00BF5175" w:rsidRDefault="00E5563B" w:rsidP="00F42870">
            <w:pPr>
              <w:outlineLvl w:val="3"/>
              <w:rPr>
                <w:b/>
                <w:bCs/>
              </w:rPr>
            </w:pPr>
            <w:r w:rsidRPr="00BF5175">
              <w:rPr>
                <w:b/>
                <w:bCs/>
              </w:rPr>
              <w:t xml:space="preserve">Study Hour </w:t>
            </w:r>
          </w:p>
        </w:tc>
        <w:tc>
          <w:tcPr>
            <w:tcW w:w="1406" w:type="dxa"/>
          </w:tcPr>
          <w:p w14:paraId="376DA4B1" w14:textId="77777777" w:rsidR="00E5563B" w:rsidRPr="00BF5175" w:rsidRDefault="00E5563B" w:rsidP="00F42870">
            <w:r w:rsidRPr="00BF5175">
              <w:t xml:space="preserve">Lecture: </w:t>
            </w:r>
            <w:r>
              <w:t>3</w:t>
            </w:r>
          </w:p>
        </w:tc>
        <w:tc>
          <w:tcPr>
            <w:tcW w:w="1873" w:type="dxa"/>
          </w:tcPr>
          <w:p w14:paraId="0453F3D8" w14:textId="77777777" w:rsidR="00E5563B" w:rsidRPr="00BF5175" w:rsidRDefault="00E5563B" w:rsidP="00F42870">
            <w:r w:rsidRPr="00BF5175">
              <w:t xml:space="preserve">Laboratory: 0 </w:t>
            </w:r>
          </w:p>
        </w:tc>
        <w:tc>
          <w:tcPr>
            <w:tcW w:w="3177" w:type="dxa"/>
            <w:gridSpan w:val="2"/>
          </w:tcPr>
          <w:p w14:paraId="23BE5B45" w14:textId="77777777" w:rsidR="00E5563B" w:rsidRPr="00BF5175" w:rsidRDefault="00E5563B" w:rsidP="00F42870">
            <w:r w:rsidRPr="00BF5175">
              <w:t xml:space="preserve">Tutorial: 0 </w:t>
            </w:r>
          </w:p>
        </w:tc>
        <w:tc>
          <w:tcPr>
            <w:tcW w:w="1289" w:type="dxa"/>
            <w:gridSpan w:val="2"/>
          </w:tcPr>
          <w:p w14:paraId="58C02993" w14:textId="77777777" w:rsidR="00E5563B" w:rsidRPr="00BF5175" w:rsidRDefault="00E5563B" w:rsidP="00F42870">
            <w:r w:rsidRPr="00BF5175">
              <w:t xml:space="preserve">Home Study: </w:t>
            </w:r>
            <w:r>
              <w:t>7</w:t>
            </w:r>
          </w:p>
        </w:tc>
      </w:tr>
      <w:tr w:rsidR="00E5563B" w:rsidRPr="00BF5175" w14:paraId="68C41F24" w14:textId="77777777" w:rsidTr="00F42870">
        <w:trPr>
          <w:jc w:val="center"/>
        </w:trPr>
        <w:tc>
          <w:tcPr>
            <w:tcW w:w="2102" w:type="dxa"/>
          </w:tcPr>
          <w:p w14:paraId="4C15BE9D" w14:textId="77777777" w:rsidR="00E5563B" w:rsidRPr="00BF5175" w:rsidRDefault="00E5563B" w:rsidP="00F42870">
            <w:pPr>
              <w:outlineLvl w:val="3"/>
              <w:rPr>
                <w:b/>
                <w:bCs/>
              </w:rPr>
            </w:pPr>
            <w:r w:rsidRPr="00BF5175">
              <w:t>Mode of Delivery</w:t>
            </w:r>
          </w:p>
        </w:tc>
        <w:tc>
          <w:tcPr>
            <w:tcW w:w="7745" w:type="dxa"/>
            <w:gridSpan w:val="6"/>
          </w:tcPr>
          <w:p w14:paraId="793E5EB4" w14:textId="77777777" w:rsidR="00E5563B" w:rsidRPr="00BF5175" w:rsidRDefault="00E5563B" w:rsidP="00F42870">
            <w:r w:rsidRPr="00BF5175">
              <w:t>Semester wise</w:t>
            </w:r>
          </w:p>
        </w:tc>
      </w:tr>
      <w:tr w:rsidR="00E5563B" w:rsidRPr="00BF5175" w14:paraId="1F75223F" w14:textId="77777777" w:rsidTr="00F42870">
        <w:trPr>
          <w:jc w:val="center"/>
        </w:trPr>
        <w:tc>
          <w:tcPr>
            <w:tcW w:w="2102" w:type="dxa"/>
          </w:tcPr>
          <w:p w14:paraId="46EB9CBE" w14:textId="77777777" w:rsidR="00E5563B" w:rsidRPr="00BF5175" w:rsidRDefault="00E5563B" w:rsidP="00F42870">
            <w:pPr>
              <w:outlineLvl w:val="3"/>
              <w:rPr>
                <w:bCs/>
              </w:rPr>
            </w:pPr>
            <w:r w:rsidRPr="00BF5175">
              <w:rPr>
                <w:bCs/>
              </w:rPr>
              <w:t>Course Description</w:t>
            </w:r>
          </w:p>
        </w:tc>
        <w:tc>
          <w:tcPr>
            <w:tcW w:w="7745" w:type="dxa"/>
            <w:gridSpan w:val="6"/>
          </w:tcPr>
          <w:p w14:paraId="57E8F7BE" w14:textId="77777777" w:rsidR="00E5563B" w:rsidRPr="0007554A" w:rsidRDefault="00E5563B" w:rsidP="00F42870">
            <w:pPr>
              <w:spacing w:before="120" w:after="120"/>
              <w:jc w:val="both"/>
            </w:pPr>
            <w:r w:rsidRPr="0007554A">
              <w:t>Communicative English Skills I</w:t>
            </w:r>
            <w:r>
              <w:t xml:space="preserve"> </w:t>
            </w:r>
            <w:r w:rsidRPr="0007554A">
              <w:t>is</w:t>
            </w:r>
            <w:r>
              <w:t xml:space="preserve"> </w:t>
            </w:r>
            <w:r w:rsidRPr="0007554A">
              <w:t>a course designed to enable students</w:t>
            </w:r>
            <w:r>
              <w:t xml:space="preserve"> </w:t>
            </w:r>
            <w:r w:rsidRPr="0007554A">
              <w:t>to communicate in English intelligibly with acceptabl</w:t>
            </w:r>
            <w:r>
              <w:t xml:space="preserve">e </w:t>
            </w:r>
            <w:r w:rsidRPr="0007554A">
              <w:t>accuracy, fluency and ability to use English appropriately</w:t>
            </w:r>
            <w:r>
              <w:t xml:space="preserve"> </w:t>
            </w:r>
            <w:r w:rsidRPr="0007554A">
              <w:t xml:space="preserve">in different contexts. The course </w:t>
            </w:r>
            <w:proofErr w:type="spellStart"/>
            <w:r w:rsidRPr="0007554A">
              <w:t>exposess</w:t>
            </w:r>
            <w:proofErr w:type="spellEnd"/>
            <w:r>
              <w:t xml:space="preserve"> </w:t>
            </w:r>
            <w:proofErr w:type="spellStart"/>
            <w:r w:rsidRPr="0007554A">
              <w:t>tudents</w:t>
            </w:r>
            <w:proofErr w:type="spellEnd"/>
            <w:r w:rsidRPr="0007554A">
              <w:t xml:space="preserve"> to English language learning activities designed to help students use English for their academic and social needs. Students would be engaged in </w:t>
            </w:r>
            <w:r w:rsidRPr="0007554A">
              <w:lastRenderedPageBreak/>
              <w:t>language learning development activities through doing and reflection on action. This includes grammar and vocabulary as used in communicative events and all skills and their sub-kills: speaking, listening, reading and writing. The language and skills are integrated where one becomes a resource to the other. There are six units covering topics related to the life world of students as well as of societal relevance</w:t>
            </w:r>
          </w:p>
        </w:tc>
      </w:tr>
      <w:tr w:rsidR="00E5563B" w:rsidRPr="00BF5175" w14:paraId="3A4A6067" w14:textId="77777777" w:rsidTr="00F42870">
        <w:trPr>
          <w:jc w:val="center"/>
        </w:trPr>
        <w:tc>
          <w:tcPr>
            <w:tcW w:w="2102" w:type="dxa"/>
          </w:tcPr>
          <w:p w14:paraId="6BAF85C7" w14:textId="77777777" w:rsidR="00E5563B" w:rsidRPr="00BF5175" w:rsidRDefault="00E5563B" w:rsidP="00F42870">
            <w:pPr>
              <w:outlineLvl w:val="3"/>
              <w:rPr>
                <w:bCs/>
              </w:rPr>
            </w:pPr>
            <w:r w:rsidRPr="00BF5175">
              <w:rPr>
                <w:bCs/>
              </w:rPr>
              <w:lastRenderedPageBreak/>
              <w:t>Learning Outcomes</w:t>
            </w:r>
          </w:p>
        </w:tc>
        <w:tc>
          <w:tcPr>
            <w:tcW w:w="7745" w:type="dxa"/>
            <w:gridSpan w:val="6"/>
          </w:tcPr>
          <w:p w14:paraId="47AC1AA7" w14:textId="77777777" w:rsidR="00E5563B" w:rsidRPr="0007554A" w:rsidRDefault="00E5563B" w:rsidP="00F42870">
            <w:r w:rsidRPr="0007554A">
              <w:t>At the end of this course, students will be able to:</w:t>
            </w:r>
          </w:p>
          <w:p w14:paraId="30876025" w14:textId="77777777" w:rsidR="00E5563B" w:rsidRPr="0007554A" w:rsidRDefault="00E5563B" w:rsidP="00F42870">
            <w:r w:rsidRPr="0007554A">
              <w:sym w:font="Symbol" w:char="F0B7"/>
            </w:r>
            <w:r w:rsidRPr="0007554A">
              <w:t>Express themselves in social and academic events in English--Use English intelligibly with reasonable level of curacy and fluency</w:t>
            </w:r>
          </w:p>
          <w:p w14:paraId="54803F5C" w14:textId="77777777" w:rsidR="00E5563B" w:rsidRPr="0007554A" w:rsidRDefault="00E5563B" w:rsidP="00F42870">
            <w:r w:rsidRPr="0007554A">
              <w:sym w:font="Symbol" w:char="F0B7"/>
            </w:r>
            <w:r w:rsidRPr="0007554A">
              <w:t>Listen and comprehend to talks related to social and academic events given in English</w:t>
            </w:r>
          </w:p>
          <w:p w14:paraId="570B970B" w14:textId="77777777" w:rsidR="00E5563B" w:rsidRPr="0007554A" w:rsidRDefault="00E5563B" w:rsidP="00F42870">
            <w:r w:rsidRPr="0007554A">
              <w:sym w:font="Symbol" w:char="F0B7"/>
            </w:r>
            <w:r w:rsidRPr="0007554A">
              <w:t>Read and understand texts written in English –texts on academic and social matters</w:t>
            </w:r>
          </w:p>
          <w:p w14:paraId="72AE6D0A" w14:textId="77777777" w:rsidR="00E5563B" w:rsidRPr="0007554A" w:rsidRDefault="00E5563B" w:rsidP="00F42870">
            <w:r w:rsidRPr="0007554A">
              <w:sym w:font="Symbol" w:char="F0B7"/>
            </w:r>
            <w:r w:rsidRPr="0007554A">
              <w:t>Write in English as academically and socially desirable.</w:t>
            </w:r>
          </w:p>
          <w:p w14:paraId="289A15FD" w14:textId="77777777" w:rsidR="00E5563B" w:rsidRPr="0007554A" w:rsidRDefault="00E5563B" w:rsidP="00F42870">
            <w:r w:rsidRPr="0007554A">
              <w:sym w:font="Symbol" w:char="F0B7"/>
            </w:r>
            <w:r w:rsidRPr="0007554A">
              <w:t>Learn and develop their English on their own—learning to learn: the language and the skills7</w:t>
            </w:r>
          </w:p>
        </w:tc>
      </w:tr>
      <w:tr w:rsidR="00E5563B" w:rsidRPr="00BF5175" w14:paraId="75EB69F6" w14:textId="77777777" w:rsidTr="00F42870">
        <w:trPr>
          <w:jc w:val="center"/>
        </w:trPr>
        <w:tc>
          <w:tcPr>
            <w:tcW w:w="9847" w:type="dxa"/>
            <w:gridSpan w:val="7"/>
          </w:tcPr>
          <w:p w14:paraId="526132EC" w14:textId="77777777" w:rsidR="00E5563B" w:rsidRPr="00BF5175" w:rsidRDefault="00E5563B" w:rsidP="00F42870">
            <w:pPr>
              <w:jc w:val="center"/>
              <w:rPr>
                <w:b/>
              </w:rPr>
            </w:pPr>
            <w:r w:rsidRPr="00BF5175">
              <w:rPr>
                <w:b/>
              </w:rPr>
              <w:t>Course Content</w:t>
            </w:r>
          </w:p>
        </w:tc>
      </w:tr>
      <w:tr w:rsidR="00E5563B" w:rsidRPr="00BF5175" w14:paraId="4992D1EC" w14:textId="77777777" w:rsidTr="00F42870">
        <w:trPr>
          <w:jc w:val="center"/>
        </w:trPr>
        <w:tc>
          <w:tcPr>
            <w:tcW w:w="8974" w:type="dxa"/>
            <w:gridSpan w:val="6"/>
          </w:tcPr>
          <w:p w14:paraId="634D0796" w14:textId="77777777" w:rsidR="00E5563B" w:rsidRPr="00BF5175" w:rsidRDefault="00E5563B" w:rsidP="00F42870">
            <w:pPr>
              <w:outlineLvl w:val="3"/>
            </w:pPr>
            <w:r w:rsidRPr="00BF5175">
              <w:rPr>
                <w:b/>
                <w:bCs/>
              </w:rPr>
              <w:t>Topic</w:t>
            </w:r>
          </w:p>
        </w:tc>
        <w:tc>
          <w:tcPr>
            <w:tcW w:w="873" w:type="dxa"/>
          </w:tcPr>
          <w:p w14:paraId="1D290433" w14:textId="77777777" w:rsidR="00E5563B" w:rsidRPr="00BF5175" w:rsidRDefault="00E5563B" w:rsidP="00F42870">
            <w:pPr>
              <w:jc w:val="center"/>
            </w:pPr>
            <w:r w:rsidRPr="00BF5175">
              <w:t>Duration</w:t>
            </w:r>
          </w:p>
        </w:tc>
      </w:tr>
      <w:tr w:rsidR="00E5563B" w:rsidRPr="00BF5175" w14:paraId="3BE94888" w14:textId="77777777" w:rsidTr="00F42870">
        <w:trPr>
          <w:trHeight w:val="800"/>
          <w:jc w:val="center"/>
        </w:trPr>
        <w:tc>
          <w:tcPr>
            <w:tcW w:w="8974" w:type="dxa"/>
            <w:gridSpan w:val="6"/>
          </w:tcPr>
          <w:p w14:paraId="208C29D2" w14:textId="77777777" w:rsidR="00E5563B" w:rsidRPr="00621DF4" w:rsidRDefault="00E5563B" w:rsidP="00F42870">
            <w:r w:rsidRPr="00621DF4">
              <w:rPr>
                <w:b/>
              </w:rPr>
              <w:t xml:space="preserve">Chapter 1: </w:t>
            </w:r>
            <w:r w:rsidRPr="00621DF4">
              <w:t xml:space="preserve">Unite 1: Introducing Oneself </w:t>
            </w:r>
          </w:p>
          <w:p w14:paraId="3C2D2406" w14:textId="77777777" w:rsidR="00E5563B" w:rsidRPr="00621DF4" w:rsidRDefault="00E5563B" w:rsidP="00E733A1">
            <w:pPr>
              <w:pStyle w:val="ListParagraph"/>
              <w:numPr>
                <w:ilvl w:val="1"/>
                <w:numId w:val="212"/>
              </w:numPr>
              <w:spacing w:after="200" w:line="276" w:lineRule="auto"/>
            </w:pPr>
            <w:r w:rsidRPr="00621DF4">
              <w:t>Section 1: Listening</w:t>
            </w:r>
          </w:p>
          <w:p w14:paraId="2ACBBFA4" w14:textId="77777777" w:rsidR="00E5563B" w:rsidRPr="00621DF4" w:rsidRDefault="00E5563B" w:rsidP="00F42870">
            <w:pPr>
              <w:pStyle w:val="ListParagraph"/>
              <w:ind w:left="360"/>
            </w:pPr>
            <w:r w:rsidRPr="00621DF4">
              <w:t xml:space="preserve"> Activity one</w:t>
            </w:r>
          </w:p>
          <w:p w14:paraId="6583B8AA" w14:textId="77777777" w:rsidR="00E5563B" w:rsidRPr="00621DF4" w:rsidRDefault="00E5563B" w:rsidP="00F42870">
            <w:pPr>
              <w:pStyle w:val="ListParagraph"/>
              <w:ind w:left="360"/>
            </w:pPr>
            <w:r w:rsidRPr="00621DF4">
              <w:t>Introducing oneself (who you are, where you came from, where you finished your primary and secondary school), what you intend to study and why</w:t>
            </w:r>
          </w:p>
          <w:p w14:paraId="0950338B" w14:textId="77777777" w:rsidR="00E5563B" w:rsidRPr="00621DF4" w:rsidRDefault="00E5563B" w:rsidP="00E733A1">
            <w:pPr>
              <w:pStyle w:val="ListParagraph"/>
              <w:numPr>
                <w:ilvl w:val="1"/>
                <w:numId w:val="212"/>
              </w:numPr>
              <w:spacing w:after="200" w:line="276" w:lineRule="auto"/>
            </w:pPr>
            <w:r w:rsidRPr="00621DF4">
              <w:t>Section 2: Reading</w:t>
            </w:r>
          </w:p>
          <w:p w14:paraId="64D6108B" w14:textId="77777777" w:rsidR="00E5563B" w:rsidRPr="00621DF4" w:rsidRDefault="00E5563B" w:rsidP="00F42870">
            <w:pPr>
              <w:pStyle w:val="ListParagraph"/>
              <w:ind w:left="360"/>
            </w:pPr>
            <w:r w:rsidRPr="00621DF4">
              <w:t>Activity one</w:t>
            </w:r>
          </w:p>
          <w:p w14:paraId="0345956B" w14:textId="77777777" w:rsidR="00E5563B" w:rsidRPr="00621DF4" w:rsidRDefault="00E5563B" w:rsidP="00F42870">
            <w:pPr>
              <w:pStyle w:val="ListParagraph"/>
              <w:ind w:left="360"/>
            </w:pPr>
            <w:r w:rsidRPr="00621DF4">
              <w:t>Reading a short biography written in simple English: using background knowledge, reading with comprehension, making notes while reading, guessing meanings, attending to reference words &amp; discussing notes,</w:t>
            </w:r>
          </w:p>
          <w:p w14:paraId="1F81D315" w14:textId="77777777" w:rsidR="00E5563B" w:rsidRPr="00621DF4" w:rsidRDefault="00E5563B" w:rsidP="00F42870">
            <w:pPr>
              <w:pStyle w:val="ListParagraph"/>
              <w:ind w:left="360"/>
            </w:pPr>
            <w:r w:rsidRPr="00621DF4">
              <w:t>Activity two</w:t>
            </w:r>
          </w:p>
          <w:p w14:paraId="528BA2B9" w14:textId="77777777" w:rsidR="00E5563B" w:rsidRPr="006615D5" w:rsidRDefault="00E5563B" w:rsidP="00F42870">
            <w:pPr>
              <w:pStyle w:val="ListParagraph"/>
              <w:ind w:left="360"/>
              <w:rPr>
                <w:rStyle w:val="Strong"/>
                <w:b w:val="0"/>
                <w:bCs w:val="0"/>
              </w:rPr>
            </w:pPr>
            <w:r w:rsidRPr="00621DF4">
              <w:t xml:space="preserve">Reading a short deductive essay: taking notes while reading, discussing notes, guessing meaning while reading, identify </w:t>
            </w:r>
            <w:proofErr w:type="spellStart"/>
            <w:r w:rsidRPr="00621DF4">
              <w:t>ing</w:t>
            </w:r>
            <w:proofErr w:type="spellEnd"/>
            <w:r w:rsidRPr="00621DF4">
              <w:t xml:space="preserve"> descriptive words, using descriptive words in sentence writing</w:t>
            </w:r>
          </w:p>
        </w:tc>
        <w:tc>
          <w:tcPr>
            <w:tcW w:w="873" w:type="dxa"/>
          </w:tcPr>
          <w:p w14:paraId="51EE78BC" w14:textId="77777777" w:rsidR="00E5563B" w:rsidRDefault="00E5563B" w:rsidP="00F42870">
            <w:pPr>
              <w:jc w:val="center"/>
              <w:rPr>
                <w:rStyle w:val="Strong"/>
                <w:b w:val="0"/>
              </w:rPr>
            </w:pPr>
          </w:p>
          <w:p w14:paraId="449AA2DB" w14:textId="77777777" w:rsidR="00E5563B" w:rsidRDefault="00E5563B" w:rsidP="00F42870">
            <w:pPr>
              <w:jc w:val="center"/>
              <w:rPr>
                <w:rStyle w:val="Strong"/>
                <w:b w:val="0"/>
              </w:rPr>
            </w:pPr>
          </w:p>
          <w:p w14:paraId="7B668E3C" w14:textId="77777777" w:rsidR="00E5563B" w:rsidRDefault="00E5563B" w:rsidP="00F42870">
            <w:pPr>
              <w:jc w:val="center"/>
              <w:rPr>
                <w:rStyle w:val="Strong"/>
                <w:b w:val="0"/>
              </w:rPr>
            </w:pPr>
          </w:p>
          <w:p w14:paraId="286B9C78" w14:textId="77777777" w:rsidR="00E5563B" w:rsidRDefault="00E5563B" w:rsidP="00F42870">
            <w:pPr>
              <w:jc w:val="center"/>
              <w:rPr>
                <w:rStyle w:val="Strong"/>
                <w:b w:val="0"/>
              </w:rPr>
            </w:pPr>
          </w:p>
          <w:p w14:paraId="435E670F" w14:textId="77777777" w:rsidR="00E5563B" w:rsidRDefault="00E5563B" w:rsidP="00F42870">
            <w:pPr>
              <w:jc w:val="center"/>
              <w:rPr>
                <w:rStyle w:val="Strong"/>
                <w:b w:val="0"/>
              </w:rPr>
            </w:pPr>
          </w:p>
          <w:p w14:paraId="17A47E86" w14:textId="77777777" w:rsidR="00E5563B" w:rsidRDefault="00E5563B" w:rsidP="00F42870">
            <w:pPr>
              <w:jc w:val="center"/>
              <w:rPr>
                <w:rStyle w:val="Strong"/>
                <w:b w:val="0"/>
              </w:rPr>
            </w:pPr>
          </w:p>
          <w:p w14:paraId="1C968684" w14:textId="77777777" w:rsidR="00E5563B" w:rsidRPr="00C52E26" w:rsidRDefault="00E5563B" w:rsidP="00F42870">
            <w:pPr>
              <w:jc w:val="center"/>
              <w:rPr>
                <w:rStyle w:val="Strong"/>
              </w:rPr>
            </w:pPr>
            <w:r w:rsidRPr="00C52E26">
              <w:rPr>
                <w:rStyle w:val="Strong"/>
              </w:rPr>
              <w:t>1-2</w:t>
            </w:r>
          </w:p>
          <w:p w14:paraId="55B33365" w14:textId="77777777" w:rsidR="00E5563B" w:rsidRDefault="00E5563B" w:rsidP="00F42870">
            <w:pPr>
              <w:rPr>
                <w:rStyle w:val="Strong"/>
              </w:rPr>
            </w:pPr>
          </w:p>
          <w:p w14:paraId="56C7816E" w14:textId="77777777" w:rsidR="00E5563B" w:rsidRDefault="00E5563B" w:rsidP="00F42870">
            <w:pPr>
              <w:rPr>
                <w:rStyle w:val="Strong"/>
              </w:rPr>
            </w:pPr>
          </w:p>
          <w:p w14:paraId="3EBD4DB3" w14:textId="77777777" w:rsidR="00E5563B" w:rsidRDefault="00E5563B" w:rsidP="00F42870">
            <w:pPr>
              <w:rPr>
                <w:rStyle w:val="Strong"/>
              </w:rPr>
            </w:pPr>
          </w:p>
          <w:p w14:paraId="7F5AA5B7" w14:textId="77777777" w:rsidR="00E5563B" w:rsidRDefault="00E5563B" w:rsidP="00F42870">
            <w:pPr>
              <w:rPr>
                <w:rStyle w:val="Strong"/>
              </w:rPr>
            </w:pPr>
          </w:p>
          <w:p w14:paraId="53944794" w14:textId="77777777" w:rsidR="00E5563B" w:rsidRDefault="00E5563B" w:rsidP="00F42870">
            <w:pPr>
              <w:rPr>
                <w:rStyle w:val="Strong"/>
              </w:rPr>
            </w:pPr>
          </w:p>
          <w:p w14:paraId="7A8ADA65" w14:textId="77777777" w:rsidR="00E5563B" w:rsidRPr="00BF5175" w:rsidRDefault="00E5563B" w:rsidP="00F42870">
            <w:pPr>
              <w:rPr>
                <w:rStyle w:val="Strong"/>
                <w:b w:val="0"/>
              </w:rPr>
            </w:pPr>
            <w:r w:rsidRPr="00BF5175">
              <w:rPr>
                <w:rStyle w:val="Strong"/>
              </w:rPr>
              <w:t>Text1</w:t>
            </w:r>
          </w:p>
        </w:tc>
      </w:tr>
      <w:tr w:rsidR="00E5563B" w:rsidRPr="00BF5175" w14:paraId="1554BF81" w14:textId="77777777" w:rsidTr="00F42870">
        <w:trPr>
          <w:trHeight w:val="1610"/>
          <w:jc w:val="center"/>
        </w:trPr>
        <w:tc>
          <w:tcPr>
            <w:tcW w:w="8974" w:type="dxa"/>
            <w:gridSpan w:val="6"/>
          </w:tcPr>
          <w:p w14:paraId="7F905C59" w14:textId="77777777" w:rsidR="00E5563B" w:rsidRPr="00621DF4" w:rsidRDefault="00E5563B" w:rsidP="00F42870">
            <w:pPr>
              <w:autoSpaceDE w:val="0"/>
              <w:autoSpaceDN w:val="0"/>
              <w:adjustRightInd w:val="0"/>
              <w:jc w:val="both"/>
            </w:pPr>
            <w:r w:rsidRPr="00621DF4">
              <w:rPr>
                <w:b/>
              </w:rPr>
              <w:t>Chapter 2:</w:t>
            </w:r>
            <w:r w:rsidRPr="00621DF4">
              <w:t>: Study Skills</w:t>
            </w:r>
          </w:p>
          <w:p w14:paraId="6033C574" w14:textId="77777777" w:rsidR="00E5563B" w:rsidRPr="00621DF4" w:rsidRDefault="00E5563B" w:rsidP="00E733A1">
            <w:pPr>
              <w:pStyle w:val="ListParagraph"/>
              <w:numPr>
                <w:ilvl w:val="1"/>
                <w:numId w:val="213"/>
              </w:numPr>
              <w:autoSpaceDE w:val="0"/>
              <w:autoSpaceDN w:val="0"/>
              <w:adjustRightInd w:val="0"/>
              <w:spacing w:line="276" w:lineRule="auto"/>
              <w:jc w:val="both"/>
            </w:pPr>
            <w:r w:rsidRPr="00621DF4">
              <w:t>Section 1: Listening</w:t>
            </w:r>
          </w:p>
          <w:p w14:paraId="3D2AEE8C" w14:textId="77777777" w:rsidR="00E5563B" w:rsidRPr="00621DF4" w:rsidRDefault="00E5563B" w:rsidP="00F42870">
            <w:pPr>
              <w:autoSpaceDE w:val="0"/>
              <w:autoSpaceDN w:val="0"/>
              <w:adjustRightInd w:val="0"/>
              <w:ind w:left="540"/>
              <w:jc w:val="both"/>
            </w:pPr>
            <w:r w:rsidRPr="00621DF4">
              <w:t>Activity one-</w:t>
            </w:r>
          </w:p>
          <w:p w14:paraId="330E50EB" w14:textId="77777777" w:rsidR="00E5563B" w:rsidRPr="00621DF4" w:rsidRDefault="00E5563B" w:rsidP="00F42870">
            <w:pPr>
              <w:autoSpaceDE w:val="0"/>
              <w:autoSpaceDN w:val="0"/>
              <w:adjustRightInd w:val="0"/>
              <w:ind w:left="540"/>
              <w:jc w:val="both"/>
            </w:pPr>
            <w:r w:rsidRPr="00621DF4">
              <w:t xml:space="preserve">listening to a talk on </w:t>
            </w:r>
            <w:proofErr w:type="spellStart"/>
            <w:r w:rsidRPr="00621DF4">
              <w:t>ha</w:t>
            </w:r>
            <w:r w:rsidR="00FA37EB">
              <w:t>University</w:t>
            </w:r>
            <w:proofErr w:type="spellEnd"/>
            <w:r w:rsidR="00FA37EB">
              <w:t xml:space="preserve"> </w:t>
            </w:r>
            <w:r w:rsidRPr="00621DF4">
              <w:t>s of successful students: reflecting on one’s study skills, taking notes while listening, discussing notes, answering listening comprehension questions, discussing answers</w:t>
            </w:r>
          </w:p>
          <w:p w14:paraId="47431BF7" w14:textId="77777777" w:rsidR="00E5563B" w:rsidRPr="00621DF4" w:rsidRDefault="00E5563B" w:rsidP="00F42870">
            <w:pPr>
              <w:autoSpaceDE w:val="0"/>
              <w:autoSpaceDN w:val="0"/>
              <w:adjustRightInd w:val="0"/>
              <w:ind w:left="540"/>
              <w:jc w:val="both"/>
            </w:pPr>
            <w:r w:rsidRPr="00621DF4">
              <w:t>Activity two-</w:t>
            </w:r>
          </w:p>
          <w:p w14:paraId="7494AF57" w14:textId="77777777" w:rsidR="00E5563B" w:rsidRPr="00621DF4" w:rsidRDefault="00E5563B" w:rsidP="00F42870">
            <w:pPr>
              <w:autoSpaceDE w:val="0"/>
              <w:autoSpaceDN w:val="0"/>
              <w:adjustRightInd w:val="0"/>
              <w:ind w:left="540"/>
              <w:jc w:val="both"/>
            </w:pPr>
            <w:r w:rsidRPr="00621DF4">
              <w:t>Giving advice using tips from the listening text: using the language of giving advice</w:t>
            </w:r>
          </w:p>
          <w:p w14:paraId="071789EE" w14:textId="77777777" w:rsidR="00E5563B" w:rsidRPr="00621DF4" w:rsidRDefault="00E5563B" w:rsidP="00E733A1">
            <w:pPr>
              <w:pStyle w:val="ListParagraph"/>
              <w:numPr>
                <w:ilvl w:val="1"/>
                <w:numId w:val="213"/>
              </w:numPr>
              <w:autoSpaceDE w:val="0"/>
              <w:autoSpaceDN w:val="0"/>
              <w:adjustRightInd w:val="0"/>
              <w:spacing w:after="200" w:line="276" w:lineRule="auto"/>
              <w:jc w:val="both"/>
            </w:pPr>
            <w:r w:rsidRPr="00621DF4">
              <w:t>Section 2: Reading</w:t>
            </w:r>
          </w:p>
          <w:p w14:paraId="2D13238A" w14:textId="77777777" w:rsidR="00E5563B" w:rsidRPr="00621DF4" w:rsidRDefault="00E5563B" w:rsidP="00F42870">
            <w:pPr>
              <w:pStyle w:val="ListParagraph"/>
              <w:autoSpaceDE w:val="0"/>
              <w:autoSpaceDN w:val="0"/>
              <w:adjustRightInd w:val="0"/>
              <w:ind w:left="540"/>
              <w:jc w:val="both"/>
            </w:pPr>
            <w:r w:rsidRPr="00621DF4">
              <w:t>Activity one-</w:t>
            </w:r>
          </w:p>
          <w:p w14:paraId="524721D3" w14:textId="77777777" w:rsidR="00E5563B" w:rsidRPr="00621DF4" w:rsidRDefault="00E5563B" w:rsidP="00F42870">
            <w:pPr>
              <w:pStyle w:val="ListParagraph"/>
              <w:autoSpaceDE w:val="0"/>
              <w:autoSpaceDN w:val="0"/>
              <w:adjustRightInd w:val="0"/>
              <w:ind w:left="540"/>
              <w:jc w:val="both"/>
            </w:pPr>
            <w:r w:rsidRPr="00621DF4">
              <w:t>Reading an expository essay on study skills: reading with comprehension, attending to new vocabulary, writing notes while reading, writing brief summaries from notes</w:t>
            </w:r>
          </w:p>
          <w:p w14:paraId="0DE97A71" w14:textId="77777777" w:rsidR="00E5563B" w:rsidRPr="00621DF4" w:rsidRDefault="00E5563B" w:rsidP="00F42870">
            <w:pPr>
              <w:pStyle w:val="ListParagraph"/>
              <w:autoSpaceDE w:val="0"/>
              <w:autoSpaceDN w:val="0"/>
              <w:adjustRightInd w:val="0"/>
              <w:ind w:left="540"/>
              <w:jc w:val="both"/>
            </w:pPr>
            <w:r w:rsidRPr="00621DF4">
              <w:t>Activity two</w:t>
            </w:r>
          </w:p>
          <w:p w14:paraId="510AEBE9" w14:textId="77777777" w:rsidR="00E5563B" w:rsidRPr="00621DF4" w:rsidRDefault="00E5563B" w:rsidP="00F42870">
            <w:pPr>
              <w:pStyle w:val="ListParagraph"/>
              <w:autoSpaceDE w:val="0"/>
              <w:autoSpaceDN w:val="0"/>
              <w:adjustRightInd w:val="0"/>
              <w:ind w:left="540"/>
              <w:jc w:val="both"/>
            </w:pPr>
            <w:r w:rsidRPr="00621DF4">
              <w:t>Studying the present perfect tense and the past perfect tense: form, use and meaning of conditionals</w:t>
            </w:r>
          </w:p>
        </w:tc>
        <w:tc>
          <w:tcPr>
            <w:tcW w:w="873" w:type="dxa"/>
          </w:tcPr>
          <w:p w14:paraId="2B091F97" w14:textId="77777777" w:rsidR="00E5563B" w:rsidRPr="00BF5175" w:rsidRDefault="00E5563B" w:rsidP="00F42870">
            <w:pPr>
              <w:jc w:val="center"/>
              <w:rPr>
                <w:rStyle w:val="Strong"/>
                <w:b w:val="0"/>
              </w:rPr>
            </w:pPr>
            <w:r w:rsidRPr="00BF5175">
              <w:br w:type="page"/>
            </w:r>
            <w:r w:rsidRPr="00BF5175">
              <w:rPr>
                <w:rStyle w:val="Strong"/>
              </w:rPr>
              <w:t>3-4</w:t>
            </w:r>
          </w:p>
          <w:p w14:paraId="180DA472" w14:textId="77777777" w:rsidR="00E5563B" w:rsidRPr="00BF5175" w:rsidRDefault="00E5563B" w:rsidP="00F42870">
            <w:pPr>
              <w:rPr>
                <w:rStyle w:val="Strong"/>
                <w:b w:val="0"/>
              </w:rPr>
            </w:pPr>
            <w:r w:rsidRPr="00BF5175">
              <w:rPr>
                <w:rStyle w:val="Strong"/>
              </w:rPr>
              <w:t>Text</w:t>
            </w:r>
            <w:r>
              <w:rPr>
                <w:rStyle w:val="Strong"/>
              </w:rPr>
              <w:t>2</w:t>
            </w:r>
            <w:r w:rsidRPr="00BF5175">
              <w:rPr>
                <w:rStyle w:val="Strong"/>
              </w:rPr>
              <w:t xml:space="preserve">: Chapter </w:t>
            </w:r>
            <w:r>
              <w:rPr>
                <w:rStyle w:val="Strong"/>
              </w:rPr>
              <w:t>1&amp;</w:t>
            </w:r>
            <w:r w:rsidRPr="00BF5175">
              <w:rPr>
                <w:rStyle w:val="Strong"/>
              </w:rPr>
              <w:t>2</w:t>
            </w:r>
          </w:p>
          <w:p w14:paraId="5E6A72EB" w14:textId="77777777" w:rsidR="00E5563B" w:rsidRDefault="00E5563B" w:rsidP="00F42870">
            <w:pPr>
              <w:rPr>
                <w:rStyle w:val="Strong"/>
                <w:b w:val="0"/>
              </w:rPr>
            </w:pPr>
          </w:p>
          <w:p w14:paraId="34C7827B" w14:textId="77777777" w:rsidR="00E5563B" w:rsidRPr="00581CDE" w:rsidRDefault="00E5563B" w:rsidP="00F42870"/>
          <w:p w14:paraId="64E56BBE" w14:textId="77777777" w:rsidR="00E5563B" w:rsidRPr="00581CDE" w:rsidRDefault="00E5563B" w:rsidP="00F42870"/>
          <w:p w14:paraId="506347AA" w14:textId="77777777" w:rsidR="00E5563B" w:rsidRPr="00581CDE" w:rsidRDefault="00E5563B" w:rsidP="00F42870"/>
          <w:p w14:paraId="0BC13754" w14:textId="77777777" w:rsidR="00E5563B" w:rsidRPr="00581CDE" w:rsidRDefault="00E5563B" w:rsidP="00F42870"/>
          <w:p w14:paraId="0E743A94" w14:textId="77777777" w:rsidR="00E5563B" w:rsidRPr="00581CDE" w:rsidRDefault="00E5563B" w:rsidP="00F42870"/>
          <w:p w14:paraId="1BF807ED" w14:textId="77777777" w:rsidR="00E5563B" w:rsidRPr="00581CDE" w:rsidRDefault="00E5563B" w:rsidP="00F42870"/>
        </w:tc>
      </w:tr>
      <w:tr w:rsidR="00E5563B" w:rsidRPr="00BF5175" w14:paraId="7FB5EFBE" w14:textId="77777777" w:rsidTr="00F42870">
        <w:trPr>
          <w:trHeight w:val="530"/>
          <w:jc w:val="center"/>
        </w:trPr>
        <w:tc>
          <w:tcPr>
            <w:tcW w:w="8974" w:type="dxa"/>
            <w:gridSpan w:val="6"/>
          </w:tcPr>
          <w:p w14:paraId="6F437860" w14:textId="77777777" w:rsidR="00E5563B" w:rsidRPr="00621DF4" w:rsidRDefault="00E5563B" w:rsidP="00F42870">
            <w:pPr>
              <w:autoSpaceDE w:val="0"/>
              <w:autoSpaceDN w:val="0"/>
              <w:adjustRightInd w:val="0"/>
              <w:jc w:val="both"/>
            </w:pPr>
            <w:r w:rsidRPr="00621DF4">
              <w:rPr>
                <w:b/>
              </w:rPr>
              <w:lastRenderedPageBreak/>
              <w:t xml:space="preserve">Chapter 3: </w:t>
            </w:r>
            <w:r w:rsidRPr="00621DF4">
              <w:t>Sports and Health</w:t>
            </w:r>
          </w:p>
          <w:p w14:paraId="0A6DE3C7" w14:textId="77777777" w:rsidR="00E5563B" w:rsidRPr="00621DF4" w:rsidRDefault="00E5563B" w:rsidP="00E733A1">
            <w:pPr>
              <w:pStyle w:val="ListParagraph"/>
              <w:numPr>
                <w:ilvl w:val="1"/>
                <w:numId w:val="214"/>
              </w:numPr>
              <w:autoSpaceDE w:val="0"/>
              <w:autoSpaceDN w:val="0"/>
              <w:adjustRightInd w:val="0"/>
              <w:spacing w:after="200" w:line="276" w:lineRule="auto"/>
              <w:jc w:val="both"/>
            </w:pPr>
            <w:r w:rsidRPr="00621DF4">
              <w:t xml:space="preserve"> Section 1: Listening</w:t>
            </w:r>
          </w:p>
          <w:p w14:paraId="34C80829" w14:textId="77777777" w:rsidR="00E5563B" w:rsidRPr="00621DF4" w:rsidRDefault="00E5563B" w:rsidP="00F42870">
            <w:pPr>
              <w:autoSpaceDE w:val="0"/>
              <w:autoSpaceDN w:val="0"/>
              <w:adjustRightInd w:val="0"/>
              <w:ind w:left="720"/>
              <w:jc w:val="both"/>
            </w:pPr>
            <w:r w:rsidRPr="00621DF4">
              <w:t>Activity one-</w:t>
            </w:r>
          </w:p>
          <w:p w14:paraId="78EDCF94" w14:textId="77777777" w:rsidR="00E5563B" w:rsidRPr="00621DF4" w:rsidRDefault="00E5563B" w:rsidP="00F42870">
            <w:pPr>
              <w:autoSpaceDE w:val="0"/>
              <w:autoSpaceDN w:val="0"/>
              <w:adjustRightInd w:val="0"/>
              <w:ind w:left="720"/>
              <w:jc w:val="both"/>
            </w:pPr>
            <w:r w:rsidRPr="00621DF4">
              <w:t xml:space="preserve">Listening about </w:t>
            </w:r>
            <w:proofErr w:type="spellStart"/>
            <w:r w:rsidRPr="00621DF4">
              <w:t>ZinedineZidan</w:t>
            </w:r>
            <w:proofErr w:type="spellEnd"/>
            <w:r w:rsidRPr="00621DF4">
              <w:t xml:space="preserve"> (who he is, his childhood, his professional career): using prior knowledge (talking about a famous football player), predicting what comes next and checking prediction, taking notes while listening, discussing notes, presenting oral summary), asking and answering </w:t>
            </w:r>
            <w:proofErr w:type="spellStart"/>
            <w:r w:rsidRPr="00621DF4">
              <w:t>Wh</w:t>
            </w:r>
            <w:proofErr w:type="spellEnd"/>
            <w:r w:rsidRPr="00621DF4">
              <w:t>-question</w:t>
            </w:r>
          </w:p>
          <w:p w14:paraId="564153EE" w14:textId="77777777" w:rsidR="00E5563B" w:rsidRPr="00621DF4" w:rsidRDefault="00E5563B" w:rsidP="00F42870">
            <w:pPr>
              <w:autoSpaceDE w:val="0"/>
              <w:autoSpaceDN w:val="0"/>
              <w:adjustRightInd w:val="0"/>
              <w:ind w:left="720"/>
              <w:jc w:val="both"/>
            </w:pPr>
          </w:p>
          <w:p w14:paraId="233DB258" w14:textId="77777777" w:rsidR="00E5563B" w:rsidRPr="00621DF4" w:rsidRDefault="00E5563B" w:rsidP="00F42870">
            <w:pPr>
              <w:autoSpaceDE w:val="0"/>
              <w:autoSpaceDN w:val="0"/>
              <w:adjustRightInd w:val="0"/>
              <w:ind w:left="720"/>
              <w:jc w:val="both"/>
            </w:pPr>
            <w:r w:rsidRPr="00621DF4">
              <w:t>Activity two-</w:t>
            </w:r>
          </w:p>
          <w:p w14:paraId="10EFAE7E" w14:textId="77777777" w:rsidR="00E5563B" w:rsidRPr="00621DF4" w:rsidRDefault="00E5563B" w:rsidP="00F42870">
            <w:pPr>
              <w:autoSpaceDE w:val="0"/>
              <w:autoSpaceDN w:val="0"/>
              <w:adjustRightInd w:val="0"/>
              <w:ind w:left="720"/>
              <w:jc w:val="both"/>
            </w:pPr>
            <w:r w:rsidRPr="00621DF4">
              <w:t>Studying conditionals (</w:t>
            </w:r>
            <w:proofErr w:type="spellStart"/>
            <w:r w:rsidRPr="00621DF4">
              <w:t>form,use</w:t>
            </w:r>
            <w:proofErr w:type="spellEnd"/>
            <w:r w:rsidRPr="00621DF4">
              <w:t xml:space="preserve"> and meaning)</w:t>
            </w:r>
          </w:p>
          <w:p w14:paraId="5605C70D" w14:textId="77777777" w:rsidR="00E5563B" w:rsidRPr="00621DF4" w:rsidRDefault="00E5563B" w:rsidP="00E733A1">
            <w:pPr>
              <w:pStyle w:val="ListParagraph"/>
              <w:numPr>
                <w:ilvl w:val="1"/>
                <w:numId w:val="214"/>
              </w:numPr>
              <w:autoSpaceDE w:val="0"/>
              <w:autoSpaceDN w:val="0"/>
              <w:adjustRightInd w:val="0"/>
              <w:spacing w:after="200" w:line="276" w:lineRule="auto"/>
              <w:jc w:val="both"/>
            </w:pPr>
            <w:r w:rsidRPr="00621DF4">
              <w:t>Reading</w:t>
            </w:r>
          </w:p>
          <w:p w14:paraId="36B22F2A" w14:textId="77777777" w:rsidR="00E5563B" w:rsidRPr="00621DF4" w:rsidRDefault="00E5563B" w:rsidP="00F42870">
            <w:pPr>
              <w:pStyle w:val="ListParagraph"/>
              <w:autoSpaceDE w:val="0"/>
              <w:autoSpaceDN w:val="0"/>
              <w:adjustRightInd w:val="0"/>
              <w:jc w:val="both"/>
            </w:pPr>
            <w:r w:rsidRPr="00621DF4">
              <w:t>Activity one-</w:t>
            </w:r>
          </w:p>
          <w:p w14:paraId="6CC8383F" w14:textId="77777777" w:rsidR="00E5563B" w:rsidRPr="00621DF4" w:rsidRDefault="00E5563B" w:rsidP="00621DF4">
            <w:pPr>
              <w:pStyle w:val="ListParagraph"/>
              <w:autoSpaceDE w:val="0"/>
              <w:autoSpaceDN w:val="0"/>
              <w:adjustRightInd w:val="0"/>
              <w:jc w:val="both"/>
            </w:pPr>
            <w:r w:rsidRPr="00621DF4">
              <w:t>Reading a short expository passage on sports and health: discussing how sports improve health, reading for main ideas, making notes while reading, developing notes into short summaries, comparing s</w:t>
            </w:r>
            <w:r w:rsidR="00621DF4">
              <w:t>ummaries</w:t>
            </w:r>
          </w:p>
          <w:p w14:paraId="5822A87E" w14:textId="77777777" w:rsidR="00E5563B" w:rsidRPr="00621DF4" w:rsidRDefault="00E5563B" w:rsidP="00F42870">
            <w:pPr>
              <w:pStyle w:val="ListParagraph"/>
              <w:autoSpaceDE w:val="0"/>
              <w:autoSpaceDN w:val="0"/>
              <w:adjustRightInd w:val="0"/>
              <w:jc w:val="both"/>
            </w:pPr>
            <w:r w:rsidRPr="00621DF4">
              <w:t>Activity two-</w:t>
            </w:r>
          </w:p>
          <w:p w14:paraId="44A6E149" w14:textId="77777777" w:rsidR="00E5563B" w:rsidRPr="00621DF4" w:rsidRDefault="00E5563B" w:rsidP="00F42870">
            <w:pPr>
              <w:pStyle w:val="ListParagraph"/>
              <w:autoSpaceDE w:val="0"/>
              <w:autoSpaceDN w:val="0"/>
              <w:adjustRightInd w:val="0"/>
              <w:jc w:val="both"/>
            </w:pPr>
            <w:r w:rsidRPr="00621DF4">
              <w:t xml:space="preserve">Working on vocabulary: using word formations </w:t>
            </w:r>
          </w:p>
        </w:tc>
        <w:tc>
          <w:tcPr>
            <w:tcW w:w="873" w:type="dxa"/>
          </w:tcPr>
          <w:p w14:paraId="511D7C7E" w14:textId="77777777" w:rsidR="00E5563B" w:rsidRPr="00BF5175" w:rsidRDefault="00E5563B" w:rsidP="00F42870">
            <w:pPr>
              <w:jc w:val="center"/>
              <w:rPr>
                <w:rStyle w:val="Strong"/>
                <w:b w:val="0"/>
              </w:rPr>
            </w:pPr>
            <w:r w:rsidRPr="00BF5175">
              <w:rPr>
                <w:rStyle w:val="Strong"/>
              </w:rPr>
              <w:t>5-6</w:t>
            </w:r>
          </w:p>
          <w:p w14:paraId="733DD8D8" w14:textId="77777777" w:rsidR="00E5563B" w:rsidRPr="00BF5175" w:rsidRDefault="00E5563B" w:rsidP="00F42870">
            <w:pPr>
              <w:rPr>
                <w:rStyle w:val="Strong"/>
                <w:b w:val="0"/>
              </w:rPr>
            </w:pPr>
          </w:p>
          <w:p w14:paraId="26B4C5F7" w14:textId="77777777" w:rsidR="00E5563B" w:rsidRPr="00BF5175" w:rsidRDefault="00E5563B" w:rsidP="00F42870">
            <w:pPr>
              <w:rPr>
                <w:rStyle w:val="Strong"/>
                <w:b w:val="0"/>
              </w:rPr>
            </w:pPr>
            <w:r w:rsidRPr="00BF5175">
              <w:rPr>
                <w:rStyle w:val="Strong"/>
              </w:rPr>
              <w:t>Text</w:t>
            </w:r>
            <w:r>
              <w:rPr>
                <w:rStyle w:val="Strong"/>
              </w:rPr>
              <w:t>2</w:t>
            </w:r>
            <w:r w:rsidRPr="00BF5175">
              <w:rPr>
                <w:rStyle w:val="Strong"/>
              </w:rPr>
              <w:t>: Chapter 3</w:t>
            </w:r>
          </w:p>
          <w:p w14:paraId="001B5300" w14:textId="77777777" w:rsidR="00E5563B" w:rsidRPr="00BF5175" w:rsidRDefault="00E5563B" w:rsidP="00F42870">
            <w:pPr>
              <w:rPr>
                <w:rStyle w:val="Strong"/>
                <w:b w:val="0"/>
              </w:rPr>
            </w:pPr>
          </w:p>
          <w:p w14:paraId="334BD84E" w14:textId="77777777" w:rsidR="00E5563B" w:rsidRPr="00BF5175" w:rsidRDefault="00E5563B" w:rsidP="00F42870">
            <w:pPr>
              <w:rPr>
                <w:rStyle w:val="Strong"/>
                <w:b w:val="0"/>
              </w:rPr>
            </w:pPr>
          </w:p>
        </w:tc>
      </w:tr>
      <w:tr w:rsidR="00E5563B" w:rsidRPr="00BF5175" w14:paraId="4198DFD0" w14:textId="77777777" w:rsidTr="00F42870">
        <w:trPr>
          <w:trHeight w:val="2060"/>
          <w:jc w:val="center"/>
        </w:trPr>
        <w:tc>
          <w:tcPr>
            <w:tcW w:w="8974" w:type="dxa"/>
            <w:gridSpan w:val="6"/>
          </w:tcPr>
          <w:p w14:paraId="01BB3839" w14:textId="77777777" w:rsidR="00E5563B" w:rsidRPr="00621DF4" w:rsidRDefault="00E5563B" w:rsidP="00F42870">
            <w:pPr>
              <w:tabs>
                <w:tab w:val="right" w:leader="dot" w:pos="9900"/>
              </w:tabs>
              <w:autoSpaceDE w:val="0"/>
              <w:autoSpaceDN w:val="0"/>
              <w:adjustRightInd w:val="0"/>
              <w:jc w:val="both"/>
            </w:pPr>
            <w:r w:rsidRPr="00621DF4">
              <w:rPr>
                <w:b/>
              </w:rPr>
              <w:t xml:space="preserve">Chapter 4. </w:t>
            </w:r>
            <w:r w:rsidRPr="00621DF4">
              <w:t>Cultural Values</w:t>
            </w:r>
          </w:p>
          <w:p w14:paraId="0668A147" w14:textId="77777777" w:rsidR="00E5563B" w:rsidRPr="00621DF4" w:rsidRDefault="00E5563B" w:rsidP="00E733A1">
            <w:pPr>
              <w:pStyle w:val="ListParagraph"/>
              <w:numPr>
                <w:ilvl w:val="1"/>
                <w:numId w:val="215"/>
              </w:numPr>
              <w:tabs>
                <w:tab w:val="right" w:leader="dot" w:pos="9900"/>
              </w:tabs>
              <w:autoSpaceDE w:val="0"/>
              <w:autoSpaceDN w:val="0"/>
              <w:adjustRightInd w:val="0"/>
              <w:spacing w:line="276" w:lineRule="auto"/>
              <w:jc w:val="both"/>
            </w:pPr>
            <w:r w:rsidRPr="00621DF4">
              <w:t>Section 1: Listening</w:t>
            </w:r>
          </w:p>
          <w:p w14:paraId="76FFC79B" w14:textId="77777777" w:rsidR="00E5563B" w:rsidRPr="00621DF4" w:rsidRDefault="00E5563B" w:rsidP="00F42870">
            <w:pPr>
              <w:tabs>
                <w:tab w:val="right" w:leader="dot" w:pos="9900"/>
              </w:tabs>
              <w:autoSpaceDE w:val="0"/>
              <w:autoSpaceDN w:val="0"/>
              <w:adjustRightInd w:val="0"/>
              <w:ind w:left="360"/>
              <w:jc w:val="both"/>
            </w:pPr>
            <w:r w:rsidRPr="00621DF4">
              <w:t>Activity one-</w:t>
            </w:r>
          </w:p>
          <w:p w14:paraId="4D997996" w14:textId="77777777" w:rsidR="00E5563B" w:rsidRPr="00621DF4" w:rsidRDefault="00E5563B" w:rsidP="00F42870">
            <w:pPr>
              <w:tabs>
                <w:tab w:val="right" w:leader="dot" w:pos="9900"/>
              </w:tabs>
              <w:autoSpaceDE w:val="0"/>
              <w:autoSpaceDN w:val="0"/>
              <w:adjustRightInd w:val="0"/>
              <w:ind w:left="360"/>
              <w:jc w:val="both"/>
            </w:pPr>
            <w:r w:rsidRPr="00621DF4">
              <w:t>Listening about cultural tourism: discussing how culture attracts tourists, listening with comprehension, taking notes while listening, discussing notes, developing notes into one-paragraph summaries</w:t>
            </w:r>
          </w:p>
          <w:p w14:paraId="13DA5CF7" w14:textId="77777777" w:rsidR="00E5563B" w:rsidRPr="00621DF4" w:rsidRDefault="00E5563B" w:rsidP="00E733A1">
            <w:pPr>
              <w:pStyle w:val="ListParagraph"/>
              <w:numPr>
                <w:ilvl w:val="1"/>
                <w:numId w:val="215"/>
              </w:numPr>
              <w:spacing w:after="200" w:line="276" w:lineRule="auto"/>
            </w:pPr>
            <w:r w:rsidRPr="00621DF4">
              <w:t xml:space="preserve">Section 2: Reading </w:t>
            </w:r>
          </w:p>
          <w:p w14:paraId="3B2D31AB" w14:textId="77777777" w:rsidR="00E5563B" w:rsidRPr="00621DF4" w:rsidRDefault="00E5563B" w:rsidP="00F42870">
            <w:pPr>
              <w:ind w:left="360"/>
            </w:pPr>
            <w:r w:rsidRPr="00621DF4">
              <w:t>Activity one-</w:t>
            </w:r>
          </w:p>
          <w:p w14:paraId="4FD740F7" w14:textId="77777777" w:rsidR="00E5563B" w:rsidRPr="00621DF4" w:rsidRDefault="00E5563B" w:rsidP="00F42870">
            <w:pPr>
              <w:ind w:left="360"/>
            </w:pPr>
            <w:r w:rsidRPr="00621DF4">
              <w:t>Reading an expository text on cultural values: reading with comprehension, writing notes while reading, answering comprehension questions, summarizing the text based on notes made while reading, discussing summaries</w:t>
            </w:r>
          </w:p>
          <w:p w14:paraId="0FE42763" w14:textId="77777777" w:rsidR="00E5563B" w:rsidRPr="00621DF4" w:rsidRDefault="00E5563B" w:rsidP="00F42870">
            <w:pPr>
              <w:ind w:left="360"/>
            </w:pPr>
          </w:p>
          <w:p w14:paraId="3EC7CAC5" w14:textId="77777777" w:rsidR="00E5563B" w:rsidRPr="00621DF4" w:rsidRDefault="00E5563B" w:rsidP="00F42870">
            <w:pPr>
              <w:ind w:left="360"/>
            </w:pPr>
            <w:r w:rsidRPr="00621DF4">
              <w:t>Activity two-</w:t>
            </w:r>
          </w:p>
          <w:p w14:paraId="11BABE30" w14:textId="77777777" w:rsidR="00E5563B" w:rsidRPr="004A1633" w:rsidRDefault="00E5563B" w:rsidP="00F42870">
            <w:pPr>
              <w:ind w:left="360"/>
            </w:pPr>
            <w:r w:rsidRPr="00621DF4">
              <w:t>Revision simple present, simple past, present perfect and past perfect tenses: revising form, use and meanings of these tenses, writing short meaningful sentences using simple present, simple past, present perfect and past perfect forms of verbs</w:t>
            </w:r>
          </w:p>
        </w:tc>
        <w:tc>
          <w:tcPr>
            <w:tcW w:w="873" w:type="dxa"/>
          </w:tcPr>
          <w:p w14:paraId="441EEA04" w14:textId="77777777" w:rsidR="00E5563B" w:rsidRPr="00BF5175" w:rsidRDefault="00E5563B" w:rsidP="00F42870">
            <w:pPr>
              <w:jc w:val="center"/>
              <w:rPr>
                <w:rStyle w:val="Strong"/>
              </w:rPr>
            </w:pPr>
          </w:p>
          <w:p w14:paraId="7104663B" w14:textId="77777777" w:rsidR="00E5563B" w:rsidRPr="00BF5175" w:rsidRDefault="00E5563B" w:rsidP="00F42870">
            <w:pPr>
              <w:jc w:val="center"/>
              <w:rPr>
                <w:rStyle w:val="Strong"/>
              </w:rPr>
            </w:pPr>
            <w:r w:rsidRPr="00BF5175">
              <w:rPr>
                <w:rStyle w:val="Strong"/>
              </w:rPr>
              <w:t>7-8</w:t>
            </w:r>
          </w:p>
          <w:p w14:paraId="50D2C9E9" w14:textId="77777777" w:rsidR="00E5563B" w:rsidRPr="00BF5175" w:rsidRDefault="00E5563B" w:rsidP="00F42870">
            <w:pPr>
              <w:rPr>
                <w:rStyle w:val="Strong"/>
                <w:b w:val="0"/>
              </w:rPr>
            </w:pPr>
            <w:r w:rsidRPr="00BF5175">
              <w:rPr>
                <w:rStyle w:val="Strong"/>
              </w:rPr>
              <w:t>Text</w:t>
            </w:r>
            <w:r>
              <w:rPr>
                <w:rStyle w:val="Strong"/>
              </w:rPr>
              <w:t>2</w:t>
            </w:r>
            <w:r w:rsidRPr="00BF5175">
              <w:rPr>
                <w:rStyle w:val="Strong"/>
              </w:rPr>
              <w:t>: Chapter 4</w:t>
            </w:r>
          </w:p>
        </w:tc>
      </w:tr>
      <w:tr w:rsidR="00E5563B" w:rsidRPr="00BF5175" w14:paraId="6FA8656B" w14:textId="77777777" w:rsidTr="00F42870">
        <w:trPr>
          <w:jc w:val="center"/>
        </w:trPr>
        <w:tc>
          <w:tcPr>
            <w:tcW w:w="8974" w:type="dxa"/>
            <w:gridSpan w:val="6"/>
          </w:tcPr>
          <w:p w14:paraId="20CF052F" w14:textId="77777777" w:rsidR="00E5563B" w:rsidRPr="00621DF4" w:rsidRDefault="00E5563B" w:rsidP="00F42870">
            <w:pPr>
              <w:tabs>
                <w:tab w:val="right" w:leader="dot" w:pos="9900"/>
              </w:tabs>
              <w:autoSpaceDE w:val="0"/>
              <w:autoSpaceDN w:val="0"/>
              <w:adjustRightInd w:val="0"/>
              <w:jc w:val="both"/>
            </w:pPr>
            <w:r w:rsidRPr="00621DF4">
              <w:rPr>
                <w:b/>
              </w:rPr>
              <w:t xml:space="preserve">Chapter 5: </w:t>
            </w:r>
            <w:r w:rsidRPr="00621DF4">
              <w:t>Tourism and Wildlife</w:t>
            </w:r>
          </w:p>
          <w:p w14:paraId="41068EA7" w14:textId="77777777" w:rsidR="00E5563B" w:rsidRPr="00621DF4" w:rsidRDefault="00E5563B" w:rsidP="00E733A1">
            <w:pPr>
              <w:pStyle w:val="ListParagraph"/>
              <w:numPr>
                <w:ilvl w:val="1"/>
                <w:numId w:val="216"/>
              </w:numPr>
              <w:tabs>
                <w:tab w:val="right" w:leader="dot" w:pos="9900"/>
              </w:tabs>
              <w:autoSpaceDE w:val="0"/>
              <w:autoSpaceDN w:val="0"/>
              <w:adjustRightInd w:val="0"/>
              <w:spacing w:after="200" w:line="276" w:lineRule="auto"/>
              <w:jc w:val="both"/>
            </w:pPr>
            <w:r w:rsidRPr="00621DF4">
              <w:t>Section 1: Listening-Listening about human-wildlife conflict (argumentative text):using prior knowledge, listening with comprehension, making notes while reading, writing summaries using the notes, discussing the summaries</w:t>
            </w:r>
          </w:p>
          <w:p w14:paraId="339B6773" w14:textId="77777777" w:rsidR="00E5563B" w:rsidRPr="00621DF4" w:rsidRDefault="00E5563B" w:rsidP="00E733A1">
            <w:pPr>
              <w:pStyle w:val="ListParagraph"/>
              <w:numPr>
                <w:ilvl w:val="1"/>
                <w:numId w:val="216"/>
              </w:numPr>
              <w:tabs>
                <w:tab w:val="right" w:leader="dot" w:pos="9900"/>
              </w:tabs>
              <w:autoSpaceDE w:val="0"/>
              <w:autoSpaceDN w:val="0"/>
              <w:adjustRightInd w:val="0"/>
              <w:spacing w:after="200" w:line="276" w:lineRule="auto"/>
              <w:jc w:val="both"/>
            </w:pPr>
            <w:r w:rsidRPr="00621DF4">
              <w:t xml:space="preserve">Section 2: Reading </w:t>
            </w:r>
          </w:p>
          <w:p w14:paraId="6BDC64E4" w14:textId="77777777" w:rsidR="00E5563B" w:rsidRPr="00621DF4" w:rsidRDefault="00E5563B" w:rsidP="00F42870">
            <w:pPr>
              <w:pStyle w:val="ListParagraph"/>
              <w:tabs>
                <w:tab w:val="right" w:leader="dot" w:pos="9900"/>
              </w:tabs>
              <w:autoSpaceDE w:val="0"/>
              <w:autoSpaceDN w:val="0"/>
              <w:adjustRightInd w:val="0"/>
              <w:jc w:val="both"/>
            </w:pPr>
            <w:r w:rsidRPr="00621DF4">
              <w:t>Activity one-Reading a text on tourism and wildlife: using visual, reading with comprehension, guessing meanings of words based on context, writing brief notes while reading, discussing notes and developing them into summaries, discussing summaries</w:t>
            </w:r>
          </w:p>
          <w:p w14:paraId="01176EED" w14:textId="77777777" w:rsidR="00E5563B" w:rsidRPr="00621DF4" w:rsidRDefault="00E5563B" w:rsidP="00F42870">
            <w:pPr>
              <w:pStyle w:val="ListParagraph"/>
              <w:tabs>
                <w:tab w:val="right" w:leader="dot" w:pos="9900"/>
              </w:tabs>
              <w:autoSpaceDE w:val="0"/>
              <w:autoSpaceDN w:val="0"/>
              <w:adjustRightInd w:val="0"/>
              <w:jc w:val="both"/>
            </w:pPr>
          </w:p>
          <w:p w14:paraId="7B072361" w14:textId="77777777" w:rsidR="00E5563B" w:rsidRPr="00621DF4" w:rsidRDefault="00E5563B" w:rsidP="00F42870">
            <w:pPr>
              <w:pStyle w:val="ListParagraph"/>
              <w:tabs>
                <w:tab w:val="right" w:leader="dot" w:pos="9900"/>
              </w:tabs>
              <w:autoSpaceDE w:val="0"/>
              <w:autoSpaceDN w:val="0"/>
              <w:adjustRightInd w:val="0"/>
              <w:jc w:val="both"/>
            </w:pPr>
            <w:r w:rsidRPr="00621DF4">
              <w:t>Activity two-</w:t>
            </w:r>
          </w:p>
          <w:p w14:paraId="5BE543AA" w14:textId="77777777" w:rsidR="00E5563B" w:rsidRPr="00621DF4" w:rsidRDefault="00E5563B" w:rsidP="00F42870">
            <w:pPr>
              <w:pStyle w:val="ListParagraph"/>
              <w:tabs>
                <w:tab w:val="right" w:leader="dot" w:pos="9900"/>
              </w:tabs>
              <w:autoSpaceDE w:val="0"/>
              <w:autoSpaceDN w:val="0"/>
              <w:adjustRightInd w:val="0"/>
              <w:jc w:val="both"/>
            </w:pPr>
            <w:r w:rsidRPr="00621DF4">
              <w:t>Working on denotative and connotative meanings</w:t>
            </w:r>
          </w:p>
          <w:p w14:paraId="0561A6B4" w14:textId="77777777" w:rsidR="00E5563B" w:rsidRPr="00621DF4" w:rsidRDefault="00E5563B" w:rsidP="00F42870">
            <w:pPr>
              <w:pStyle w:val="ListParagraph"/>
              <w:tabs>
                <w:tab w:val="right" w:leader="dot" w:pos="9900"/>
              </w:tabs>
              <w:autoSpaceDE w:val="0"/>
              <w:autoSpaceDN w:val="0"/>
              <w:adjustRightInd w:val="0"/>
              <w:jc w:val="both"/>
            </w:pPr>
          </w:p>
          <w:p w14:paraId="0E4507FB" w14:textId="77777777" w:rsidR="00E5563B" w:rsidRPr="00621DF4" w:rsidRDefault="00E5563B" w:rsidP="00F42870">
            <w:pPr>
              <w:pStyle w:val="ListParagraph"/>
              <w:tabs>
                <w:tab w:val="right" w:leader="dot" w:pos="9900"/>
              </w:tabs>
              <w:autoSpaceDE w:val="0"/>
              <w:autoSpaceDN w:val="0"/>
              <w:adjustRightInd w:val="0"/>
              <w:jc w:val="both"/>
            </w:pPr>
            <w:r w:rsidRPr="00621DF4">
              <w:lastRenderedPageBreak/>
              <w:t>Activity three-Revising conditionals: constructing meaningful sentences based on pictures</w:t>
            </w:r>
          </w:p>
        </w:tc>
        <w:tc>
          <w:tcPr>
            <w:tcW w:w="873" w:type="dxa"/>
          </w:tcPr>
          <w:p w14:paraId="094FF1B1" w14:textId="77777777" w:rsidR="00E5563B" w:rsidRPr="00BF5175" w:rsidRDefault="00E5563B" w:rsidP="00F42870">
            <w:pPr>
              <w:jc w:val="center"/>
              <w:rPr>
                <w:rStyle w:val="Strong"/>
                <w:b w:val="0"/>
              </w:rPr>
            </w:pPr>
            <w:r w:rsidRPr="00BF5175">
              <w:rPr>
                <w:rStyle w:val="Strong"/>
              </w:rPr>
              <w:lastRenderedPageBreak/>
              <w:t>9-10</w:t>
            </w:r>
          </w:p>
          <w:p w14:paraId="5AF7CE0B" w14:textId="77777777" w:rsidR="00E5563B" w:rsidRPr="00BF5175" w:rsidRDefault="00E5563B" w:rsidP="00F42870">
            <w:r w:rsidRPr="00BF5175">
              <w:rPr>
                <w:rStyle w:val="Strong"/>
              </w:rPr>
              <w:t>Text</w:t>
            </w:r>
            <w:r>
              <w:rPr>
                <w:rStyle w:val="Strong"/>
              </w:rPr>
              <w:t>2</w:t>
            </w:r>
            <w:r w:rsidRPr="00BF5175">
              <w:rPr>
                <w:rStyle w:val="Strong"/>
              </w:rPr>
              <w:t>: Chapter 6</w:t>
            </w:r>
          </w:p>
        </w:tc>
      </w:tr>
      <w:tr w:rsidR="00E5563B" w:rsidRPr="00BF5175" w14:paraId="47CA7298" w14:textId="77777777" w:rsidTr="00F42870">
        <w:trPr>
          <w:jc w:val="center"/>
        </w:trPr>
        <w:tc>
          <w:tcPr>
            <w:tcW w:w="8974" w:type="dxa"/>
            <w:gridSpan w:val="6"/>
          </w:tcPr>
          <w:p w14:paraId="2A47A984" w14:textId="77777777" w:rsidR="00E5563B" w:rsidRPr="00621DF4" w:rsidRDefault="00E5563B" w:rsidP="00F42870">
            <w:pPr>
              <w:autoSpaceDE w:val="0"/>
              <w:autoSpaceDN w:val="0"/>
              <w:adjustRightInd w:val="0"/>
              <w:jc w:val="both"/>
            </w:pPr>
            <w:r w:rsidRPr="00621DF4">
              <w:rPr>
                <w:b/>
              </w:rPr>
              <w:lastRenderedPageBreak/>
              <w:t xml:space="preserve">Chapter 6: </w:t>
            </w:r>
            <w:r w:rsidRPr="00621DF4">
              <w:t>Population</w:t>
            </w:r>
          </w:p>
          <w:p w14:paraId="1A3EF94F" w14:textId="77777777" w:rsidR="00E5563B" w:rsidRPr="00621DF4" w:rsidRDefault="00E5563B" w:rsidP="00E733A1">
            <w:pPr>
              <w:pStyle w:val="ListParagraph"/>
              <w:numPr>
                <w:ilvl w:val="0"/>
                <w:numId w:val="216"/>
              </w:numPr>
              <w:autoSpaceDE w:val="0"/>
              <w:autoSpaceDN w:val="0"/>
              <w:adjustRightInd w:val="0"/>
              <w:spacing w:after="200" w:line="276" w:lineRule="auto"/>
              <w:jc w:val="both"/>
            </w:pPr>
            <w:r w:rsidRPr="00621DF4">
              <w:t>Section 1: Listening</w:t>
            </w:r>
          </w:p>
          <w:p w14:paraId="7CEF02B1" w14:textId="77777777" w:rsidR="00E5563B" w:rsidRPr="00621DF4" w:rsidRDefault="00E5563B" w:rsidP="00F42870">
            <w:pPr>
              <w:autoSpaceDE w:val="0"/>
              <w:autoSpaceDN w:val="0"/>
              <w:adjustRightInd w:val="0"/>
              <w:ind w:left="360"/>
              <w:jc w:val="both"/>
            </w:pPr>
            <w:r w:rsidRPr="00621DF4">
              <w:t>Activity one-</w:t>
            </w:r>
          </w:p>
          <w:p w14:paraId="78474CF0" w14:textId="77777777" w:rsidR="00E5563B" w:rsidRPr="00621DF4" w:rsidRDefault="00E5563B" w:rsidP="00F42870">
            <w:pPr>
              <w:autoSpaceDE w:val="0"/>
              <w:autoSpaceDN w:val="0"/>
              <w:adjustRightInd w:val="0"/>
              <w:ind w:left="360"/>
              <w:jc w:val="both"/>
            </w:pPr>
            <w:r w:rsidRPr="00621DF4">
              <w:t>Listening about population density: learning the meanings of ‘population’, ‘density’ and ‘population density’, predicting what comes in the talk and checking prediction, listening with comprehension, taking notes while listening, discussing notes, writing short paragraphs using the notes and discussing them Reading</w:t>
            </w:r>
          </w:p>
          <w:p w14:paraId="625F9124" w14:textId="77777777" w:rsidR="00E5563B" w:rsidRPr="00621DF4" w:rsidRDefault="00E5563B" w:rsidP="00F42870">
            <w:pPr>
              <w:autoSpaceDE w:val="0"/>
              <w:autoSpaceDN w:val="0"/>
              <w:adjustRightInd w:val="0"/>
              <w:ind w:left="360"/>
              <w:jc w:val="both"/>
            </w:pPr>
          </w:p>
          <w:p w14:paraId="074FF8F5" w14:textId="77777777" w:rsidR="00E5563B" w:rsidRPr="00621DF4" w:rsidRDefault="00E5563B" w:rsidP="00F42870">
            <w:pPr>
              <w:autoSpaceDE w:val="0"/>
              <w:autoSpaceDN w:val="0"/>
              <w:adjustRightInd w:val="0"/>
              <w:ind w:left="360"/>
              <w:jc w:val="both"/>
            </w:pPr>
            <w:r w:rsidRPr="00621DF4">
              <w:t>Activity one-</w:t>
            </w:r>
          </w:p>
          <w:p w14:paraId="220E918B" w14:textId="77777777" w:rsidR="00E5563B" w:rsidRPr="00621DF4" w:rsidRDefault="00E5563B" w:rsidP="00F42870">
            <w:pPr>
              <w:autoSpaceDE w:val="0"/>
              <w:autoSpaceDN w:val="0"/>
              <w:adjustRightInd w:val="0"/>
              <w:ind w:left="360"/>
              <w:jc w:val="both"/>
            </w:pPr>
            <w:r w:rsidRPr="00621DF4">
              <w:t>Reading a text on population pyramid: interpreting tables, graphs and pie charts, reading with comprehension, making notes while reading, discussing notes, developing notes into paragraphs, discussing and improving paragraphs</w:t>
            </w:r>
          </w:p>
          <w:p w14:paraId="23F2405D" w14:textId="77777777" w:rsidR="00E5563B" w:rsidRPr="00621DF4" w:rsidRDefault="00E5563B" w:rsidP="00F42870">
            <w:pPr>
              <w:autoSpaceDE w:val="0"/>
              <w:autoSpaceDN w:val="0"/>
              <w:adjustRightInd w:val="0"/>
              <w:ind w:left="360"/>
              <w:jc w:val="both"/>
            </w:pPr>
          </w:p>
          <w:p w14:paraId="1F9BF279" w14:textId="77777777" w:rsidR="00E5563B" w:rsidRPr="00621DF4" w:rsidRDefault="00E5563B" w:rsidP="00F42870">
            <w:pPr>
              <w:autoSpaceDE w:val="0"/>
              <w:autoSpaceDN w:val="0"/>
              <w:adjustRightInd w:val="0"/>
              <w:ind w:left="360"/>
              <w:jc w:val="both"/>
            </w:pPr>
            <w:r w:rsidRPr="00621DF4">
              <w:t>Activity two-</w:t>
            </w:r>
          </w:p>
          <w:p w14:paraId="3CB1D8C2" w14:textId="77777777" w:rsidR="00E5563B" w:rsidRPr="00621DF4" w:rsidRDefault="00E5563B" w:rsidP="00F42870">
            <w:pPr>
              <w:autoSpaceDE w:val="0"/>
              <w:autoSpaceDN w:val="0"/>
              <w:adjustRightInd w:val="0"/>
              <w:ind w:left="360"/>
              <w:jc w:val="both"/>
            </w:pPr>
            <w:r w:rsidRPr="00621DF4">
              <w:t>Studying collocation: learning the definition of collocation, identifying words that collocate with ‘population’, doing exercise on collection, using collection in vocabulary study</w:t>
            </w:r>
          </w:p>
          <w:p w14:paraId="0DD56B4A" w14:textId="77777777" w:rsidR="00E5563B" w:rsidRPr="00621DF4" w:rsidRDefault="00E5563B" w:rsidP="00F42870">
            <w:pPr>
              <w:autoSpaceDE w:val="0"/>
              <w:autoSpaceDN w:val="0"/>
              <w:adjustRightInd w:val="0"/>
              <w:ind w:left="360"/>
              <w:jc w:val="both"/>
            </w:pPr>
          </w:p>
          <w:p w14:paraId="4F819D12" w14:textId="77777777" w:rsidR="00E5563B" w:rsidRPr="00621DF4" w:rsidRDefault="00E5563B" w:rsidP="00F42870">
            <w:pPr>
              <w:autoSpaceDE w:val="0"/>
              <w:autoSpaceDN w:val="0"/>
              <w:adjustRightInd w:val="0"/>
              <w:ind w:left="360"/>
              <w:jc w:val="both"/>
            </w:pPr>
            <w:r w:rsidRPr="00621DF4">
              <w:t>Activity three-</w:t>
            </w:r>
          </w:p>
          <w:p w14:paraId="3A73954E" w14:textId="77777777" w:rsidR="00E5563B" w:rsidRPr="00BF5175" w:rsidRDefault="00E5563B" w:rsidP="00F42870">
            <w:pPr>
              <w:autoSpaceDE w:val="0"/>
              <w:autoSpaceDN w:val="0"/>
              <w:adjustRightInd w:val="0"/>
              <w:ind w:left="360"/>
              <w:jc w:val="both"/>
              <w:rPr>
                <w:bCs/>
              </w:rPr>
            </w:pPr>
            <w:r w:rsidRPr="00621DF4">
              <w:t>Working on active and passive constructions (form, use, meaning): noticing grammar pattern in example sentences, listening to a brief lecture, writing lectures notes, discussing notes, identifying active and passive constructions, completing contextualized exercise, reading independently and compiling portfolio on passive constructions</w:t>
            </w:r>
          </w:p>
        </w:tc>
        <w:tc>
          <w:tcPr>
            <w:tcW w:w="873" w:type="dxa"/>
          </w:tcPr>
          <w:p w14:paraId="7F339C09" w14:textId="77777777" w:rsidR="00E5563B" w:rsidRPr="00BF5175" w:rsidRDefault="00E5563B" w:rsidP="00F42870">
            <w:pPr>
              <w:jc w:val="center"/>
              <w:rPr>
                <w:rStyle w:val="Strong"/>
                <w:b w:val="0"/>
              </w:rPr>
            </w:pPr>
            <w:r w:rsidRPr="00BF5175">
              <w:rPr>
                <w:rStyle w:val="Strong"/>
              </w:rPr>
              <w:t>11</w:t>
            </w:r>
          </w:p>
          <w:p w14:paraId="79F60924" w14:textId="77777777" w:rsidR="00E5563B" w:rsidRPr="00BF5175" w:rsidRDefault="00E5563B" w:rsidP="00F42870">
            <w:pPr>
              <w:pStyle w:val="ListParagraph"/>
              <w:ind w:left="0"/>
              <w:rPr>
                <w:b/>
                <w:bCs/>
              </w:rPr>
            </w:pPr>
            <w:r w:rsidRPr="00BF5175">
              <w:rPr>
                <w:b/>
                <w:bCs/>
              </w:rPr>
              <w:t>Text</w:t>
            </w:r>
            <w:r>
              <w:rPr>
                <w:b/>
                <w:bCs/>
              </w:rPr>
              <w:t>2</w:t>
            </w:r>
            <w:r w:rsidRPr="00BF5175">
              <w:rPr>
                <w:b/>
                <w:bCs/>
              </w:rPr>
              <w:t>: Chapter 7</w:t>
            </w:r>
          </w:p>
          <w:p w14:paraId="6EC99E4A" w14:textId="77777777" w:rsidR="00E5563B" w:rsidRPr="00BF5175" w:rsidRDefault="00E5563B" w:rsidP="00F42870">
            <w:pPr>
              <w:pStyle w:val="ListParagraph"/>
              <w:ind w:left="0"/>
              <w:rPr>
                <w:b/>
                <w:bCs/>
              </w:rPr>
            </w:pPr>
          </w:p>
        </w:tc>
      </w:tr>
      <w:tr w:rsidR="00E5563B" w:rsidRPr="00BF5175" w14:paraId="30876A89" w14:textId="77777777" w:rsidTr="00F42870">
        <w:trPr>
          <w:jc w:val="center"/>
        </w:trPr>
        <w:tc>
          <w:tcPr>
            <w:tcW w:w="2102" w:type="dxa"/>
          </w:tcPr>
          <w:p w14:paraId="3C9B18D8" w14:textId="77777777" w:rsidR="00E5563B" w:rsidRPr="00BF5175" w:rsidRDefault="00E5563B" w:rsidP="00F42870">
            <w:pPr>
              <w:outlineLvl w:val="3"/>
              <w:rPr>
                <w:bCs/>
              </w:rPr>
            </w:pPr>
            <w:r w:rsidRPr="00BF5175">
              <w:rPr>
                <w:bCs/>
              </w:rPr>
              <w:t>Teaching Strategy</w:t>
            </w:r>
          </w:p>
        </w:tc>
        <w:tc>
          <w:tcPr>
            <w:tcW w:w="7745" w:type="dxa"/>
            <w:gridSpan w:val="6"/>
          </w:tcPr>
          <w:p w14:paraId="2514F854" w14:textId="77777777" w:rsidR="00E5563B" w:rsidRPr="00A111D7" w:rsidRDefault="00E5563B" w:rsidP="00F42870">
            <w:r w:rsidRPr="00A111D7">
              <w:rPr>
                <w:rFonts w:ascii="Arial" w:hAnsi="Arial" w:cs="Arial"/>
                <w:sz w:val="18"/>
                <w:szCs w:val="18"/>
              </w:rPr>
              <w:t xml:space="preserve">Short lectures </w:t>
            </w:r>
            <w:r w:rsidRPr="00A111D7">
              <w:rPr>
                <w:rFonts w:ascii="Arial" w:hAnsi="Arial" w:cs="Arial"/>
                <w:sz w:val="18"/>
                <w:szCs w:val="18"/>
              </w:rPr>
              <w:sym w:font="Symbol" w:char="F0B7"/>
            </w:r>
            <w:r w:rsidRPr="00A111D7">
              <w:rPr>
                <w:rFonts w:ascii="Arial" w:hAnsi="Arial" w:cs="Arial"/>
                <w:sz w:val="18"/>
                <w:szCs w:val="18"/>
              </w:rPr>
              <w:t>Pair and</w:t>
            </w:r>
            <w:r>
              <w:rPr>
                <w:rFonts w:ascii="Arial" w:hAnsi="Arial" w:cs="Arial"/>
                <w:sz w:val="18"/>
                <w:szCs w:val="18"/>
              </w:rPr>
              <w:t xml:space="preserve"> </w:t>
            </w:r>
            <w:r w:rsidRPr="00A111D7">
              <w:rPr>
                <w:rFonts w:ascii="Arial" w:hAnsi="Arial" w:cs="Arial"/>
                <w:sz w:val="18"/>
                <w:szCs w:val="18"/>
              </w:rPr>
              <w:t>group work</w:t>
            </w:r>
            <w:r w:rsidRPr="00A111D7">
              <w:rPr>
                <w:rFonts w:ascii="Arial" w:hAnsi="Arial" w:cs="Arial"/>
                <w:sz w:val="18"/>
                <w:szCs w:val="18"/>
              </w:rPr>
              <w:sym w:font="Symbol" w:char="F0B7"/>
            </w:r>
            <w:r w:rsidRPr="00A111D7">
              <w:rPr>
                <w:rFonts w:ascii="Arial" w:hAnsi="Arial" w:cs="Arial"/>
                <w:sz w:val="18"/>
                <w:szCs w:val="18"/>
              </w:rPr>
              <w:t>Discussions</w:t>
            </w:r>
            <w:r w:rsidRPr="00A111D7">
              <w:rPr>
                <w:rFonts w:ascii="Arial" w:hAnsi="Arial" w:cs="Arial"/>
                <w:sz w:val="18"/>
                <w:szCs w:val="18"/>
              </w:rPr>
              <w:sym w:font="Symbol" w:char="F0B7"/>
            </w:r>
            <w:r w:rsidRPr="00A111D7">
              <w:rPr>
                <w:rFonts w:ascii="Arial" w:hAnsi="Arial" w:cs="Arial"/>
                <w:sz w:val="18"/>
                <w:szCs w:val="18"/>
              </w:rPr>
              <w:t>Presentations</w:t>
            </w:r>
            <w:r w:rsidRPr="00A111D7">
              <w:rPr>
                <w:rFonts w:ascii="Arial" w:hAnsi="Arial" w:cs="Arial"/>
                <w:sz w:val="18"/>
                <w:szCs w:val="18"/>
              </w:rPr>
              <w:sym w:font="Symbol" w:char="F0B7"/>
            </w:r>
            <w:r w:rsidRPr="00A111D7">
              <w:rPr>
                <w:rFonts w:ascii="Arial" w:hAnsi="Arial" w:cs="Arial"/>
                <w:sz w:val="18"/>
                <w:szCs w:val="18"/>
              </w:rPr>
              <w:t>Independent learning</w:t>
            </w:r>
          </w:p>
        </w:tc>
      </w:tr>
      <w:tr w:rsidR="00E5563B" w:rsidRPr="00BF5175" w14:paraId="31B64CAD" w14:textId="77777777" w:rsidTr="00F42870">
        <w:trPr>
          <w:trHeight w:val="494"/>
          <w:jc w:val="center"/>
        </w:trPr>
        <w:tc>
          <w:tcPr>
            <w:tcW w:w="2102" w:type="dxa"/>
          </w:tcPr>
          <w:p w14:paraId="560ED033" w14:textId="77777777" w:rsidR="00E5563B" w:rsidRPr="00BF5175" w:rsidRDefault="00E5563B" w:rsidP="00F42870">
            <w:pPr>
              <w:outlineLvl w:val="3"/>
              <w:rPr>
                <w:bCs/>
              </w:rPr>
            </w:pPr>
            <w:r w:rsidRPr="00BF5175">
              <w:rPr>
                <w:bCs/>
              </w:rPr>
              <w:t>Assessment Criteria</w:t>
            </w:r>
          </w:p>
        </w:tc>
        <w:tc>
          <w:tcPr>
            <w:tcW w:w="7745" w:type="dxa"/>
            <w:gridSpan w:val="6"/>
          </w:tcPr>
          <w:p w14:paraId="11562AD8" w14:textId="77777777" w:rsidR="00E5563B" w:rsidRPr="00BF5175" w:rsidRDefault="00E5563B" w:rsidP="00F42870">
            <w:pPr>
              <w:ind w:right="194"/>
              <w:jc w:val="both"/>
            </w:pPr>
            <w:r w:rsidRPr="00BF5175">
              <w:t>As per the academic regulation.</w:t>
            </w:r>
          </w:p>
        </w:tc>
      </w:tr>
      <w:tr w:rsidR="00E5563B" w:rsidRPr="00BF5175" w14:paraId="08DD8BA9" w14:textId="77777777" w:rsidTr="00F42870">
        <w:trPr>
          <w:trHeight w:val="215"/>
          <w:jc w:val="center"/>
        </w:trPr>
        <w:tc>
          <w:tcPr>
            <w:tcW w:w="2102" w:type="dxa"/>
          </w:tcPr>
          <w:p w14:paraId="39A86922" w14:textId="77777777" w:rsidR="00E5563B" w:rsidRPr="00BF5175" w:rsidRDefault="00E5563B" w:rsidP="00F42870">
            <w:pPr>
              <w:outlineLvl w:val="3"/>
              <w:rPr>
                <w:bCs/>
              </w:rPr>
            </w:pPr>
            <w:r w:rsidRPr="00BF5175">
              <w:rPr>
                <w:bCs/>
              </w:rPr>
              <w:t>Attendance</w:t>
            </w:r>
          </w:p>
        </w:tc>
        <w:tc>
          <w:tcPr>
            <w:tcW w:w="7745" w:type="dxa"/>
            <w:gridSpan w:val="6"/>
          </w:tcPr>
          <w:p w14:paraId="0CD6007E" w14:textId="77777777" w:rsidR="00E5563B" w:rsidRPr="00BF5175" w:rsidRDefault="00E5563B" w:rsidP="00F42870">
            <w:pPr>
              <w:ind w:right="194"/>
              <w:jc w:val="both"/>
              <w:rPr>
                <w:highlight w:val="yellow"/>
              </w:rPr>
            </w:pPr>
            <w:r w:rsidRPr="00BF5175">
              <w:t>Lecture: 85%, Laboratory : 100%</w:t>
            </w:r>
          </w:p>
        </w:tc>
      </w:tr>
      <w:tr w:rsidR="00E5563B" w:rsidRPr="00BF5175" w14:paraId="7CB30BE5" w14:textId="77777777" w:rsidTr="00F42870">
        <w:trPr>
          <w:jc w:val="center"/>
        </w:trPr>
        <w:tc>
          <w:tcPr>
            <w:tcW w:w="2102" w:type="dxa"/>
          </w:tcPr>
          <w:p w14:paraId="36439A7A" w14:textId="77777777" w:rsidR="00E5563B" w:rsidRPr="00BF5175" w:rsidRDefault="00E5563B" w:rsidP="00F42870">
            <w:pPr>
              <w:outlineLvl w:val="3"/>
              <w:rPr>
                <w:bCs/>
              </w:rPr>
            </w:pPr>
            <w:r w:rsidRPr="00BF5175">
              <w:rPr>
                <w:bCs/>
              </w:rPr>
              <w:t xml:space="preserve">Role of Instructor(s) </w:t>
            </w:r>
          </w:p>
        </w:tc>
        <w:tc>
          <w:tcPr>
            <w:tcW w:w="7745" w:type="dxa"/>
            <w:gridSpan w:val="6"/>
          </w:tcPr>
          <w:p w14:paraId="5A8A0A1E" w14:textId="77777777" w:rsidR="00E5563B" w:rsidRPr="00BF5175" w:rsidRDefault="00E5563B" w:rsidP="00F42870">
            <w:pPr>
              <w:jc w:val="both"/>
            </w:pPr>
            <w:r w:rsidRPr="00BF5175">
              <w:t>Delivers lectures, prepares reading assignments and topics for group discussion, prepares projects by discussion with student, gives consultation and advises students on project works and assignments, prepares and evaluates quiz, assignment, midterm and final examination.</w:t>
            </w:r>
          </w:p>
        </w:tc>
      </w:tr>
      <w:tr w:rsidR="00E5563B" w:rsidRPr="00BF5175" w14:paraId="129D67AC" w14:textId="77777777" w:rsidTr="00F42870">
        <w:trPr>
          <w:jc w:val="center"/>
        </w:trPr>
        <w:tc>
          <w:tcPr>
            <w:tcW w:w="2102" w:type="dxa"/>
          </w:tcPr>
          <w:p w14:paraId="7BDC38B7" w14:textId="77777777" w:rsidR="00E5563B" w:rsidRPr="00BF5175" w:rsidRDefault="00E5563B" w:rsidP="00F42870">
            <w:pPr>
              <w:outlineLvl w:val="3"/>
              <w:rPr>
                <w:bCs/>
              </w:rPr>
            </w:pPr>
            <w:r w:rsidRPr="00BF5175">
              <w:rPr>
                <w:bCs/>
              </w:rPr>
              <w:t>Role of Students</w:t>
            </w:r>
          </w:p>
        </w:tc>
        <w:tc>
          <w:tcPr>
            <w:tcW w:w="7745" w:type="dxa"/>
            <w:gridSpan w:val="6"/>
          </w:tcPr>
          <w:p w14:paraId="4A78AD4E" w14:textId="77777777" w:rsidR="00E5563B" w:rsidRPr="00BF5175" w:rsidRDefault="00E5563B" w:rsidP="00F42870">
            <w:pPr>
              <w:jc w:val="both"/>
            </w:pPr>
            <w:r w:rsidRPr="00BF5175">
              <w:t>Attend lectures and presentation, work in team on group work, participate in group discussion, discusses with the instructor on topics of interest for project work, delivers and presents project work, attend quiz, midterm and final examination.</w:t>
            </w:r>
          </w:p>
        </w:tc>
      </w:tr>
      <w:tr w:rsidR="00E5563B" w:rsidRPr="00BF5175" w14:paraId="48B51FA5" w14:textId="77777777" w:rsidTr="00F42870">
        <w:trPr>
          <w:jc w:val="center"/>
        </w:trPr>
        <w:tc>
          <w:tcPr>
            <w:tcW w:w="2102" w:type="dxa"/>
          </w:tcPr>
          <w:p w14:paraId="3B9EFF43" w14:textId="77777777" w:rsidR="00E5563B" w:rsidRPr="00BF5175" w:rsidRDefault="00E5563B" w:rsidP="00F42870">
            <w:pPr>
              <w:outlineLvl w:val="3"/>
            </w:pPr>
            <w:r w:rsidRPr="00BF5175">
              <w:t>Required software and/or hardware</w:t>
            </w:r>
          </w:p>
        </w:tc>
        <w:tc>
          <w:tcPr>
            <w:tcW w:w="7745" w:type="dxa"/>
            <w:gridSpan w:val="6"/>
          </w:tcPr>
          <w:p w14:paraId="5DB375A5" w14:textId="77777777" w:rsidR="00E5563B" w:rsidRPr="00BF5175" w:rsidRDefault="00E5563B" w:rsidP="00F42870">
            <w:pPr>
              <w:shd w:val="clear" w:color="auto" w:fill="FFFFFF"/>
              <w:tabs>
                <w:tab w:val="left" w:pos="1620"/>
              </w:tabs>
              <w:ind w:left="29"/>
            </w:pPr>
            <w:r w:rsidRPr="00BF5175">
              <w:t xml:space="preserve">None </w:t>
            </w:r>
          </w:p>
        </w:tc>
      </w:tr>
      <w:tr w:rsidR="00E5563B" w:rsidRPr="00BF5175" w14:paraId="64F8957F" w14:textId="77777777" w:rsidTr="00F42870">
        <w:trPr>
          <w:jc w:val="center"/>
        </w:trPr>
        <w:tc>
          <w:tcPr>
            <w:tcW w:w="2102" w:type="dxa"/>
          </w:tcPr>
          <w:p w14:paraId="678BDB93" w14:textId="77777777" w:rsidR="00E5563B" w:rsidRPr="00BF5175" w:rsidRDefault="00E5563B" w:rsidP="00F42870">
            <w:pPr>
              <w:outlineLvl w:val="3"/>
            </w:pPr>
            <w:r>
              <w:t>References</w:t>
            </w:r>
          </w:p>
        </w:tc>
        <w:tc>
          <w:tcPr>
            <w:tcW w:w="7745" w:type="dxa"/>
            <w:gridSpan w:val="6"/>
          </w:tcPr>
          <w:p w14:paraId="7B73800C" w14:textId="77777777" w:rsidR="00E5563B" w:rsidRPr="0052545E" w:rsidRDefault="00E5563B" w:rsidP="00E733A1">
            <w:pPr>
              <w:pStyle w:val="ListParagraph"/>
              <w:numPr>
                <w:ilvl w:val="0"/>
                <w:numId w:val="217"/>
              </w:numPr>
              <w:spacing w:after="200" w:line="276" w:lineRule="auto"/>
            </w:pPr>
            <w:proofErr w:type="spellStart"/>
            <w:r>
              <w:rPr>
                <w:rFonts w:ascii="Arial" w:hAnsi="Arial" w:cs="Arial"/>
                <w:sz w:val="18"/>
                <w:szCs w:val="18"/>
              </w:rPr>
              <w:t>Alfassi</w:t>
            </w:r>
            <w:proofErr w:type="spellEnd"/>
            <w:r>
              <w:rPr>
                <w:rFonts w:ascii="Arial" w:hAnsi="Arial" w:cs="Arial"/>
                <w:sz w:val="18"/>
                <w:szCs w:val="18"/>
              </w:rPr>
              <w:t xml:space="preserve">, M. 2004. Reading to learn: Effects of combined strategy instruction on high </w:t>
            </w:r>
            <w:proofErr w:type="spellStart"/>
            <w:r>
              <w:rPr>
                <w:rFonts w:ascii="Arial" w:hAnsi="Arial" w:cs="Arial"/>
                <w:sz w:val="18"/>
                <w:szCs w:val="18"/>
              </w:rPr>
              <w:t>schoolstudents</w:t>
            </w:r>
            <w:proofErr w:type="spellEnd"/>
            <w:r>
              <w:rPr>
                <w:rFonts w:ascii="Arial" w:hAnsi="Arial" w:cs="Arial"/>
                <w:sz w:val="18"/>
                <w:szCs w:val="18"/>
              </w:rPr>
              <w:t>. Journal of Educational Research, 97(4):171-184.</w:t>
            </w:r>
          </w:p>
          <w:p w14:paraId="190450E9" w14:textId="77777777" w:rsidR="00E5563B" w:rsidRPr="0052545E" w:rsidRDefault="00E5563B" w:rsidP="00E733A1">
            <w:pPr>
              <w:pStyle w:val="ListParagraph"/>
              <w:numPr>
                <w:ilvl w:val="0"/>
                <w:numId w:val="217"/>
              </w:numPr>
              <w:spacing w:after="200" w:line="276" w:lineRule="auto"/>
            </w:pPr>
            <w:r>
              <w:rPr>
                <w:rFonts w:ascii="Arial" w:hAnsi="Arial" w:cs="Arial"/>
                <w:sz w:val="18"/>
                <w:szCs w:val="18"/>
              </w:rPr>
              <w:t xml:space="preserve">Anderson, N. 1999. Exploring second language reading: Issues and </w:t>
            </w:r>
            <w:proofErr w:type="spellStart"/>
            <w:r>
              <w:rPr>
                <w:rFonts w:ascii="Arial" w:hAnsi="Arial" w:cs="Arial"/>
                <w:sz w:val="18"/>
                <w:szCs w:val="18"/>
              </w:rPr>
              <w:t>strategies.Toronto:Heinle&amp;Heinle</w:t>
            </w:r>
            <w:proofErr w:type="spellEnd"/>
            <w:r>
              <w:rPr>
                <w:rFonts w:ascii="Arial" w:hAnsi="Arial" w:cs="Arial"/>
                <w:sz w:val="18"/>
                <w:szCs w:val="18"/>
              </w:rPr>
              <w:t xml:space="preserve"> Publisher. </w:t>
            </w:r>
          </w:p>
          <w:p w14:paraId="55A0BA8F" w14:textId="77777777" w:rsidR="00E5563B" w:rsidRPr="0052545E" w:rsidRDefault="00E5563B" w:rsidP="00E733A1">
            <w:pPr>
              <w:pStyle w:val="ListParagraph"/>
              <w:numPr>
                <w:ilvl w:val="0"/>
                <w:numId w:val="217"/>
              </w:numPr>
              <w:spacing w:after="200" w:line="276" w:lineRule="auto"/>
            </w:pPr>
            <w:r>
              <w:rPr>
                <w:rFonts w:ascii="Arial" w:hAnsi="Arial" w:cs="Arial"/>
                <w:sz w:val="18"/>
                <w:szCs w:val="18"/>
              </w:rPr>
              <w:t xml:space="preserve">Bade, M. 2008. Grammar and good language </w:t>
            </w:r>
            <w:proofErr w:type="spellStart"/>
            <w:r>
              <w:rPr>
                <w:rFonts w:ascii="Arial" w:hAnsi="Arial" w:cs="Arial"/>
                <w:sz w:val="18"/>
                <w:szCs w:val="18"/>
              </w:rPr>
              <w:t>learners.In</w:t>
            </w:r>
            <w:proofErr w:type="spellEnd"/>
            <w:r>
              <w:rPr>
                <w:rFonts w:ascii="Arial" w:hAnsi="Arial" w:cs="Arial"/>
                <w:sz w:val="18"/>
                <w:szCs w:val="18"/>
              </w:rPr>
              <w:t xml:space="preserve"> C. Griffiths(Eds.). Lessons from good language learners(pp. 174-184). Cambridge University </w:t>
            </w:r>
            <w:proofErr w:type="spellStart"/>
            <w:r>
              <w:rPr>
                <w:rFonts w:ascii="Arial" w:hAnsi="Arial" w:cs="Arial"/>
                <w:sz w:val="18"/>
                <w:szCs w:val="18"/>
              </w:rPr>
              <w:t>Press.https</w:t>
            </w:r>
            <w:proofErr w:type="spellEnd"/>
            <w:r>
              <w:rPr>
                <w:rFonts w:ascii="Arial" w:hAnsi="Arial" w:cs="Arial"/>
                <w:sz w:val="18"/>
                <w:szCs w:val="18"/>
              </w:rPr>
              <w:t>//doi.org/10.107/CBO9780511497667.016</w:t>
            </w:r>
          </w:p>
          <w:p w14:paraId="1221D778" w14:textId="77777777" w:rsidR="00E5563B" w:rsidRPr="0052545E" w:rsidRDefault="00E5563B" w:rsidP="00E733A1">
            <w:pPr>
              <w:pStyle w:val="ListParagraph"/>
              <w:numPr>
                <w:ilvl w:val="0"/>
                <w:numId w:val="217"/>
              </w:numPr>
              <w:spacing w:after="200" w:line="276" w:lineRule="auto"/>
            </w:pPr>
            <w:r>
              <w:rPr>
                <w:rFonts w:ascii="Arial" w:hAnsi="Arial" w:cs="Arial"/>
                <w:sz w:val="18"/>
                <w:szCs w:val="18"/>
              </w:rPr>
              <w:t xml:space="preserve">Bouchard, M. 2005. Reading comprehension strategies for English language learners: 30research-based reading strategies that </w:t>
            </w:r>
            <w:proofErr w:type="spellStart"/>
            <w:r>
              <w:rPr>
                <w:rFonts w:ascii="Arial" w:hAnsi="Arial" w:cs="Arial"/>
                <w:sz w:val="18"/>
                <w:szCs w:val="18"/>
              </w:rPr>
              <w:t>helpstudents</w:t>
            </w:r>
            <w:proofErr w:type="spellEnd"/>
            <w:r>
              <w:rPr>
                <w:rFonts w:ascii="Arial" w:hAnsi="Arial" w:cs="Arial"/>
                <w:sz w:val="18"/>
                <w:szCs w:val="18"/>
              </w:rPr>
              <w:t xml:space="preserve"> read, understand and really </w:t>
            </w:r>
            <w:proofErr w:type="spellStart"/>
            <w:r>
              <w:rPr>
                <w:rFonts w:ascii="Arial" w:hAnsi="Arial" w:cs="Arial"/>
                <w:sz w:val="18"/>
                <w:szCs w:val="18"/>
              </w:rPr>
              <w:t>learncontent</w:t>
            </w:r>
            <w:proofErr w:type="spellEnd"/>
            <w:r>
              <w:rPr>
                <w:rFonts w:ascii="Arial" w:hAnsi="Arial" w:cs="Arial"/>
                <w:sz w:val="18"/>
                <w:szCs w:val="18"/>
              </w:rPr>
              <w:t xml:space="preserve"> from their textbooks and other nonfiction materials. New York: Scholastic.</w:t>
            </w:r>
          </w:p>
          <w:p w14:paraId="3753D011" w14:textId="77777777" w:rsidR="00E5563B" w:rsidRPr="0052545E" w:rsidRDefault="00E5563B" w:rsidP="00E733A1">
            <w:pPr>
              <w:pStyle w:val="ListParagraph"/>
              <w:numPr>
                <w:ilvl w:val="0"/>
                <w:numId w:val="217"/>
              </w:numPr>
              <w:spacing w:after="200" w:line="276" w:lineRule="auto"/>
            </w:pPr>
            <w:r>
              <w:rPr>
                <w:rFonts w:ascii="Arial" w:hAnsi="Arial" w:cs="Arial"/>
                <w:sz w:val="18"/>
                <w:szCs w:val="18"/>
              </w:rPr>
              <w:lastRenderedPageBreak/>
              <w:t>Cameron, L. 2001. Teaching languages to young learners. Cambridge: Cambridge University Press.</w:t>
            </w:r>
          </w:p>
          <w:p w14:paraId="2561DBDE" w14:textId="77777777" w:rsidR="00E5563B" w:rsidRPr="0052545E" w:rsidRDefault="00E5563B" w:rsidP="00E733A1">
            <w:pPr>
              <w:pStyle w:val="ListParagraph"/>
              <w:numPr>
                <w:ilvl w:val="0"/>
                <w:numId w:val="217"/>
              </w:numPr>
              <w:spacing w:after="200" w:line="276" w:lineRule="auto"/>
            </w:pPr>
            <w:proofErr w:type="spellStart"/>
            <w:r>
              <w:rPr>
                <w:rFonts w:ascii="Arial" w:hAnsi="Arial" w:cs="Arial"/>
                <w:sz w:val="18"/>
                <w:szCs w:val="18"/>
              </w:rPr>
              <w:t>Chamot</w:t>
            </w:r>
            <w:proofErr w:type="spellEnd"/>
            <w:r>
              <w:rPr>
                <w:rFonts w:ascii="Arial" w:hAnsi="Arial" w:cs="Arial"/>
                <w:sz w:val="18"/>
                <w:szCs w:val="18"/>
              </w:rPr>
              <w:t xml:space="preserve">, A.U. 1987. The learning strategies of ESL students. In A. </w:t>
            </w:r>
            <w:proofErr w:type="spellStart"/>
            <w:r>
              <w:rPr>
                <w:rFonts w:ascii="Arial" w:hAnsi="Arial" w:cs="Arial"/>
                <w:sz w:val="18"/>
                <w:szCs w:val="18"/>
              </w:rPr>
              <w:t>Wenden</w:t>
            </w:r>
            <w:proofErr w:type="spellEnd"/>
            <w:r>
              <w:rPr>
                <w:rFonts w:ascii="Arial" w:hAnsi="Arial" w:cs="Arial"/>
                <w:sz w:val="18"/>
                <w:szCs w:val="18"/>
              </w:rPr>
              <w:t xml:space="preserve"> &amp; J. Rubin (Eds.). </w:t>
            </w:r>
            <w:proofErr w:type="spellStart"/>
            <w:r>
              <w:rPr>
                <w:rFonts w:ascii="Arial" w:hAnsi="Arial" w:cs="Arial"/>
                <w:sz w:val="18"/>
                <w:szCs w:val="18"/>
              </w:rPr>
              <w:t>Learnerstrategies</w:t>
            </w:r>
            <w:proofErr w:type="spellEnd"/>
            <w:r>
              <w:rPr>
                <w:rFonts w:ascii="Arial" w:hAnsi="Arial" w:cs="Arial"/>
                <w:sz w:val="18"/>
                <w:szCs w:val="18"/>
              </w:rPr>
              <w:t xml:space="preserve"> in language learning (PP 71-85). Prentice-Hall: </w:t>
            </w:r>
            <w:proofErr w:type="spellStart"/>
            <w:r>
              <w:rPr>
                <w:rFonts w:ascii="Arial" w:hAnsi="Arial" w:cs="Arial"/>
                <w:sz w:val="18"/>
                <w:szCs w:val="18"/>
              </w:rPr>
              <w:t>Hemel</w:t>
            </w:r>
            <w:proofErr w:type="spellEnd"/>
            <w:r>
              <w:rPr>
                <w:rFonts w:ascii="Arial" w:hAnsi="Arial" w:cs="Arial"/>
                <w:sz w:val="18"/>
                <w:szCs w:val="18"/>
              </w:rPr>
              <w:t xml:space="preserve"> Hempstead.</w:t>
            </w:r>
          </w:p>
          <w:p w14:paraId="363C9643" w14:textId="77777777" w:rsidR="00E5563B" w:rsidRPr="0052545E" w:rsidRDefault="00E5563B" w:rsidP="00E733A1">
            <w:pPr>
              <w:pStyle w:val="ListParagraph"/>
              <w:numPr>
                <w:ilvl w:val="0"/>
                <w:numId w:val="217"/>
              </w:numPr>
              <w:spacing w:after="200" w:line="276" w:lineRule="auto"/>
            </w:pPr>
            <w:proofErr w:type="spellStart"/>
            <w:r>
              <w:rPr>
                <w:rFonts w:ascii="Arial" w:hAnsi="Arial" w:cs="Arial"/>
                <w:sz w:val="18"/>
                <w:szCs w:val="18"/>
              </w:rPr>
              <w:t>Gairns</w:t>
            </w:r>
            <w:proofErr w:type="spellEnd"/>
            <w:r>
              <w:rPr>
                <w:rFonts w:ascii="Arial" w:hAnsi="Arial" w:cs="Arial"/>
                <w:sz w:val="18"/>
                <w:szCs w:val="18"/>
              </w:rPr>
              <w:t xml:space="preserve">, R. &amp; Redman, S. 1986. Working with words: A guide to teaching and </w:t>
            </w:r>
            <w:proofErr w:type="spellStart"/>
            <w:r>
              <w:rPr>
                <w:rFonts w:ascii="Arial" w:hAnsi="Arial" w:cs="Arial"/>
                <w:sz w:val="18"/>
                <w:szCs w:val="18"/>
              </w:rPr>
              <w:t>learningvocabulary</w:t>
            </w:r>
            <w:proofErr w:type="spellEnd"/>
            <w:r>
              <w:rPr>
                <w:rFonts w:ascii="Arial" w:hAnsi="Arial" w:cs="Arial"/>
                <w:sz w:val="18"/>
                <w:szCs w:val="18"/>
              </w:rPr>
              <w:t>. Cambridge University Press.</w:t>
            </w:r>
          </w:p>
          <w:p w14:paraId="4D5D4E2C" w14:textId="77777777" w:rsidR="00E5563B" w:rsidRPr="0052545E" w:rsidRDefault="00E5563B" w:rsidP="00E733A1">
            <w:pPr>
              <w:pStyle w:val="ListParagraph"/>
              <w:numPr>
                <w:ilvl w:val="0"/>
                <w:numId w:val="217"/>
              </w:numPr>
              <w:spacing w:after="200" w:line="276" w:lineRule="auto"/>
            </w:pPr>
            <w:r>
              <w:rPr>
                <w:rFonts w:ascii="Arial" w:hAnsi="Arial" w:cs="Arial"/>
                <w:sz w:val="18"/>
                <w:szCs w:val="18"/>
              </w:rPr>
              <w:t xml:space="preserve">Department of Foreign Language and Literature. 1996. College English (Volume </w:t>
            </w:r>
            <w:proofErr w:type="spellStart"/>
            <w:r>
              <w:rPr>
                <w:rFonts w:ascii="Arial" w:hAnsi="Arial" w:cs="Arial"/>
                <w:sz w:val="18"/>
                <w:szCs w:val="18"/>
              </w:rPr>
              <w:t>Iand</w:t>
            </w:r>
            <w:proofErr w:type="spellEnd"/>
            <w:r>
              <w:rPr>
                <w:rFonts w:ascii="Arial" w:hAnsi="Arial" w:cs="Arial"/>
                <w:sz w:val="18"/>
                <w:szCs w:val="18"/>
              </w:rPr>
              <w:t xml:space="preserve"> Volume II). Addis Ababa University Press.</w:t>
            </w:r>
          </w:p>
          <w:p w14:paraId="0F8CD2EB" w14:textId="77777777" w:rsidR="00E5563B" w:rsidRPr="0052545E" w:rsidRDefault="00E5563B" w:rsidP="00E733A1">
            <w:pPr>
              <w:pStyle w:val="ListParagraph"/>
              <w:numPr>
                <w:ilvl w:val="0"/>
                <w:numId w:val="217"/>
              </w:numPr>
              <w:spacing w:after="200" w:line="276" w:lineRule="auto"/>
            </w:pPr>
            <w:r>
              <w:rPr>
                <w:rFonts w:ascii="Arial" w:hAnsi="Arial" w:cs="Arial"/>
                <w:sz w:val="18"/>
                <w:szCs w:val="18"/>
              </w:rPr>
              <w:t xml:space="preserve">McNamara, D.S. (Ed.). 2007. Reading comprehension strategies: Theories, interventions, </w:t>
            </w:r>
            <w:proofErr w:type="spellStart"/>
            <w:r>
              <w:rPr>
                <w:rFonts w:ascii="Arial" w:hAnsi="Arial" w:cs="Arial"/>
                <w:sz w:val="18"/>
                <w:szCs w:val="18"/>
              </w:rPr>
              <w:t>andtechnologies</w:t>
            </w:r>
            <w:proofErr w:type="spellEnd"/>
            <w:r>
              <w:rPr>
                <w:rFonts w:ascii="Arial" w:hAnsi="Arial" w:cs="Arial"/>
                <w:sz w:val="18"/>
                <w:szCs w:val="18"/>
              </w:rPr>
              <w:t>. New York: Erlbaum.</w:t>
            </w:r>
          </w:p>
          <w:p w14:paraId="28842830" w14:textId="77777777" w:rsidR="00E5563B" w:rsidRPr="0052545E" w:rsidRDefault="00E5563B" w:rsidP="00E733A1">
            <w:pPr>
              <w:pStyle w:val="ListParagraph"/>
              <w:numPr>
                <w:ilvl w:val="0"/>
                <w:numId w:val="217"/>
              </w:numPr>
              <w:spacing w:after="200" w:line="276" w:lineRule="auto"/>
            </w:pPr>
            <w:proofErr w:type="spellStart"/>
            <w:r>
              <w:rPr>
                <w:rFonts w:ascii="Arial" w:hAnsi="Arial" w:cs="Arial"/>
                <w:sz w:val="18"/>
                <w:szCs w:val="18"/>
              </w:rPr>
              <w:t>Tilfarlioğlu</w:t>
            </w:r>
            <w:proofErr w:type="spellEnd"/>
            <w:r>
              <w:rPr>
                <w:rFonts w:ascii="Arial" w:hAnsi="Arial" w:cs="Arial"/>
                <w:sz w:val="18"/>
                <w:szCs w:val="18"/>
              </w:rPr>
              <w:t xml:space="preserve">, Y.2005. An Analysis of the </w:t>
            </w:r>
            <w:proofErr w:type="spellStart"/>
            <w:r>
              <w:rPr>
                <w:rFonts w:ascii="Arial" w:hAnsi="Arial" w:cs="Arial"/>
                <w:sz w:val="18"/>
                <w:szCs w:val="18"/>
              </w:rPr>
              <w:t>relationshipbetweenthe</w:t>
            </w:r>
            <w:proofErr w:type="spellEnd"/>
            <w:r>
              <w:rPr>
                <w:rFonts w:ascii="Arial" w:hAnsi="Arial" w:cs="Arial"/>
                <w:sz w:val="18"/>
                <w:szCs w:val="18"/>
              </w:rPr>
              <w:t xml:space="preserve"> use of grammar learning </w:t>
            </w:r>
            <w:proofErr w:type="spellStart"/>
            <w:r>
              <w:rPr>
                <w:rFonts w:ascii="Arial" w:hAnsi="Arial" w:cs="Arial"/>
                <w:sz w:val="18"/>
                <w:szCs w:val="18"/>
              </w:rPr>
              <w:t>strategiesandstudent</w:t>
            </w:r>
            <w:proofErr w:type="spellEnd"/>
            <w:r>
              <w:rPr>
                <w:rFonts w:ascii="Arial" w:hAnsi="Arial" w:cs="Arial"/>
                <w:sz w:val="18"/>
                <w:szCs w:val="18"/>
              </w:rPr>
              <w:t xml:space="preserve"> achievement at English preparatory </w:t>
            </w:r>
            <w:proofErr w:type="spellStart"/>
            <w:r>
              <w:rPr>
                <w:rFonts w:ascii="Arial" w:hAnsi="Arial" w:cs="Arial"/>
                <w:sz w:val="18"/>
                <w:szCs w:val="18"/>
              </w:rPr>
              <w:t>classes.Journal</w:t>
            </w:r>
            <w:proofErr w:type="spellEnd"/>
            <w:r>
              <w:rPr>
                <w:rFonts w:ascii="Arial" w:hAnsi="Arial" w:cs="Arial"/>
                <w:sz w:val="18"/>
                <w:szCs w:val="18"/>
              </w:rPr>
              <w:t xml:space="preserve"> of Language and Linguistic Studies 1:155-169.</w:t>
            </w:r>
          </w:p>
          <w:p w14:paraId="7106705B" w14:textId="77777777" w:rsidR="00E5563B" w:rsidRPr="0052545E" w:rsidRDefault="00E5563B" w:rsidP="00E733A1">
            <w:pPr>
              <w:pStyle w:val="ListParagraph"/>
              <w:numPr>
                <w:ilvl w:val="0"/>
                <w:numId w:val="217"/>
              </w:numPr>
              <w:spacing w:after="200" w:line="276" w:lineRule="auto"/>
            </w:pPr>
            <w:r>
              <w:rPr>
                <w:rFonts w:ascii="Arial" w:hAnsi="Arial" w:cs="Arial"/>
                <w:sz w:val="18"/>
                <w:szCs w:val="18"/>
              </w:rPr>
              <w:t>Murphy R. (?). Essentials of English grammar in use: A self-study reference and practice book for intermediate students of English(2</w:t>
            </w:r>
            <w:r>
              <w:rPr>
                <w:rFonts w:ascii="Arial" w:hAnsi="Arial" w:cs="Arial"/>
                <w:sz w:val="11"/>
                <w:szCs w:val="11"/>
              </w:rPr>
              <w:t>nd</w:t>
            </w:r>
            <w:r>
              <w:rPr>
                <w:rFonts w:ascii="Arial" w:hAnsi="Arial" w:cs="Arial"/>
                <w:sz w:val="18"/>
                <w:szCs w:val="18"/>
              </w:rPr>
              <w:t>Ed.).Cambridge University Press.</w:t>
            </w:r>
          </w:p>
          <w:p w14:paraId="1F1158BC" w14:textId="77777777" w:rsidR="00E5563B" w:rsidRPr="0052545E" w:rsidRDefault="00E5563B" w:rsidP="00E733A1">
            <w:pPr>
              <w:pStyle w:val="ListParagraph"/>
              <w:numPr>
                <w:ilvl w:val="0"/>
                <w:numId w:val="217"/>
              </w:numPr>
              <w:spacing w:after="200" w:line="276" w:lineRule="auto"/>
            </w:pPr>
            <w:r>
              <w:rPr>
                <w:rFonts w:ascii="Arial" w:hAnsi="Arial" w:cs="Arial"/>
                <w:sz w:val="18"/>
                <w:szCs w:val="18"/>
              </w:rPr>
              <w:t>Murphy R. 2004. English grammar in use: A self-study reference and practice book for intermediate students of English(3</w:t>
            </w:r>
            <w:r>
              <w:rPr>
                <w:rFonts w:ascii="Arial" w:hAnsi="Arial" w:cs="Arial"/>
                <w:sz w:val="11"/>
                <w:szCs w:val="11"/>
              </w:rPr>
              <w:t>rd</w:t>
            </w:r>
            <w:r>
              <w:rPr>
                <w:rFonts w:ascii="Arial" w:hAnsi="Arial" w:cs="Arial"/>
                <w:sz w:val="18"/>
                <w:szCs w:val="18"/>
              </w:rPr>
              <w:t>Ed.). Cambridge University Press.</w:t>
            </w:r>
          </w:p>
          <w:p w14:paraId="7785D991" w14:textId="77777777" w:rsidR="00E5563B" w:rsidRPr="0052545E" w:rsidRDefault="00E5563B" w:rsidP="00E733A1">
            <w:pPr>
              <w:pStyle w:val="ListParagraph"/>
              <w:numPr>
                <w:ilvl w:val="0"/>
                <w:numId w:val="217"/>
              </w:numPr>
              <w:spacing w:after="200" w:line="276" w:lineRule="auto"/>
            </w:pPr>
            <w:r>
              <w:rPr>
                <w:rFonts w:ascii="Arial" w:hAnsi="Arial" w:cs="Arial"/>
                <w:sz w:val="18"/>
                <w:szCs w:val="18"/>
              </w:rPr>
              <w:t xml:space="preserve">Zhang, L. J. 2008.Constructivist pedagogy in strategic reading </w:t>
            </w:r>
            <w:proofErr w:type="spellStart"/>
            <w:r>
              <w:rPr>
                <w:rFonts w:ascii="Arial" w:hAnsi="Arial" w:cs="Arial"/>
                <w:sz w:val="18"/>
                <w:szCs w:val="18"/>
              </w:rPr>
              <w:t>instruction:Exploring</w:t>
            </w:r>
            <w:proofErr w:type="spellEnd"/>
            <w:r>
              <w:rPr>
                <w:rFonts w:ascii="Arial" w:hAnsi="Arial" w:cs="Arial"/>
                <w:sz w:val="18"/>
                <w:szCs w:val="18"/>
              </w:rPr>
              <w:t xml:space="preserve"> pathways to learner development in the English as a second language (ESL) classroom. Instructional Science, 36(2):89-116.https://doi.org/10.1007/s11251-007-9025-6</w:t>
            </w:r>
            <w:r w:rsidRPr="0052545E">
              <w:rPr>
                <w:rFonts w:ascii="Arial" w:hAnsi="Arial" w:cs="Arial"/>
                <w:sz w:val="18"/>
                <w:szCs w:val="18"/>
              </w:rPr>
              <w:t>Instructional Science, 36(2):89-116.https://doi.org/10.1007/s11251-007-9025-6</w:t>
            </w:r>
          </w:p>
        </w:tc>
      </w:tr>
    </w:tbl>
    <w:p w14:paraId="2F8C12DD" w14:textId="77777777" w:rsidR="00E5563B" w:rsidRDefault="00E5563B" w:rsidP="00E5563B"/>
    <w:p w14:paraId="2BBC6714" w14:textId="77777777" w:rsidR="00E5563B" w:rsidRDefault="00E5563B" w:rsidP="00E5563B"/>
    <w:tbl>
      <w:tblPr>
        <w:tblStyle w:val="TableGrid"/>
        <w:tblW w:w="9847" w:type="dxa"/>
        <w:jc w:val="center"/>
        <w:tblLook w:val="04A0" w:firstRow="1" w:lastRow="0" w:firstColumn="1" w:lastColumn="0" w:noHBand="0" w:noVBand="1"/>
      </w:tblPr>
      <w:tblGrid>
        <w:gridCol w:w="2067"/>
        <w:gridCol w:w="1386"/>
        <w:gridCol w:w="1847"/>
        <w:gridCol w:w="49"/>
        <w:gridCol w:w="3030"/>
        <w:gridCol w:w="398"/>
        <w:gridCol w:w="1070"/>
      </w:tblGrid>
      <w:tr w:rsidR="00E5563B" w:rsidRPr="00BF5175" w14:paraId="1047AD08" w14:textId="77777777" w:rsidTr="00F42870">
        <w:trPr>
          <w:jc w:val="center"/>
        </w:trPr>
        <w:tc>
          <w:tcPr>
            <w:tcW w:w="2079" w:type="dxa"/>
          </w:tcPr>
          <w:p w14:paraId="75CB25FB" w14:textId="77777777" w:rsidR="00E5563B" w:rsidRPr="00400683" w:rsidRDefault="00E5563B" w:rsidP="00F42870">
            <w:pPr>
              <w:outlineLvl w:val="3"/>
              <w:rPr>
                <w:bCs/>
              </w:rPr>
            </w:pPr>
            <w:r w:rsidRPr="00400683">
              <w:br w:type="page"/>
            </w:r>
            <w:r w:rsidRPr="00400683">
              <w:rPr>
                <w:bCs/>
              </w:rPr>
              <w:t>Course Title</w:t>
            </w:r>
          </w:p>
        </w:tc>
        <w:tc>
          <w:tcPr>
            <w:tcW w:w="7768" w:type="dxa"/>
            <w:gridSpan w:val="6"/>
          </w:tcPr>
          <w:p w14:paraId="0D7D0579" w14:textId="77777777" w:rsidR="00E5563B" w:rsidRPr="0007554A" w:rsidRDefault="00E5563B" w:rsidP="00F42870">
            <w:pPr>
              <w:rPr>
                <w:b/>
              </w:rPr>
            </w:pPr>
            <w:r w:rsidRPr="00FF16AD">
              <w:rPr>
                <w:rFonts w:ascii="Arial" w:hAnsi="Arial" w:cs="Arial"/>
                <w:sz w:val="25"/>
                <w:szCs w:val="27"/>
              </w:rPr>
              <w:t>Introduction to Civics and Ethics</w:t>
            </w:r>
          </w:p>
        </w:tc>
      </w:tr>
      <w:tr w:rsidR="00E5563B" w:rsidRPr="00BF5175" w14:paraId="2552C59D" w14:textId="77777777" w:rsidTr="00F42870">
        <w:trPr>
          <w:jc w:val="center"/>
        </w:trPr>
        <w:tc>
          <w:tcPr>
            <w:tcW w:w="2079" w:type="dxa"/>
          </w:tcPr>
          <w:p w14:paraId="28C5B69E" w14:textId="77777777" w:rsidR="00E5563B" w:rsidRPr="00BF5175" w:rsidRDefault="00E5563B" w:rsidP="00F42870">
            <w:pPr>
              <w:outlineLvl w:val="3"/>
              <w:rPr>
                <w:b/>
              </w:rPr>
            </w:pPr>
            <w:r w:rsidRPr="00BF5175">
              <w:rPr>
                <w:b/>
              </w:rPr>
              <w:t>Module Title</w:t>
            </w:r>
          </w:p>
        </w:tc>
        <w:tc>
          <w:tcPr>
            <w:tcW w:w="7768" w:type="dxa"/>
            <w:gridSpan w:val="6"/>
          </w:tcPr>
          <w:p w14:paraId="43FB9368" w14:textId="77777777" w:rsidR="00E5563B" w:rsidRPr="00BF5175" w:rsidRDefault="00E5563B" w:rsidP="00F42870">
            <w:pPr>
              <w:rPr>
                <w:bCs/>
              </w:rPr>
            </w:pPr>
            <w:r>
              <w:rPr>
                <w:bCs/>
              </w:rPr>
              <w:t>Common course</w:t>
            </w:r>
          </w:p>
        </w:tc>
      </w:tr>
      <w:tr w:rsidR="00E5563B" w:rsidRPr="00BF5175" w14:paraId="1816467D" w14:textId="77777777" w:rsidTr="00F42870">
        <w:trPr>
          <w:jc w:val="center"/>
        </w:trPr>
        <w:tc>
          <w:tcPr>
            <w:tcW w:w="2079" w:type="dxa"/>
          </w:tcPr>
          <w:p w14:paraId="7373E0CA" w14:textId="77777777" w:rsidR="00E5563B" w:rsidRPr="00BF5175" w:rsidRDefault="00E5563B" w:rsidP="00F42870">
            <w:pPr>
              <w:outlineLvl w:val="3"/>
              <w:rPr>
                <w:b/>
                <w:bCs/>
              </w:rPr>
            </w:pPr>
            <w:r w:rsidRPr="00BF5175">
              <w:rPr>
                <w:b/>
                <w:bCs/>
              </w:rPr>
              <w:t>Module Code</w:t>
            </w:r>
          </w:p>
        </w:tc>
        <w:tc>
          <w:tcPr>
            <w:tcW w:w="3298" w:type="dxa"/>
            <w:gridSpan w:val="3"/>
          </w:tcPr>
          <w:p w14:paraId="3F838D89" w14:textId="77777777" w:rsidR="00E5563B" w:rsidRPr="00BF5175" w:rsidRDefault="00E5563B" w:rsidP="00F42870">
            <w:r w:rsidRPr="00BF5175">
              <w:t>01</w:t>
            </w:r>
          </w:p>
        </w:tc>
        <w:tc>
          <w:tcPr>
            <w:tcW w:w="4470" w:type="dxa"/>
            <w:gridSpan w:val="3"/>
          </w:tcPr>
          <w:p w14:paraId="34D986D4" w14:textId="77777777" w:rsidR="00E5563B" w:rsidRPr="00BF5175" w:rsidRDefault="00E5563B" w:rsidP="00F42870">
            <w:r w:rsidRPr="00BF5175">
              <w:t xml:space="preserve">Course Code: </w:t>
            </w:r>
            <w:r w:rsidRPr="00FF16AD">
              <w:rPr>
                <w:rFonts w:ascii="Arial" w:hAnsi="Arial" w:cs="Arial"/>
                <w:sz w:val="21"/>
                <w:szCs w:val="27"/>
              </w:rPr>
              <w:t>CESt1011</w:t>
            </w:r>
          </w:p>
        </w:tc>
      </w:tr>
      <w:tr w:rsidR="00E5563B" w:rsidRPr="00BF5175" w14:paraId="3ED232A5" w14:textId="77777777" w:rsidTr="00F42870">
        <w:trPr>
          <w:jc w:val="center"/>
        </w:trPr>
        <w:tc>
          <w:tcPr>
            <w:tcW w:w="2079" w:type="dxa"/>
          </w:tcPr>
          <w:p w14:paraId="299AEA3A" w14:textId="77777777" w:rsidR="00E5563B" w:rsidRPr="00BF5175" w:rsidRDefault="00E5563B" w:rsidP="00F42870">
            <w:pPr>
              <w:outlineLvl w:val="3"/>
              <w:rPr>
                <w:b/>
                <w:bCs/>
              </w:rPr>
            </w:pPr>
            <w:r w:rsidRPr="00BF5175">
              <w:rPr>
                <w:b/>
                <w:bCs/>
              </w:rPr>
              <w:t>CP</w:t>
            </w:r>
          </w:p>
        </w:tc>
        <w:tc>
          <w:tcPr>
            <w:tcW w:w="7768" w:type="dxa"/>
            <w:gridSpan w:val="6"/>
          </w:tcPr>
          <w:p w14:paraId="37186B1E" w14:textId="77777777" w:rsidR="00E5563B" w:rsidRPr="00BF5175" w:rsidRDefault="00E5563B" w:rsidP="00F42870">
            <w:r>
              <w:t>4</w:t>
            </w:r>
          </w:p>
        </w:tc>
      </w:tr>
      <w:tr w:rsidR="00E5563B" w:rsidRPr="00BF5175" w14:paraId="7B51FF32" w14:textId="77777777" w:rsidTr="00F42870">
        <w:trPr>
          <w:jc w:val="center"/>
        </w:trPr>
        <w:tc>
          <w:tcPr>
            <w:tcW w:w="2079" w:type="dxa"/>
          </w:tcPr>
          <w:p w14:paraId="20EDA821" w14:textId="77777777" w:rsidR="00E5563B" w:rsidRPr="00BF5175" w:rsidRDefault="00E5563B" w:rsidP="00F42870">
            <w:pPr>
              <w:outlineLvl w:val="3"/>
              <w:rPr>
                <w:b/>
                <w:bCs/>
              </w:rPr>
            </w:pPr>
            <w:r w:rsidRPr="00BF5175">
              <w:rPr>
                <w:b/>
                <w:bCs/>
              </w:rPr>
              <w:t xml:space="preserve">Study Hour </w:t>
            </w:r>
          </w:p>
        </w:tc>
        <w:tc>
          <w:tcPr>
            <w:tcW w:w="1393" w:type="dxa"/>
          </w:tcPr>
          <w:p w14:paraId="5857B8B4" w14:textId="77777777" w:rsidR="00E5563B" w:rsidRPr="00BF5175" w:rsidRDefault="00E5563B" w:rsidP="00F42870">
            <w:r w:rsidRPr="00BF5175">
              <w:t xml:space="preserve">Lecture: </w:t>
            </w:r>
            <w:r>
              <w:t>2</w:t>
            </w:r>
          </w:p>
        </w:tc>
        <w:tc>
          <w:tcPr>
            <w:tcW w:w="1856" w:type="dxa"/>
          </w:tcPr>
          <w:p w14:paraId="3855AC81" w14:textId="77777777" w:rsidR="00E5563B" w:rsidRPr="00BF5175" w:rsidRDefault="00E5563B" w:rsidP="00F42870">
            <w:r w:rsidRPr="00BF5175">
              <w:t xml:space="preserve">Laboratory: 0 </w:t>
            </w:r>
          </w:p>
        </w:tc>
        <w:tc>
          <w:tcPr>
            <w:tcW w:w="3115" w:type="dxa"/>
            <w:gridSpan w:val="2"/>
          </w:tcPr>
          <w:p w14:paraId="49C7A5E8" w14:textId="77777777" w:rsidR="00E5563B" w:rsidRPr="00BF5175" w:rsidRDefault="00E5563B" w:rsidP="00F42870">
            <w:r w:rsidRPr="00BF5175">
              <w:t xml:space="preserve">Tutorial: 0 </w:t>
            </w:r>
          </w:p>
        </w:tc>
        <w:tc>
          <w:tcPr>
            <w:tcW w:w="1404" w:type="dxa"/>
            <w:gridSpan w:val="2"/>
          </w:tcPr>
          <w:p w14:paraId="0B349558" w14:textId="77777777" w:rsidR="00E5563B" w:rsidRPr="00BF5175" w:rsidRDefault="00E5563B" w:rsidP="00F42870">
            <w:r w:rsidRPr="00BF5175">
              <w:t xml:space="preserve">Home Study: </w:t>
            </w:r>
            <w:r>
              <w:t>6</w:t>
            </w:r>
          </w:p>
        </w:tc>
      </w:tr>
      <w:tr w:rsidR="00E5563B" w:rsidRPr="00BF5175" w14:paraId="6D5873A1" w14:textId="77777777" w:rsidTr="00F42870">
        <w:trPr>
          <w:jc w:val="center"/>
        </w:trPr>
        <w:tc>
          <w:tcPr>
            <w:tcW w:w="2079" w:type="dxa"/>
          </w:tcPr>
          <w:p w14:paraId="13B82424" w14:textId="77777777" w:rsidR="00E5563B" w:rsidRPr="00BF5175" w:rsidRDefault="00E5563B" w:rsidP="00F42870">
            <w:pPr>
              <w:outlineLvl w:val="3"/>
              <w:rPr>
                <w:b/>
                <w:bCs/>
              </w:rPr>
            </w:pPr>
            <w:r w:rsidRPr="00BF5175">
              <w:t>Mode of Delivery</w:t>
            </w:r>
          </w:p>
        </w:tc>
        <w:tc>
          <w:tcPr>
            <w:tcW w:w="7768" w:type="dxa"/>
            <w:gridSpan w:val="6"/>
          </w:tcPr>
          <w:p w14:paraId="1A4F400A" w14:textId="77777777" w:rsidR="00E5563B" w:rsidRPr="00BF5175" w:rsidRDefault="00E5563B" w:rsidP="00F42870">
            <w:r w:rsidRPr="00BF5175">
              <w:t>Semester wise</w:t>
            </w:r>
          </w:p>
        </w:tc>
      </w:tr>
      <w:tr w:rsidR="00E5563B" w:rsidRPr="00BF5175" w14:paraId="5A026C83" w14:textId="77777777" w:rsidTr="00F42870">
        <w:trPr>
          <w:jc w:val="center"/>
        </w:trPr>
        <w:tc>
          <w:tcPr>
            <w:tcW w:w="2079" w:type="dxa"/>
          </w:tcPr>
          <w:p w14:paraId="7558E9EF" w14:textId="77777777" w:rsidR="00E5563B" w:rsidRPr="00BF5175" w:rsidRDefault="00E5563B" w:rsidP="00F42870">
            <w:pPr>
              <w:outlineLvl w:val="3"/>
              <w:rPr>
                <w:bCs/>
              </w:rPr>
            </w:pPr>
            <w:r w:rsidRPr="00BF5175">
              <w:rPr>
                <w:bCs/>
              </w:rPr>
              <w:t>Course Description</w:t>
            </w:r>
          </w:p>
        </w:tc>
        <w:tc>
          <w:tcPr>
            <w:tcW w:w="7768" w:type="dxa"/>
            <w:gridSpan w:val="6"/>
          </w:tcPr>
          <w:p w14:paraId="6F137F2A" w14:textId="77777777" w:rsidR="00E5563B" w:rsidRPr="00A41D19" w:rsidRDefault="00E5563B" w:rsidP="00F42870">
            <w:pPr>
              <w:spacing w:before="120" w:after="120"/>
              <w:jc w:val="both"/>
            </w:pPr>
            <w:r>
              <w:t>T</w:t>
            </w:r>
            <w:r w:rsidRPr="00A41D19">
              <w:t>his course is designed for undergraduate students with the aim</w:t>
            </w:r>
            <w:r>
              <w:t xml:space="preserve"> </w:t>
            </w:r>
            <w:r w:rsidRPr="00A41D19">
              <w:t>of producing good citizens. It emphasizes</w:t>
            </w:r>
            <w:r>
              <w:t xml:space="preserve"> </w:t>
            </w:r>
            <w:r w:rsidRPr="00A41D19">
              <w:t>on equipping learners with the necessary civic competence and</w:t>
            </w:r>
            <w:r>
              <w:t xml:space="preserve"> </w:t>
            </w:r>
            <w:r w:rsidRPr="00A41D19">
              <w:t>active participation in</w:t>
            </w:r>
            <w:r>
              <w:t xml:space="preserve"> </w:t>
            </w:r>
            <w:r w:rsidRPr="00A41D19">
              <w:t>public life. It will also help</w:t>
            </w:r>
            <w:r>
              <w:t xml:space="preserve"> </w:t>
            </w:r>
            <w:r w:rsidRPr="00A41D19">
              <w:t>them to exercise</w:t>
            </w:r>
            <w:r>
              <w:t xml:space="preserve"> </w:t>
            </w:r>
            <w:r w:rsidRPr="00A41D19">
              <w:t>their democratic rights and discharging their responsibilities</w:t>
            </w:r>
            <w:r>
              <w:t xml:space="preserve"> </w:t>
            </w:r>
            <w:r w:rsidRPr="00A41D19">
              <w:t>effectively</w:t>
            </w:r>
            <w:r>
              <w:t xml:space="preserve"> </w:t>
            </w:r>
            <w:r w:rsidRPr="00A41D19">
              <w:t>by familiarizing them with necessary civic knowledge and skills. In countries</w:t>
            </w:r>
            <w:r>
              <w:t xml:space="preserve"> </w:t>
            </w:r>
            <w:r w:rsidRPr="00A41D19">
              <w:t>such as ours,</w:t>
            </w:r>
            <w:r>
              <w:t xml:space="preserve"> </w:t>
            </w:r>
            <w:r w:rsidRPr="00A41D19">
              <w:t>where the process</w:t>
            </w:r>
            <w:r>
              <w:t xml:space="preserve"> </w:t>
            </w:r>
            <w:r w:rsidRPr="00A41D19">
              <w:t>of cultivating modern constitutional and democratic values in</w:t>
            </w:r>
            <w:r>
              <w:t xml:space="preserve"> </w:t>
            </w:r>
            <w:r w:rsidRPr="00A41D19">
              <w:t xml:space="preserve">the minds of citizens is experiencing </w:t>
            </w:r>
            <w:proofErr w:type="spellStart"/>
            <w:r w:rsidRPr="00A41D19">
              <w:t>seriouschallenges,largely</w:t>
            </w:r>
            <w:proofErr w:type="spellEnd"/>
            <w:r w:rsidRPr="00A41D19">
              <w:t xml:space="preserve"> because the country had no established civic culture and partly because these values and principles are not yet well-</w:t>
            </w:r>
            <w:proofErr w:type="spellStart"/>
            <w:r w:rsidRPr="00A41D19">
              <w:t>institutionalized,civics</w:t>
            </w:r>
            <w:proofErr w:type="spellEnd"/>
            <w:r w:rsidRPr="00A41D19">
              <w:t xml:space="preserve"> and </w:t>
            </w:r>
            <w:proofErr w:type="spellStart"/>
            <w:r w:rsidRPr="00A41D19">
              <w:t>ethicaleducation</w:t>
            </w:r>
            <w:proofErr w:type="spellEnd"/>
            <w:r w:rsidRPr="00A41D19">
              <w:t xml:space="preserve"> remains to be imperative. To this end, the course introduces learners to the basics of civics and ethics, citizenship, </w:t>
            </w:r>
            <w:proofErr w:type="spellStart"/>
            <w:r w:rsidRPr="00A41D19">
              <w:t>moralityand</w:t>
            </w:r>
            <w:proofErr w:type="spellEnd"/>
            <w:r w:rsidRPr="00A41D19">
              <w:t xml:space="preserve"> the goals of studying civics and ethics. It exposes </w:t>
            </w:r>
            <w:proofErr w:type="spellStart"/>
            <w:r w:rsidRPr="00A41D19">
              <w:t>studentsto</w:t>
            </w:r>
            <w:proofErr w:type="spellEnd"/>
            <w:r w:rsidRPr="00A41D19">
              <w:t xml:space="preserve"> the meanings, foundations, approaches, values and principles of ethics and civic virtue that learners must be equipped with both as citizens and professionals in their encounter with real life situations </w:t>
            </w:r>
            <w:proofErr w:type="spellStart"/>
            <w:r w:rsidRPr="00A41D19">
              <w:t>bothto</w:t>
            </w:r>
            <w:proofErr w:type="spellEnd"/>
            <w:r w:rsidRPr="00A41D19">
              <w:t xml:space="preserve"> be morally matured and responsible </w:t>
            </w:r>
            <w:proofErr w:type="spellStart"/>
            <w:r w:rsidRPr="00A41D19">
              <w:t>whilemaking</w:t>
            </w:r>
            <w:proofErr w:type="spellEnd"/>
            <w:r w:rsidRPr="00A41D19">
              <w:t xml:space="preserve"> decisions and taking actions. The course also </w:t>
            </w:r>
            <w:proofErr w:type="spellStart"/>
            <w:r w:rsidRPr="00A41D19">
              <w:t>elucidatethe</w:t>
            </w:r>
            <w:proofErr w:type="spellEnd"/>
            <w:r w:rsidRPr="00A41D19">
              <w:t xml:space="preserve"> nature, purpose and forms of state and </w:t>
            </w:r>
            <w:proofErr w:type="spellStart"/>
            <w:r w:rsidRPr="00A41D19">
              <w:t>government,constitution</w:t>
            </w:r>
            <w:proofErr w:type="spellEnd"/>
            <w:r w:rsidRPr="00A41D19">
              <w:t xml:space="preserve">, democracy and human rights, the nature of democratic citizenship, modes of cultivating civic-virtues in our </w:t>
            </w:r>
            <w:proofErr w:type="spellStart"/>
            <w:r w:rsidRPr="00A41D19">
              <w:t>citizensmainly</w:t>
            </w:r>
            <w:proofErr w:type="spellEnd"/>
            <w:r w:rsidRPr="00A41D19">
              <w:t xml:space="preserve"> within the context of Ethiopia.</w:t>
            </w:r>
          </w:p>
        </w:tc>
      </w:tr>
      <w:tr w:rsidR="00E5563B" w:rsidRPr="00BF5175" w14:paraId="2F371D4B" w14:textId="77777777" w:rsidTr="00F42870">
        <w:trPr>
          <w:jc w:val="center"/>
        </w:trPr>
        <w:tc>
          <w:tcPr>
            <w:tcW w:w="2079" w:type="dxa"/>
          </w:tcPr>
          <w:p w14:paraId="2A09B9FA" w14:textId="77777777" w:rsidR="00E5563B" w:rsidRPr="00BF5175" w:rsidRDefault="00E5563B" w:rsidP="00F42870">
            <w:pPr>
              <w:outlineLvl w:val="3"/>
              <w:rPr>
                <w:bCs/>
              </w:rPr>
            </w:pPr>
            <w:r w:rsidRPr="00BF5175">
              <w:rPr>
                <w:bCs/>
              </w:rPr>
              <w:lastRenderedPageBreak/>
              <w:t>Learning Outcomes</w:t>
            </w:r>
          </w:p>
        </w:tc>
        <w:tc>
          <w:tcPr>
            <w:tcW w:w="7768" w:type="dxa"/>
            <w:gridSpan w:val="6"/>
          </w:tcPr>
          <w:p w14:paraId="5230843C" w14:textId="77777777" w:rsidR="00E5563B" w:rsidRPr="00BB676C" w:rsidRDefault="00E5563B" w:rsidP="00F42870">
            <w:r w:rsidRPr="00BB676C">
              <w:t xml:space="preserve">Upon a successful completion of this course, students will be able to: </w:t>
            </w:r>
          </w:p>
          <w:p w14:paraId="2A4DD886" w14:textId="77777777" w:rsidR="00E5563B" w:rsidRDefault="00E5563B" w:rsidP="00F42870">
            <w:r w:rsidRPr="00BB676C">
              <w:sym w:font="Symbol" w:char="F0B7"/>
            </w:r>
            <w:r w:rsidRPr="00BB676C">
              <w:t>Understand the subject matter of Civics and Ethics;</w:t>
            </w:r>
          </w:p>
          <w:p w14:paraId="077867A5" w14:textId="77777777" w:rsidR="00E5563B" w:rsidRPr="00BB676C" w:rsidRDefault="00E5563B" w:rsidP="00F42870">
            <w:r w:rsidRPr="00BB676C">
              <w:sym w:font="Symbol" w:char="F0B7"/>
            </w:r>
            <w:r w:rsidRPr="00BB676C">
              <w:t>Cultivate certain moral values and civic virtues that enable them to be morally matured and competent in their professional and citizenry lives by practically exposing them to moral and civic debates/discussions and engagements.</w:t>
            </w:r>
          </w:p>
          <w:p w14:paraId="312CEC0D" w14:textId="77777777" w:rsidR="00E5563B" w:rsidRDefault="00E5563B" w:rsidP="00F42870">
            <w:r w:rsidRPr="00BB676C">
              <w:sym w:font="Symbol" w:char="F0B7"/>
            </w:r>
            <w:r w:rsidRPr="00BB676C">
              <w:t>Develop such values/ virtues as recognition, appreciation and tolerance towards diversity and also build culture of peace</w:t>
            </w:r>
          </w:p>
          <w:p w14:paraId="236870A9" w14:textId="77777777" w:rsidR="00E5563B" w:rsidRPr="00BB676C" w:rsidRDefault="00E5563B" w:rsidP="00F42870">
            <w:r w:rsidRPr="00BB676C">
              <w:sym w:font="Symbol" w:char="F0B7"/>
            </w:r>
            <w:r w:rsidRPr="00BB676C">
              <w:t xml:space="preserve">Gain knowledge about the theoretical discourses and practices of state, government and citizenship, and their mutual interplay especially in the context of Ethiopia; </w:t>
            </w:r>
          </w:p>
          <w:p w14:paraId="78B6D73C" w14:textId="77777777" w:rsidR="00E5563B" w:rsidRPr="00BB676C" w:rsidRDefault="00E5563B" w:rsidP="00F42870">
            <w:r w:rsidRPr="00BB676C">
              <w:sym w:font="Symbol" w:char="F0B7"/>
            </w:r>
            <w:r w:rsidRPr="00BB676C">
              <w:t>Develop individual and/or collective potential of becoming self-confident citizens who can effectively participate in their legal-political, socio-economic and cultural lives;</w:t>
            </w:r>
          </w:p>
          <w:p w14:paraId="196C22D1" w14:textId="77777777" w:rsidR="00E5563B" w:rsidRPr="00BB676C" w:rsidRDefault="00E5563B" w:rsidP="00F42870">
            <w:r w:rsidRPr="00BB676C">
              <w:sym w:font="Symbol" w:char="F0B7"/>
            </w:r>
            <w:r w:rsidRPr="00BB676C">
              <w:t>Understand the essences of such values and principles as democracy and human rights, multiculturalism and constitution and constitutionalism with especial reference to Ethiopia;</w:t>
            </w:r>
          </w:p>
          <w:p w14:paraId="648075E1" w14:textId="77777777" w:rsidR="00E5563B" w:rsidRPr="0007554A" w:rsidRDefault="00E5563B" w:rsidP="00F42870">
            <w:r w:rsidRPr="00BB676C">
              <w:t xml:space="preserve"> </w:t>
            </w:r>
            <w:r w:rsidRPr="00BB676C">
              <w:sym w:font="Symbol" w:char="F0B7"/>
            </w:r>
            <w:r w:rsidRPr="00BB676C">
              <w:t>Develop analytical and reflective skill of identifying global or national level development, democracy/governance and peace related issues of civics and ethics and then be able to produce or evaluate policies and practices in a civically and ethically responsible manner.</w:t>
            </w:r>
          </w:p>
        </w:tc>
      </w:tr>
      <w:tr w:rsidR="00E5563B" w:rsidRPr="00BF5175" w14:paraId="6A8A8D71" w14:textId="77777777" w:rsidTr="00F42870">
        <w:trPr>
          <w:jc w:val="center"/>
        </w:trPr>
        <w:tc>
          <w:tcPr>
            <w:tcW w:w="9847" w:type="dxa"/>
            <w:gridSpan w:val="7"/>
          </w:tcPr>
          <w:p w14:paraId="706B96F1" w14:textId="77777777" w:rsidR="00E5563B" w:rsidRPr="00BF5175" w:rsidRDefault="00E5563B" w:rsidP="00F42870">
            <w:pPr>
              <w:jc w:val="center"/>
              <w:rPr>
                <w:b/>
              </w:rPr>
            </w:pPr>
            <w:r w:rsidRPr="00BF5175">
              <w:rPr>
                <w:b/>
              </w:rPr>
              <w:t>Course Content</w:t>
            </w:r>
          </w:p>
        </w:tc>
      </w:tr>
      <w:tr w:rsidR="00E5563B" w:rsidRPr="00BF5175" w14:paraId="2AB437A5" w14:textId="77777777" w:rsidTr="00F42870">
        <w:trPr>
          <w:jc w:val="center"/>
        </w:trPr>
        <w:tc>
          <w:tcPr>
            <w:tcW w:w="8848" w:type="dxa"/>
            <w:gridSpan w:val="6"/>
          </w:tcPr>
          <w:p w14:paraId="6061057C" w14:textId="77777777" w:rsidR="00E5563B" w:rsidRPr="00BF5175" w:rsidRDefault="00E5563B" w:rsidP="00F42870">
            <w:pPr>
              <w:outlineLvl w:val="3"/>
            </w:pPr>
            <w:r w:rsidRPr="00BF5175">
              <w:rPr>
                <w:b/>
                <w:bCs/>
              </w:rPr>
              <w:t>Topic</w:t>
            </w:r>
          </w:p>
        </w:tc>
        <w:tc>
          <w:tcPr>
            <w:tcW w:w="999" w:type="dxa"/>
          </w:tcPr>
          <w:p w14:paraId="051C534C" w14:textId="77777777" w:rsidR="00E5563B" w:rsidRPr="00BF5175" w:rsidRDefault="00E5563B" w:rsidP="00F42870">
            <w:pPr>
              <w:jc w:val="center"/>
            </w:pPr>
            <w:r w:rsidRPr="00BF5175">
              <w:t>Duration</w:t>
            </w:r>
          </w:p>
        </w:tc>
      </w:tr>
      <w:tr w:rsidR="00E5563B" w:rsidRPr="00BF5175" w14:paraId="1A7D6BC9" w14:textId="77777777" w:rsidTr="00F42870">
        <w:trPr>
          <w:trHeight w:val="1538"/>
          <w:jc w:val="center"/>
        </w:trPr>
        <w:tc>
          <w:tcPr>
            <w:tcW w:w="8848" w:type="dxa"/>
            <w:gridSpan w:val="6"/>
          </w:tcPr>
          <w:p w14:paraId="5EC76EC9" w14:textId="77777777" w:rsidR="00E5563B" w:rsidRPr="00E4468C" w:rsidRDefault="00E5563B" w:rsidP="00F42870">
            <w:r w:rsidRPr="0007554A">
              <w:rPr>
                <w:b/>
              </w:rPr>
              <w:t xml:space="preserve">Chapter 1: </w:t>
            </w:r>
            <w:r w:rsidRPr="00E4468C">
              <w:t xml:space="preserve">Understanding Civics and Ethics </w:t>
            </w:r>
          </w:p>
          <w:p w14:paraId="23F1F78D" w14:textId="77777777" w:rsidR="00E5563B" w:rsidRPr="00E4468C" w:rsidRDefault="00E5563B" w:rsidP="00F42870">
            <w:r w:rsidRPr="00E4468C">
              <w:t>1.1Defining Civics, Ethics, Morality and amorality</w:t>
            </w:r>
          </w:p>
          <w:p w14:paraId="14B2B098" w14:textId="77777777" w:rsidR="00E5563B" w:rsidRPr="00E4468C" w:rsidRDefault="00E5563B" w:rsidP="00F42870">
            <w:r w:rsidRPr="00E4468C">
              <w:t>1.2The Origin and Development of Civics and ethical education</w:t>
            </w:r>
          </w:p>
          <w:p w14:paraId="262D7EED" w14:textId="77777777" w:rsidR="00E5563B" w:rsidRPr="00E4468C" w:rsidRDefault="00E5563B" w:rsidP="00F42870">
            <w:r w:rsidRPr="00E4468C">
              <w:t>1.3The purpose of civics and ethical education</w:t>
            </w:r>
          </w:p>
          <w:p w14:paraId="3A6B1D6B" w14:textId="77777777" w:rsidR="00E5563B" w:rsidRPr="00E4468C" w:rsidRDefault="00E5563B" w:rsidP="00F42870">
            <w:r w:rsidRPr="00E4468C">
              <w:t>1.4Citizen: Rights and responsibilities</w:t>
            </w:r>
          </w:p>
          <w:p w14:paraId="3A546B1D" w14:textId="77777777" w:rsidR="00E5563B" w:rsidRPr="00E4468C" w:rsidRDefault="00E5563B" w:rsidP="00F42870">
            <w:pPr>
              <w:rPr>
                <w:rStyle w:val="Strong"/>
                <w:b w:val="0"/>
                <w:bCs w:val="0"/>
              </w:rPr>
            </w:pPr>
            <w:r w:rsidRPr="00E4468C">
              <w:t>1.5Competences of good citizen</w:t>
            </w:r>
          </w:p>
        </w:tc>
        <w:tc>
          <w:tcPr>
            <w:tcW w:w="999" w:type="dxa"/>
          </w:tcPr>
          <w:p w14:paraId="539DF7D3" w14:textId="77777777" w:rsidR="00E5563B" w:rsidRDefault="00E5563B" w:rsidP="00F42870">
            <w:pPr>
              <w:jc w:val="center"/>
              <w:rPr>
                <w:rStyle w:val="Strong"/>
                <w:b w:val="0"/>
              </w:rPr>
            </w:pPr>
          </w:p>
          <w:p w14:paraId="6E392DA5" w14:textId="77777777" w:rsidR="00E5563B" w:rsidRPr="00C52E26" w:rsidRDefault="00E5563B" w:rsidP="00F42870">
            <w:pPr>
              <w:jc w:val="center"/>
              <w:rPr>
                <w:rStyle w:val="Strong"/>
              </w:rPr>
            </w:pPr>
            <w:r>
              <w:rPr>
                <w:rStyle w:val="Strong"/>
              </w:rPr>
              <w:t>1-3</w:t>
            </w:r>
          </w:p>
          <w:p w14:paraId="22990489" w14:textId="77777777" w:rsidR="00E5563B" w:rsidRDefault="00E5563B" w:rsidP="00F42870">
            <w:pPr>
              <w:rPr>
                <w:rStyle w:val="Strong"/>
              </w:rPr>
            </w:pPr>
          </w:p>
          <w:p w14:paraId="634FBD54" w14:textId="77777777" w:rsidR="00E5563B" w:rsidRDefault="00E5563B" w:rsidP="00F42870">
            <w:pPr>
              <w:rPr>
                <w:rStyle w:val="Strong"/>
              </w:rPr>
            </w:pPr>
          </w:p>
          <w:p w14:paraId="051F3D40" w14:textId="77777777" w:rsidR="00E5563B" w:rsidRPr="00BF5175" w:rsidRDefault="00E5563B" w:rsidP="00F42870">
            <w:pPr>
              <w:rPr>
                <w:rStyle w:val="Strong"/>
                <w:b w:val="0"/>
              </w:rPr>
            </w:pPr>
          </w:p>
        </w:tc>
      </w:tr>
      <w:tr w:rsidR="00E5563B" w:rsidRPr="00BF5175" w14:paraId="1231923B" w14:textId="77777777" w:rsidTr="00F42870">
        <w:trPr>
          <w:trHeight w:val="260"/>
          <w:jc w:val="center"/>
        </w:trPr>
        <w:tc>
          <w:tcPr>
            <w:tcW w:w="8848" w:type="dxa"/>
            <w:gridSpan w:val="6"/>
          </w:tcPr>
          <w:p w14:paraId="589CC5F3" w14:textId="77777777" w:rsidR="00E5563B" w:rsidRDefault="00E5563B" w:rsidP="00F42870">
            <w:r w:rsidRPr="002128A6">
              <w:rPr>
                <w:b/>
              </w:rPr>
              <w:t>Chapter 2:</w:t>
            </w:r>
            <w:r>
              <w:rPr>
                <w:rFonts w:ascii="Arial" w:hAnsi="Arial" w:cs="Arial"/>
                <w:sz w:val="27"/>
                <w:szCs w:val="27"/>
              </w:rPr>
              <w:t xml:space="preserve"> </w:t>
            </w:r>
            <w:r>
              <w:rPr>
                <w:rFonts w:ascii="Arial" w:hAnsi="Arial" w:cs="Arial"/>
              </w:rPr>
              <w:t>A</w:t>
            </w:r>
            <w:r w:rsidRPr="008835A9">
              <w:t>pproaches to Ethics</w:t>
            </w:r>
          </w:p>
          <w:p w14:paraId="1162E381" w14:textId="77777777" w:rsidR="00E5563B" w:rsidRDefault="00E5563B" w:rsidP="00F42870">
            <w:r w:rsidRPr="008835A9">
              <w:t xml:space="preserve">2.1Normative ethics </w:t>
            </w:r>
          </w:p>
          <w:p w14:paraId="19BE98BE" w14:textId="77777777" w:rsidR="00E5563B" w:rsidRDefault="00E5563B" w:rsidP="00F42870">
            <w:r w:rsidRPr="008835A9">
              <w:t>2.1.1Teleological Ethics (Consequentialist)</w:t>
            </w:r>
          </w:p>
          <w:p w14:paraId="3FF67270" w14:textId="77777777" w:rsidR="00E5563B" w:rsidRDefault="00E5563B" w:rsidP="00F42870">
            <w:r>
              <w:t>2</w:t>
            </w:r>
            <w:r w:rsidRPr="008835A9">
              <w:t>.1.2Deontological Ethics (Non-Consequentialist</w:t>
            </w:r>
          </w:p>
          <w:p w14:paraId="6C90FC1D" w14:textId="77777777" w:rsidR="00E5563B" w:rsidRDefault="00E5563B" w:rsidP="00F42870">
            <w:r>
              <w:t>2</w:t>
            </w:r>
            <w:r w:rsidRPr="008835A9">
              <w:t>.1.3Virtue Ethics and Civic Virtues</w:t>
            </w:r>
          </w:p>
          <w:p w14:paraId="1124E50A" w14:textId="77777777" w:rsidR="00E5563B" w:rsidRDefault="00E5563B" w:rsidP="00F42870">
            <w:r>
              <w:t>2</w:t>
            </w:r>
            <w:r w:rsidRPr="008835A9">
              <w:t>.2Non-Normative Ethics</w:t>
            </w:r>
          </w:p>
          <w:p w14:paraId="4F7377E4" w14:textId="77777777" w:rsidR="00E5563B" w:rsidRDefault="00E5563B" w:rsidP="00F42870">
            <w:r w:rsidRPr="008835A9">
              <w:t>2.3Issues in Applied Ethics</w:t>
            </w:r>
          </w:p>
          <w:p w14:paraId="1BCB35B4" w14:textId="77777777" w:rsidR="00E5563B" w:rsidRDefault="00E5563B" w:rsidP="00F42870">
            <w:r w:rsidRPr="008835A9">
              <w:t>2.3.1Development Ethics</w:t>
            </w:r>
          </w:p>
          <w:p w14:paraId="5DD805FE" w14:textId="77777777" w:rsidR="00E5563B" w:rsidRDefault="00E5563B" w:rsidP="00F42870">
            <w:r>
              <w:t>2</w:t>
            </w:r>
            <w:r w:rsidRPr="008835A9">
              <w:t>.3.2Environmental Ethics</w:t>
            </w:r>
          </w:p>
          <w:p w14:paraId="436AC5AD" w14:textId="77777777" w:rsidR="00E5563B" w:rsidRPr="008835A9" w:rsidRDefault="00E5563B" w:rsidP="00F42870">
            <w:r w:rsidRPr="008835A9">
              <w:t>2.3.3Professional Ethics</w:t>
            </w:r>
          </w:p>
          <w:p w14:paraId="722E66F8" w14:textId="77777777" w:rsidR="00E5563B" w:rsidRPr="002128A6" w:rsidRDefault="00E5563B" w:rsidP="00F42870">
            <w:pPr>
              <w:autoSpaceDE w:val="0"/>
              <w:autoSpaceDN w:val="0"/>
              <w:adjustRightInd w:val="0"/>
              <w:jc w:val="both"/>
            </w:pPr>
          </w:p>
        </w:tc>
        <w:tc>
          <w:tcPr>
            <w:tcW w:w="999" w:type="dxa"/>
          </w:tcPr>
          <w:p w14:paraId="79313239" w14:textId="77777777" w:rsidR="00E5563B" w:rsidRPr="00BF5175" w:rsidRDefault="00E5563B" w:rsidP="00F42870">
            <w:pPr>
              <w:jc w:val="center"/>
              <w:rPr>
                <w:rStyle w:val="Strong"/>
                <w:b w:val="0"/>
              </w:rPr>
            </w:pPr>
            <w:r w:rsidRPr="00BF5175">
              <w:br w:type="page"/>
            </w:r>
            <w:r>
              <w:rPr>
                <w:rStyle w:val="Strong"/>
              </w:rPr>
              <w:t>4</w:t>
            </w:r>
            <w:r w:rsidRPr="00BF5175">
              <w:rPr>
                <w:rStyle w:val="Strong"/>
              </w:rPr>
              <w:t>-</w:t>
            </w:r>
            <w:r>
              <w:rPr>
                <w:rStyle w:val="Strong"/>
              </w:rPr>
              <w:t>6</w:t>
            </w:r>
          </w:p>
          <w:p w14:paraId="6F60B7E7" w14:textId="77777777" w:rsidR="00E5563B" w:rsidRPr="00BF5175" w:rsidRDefault="00E5563B" w:rsidP="00F42870">
            <w:pPr>
              <w:rPr>
                <w:rStyle w:val="Strong"/>
                <w:b w:val="0"/>
              </w:rPr>
            </w:pPr>
            <w:r w:rsidRPr="00BF5175">
              <w:rPr>
                <w:rStyle w:val="Strong"/>
              </w:rPr>
              <w:t>Text</w:t>
            </w:r>
            <w:r>
              <w:rPr>
                <w:rStyle w:val="Strong"/>
              </w:rPr>
              <w:t>2</w:t>
            </w:r>
            <w:r w:rsidRPr="00BF5175">
              <w:rPr>
                <w:rStyle w:val="Strong"/>
              </w:rPr>
              <w:t xml:space="preserve">: Chapter </w:t>
            </w:r>
            <w:r>
              <w:rPr>
                <w:rStyle w:val="Strong"/>
              </w:rPr>
              <w:t>1&amp;</w:t>
            </w:r>
            <w:r w:rsidRPr="00BF5175">
              <w:rPr>
                <w:rStyle w:val="Strong"/>
              </w:rPr>
              <w:t>2</w:t>
            </w:r>
          </w:p>
          <w:p w14:paraId="6C7C1B37" w14:textId="77777777" w:rsidR="00E5563B" w:rsidRDefault="00E5563B" w:rsidP="00F42870">
            <w:pPr>
              <w:rPr>
                <w:rStyle w:val="Strong"/>
                <w:b w:val="0"/>
              </w:rPr>
            </w:pPr>
          </w:p>
          <w:p w14:paraId="702D0862" w14:textId="77777777" w:rsidR="00E5563B" w:rsidRPr="00581CDE" w:rsidRDefault="00E5563B" w:rsidP="00F42870"/>
          <w:p w14:paraId="0AA79E1A" w14:textId="77777777" w:rsidR="00E5563B" w:rsidRPr="00581CDE" w:rsidRDefault="00E5563B" w:rsidP="00F42870"/>
          <w:p w14:paraId="5B6900B8" w14:textId="77777777" w:rsidR="00E5563B" w:rsidRPr="00581CDE" w:rsidRDefault="00E5563B" w:rsidP="00F42870"/>
          <w:p w14:paraId="664D724D" w14:textId="77777777" w:rsidR="00E5563B" w:rsidRPr="00581CDE" w:rsidRDefault="00E5563B" w:rsidP="00F42870"/>
          <w:p w14:paraId="4426DD8C" w14:textId="77777777" w:rsidR="00E5563B" w:rsidRPr="00581CDE" w:rsidRDefault="00E5563B" w:rsidP="00F42870"/>
          <w:p w14:paraId="220E1B14" w14:textId="77777777" w:rsidR="00E5563B" w:rsidRPr="00581CDE" w:rsidRDefault="00E5563B" w:rsidP="00F42870"/>
        </w:tc>
      </w:tr>
      <w:tr w:rsidR="00E5563B" w:rsidRPr="00BF5175" w14:paraId="0E4FAA9D" w14:textId="77777777" w:rsidTr="00F42870">
        <w:trPr>
          <w:trHeight w:val="1610"/>
          <w:jc w:val="center"/>
        </w:trPr>
        <w:tc>
          <w:tcPr>
            <w:tcW w:w="8848" w:type="dxa"/>
            <w:gridSpan w:val="6"/>
          </w:tcPr>
          <w:p w14:paraId="12C38B3F" w14:textId="77777777" w:rsidR="00E5563B" w:rsidRDefault="00E5563B" w:rsidP="00F42870">
            <w:pPr>
              <w:autoSpaceDE w:val="0"/>
              <w:autoSpaceDN w:val="0"/>
              <w:adjustRightInd w:val="0"/>
              <w:jc w:val="both"/>
            </w:pPr>
            <w:r w:rsidRPr="00BF5175">
              <w:rPr>
                <w:b/>
              </w:rPr>
              <w:t xml:space="preserve">Chapter 3: </w:t>
            </w:r>
            <w:r w:rsidRPr="008835A9">
              <w:t xml:space="preserve">Ethical Decision Making and Moral Judgments </w:t>
            </w:r>
          </w:p>
          <w:p w14:paraId="72C1B0FF" w14:textId="77777777" w:rsidR="00E5563B" w:rsidRDefault="00E5563B" w:rsidP="00F42870">
            <w:pPr>
              <w:autoSpaceDE w:val="0"/>
              <w:autoSpaceDN w:val="0"/>
              <w:adjustRightInd w:val="0"/>
              <w:jc w:val="both"/>
            </w:pPr>
            <w:r w:rsidRPr="008835A9">
              <w:t>3.1 Ethical Principles and Values of Moral Judgments</w:t>
            </w:r>
          </w:p>
          <w:p w14:paraId="0BB020EC" w14:textId="77777777" w:rsidR="00E5563B" w:rsidRDefault="00E5563B" w:rsidP="00F42870">
            <w:pPr>
              <w:autoSpaceDE w:val="0"/>
              <w:autoSpaceDN w:val="0"/>
              <w:adjustRightInd w:val="0"/>
              <w:ind w:left="720"/>
              <w:jc w:val="both"/>
            </w:pPr>
            <w:r w:rsidRPr="008835A9">
              <w:sym w:font="Symbol" w:char="F0A7"/>
            </w:r>
            <w:r w:rsidRPr="008835A9">
              <w:t>The principle of equal consideration of interest</w:t>
            </w:r>
          </w:p>
          <w:p w14:paraId="7EEBC1FE" w14:textId="77777777" w:rsidR="00E5563B" w:rsidRDefault="00E5563B" w:rsidP="00F42870">
            <w:pPr>
              <w:autoSpaceDE w:val="0"/>
              <w:autoSpaceDN w:val="0"/>
              <w:adjustRightInd w:val="0"/>
              <w:ind w:left="720"/>
              <w:jc w:val="both"/>
            </w:pPr>
            <w:r w:rsidRPr="008835A9">
              <w:sym w:font="Symbol" w:char="F0A7"/>
            </w:r>
            <w:r w:rsidRPr="008835A9">
              <w:t xml:space="preserve">Conflicting goals and ethical Justifications </w:t>
            </w:r>
          </w:p>
          <w:p w14:paraId="357E1952" w14:textId="77777777" w:rsidR="00E5563B" w:rsidRDefault="00E5563B" w:rsidP="00F42870">
            <w:pPr>
              <w:autoSpaceDE w:val="0"/>
              <w:autoSpaceDN w:val="0"/>
              <w:adjustRightInd w:val="0"/>
              <w:ind w:left="720"/>
              <w:jc w:val="both"/>
            </w:pPr>
            <w:r w:rsidRPr="008835A9">
              <w:sym w:font="Symbol" w:char="F0A7"/>
            </w:r>
            <w:r w:rsidRPr="008835A9">
              <w:t>Ethical values and Justifiable exceptions</w:t>
            </w:r>
          </w:p>
          <w:p w14:paraId="419E35EE" w14:textId="77777777" w:rsidR="00E5563B" w:rsidRPr="008835A9" w:rsidRDefault="00E5563B" w:rsidP="00F42870">
            <w:pPr>
              <w:autoSpaceDE w:val="0"/>
              <w:autoSpaceDN w:val="0"/>
              <w:adjustRightInd w:val="0"/>
              <w:jc w:val="both"/>
            </w:pPr>
            <w:r w:rsidRPr="008835A9">
              <w:t xml:space="preserve"> 3.2Why Should I act ethicall</w:t>
            </w:r>
            <w:r>
              <w:t xml:space="preserve">y? </w:t>
            </w:r>
          </w:p>
          <w:p w14:paraId="6D87CED0" w14:textId="77777777" w:rsidR="00E5563B" w:rsidRPr="000830D5" w:rsidRDefault="00E5563B" w:rsidP="00F42870">
            <w:pPr>
              <w:autoSpaceDE w:val="0"/>
              <w:autoSpaceDN w:val="0"/>
              <w:adjustRightInd w:val="0"/>
              <w:jc w:val="both"/>
            </w:pPr>
          </w:p>
        </w:tc>
        <w:tc>
          <w:tcPr>
            <w:tcW w:w="999" w:type="dxa"/>
          </w:tcPr>
          <w:p w14:paraId="0E15FC39" w14:textId="77777777" w:rsidR="00E5563B" w:rsidRPr="00BF5175" w:rsidRDefault="00E5563B" w:rsidP="00F42870">
            <w:pPr>
              <w:jc w:val="center"/>
              <w:rPr>
                <w:rStyle w:val="Strong"/>
                <w:b w:val="0"/>
              </w:rPr>
            </w:pPr>
            <w:r>
              <w:rPr>
                <w:rStyle w:val="Strong"/>
              </w:rPr>
              <w:t>7-9</w:t>
            </w:r>
          </w:p>
          <w:p w14:paraId="7C79D784" w14:textId="77777777" w:rsidR="00E5563B" w:rsidRPr="00BF5175" w:rsidRDefault="00E5563B" w:rsidP="00F42870">
            <w:pPr>
              <w:rPr>
                <w:rStyle w:val="Strong"/>
                <w:b w:val="0"/>
              </w:rPr>
            </w:pPr>
          </w:p>
          <w:p w14:paraId="694DE7B9" w14:textId="77777777" w:rsidR="00E5563B" w:rsidRPr="00BF5175" w:rsidRDefault="00E5563B" w:rsidP="00F42870">
            <w:pPr>
              <w:rPr>
                <w:rStyle w:val="Strong"/>
                <w:b w:val="0"/>
              </w:rPr>
            </w:pPr>
          </w:p>
          <w:p w14:paraId="6CBF9F50" w14:textId="77777777" w:rsidR="00E5563B" w:rsidRPr="00BF5175" w:rsidRDefault="00E5563B" w:rsidP="00F42870">
            <w:pPr>
              <w:rPr>
                <w:rStyle w:val="Strong"/>
                <w:b w:val="0"/>
              </w:rPr>
            </w:pPr>
          </w:p>
        </w:tc>
      </w:tr>
      <w:tr w:rsidR="00E5563B" w:rsidRPr="00BF5175" w14:paraId="2276BB21" w14:textId="77777777" w:rsidTr="00F42870">
        <w:trPr>
          <w:trHeight w:val="674"/>
          <w:jc w:val="center"/>
        </w:trPr>
        <w:tc>
          <w:tcPr>
            <w:tcW w:w="8848" w:type="dxa"/>
            <w:gridSpan w:val="6"/>
          </w:tcPr>
          <w:p w14:paraId="215107E7" w14:textId="77777777" w:rsidR="00E5563B" w:rsidRDefault="00E5563B" w:rsidP="00F42870">
            <w:pPr>
              <w:tabs>
                <w:tab w:val="right" w:leader="dot" w:pos="9900"/>
              </w:tabs>
              <w:autoSpaceDE w:val="0"/>
              <w:autoSpaceDN w:val="0"/>
              <w:adjustRightInd w:val="0"/>
              <w:jc w:val="both"/>
            </w:pPr>
            <w:r w:rsidRPr="00BF5175">
              <w:rPr>
                <w:b/>
              </w:rPr>
              <w:lastRenderedPageBreak/>
              <w:t>Chapter 4.</w:t>
            </w:r>
            <w:r w:rsidRPr="008D798C">
              <w:rPr>
                <w:b/>
                <w:sz w:val="20"/>
              </w:rPr>
              <w:t xml:space="preserve"> </w:t>
            </w:r>
            <w:r w:rsidRPr="00931F23">
              <w:t>State, Government and Citizenship</w:t>
            </w:r>
          </w:p>
          <w:p w14:paraId="3CA8EB9B" w14:textId="77777777" w:rsidR="00E5563B" w:rsidRDefault="00E5563B" w:rsidP="00F42870">
            <w:pPr>
              <w:tabs>
                <w:tab w:val="right" w:leader="dot" w:pos="9900"/>
              </w:tabs>
              <w:autoSpaceDE w:val="0"/>
              <w:autoSpaceDN w:val="0"/>
              <w:adjustRightInd w:val="0"/>
              <w:jc w:val="both"/>
            </w:pPr>
            <w:r>
              <w:t>]</w:t>
            </w:r>
            <w:r w:rsidRPr="00931F23">
              <w:t>4.1 Understanding State</w:t>
            </w:r>
          </w:p>
          <w:p w14:paraId="3763661C" w14:textId="77777777" w:rsidR="00E5563B" w:rsidRDefault="00E5563B" w:rsidP="00F42870">
            <w:pPr>
              <w:tabs>
                <w:tab w:val="right" w:leader="dot" w:pos="9900"/>
              </w:tabs>
              <w:autoSpaceDE w:val="0"/>
              <w:autoSpaceDN w:val="0"/>
              <w:adjustRightInd w:val="0"/>
              <w:ind w:left="720"/>
              <w:jc w:val="both"/>
            </w:pPr>
            <w:r w:rsidRPr="00931F23">
              <w:sym w:font="Symbol" w:char="F0A7"/>
            </w:r>
            <w:r w:rsidRPr="00931F23">
              <w:t>What is a state?</w:t>
            </w:r>
          </w:p>
          <w:p w14:paraId="7B5120FA" w14:textId="77777777" w:rsidR="00E5563B" w:rsidRDefault="00E5563B" w:rsidP="00F42870">
            <w:pPr>
              <w:tabs>
                <w:tab w:val="right" w:leader="dot" w:pos="9900"/>
              </w:tabs>
              <w:autoSpaceDE w:val="0"/>
              <w:autoSpaceDN w:val="0"/>
              <w:adjustRightInd w:val="0"/>
              <w:ind w:left="720"/>
              <w:jc w:val="both"/>
            </w:pPr>
            <w:r w:rsidRPr="00931F23">
              <w:sym w:font="Symbol" w:char="F0A7"/>
            </w:r>
            <w:r w:rsidRPr="00931F23">
              <w:t xml:space="preserve">Attributes of State </w:t>
            </w:r>
          </w:p>
          <w:p w14:paraId="726B0ABB" w14:textId="77777777" w:rsidR="00E5563B" w:rsidRDefault="00E5563B" w:rsidP="00F42870">
            <w:pPr>
              <w:tabs>
                <w:tab w:val="right" w:leader="dot" w:pos="9900"/>
              </w:tabs>
              <w:autoSpaceDE w:val="0"/>
              <w:autoSpaceDN w:val="0"/>
              <w:adjustRightInd w:val="0"/>
              <w:ind w:left="720"/>
              <w:jc w:val="both"/>
            </w:pPr>
            <w:r w:rsidRPr="00931F23">
              <w:sym w:font="Symbol" w:char="F0A7"/>
            </w:r>
            <w:r w:rsidRPr="00931F23">
              <w:t>State Structures</w:t>
            </w:r>
          </w:p>
          <w:p w14:paraId="0F87A824" w14:textId="77777777" w:rsidR="00E5563B" w:rsidRDefault="00E5563B" w:rsidP="00F42870">
            <w:pPr>
              <w:tabs>
                <w:tab w:val="right" w:leader="dot" w:pos="9900"/>
              </w:tabs>
              <w:autoSpaceDE w:val="0"/>
              <w:autoSpaceDN w:val="0"/>
              <w:adjustRightInd w:val="0"/>
              <w:jc w:val="both"/>
            </w:pPr>
            <w:r w:rsidRPr="00931F23">
              <w:t xml:space="preserve">4.2 Understanding Government </w:t>
            </w:r>
          </w:p>
          <w:p w14:paraId="624A1876" w14:textId="77777777" w:rsidR="00E5563B" w:rsidRDefault="00E5563B" w:rsidP="00F42870">
            <w:pPr>
              <w:tabs>
                <w:tab w:val="right" w:leader="dot" w:pos="9900"/>
              </w:tabs>
              <w:autoSpaceDE w:val="0"/>
              <w:autoSpaceDN w:val="0"/>
              <w:adjustRightInd w:val="0"/>
              <w:ind w:left="720"/>
              <w:jc w:val="both"/>
            </w:pPr>
            <w:r w:rsidRPr="00931F23">
              <w:sym w:font="Symbol" w:char="F0A7"/>
            </w:r>
            <w:r w:rsidRPr="00931F23">
              <w:t>Major Function and Purpose of Governmen</w:t>
            </w:r>
            <w:r>
              <w:t>t</w:t>
            </w:r>
          </w:p>
          <w:p w14:paraId="4F994739" w14:textId="77777777" w:rsidR="00E5563B" w:rsidRDefault="00E5563B" w:rsidP="00F42870">
            <w:pPr>
              <w:tabs>
                <w:tab w:val="right" w:leader="dot" w:pos="9900"/>
              </w:tabs>
              <w:autoSpaceDE w:val="0"/>
              <w:autoSpaceDN w:val="0"/>
              <w:adjustRightInd w:val="0"/>
              <w:ind w:left="720"/>
              <w:jc w:val="both"/>
            </w:pPr>
            <w:r w:rsidRPr="00931F23">
              <w:sym w:font="Symbol" w:char="F0A7"/>
            </w:r>
            <w:r w:rsidRPr="00931F23">
              <w:t>Types of Government: Limited and Unlimited</w:t>
            </w:r>
          </w:p>
          <w:p w14:paraId="464E462D" w14:textId="77777777" w:rsidR="00E5563B" w:rsidRDefault="00E5563B" w:rsidP="00F42870">
            <w:pPr>
              <w:tabs>
                <w:tab w:val="right" w:leader="dot" w:pos="9900"/>
              </w:tabs>
              <w:autoSpaceDE w:val="0"/>
              <w:autoSpaceDN w:val="0"/>
              <w:adjustRightInd w:val="0"/>
              <w:ind w:left="720"/>
              <w:jc w:val="both"/>
            </w:pPr>
            <w:r w:rsidRPr="00931F23">
              <w:sym w:font="Symbol" w:char="F0A7"/>
            </w:r>
            <w:r w:rsidRPr="00931F23">
              <w:t>Systems of Government 4.3 Understanding Citizenship</w:t>
            </w:r>
          </w:p>
          <w:p w14:paraId="43E6F87A" w14:textId="77777777" w:rsidR="00E5563B" w:rsidRDefault="00E5563B" w:rsidP="00F42870">
            <w:pPr>
              <w:tabs>
                <w:tab w:val="right" w:leader="dot" w:pos="9900"/>
              </w:tabs>
              <w:autoSpaceDE w:val="0"/>
              <w:autoSpaceDN w:val="0"/>
              <w:adjustRightInd w:val="0"/>
              <w:ind w:left="720"/>
              <w:jc w:val="both"/>
            </w:pPr>
            <w:r w:rsidRPr="00931F23">
              <w:sym w:font="Symbol" w:char="F0A7"/>
            </w:r>
            <w:r w:rsidRPr="00931F23">
              <w:t>What is Citizenship</w:t>
            </w:r>
          </w:p>
          <w:p w14:paraId="0ED728C8" w14:textId="77777777" w:rsidR="00E5563B" w:rsidRDefault="00E5563B" w:rsidP="00F42870">
            <w:pPr>
              <w:tabs>
                <w:tab w:val="right" w:leader="dot" w:pos="9900"/>
              </w:tabs>
              <w:autoSpaceDE w:val="0"/>
              <w:autoSpaceDN w:val="0"/>
              <w:adjustRightInd w:val="0"/>
              <w:ind w:left="720"/>
              <w:jc w:val="both"/>
            </w:pPr>
            <w:r w:rsidRPr="00931F23">
              <w:sym w:font="Symbol" w:char="F0A7"/>
            </w:r>
            <w:r w:rsidRPr="00931F23">
              <w:t>Inclusion and exclusion in Citizenship</w:t>
            </w:r>
          </w:p>
          <w:p w14:paraId="6F442691" w14:textId="77777777" w:rsidR="00E5563B" w:rsidRDefault="00E5563B" w:rsidP="00F42870">
            <w:pPr>
              <w:tabs>
                <w:tab w:val="right" w:leader="dot" w:pos="9900"/>
              </w:tabs>
              <w:autoSpaceDE w:val="0"/>
              <w:autoSpaceDN w:val="0"/>
              <w:adjustRightInd w:val="0"/>
              <w:ind w:left="720"/>
              <w:jc w:val="both"/>
            </w:pPr>
            <w:r w:rsidRPr="00931F23">
              <w:sym w:font="Symbol" w:char="F0A7"/>
            </w:r>
            <w:r w:rsidRPr="00931F23">
              <w:t>Ways of Acquiring Citizenship</w:t>
            </w:r>
          </w:p>
          <w:p w14:paraId="2488856F" w14:textId="77777777" w:rsidR="00E5563B" w:rsidRDefault="00E5563B" w:rsidP="00F42870">
            <w:pPr>
              <w:tabs>
                <w:tab w:val="right" w:leader="dot" w:pos="9900"/>
              </w:tabs>
              <w:autoSpaceDE w:val="0"/>
              <w:autoSpaceDN w:val="0"/>
              <w:adjustRightInd w:val="0"/>
              <w:ind w:left="720"/>
              <w:jc w:val="both"/>
            </w:pPr>
            <w:r w:rsidRPr="00931F23">
              <w:sym w:font="Symbol" w:char="F0A7"/>
            </w:r>
            <w:r w:rsidRPr="00931F23">
              <w:t>Ways of Losing Citizenship</w:t>
            </w:r>
          </w:p>
          <w:p w14:paraId="2473B770" w14:textId="77777777" w:rsidR="00E5563B" w:rsidRPr="004A1633" w:rsidRDefault="00E5563B" w:rsidP="00F42870">
            <w:pPr>
              <w:tabs>
                <w:tab w:val="right" w:leader="dot" w:pos="9900"/>
              </w:tabs>
              <w:autoSpaceDE w:val="0"/>
              <w:autoSpaceDN w:val="0"/>
              <w:adjustRightInd w:val="0"/>
              <w:ind w:left="720"/>
              <w:jc w:val="both"/>
            </w:pPr>
            <w:r w:rsidRPr="00931F23">
              <w:sym w:font="Symbol" w:char="F0A7"/>
            </w:r>
            <w:r w:rsidRPr="00931F23">
              <w:t>Citizenship in Ethiopian Context: Past and Present4.4State Formation and Nation-building in Ethiopian Context</w:t>
            </w:r>
          </w:p>
        </w:tc>
        <w:tc>
          <w:tcPr>
            <w:tcW w:w="999" w:type="dxa"/>
          </w:tcPr>
          <w:p w14:paraId="0650FB70" w14:textId="77777777" w:rsidR="00E5563B" w:rsidRPr="00BF5175" w:rsidRDefault="00E5563B" w:rsidP="00F42870">
            <w:pPr>
              <w:jc w:val="center"/>
              <w:rPr>
                <w:rStyle w:val="Strong"/>
              </w:rPr>
            </w:pPr>
          </w:p>
          <w:p w14:paraId="6BCAB08E" w14:textId="77777777" w:rsidR="00E5563B" w:rsidRPr="00BF5175" w:rsidRDefault="00E5563B" w:rsidP="00F42870">
            <w:pPr>
              <w:jc w:val="center"/>
              <w:rPr>
                <w:rStyle w:val="Strong"/>
              </w:rPr>
            </w:pPr>
            <w:r>
              <w:rPr>
                <w:rStyle w:val="Strong"/>
              </w:rPr>
              <w:t>10-11</w:t>
            </w:r>
          </w:p>
          <w:p w14:paraId="59E4329E" w14:textId="77777777" w:rsidR="00E5563B" w:rsidRPr="00BF5175" w:rsidRDefault="00E5563B" w:rsidP="00F42870">
            <w:pPr>
              <w:rPr>
                <w:rStyle w:val="Strong"/>
                <w:b w:val="0"/>
              </w:rPr>
            </w:pPr>
          </w:p>
        </w:tc>
      </w:tr>
      <w:tr w:rsidR="00E5563B" w:rsidRPr="00BF5175" w14:paraId="25E732C1" w14:textId="77777777" w:rsidTr="00F42870">
        <w:trPr>
          <w:jc w:val="center"/>
        </w:trPr>
        <w:tc>
          <w:tcPr>
            <w:tcW w:w="8848" w:type="dxa"/>
            <w:gridSpan w:val="6"/>
          </w:tcPr>
          <w:p w14:paraId="3FF5B1C3" w14:textId="77777777" w:rsidR="00E5563B" w:rsidRDefault="00E5563B" w:rsidP="00F42870">
            <w:pPr>
              <w:tabs>
                <w:tab w:val="right" w:leader="dot" w:pos="9900"/>
              </w:tabs>
              <w:autoSpaceDE w:val="0"/>
              <w:autoSpaceDN w:val="0"/>
              <w:adjustRightInd w:val="0"/>
              <w:jc w:val="both"/>
            </w:pPr>
            <w:r w:rsidRPr="00BF5175">
              <w:rPr>
                <w:b/>
              </w:rPr>
              <w:t xml:space="preserve">Chapter 5: </w:t>
            </w:r>
            <w:r w:rsidRPr="005D2E7A">
              <w:t xml:space="preserve">Constitution, Democracy and Human Rights </w:t>
            </w:r>
          </w:p>
          <w:p w14:paraId="4FB15856" w14:textId="77777777" w:rsidR="00E5563B" w:rsidRDefault="00E5563B" w:rsidP="00F42870">
            <w:pPr>
              <w:tabs>
                <w:tab w:val="right" w:leader="dot" w:pos="9900"/>
              </w:tabs>
              <w:autoSpaceDE w:val="0"/>
              <w:autoSpaceDN w:val="0"/>
              <w:adjustRightInd w:val="0"/>
              <w:jc w:val="both"/>
            </w:pPr>
            <w:r w:rsidRPr="005D2E7A">
              <w:t>5.1Constitution and Constitutionalism</w:t>
            </w:r>
          </w:p>
          <w:p w14:paraId="6196B48E" w14:textId="77777777" w:rsidR="00E5563B" w:rsidRDefault="00E5563B" w:rsidP="00F42870">
            <w:pPr>
              <w:tabs>
                <w:tab w:val="right" w:leader="dot" w:pos="9900"/>
              </w:tabs>
              <w:autoSpaceDE w:val="0"/>
              <w:autoSpaceDN w:val="0"/>
              <w:adjustRightInd w:val="0"/>
              <w:ind w:left="720"/>
              <w:jc w:val="both"/>
            </w:pPr>
            <w:r w:rsidRPr="005D2E7A">
              <w:sym w:font="Symbol" w:char="F0A7"/>
            </w:r>
            <w:r w:rsidRPr="005D2E7A">
              <w:t xml:space="preserve">Peculiar features of Constitution </w:t>
            </w:r>
          </w:p>
          <w:p w14:paraId="6D999934" w14:textId="77777777" w:rsidR="00E5563B" w:rsidRDefault="00E5563B" w:rsidP="00F42870">
            <w:pPr>
              <w:tabs>
                <w:tab w:val="right" w:leader="dot" w:pos="9900"/>
              </w:tabs>
              <w:autoSpaceDE w:val="0"/>
              <w:autoSpaceDN w:val="0"/>
              <w:adjustRightInd w:val="0"/>
              <w:ind w:left="720"/>
              <w:jc w:val="both"/>
            </w:pPr>
            <w:r w:rsidRPr="005D2E7A">
              <w:sym w:font="Symbol" w:char="F0A7"/>
            </w:r>
            <w:r w:rsidRPr="005D2E7A">
              <w:t>Major Purpose and Functions of Constitution</w:t>
            </w:r>
          </w:p>
          <w:p w14:paraId="38975621" w14:textId="77777777" w:rsidR="00E5563B" w:rsidRDefault="00E5563B" w:rsidP="00F42870">
            <w:pPr>
              <w:tabs>
                <w:tab w:val="right" w:leader="dot" w:pos="9900"/>
              </w:tabs>
              <w:autoSpaceDE w:val="0"/>
              <w:autoSpaceDN w:val="0"/>
              <w:adjustRightInd w:val="0"/>
              <w:ind w:left="720"/>
              <w:jc w:val="both"/>
            </w:pPr>
            <w:r w:rsidRPr="005D2E7A">
              <w:sym w:font="Symbol" w:char="F0A7"/>
            </w:r>
            <w:r w:rsidRPr="005D2E7A">
              <w:t xml:space="preserve">Classification of Constitutions </w:t>
            </w:r>
          </w:p>
          <w:p w14:paraId="20CFFBBE" w14:textId="77777777" w:rsidR="00E5563B" w:rsidRDefault="00E5563B" w:rsidP="00F42870">
            <w:pPr>
              <w:tabs>
                <w:tab w:val="right" w:leader="dot" w:pos="9900"/>
              </w:tabs>
              <w:autoSpaceDE w:val="0"/>
              <w:autoSpaceDN w:val="0"/>
              <w:adjustRightInd w:val="0"/>
              <w:ind w:left="720"/>
              <w:jc w:val="both"/>
            </w:pPr>
            <w:r w:rsidRPr="005D2E7A">
              <w:sym w:font="Symbol" w:char="F0A7"/>
            </w:r>
            <w:r w:rsidRPr="005D2E7A">
              <w:t>The Constitutional Experience of Ethiopia: pre and post 1931</w:t>
            </w:r>
          </w:p>
          <w:p w14:paraId="65F97400" w14:textId="77777777" w:rsidR="00E5563B" w:rsidRDefault="00E5563B" w:rsidP="00F42870">
            <w:pPr>
              <w:tabs>
                <w:tab w:val="right" w:leader="dot" w:pos="9900"/>
              </w:tabs>
              <w:autoSpaceDE w:val="0"/>
              <w:autoSpaceDN w:val="0"/>
              <w:adjustRightInd w:val="0"/>
              <w:jc w:val="both"/>
            </w:pPr>
            <w:r w:rsidRPr="005D2E7A">
              <w:t>5.2Democracy and Democratization</w:t>
            </w:r>
          </w:p>
          <w:p w14:paraId="2DE404E2" w14:textId="77777777" w:rsidR="00E5563B" w:rsidRDefault="00E5563B" w:rsidP="00F42870">
            <w:pPr>
              <w:tabs>
                <w:tab w:val="right" w:leader="dot" w:pos="9900"/>
              </w:tabs>
              <w:autoSpaceDE w:val="0"/>
              <w:autoSpaceDN w:val="0"/>
              <w:adjustRightInd w:val="0"/>
              <w:ind w:left="720"/>
              <w:jc w:val="both"/>
            </w:pPr>
            <w:r w:rsidRPr="005D2E7A">
              <w:sym w:font="Symbol" w:char="F0A7"/>
            </w:r>
            <w:r w:rsidRPr="005D2E7A">
              <w:t>Definitions and Forms of Democracy</w:t>
            </w:r>
          </w:p>
          <w:p w14:paraId="1F9C269F" w14:textId="77777777" w:rsidR="00E5563B" w:rsidRDefault="00E5563B" w:rsidP="00F42870">
            <w:pPr>
              <w:tabs>
                <w:tab w:val="right" w:leader="dot" w:pos="9900"/>
              </w:tabs>
              <w:autoSpaceDE w:val="0"/>
              <w:autoSpaceDN w:val="0"/>
              <w:adjustRightInd w:val="0"/>
              <w:ind w:left="720"/>
              <w:jc w:val="both"/>
            </w:pPr>
            <w:r w:rsidRPr="005D2E7A">
              <w:sym w:font="Symbol" w:char="F0A7"/>
            </w:r>
            <w:r w:rsidRPr="005D2E7A">
              <w:t>Views on Democracy: Substantive and Procedural Views</w:t>
            </w:r>
          </w:p>
          <w:p w14:paraId="44827768" w14:textId="77777777" w:rsidR="00E5563B" w:rsidRDefault="00E5563B" w:rsidP="00F42870">
            <w:pPr>
              <w:tabs>
                <w:tab w:val="right" w:leader="dot" w:pos="9900"/>
              </w:tabs>
              <w:autoSpaceDE w:val="0"/>
              <w:autoSpaceDN w:val="0"/>
              <w:adjustRightInd w:val="0"/>
              <w:ind w:left="720"/>
              <w:jc w:val="both"/>
            </w:pPr>
            <w:r w:rsidRPr="005D2E7A">
              <w:sym w:font="Symbol" w:char="F0A7"/>
            </w:r>
            <w:r w:rsidRPr="005D2E7A">
              <w:t>Fundamental Values and Principles of Democracy</w:t>
            </w:r>
          </w:p>
          <w:p w14:paraId="5C2B9BDC" w14:textId="77777777" w:rsidR="00E5563B" w:rsidRDefault="00E5563B" w:rsidP="00F42870">
            <w:pPr>
              <w:tabs>
                <w:tab w:val="right" w:leader="dot" w:pos="9900"/>
              </w:tabs>
              <w:autoSpaceDE w:val="0"/>
              <w:autoSpaceDN w:val="0"/>
              <w:adjustRightInd w:val="0"/>
              <w:ind w:left="720"/>
              <w:jc w:val="both"/>
            </w:pPr>
            <w:r w:rsidRPr="005D2E7A">
              <w:sym w:font="Symbol" w:char="F0A7"/>
            </w:r>
            <w:r w:rsidRPr="005D2E7A">
              <w:t>Democratization and Its Waves</w:t>
            </w:r>
          </w:p>
          <w:p w14:paraId="100720EA" w14:textId="77777777" w:rsidR="00E5563B" w:rsidRDefault="00E5563B" w:rsidP="00F42870">
            <w:pPr>
              <w:tabs>
                <w:tab w:val="right" w:leader="dot" w:pos="9900"/>
              </w:tabs>
              <w:autoSpaceDE w:val="0"/>
              <w:autoSpaceDN w:val="0"/>
              <w:adjustRightInd w:val="0"/>
              <w:ind w:left="720"/>
              <w:jc w:val="both"/>
            </w:pPr>
            <w:r w:rsidRPr="005D2E7A">
              <w:sym w:font="Symbol" w:char="F0A7"/>
            </w:r>
            <w:r w:rsidRPr="005D2E7A">
              <w:t>Major actors in Democratization Process</w:t>
            </w:r>
          </w:p>
          <w:p w14:paraId="7C866A40" w14:textId="77777777" w:rsidR="00E5563B" w:rsidRDefault="00E5563B" w:rsidP="00F42870">
            <w:pPr>
              <w:tabs>
                <w:tab w:val="right" w:leader="dot" w:pos="9900"/>
              </w:tabs>
              <w:autoSpaceDE w:val="0"/>
              <w:autoSpaceDN w:val="0"/>
              <w:adjustRightInd w:val="0"/>
              <w:ind w:left="720"/>
              <w:jc w:val="both"/>
            </w:pPr>
            <w:r w:rsidRPr="005D2E7A">
              <w:sym w:font="Symbol" w:char="F0A7"/>
            </w:r>
            <w:r w:rsidRPr="005D2E7A">
              <w:t>Democracy and Good Governance</w:t>
            </w:r>
            <w:r>
              <w:t xml:space="preserve"> </w:t>
            </w:r>
            <w:r w:rsidRPr="005D2E7A">
              <w:t>in Ethiopia5.3Human Rights</w:t>
            </w:r>
          </w:p>
          <w:p w14:paraId="4BA710C3" w14:textId="77777777" w:rsidR="00E5563B" w:rsidRDefault="00E5563B" w:rsidP="00F42870">
            <w:pPr>
              <w:tabs>
                <w:tab w:val="right" w:leader="dot" w:pos="9900"/>
              </w:tabs>
              <w:autoSpaceDE w:val="0"/>
              <w:autoSpaceDN w:val="0"/>
              <w:adjustRightInd w:val="0"/>
              <w:ind w:left="720"/>
              <w:jc w:val="both"/>
            </w:pPr>
            <w:r w:rsidRPr="005D2E7A">
              <w:sym w:font="Symbol" w:char="F0A7"/>
            </w:r>
            <w:r w:rsidRPr="005D2E7A">
              <w:t xml:space="preserve">Definitions and Nature of Human Rights </w:t>
            </w:r>
          </w:p>
          <w:p w14:paraId="633AD7E3" w14:textId="77777777" w:rsidR="00E5563B" w:rsidRDefault="00E5563B" w:rsidP="00F42870">
            <w:pPr>
              <w:tabs>
                <w:tab w:val="right" w:leader="dot" w:pos="9900"/>
              </w:tabs>
              <w:autoSpaceDE w:val="0"/>
              <w:autoSpaceDN w:val="0"/>
              <w:adjustRightInd w:val="0"/>
              <w:ind w:left="720"/>
              <w:jc w:val="both"/>
            </w:pPr>
            <w:r w:rsidRPr="005D2E7A">
              <w:sym w:font="Symbol" w:char="F0A7"/>
            </w:r>
            <w:r w:rsidRPr="005D2E7A">
              <w:t xml:space="preserve">Basic Characteristics of Human Rights </w:t>
            </w:r>
          </w:p>
          <w:p w14:paraId="63791181" w14:textId="77777777" w:rsidR="00E5563B" w:rsidRDefault="00E5563B" w:rsidP="00F42870">
            <w:pPr>
              <w:tabs>
                <w:tab w:val="right" w:leader="dot" w:pos="9900"/>
              </w:tabs>
              <w:autoSpaceDE w:val="0"/>
              <w:autoSpaceDN w:val="0"/>
              <w:adjustRightInd w:val="0"/>
              <w:ind w:left="720"/>
              <w:jc w:val="both"/>
            </w:pPr>
            <w:r w:rsidRPr="005D2E7A">
              <w:sym w:font="Symbol" w:char="F0A7"/>
            </w:r>
            <w:r w:rsidRPr="005D2E7A">
              <w:t>Dimensions of Human Rights</w:t>
            </w:r>
          </w:p>
          <w:p w14:paraId="36A16D3D" w14:textId="77777777" w:rsidR="00E5563B" w:rsidRDefault="00E5563B" w:rsidP="00F42870">
            <w:pPr>
              <w:tabs>
                <w:tab w:val="right" w:leader="dot" w:pos="9900"/>
              </w:tabs>
              <w:autoSpaceDE w:val="0"/>
              <w:autoSpaceDN w:val="0"/>
              <w:adjustRightInd w:val="0"/>
              <w:ind w:left="720"/>
              <w:jc w:val="both"/>
            </w:pPr>
            <w:r w:rsidRPr="005D2E7A">
              <w:sym w:font="Symbol" w:char="F0A7"/>
            </w:r>
            <w:r w:rsidRPr="005D2E7A">
              <w:t xml:space="preserve">The Protection and Promotion of Human Rights </w:t>
            </w:r>
          </w:p>
          <w:p w14:paraId="69E87BCC" w14:textId="77777777" w:rsidR="00E5563B" w:rsidRDefault="00E5563B" w:rsidP="00F42870">
            <w:pPr>
              <w:tabs>
                <w:tab w:val="right" w:leader="dot" w:pos="9900"/>
              </w:tabs>
              <w:autoSpaceDE w:val="0"/>
              <w:autoSpaceDN w:val="0"/>
              <w:adjustRightInd w:val="0"/>
              <w:ind w:left="1440"/>
              <w:jc w:val="both"/>
            </w:pPr>
            <w:r w:rsidRPr="005D2E7A">
              <w:t>-Human Rights Instruments: Documents</w:t>
            </w:r>
          </w:p>
          <w:p w14:paraId="16E23B9F" w14:textId="77777777" w:rsidR="00E5563B" w:rsidRPr="005D2E7A" w:rsidRDefault="00E5563B" w:rsidP="00F42870">
            <w:pPr>
              <w:tabs>
                <w:tab w:val="right" w:leader="dot" w:pos="9900"/>
              </w:tabs>
              <w:autoSpaceDE w:val="0"/>
              <w:autoSpaceDN w:val="0"/>
              <w:adjustRightInd w:val="0"/>
              <w:ind w:left="1440"/>
              <w:jc w:val="both"/>
            </w:pPr>
            <w:r w:rsidRPr="005D2E7A">
              <w:t xml:space="preserve"> -Oversight Mechanisms: Institutions</w:t>
            </w:r>
          </w:p>
        </w:tc>
        <w:tc>
          <w:tcPr>
            <w:tcW w:w="999" w:type="dxa"/>
          </w:tcPr>
          <w:p w14:paraId="0015F591" w14:textId="77777777" w:rsidR="00E5563B" w:rsidRPr="00BF5175" w:rsidRDefault="00E5563B" w:rsidP="00F42870">
            <w:pPr>
              <w:jc w:val="center"/>
              <w:rPr>
                <w:rStyle w:val="Strong"/>
                <w:b w:val="0"/>
              </w:rPr>
            </w:pPr>
            <w:r>
              <w:rPr>
                <w:rStyle w:val="Strong"/>
              </w:rPr>
              <w:t>12-16</w:t>
            </w:r>
          </w:p>
          <w:p w14:paraId="657A74FE" w14:textId="77777777" w:rsidR="00E5563B" w:rsidRPr="00BF5175" w:rsidRDefault="00E5563B" w:rsidP="00F42870"/>
        </w:tc>
      </w:tr>
      <w:tr w:rsidR="00E5563B" w:rsidRPr="00BF5175" w14:paraId="4772A56B" w14:textId="77777777" w:rsidTr="00F42870">
        <w:trPr>
          <w:jc w:val="center"/>
        </w:trPr>
        <w:tc>
          <w:tcPr>
            <w:tcW w:w="2079" w:type="dxa"/>
          </w:tcPr>
          <w:p w14:paraId="3192EE9B" w14:textId="77777777" w:rsidR="00E5563B" w:rsidRPr="00BF5175" w:rsidRDefault="00E5563B" w:rsidP="00F42870">
            <w:pPr>
              <w:outlineLvl w:val="3"/>
              <w:rPr>
                <w:bCs/>
              </w:rPr>
            </w:pPr>
            <w:r w:rsidRPr="00BF5175">
              <w:rPr>
                <w:bCs/>
              </w:rPr>
              <w:t>Teaching Strategy</w:t>
            </w:r>
          </w:p>
        </w:tc>
        <w:tc>
          <w:tcPr>
            <w:tcW w:w="7768" w:type="dxa"/>
            <w:gridSpan w:val="6"/>
          </w:tcPr>
          <w:p w14:paraId="6CD877A3" w14:textId="77777777" w:rsidR="00E5563B" w:rsidRPr="00A111D7" w:rsidRDefault="00E5563B" w:rsidP="00F42870">
            <w:r w:rsidRPr="00034AA0">
              <w:rPr>
                <w:rFonts w:ascii="Arial" w:hAnsi="Arial" w:cs="Arial"/>
                <w:sz w:val="23"/>
                <w:szCs w:val="27"/>
              </w:rPr>
              <w:t>Lectures, Group discussions, debates &amp;Reflections</w:t>
            </w:r>
          </w:p>
        </w:tc>
      </w:tr>
      <w:tr w:rsidR="00E5563B" w:rsidRPr="00BF5175" w14:paraId="0D88FF79" w14:textId="77777777" w:rsidTr="00F42870">
        <w:trPr>
          <w:trHeight w:val="494"/>
          <w:jc w:val="center"/>
        </w:trPr>
        <w:tc>
          <w:tcPr>
            <w:tcW w:w="2079" w:type="dxa"/>
          </w:tcPr>
          <w:p w14:paraId="1440E7CB" w14:textId="77777777" w:rsidR="00E5563B" w:rsidRPr="00BF5175" w:rsidRDefault="00E5563B" w:rsidP="00F42870">
            <w:pPr>
              <w:outlineLvl w:val="3"/>
              <w:rPr>
                <w:bCs/>
              </w:rPr>
            </w:pPr>
            <w:r w:rsidRPr="00BF5175">
              <w:rPr>
                <w:bCs/>
              </w:rPr>
              <w:t>Assessment Criteria</w:t>
            </w:r>
          </w:p>
        </w:tc>
        <w:tc>
          <w:tcPr>
            <w:tcW w:w="7768" w:type="dxa"/>
            <w:gridSpan w:val="6"/>
          </w:tcPr>
          <w:p w14:paraId="19091C22" w14:textId="77777777" w:rsidR="00E5563B" w:rsidRPr="00BF5175" w:rsidRDefault="00E5563B" w:rsidP="00F42870">
            <w:pPr>
              <w:ind w:right="194"/>
              <w:jc w:val="both"/>
            </w:pPr>
            <w:r w:rsidRPr="00BF5175">
              <w:t>As per the academic regulation.</w:t>
            </w:r>
          </w:p>
        </w:tc>
      </w:tr>
      <w:tr w:rsidR="00E5563B" w:rsidRPr="00BF5175" w14:paraId="1F9BA76D" w14:textId="77777777" w:rsidTr="00F42870">
        <w:trPr>
          <w:trHeight w:val="215"/>
          <w:jc w:val="center"/>
        </w:trPr>
        <w:tc>
          <w:tcPr>
            <w:tcW w:w="2079" w:type="dxa"/>
          </w:tcPr>
          <w:p w14:paraId="5BBD847F" w14:textId="77777777" w:rsidR="00E5563B" w:rsidRPr="00BF5175" w:rsidRDefault="00E5563B" w:rsidP="00F42870">
            <w:pPr>
              <w:outlineLvl w:val="3"/>
              <w:rPr>
                <w:bCs/>
              </w:rPr>
            </w:pPr>
            <w:r w:rsidRPr="00BF5175">
              <w:rPr>
                <w:bCs/>
              </w:rPr>
              <w:t>Attendance</w:t>
            </w:r>
          </w:p>
        </w:tc>
        <w:tc>
          <w:tcPr>
            <w:tcW w:w="7768" w:type="dxa"/>
            <w:gridSpan w:val="6"/>
          </w:tcPr>
          <w:p w14:paraId="1090D72E" w14:textId="77777777" w:rsidR="00E5563B" w:rsidRPr="00BF5175" w:rsidRDefault="00E5563B" w:rsidP="00F42870">
            <w:pPr>
              <w:ind w:right="194"/>
              <w:jc w:val="both"/>
              <w:rPr>
                <w:highlight w:val="yellow"/>
              </w:rPr>
            </w:pPr>
            <w:r w:rsidRPr="00BF5175">
              <w:t>Lecture: 85%, Laboratory : 100%</w:t>
            </w:r>
          </w:p>
        </w:tc>
      </w:tr>
      <w:tr w:rsidR="00E5563B" w:rsidRPr="00BF5175" w14:paraId="02F80BB5" w14:textId="77777777" w:rsidTr="00F42870">
        <w:trPr>
          <w:jc w:val="center"/>
        </w:trPr>
        <w:tc>
          <w:tcPr>
            <w:tcW w:w="2079" w:type="dxa"/>
          </w:tcPr>
          <w:p w14:paraId="3172BE6A" w14:textId="77777777" w:rsidR="00E5563B" w:rsidRPr="00BF5175" w:rsidRDefault="00E5563B" w:rsidP="00F42870">
            <w:pPr>
              <w:outlineLvl w:val="3"/>
              <w:rPr>
                <w:bCs/>
              </w:rPr>
            </w:pPr>
            <w:r w:rsidRPr="00BF5175">
              <w:rPr>
                <w:bCs/>
              </w:rPr>
              <w:t xml:space="preserve">Role of Instructor(s) </w:t>
            </w:r>
          </w:p>
        </w:tc>
        <w:tc>
          <w:tcPr>
            <w:tcW w:w="7768" w:type="dxa"/>
            <w:gridSpan w:val="6"/>
          </w:tcPr>
          <w:p w14:paraId="19FFBCBB" w14:textId="77777777" w:rsidR="00E5563B" w:rsidRPr="00BF5175" w:rsidRDefault="00E5563B" w:rsidP="00F42870">
            <w:pPr>
              <w:jc w:val="both"/>
            </w:pPr>
            <w:r w:rsidRPr="00BF5175">
              <w:t>Delivers lectures, prepares reading assignments and topics for group discussion, prepares projects by discussion with student, gives consultation and advises students on project works and assignments, prepares and evaluates quiz, assignment, midterm and final examination.</w:t>
            </w:r>
          </w:p>
        </w:tc>
      </w:tr>
      <w:tr w:rsidR="00E5563B" w:rsidRPr="00BF5175" w14:paraId="1FD4C6AF" w14:textId="77777777" w:rsidTr="00F42870">
        <w:trPr>
          <w:jc w:val="center"/>
        </w:trPr>
        <w:tc>
          <w:tcPr>
            <w:tcW w:w="2079" w:type="dxa"/>
          </w:tcPr>
          <w:p w14:paraId="00E5D3F5" w14:textId="77777777" w:rsidR="00E5563B" w:rsidRPr="00BF5175" w:rsidRDefault="00E5563B" w:rsidP="00F42870">
            <w:pPr>
              <w:outlineLvl w:val="3"/>
              <w:rPr>
                <w:bCs/>
              </w:rPr>
            </w:pPr>
            <w:r w:rsidRPr="00BF5175">
              <w:rPr>
                <w:bCs/>
              </w:rPr>
              <w:t>Role of Students</w:t>
            </w:r>
          </w:p>
        </w:tc>
        <w:tc>
          <w:tcPr>
            <w:tcW w:w="7768" w:type="dxa"/>
            <w:gridSpan w:val="6"/>
          </w:tcPr>
          <w:p w14:paraId="0C011023" w14:textId="77777777" w:rsidR="00E5563B" w:rsidRPr="00BF5175" w:rsidRDefault="00E5563B" w:rsidP="00F42870">
            <w:pPr>
              <w:jc w:val="both"/>
            </w:pPr>
            <w:r w:rsidRPr="00BF5175">
              <w:t>Attend lectures and presentation, work in team on group work, participate in group discussion, discusses with the instructor on topics of interest for project work, delivers and presents project work, attend quiz, midterm and final examination.</w:t>
            </w:r>
          </w:p>
        </w:tc>
      </w:tr>
      <w:tr w:rsidR="00E5563B" w:rsidRPr="00BF5175" w14:paraId="4CC8F614" w14:textId="77777777" w:rsidTr="00F42870">
        <w:trPr>
          <w:jc w:val="center"/>
        </w:trPr>
        <w:tc>
          <w:tcPr>
            <w:tcW w:w="2079" w:type="dxa"/>
          </w:tcPr>
          <w:p w14:paraId="40D6E23A" w14:textId="77777777" w:rsidR="00E5563B" w:rsidRPr="00BF5175" w:rsidRDefault="00E5563B" w:rsidP="00F42870">
            <w:pPr>
              <w:outlineLvl w:val="3"/>
            </w:pPr>
            <w:r w:rsidRPr="00BF5175">
              <w:t>Required software and/or hardware</w:t>
            </w:r>
          </w:p>
        </w:tc>
        <w:tc>
          <w:tcPr>
            <w:tcW w:w="7768" w:type="dxa"/>
            <w:gridSpan w:val="6"/>
          </w:tcPr>
          <w:p w14:paraId="0EB18F09" w14:textId="77777777" w:rsidR="00E5563B" w:rsidRPr="00BF5175" w:rsidRDefault="00E5563B" w:rsidP="00F42870">
            <w:pPr>
              <w:shd w:val="clear" w:color="auto" w:fill="FFFFFF"/>
              <w:tabs>
                <w:tab w:val="left" w:pos="1620"/>
              </w:tabs>
              <w:ind w:left="29"/>
            </w:pPr>
            <w:r w:rsidRPr="00BF5175">
              <w:t xml:space="preserve">None </w:t>
            </w:r>
          </w:p>
        </w:tc>
      </w:tr>
      <w:tr w:rsidR="00E5563B" w:rsidRPr="00BF5175" w14:paraId="43464526" w14:textId="77777777" w:rsidTr="00F42870">
        <w:trPr>
          <w:jc w:val="center"/>
        </w:trPr>
        <w:tc>
          <w:tcPr>
            <w:tcW w:w="2079" w:type="dxa"/>
          </w:tcPr>
          <w:p w14:paraId="549544BE" w14:textId="77777777" w:rsidR="00E5563B" w:rsidRPr="00BF5175" w:rsidRDefault="00E5563B" w:rsidP="00F42870">
            <w:pPr>
              <w:outlineLvl w:val="3"/>
            </w:pPr>
            <w:r>
              <w:lastRenderedPageBreak/>
              <w:t>References</w:t>
            </w:r>
          </w:p>
        </w:tc>
        <w:tc>
          <w:tcPr>
            <w:tcW w:w="7768" w:type="dxa"/>
            <w:gridSpan w:val="6"/>
          </w:tcPr>
          <w:p w14:paraId="7D7B00F1" w14:textId="77777777" w:rsidR="00E5563B" w:rsidRDefault="00E5563B" w:rsidP="00E733A1">
            <w:pPr>
              <w:pStyle w:val="ListParagraph"/>
              <w:numPr>
                <w:ilvl w:val="0"/>
                <w:numId w:val="218"/>
              </w:numPr>
              <w:spacing w:after="200" w:line="276" w:lineRule="auto"/>
            </w:pPr>
            <w:r w:rsidRPr="002527F7">
              <w:t>Alexander, Larry (eds.).(1998). Constitutionalism: Philosophical Foundations. Cambridge: Cambridge University Press.</w:t>
            </w:r>
          </w:p>
          <w:p w14:paraId="72E0082C" w14:textId="77777777" w:rsidR="00E5563B" w:rsidRDefault="00E5563B" w:rsidP="00E733A1">
            <w:pPr>
              <w:pStyle w:val="ListParagraph"/>
              <w:numPr>
                <w:ilvl w:val="0"/>
                <w:numId w:val="218"/>
              </w:numPr>
              <w:spacing w:after="200" w:line="276" w:lineRule="auto"/>
            </w:pPr>
            <w:proofErr w:type="spellStart"/>
            <w:r w:rsidRPr="002527F7">
              <w:t>Assefa</w:t>
            </w:r>
            <w:proofErr w:type="spellEnd"/>
            <w:r>
              <w:t xml:space="preserve"> </w:t>
            </w:r>
            <w:proofErr w:type="spellStart"/>
            <w:r w:rsidRPr="002527F7">
              <w:t>Fisseha</w:t>
            </w:r>
            <w:proofErr w:type="spellEnd"/>
            <w:r w:rsidRPr="002527F7">
              <w:t xml:space="preserve">. (2006). Federalism and Accommodation of Ethnic Diversity in Ethiopia: Comparative Study. Utrecht: Wolf Legal </w:t>
            </w:r>
            <w:proofErr w:type="spellStart"/>
            <w:r w:rsidRPr="002527F7">
              <w:t>Publishers.Charles</w:t>
            </w:r>
            <w:proofErr w:type="spellEnd"/>
            <w:r w:rsidRPr="002527F7">
              <w:t xml:space="preserve"> F. Kettering Foundation. &amp; Harwood Group.1991. Citizens and politics: a view from Main Street America. </w:t>
            </w:r>
          </w:p>
          <w:p w14:paraId="17A66C1C" w14:textId="77777777" w:rsidR="00E5563B" w:rsidRDefault="00E5563B" w:rsidP="00E733A1">
            <w:pPr>
              <w:pStyle w:val="ListParagraph"/>
              <w:numPr>
                <w:ilvl w:val="0"/>
                <w:numId w:val="218"/>
              </w:numPr>
              <w:spacing w:after="200" w:line="276" w:lineRule="auto"/>
            </w:pPr>
            <w:r w:rsidRPr="002527F7">
              <w:t xml:space="preserve">Dayton, Ohio: The Foundation. David S. </w:t>
            </w:r>
            <w:proofErr w:type="spellStart"/>
            <w:r w:rsidRPr="002527F7">
              <w:t>Oderberg</w:t>
            </w:r>
            <w:proofErr w:type="spellEnd"/>
            <w:r w:rsidRPr="002527F7">
              <w:t xml:space="preserve"> and Timothy Chapel. (2004). Human values , new essays on ethics and natural law </w:t>
            </w:r>
            <w:proofErr w:type="spellStart"/>
            <w:r w:rsidRPr="002527F7">
              <w:t>palgravemacmillan</w:t>
            </w:r>
            <w:proofErr w:type="spellEnd"/>
            <w:r w:rsidRPr="002527F7">
              <w:t>, Great Britain.</w:t>
            </w:r>
          </w:p>
          <w:p w14:paraId="668E25D7" w14:textId="77777777" w:rsidR="00E5563B" w:rsidRDefault="00E5563B" w:rsidP="00E733A1">
            <w:pPr>
              <w:pStyle w:val="ListParagraph"/>
              <w:numPr>
                <w:ilvl w:val="0"/>
                <w:numId w:val="218"/>
              </w:numPr>
              <w:spacing w:after="200" w:line="276" w:lineRule="auto"/>
            </w:pPr>
            <w:proofErr w:type="spellStart"/>
            <w:r w:rsidRPr="002527F7">
              <w:t>Fasil</w:t>
            </w:r>
            <w:proofErr w:type="spellEnd"/>
            <w:r w:rsidRPr="002527F7">
              <w:t xml:space="preserve"> Nahum. 1997. Constitution for a Nation of Nations: The Ethiopian Prospect. </w:t>
            </w:r>
            <w:proofErr w:type="spellStart"/>
            <w:r w:rsidRPr="002527F7">
              <w:t>Lawrenceville,NJ</w:t>
            </w:r>
            <w:proofErr w:type="spellEnd"/>
            <w:r w:rsidRPr="002527F7">
              <w:t>: Red Sea Publishers.</w:t>
            </w:r>
          </w:p>
          <w:p w14:paraId="764EA7BB" w14:textId="77777777" w:rsidR="00E5563B" w:rsidRPr="002527F7" w:rsidRDefault="00E5563B" w:rsidP="00E733A1">
            <w:pPr>
              <w:pStyle w:val="ListParagraph"/>
              <w:numPr>
                <w:ilvl w:val="0"/>
                <w:numId w:val="218"/>
              </w:numPr>
              <w:spacing w:after="200" w:line="276" w:lineRule="auto"/>
            </w:pPr>
            <w:r w:rsidRPr="002527F7">
              <w:t xml:space="preserve">FDRE. (1995). The Constitution of the Federal Democratic of Ethiopia. Federal </w:t>
            </w:r>
            <w:proofErr w:type="spellStart"/>
            <w:r w:rsidRPr="002527F7">
              <w:t>NegarritGazeta</w:t>
            </w:r>
            <w:proofErr w:type="spellEnd"/>
            <w:r w:rsidRPr="002527F7">
              <w:t xml:space="preserve">: Addis </w:t>
            </w:r>
            <w:proofErr w:type="spellStart"/>
            <w:r w:rsidRPr="002527F7">
              <w:t>AbebaFrancis</w:t>
            </w:r>
            <w:proofErr w:type="spellEnd"/>
            <w:r w:rsidRPr="002527F7">
              <w:t xml:space="preserve"> Snare (1992). The Nature of Moral </w:t>
            </w:r>
            <w:proofErr w:type="spellStart"/>
            <w:r w:rsidRPr="002527F7">
              <w:t>Thinking.Rutledge</w:t>
            </w:r>
            <w:proofErr w:type="spellEnd"/>
            <w:r w:rsidRPr="002527F7">
              <w:t>, U.S.A and Canada</w:t>
            </w:r>
          </w:p>
          <w:p w14:paraId="4285B016" w14:textId="77777777" w:rsidR="00E5563B" w:rsidRDefault="00E5563B" w:rsidP="00E733A1">
            <w:pPr>
              <w:pStyle w:val="ListParagraph"/>
              <w:numPr>
                <w:ilvl w:val="0"/>
                <w:numId w:val="218"/>
              </w:numPr>
              <w:spacing w:after="200" w:line="276" w:lineRule="auto"/>
            </w:pPr>
            <w:proofErr w:type="spellStart"/>
            <w:r w:rsidRPr="002527F7">
              <w:t>Frechette,S</w:t>
            </w:r>
            <w:proofErr w:type="spellEnd"/>
            <w:r w:rsidRPr="002527F7">
              <w:t>. (1981). Environmental Ethics. U.S.A.: The Boxwood Press.</w:t>
            </w:r>
          </w:p>
          <w:p w14:paraId="1DC11F46" w14:textId="77777777" w:rsidR="00E5563B" w:rsidRDefault="00E5563B" w:rsidP="00E733A1">
            <w:pPr>
              <w:pStyle w:val="ListParagraph"/>
              <w:numPr>
                <w:ilvl w:val="0"/>
                <w:numId w:val="218"/>
              </w:numPr>
              <w:spacing w:after="200" w:line="276" w:lineRule="auto"/>
            </w:pPr>
            <w:proofErr w:type="spellStart"/>
            <w:r w:rsidRPr="002527F7">
              <w:t>Goodin</w:t>
            </w:r>
            <w:proofErr w:type="spellEnd"/>
            <w:r w:rsidRPr="002527F7">
              <w:t xml:space="preserve">, Robert E. 2005. Reflective </w:t>
            </w:r>
            <w:proofErr w:type="spellStart"/>
            <w:r w:rsidRPr="002527F7">
              <w:t>Democracy.Oxford</w:t>
            </w:r>
            <w:proofErr w:type="spellEnd"/>
            <w:r w:rsidRPr="002527F7">
              <w:t xml:space="preserve"> University Press: New York.</w:t>
            </w:r>
          </w:p>
          <w:p w14:paraId="14D98DC2" w14:textId="77777777" w:rsidR="00E5563B" w:rsidRDefault="00E5563B" w:rsidP="00E733A1">
            <w:pPr>
              <w:pStyle w:val="ListParagraph"/>
              <w:numPr>
                <w:ilvl w:val="0"/>
                <w:numId w:val="218"/>
              </w:numPr>
              <w:spacing w:after="200" w:line="276" w:lineRule="auto"/>
            </w:pPr>
            <w:r w:rsidRPr="002527F7">
              <w:t xml:space="preserve">James Paul and </w:t>
            </w:r>
            <w:proofErr w:type="spellStart"/>
            <w:r w:rsidRPr="002527F7">
              <w:t>Clapham</w:t>
            </w:r>
            <w:proofErr w:type="spellEnd"/>
            <w:r w:rsidRPr="002527F7">
              <w:t xml:space="preserve"> .1972. Ethiopian Constitutional Development: A source </w:t>
            </w:r>
            <w:proofErr w:type="spellStart"/>
            <w:r w:rsidRPr="002527F7">
              <w:t>book.Haile</w:t>
            </w:r>
            <w:proofErr w:type="spellEnd"/>
            <w:r w:rsidRPr="002527F7">
              <w:t xml:space="preserve"> Selassie I university: Addis Ababa.</w:t>
            </w:r>
          </w:p>
          <w:p w14:paraId="79201055" w14:textId="77777777" w:rsidR="00E5563B" w:rsidRPr="002527F7" w:rsidRDefault="00E5563B" w:rsidP="00E733A1">
            <w:pPr>
              <w:pStyle w:val="ListParagraph"/>
              <w:numPr>
                <w:ilvl w:val="0"/>
                <w:numId w:val="218"/>
              </w:numPr>
              <w:spacing w:after="200" w:line="276" w:lineRule="auto"/>
            </w:pPr>
            <w:proofErr w:type="spellStart"/>
            <w:r w:rsidRPr="002527F7">
              <w:t>Jeavons</w:t>
            </w:r>
            <w:proofErr w:type="spellEnd"/>
            <w:r w:rsidRPr="002527F7">
              <w:t xml:space="preserve">, T. (1991). Learning for the common good: liberal education, civic </w:t>
            </w:r>
            <w:proofErr w:type="spellStart"/>
            <w:r w:rsidRPr="002527F7">
              <w:t>education,and</w:t>
            </w:r>
            <w:proofErr w:type="spellEnd"/>
            <w:r w:rsidRPr="002527F7">
              <w:t xml:space="preserve"> teaching about philanthropy. Washington, DC: Association of American Colleges.</w:t>
            </w:r>
          </w:p>
          <w:p w14:paraId="5E1F8A4F" w14:textId="77777777" w:rsidR="00E5563B" w:rsidRDefault="00E5563B" w:rsidP="00E733A1">
            <w:pPr>
              <w:pStyle w:val="ListParagraph"/>
              <w:numPr>
                <w:ilvl w:val="0"/>
                <w:numId w:val="218"/>
              </w:numPr>
              <w:spacing w:after="200" w:line="276" w:lineRule="auto"/>
            </w:pPr>
            <w:r w:rsidRPr="002527F7">
              <w:t xml:space="preserve">John </w:t>
            </w:r>
            <w:proofErr w:type="spellStart"/>
            <w:r w:rsidRPr="002527F7">
              <w:t>M.Rist</w:t>
            </w:r>
            <w:proofErr w:type="spellEnd"/>
            <w:r w:rsidRPr="002527F7">
              <w:t xml:space="preserve"> Real Ethics. (2004).Reconsidering the Foundations of </w:t>
            </w:r>
            <w:proofErr w:type="spellStart"/>
            <w:r w:rsidRPr="002527F7">
              <w:t>MoralityCambridge</w:t>
            </w:r>
            <w:proofErr w:type="spellEnd"/>
            <w:r w:rsidRPr="002527F7">
              <w:t xml:space="preserve"> university press U.K and U.S.A</w:t>
            </w:r>
          </w:p>
          <w:p w14:paraId="7B09D53B" w14:textId="77777777" w:rsidR="00E5563B" w:rsidRPr="002527F7" w:rsidRDefault="00E5563B" w:rsidP="00E733A1">
            <w:pPr>
              <w:pStyle w:val="ListParagraph"/>
              <w:numPr>
                <w:ilvl w:val="0"/>
                <w:numId w:val="218"/>
              </w:numPr>
              <w:spacing w:after="200" w:line="276" w:lineRule="auto"/>
            </w:pPr>
            <w:proofErr w:type="spellStart"/>
            <w:r w:rsidRPr="002527F7">
              <w:t>Macedo</w:t>
            </w:r>
            <w:proofErr w:type="spellEnd"/>
            <w:r w:rsidRPr="002527F7">
              <w:t xml:space="preserve">, S. (2000). Diversity and distrust: civic education in a multicultural democracy. Cambridge, Mass: Harvard University </w:t>
            </w:r>
            <w:proofErr w:type="spellStart"/>
            <w:r w:rsidRPr="002527F7">
              <w:t>Press.Melzer</w:t>
            </w:r>
            <w:proofErr w:type="spellEnd"/>
            <w:r w:rsidRPr="002527F7">
              <w:t>, A. M., education. Newark: University of Delaware Press.</w:t>
            </w:r>
          </w:p>
        </w:tc>
      </w:tr>
    </w:tbl>
    <w:p w14:paraId="79D7A170" w14:textId="77777777" w:rsidR="00E5563B" w:rsidRDefault="00E5563B" w:rsidP="00E5563B"/>
    <w:p w14:paraId="60592F56" w14:textId="77777777" w:rsidR="00E5563B" w:rsidRDefault="00E5563B" w:rsidP="00E5563B"/>
    <w:p w14:paraId="5879D493" w14:textId="77777777" w:rsidR="00E5563B" w:rsidRDefault="00E5563B" w:rsidP="00E5563B"/>
    <w:p w14:paraId="54DCFF8A" w14:textId="77777777" w:rsidR="00E5563B" w:rsidRDefault="00E5563B" w:rsidP="00E5563B"/>
    <w:p w14:paraId="3D443FCD" w14:textId="77777777" w:rsidR="00E5563B" w:rsidRDefault="00E5563B" w:rsidP="00E5563B"/>
    <w:p w14:paraId="7E50802C" w14:textId="77777777" w:rsidR="00621DF4" w:rsidRDefault="00621DF4" w:rsidP="00E5563B"/>
    <w:p w14:paraId="71521CFB" w14:textId="77777777" w:rsidR="00621DF4" w:rsidRDefault="00621DF4" w:rsidP="00E5563B"/>
    <w:p w14:paraId="762EB2E8" w14:textId="77777777" w:rsidR="00E5563B" w:rsidRDefault="0047455D" w:rsidP="00E5563B">
      <w:r>
        <w:tab/>
      </w:r>
    </w:p>
    <w:p w14:paraId="78925382" w14:textId="77777777" w:rsidR="0047455D" w:rsidRDefault="0047455D" w:rsidP="00E5563B"/>
    <w:p w14:paraId="209A8B5A" w14:textId="77777777" w:rsidR="00E5563B" w:rsidRDefault="00E5563B" w:rsidP="00E5563B"/>
    <w:p w14:paraId="63E0CF8A" w14:textId="77777777" w:rsidR="00E5563B" w:rsidRDefault="00E5563B" w:rsidP="00E5563B"/>
    <w:p w14:paraId="4286C4CA" w14:textId="77777777" w:rsidR="00E5563B" w:rsidRDefault="00E5563B" w:rsidP="00E5563B"/>
    <w:p w14:paraId="47384330" w14:textId="77777777" w:rsidR="00E5563B" w:rsidRDefault="00E5563B" w:rsidP="00E5563B"/>
    <w:p w14:paraId="54765F0E" w14:textId="77777777" w:rsidR="00E5563B" w:rsidRDefault="00E5563B" w:rsidP="00E5563B"/>
    <w:tbl>
      <w:tblPr>
        <w:tblStyle w:val="TableGrid"/>
        <w:tblW w:w="9847" w:type="dxa"/>
        <w:jc w:val="center"/>
        <w:tblLook w:val="04A0" w:firstRow="1" w:lastRow="0" w:firstColumn="1" w:lastColumn="0" w:noHBand="0" w:noVBand="1"/>
      </w:tblPr>
      <w:tblGrid>
        <w:gridCol w:w="2067"/>
        <w:gridCol w:w="1386"/>
        <w:gridCol w:w="1847"/>
        <w:gridCol w:w="49"/>
        <w:gridCol w:w="3030"/>
        <w:gridCol w:w="398"/>
        <w:gridCol w:w="1070"/>
      </w:tblGrid>
      <w:tr w:rsidR="00E5563B" w:rsidRPr="00BF5175" w14:paraId="3FF82645" w14:textId="77777777" w:rsidTr="00F42870">
        <w:trPr>
          <w:jc w:val="center"/>
        </w:trPr>
        <w:tc>
          <w:tcPr>
            <w:tcW w:w="2079" w:type="dxa"/>
          </w:tcPr>
          <w:p w14:paraId="5C297506" w14:textId="77777777" w:rsidR="00E5563B" w:rsidRPr="00400683" w:rsidRDefault="00E5563B" w:rsidP="00F42870">
            <w:pPr>
              <w:outlineLvl w:val="3"/>
              <w:rPr>
                <w:bCs/>
              </w:rPr>
            </w:pPr>
            <w:r w:rsidRPr="00400683">
              <w:lastRenderedPageBreak/>
              <w:br w:type="page"/>
            </w:r>
            <w:r w:rsidRPr="00400683">
              <w:rPr>
                <w:bCs/>
              </w:rPr>
              <w:t>Course Title</w:t>
            </w:r>
          </w:p>
        </w:tc>
        <w:tc>
          <w:tcPr>
            <w:tcW w:w="7768" w:type="dxa"/>
            <w:gridSpan w:val="6"/>
          </w:tcPr>
          <w:p w14:paraId="3D7B5852" w14:textId="77777777" w:rsidR="00E5563B" w:rsidRPr="0007554A" w:rsidRDefault="00E5563B" w:rsidP="00F42870">
            <w:pPr>
              <w:rPr>
                <w:b/>
              </w:rPr>
            </w:pPr>
            <w:r>
              <w:rPr>
                <w:rFonts w:ascii="Arial" w:hAnsi="Arial" w:cs="Arial"/>
                <w:sz w:val="27"/>
                <w:szCs w:val="27"/>
              </w:rPr>
              <w:t>History of Ethiopia and the Horn</w:t>
            </w:r>
          </w:p>
        </w:tc>
      </w:tr>
      <w:tr w:rsidR="00E5563B" w:rsidRPr="00BF5175" w14:paraId="11A30A8A" w14:textId="77777777" w:rsidTr="00F42870">
        <w:trPr>
          <w:jc w:val="center"/>
        </w:trPr>
        <w:tc>
          <w:tcPr>
            <w:tcW w:w="2079" w:type="dxa"/>
          </w:tcPr>
          <w:p w14:paraId="2DE0EECC" w14:textId="77777777" w:rsidR="00E5563B" w:rsidRPr="00BF5175" w:rsidRDefault="00E5563B" w:rsidP="00F42870">
            <w:pPr>
              <w:outlineLvl w:val="3"/>
              <w:rPr>
                <w:b/>
              </w:rPr>
            </w:pPr>
            <w:r w:rsidRPr="00BF5175">
              <w:rPr>
                <w:b/>
              </w:rPr>
              <w:t>Module Title</w:t>
            </w:r>
          </w:p>
        </w:tc>
        <w:tc>
          <w:tcPr>
            <w:tcW w:w="7768" w:type="dxa"/>
            <w:gridSpan w:val="6"/>
          </w:tcPr>
          <w:p w14:paraId="2935D7C3" w14:textId="77777777" w:rsidR="00E5563B" w:rsidRPr="00BF5175" w:rsidRDefault="00E5563B" w:rsidP="00F42870">
            <w:pPr>
              <w:rPr>
                <w:bCs/>
              </w:rPr>
            </w:pPr>
            <w:r>
              <w:rPr>
                <w:bCs/>
              </w:rPr>
              <w:t>Common course</w:t>
            </w:r>
          </w:p>
        </w:tc>
      </w:tr>
      <w:tr w:rsidR="00E5563B" w:rsidRPr="00BF5175" w14:paraId="66030BB1" w14:textId="77777777" w:rsidTr="00F42870">
        <w:trPr>
          <w:jc w:val="center"/>
        </w:trPr>
        <w:tc>
          <w:tcPr>
            <w:tcW w:w="2079" w:type="dxa"/>
          </w:tcPr>
          <w:p w14:paraId="36D81A8A" w14:textId="77777777" w:rsidR="00E5563B" w:rsidRPr="00BF5175" w:rsidRDefault="00E5563B" w:rsidP="00F42870">
            <w:pPr>
              <w:outlineLvl w:val="3"/>
              <w:rPr>
                <w:b/>
                <w:bCs/>
              </w:rPr>
            </w:pPr>
            <w:r w:rsidRPr="00BF5175">
              <w:rPr>
                <w:b/>
                <w:bCs/>
              </w:rPr>
              <w:t>Module Code</w:t>
            </w:r>
          </w:p>
        </w:tc>
        <w:tc>
          <w:tcPr>
            <w:tcW w:w="3298" w:type="dxa"/>
            <w:gridSpan w:val="3"/>
          </w:tcPr>
          <w:p w14:paraId="1B7EE1C6" w14:textId="77777777" w:rsidR="00E5563B" w:rsidRPr="00BF5175" w:rsidRDefault="00E5563B" w:rsidP="00F42870">
            <w:r w:rsidRPr="00BF5175">
              <w:t>01</w:t>
            </w:r>
          </w:p>
        </w:tc>
        <w:tc>
          <w:tcPr>
            <w:tcW w:w="4470" w:type="dxa"/>
            <w:gridSpan w:val="3"/>
          </w:tcPr>
          <w:p w14:paraId="6DA820E6" w14:textId="77777777" w:rsidR="00E5563B" w:rsidRPr="00BF5175" w:rsidRDefault="00E5563B" w:rsidP="00F42870">
            <w:r w:rsidRPr="00BF5175">
              <w:t xml:space="preserve">Course Code: </w:t>
            </w:r>
            <w:r w:rsidRPr="007C68C1">
              <w:t>Hist. 1012</w:t>
            </w:r>
          </w:p>
        </w:tc>
      </w:tr>
      <w:tr w:rsidR="00E5563B" w:rsidRPr="00BF5175" w14:paraId="3540A587" w14:textId="77777777" w:rsidTr="00F42870">
        <w:trPr>
          <w:jc w:val="center"/>
        </w:trPr>
        <w:tc>
          <w:tcPr>
            <w:tcW w:w="2079" w:type="dxa"/>
          </w:tcPr>
          <w:p w14:paraId="1DE4741F" w14:textId="77777777" w:rsidR="00E5563B" w:rsidRPr="00BF5175" w:rsidRDefault="00E5563B" w:rsidP="00F42870">
            <w:pPr>
              <w:outlineLvl w:val="3"/>
              <w:rPr>
                <w:b/>
                <w:bCs/>
              </w:rPr>
            </w:pPr>
            <w:r w:rsidRPr="00BF5175">
              <w:rPr>
                <w:b/>
                <w:bCs/>
              </w:rPr>
              <w:t>CP</w:t>
            </w:r>
          </w:p>
        </w:tc>
        <w:tc>
          <w:tcPr>
            <w:tcW w:w="7768" w:type="dxa"/>
            <w:gridSpan w:val="6"/>
          </w:tcPr>
          <w:p w14:paraId="60479589" w14:textId="77777777" w:rsidR="00E5563B" w:rsidRPr="00BF5175" w:rsidRDefault="00E5563B" w:rsidP="00F42870">
            <w:r>
              <w:t>5</w:t>
            </w:r>
          </w:p>
        </w:tc>
      </w:tr>
      <w:tr w:rsidR="00E5563B" w:rsidRPr="00BF5175" w14:paraId="01C81DAD" w14:textId="77777777" w:rsidTr="00F42870">
        <w:trPr>
          <w:jc w:val="center"/>
        </w:trPr>
        <w:tc>
          <w:tcPr>
            <w:tcW w:w="2079" w:type="dxa"/>
          </w:tcPr>
          <w:p w14:paraId="0C1AF015" w14:textId="77777777" w:rsidR="00E5563B" w:rsidRPr="00BF5175" w:rsidRDefault="00E5563B" w:rsidP="00F42870">
            <w:pPr>
              <w:outlineLvl w:val="3"/>
              <w:rPr>
                <w:b/>
                <w:bCs/>
              </w:rPr>
            </w:pPr>
            <w:r w:rsidRPr="00BF5175">
              <w:rPr>
                <w:b/>
                <w:bCs/>
              </w:rPr>
              <w:t xml:space="preserve">Study Hour </w:t>
            </w:r>
          </w:p>
        </w:tc>
        <w:tc>
          <w:tcPr>
            <w:tcW w:w="1393" w:type="dxa"/>
          </w:tcPr>
          <w:p w14:paraId="00790669" w14:textId="77777777" w:rsidR="00E5563B" w:rsidRPr="00BF5175" w:rsidRDefault="00E5563B" w:rsidP="00F42870">
            <w:r w:rsidRPr="00BF5175">
              <w:t xml:space="preserve">Lecture: </w:t>
            </w:r>
            <w:r>
              <w:t>3</w:t>
            </w:r>
          </w:p>
        </w:tc>
        <w:tc>
          <w:tcPr>
            <w:tcW w:w="1856" w:type="dxa"/>
          </w:tcPr>
          <w:p w14:paraId="3DF7A723" w14:textId="77777777" w:rsidR="00E5563B" w:rsidRPr="00BF5175" w:rsidRDefault="00E5563B" w:rsidP="00F42870">
            <w:r w:rsidRPr="00BF5175">
              <w:t xml:space="preserve">Laboratory: 0 </w:t>
            </w:r>
          </w:p>
        </w:tc>
        <w:tc>
          <w:tcPr>
            <w:tcW w:w="3115" w:type="dxa"/>
            <w:gridSpan w:val="2"/>
          </w:tcPr>
          <w:p w14:paraId="60D3BE02" w14:textId="77777777" w:rsidR="00E5563B" w:rsidRPr="00BF5175" w:rsidRDefault="00E5563B" w:rsidP="00F42870">
            <w:r w:rsidRPr="00BF5175">
              <w:t xml:space="preserve">Tutorial: 0 </w:t>
            </w:r>
          </w:p>
        </w:tc>
        <w:tc>
          <w:tcPr>
            <w:tcW w:w="1404" w:type="dxa"/>
            <w:gridSpan w:val="2"/>
          </w:tcPr>
          <w:p w14:paraId="362D454B" w14:textId="77777777" w:rsidR="00E5563B" w:rsidRPr="00BF5175" w:rsidRDefault="00E5563B" w:rsidP="00F42870">
            <w:r w:rsidRPr="00BF5175">
              <w:t xml:space="preserve">Home Study: </w:t>
            </w:r>
            <w:r>
              <w:t>7</w:t>
            </w:r>
          </w:p>
        </w:tc>
      </w:tr>
      <w:tr w:rsidR="00E5563B" w:rsidRPr="00BF5175" w14:paraId="0619BEED" w14:textId="77777777" w:rsidTr="00F42870">
        <w:trPr>
          <w:jc w:val="center"/>
        </w:trPr>
        <w:tc>
          <w:tcPr>
            <w:tcW w:w="2079" w:type="dxa"/>
          </w:tcPr>
          <w:p w14:paraId="752717A3" w14:textId="77777777" w:rsidR="00E5563B" w:rsidRPr="00BF5175" w:rsidRDefault="00E5563B" w:rsidP="00F42870">
            <w:pPr>
              <w:outlineLvl w:val="3"/>
              <w:rPr>
                <w:b/>
                <w:bCs/>
              </w:rPr>
            </w:pPr>
            <w:r w:rsidRPr="00BF5175">
              <w:t>Mode of Delivery</w:t>
            </w:r>
          </w:p>
        </w:tc>
        <w:tc>
          <w:tcPr>
            <w:tcW w:w="7768" w:type="dxa"/>
            <w:gridSpan w:val="6"/>
          </w:tcPr>
          <w:p w14:paraId="77C2C558" w14:textId="77777777" w:rsidR="00E5563B" w:rsidRPr="00BF5175" w:rsidRDefault="00E5563B" w:rsidP="00F42870">
            <w:r w:rsidRPr="00BF5175">
              <w:t>Semester wise</w:t>
            </w:r>
          </w:p>
        </w:tc>
      </w:tr>
      <w:tr w:rsidR="00E5563B" w:rsidRPr="00BF5175" w14:paraId="66316544" w14:textId="77777777" w:rsidTr="00F42870">
        <w:trPr>
          <w:jc w:val="center"/>
        </w:trPr>
        <w:tc>
          <w:tcPr>
            <w:tcW w:w="2079" w:type="dxa"/>
          </w:tcPr>
          <w:p w14:paraId="24BE4A9D" w14:textId="77777777" w:rsidR="00E5563B" w:rsidRPr="00BF5175" w:rsidRDefault="00E5563B" w:rsidP="00F42870">
            <w:pPr>
              <w:outlineLvl w:val="3"/>
              <w:rPr>
                <w:bCs/>
              </w:rPr>
            </w:pPr>
            <w:r w:rsidRPr="00BF5175">
              <w:rPr>
                <w:bCs/>
              </w:rPr>
              <w:t>Course Description</w:t>
            </w:r>
          </w:p>
        </w:tc>
        <w:tc>
          <w:tcPr>
            <w:tcW w:w="7768" w:type="dxa"/>
            <w:gridSpan w:val="6"/>
          </w:tcPr>
          <w:p w14:paraId="33412B93" w14:textId="77777777" w:rsidR="00E5563B" w:rsidRPr="00B61B0B" w:rsidRDefault="00E5563B" w:rsidP="00F42870">
            <w:pPr>
              <w:spacing w:before="120" w:after="120"/>
              <w:jc w:val="both"/>
            </w:pPr>
            <w:r w:rsidRPr="00B61B0B">
              <w:t>This</w:t>
            </w:r>
            <w:r>
              <w:t xml:space="preserve"> </w:t>
            </w:r>
            <w:r w:rsidRPr="00B61B0B">
              <w:t xml:space="preserve">course </w:t>
            </w:r>
            <w:proofErr w:type="spellStart"/>
            <w:r w:rsidRPr="00B61B0B">
              <w:t>isa</w:t>
            </w:r>
            <w:proofErr w:type="spellEnd"/>
            <w:r w:rsidRPr="00B61B0B">
              <w:t xml:space="preserve"> common course</w:t>
            </w:r>
            <w:r>
              <w:t xml:space="preserve"> </w:t>
            </w:r>
            <w:r w:rsidRPr="00B61B0B">
              <w:t>given to</w:t>
            </w:r>
            <w:r>
              <w:t xml:space="preserve"> </w:t>
            </w:r>
            <w:r w:rsidRPr="00B61B0B">
              <w:t xml:space="preserve">Higher Learning Institutions Students/HLIS. Students will learn about the </w:t>
            </w:r>
            <w:proofErr w:type="spellStart"/>
            <w:r w:rsidRPr="00B61B0B">
              <w:t>roleof</w:t>
            </w:r>
            <w:proofErr w:type="spellEnd"/>
            <w:r w:rsidRPr="00B61B0B">
              <w:t xml:space="preserve"> history in human </w:t>
            </w:r>
            <w:proofErr w:type="spellStart"/>
            <w:r w:rsidRPr="00B61B0B">
              <w:t>lifeand</w:t>
            </w:r>
            <w:proofErr w:type="spellEnd"/>
            <w:r w:rsidRPr="00B61B0B">
              <w:t xml:space="preserve"> goals of studying history. Students will also learn the importance of history in nation building and the making of identity in time and space. This course covers the major historical </w:t>
            </w:r>
            <w:proofErr w:type="spellStart"/>
            <w:r w:rsidRPr="00B61B0B">
              <w:t>processesin</w:t>
            </w:r>
            <w:proofErr w:type="spellEnd"/>
            <w:r>
              <w:t xml:space="preserve"> </w:t>
            </w:r>
            <w:r w:rsidRPr="00B61B0B">
              <w:t>Ethiopia</w:t>
            </w:r>
            <w:r>
              <w:t xml:space="preserve"> </w:t>
            </w:r>
            <w:r w:rsidRPr="00B61B0B">
              <w:t xml:space="preserve">and the Horn. The course </w:t>
            </w:r>
            <w:proofErr w:type="spellStart"/>
            <w:r w:rsidRPr="00B61B0B">
              <w:t>isalso</w:t>
            </w:r>
            <w:proofErr w:type="spellEnd"/>
            <w:r w:rsidRPr="00B61B0B">
              <w:t xml:space="preserve"> concerned with how the socio-cultural, religious, </w:t>
            </w:r>
            <w:proofErr w:type="spellStart"/>
            <w:r w:rsidRPr="00B61B0B">
              <w:t>economicandpoliticalexperiences</w:t>
            </w:r>
            <w:proofErr w:type="spellEnd"/>
            <w:r w:rsidRPr="00B61B0B">
              <w:t xml:space="preserve"> of the past are </w:t>
            </w:r>
            <w:proofErr w:type="spellStart"/>
            <w:r w:rsidRPr="00B61B0B">
              <w:t>interwoveninthe</w:t>
            </w:r>
            <w:proofErr w:type="spellEnd"/>
            <w:r w:rsidRPr="00B61B0B">
              <w:t xml:space="preserve"> making of the current </w:t>
            </w:r>
            <w:proofErr w:type="spellStart"/>
            <w:r w:rsidRPr="00B61B0B">
              <w:t>Ethiopiaand</w:t>
            </w:r>
            <w:proofErr w:type="spellEnd"/>
            <w:r w:rsidRPr="00B61B0B">
              <w:t xml:space="preserve"> the Horn. It is useful to know </w:t>
            </w:r>
            <w:proofErr w:type="spellStart"/>
            <w:r w:rsidRPr="00B61B0B">
              <w:t>howpersonalitieshelped</w:t>
            </w:r>
            <w:proofErr w:type="spellEnd"/>
            <w:r w:rsidRPr="00B61B0B">
              <w:t xml:space="preserve"> change the scenario, and how societies, peoples and the world that we live in </w:t>
            </w:r>
            <w:proofErr w:type="spellStart"/>
            <w:r w:rsidRPr="00B61B0B">
              <w:t>havechanged</w:t>
            </w:r>
            <w:proofErr w:type="spellEnd"/>
            <w:r w:rsidRPr="00B61B0B">
              <w:t xml:space="preserve"> over time and its implication </w:t>
            </w:r>
            <w:proofErr w:type="spellStart"/>
            <w:r w:rsidRPr="00B61B0B">
              <w:t>forhistory</w:t>
            </w:r>
            <w:proofErr w:type="spellEnd"/>
            <w:r w:rsidRPr="00B61B0B">
              <w:t xml:space="preserve"> of </w:t>
            </w:r>
            <w:proofErr w:type="spellStart"/>
            <w:r w:rsidRPr="00B61B0B">
              <w:t>Ethiopiaand</w:t>
            </w:r>
            <w:proofErr w:type="spellEnd"/>
            <w:r w:rsidRPr="00B61B0B">
              <w:t xml:space="preserve"> the </w:t>
            </w:r>
            <w:proofErr w:type="spellStart"/>
            <w:r w:rsidRPr="00B61B0B">
              <w:t>Horn.It</w:t>
            </w:r>
            <w:proofErr w:type="spellEnd"/>
            <w:r w:rsidRPr="00B61B0B">
              <w:t xml:space="preserve"> is helpful to understand history as a base for shaping and bettering of the future.</w:t>
            </w:r>
          </w:p>
        </w:tc>
      </w:tr>
      <w:tr w:rsidR="00E5563B" w:rsidRPr="00BF5175" w14:paraId="6DAEE319" w14:textId="77777777" w:rsidTr="00F42870">
        <w:trPr>
          <w:jc w:val="center"/>
        </w:trPr>
        <w:tc>
          <w:tcPr>
            <w:tcW w:w="2079" w:type="dxa"/>
          </w:tcPr>
          <w:p w14:paraId="1006CAC1" w14:textId="77777777" w:rsidR="00E5563B" w:rsidRPr="00BF5175" w:rsidRDefault="00E5563B" w:rsidP="00F42870">
            <w:pPr>
              <w:outlineLvl w:val="3"/>
              <w:rPr>
                <w:bCs/>
              </w:rPr>
            </w:pPr>
            <w:r w:rsidRPr="00BF5175">
              <w:rPr>
                <w:bCs/>
              </w:rPr>
              <w:t>Learning Outcomes</w:t>
            </w:r>
          </w:p>
        </w:tc>
        <w:tc>
          <w:tcPr>
            <w:tcW w:w="7768" w:type="dxa"/>
            <w:gridSpan w:val="6"/>
          </w:tcPr>
          <w:p w14:paraId="6F9D1AEA" w14:textId="77777777" w:rsidR="00E5563B" w:rsidRPr="00105D09" w:rsidRDefault="00E5563B" w:rsidP="00F42870">
            <w:r w:rsidRPr="00105D09">
              <w:t>The general objective of the course is to acquaint</w:t>
            </w:r>
            <w:r>
              <w:t xml:space="preserve"> </w:t>
            </w:r>
            <w:r w:rsidRPr="00105D09">
              <w:t xml:space="preserve">students with historical processes in Ethiopia. Specifically, after completing the course, students will be able to: </w:t>
            </w:r>
          </w:p>
          <w:p w14:paraId="791E63D0" w14:textId="77777777" w:rsidR="00E5563B" w:rsidRPr="00105D09" w:rsidRDefault="00E5563B" w:rsidP="00E733A1">
            <w:pPr>
              <w:pStyle w:val="ListParagraph"/>
              <w:numPr>
                <w:ilvl w:val="0"/>
                <w:numId w:val="219"/>
              </w:numPr>
              <w:spacing w:after="200" w:line="276" w:lineRule="auto"/>
            </w:pPr>
            <w:r w:rsidRPr="00105D09">
              <w:sym w:font="Symbol" w:char="F0D8"/>
            </w:r>
            <w:r w:rsidRPr="00105D09">
              <w:t>distinguish</w:t>
            </w:r>
            <w:r>
              <w:t xml:space="preserve"> </w:t>
            </w:r>
            <w:r w:rsidRPr="00105D09">
              <w:t>meaning, nature</w:t>
            </w:r>
            <w:r>
              <w:t xml:space="preserve"> </w:t>
            </w:r>
            <w:r w:rsidRPr="00105D09">
              <w:t>and uses</w:t>
            </w:r>
            <w:r>
              <w:t xml:space="preserve"> </w:t>
            </w:r>
            <w:r w:rsidRPr="00105D09">
              <w:t>of history</w:t>
            </w:r>
          </w:p>
          <w:p w14:paraId="1DE8167B" w14:textId="77777777" w:rsidR="00E5563B" w:rsidRPr="00105D09" w:rsidRDefault="00E5563B" w:rsidP="00E733A1">
            <w:pPr>
              <w:pStyle w:val="ListParagraph"/>
              <w:numPr>
                <w:ilvl w:val="0"/>
                <w:numId w:val="219"/>
              </w:numPr>
              <w:spacing w:after="200" w:line="276" w:lineRule="auto"/>
            </w:pPr>
            <w:r w:rsidRPr="00105D09">
              <w:sym w:font="Symbol" w:char="F0D8"/>
            </w:r>
            <w:r w:rsidRPr="00105D09">
              <w:t>identify pertinent sources for the history of the peoples of Ethiopia and the Horn</w:t>
            </w:r>
          </w:p>
          <w:p w14:paraId="6BB32028" w14:textId="77777777" w:rsidR="00E5563B" w:rsidRPr="00105D09" w:rsidRDefault="00E5563B" w:rsidP="00E733A1">
            <w:pPr>
              <w:pStyle w:val="ListParagraph"/>
              <w:numPr>
                <w:ilvl w:val="0"/>
                <w:numId w:val="219"/>
              </w:numPr>
              <w:spacing w:after="200" w:line="276" w:lineRule="auto"/>
            </w:pPr>
            <w:r w:rsidRPr="00105D09">
              <w:sym w:font="Symbol" w:char="F0D8"/>
            </w:r>
            <w:r w:rsidRPr="00105D09">
              <w:t>describe changes</w:t>
            </w:r>
            <w:r>
              <w:t xml:space="preserve"> </w:t>
            </w:r>
            <w:r w:rsidRPr="00105D09">
              <w:t>&amp;</w:t>
            </w:r>
            <w:r>
              <w:t xml:space="preserve"> </w:t>
            </w:r>
            <w:r w:rsidRPr="00105D09">
              <w:t>continuities</w:t>
            </w:r>
            <w:r>
              <w:t xml:space="preserve"> </w:t>
            </w:r>
            <w:r w:rsidRPr="00105D09">
              <w:t>that unfolded in Ethiopia</w:t>
            </w:r>
            <w:r>
              <w:t xml:space="preserve"> </w:t>
            </w:r>
            <w:r w:rsidRPr="00105D09">
              <w:t>and the Horn</w:t>
            </w:r>
          </w:p>
          <w:p w14:paraId="51E59691" w14:textId="77777777" w:rsidR="00E5563B" w:rsidRPr="00105D09" w:rsidRDefault="00E5563B" w:rsidP="00E733A1">
            <w:pPr>
              <w:pStyle w:val="ListParagraph"/>
              <w:numPr>
                <w:ilvl w:val="0"/>
                <w:numId w:val="219"/>
              </w:numPr>
              <w:spacing w:after="200" w:line="276" w:lineRule="auto"/>
            </w:pPr>
            <w:r w:rsidRPr="00105D09">
              <w:sym w:font="Symbol" w:char="F0D8"/>
            </w:r>
            <w:r w:rsidRPr="00105D09">
              <w:t>elucidate</w:t>
            </w:r>
            <w:r>
              <w:t xml:space="preserve"> </w:t>
            </w:r>
            <w:r w:rsidRPr="00105D09">
              <w:t>the causes, courses and consequences of events happened in the region</w:t>
            </w:r>
          </w:p>
          <w:p w14:paraId="6FCE1236" w14:textId="77777777" w:rsidR="00E5563B" w:rsidRPr="00105D09" w:rsidRDefault="00E5563B" w:rsidP="00E733A1">
            <w:pPr>
              <w:pStyle w:val="ListParagraph"/>
              <w:numPr>
                <w:ilvl w:val="0"/>
                <w:numId w:val="219"/>
              </w:numPr>
              <w:spacing w:after="200" w:line="276" w:lineRule="auto"/>
            </w:pPr>
            <w:r w:rsidRPr="00105D09">
              <w:sym w:font="Symbol" w:char="F0D8"/>
            </w:r>
            <w:r w:rsidRPr="00105D09">
              <w:t>explain</w:t>
            </w:r>
            <w:r>
              <w:t xml:space="preserve"> </w:t>
            </w:r>
            <w:r w:rsidRPr="00105D09">
              <w:t>the nature of the region’s external contacts and their effects</w:t>
            </w:r>
          </w:p>
          <w:p w14:paraId="4F9DA424" w14:textId="77777777" w:rsidR="00E5563B" w:rsidRPr="00105D09" w:rsidRDefault="00E5563B" w:rsidP="00E733A1">
            <w:pPr>
              <w:pStyle w:val="ListParagraph"/>
              <w:numPr>
                <w:ilvl w:val="0"/>
                <w:numId w:val="219"/>
              </w:numPr>
              <w:spacing w:after="200" w:line="276" w:lineRule="auto"/>
            </w:pPr>
            <w:r w:rsidRPr="00105D09">
              <w:sym w:font="Symbol" w:char="F0D8"/>
            </w:r>
            <w:r w:rsidRPr="00105D09">
              <w:t>appreciate peoples‟ achievements, heritages and cultural diversities</w:t>
            </w:r>
            <w:r>
              <w:t xml:space="preserve"> </w:t>
            </w:r>
            <w:r w:rsidRPr="00105D09">
              <w:t>of the region</w:t>
            </w:r>
          </w:p>
        </w:tc>
      </w:tr>
      <w:tr w:rsidR="00E5563B" w:rsidRPr="00BF5175" w14:paraId="058DFEEC" w14:textId="77777777" w:rsidTr="00F42870">
        <w:trPr>
          <w:jc w:val="center"/>
        </w:trPr>
        <w:tc>
          <w:tcPr>
            <w:tcW w:w="9847" w:type="dxa"/>
            <w:gridSpan w:val="7"/>
          </w:tcPr>
          <w:p w14:paraId="694B371B" w14:textId="77777777" w:rsidR="00E5563B" w:rsidRPr="00BF5175" w:rsidRDefault="00E5563B" w:rsidP="00F42870">
            <w:pPr>
              <w:jc w:val="center"/>
              <w:rPr>
                <w:b/>
              </w:rPr>
            </w:pPr>
            <w:r w:rsidRPr="00BF5175">
              <w:rPr>
                <w:b/>
              </w:rPr>
              <w:t>Course Content</w:t>
            </w:r>
          </w:p>
        </w:tc>
      </w:tr>
      <w:tr w:rsidR="00E5563B" w:rsidRPr="00BF5175" w14:paraId="6EB4E0C2" w14:textId="77777777" w:rsidTr="00F42870">
        <w:trPr>
          <w:jc w:val="center"/>
        </w:trPr>
        <w:tc>
          <w:tcPr>
            <w:tcW w:w="8848" w:type="dxa"/>
            <w:gridSpan w:val="6"/>
          </w:tcPr>
          <w:p w14:paraId="33795DBB" w14:textId="77777777" w:rsidR="00E5563B" w:rsidRPr="00BF5175" w:rsidRDefault="00E5563B" w:rsidP="00F42870">
            <w:pPr>
              <w:outlineLvl w:val="3"/>
            </w:pPr>
            <w:r w:rsidRPr="00BF5175">
              <w:rPr>
                <w:b/>
                <w:bCs/>
              </w:rPr>
              <w:t>Topic</w:t>
            </w:r>
          </w:p>
        </w:tc>
        <w:tc>
          <w:tcPr>
            <w:tcW w:w="999" w:type="dxa"/>
          </w:tcPr>
          <w:p w14:paraId="520D9909" w14:textId="77777777" w:rsidR="00E5563B" w:rsidRPr="00BF5175" w:rsidRDefault="00E5563B" w:rsidP="00F42870">
            <w:pPr>
              <w:jc w:val="center"/>
            </w:pPr>
            <w:r w:rsidRPr="00BF5175">
              <w:t>Duration</w:t>
            </w:r>
          </w:p>
        </w:tc>
      </w:tr>
      <w:tr w:rsidR="00E5563B" w:rsidRPr="00BF5175" w14:paraId="0C331456" w14:textId="77777777" w:rsidTr="00F42870">
        <w:trPr>
          <w:trHeight w:val="1538"/>
          <w:jc w:val="center"/>
        </w:trPr>
        <w:tc>
          <w:tcPr>
            <w:tcW w:w="8848" w:type="dxa"/>
            <w:gridSpan w:val="6"/>
          </w:tcPr>
          <w:p w14:paraId="2C1F614C" w14:textId="77777777" w:rsidR="00E5563B" w:rsidRPr="000F4011" w:rsidRDefault="00E5563B" w:rsidP="00F42870">
            <w:r w:rsidRPr="0007554A">
              <w:rPr>
                <w:b/>
              </w:rPr>
              <w:t xml:space="preserve">Chapter 1: </w:t>
            </w:r>
            <w:r w:rsidRPr="000F4011">
              <w:rPr>
                <w:b/>
              </w:rPr>
              <w:t>I</w:t>
            </w:r>
            <w:r w:rsidRPr="000F4011">
              <w:t>ntroduction</w:t>
            </w:r>
          </w:p>
          <w:p w14:paraId="4AE46CF6" w14:textId="77777777" w:rsidR="00E5563B" w:rsidRPr="000F4011" w:rsidRDefault="00E5563B" w:rsidP="00F42870">
            <w:r w:rsidRPr="000F4011">
              <w:t>1.1.Concepts of History: Meaning, Nature and Uses</w:t>
            </w:r>
          </w:p>
          <w:p w14:paraId="3834F6BB" w14:textId="77777777" w:rsidR="00E5563B" w:rsidRPr="000F4011" w:rsidRDefault="00E5563B" w:rsidP="00F42870">
            <w:r w:rsidRPr="000F4011">
              <w:t xml:space="preserve">1.2. Sources &amp; Methods of Historical Study </w:t>
            </w:r>
          </w:p>
          <w:p w14:paraId="62EA23D8" w14:textId="77777777" w:rsidR="00E5563B" w:rsidRPr="000F4011" w:rsidRDefault="00E5563B" w:rsidP="00F42870">
            <w:r w:rsidRPr="000F4011">
              <w:t>1.3. Origin and Development of Historiography of Ethiopia and the Horn</w:t>
            </w:r>
          </w:p>
          <w:p w14:paraId="4B6E1359" w14:textId="77777777" w:rsidR="00E5563B" w:rsidRPr="000F4011" w:rsidRDefault="00E5563B" w:rsidP="00F42870">
            <w:pPr>
              <w:rPr>
                <w:rStyle w:val="Strong"/>
                <w:b w:val="0"/>
                <w:bCs w:val="0"/>
              </w:rPr>
            </w:pPr>
            <w:r w:rsidRPr="000F4011">
              <w:t>1.4. Introducing and Understanding Ethiopia and the Horn</w:t>
            </w:r>
          </w:p>
          <w:p w14:paraId="58E91D2A" w14:textId="77777777" w:rsidR="00E5563B" w:rsidRPr="00E4468C" w:rsidRDefault="00E5563B" w:rsidP="00F42870">
            <w:pPr>
              <w:rPr>
                <w:rStyle w:val="Strong"/>
                <w:b w:val="0"/>
                <w:bCs w:val="0"/>
              </w:rPr>
            </w:pPr>
          </w:p>
        </w:tc>
        <w:tc>
          <w:tcPr>
            <w:tcW w:w="999" w:type="dxa"/>
          </w:tcPr>
          <w:p w14:paraId="0210BA50" w14:textId="77777777" w:rsidR="00E5563B" w:rsidRDefault="00E5563B" w:rsidP="00F42870">
            <w:pPr>
              <w:jc w:val="center"/>
              <w:rPr>
                <w:rStyle w:val="Strong"/>
                <w:b w:val="0"/>
              </w:rPr>
            </w:pPr>
          </w:p>
          <w:p w14:paraId="56C851AC" w14:textId="77777777" w:rsidR="00E5563B" w:rsidRPr="00C52E26" w:rsidRDefault="00E5563B" w:rsidP="00F42870">
            <w:pPr>
              <w:jc w:val="center"/>
              <w:rPr>
                <w:rStyle w:val="Strong"/>
              </w:rPr>
            </w:pPr>
            <w:r>
              <w:rPr>
                <w:rStyle w:val="Strong"/>
              </w:rPr>
              <w:t>1</w:t>
            </w:r>
          </w:p>
          <w:p w14:paraId="5DF21FAF" w14:textId="77777777" w:rsidR="00E5563B" w:rsidRDefault="00E5563B" w:rsidP="00F42870">
            <w:pPr>
              <w:rPr>
                <w:rStyle w:val="Strong"/>
              </w:rPr>
            </w:pPr>
          </w:p>
          <w:p w14:paraId="2CB65225" w14:textId="77777777" w:rsidR="00E5563B" w:rsidRDefault="00E5563B" w:rsidP="00F42870">
            <w:pPr>
              <w:rPr>
                <w:rStyle w:val="Strong"/>
              </w:rPr>
            </w:pPr>
          </w:p>
          <w:p w14:paraId="697A198D" w14:textId="77777777" w:rsidR="00E5563B" w:rsidRPr="00BF5175" w:rsidRDefault="00E5563B" w:rsidP="00F42870">
            <w:pPr>
              <w:rPr>
                <w:rStyle w:val="Strong"/>
                <w:b w:val="0"/>
              </w:rPr>
            </w:pPr>
          </w:p>
        </w:tc>
      </w:tr>
      <w:tr w:rsidR="00E5563B" w:rsidRPr="00BF5175" w14:paraId="255E58A8" w14:textId="77777777" w:rsidTr="00F42870">
        <w:trPr>
          <w:trHeight w:val="260"/>
          <w:jc w:val="center"/>
        </w:trPr>
        <w:tc>
          <w:tcPr>
            <w:tcW w:w="8848" w:type="dxa"/>
            <w:gridSpan w:val="6"/>
          </w:tcPr>
          <w:p w14:paraId="1E9FE01D" w14:textId="77777777" w:rsidR="00E5563B" w:rsidRDefault="00E5563B" w:rsidP="00F42870">
            <w:r w:rsidRPr="002128A6">
              <w:rPr>
                <w:b/>
              </w:rPr>
              <w:t>Chapter 2:</w:t>
            </w:r>
            <w:r>
              <w:rPr>
                <w:rFonts w:ascii="Arial" w:hAnsi="Arial" w:cs="Arial"/>
                <w:sz w:val="27"/>
                <w:szCs w:val="27"/>
              </w:rPr>
              <w:t xml:space="preserve"> </w:t>
            </w:r>
            <w:r w:rsidRPr="000F4011">
              <w:t>Peoples and Cultures in</w:t>
            </w:r>
            <w:r>
              <w:t xml:space="preserve"> </w:t>
            </w:r>
            <w:r w:rsidRPr="000F4011">
              <w:t>Ethiopia and the Horn</w:t>
            </w:r>
          </w:p>
          <w:p w14:paraId="76658D33" w14:textId="77777777" w:rsidR="00E5563B" w:rsidRDefault="00E5563B" w:rsidP="00F42870">
            <w:r w:rsidRPr="000F4011">
              <w:t>2.1.Human Evolution</w:t>
            </w:r>
          </w:p>
          <w:p w14:paraId="30E6E779" w14:textId="77777777" w:rsidR="00E5563B" w:rsidRDefault="00E5563B" w:rsidP="00F42870">
            <w:r w:rsidRPr="000F4011">
              <w:t>2.2.Neolithic Revolution</w:t>
            </w:r>
          </w:p>
          <w:p w14:paraId="254ACFDF" w14:textId="77777777" w:rsidR="00E5563B" w:rsidRDefault="00E5563B" w:rsidP="00F42870">
            <w:r>
              <w:t>2</w:t>
            </w:r>
            <w:r w:rsidRPr="000F4011">
              <w:t>.3.The Peopling of the Region</w:t>
            </w:r>
          </w:p>
          <w:p w14:paraId="4215595B" w14:textId="77777777" w:rsidR="00E5563B" w:rsidRDefault="00E5563B" w:rsidP="00F42870">
            <w:pPr>
              <w:ind w:left="720"/>
            </w:pPr>
            <w:r w:rsidRPr="000F4011">
              <w:t xml:space="preserve">2.3.1.Languagesand Linguistic Processes: Afro-Asiatic Super Family (Cushitic, Semitic &amp; </w:t>
            </w:r>
            <w:proofErr w:type="spellStart"/>
            <w:r w:rsidRPr="000F4011">
              <w:t>Omotic</w:t>
            </w:r>
            <w:proofErr w:type="spellEnd"/>
            <w:r w:rsidRPr="000F4011">
              <w:t xml:space="preserve"> Families) and Nilo-Saharan (Chari-Nile &amp; </w:t>
            </w:r>
            <w:proofErr w:type="spellStart"/>
            <w:r w:rsidRPr="000F4011">
              <w:t>Koman</w:t>
            </w:r>
            <w:proofErr w:type="spellEnd"/>
            <w:r w:rsidRPr="000F4011">
              <w:t xml:space="preserve"> families)</w:t>
            </w:r>
          </w:p>
          <w:p w14:paraId="4811CC81" w14:textId="77777777" w:rsidR="00E5563B" w:rsidRDefault="00E5563B" w:rsidP="00F42870">
            <w:pPr>
              <w:ind w:left="720"/>
            </w:pPr>
            <w:r w:rsidRPr="000F4011">
              <w:t>2.3.2.Settlement Patterns</w:t>
            </w:r>
          </w:p>
          <w:p w14:paraId="6DDF3F89" w14:textId="77777777" w:rsidR="00E5563B" w:rsidRDefault="00E5563B" w:rsidP="00F42870">
            <w:pPr>
              <w:ind w:left="720"/>
            </w:pPr>
            <w:r w:rsidRPr="000F4011">
              <w:lastRenderedPageBreak/>
              <w:t xml:space="preserve">2.3.3.Economic Formations </w:t>
            </w:r>
          </w:p>
          <w:p w14:paraId="28956055" w14:textId="77777777" w:rsidR="00E5563B" w:rsidRDefault="00E5563B" w:rsidP="00F42870">
            <w:r w:rsidRPr="000F4011">
              <w:t xml:space="preserve">2.4.Religion and Religious Processes </w:t>
            </w:r>
          </w:p>
          <w:p w14:paraId="059D7692" w14:textId="77777777" w:rsidR="00E5563B" w:rsidRDefault="00E5563B" w:rsidP="00F42870">
            <w:pPr>
              <w:ind w:left="720"/>
            </w:pPr>
            <w:r w:rsidRPr="000F4011">
              <w:t>2.4.1.Indigenous</w:t>
            </w:r>
          </w:p>
          <w:p w14:paraId="04DA82C7" w14:textId="77777777" w:rsidR="00E5563B" w:rsidRDefault="00E5563B" w:rsidP="00F42870">
            <w:pPr>
              <w:ind w:left="720"/>
            </w:pPr>
            <w:r w:rsidRPr="000F4011">
              <w:t>2.4.2.Judaism</w:t>
            </w:r>
          </w:p>
          <w:p w14:paraId="4DD7C790" w14:textId="77777777" w:rsidR="00E5563B" w:rsidRDefault="00E5563B" w:rsidP="00F42870">
            <w:pPr>
              <w:ind w:left="720"/>
            </w:pPr>
            <w:r w:rsidRPr="000F4011">
              <w:t>2.4.3.Christianity</w:t>
            </w:r>
          </w:p>
          <w:p w14:paraId="6A0FACC9" w14:textId="77777777" w:rsidR="00E5563B" w:rsidRPr="002128A6" w:rsidRDefault="00E5563B" w:rsidP="00F42870">
            <w:pPr>
              <w:ind w:left="720"/>
            </w:pPr>
            <w:r w:rsidRPr="000F4011">
              <w:t>2.4.4.Islam</w:t>
            </w:r>
          </w:p>
        </w:tc>
        <w:tc>
          <w:tcPr>
            <w:tcW w:w="999" w:type="dxa"/>
          </w:tcPr>
          <w:p w14:paraId="7664942D" w14:textId="77777777" w:rsidR="00E5563B" w:rsidRPr="00BF5175" w:rsidRDefault="00E5563B" w:rsidP="00F42870">
            <w:pPr>
              <w:jc w:val="center"/>
              <w:rPr>
                <w:rStyle w:val="Strong"/>
                <w:b w:val="0"/>
              </w:rPr>
            </w:pPr>
            <w:r w:rsidRPr="00BF5175">
              <w:lastRenderedPageBreak/>
              <w:br w:type="page"/>
            </w:r>
            <w:r>
              <w:rPr>
                <w:rStyle w:val="Strong"/>
              </w:rPr>
              <w:t>2-3</w:t>
            </w:r>
          </w:p>
          <w:p w14:paraId="0B95778A" w14:textId="77777777" w:rsidR="00E5563B" w:rsidRPr="00581CDE" w:rsidRDefault="00E5563B" w:rsidP="00F42870"/>
          <w:p w14:paraId="00179FE9" w14:textId="77777777" w:rsidR="00E5563B" w:rsidRPr="00581CDE" w:rsidRDefault="00E5563B" w:rsidP="00F42870"/>
        </w:tc>
      </w:tr>
      <w:tr w:rsidR="00E5563B" w:rsidRPr="00BF5175" w14:paraId="02049BDA" w14:textId="77777777" w:rsidTr="00F42870">
        <w:trPr>
          <w:trHeight w:val="1610"/>
          <w:jc w:val="center"/>
        </w:trPr>
        <w:tc>
          <w:tcPr>
            <w:tcW w:w="8848" w:type="dxa"/>
            <w:gridSpan w:val="6"/>
          </w:tcPr>
          <w:p w14:paraId="2F7BE28D" w14:textId="77777777" w:rsidR="00E5563B" w:rsidRPr="00CD18F9" w:rsidRDefault="00E5563B" w:rsidP="00F42870">
            <w:pPr>
              <w:autoSpaceDE w:val="0"/>
              <w:autoSpaceDN w:val="0"/>
              <w:adjustRightInd w:val="0"/>
              <w:jc w:val="both"/>
            </w:pPr>
            <w:r w:rsidRPr="00BF5175">
              <w:rPr>
                <w:b/>
              </w:rPr>
              <w:lastRenderedPageBreak/>
              <w:t>Chapter 3</w:t>
            </w:r>
            <w:r>
              <w:rPr>
                <w:b/>
              </w:rPr>
              <w:t>:</w:t>
            </w:r>
            <w:r w:rsidRPr="00CD18F9">
              <w:t xml:space="preserve"> Polities, Economy &amp; Socio-Cultural Processes in Ethiopia &amp; the Horn to end of13thCentury</w:t>
            </w:r>
          </w:p>
          <w:p w14:paraId="3EAF0135" w14:textId="77777777" w:rsidR="00E5563B" w:rsidRDefault="00E5563B" w:rsidP="00F42870">
            <w:pPr>
              <w:autoSpaceDE w:val="0"/>
              <w:autoSpaceDN w:val="0"/>
              <w:adjustRightInd w:val="0"/>
              <w:jc w:val="both"/>
            </w:pPr>
            <w:r w:rsidRPr="00CD18F9">
              <w:t xml:space="preserve">3.1.Evolution of States </w:t>
            </w:r>
          </w:p>
          <w:p w14:paraId="5ACE1AC1" w14:textId="77777777" w:rsidR="00E5563B" w:rsidRDefault="00E5563B" w:rsidP="00F42870">
            <w:pPr>
              <w:autoSpaceDE w:val="0"/>
              <w:autoSpaceDN w:val="0"/>
              <w:adjustRightInd w:val="0"/>
              <w:jc w:val="both"/>
            </w:pPr>
            <w:r w:rsidRPr="00CD18F9">
              <w:t>3.2.Ancient Polities</w:t>
            </w:r>
          </w:p>
          <w:p w14:paraId="2FE54969" w14:textId="77777777" w:rsidR="00E5563B" w:rsidRDefault="00E5563B" w:rsidP="00F42870">
            <w:pPr>
              <w:autoSpaceDE w:val="0"/>
              <w:autoSpaceDN w:val="0"/>
              <w:adjustRightInd w:val="0"/>
              <w:jc w:val="both"/>
            </w:pPr>
            <w:r w:rsidRPr="00CD18F9">
              <w:t>3.2.1.North and Northeast</w:t>
            </w:r>
          </w:p>
          <w:p w14:paraId="0A3E1F2F" w14:textId="77777777" w:rsidR="00E5563B" w:rsidRDefault="00E5563B" w:rsidP="00F42870">
            <w:pPr>
              <w:autoSpaceDE w:val="0"/>
              <w:autoSpaceDN w:val="0"/>
              <w:adjustRightInd w:val="0"/>
              <w:ind w:left="720"/>
              <w:jc w:val="both"/>
            </w:pPr>
            <w:r w:rsidRPr="00CD18F9">
              <w:t>3.2.1.1.Punt</w:t>
            </w:r>
          </w:p>
          <w:p w14:paraId="0C3EFFFB" w14:textId="77777777" w:rsidR="00E5563B" w:rsidRDefault="00E5563B" w:rsidP="00F42870">
            <w:pPr>
              <w:autoSpaceDE w:val="0"/>
              <w:autoSpaceDN w:val="0"/>
              <w:adjustRightInd w:val="0"/>
              <w:ind w:left="720"/>
              <w:jc w:val="both"/>
            </w:pPr>
            <w:r w:rsidRPr="00CD18F9">
              <w:t>3.2.1.2.Damat</w:t>
            </w:r>
          </w:p>
          <w:p w14:paraId="67EEF29C" w14:textId="77777777" w:rsidR="00E5563B" w:rsidRDefault="00E5563B" w:rsidP="00F42870">
            <w:pPr>
              <w:autoSpaceDE w:val="0"/>
              <w:autoSpaceDN w:val="0"/>
              <w:adjustRightInd w:val="0"/>
              <w:ind w:left="720"/>
              <w:jc w:val="both"/>
            </w:pPr>
            <w:r w:rsidRPr="00CD18F9">
              <w:t>3.2.1.3.Axum</w:t>
            </w:r>
          </w:p>
          <w:p w14:paraId="54DE2DE0" w14:textId="77777777" w:rsidR="00E5563B" w:rsidRDefault="00E5563B" w:rsidP="00F42870">
            <w:pPr>
              <w:autoSpaceDE w:val="0"/>
              <w:autoSpaceDN w:val="0"/>
              <w:adjustRightInd w:val="0"/>
              <w:ind w:left="720"/>
              <w:jc w:val="both"/>
            </w:pPr>
            <w:r w:rsidRPr="00CD18F9">
              <w:t>3.2.1.4.Zagwe</w:t>
            </w:r>
          </w:p>
          <w:p w14:paraId="6A92D718" w14:textId="77777777" w:rsidR="00E5563B" w:rsidRDefault="00E5563B" w:rsidP="00F42870">
            <w:pPr>
              <w:autoSpaceDE w:val="0"/>
              <w:autoSpaceDN w:val="0"/>
              <w:adjustRightInd w:val="0"/>
              <w:jc w:val="both"/>
            </w:pPr>
            <w:r w:rsidRPr="00CD18F9">
              <w:t xml:space="preserve">3.2.2.East, </w:t>
            </w:r>
            <w:proofErr w:type="spellStart"/>
            <w:r w:rsidRPr="00CD18F9">
              <w:t>Central,SouthernandWestern</w:t>
            </w:r>
            <w:proofErr w:type="spellEnd"/>
          </w:p>
          <w:p w14:paraId="1E52A311" w14:textId="77777777" w:rsidR="00E5563B" w:rsidRDefault="00E5563B" w:rsidP="00F42870">
            <w:pPr>
              <w:autoSpaceDE w:val="0"/>
              <w:autoSpaceDN w:val="0"/>
              <w:adjustRightInd w:val="0"/>
              <w:ind w:left="720"/>
              <w:jc w:val="both"/>
            </w:pPr>
            <w:r w:rsidRPr="00CD18F9">
              <w:t xml:space="preserve">3.2.2.1.Agaw, </w:t>
            </w:r>
            <w:proofErr w:type="spellStart"/>
            <w:r w:rsidRPr="00CD18F9">
              <w:t>Bizamo</w:t>
            </w:r>
            <w:proofErr w:type="spellEnd"/>
            <w:r w:rsidRPr="00CD18F9">
              <w:t xml:space="preserve">, </w:t>
            </w:r>
            <w:proofErr w:type="spellStart"/>
            <w:r w:rsidRPr="00CD18F9">
              <w:t>Damot</w:t>
            </w:r>
            <w:proofErr w:type="spellEnd"/>
            <w:r w:rsidRPr="00CD18F9">
              <w:t xml:space="preserve">, </w:t>
            </w:r>
            <w:proofErr w:type="spellStart"/>
            <w:r w:rsidRPr="00CD18F9">
              <w:t>Enaraya</w:t>
            </w:r>
            <w:proofErr w:type="spellEnd"/>
            <w:r w:rsidRPr="00CD18F9">
              <w:t xml:space="preserve">, </w:t>
            </w:r>
            <w:proofErr w:type="spellStart"/>
            <w:r w:rsidRPr="00CD18F9">
              <w:t>Gafat</w:t>
            </w:r>
            <w:proofErr w:type="spellEnd"/>
            <w:r w:rsidRPr="00CD18F9">
              <w:t>.</w:t>
            </w:r>
          </w:p>
          <w:p w14:paraId="63467381" w14:textId="77777777" w:rsidR="00E5563B" w:rsidRDefault="00E5563B" w:rsidP="00F42870">
            <w:pPr>
              <w:autoSpaceDE w:val="0"/>
              <w:autoSpaceDN w:val="0"/>
              <w:adjustRightInd w:val="0"/>
              <w:ind w:left="720"/>
              <w:jc w:val="both"/>
            </w:pPr>
            <w:r w:rsidRPr="00CD18F9">
              <w:t xml:space="preserve">3.2.2.2.Muslim Sultanates (Shewa, Ifat, </w:t>
            </w:r>
            <w:proofErr w:type="spellStart"/>
            <w:r w:rsidRPr="00CD18F9">
              <w:t>Dawaro</w:t>
            </w:r>
            <w:proofErr w:type="spellEnd"/>
            <w:r w:rsidRPr="00CD18F9">
              <w:t xml:space="preserve">, </w:t>
            </w:r>
            <w:proofErr w:type="spellStart"/>
            <w:r w:rsidRPr="00CD18F9">
              <w:t>Fatagar</w:t>
            </w:r>
            <w:proofErr w:type="spellEnd"/>
            <w:r w:rsidRPr="00CD18F9">
              <w:t xml:space="preserve">, Bali, Hadiya, </w:t>
            </w:r>
            <w:proofErr w:type="spellStart"/>
            <w:r w:rsidRPr="00CD18F9">
              <w:t>Arebabani</w:t>
            </w:r>
            <w:proofErr w:type="spellEnd"/>
            <w:r w:rsidRPr="00CD18F9">
              <w:t xml:space="preserve">, </w:t>
            </w:r>
            <w:proofErr w:type="spellStart"/>
            <w:r w:rsidRPr="00CD18F9">
              <w:t>Shirka</w:t>
            </w:r>
            <w:proofErr w:type="spellEnd"/>
            <w:r w:rsidRPr="00CD18F9">
              <w:t xml:space="preserve">, </w:t>
            </w:r>
            <w:proofErr w:type="spellStart"/>
            <w:r w:rsidRPr="00CD18F9">
              <w:t>Dera</w:t>
            </w:r>
            <w:proofErr w:type="spellEnd"/>
            <w:r w:rsidRPr="00CD18F9">
              <w:t>...)</w:t>
            </w:r>
          </w:p>
          <w:p w14:paraId="20C9FBC6" w14:textId="77777777" w:rsidR="00E5563B" w:rsidRDefault="00E5563B" w:rsidP="00F42870">
            <w:pPr>
              <w:autoSpaceDE w:val="0"/>
              <w:autoSpaceDN w:val="0"/>
              <w:adjustRightInd w:val="0"/>
              <w:jc w:val="both"/>
            </w:pPr>
            <w:r w:rsidRPr="00CD18F9">
              <w:t>3.3.External Contacts</w:t>
            </w:r>
          </w:p>
          <w:p w14:paraId="7FCCA195" w14:textId="77777777" w:rsidR="00E5563B" w:rsidRDefault="00E5563B" w:rsidP="00F42870">
            <w:pPr>
              <w:autoSpaceDE w:val="0"/>
              <w:autoSpaceDN w:val="0"/>
              <w:adjustRightInd w:val="0"/>
              <w:jc w:val="both"/>
            </w:pPr>
            <w:r w:rsidRPr="00CD18F9">
              <w:t>3.4.Economic Formations (Agriculture, Handicraft, Trade...)</w:t>
            </w:r>
          </w:p>
          <w:p w14:paraId="685FDC58" w14:textId="77777777" w:rsidR="00E5563B" w:rsidRPr="000830D5" w:rsidRDefault="00E5563B" w:rsidP="00F42870">
            <w:pPr>
              <w:autoSpaceDE w:val="0"/>
              <w:autoSpaceDN w:val="0"/>
              <w:adjustRightInd w:val="0"/>
              <w:jc w:val="both"/>
            </w:pPr>
            <w:r w:rsidRPr="00CD18F9">
              <w:t>3.5.Socio-cultural achievements (Architecture, Writing ...)</w:t>
            </w:r>
          </w:p>
        </w:tc>
        <w:tc>
          <w:tcPr>
            <w:tcW w:w="999" w:type="dxa"/>
          </w:tcPr>
          <w:p w14:paraId="409508B1" w14:textId="77777777" w:rsidR="00E5563B" w:rsidRPr="00BF5175" w:rsidRDefault="00E5563B" w:rsidP="00F42870">
            <w:pPr>
              <w:jc w:val="center"/>
              <w:rPr>
                <w:rStyle w:val="Strong"/>
                <w:b w:val="0"/>
              </w:rPr>
            </w:pPr>
            <w:r>
              <w:rPr>
                <w:rStyle w:val="Strong"/>
              </w:rPr>
              <w:t>4-6</w:t>
            </w:r>
          </w:p>
          <w:p w14:paraId="307B3748" w14:textId="77777777" w:rsidR="00E5563B" w:rsidRPr="00BF5175" w:rsidRDefault="00E5563B" w:rsidP="00F42870">
            <w:pPr>
              <w:rPr>
                <w:rStyle w:val="Strong"/>
                <w:b w:val="0"/>
              </w:rPr>
            </w:pPr>
          </w:p>
        </w:tc>
      </w:tr>
      <w:tr w:rsidR="00E5563B" w:rsidRPr="00BF5175" w14:paraId="54D6AD58" w14:textId="77777777" w:rsidTr="00F42870">
        <w:trPr>
          <w:trHeight w:val="674"/>
          <w:jc w:val="center"/>
        </w:trPr>
        <w:tc>
          <w:tcPr>
            <w:tcW w:w="8848" w:type="dxa"/>
            <w:gridSpan w:val="6"/>
          </w:tcPr>
          <w:p w14:paraId="05DBB3BE" w14:textId="77777777" w:rsidR="00E5563B" w:rsidRDefault="00E5563B" w:rsidP="00F42870">
            <w:pPr>
              <w:tabs>
                <w:tab w:val="right" w:leader="dot" w:pos="9900"/>
              </w:tabs>
              <w:autoSpaceDE w:val="0"/>
              <w:autoSpaceDN w:val="0"/>
              <w:adjustRightInd w:val="0"/>
              <w:jc w:val="both"/>
            </w:pPr>
            <w:r w:rsidRPr="00BF5175">
              <w:rPr>
                <w:b/>
              </w:rPr>
              <w:t>Chapter 4.</w:t>
            </w:r>
            <w:r>
              <w:rPr>
                <w:rFonts w:ascii="Arial" w:hAnsi="Arial" w:cs="Arial"/>
                <w:sz w:val="25"/>
                <w:szCs w:val="25"/>
              </w:rPr>
              <w:t xml:space="preserve"> </w:t>
            </w:r>
            <w:r w:rsidRPr="00AE5856">
              <w:t>Politics, Economy &amp;Socio-Cultural Processes from Late 13th–the beginning of16thCentury</w:t>
            </w:r>
          </w:p>
          <w:p w14:paraId="588B46AF" w14:textId="77777777" w:rsidR="00E5563B" w:rsidRDefault="00E5563B" w:rsidP="00F42870">
            <w:pPr>
              <w:tabs>
                <w:tab w:val="right" w:leader="dot" w:pos="9900"/>
              </w:tabs>
              <w:autoSpaceDE w:val="0"/>
              <w:autoSpaceDN w:val="0"/>
              <w:adjustRightInd w:val="0"/>
              <w:jc w:val="both"/>
            </w:pPr>
            <w:r w:rsidRPr="00AE5856">
              <w:t>4.1.“Restoration” of the “</w:t>
            </w:r>
            <w:proofErr w:type="spellStart"/>
            <w:r w:rsidRPr="00AE5856">
              <w:t>Solomonic</w:t>
            </w:r>
            <w:proofErr w:type="spellEnd"/>
            <w:r w:rsidRPr="00AE5856">
              <w:t>‟‟ Dynasty</w:t>
            </w:r>
          </w:p>
          <w:p w14:paraId="72237D0E" w14:textId="77777777" w:rsidR="00E5563B" w:rsidRDefault="00E5563B" w:rsidP="00F42870">
            <w:pPr>
              <w:tabs>
                <w:tab w:val="right" w:leader="dot" w:pos="9900"/>
              </w:tabs>
              <w:autoSpaceDE w:val="0"/>
              <w:autoSpaceDN w:val="0"/>
              <w:adjustRightInd w:val="0"/>
              <w:jc w:val="both"/>
            </w:pPr>
            <w:r w:rsidRPr="00AE5856">
              <w:t>4.2.Power Struggle, Consolidation, Territorial and Religious Expansion of the Christian Kingdom</w:t>
            </w:r>
          </w:p>
          <w:p w14:paraId="56817CAB" w14:textId="77777777" w:rsidR="00E5563B" w:rsidRDefault="00E5563B" w:rsidP="00F42870">
            <w:pPr>
              <w:tabs>
                <w:tab w:val="right" w:leader="dot" w:pos="9900"/>
              </w:tabs>
              <w:autoSpaceDE w:val="0"/>
              <w:autoSpaceDN w:val="0"/>
              <w:adjustRightInd w:val="0"/>
              <w:ind w:left="720"/>
              <w:jc w:val="both"/>
            </w:pPr>
            <w:r w:rsidRPr="00AE5856">
              <w:t>4.2.1.Succession Problem and the Establishment of Royal Prison</w:t>
            </w:r>
          </w:p>
          <w:p w14:paraId="40988C41" w14:textId="77777777" w:rsidR="00E5563B" w:rsidRDefault="00E5563B" w:rsidP="00F42870">
            <w:pPr>
              <w:tabs>
                <w:tab w:val="right" w:leader="dot" w:pos="9900"/>
              </w:tabs>
              <w:autoSpaceDE w:val="0"/>
              <w:autoSpaceDN w:val="0"/>
              <w:adjustRightInd w:val="0"/>
              <w:ind w:left="720"/>
              <w:jc w:val="both"/>
            </w:pPr>
            <w:r w:rsidRPr="00AE5856">
              <w:t xml:space="preserve">4.2.2.Territorial Expansion towards </w:t>
            </w:r>
            <w:proofErr w:type="spellStart"/>
            <w:r w:rsidRPr="00AE5856">
              <w:t>Agaw</w:t>
            </w:r>
            <w:proofErr w:type="spellEnd"/>
            <w:r w:rsidRPr="00AE5856">
              <w:t xml:space="preserve">, </w:t>
            </w:r>
            <w:proofErr w:type="spellStart"/>
            <w:r w:rsidRPr="00AE5856">
              <w:t>Bizamo</w:t>
            </w:r>
            <w:proofErr w:type="spellEnd"/>
            <w:r w:rsidRPr="00AE5856">
              <w:t xml:space="preserve">, </w:t>
            </w:r>
            <w:proofErr w:type="spellStart"/>
            <w:r w:rsidRPr="00AE5856">
              <w:t>Damot</w:t>
            </w:r>
            <w:proofErr w:type="spellEnd"/>
            <w:r w:rsidRPr="00AE5856">
              <w:t xml:space="preserve">, Red Sea, </w:t>
            </w:r>
            <w:proofErr w:type="spellStart"/>
            <w:r w:rsidRPr="00AE5856">
              <w:t>Bete</w:t>
            </w:r>
            <w:proofErr w:type="spellEnd"/>
            <w:r w:rsidRPr="00AE5856">
              <w:t>-Israel/“</w:t>
            </w:r>
            <w:proofErr w:type="spellStart"/>
            <w:r w:rsidRPr="00AE5856">
              <w:t>Falasha</w:t>
            </w:r>
            <w:proofErr w:type="spellEnd"/>
            <w:r w:rsidRPr="00AE5856">
              <w:t>...”</w:t>
            </w:r>
          </w:p>
          <w:p w14:paraId="3749752D" w14:textId="77777777" w:rsidR="00E5563B" w:rsidRDefault="00E5563B" w:rsidP="00F42870">
            <w:pPr>
              <w:tabs>
                <w:tab w:val="right" w:leader="dot" w:pos="9900"/>
              </w:tabs>
              <w:autoSpaceDE w:val="0"/>
              <w:autoSpaceDN w:val="0"/>
              <w:adjustRightInd w:val="0"/>
              <w:ind w:left="720"/>
              <w:jc w:val="both"/>
            </w:pPr>
            <w:r w:rsidRPr="00AE5856">
              <w:t>4.2.3.Evangelization and Religious Movements</w:t>
            </w:r>
          </w:p>
          <w:p w14:paraId="182117D7" w14:textId="77777777" w:rsidR="00E5563B" w:rsidRDefault="00E5563B" w:rsidP="00F42870">
            <w:pPr>
              <w:tabs>
                <w:tab w:val="right" w:leader="dot" w:pos="9900"/>
              </w:tabs>
              <w:autoSpaceDE w:val="0"/>
              <w:autoSpaceDN w:val="0"/>
              <w:adjustRightInd w:val="0"/>
              <w:jc w:val="both"/>
            </w:pPr>
            <w:r w:rsidRPr="00AE5856">
              <w:t>4.3.Social, Economic and Political Dynamics of Muslim Sultanates</w:t>
            </w:r>
          </w:p>
          <w:p w14:paraId="489C5A70" w14:textId="77777777" w:rsidR="00E5563B" w:rsidRDefault="00E5563B" w:rsidP="00F42870">
            <w:pPr>
              <w:tabs>
                <w:tab w:val="right" w:leader="dot" w:pos="9900"/>
              </w:tabs>
              <w:autoSpaceDE w:val="0"/>
              <w:autoSpaceDN w:val="0"/>
              <w:adjustRightInd w:val="0"/>
              <w:ind w:left="720"/>
              <w:jc w:val="both"/>
            </w:pPr>
            <w:r w:rsidRPr="00AE5856">
              <w:t>4.3.1.Political Developments in the Muslim Sultanates and the Rise of Adal</w:t>
            </w:r>
          </w:p>
          <w:p w14:paraId="31465188" w14:textId="77777777" w:rsidR="00E5563B" w:rsidRDefault="00E5563B" w:rsidP="00F42870">
            <w:pPr>
              <w:tabs>
                <w:tab w:val="right" w:leader="dot" w:pos="9900"/>
              </w:tabs>
              <w:autoSpaceDE w:val="0"/>
              <w:autoSpaceDN w:val="0"/>
              <w:adjustRightInd w:val="0"/>
              <w:ind w:left="720"/>
              <w:jc w:val="both"/>
            </w:pPr>
            <w:r w:rsidRPr="00AE5856">
              <w:t>4.3.2.Trade and the Expansion of Islam</w:t>
            </w:r>
          </w:p>
          <w:p w14:paraId="71B295E3" w14:textId="77777777" w:rsidR="00E5563B" w:rsidRDefault="00E5563B" w:rsidP="00F42870">
            <w:pPr>
              <w:tabs>
                <w:tab w:val="right" w:leader="dot" w:pos="9900"/>
              </w:tabs>
              <w:autoSpaceDE w:val="0"/>
              <w:autoSpaceDN w:val="0"/>
              <w:adjustRightInd w:val="0"/>
              <w:jc w:val="both"/>
            </w:pPr>
            <w:r w:rsidRPr="00AE5856">
              <w:t>4.4.Rivalry between the Christian Kingdom and the Muslim Sultanates</w:t>
            </w:r>
          </w:p>
          <w:p w14:paraId="6B2D0A3E" w14:textId="77777777" w:rsidR="00E5563B" w:rsidRPr="004A1633" w:rsidRDefault="00E5563B" w:rsidP="00F42870">
            <w:pPr>
              <w:tabs>
                <w:tab w:val="right" w:leader="dot" w:pos="9900"/>
              </w:tabs>
              <w:autoSpaceDE w:val="0"/>
              <w:autoSpaceDN w:val="0"/>
              <w:adjustRightInd w:val="0"/>
              <w:jc w:val="both"/>
            </w:pPr>
            <w:r w:rsidRPr="00AE5856">
              <w:t>4.5.External Relations</w:t>
            </w:r>
          </w:p>
        </w:tc>
        <w:tc>
          <w:tcPr>
            <w:tcW w:w="999" w:type="dxa"/>
          </w:tcPr>
          <w:p w14:paraId="39EED234" w14:textId="77777777" w:rsidR="00E5563B" w:rsidRPr="00BF5175" w:rsidRDefault="00E5563B" w:rsidP="00F42870">
            <w:pPr>
              <w:jc w:val="center"/>
              <w:rPr>
                <w:rStyle w:val="Strong"/>
              </w:rPr>
            </w:pPr>
          </w:p>
          <w:p w14:paraId="1A02DB1A" w14:textId="77777777" w:rsidR="00E5563B" w:rsidRPr="00BF5175" w:rsidRDefault="00E5563B" w:rsidP="00F42870">
            <w:pPr>
              <w:jc w:val="center"/>
              <w:rPr>
                <w:rStyle w:val="Strong"/>
              </w:rPr>
            </w:pPr>
            <w:r>
              <w:rPr>
                <w:rStyle w:val="Strong"/>
              </w:rPr>
              <w:t>7-8</w:t>
            </w:r>
          </w:p>
          <w:p w14:paraId="7A9C2F7C" w14:textId="77777777" w:rsidR="00E5563B" w:rsidRPr="00BF5175" w:rsidRDefault="00E5563B" w:rsidP="00F42870">
            <w:pPr>
              <w:rPr>
                <w:rStyle w:val="Strong"/>
                <w:b w:val="0"/>
              </w:rPr>
            </w:pPr>
          </w:p>
        </w:tc>
      </w:tr>
      <w:tr w:rsidR="00E5563B" w:rsidRPr="00BF5175" w14:paraId="7D5F74D3" w14:textId="77777777" w:rsidTr="00F42870">
        <w:trPr>
          <w:trHeight w:val="674"/>
          <w:jc w:val="center"/>
        </w:trPr>
        <w:tc>
          <w:tcPr>
            <w:tcW w:w="8848" w:type="dxa"/>
            <w:gridSpan w:val="6"/>
          </w:tcPr>
          <w:p w14:paraId="4AC4E834" w14:textId="77777777" w:rsidR="00E5563B" w:rsidRDefault="00E5563B" w:rsidP="00F42870">
            <w:pPr>
              <w:tabs>
                <w:tab w:val="right" w:leader="dot" w:pos="9900"/>
              </w:tabs>
              <w:autoSpaceDE w:val="0"/>
              <w:autoSpaceDN w:val="0"/>
              <w:adjustRightInd w:val="0"/>
              <w:jc w:val="both"/>
            </w:pPr>
            <w:r w:rsidRPr="00BF5175">
              <w:rPr>
                <w:b/>
              </w:rPr>
              <w:t xml:space="preserve">Chapter 5: </w:t>
            </w:r>
            <w:r w:rsidRPr="00EF0DD2">
              <w:t>Politics, Economy &amp;Socio-Cultural Processes from</w:t>
            </w:r>
            <w:r>
              <w:t xml:space="preserve"> </w:t>
            </w:r>
            <w:r w:rsidRPr="00EF0DD2">
              <w:t>Early 16th–the End of the 18thCentury</w:t>
            </w:r>
          </w:p>
          <w:p w14:paraId="7F0CE78E" w14:textId="77777777" w:rsidR="00E5563B" w:rsidRDefault="00E5563B" w:rsidP="00F42870">
            <w:pPr>
              <w:tabs>
                <w:tab w:val="right" w:leader="dot" w:pos="9900"/>
              </w:tabs>
              <w:autoSpaceDE w:val="0"/>
              <w:autoSpaceDN w:val="0"/>
              <w:adjustRightInd w:val="0"/>
              <w:jc w:val="both"/>
            </w:pPr>
            <w:r w:rsidRPr="00EF0DD2">
              <w:t>5.1.Interaction and Conflicts of the Christian Kingdom and the Sultanate of Adal</w:t>
            </w:r>
          </w:p>
          <w:p w14:paraId="2D1C3C88" w14:textId="77777777" w:rsidR="00E5563B" w:rsidRDefault="00E5563B" w:rsidP="00F42870">
            <w:pPr>
              <w:tabs>
                <w:tab w:val="right" w:leader="dot" w:pos="9900"/>
              </w:tabs>
              <w:autoSpaceDE w:val="0"/>
              <w:autoSpaceDN w:val="0"/>
              <w:adjustRightInd w:val="0"/>
              <w:jc w:val="both"/>
            </w:pPr>
            <w:r w:rsidRPr="00EF0DD2">
              <w:t>5.2.Foreign Interventions and Religious Controversies</w:t>
            </w:r>
          </w:p>
          <w:p w14:paraId="2F4AF052" w14:textId="77777777" w:rsidR="00E5563B" w:rsidRDefault="00E5563B" w:rsidP="00F42870">
            <w:pPr>
              <w:tabs>
                <w:tab w:val="right" w:leader="dot" w:pos="9900"/>
              </w:tabs>
              <w:autoSpaceDE w:val="0"/>
              <w:autoSpaceDN w:val="0"/>
              <w:adjustRightInd w:val="0"/>
              <w:jc w:val="both"/>
            </w:pPr>
            <w:r w:rsidRPr="00EF0DD2">
              <w:t>5.3.Population Movements</w:t>
            </w:r>
          </w:p>
          <w:p w14:paraId="68F23521" w14:textId="77777777" w:rsidR="00E5563B" w:rsidRDefault="00E5563B" w:rsidP="00F42870">
            <w:pPr>
              <w:tabs>
                <w:tab w:val="right" w:leader="dot" w:pos="9900"/>
              </w:tabs>
              <w:autoSpaceDE w:val="0"/>
              <w:autoSpaceDN w:val="0"/>
              <w:adjustRightInd w:val="0"/>
              <w:ind w:left="720"/>
              <w:jc w:val="both"/>
            </w:pPr>
            <w:r w:rsidRPr="00EF0DD2">
              <w:t xml:space="preserve">5.3.1.Population Movements of the Afar, Somali and </w:t>
            </w:r>
            <w:proofErr w:type="spellStart"/>
            <w:r w:rsidRPr="00EF0DD2">
              <w:t>Argobba</w:t>
            </w:r>
            <w:proofErr w:type="spellEnd"/>
          </w:p>
          <w:p w14:paraId="2EED2DCC" w14:textId="77777777" w:rsidR="00E5563B" w:rsidRDefault="00E5563B" w:rsidP="00F42870">
            <w:pPr>
              <w:tabs>
                <w:tab w:val="right" w:leader="dot" w:pos="9900"/>
              </w:tabs>
              <w:autoSpaceDE w:val="0"/>
              <w:autoSpaceDN w:val="0"/>
              <w:adjustRightInd w:val="0"/>
              <w:ind w:left="720"/>
              <w:jc w:val="both"/>
            </w:pPr>
            <w:r w:rsidRPr="00EF0DD2">
              <w:t>5.3.2.Gadaa System</w:t>
            </w:r>
            <w:r>
              <w:t xml:space="preserve"> </w:t>
            </w:r>
            <w:r w:rsidRPr="00EF0DD2">
              <w:t>and Oromo Population Movement (1522-1618)</w:t>
            </w:r>
          </w:p>
          <w:p w14:paraId="5C02B9C8" w14:textId="77777777" w:rsidR="00E5563B" w:rsidRDefault="00E5563B" w:rsidP="00F42870">
            <w:pPr>
              <w:tabs>
                <w:tab w:val="right" w:leader="dot" w:pos="9900"/>
              </w:tabs>
              <w:autoSpaceDE w:val="0"/>
              <w:autoSpaceDN w:val="0"/>
              <w:adjustRightInd w:val="0"/>
              <w:jc w:val="both"/>
            </w:pPr>
            <w:r w:rsidRPr="00EF0DD2">
              <w:t>5.4.Interaction and integration across ethnic and religious diversities</w:t>
            </w:r>
          </w:p>
          <w:p w14:paraId="6F9E2337" w14:textId="77777777" w:rsidR="00E5563B" w:rsidRDefault="00E5563B" w:rsidP="00F42870">
            <w:pPr>
              <w:tabs>
                <w:tab w:val="right" w:leader="dot" w:pos="9900"/>
              </w:tabs>
              <w:autoSpaceDE w:val="0"/>
              <w:autoSpaceDN w:val="0"/>
              <w:adjustRightInd w:val="0"/>
              <w:jc w:val="both"/>
            </w:pPr>
            <w:r w:rsidRPr="00EF0DD2">
              <w:t>5.5.Peoples and States in Eastern, Central, Southern and Western Regions</w:t>
            </w:r>
          </w:p>
          <w:p w14:paraId="20B9F4F6" w14:textId="77777777" w:rsidR="00E5563B" w:rsidRDefault="00E5563B" w:rsidP="00F42870">
            <w:pPr>
              <w:tabs>
                <w:tab w:val="right" w:leader="dot" w:pos="9900"/>
              </w:tabs>
              <w:autoSpaceDE w:val="0"/>
              <w:autoSpaceDN w:val="0"/>
              <w:adjustRightInd w:val="0"/>
              <w:ind w:left="720"/>
              <w:jc w:val="both"/>
            </w:pPr>
            <w:r w:rsidRPr="00EF0DD2">
              <w:t xml:space="preserve">5.5.1.Kushitic: Afar, Somali, Oromo, </w:t>
            </w:r>
            <w:proofErr w:type="spellStart"/>
            <w:r w:rsidRPr="00EF0DD2">
              <w:t>Sidama</w:t>
            </w:r>
            <w:proofErr w:type="spellEnd"/>
            <w:r w:rsidRPr="00EF0DD2">
              <w:t xml:space="preserve">, </w:t>
            </w:r>
            <w:proofErr w:type="spellStart"/>
            <w:r w:rsidRPr="00EF0DD2">
              <w:t>Hadya</w:t>
            </w:r>
            <w:proofErr w:type="spellEnd"/>
            <w:r w:rsidRPr="00EF0DD2">
              <w:t xml:space="preserve">, </w:t>
            </w:r>
            <w:proofErr w:type="spellStart"/>
            <w:r w:rsidRPr="00EF0DD2">
              <w:t>Kembata</w:t>
            </w:r>
            <w:proofErr w:type="spellEnd"/>
            <w:r w:rsidRPr="00EF0DD2">
              <w:t xml:space="preserve">, </w:t>
            </w:r>
            <w:proofErr w:type="spellStart"/>
            <w:r w:rsidRPr="00EF0DD2">
              <w:t>Konso</w:t>
            </w:r>
            <w:proofErr w:type="spellEnd"/>
            <w:r w:rsidRPr="00EF0DD2">
              <w:t xml:space="preserve">, </w:t>
            </w:r>
            <w:proofErr w:type="spellStart"/>
            <w:r w:rsidRPr="00EF0DD2">
              <w:t>Gedeo</w:t>
            </w:r>
            <w:proofErr w:type="spellEnd"/>
            <w:r w:rsidRPr="00EF0DD2">
              <w:t xml:space="preserve">, </w:t>
            </w:r>
            <w:proofErr w:type="spellStart"/>
            <w:r w:rsidRPr="00EF0DD2">
              <w:t>Burji</w:t>
            </w:r>
            <w:proofErr w:type="spellEnd"/>
            <w:r w:rsidRPr="00EF0DD2">
              <w:t>...</w:t>
            </w:r>
          </w:p>
          <w:p w14:paraId="18F73E23" w14:textId="77777777" w:rsidR="00E5563B" w:rsidRDefault="00E5563B" w:rsidP="00F42870">
            <w:pPr>
              <w:tabs>
                <w:tab w:val="right" w:leader="dot" w:pos="9900"/>
              </w:tabs>
              <w:autoSpaceDE w:val="0"/>
              <w:autoSpaceDN w:val="0"/>
              <w:adjustRightInd w:val="0"/>
              <w:ind w:left="720"/>
              <w:jc w:val="both"/>
            </w:pPr>
            <w:r w:rsidRPr="00EF0DD2">
              <w:t>5.5.2.Semitic: Harari Emirate, Shewa Kingdom, Gurage Polity...</w:t>
            </w:r>
          </w:p>
          <w:p w14:paraId="6017841A" w14:textId="77777777" w:rsidR="00E5563B" w:rsidRDefault="00E5563B" w:rsidP="00F42870">
            <w:pPr>
              <w:tabs>
                <w:tab w:val="right" w:leader="dot" w:pos="9900"/>
              </w:tabs>
              <w:autoSpaceDE w:val="0"/>
              <w:autoSpaceDN w:val="0"/>
              <w:adjustRightInd w:val="0"/>
              <w:ind w:left="720"/>
              <w:jc w:val="both"/>
            </w:pPr>
            <w:r w:rsidRPr="00EF0DD2">
              <w:t xml:space="preserve">5.5.3.Omotic: </w:t>
            </w:r>
            <w:proofErr w:type="spellStart"/>
            <w:r w:rsidRPr="00EF0DD2">
              <w:t>Kaffa</w:t>
            </w:r>
            <w:proofErr w:type="spellEnd"/>
            <w:r w:rsidRPr="00EF0DD2">
              <w:t xml:space="preserve">, </w:t>
            </w:r>
            <w:proofErr w:type="spellStart"/>
            <w:r w:rsidRPr="00EF0DD2">
              <w:t>Wolayita</w:t>
            </w:r>
            <w:proofErr w:type="spellEnd"/>
            <w:r w:rsidRPr="00EF0DD2">
              <w:t xml:space="preserve">, </w:t>
            </w:r>
            <w:proofErr w:type="spellStart"/>
            <w:r w:rsidRPr="00EF0DD2">
              <w:t>Gamo</w:t>
            </w:r>
            <w:proofErr w:type="spellEnd"/>
            <w:r w:rsidRPr="00EF0DD2">
              <w:t xml:space="preserve"> </w:t>
            </w:r>
            <w:proofErr w:type="spellStart"/>
            <w:r w:rsidRPr="00EF0DD2">
              <w:t>Gofa</w:t>
            </w:r>
            <w:proofErr w:type="spellEnd"/>
            <w:r w:rsidRPr="00EF0DD2">
              <w:t xml:space="preserve">, Dawro, </w:t>
            </w:r>
            <w:proofErr w:type="spellStart"/>
            <w:r w:rsidRPr="00EF0DD2">
              <w:t>Konta</w:t>
            </w:r>
            <w:proofErr w:type="spellEnd"/>
            <w:r w:rsidRPr="00EF0DD2">
              <w:t xml:space="preserve">, </w:t>
            </w:r>
            <w:proofErr w:type="spellStart"/>
            <w:r w:rsidRPr="00EF0DD2">
              <w:t>Yem</w:t>
            </w:r>
            <w:proofErr w:type="spellEnd"/>
            <w:r w:rsidRPr="00EF0DD2">
              <w:t>...</w:t>
            </w:r>
          </w:p>
          <w:p w14:paraId="0133CCEA" w14:textId="77777777" w:rsidR="00E5563B" w:rsidRDefault="00E5563B" w:rsidP="00F42870">
            <w:pPr>
              <w:tabs>
                <w:tab w:val="right" w:leader="dot" w:pos="9900"/>
              </w:tabs>
              <w:autoSpaceDE w:val="0"/>
              <w:autoSpaceDN w:val="0"/>
              <w:adjustRightInd w:val="0"/>
              <w:ind w:left="720"/>
              <w:jc w:val="both"/>
            </w:pPr>
            <w:r w:rsidRPr="00EF0DD2">
              <w:lastRenderedPageBreak/>
              <w:t xml:space="preserve">5.5.4.Nilotic: </w:t>
            </w:r>
            <w:proofErr w:type="spellStart"/>
            <w:r w:rsidRPr="00EF0DD2">
              <w:t>Anuak</w:t>
            </w:r>
            <w:proofErr w:type="spellEnd"/>
            <w:r w:rsidRPr="00EF0DD2">
              <w:t xml:space="preserve">, Nuer, Berta, </w:t>
            </w:r>
            <w:proofErr w:type="spellStart"/>
            <w:r w:rsidRPr="00EF0DD2">
              <w:t>Gumuz</w:t>
            </w:r>
            <w:proofErr w:type="spellEnd"/>
            <w:r w:rsidRPr="00EF0DD2">
              <w:t>...</w:t>
            </w:r>
          </w:p>
          <w:p w14:paraId="3B48DCF6" w14:textId="77777777" w:rsidR="00E5563B" w:rsidRDefault="00E5563B" w:rsidP="00F42870">
            <w:pPr>
              <w:tabs>
                <w:tab w:val="right" w:leader="dot" w:pos="9900"/>
              </w:tabs>
              <w:autoSpaceDE w:val="0"/>
              <w:autoSpaceDN w:val="0"/>
              <w:adjustRightInd w:val="0"/>
              <w:jc w:val="both"/>
            </w:pPr>
            <w:r w:rsidRPr="00EF0DD2">
              <w:t>5.6.The Period of Gondar (1636-1769) and “</w:t>
            </w:r>
            <w:proofErr w:type="spellStart"/>
            <w:r w:rsidRPr="00EF0DD2">
              <w:t>Zamana</w:t>
            </w:r>
            <w:proofErr w:type="spellEnd"/>
            <w:r w:rsidRPr="00EF0DD2">
              <w:t xml:space="preserve"> </w:t>
            </w:r>
            <w:proofErr w:type="spellStart"/>
            <w:r w:rsidRPr="00EF0DD2">
              <w:t>Mesafint</w:t>
            </w:r>
            <w:proofErr w:type="spellEnd"/>
            <w:r w:rsidRPr="00EF0DD2">
              <w:t>/Era of Princes” (1769-1855)</w:t>
            </w:r>
          </w:p>
          <w:p w14:paraId="7551ACCC" w14:textId="77777777" w:rsidR="00E5563B" w:rsidRDefault="00E5563B" w:rsidP="00F42870">
            <w:pPr>
              <w:tabs>
                <w:tab w:val="right" w:leader="dot" w:pos="9900"/>
              </w:tabs>
              <w:autoSpaceDE w:val="0"/>
              <w:autoSpaceDN w:val="0"/>
              <w:adjustRightInd w:val="0"/>
              <w:ind w:left="720"/>
              <w:jc w:val="both"/>
            </w:pPr>
            <w:r w:rsidRPr="00EF0DD2">
              <w:t>5.6.1.The Revival of the Christian Kingdom</w:t>
            </w:r>
          </w:p>
          <w:p w14:paraId="595EF4D6" w14:textId="77777777" w:rsidR="00E5563B" w:rsidRDefault="00E5563B" w:rsidP="00F42870">
            <w:pPr>
              <w:tabs>
                <w:tab w:val="right" w:leader="dot" w:pos="9900"/>
              </w:tabs>
              <w:autoSpaceDE w:val="0"/>
              <w:autoSpaceDN w:val="0"/>
              <w:adjustRightInd w:val="0"/>
              <w:ind w:left="720"/>
              <w:jc w:val="both"/>
            </w:pPr>
            <w:r w:rsidRPr="00EF0DD2">
              <w:t>5.6.2.Gondar achievements: architecture,</w:t>
            </w:r>
            <w:r>
              <w:t xml:space="preserve"> </w:t>
            </w:r>
            <w:r w:rsidRPr="00EF0DD2">
              <w:t>painting, music, literature, urbanization, trade etc.</w:t>
            </w:r>
          </w:p>
          <w:p w14:paraId="2AE390C8" w14:textId="77777777" w:rsidR="00E5563B" w:rsidRDefault="00E5563B" w:rsidP="00F42870">
            <w:pPr>
              <w:tabs>
                <w:tab w:val="right" w:leader="dot" w:pos="9900"/>
              </w:tabs>
              <w:autoSpaceDE w:val="0"/>
              <w:autoSpaceDN w:val="0"/>
              <w:adjustRightInd w:val="0"/>
              <w:ind w:left="720"/>
              <w:jc w:val="both"/>
            </w:pPr>
            <w:r w:rsidRPr="00EF0DD2">
              <w:t>5.6.3.Gondar Political Developments: “Close Door Policy,” Reforms, “Byzantine Politics”...</w:t>
            </w:r>
          </w:p>
          <w:p w14:paraId="773616BA" w14:textId="77777777" w:rsidR="00E5563B" w:rsidRPr="00BF5175" w:rsidRDefault="00E5563B" w:rsidP="00F42870">
            <w:pPr>
              <w:tabs>
                <w:tab w:val="right" w:leader="dot" w:pos="9900"/>
              </w:tabs>
              <w:autoSpaceDE w:val="0"/>
              <w:autoSpaceDN w:val="0"/>
              <w:adjustRightInd w:val="0"/>
              <w:jc w:val="both"/>
              <w:rPr>
                <w:b/>
              </w:rPr>
            </w:pPr>
            <w:r w:rsidRPr="00EF0DD2">
              <w:t xml:space="preserve">5.6.4.Major Features of Era of Princes (1769-1855) and </w:t>
            </w:r>
            <w:proofErr w:type="spellStart"/>
            <w:r w:rsidRPr="00EF0DD2">
              <w:t>Yejju</w:t>
            </w:r>
            <w:proofErr w:type="spellEnd"/>
            <w:r w:rsidRPr="00EF0DD2">
              <w:t xml:space="preserve"> Dynasty (1786-1853)</w:t>
            </w:r>
          </w:p>
        </w:tc>
        <w:tc>
          <w:tcPr>
            <w:tcW w:w="999" w:type="dxa"/>
          </w:tcPr>
          <w:p w14:paraId="7112E81C" w14:textId="77777777" w:rsidR="00E5563B" w:rsidRPr="00BF5175" w:rsidRDefault="00E5563B" w:rsidP="00F42870">
            <w:pPr>
              <w:jc w:val="center"/>
              <w:rPr>
                <w:rStyle w:val="Strong"/>
              </w:rPr>
            </w:pPr>
            <w:r>
              <w:rPr>
                <w:rStyle w:val="Strong"/>
              </w:rPr>
              <w:lastRenderedPageBreak/>
              <w:t>9-10</w:t>
            </w:r>
          </w:p>
        </w:tc>
      </w:tr>
      <w:tr w:rsidR="00E5563B" w:rsidRPr="00BF5175" w14:paraId="478548B6" w14:textId="77777777" w:rsidTr="00F42870">
        <w:trPr>
          <w:trHeight w:val="3655"/>
          <w:jc w:val="center"/>
        </w:trPr>
        <w:tc>
          <w:tcPr>
            <w:tcW w:w="8848" w:type="dxa"/>
            <w:gridSpan w:val="6"/>
            <w:tcBorders>
              <w:bottom w:val="single" w:sz="4" w:space="0" w:color="auto"/>
            </w:tcBorders>
          </w:tcPr>
          <w:p w14:paraId="5211D031" w14:textId="77777777" w:rsidR="00E5563B" w:rsidRPr="000E6BE5" w:rsidRDefault="00E5563B" w:rsidP="00F42870">
            <w:pPr>
              <w:tabs>
                <w:tab w:val="right" w:leader="dot" w:pos="9900"/>
              </w:tabs>
              <w:autoSpaceDE w:val="0"/>
              <w:autoSpaceDN w:val="0"/>
              <w:adjustRightInd w:val="0"/>
              <w:jc w:val="both"/>
              <w:rPr>
                <w:b/>
              </w:rPr>
            </w:pPr>
            <w:r w:rsidRPr="000E6BE5">
              <w:rPr>
                <w:b/>
              </w:rPr>
              <w:lastRenderedPageBreak/>
              <w:t>Chapter 6: Internal Interactions and External Relations from the 1800–1941</w:t>
            </w:r>
          </w:p>
          <w:p w14:paraId="106CC64A" w14:textId="77777777" w:rsidR="00E5563B" w:rsidRDefault="00E5563B" w:rsidP="00F42870">
            <w:pPr>
              <w:tabs>
                <w:tab w:val="right" w:leader="dot" w:pos="9900"/>
              </w:tabs>
              <w:autoSpaceDE w:val="0"/>
              <w:autoSpaceDN w:val="0"/>
              <w:adjustRightInd w:val="0"/>
              <w:jc w:val="both"/>
            </w:pPr>
            <w:r w:rsidRPr="00F875FF">
              <w:t xml:space="preserve">6.1. The Nature of Interactions among peoples and </w:t>
            </w:r>
            <w:proofErr w:type="spellStart"/>
            <w:r w:rsidRPr="00F875FF">
              <w:t>statesof</w:t>
            </w:r>
            <w:proofErr w:type="spellEnd"/>
            <w:r w:rsidRPr="00F875FF">
              <w:t xml:space="preserve"> Ethiopia and the Horn</w:t>
            </w:r>
          </w:p>
          <w:p w14:paraId="37FFBA3C" w14:textId="77777777" w:rsidR="00E5563B" w:rsidRDefault="00E5563B" w:rsidP="00F42870">
            <w:pPr>
              <w:tabs>
                <w:tab w:val="right" w:leader="dot" w:pos="9900"/>
              </w:tabs>
              <w:autoSpaceDE w:val="0"/>
              <w:autoSpaceDN w:val="0"/>
              <w:adjustRightInd w:val="0"/>
              <w:jc w:val="both"/>
            </w:pPr>
            <w:r w:rsidRPr="00F875FF">
              <w:t xml:space="preserve"> 6.1.1. Peoples and sates of </w:t>
            </w:r>
            <w:proofErr w:type="spellStart"/>
            <w:r w:rsidRPr="00F875FF">
              <w:t>Kafa,Wollaitta</w:t>
            </w:r>
            <w:proofErr w:type="spellEnd"/>
            <w:r w:rsidRPr="00F875FF">
              <w:t xml:space="preserve">, Gibe, </w:t>
            </w:r>
            <w:proofErr w:type="spellStart"/>
            <w:r w:rsidRPr="00F875FF">
              <w:t>Leqa</w:t>
            </w:r>
            <w:proofErr w:type="spellEnd"/>
            <w:r w:rsidRPr="00F875FF">
              <w:t xml:space="preserve">, </w:t>
            </w:r>
            <w:proofErr w:type="spellStart"/>
            <w:r w:rsidRPr="00F875FF">
              <w:t>Qabena</w:t>
            </w:r>
            <w:proofErr w:type="spellEnd"/>
            <w:r w:rsidRPr="00F875FF">
              <w:t xml:space="preserve">, </w:t>
            </w:r>
            <w:proofErr w:type="spellStart"/>
            <w:r w:rsidRPr="00F875FF">
              <w:t>Shawa</w:t>
            </w:r>
            <w:proofErr w:type="spellEnd"/>
            <w:r w:rsidRPr="00F875FF">
              <w:t xml:space="preserve">... </w:t>
            </w:r>
          </w:p>
          <w:p w14:paraId="68984FDC" w14:textId="77777777" w:rsidR="00E5563B" w:rsidRDefault="00E5563B" w:rsidP="00F42870">
            <w:pPr>
              <w:tabs>
                <w:tab w:val="right" w:leader="dot" w:pos="9900"/>
              </w:tabs>
              <w:autoSpaceDE w:val="0"/>
              <w:autoSpaceDN w:val="0"/>
              <w:adjustRightInd w:val="0"/>
              <w:jc w:val="both"/>
            </w:pPr>
            <w:r w:rsidRPr="00F875FF">
              <w:t>6.1.2. The Role Trade and Trade Routes in the interaction</w:t>
            </w:r>
          </w:p>
          <w:p w14:paraId="363C9060" w14:textId="77777777" w:rsidR="00E5563B" w:rsidRDefault="00E5563B" w:rsidP="00F42870">
            <w:pPr>
              <w:tabs>
                <w:tab w:val="right" w:leader="dot" w:pos="9900"/>
              </w:tabs>
              <w:autoSpaceDE w:val="0"/>
              <w:autoSpaceDN w:val="0"/>
              <w:adjustRightInd w:val="0"/>
              <w:jc w:val="both"/>
            </w:pPr>
            <w:r w:rsidRPr="00F875FF">
              <w:t xml:space="preserve">6.2. Power Rivalry </w:t>
            </w:r>
          </w:p>
          <w:p w14:paraId="4C7B8A77" w14:textId="77777777" w:rsidR="00E5563B" w:rsidRDefault="00E5563B" w:rsidP="00F42870">
            <w:pPr>
              <w:tabs>
                <w:tab w:val="right" w:leader="dot" w:pos="9900"/>
              </w:tabs>
              <w:autoSpaceDE w:val="0"/>
              <w:autoSpaceDN w:val="0"/>
              <w:adjustRightInd w:val="0"/>
              <w:jc w:val="both"/>
            </w:pPr>
            <w:r w:rsidRPr="00F875FF">
              <w:t xml:space="preserve">6.3. The Making of Modern Empire State (Territorial </w:t>
            </w:r>
            <w:proofErr w:type="spellStart"/>
            <w:r w:rsidRPr="00F875FF">
              <w:t>Expansion,Centralizationprocess</w:t>
            </w:r>
            <w:proofErr w:type="spellEnd"/>
            <w:r w:rsidRPr="00F875FF">
              <w:t>...)</w:t>
            </w:r>
          </w:p>
          <w:p w14:paraId="3A7BDE08" w14:textId="77777777" w:rsidR="00E5563B" w:rsidRDefault="00E5563B" w:rsidP="00F42870">
            <w:pPr>
              <w:tabs>
                <w:tab w:val="right" w:leader="dot" w:pos="9900"/>
              </w:tabs>
              <w:autoSpaceDE w:val="0"/>
              <w:autoSpaceDN w:val="0"/>
              <w:adjustRightInd w:val="0"/>
              <w:jc w:val="both"/>
            </w:pPr>
            <w:r w:rsidRPr="00F875FF">
              <w:t>6.4. Modernization Attempts: administration, military, innovation, education, road construction, railway, transportation &amp; communication, constitution...</w:t>
            </w:r>
          </w:p>
          <w:p w14:paraId="3D01BAD7" w14:textId="77777777" w:rsidR="00E5563B" w:rsidRDefault="00E5563B" w:rsidP="00F42870">
            <w:pPr>
              <w:tabs>
                <w:tab w:val="right" w:leader="dot" w:pos="9900"/>
              </w:tabs>
              <w:autoSpaceDE w:val="0"/>
              <w:autoSpaceDN w:val="0"/>
              <w:adjustRightInd w:val="0"/>
              <w:jc w:val="both"/>
            </w:pPr>
            <w:r w:rsidRPr="00F875FF">
              <w:t>6.5. Socio-Economic Issues/Processes: agriculture, disease &amp; famine, trade, slavery, manufacturing...</w:t>
            </w:r>
          </w:p>
          <w:p w14:paraId="06698D18" w14:textId="77777777" w:rsidR="00E5563B" w:rsidRDefault="00E5563B" w:rsidP="00F42870">
            <w:pPr>
              <w:tabs>
                <w:tab w:val="right" w:leader="dot" w:pos="9900"/>
              </w:tabs>
              <w:autoSpaceDE w:val="0"/>
              <w:autoSpaceDN w:val="0"/>
              <w:adjustRightInd w:val="0"/>
              <w:jc w:val="both"/>
            </w:pPr>
            <w:r w:rsidRPr="00F875FF">
              <w:t>6.6. External Relations, Challenges and Threats</w:t>
            </w:r>
          </w:p>
          <w:p w14:paraId="1A569408" w14:textId="77777777" w:rsidR="00E5563B" w:rsidRDefault="00E5563B" w:rsidP="00F42870">
            <w:pPr>
              <w:tabs>
                <w:tab w:val="right" w:leader="dot" w:pos="9900"/>
              </w:tabs>
              <w:autoSpaceDE w:val="0"/>
              <w:autoSpaceDN w:val="0"/>
              <w:adjustRightInd w:val="0"/>
              <w:jc w:val="both"/>
            </w:pPr>
            <w:r w:rsidRPr="00F875FF">
              <w:t xml:space="preserve">6.6.1. </w:t>
            </w:r>
            <w:proofErr w:type="spellStart"/>
            <w:r w:rsidRPr="00F875FF">
              <w:t>ExternalDiplomatic</w:t>
            </w:r>
            <w:proofErr w:type="spellEnd"/>
            <w:r w:rsidRPr="00F875FF">
              <w:t xml:space="preserve"> </w:t>
            </w:r>
            <w:proofErr w:type="spellStart"/>
            <w:r w:rsidRPr="00F875FF">
              <w:t>Relationsand</w:t>
            </w:r>
            <w:proofErr w:type="spellEnd"/>
            <w:r w:rsidRPr="00F875FF">
              <w:t xml:space="preserve"> Treaties</w:t>
            </w:r>
          </w:p>
          <w:p w14:paraId="0679C73C" w14:textId="77777777" w:rsidR="00E5563B" w:rsidRDefault="00E5563B" w:rsidP="00F42870">
            <w:pPr>
              <w:tabs>
                <w:tab w:val="right" w:leader="dot" w:pos="9900"/>
              </w:tabs>
              <w:autoSpaceDE w:val="0"/>
              <w:autoSpaceDN w:val="0"/>
              <w:adjustRightInd w:val="0"/>
              <w:jc w:val="both"/>
            </w:pPr>
            <w:r w:rsidRPr="00F875FF">
              <w:t>6. 6. 2. The Major Battles (</w:t>
            </w:r>
            <w:proofErr w:type="spellStart"/>
            <w:r w:rsidRPr="00F875FF">
              <w:t>Meqdela</w:t>
            </w:r>
            <w:proofErr w:type="spellEnd"/>
            <w:r w:rsidRPr="00F875FF">
              <w:t xml:space="preserve">, </w:t>
            </w:r>
            <w:proofErr w:type="spellStart"/>
            <w:r w:rsidRPr="00F875FF">
              <w:t>Gundet</w:t>
            </w:r>
            <w:proofErr w:type="spellEnd"/>
            <w:r w:rsidRPr="00F875FF">
              <w:t xml:space="preserve">, </w:t>
            </w:r>
            <w:proofErr w:type="spellStart"/>
            <w:r w:rsidRPr="00F875FF">
              <w:t>Gura</w:t>
            </w:r>
            <w:proofErr w:type="spellEnd"/>
            <w:r w:rsidRPr="00F875FF">
              <w:t xml:space="preserve">, </w:t>
            </w:r>
            <w:proofErr w:type="spellStart"/>
            <w:r w:rsidRPr="00F875FF">
              <w:t>Dogali</w:t>
            </w:r>
            <w:proofErr w:type="spellEnd"/>
            <w:r w:rsidRPr="00F875FF">
              <w:t xml:space="preserve">, </w:t>
            </w:r>
            <w:proofErr w:type="spellStart"/>
            <w:r w:rsidRPr="00F875FF">
              <w:t>Mattama</w:t>
            </w:r>
            <w:proofErr w:type="spellEnd"/>
            <w:r w:rsidRPr="00F875FF">
              <w:t xml:space="preserve">, Adwa, </w:t>
            </w:r>
            <w:proofErr w:type="spellStart"/>
            <w:r w:rsidRPr="00F875FF">
              <w:t>Maychew</w:t>
            </w:r>
            <w:proofErr w:type="spellEnd"/>
            <w:r w:rsidRPr="00F875FF">
              <w:t>...)</w:t>
            </w:r>
          </w:p>
          <w:p w14:paraId="08DCF17D" w14:textId="77777777" w:rsidR="00E5563B" w:rsidRDefault="00E5563B" w:rsidP="00F42870">
            <w:pPr>
              <w:tabs>
                <w:tab w:val="right" w:leader="dot" w:pos="9900"/>
              </w:tabs>
              <w:autoSpaceDE w:val="0"/>
              <w:autoSpaceDN w:val="0"/>
              <w:adjustRightInd w:val="0"/>
              <w:jc w:val="both"/>
            </w:pPr>
            <w:r w:rsidRPr="00F875FF">
              <w:t xml:space="preserve"> 6. 6. 3. Italian Occupation and </w:t>
            </w:r>
            <w:proofErr w:type="spellStart"/>
            <w:r w:rsidRPr="00F875FF">
              <w:t>thePatriotic</w:t>
            </w:r>
            <w:proofErr w:type="spellEnd"/>
            <w:r w:rsidRPr="00F875FF">
              <w:t xml:space="preserve"> Resistance</w:t>
            </w:r>
          </w:p>
          <w:p w14:paraId="1F28EDBA" w14:textId="77777777" w:rsidR="00E5563B" w:rsidRPr="00F875FF" w:rsidRDefault="00E5563B" w:rsidP="00F42870">
            <w:pPr>
              <w:tabs>
                <w:tab w:val="right" w:leader="dot" w:pos="9900"/>
              </w:tabs>
              <w:autoSpaceDE w:val="0"/>
              <w:autoSpaceDN w:val="0"/>
              <w:adjustRightInd w:val="0"/>
              <w:jc w:val="both"/>
            </w:pPr>
          </w:p>
        </w:tc>
        <w:tc>
          <w:tcPr>
            <w:tcW w:w="999" w:type="dxa"/>
            <w:tcBorders>
              <w:bottom w:val="single" w:sz="4" w:space="0" w:color="auto"/>
            </w:tcBorders>
          </w:tcPr>
          <w:p w14:paraId="0034BD95" w14:textId="77777777" w:rsidR="00E5563B" w:rsidRPr="00BF5175" w:rsidRDefault="00E5563B" w:rsidP="00F42870">
            <w:pPr>
              <w:jc w:val="center"/>
              <w:rPr>
                <w:rStyle w:val="Strong"/>
                <w:b w:val="0"/>
              </w:rPr>
            </w:pPr>
            <w:r>
              <w:rPr>
                <w:rStyle w:val="Strong"/>
              </w:rPr>
              <w:t>10-12</w:t>
            </w:r>
          </w:p>
          <w:p w14:paraId="0259BBC6" w14:textId="77777777" w:rsidR="00E5563B" w:rsidRPr="00BF5175" w:rsidRDefault="00E5563B" w:rsidP="00F42870"/>
        </w:tc>
      </w:tr>
      <w:tr w:rsidR="00E5563B" w:rsidRPr="00BF5175" w14:paraId="629A7757" w14:textId="77777777" w:rsidTr="00F42870">
        <w:trPr>
          <w:trHeight w:val="3455"/>
          <w:jc w:val="center"/>
        </w:trPr>
        <w:tc>
          <w:tcPr>
            <w:tcW w:w="8848" w:type="dxa"/>
            <w:gridSpan w:val="6"/>
            <w:tcBorders>
              <w:top w:val="single" w:sz="4" w:space="0" w:color="auto"/>
              <w:bottom w:val="single" w:sz="4" w:space="0" w:color="auto"/>
            </w:tcBorders>
          </w:tcPr>
          <w:p w14:paraId="5F4355A8" w14:textId="77777777" w:rsidR="00E5563B" w:rsidRPr="000E6BE5" w:rsidRDefault="00E5563B" w:rsidP="00F42870">
            <w:pPr>
              <w:tabs>
                <w:tab w:val="right" w:leader="dot" w:pos="9900"/>
              </w:tabs>
              <w:autoSpaceDE w:val="0"/>
              <w:autoSpaceDN w:val="0"/>
              <w:adjustRightInd w:val="0"/>
              <w:jc w:val="both"/>
              <w:rPr>
                <w:b/>
              </w:rPr>
            </w:pPr>
            <w:r w:rsidRPr="000E6BE5">
              <w:rPr>
                <w:b/>
              </w:rPr>
              <w:t>Unit 7: Internal Interactions and External Relations from the 1941–1994</w:t>
            </w:r>
          </w:p>
          <w:p w14:paraId="3539E8FF" w14:textId="77777777" w:rsidR="00E5563B" w:rsidRDefault="00E5563B" w:rsidP="00F42870">
            <w:pPr>
              <w:tabs>
                <w:tab w:val="right" w:leader="dot" w:pos="9900"/>
              </w:tabs>
              <w:autoSpaceDE w:val="0"/>
              <w:autoSpaceDN w:val="0"/>
              <w:adjustRightInd w:val="0"/>
              <w:jc w:val="both"/>
            </w:pPr>
            <w:r w:rsidRPr="00F875FF">
              <w:t>7.1. Post 1941 Imperial Period</w:t>
            </w:r>
          </w:p>
          <w:p w14:paraId="09AC45BF" w14:textId="77777777" w:rsidR="00E5563B" w:rsidRDefault="00E5563B" w:rsidP="00F42870">
            <w:pPr>
              <w:tabs>
                <w:tab w:val="right" w:leader="dot" w:pos="9900"/>
              </w:tabs>
              <w:autoSpaceDE w:val="0"/>
              <w:autoSpaceDN w:val="0"/>
              <w:adjustRightInd w:val="0"/>
              <w:ind w:left="720"/>
              <w:jc w:val="both"/>
            </w:pPr>
            <w:r>
              <w:t>7.1.</w:t>
            </w:r>
            <w:r w:rsidRPr="00F875FF">
              <w:t>1. Political Scene: Restoration &amp;</w:t>
            </w:r>
            <w:proofErr w:type="spellStart"/>
            <w:r w:rsidRPr="00F875FF">
              <w:t>Consolidationof</w:t>
            </w:r>
            <w:proofErr w:type="spellEnd"/>
            <w:r w:rsidRPr="00F875FF">
              <w:t xml:space="preserve"> Imperial Power and External Relations</w:t>
            </w:r>
          </w:p>
          <w:p w14:paraId="30FC7253" w14:textId="77777777" w:rsidR="00E5563B" w:rsidRDefault="00E5563B" w:rsidP="00F42870">
            <w:pPr>
              <w:tabs>
                <w:tab w:val="right" w:leader="dot" w:pos="9900"/>
              </w:tabs>
              <w:autoSpaceDE w:val="0"/>
              <w:autoSpaceDN w:val="0"/>
              <w:adjustRightInd w:val="0"/>
              <w:ind w:left="720"/>
              <w:jc w:val="both"/>
            </w:pPr>
            <w:r w:rsidRPr="00F875FF">
              <w:t>7.1.2.</w:t>
            </w:r>
            <w:r>
              <w:t xml:space="preserve"> </w:t>
            </w:r>
            <w:r w:rsidRPr="00F875FF">
              <w:t xml:space="preserve">Socio-economic </w:t>
            </w:r>
            <w:proofErr w:type="spellStart"/>
            <w:r w:rsidRPr="00F875FF">
              <w:t>Conditions:agriculture</w:t>
            </w:r>
            <w:proofErr w:type="spellEnd"/>
            <w:r w:rsidRPr="00F875FF">
              <w:t xml:space="preserve"> &amp; </w:t>
            </w:r>
            <w:proofErr w:type="spellStart"/>
            <w:r w:rsidRPr="00F875FF">
              <w:t>tenancy,famine</w:t>
            </w:r>
            <w:proofErr w:type="spellEnd"/>
            <w:r w:rsidRPr="00F875FF">
              <w:t xml:space="preserve">, </w:t>
            </w:r>
            <w:proofErr w:type="spellStart"/>
            <w:r w:rsidRPr="00F875FF">
              <w:t>factories,education</w:t>
            </w:r>
            <w:proofErr w:type="spellEnd"/>
            <w:r w:rsidRPr="00F875FF">
              <w:t>, health, transportation, religion, welfare institutions (</w:t>
            </w:r>
            <w:proofErr w:type="spellStart"/>
            <w:r w:rsidRPr="00F875FF">
              <w:t>idir</w:t>
            </w:r>
            <w:proofErr w:type="spellEnd"/>
            <w:r w:rsidRPr="00F875FF">
              <w:t xml:space="preserve">, </w:t>
            </w:r>
            <w:proofErr w:type="spellStart"/>
            <w:r w:rsidRPr="00F875FF">
              <w:t>iqub</w:t>
            </w:r>
            <w:proofErr w:type="spellEnd"/>
            <w:r w:rsidRPr="00F875FF">
              <w:t>...)</w:t>
            </w:r>
          </w:p>
          <w:p w14:paraId="5FBAADFF" w14:textId="77777777" w:rsidR="00E5563B" w:rsidRDefault="00E5563B" w:rsidP="00F42870">
            <w:pPr>
              <w:tabs>
                <w:tab w:val="right" w:leader="dot" w:pos="9900"/>
              </w:tabs>
              <w:autoSpaceDE w:val="0"/>
              <w:autoSpaceDN w:val="0"/>
              <w:adjustRightInd w:val="0"/>
              <w:ind w:left="720"/>
              <w:jc w:val="both"/>
            </w:pPr>
            <w:r w:rsidRPr="00F875FF">
              <w:t>7.1.3.Opposition: Conspiracies, Revolts and Downfall of the Monarchical Regime</w:t>
            </w:r>
          </w:p>
          <w:p w14:paraId="17B1F34B" w14:textId="77777777" w:rsidR="00E5563B" w:rsidRDefault="00E5563B" w:rsidP="00F42870">
            <w:pPr>
              <w:tabs>
                <w:tab w:val="right" w:leader="dot" w:pos="9900"/>
              </w:tabs>
              <w:autoSpaceDE w:val="0"/>
              <w:autoSpaceDN w:val="0"/>
              <w:adjustRightInd w:val="0"/>
              <w:jc w:val="both"/>
            </w:pPr>
            <w:r w:rsidRPr="00F875FF">
              <w:t xml:space="preserve">7.2. The </w:t>
            </w:r>
            <w:proofErr w:type="spellStart"/>
            <w:r w:rsidRPr="00F875FF">
              <w:t>DergRegime</w:t>
            </w:r>
            <w:proofErr w:type="spellEnd"/>
            <w:r w:rsidRPr="00F875FF">
              <w:t xml:space="preserve"> (1974-1991).</w:t>
            </w:r>
          </w:p>
          <w:p w14:paraId="20CF4E0D" w14:textId="77777777" w:rsidR="00E5563B" w:rsidRDefault="00E5563B" w:rsidP="00F42870">
            <w:pPr>
              <w:tabs>
                <w:tab w:val="right" w:leader="dot" w:pos="9900"/>
              </w:tabs>
              <w:autoSpaceDE w:val="0"/>
              <w:autoSpaceDN w:val="0"/>
              <w:adjustRightInd w:val="0"/>
              <w:ind w:left="720"/>
              <w:jc w:val="both"/>
            </w:pPr>
            <w:r>
              <w:t>7.2.</w:t>
            </w:r>
            <w:r w:rsidRPr="00F875FF">
              <w:t xml:space="preserve">1. The Rise of </w:t>
            </w:r>
            <w:proofErr w:type="spellStart"/>
            <w:r w:rsidRPr="00F875FF">
              <w:t>Dergand</w:t>
            </w:r>
            <w:proofErr w:type="spellEnd"/>
            <w:r w:rsidRPr="00F875FF">
              <w:t xml:space="preserve"> the Political Momentum</w:t>
            </w:r>
          </w:p>
          <w:p w14:paraId="4BF21F57" w14:textId="77777777" w:rsidR="00E5563B" w:rsidRDefault="00E5563B" w:rsidP="00F42870">
            <w:pPr>
              <w:tabs>
                <w:tab w:val="right" w:leader="dot" w:pos="9900"/>
              </w:tabs>
              <w:autoSpaceDE w:val="0"/>
              <w:autoSpaceDN w:val="0"/>
              <w:adjustRightInd w:val="0"/>
              <w:ind w:left="720"/>
              <w:jc w:val="both"/>
            </w:pPr>
            <w:r w:rsidRPr="00F875FF">
              <w:t>7.2.2.Attempts at</w:t>
            </w:r>
            <w:r>
              <w:t xml:space="preserve"> </w:t>
            </w:r>
            <w:r w:rsidRPr="00F875FF">
              <w:t xml:space="preserve">Reforms: Land Reform, Development through Cooperation </w:t>
            </w:r>
            <w:proofErr w:type="spellStart"/>
            <w:r w:rsidRPr="00F875FF">
              <w:t>Campaign,Collectivization</w:t>
            </w:r>
            <w:proofErr w:type="spellEnd"/>
            <w:r w:rsidRPr="00F875FF">
              <w:t xml:space="preserve">, Agricultural Marketing Corporation, Resettlement, </w:t>
            </w:r>
            <w:proofErr w:type="spellStart"/>
            <w:r w:rsidRPr="00F875FF">
              <w:t>Villagization</w:t>
            </w:r>
            <w:proofErr w:type="spellEnd"/>
            <w:r w:rsidRPr="00F875FF">
              <w:t>, Literacy...</w:t>
            </w:r>
          </w:p>
          <w:p w14:paraId="22A9258C" w14:textId="77777777" w:rsidR="00E5563B" w:rsidRDefault="00E5563B" w:rsidP="00F42870">
            <w:pPr>
              <w:tabs>
                <w:tab w:val="right" w:leader="dot" w:pos="9900"/>
              </w:tabs>
              <w:autoSpaceDE w:val="0"/>
              <w:autoSpaceDN w:val="0"/>
              <w:adjustRightInd w:val="0"/>
              <w:ind w:left="720"/>
              <w:jc w:val="both"/>
            </w:pPr>
            <w:r w:rsidRPr="00F875FF">
              <w:t xml:space="preserve">7.2. </w:t>
            </w:r>
            <w:r>
              <w:t>3</w:t>
            </w:r>
            <w:r w:rsidRPr="00F875FF">
              <w:t xml:space="preserve">.Internal oppositions, </w:t>
            </w:r>
            <w:proofErr w:type="spellStart"/>
            <w:r w:rsidRPr="00F875FF">
              <w:t>Ethio</w:t>
            </w:r>
            <w:proofErr w:type="spellEnd"/>
            <w:r w:rsidRPr="00F875FF">
              <w:t>-Somali War,</w:t>
            </w:r>
            <w:r>
              <w:t xml:space="preserve"> </w:t>
            </w:r>
            <w:r w:rsidRPr="00F875FF">
              <w:t xml:space="preserve">International </w:t>
            </w:r>
            <w:proofErr w:type="spellStart"/>
            <w:r w:rsidRPr="00F875FF">
              <w:t>Changes&amp;End</w:t>
            </w:r>
            <w:proofErr w:type="spellEnd"/>
            <w:r w:rsidRPr="00F875FF">
              <w:t xml:space="preserve"> of the </w:t>
            </w:r>
            <w:proofErr w:type="spellStart"/>
            <w:r w:rsidRPr="00F875FF">
              <w:t>Derg</w:t>
            </w:r>
            <w:proofErr w:type="spellEnd"/>
          </w:p>
          <w:p w14:paraId="4E1236A3" w14:textId="77777777" w:rsidR="00E5563B" w:rsidRDefault="00E5563B" w:rsidP="00F42870">
            <w:pPr>
              <w:tabs>
                <w:tab w:val="right" w:leader="dot" w:pos="9900"/>
              </w:tabs>
              <w:autoSpaceDE w:val="0"/>
              <w:autoSpaceDN w:val="0"/>
              <w:adjustRightInd w:val="0"/>
              <w:jc w:val="both"/>
            </w:pPr>
            <w:r w:rsidRPr="00F875FF">
              <w:t xml:space="preserve">7.3.Historical Developments, 1991-1994(transitional </w:t>
            </w:r>
            <w:proofErr w:type="spellStart"/>
            <w:r w:rsidRPr="00F875FF">
              <w:t>charter:language</w:t>
            </w:r>
            <w:proofErr w:type="spellEnd"/>
            <w:r w:rsidRPr="00F875FF">
              <w:t xml:space="preserve"> &amp; </w:t>
            </w:r>
            <w:proofErr w:type="spellStart"/>
            <w:r w:rsidRPr="00F875FF">
              <w:t>identityissues</w:t>
            </w:r>
            <w:proofErr w:type="spellEnd"/>
            <w:r w:rsidRPr="00F875FF">
              <w:t>...)</w:t>
            </w:r>
          </w:p>
          <w:p w14:paraId="2BC6EFB2" w14:textId="77777777" w:rsidR="00E5563B" w:rsidRDefault="00E5563B" w:rsidP="00F42870">
            <w:pPr>
              <w:tabs>
                <w:tab w:val="right" w:leader="dot" w:pos="9900"/>
              </w:tabs>
              <w:autoSpaceDE w:val="0"/>
              <w:autoSpaceDN w:val="0"/>
              <w:adjustRightInd w:val="0"/>
              <w:jc w:val="both"/>
            </w:pPr>
          </w:p>
        </w:tc>
        <w:tc>
          <w:tcPr>
            <w:tcW w:w="999" w:type="dxa"/>
            <w:tcBorders>
              <w:top w:val="single" w:sz="4" w:space="0" w:color="auto"/>
              <w:bottom w:val="single" w:sz="4" w:space="0" w:color="auto"/>
            </w:tcBorders>
          </w:tcPr>
          <w:p w14:paraId="09E64966" w14:textId="77777777" w:rsidR="00E5563B" w:rsidRDefault="00E5563B" w:rsidP="00F42870">
            <w:pPr>
              <w:rPr>
                <w:rStyle w:val="Strong"/>
              </w:rPr>
            </w:pPr>
            <w:r>
              <w:rPr>
                <w:rStyle w:val="Strong"/>
              </w:rPr>
              <w:t>13-14</w:t>
            </w:r>
          </w:p>
        </w:tc>
      </w:tr>
      <w:tr w:rsidR="00E5563B" w:rsidRPr="00BF5175" w14:paraId="1ECA19AC" w14:textId="77777777" w:rsidTr="00F42870">
        <w:trPr>
          <w:trHeight w:val="1637"/>
          <w:jc w:val="center"/>
        </w:trPr>
        <w:tc>
          <w:tcPr>
            <w:tcW w:w="8848" w:type="dxa"/>
            <w:gridSpan w:val="6"/>
            <w:tcBorders>
              <w:top w:val="single" w:sz="4" w:space="0" w:color="auto"/>
            </w:tcBorders>
          </w:tcPr>
          <w:p w14:paraId="5AE121AA" w14:textId="77777777" w:rsidR="00E5563B" w:rsidRDefault="00E5563B" w:rsidP="00F42870">
            <w:pPr>
              <w:tabs>
                <w:tab w:val="right" w:leader="dot" w:pos="9900"/>
              </w:tabs>
              <w:autoSpaceDE w:val="0"/>
              <w:autoSpaceDN w:val="0"/>
              <w:adjustRightInd w:val="0"/>
              <w:jc w:val="both"/>
            </w:pPr>
            <w:r w:rsidRPr="00F875FF">
              <w:t xml:space="preserve">Unit 8: </w:t>
            </w:r>
            <w:r w:rsidRPr="000E6BE5">
              <w:rPr>
                <w:b/>
              </w:rPr>
              <w:t>Cross-Cutting Issues in History of Ethiopia and the Horn</w:t>
            </w:r>
          </w:p>
          <w:p w14:paraId="09D56787" w14:textId="77777777" w:rsidR="00E5563B" w:rsidRDefault="00E5563B" w:rsidP="00F42870">
            <w:pPr>
              <w:tabs>
                <w:tab w:val="right" w:leader="dot" w:pos="9900"/>
              </w:tabs>
              <w:autoSpaceDE w:val="0"/>
              <w:autoSpaceDN w:val="0"/>
              <w:adjustRightInd w:val="0"/>
              <w:jc w:val="both"/>
            </w:pPr>
            <w:r w:rsidRPr="00F875FF">
              <w:t>8.1. The Role of Women in Ethiopian History(economic, political, cultural and social)</w:t>
            </w:r>
          </w:p>
          <w:p w14:paraId="5AF167AE" w14:textId="77777777" w:rsidR="00E5563B" w:rsidRDefault="00E5563B" w:rsidP="00F42870">
            <w:pPr>
              <w:tabs>
                <w:tab w:val="right" w:leader="dot" w:pos="9900"/>
              </w:tabs>
              <w:autoSpaceDE w:val="0"/>
              <w:autoSpaceDN w:val="0"/>
              <w:adjustRightInd w:val="0"/>
              <w:jc w:val="both"/>
            </w:pPr>
            <w:r w:rsidRPr="00F875FF">
              <w:t>8.2. Environmental Dynamics: changes and continuities (deforestation, drought, pollution...)</w:t>
            </w:r>
          </w:p>
          <w:p w14:paraId="7A235C8B" w14:textId="77777777" w:rsidR="00E5563B" w:rsidRPr="00F875FF" w:rsidRDefault="00E5563B" w:rsidP="00F42870">
            <w:pPr>
              <w:tabs>
                <w:tab w:val="right" w:leader="dot" w:pos="9900"/>
              </w:tabs>
              <w:autoSpaceDE w:val="0"/>
              <w:autoSpaceDN w:val="0"/>
              <w:adjustRightInd w:val="0"/>
              <w:jc w:val="both"/>
            </w:pPr>
            <w:r w:rsidRPr="00F875FF">
              <w:t xml:space="preserve">8.3. Indigenous Knowledge: education, folk medicine, conflict </w:t>
            </w:r>
            <w:proofErr w:type="spellStart"/>
            <w:r w:rsidRPr="00F875FF">
              <w:t>resolutionmechanisms</w:t>
            </w:r>
            <w:proofErr w:type="spellEnd"/>
            <w:r w:rsidRPr="00F875FF">
              <w:t>(</w:t>
            </w:r>
            <w:proofErr w:type="spellStart"/>
            <w:r w:rsidRPr="00F875FF">
              <w:t>Makabanto</w:t>
            </w:r>
            <w:proofErr w:type="spellEnd"/>
            <w:r w:rsidRPr="00F875FF">
              <w:t xml:space="preserve">, </w:t>
            </w:r>
            <w:proofErr w:type="spellStart"/>
            <w:r w:rsidRPr="00F875FF">
              <w:t>Shimigilinna</w:t>
            </w:r>
            <w:proofErr w:type="spellEnd"/>
            <w:r w:rsidRPr="00F875FF">
              <w:t xml:space="preserve">, </w:t>
            </w:r>
            <w:proofErr w:type="spellStart"/>
            <w:r w:rsidRPr="00F875FF">
              <w:t>Yejoka</w:t>
            </w:r>
            <w:proofErr w:type="spellEnd"/>
            <w:r w:rsidRPr="00F875FF">
              <w:t xml:space="preserve">, </w:t>
            </w:r>
            <w:proofErr w:type="spellStart"/>
            <w:r w:rsidRPr="00F875FF">
              <w:t>Samugnit</w:t>
            </w:r>
            <w:proofErr w:type="spellEnd"/>
            <w:r w:rsidRPr="00F875FF">
              <w:t xml:space="preserve">, </w:t>
            </w:r>
            <w:proofErr w:type="spellStart"/>
            <w:r w:rsidRPr="00F875FF">
              <w:t>Guma</w:t>
            </w:r>
            <w:proofErr w:type="spellEnd"/>
            <w:r w:rsidRPr="00F875FF">
              <w:t xml:space="preserve">, </w:t>
            </w:r>
            <w:proofErr w:type="spellStart"/>
            <w:r w:rsidRPr="00F875FF">
              <w:t>Luwa</w:t>
            </w:r>
            <w:proofErr w:type="spellEnd"/>
            <w:r w:rsidRPr="00F875FF">
              <w:t xml:space="preserve">, </w:t>
            </w:r>
            <w:proofErr w:type="spellStart"/>
            <w:r w:rsidRPr="00F875FF">
              <w:t>Byto</w:t>
            </w:r>
            <w:proofErr w:type="spellEnd"/>
            <w:r w:rsidRPr="00F875FF">
              <w:t xml:space="preserve">, </w:t>
            </w:r>
            <w:proofErr w:type="spellStart"/>
            <w:r w:rsidRPr="00F875FF">
              <w:t>Heer</w:t>
            </w:r>
            <w:proofErr w:type="spellEnd"/>
            <w:r w:rsidRPr="00F875FF">
              <w:t xml:space="preserve">, </w:t>
            </w:r>
            <w:proofErr w:type="spellStart"/>
            <w:r w:rsidRPr="00F875FF">
              <w:t>Seera</w:t>
            </w:r>
            <w:proofErr w:type="spellEnd"/>
            <w:r w:rsidRPr="00F875FF">
              <w:t>...)</w:t>
            </w:r>
          </w:p>
        </w:tc>
        <w:tc>
          <w:tcPr>
            <w:tcW w:w="999" w:type="dxa"/>
            <w:tcBorders>
              <w:top w:val="single" w:sz="4" w:space="0" w:color="auto"/>
            </w:tcBorders>
          </w:tcPr>
          <w:p w14:paraId="39A234A3" w14:textId="77777777" w:rsidR="00E5563B" w:rsidRDefault="00E5563B" w:rsidP="00F42870">
            <w:pPr>
              <w:rPr>
                <w:rStyle w:val="Strong"/>
              </w:rPr>
            </w:pPr>
            <w:r>
              <w:rPr>
                <w:rStyle w:val="Strong"/>
              </w:rPr>
              <w:t>15-16</w:t>
            </w:r>
          </w:p>
        </w:tc>
      </w:tr>
      <w:tr w:rsidR="00E5563B" w:rsidRPr="00BF5175" w14:paraId="092453D6" w14:textId="77777777" w:rsidTr="00F42870">
        <w:trPr>
          <w:jc w:val="center"/>
        </w:trPr>
        <w:tc>
          <w:tcPr>
            <w:tcW w:w="2079" w:type="dxa"/>
          </w:tcPr>
          <w:p w14:paraId="4A47A7C3" w14:textId="77777777" w:rsidR="00E5563B" w:rsidRPr="00BF5175" w:rsidRDefault="00E5563B" w:rsidP="00F42870">
            <w:pPr>
              <w:outlineLvl w:val="3"/>
              <w:rPr>
                <w:bCs/>
              </w:rPr>
            </w:pPr>
            <w:r w:rsidRPr="00BF5175">
              <w:rPr>
                <w:bCs/>
              </w:rPr>
              <w:lastRenderedPageBreak/>
              <w:t>Teaching Strategy</w:t>
            </w:r>
          </w:p>
        </w:tc>
        <w:tc>
          <w:tcPr>
            <w:tcW w:w="7768" w:type="dxa"/>
            <w:gridSpan w:val="6"/>
          </w:tcPr>
          <w:p w14:paraId="39FBBA3C" w14:textId="77777777" w:rsidR="00E5563B" w:rsidRPr="0072433D" w:rsidRDefault="00E5563B" w:rsidP="00F42870">
            <w:r>
              <w:t>T</w:t>
            </w:r>
            <w:r w:rsidRPr="0072433D">
              <w:t>his course will be delivered based on learner centered approach. Therefore, the main instructional strategies of</w:t>
            </w:r>
            <w:r>
              <w:t xml:space="preserve"> </w:t>
            </w:r>
            <w:r w:rsidRPr="0072433D">
              <w:t>the course are pair &amp; group discussions; interactive teaching; brainstorming; icebreaker; debating &amp; role-play.</w:t>
            </w:r>
          </w:p>
        </w:tc>
      </w:tr>
      <w:tr w:rsidR="00E5563B" w:rsidRPr="00BF5175" w14:paraId="6C0478C7" w14:textId="77777777" w:rsidTr="00F42870">
        <w:trPr>
          <w:trHeight w:val="494"/>
          <w:jc w:val="center"/>
        </w:trPr>
        <w:tc>
          <w:tcPr>
            <w:tcW w:w="2079" w:type="dxa"/>
          </w:tcPr>
          <w:p w14:paraId="51B0E985" w14:textId="77777777" w:rsidR="00E5563B" w:rsidRPr="00BF5175" w:rsidRDefault="00E5563B" w:rsidP="00F42870">
            <w:pPr>
              <w:outlineLvl w:val="3"/>
              <w:rPr>
                <w:bCs/>
              </w:rPr>
            </w:pPr>
            <w:r w:rsidRPr="00BF5175">
              <w:rPr>
                <w:bCs/>
              </w:rPr>
              <w:t>Assessment Criteria</w:t>
            </w:r>
          </w:p>
        </w:tc>
        <w:tc>
          <w:tcPr>
            <w:tcW w:w="7768" w:type="dxa"/>
            <w:gridSpan w:val="6"/>
          </w:tcPr>
          <w:p w14:paraId="0AFB76AD" w14:textId="77777777" w:rsidR="00E5563B" w:rsidRPr="00BF5175" w:rsidRDefault="00E5563B" w:rsidP="00F42870">
            <w:pPr>
              <w:ind w:right="194"/>
              <w:jc w:val="both"/>
            </w:pPr>
            <w:r w:rsidRPr="00BF5175">
              <w:t>As per the academic regulation.</w:t>
            </w:r>
          </w:p>
        </w:tc>
      </w:tr>
      <w:tr w:rsidR="00E5563B" w:rsidRPr="00BF5175" w14:paraId="034E5C39" w14:textId="77777777" w:rsidTr="00F42870">
        <w:trPr>
          <w:trHeight w:val="215"/>
          <w:jc w:val="center"/>
        </w:trPr>
        <w:tc>
          <w:tcPr>
            <w:tcW w:w="2079" w:type="dxa"/>
          </w:tcPr>
          <w:p w14:paraId="029A5166" w14:textId="77777777" w:rsidR="00E5563B" w:rsidRPr="00BF5175" w:rsidRDefault="00E5563B" w:rsidP="00F42870">
            <w:pPr>
              <w:outlineLvl w:val="3"/>
              <w:rPr>
                <w:bCs/>
              </w:rPr>
            </w:pPr>
            <w:r w:rsidRPr="00BF5175">
              <w:rPr>
                <w:bCs/>
              </w:rPr>
              <w:t>Attendance</w:t>
            </w:r>
          </w:p>
        </w:tc>
        <w:tc>
          <w:tcPr>
            <w:tcW w:w="7768" w:type="dxa"/>
            <w:gridSpan w:val="6"/>
          </w:tcPr>
          <w:p w14:paraId="75316721" w14:textId="77777777" w:rsidR="00E5563B" w:rsidRPr="00BF5175" w:rsidRDefault="00E5563B" w:rsidP="00F42870">
            <w:pPr>
              <w:ind w:right="194"/>
              <w:jc w:val="both"/>
              <w:rPr>
                <w:highlight w:val="yellow"/>
              </w:rPr>
            </w:pPr>
            <w:r w:rsidRPr="00BF5175">
              <w:t>Lecture: 85%, Laboratory : 100%</w:t>
            </w:r>
          </w:p>
        </w:tc>
      </w:tr>
      <w:tr w:rsidR="00E5563B" w:rsidRPr="00BF5175" w14:paraId="3CBDC053" w14:textId="77777777" w:rsidTr="00F42870">
        <w:trPr>
          <w:jc w:val="center"/>
        </w:trPr>
        <w:tc>
          <w:tcPr>
            <w:tcW w:w="2079" w:type="dxa"/>
          </w:tcPr>
          <w:p w14:paraId="7034AB3B" w14:textId="77777777" w:rsidR="00E5563B" w:rsidRPr="00BF5175" w:rsidRDefault="00E5563B" w:rsidP="00F42870">
            <w:pPr>
              <w:outlineLvl w:val="3"/>
              <w:rPr>
                <w:bCs/>
              </w:rPr>
            </w:pPr>
            <w:r w:rsidRPr="00BF5175">
              <w:rPr>
                <w:bCs/>
              </w:rPr>
              <w:t xml:space="preserve">Role of Instructor(s) </w:t>
            </w:r>
          </w:p>
        </w:tc>
        <w:tc>
          <w:tcPr>
            <w:tcW w:w="7768" w:type="dxa"/>
            <w:gridSpan w:val="6"/>
          </w:tcPr>
          <w:p w14:paraId="2F99DCF0" w14:textId="77777777" w:rsidR="00E5563B" w:rsidRPr="00BF5175" w:rsidRDefault="00E5563B" w:rsidP="00F42870">
            <w:pPr>
              <w:jc w:val="both"/>
            </w:pPr>
            <w:r w:rsidRPr="00BF5175">
              <w:t>Delivers lectures, prepares reading assignments and topics for group discussion, prepares projects by discussion with student, gives consultation and advises students on project works and assignments, prepares and evaluates quiz, assignment, midterm and final examination.</w:t>
            </w:r>
          </w:p>
        </w:tc>
      </w:tr>
      <w:tr w:rsidR="00E5563B" w:rsidRPr="00BF5175" w14:paraId="73722DA8" w14:textId="77777777" w:rsidTr="00F42870">
        <w:trPr>
          <w:jc w:val="center"/>
        </w:trPr>
        <w:tc>
          <w:tcPr>
            <w:tcW w:w="2079" w:type="dxa"/>
          </w:tcPr>
          <w:p w14:paraId="56880186" w14:textId="77777777" w:rsidR="00E5563B" w:rsidRPr="00BF5175" w:rsidRDefault="00E5563B" w:rsidP="00F42870">
            <w:pPr>
              <w:outlineLvl w:val="3"/>
              <w:rPr>
                <w:bCs/>
              </w:rPr>
            </w:pPr>
            <w:r w:rsidRPr="00BF5175">
              <w:rPr>
                <w:bCs/>
              </w:rPr>
              <w:t>Role of Students</w:t>
            </w:r>
          </w:p>
        </w:tc>
        <w:tc>
          <w:tcPr>
            <w:tcW w:w="7768" w:type="dxa"/>
            <w:gridSpan w:val="6"/>
          </w:tcPr>
          <w:p w14:paraId="3AAF558F" w14:textId="77777777" w:rsidR="00E5563B" w:rsidRPr="00BF5175" w:rsidRDefault="00E5563B" w:rsidP="00F42870">
            <w:pPr>
              <w:jc w:val="both"/>
            </w:pPr>
            <w:r w:rsidRPr="00BF5175">
              <w:t>Attend lectures and presentation, work in team on group work, participate in group discussion, discusses with the instructor on topics of interest for project work, delivers and presents project work, attend quiz, midterm and final examination.</w:t>
            </w:r>
          </w:p>
        </w:tc>
      </w:tr>
      <w:tr w:rsidR="00E5563B" w:rsidRPr="00BF5175" w14:paraId="342714AC" w14:textId="77777777" w:rsidTr="00F42870">
        <w:trPr>
          <w:jc w:val="center"/>
        </w:trPr>
        <w:tc>
          <w:tcPr>
            <w:tcW w:w="2079" w:type="dxa"/>
          </w:tcPr>
          <w:p w14:paraId="7E4E76A5" w14:textId="77777777" w:rsidR="00E5563B" w:rsidRPr="00BF5175" w:rsidRDefault="00E5563B" w:rsidP="00F42870">
            <w:pPr>
              <w:outlineLvl w:val="3"/>
            </w:pPr>
            <w:r w:rsidRPr="00BF5175">
              <w:t>Required software and/or hardware</w:t>
            </w:r>
          </w:p>
        </w:tc>
        <w:tc>
          <w:tcPr>
            <w:tcW w:w="7768" w:type="dxa"/>
            <w:gridSpan w:val="6"/>
          </w:tcPr>
          <w:p w14:paraId="232A9872" w14:textId="77777777" w:rsidR="00E5563B" w:rsidRPr="00BF5175" w:rsidRDefault="00E5563B" w:rsidP="00F42870">
            <w:pPr>
              <w:shd w:val="clear" w:color="auto" w:fill="FFFFFF"/>
              <w:tabs>
                <w:tab w:val="left" w:pos="1620"/>
              </w:tabs>
              <w:ind w:left="29"/>
            </w:pPr>
            <w:r w:rsidRPr="00BF5175">
              <w:t xml:space="preserve">None </w:t>
            </w:r>
          </w:p>
        </w:tc>
      </w:tr>
      <w:tr w:rsidR="00E5563B" w:rsidRPr="00BF5175" w14:paraId="6B4C505D" w14:textId="77777777" w:rsidTr="00F42870">
        <w:trPr>
          <w:jc w:val="center"/>
        </w:trPr>
        <w:tc>
          <w:tcPr>
            <w:tcW w:w="2079" w:type="dxa"/>
          </w:tcPr>
          <w:p w14:paraId="5A50DA5B" w14:textId="77777777" w:rsidR="00E5563B" w:rsidRPr="00BF5175" w:rsidRDefault="00E5563B" w:rsidP="00F42870">
            <w:pPr>
              <w:outlineLvl w:val="3"/>
            </w:pPr>
            <w:r>
              <w:t>References</w:t>
            </w:r>
          </w:p>
        </w:tc>
        <w:tc>
          <w:tcPr>
            <w:tcW w:w="7768" w:type="dxa"/>
            <w:gridSpan w:val="6"/>
          </w:tcPr>
          <w:p w14:paraId="6AD5C706" w14:textId="77777777" w:rsidR="00E5563B" w:rsidRPr="009C54F4" w:rsidRDefault="00E5563B" w:rsidP="00E733A1">
            <w:pPr>
              <w:pStyle w:val="ListParagraph"/>
              <w:numPr>
                <w:ilvl w:val="0"/>
                <w:numId w:val="220"/>
              </w:numPr>
              <w:spacing w:after="200" w:line="276" w:lineRule="auto"/>
            </w:pPr>
            <w:r w:rsidRPr="009C54F4">
              <w:t>.</w:t>
            </w:r>
            <w:proofErr w:type="spellStart"/>
            <w:r w:rsidRPr="009C54F4">
              <w:t>Abir</w:t>
            </w:r>
            <w:proofErr w:type="spellEnd"/>
            <w:r w:rsidRPr="009C54F4">
              <w:t xml:space="preserve">, Mordechai. Ethiopia and the Red Sea: The Rise and Decline of </w:t>
            </w:r>
            <w:proofErr w:type="spellStart"/>
            <w:r w:rsidRPr="009C54F4">
              <w:t>theSolomonic</w:t>
            </w:r>
            <w:proofErr w:type="spellEnd"/>
            <w:r w:rsidRPr="009C54F4">
              <w:t xml:space="preserve"> Dynasty and Muslim-European Rivalry in </w:t>
            </w:r>
            <w:proofErr w:type="spellStart"/>
            <w:r w:rsidRPr="009C54F4">
              <w:t>theRegion</w:t>
            </w:r>
            <w:proofErr w:type="spellEnd"/>
            <w:r w:rsidRPr="009C54F4">
              <w:t xml:space="preserve">. </w:t>
            </w:r>
            <w:proofErr w:type="spellStart"/>
            <w:r w:rsidRPr="009C54F4">
              <w:t>Frankcass</w:t>
            </w:r>
            <w:proofErr w:type="spellEnd"/>
            <w:r w:rsidRPr="009C54F4">
              <w:t>, 1980.</w:t>
            </w:r>
          </w:p>
          <w:p w14:paraId="26411596" w14:textId="77777777" w:rsidR="00E5563B" w:rsidRPr="009C54F4" w:rsidRDefault="00E5563B" w:rsidP="00E733A1">
            <w:pPr>
              <w:pStyle w:val="ListParagraph"/>
              <w:numPr>
                <w:ilvl w:val="0"/>
                <w:numId w:val="220"/>
              </w:numPr>
              <w:spacing w:after="200" w:line="276" w:lineRule="auto"/>
            </w:pPr>
            <w:r w:rsidRPr="009C54F4">
              <w:t xml:space="preserve">____________. </w:t>
            </w:r>
            <w:proofErr w:type="spellStart"/>
            <w:r w:rsidRPr="009C54F4">
              <w:t>Ethiopia:The</w:t>
            </w:r>
            <w:proofErr w:type="spellEnd"/>
            <w:r w:rsidRPr="009C54F4">
              <w:t xml:space="preserve"> Era of The </w:t>
            </w:r>
            <w:proofErr w:type="spellStart"/>
            <w:r w:rsidRPr="009C54F4">
              <w:t>Prince;The</w:t>
            </w:r>
            <w:proofErr w:type="spellEnd"/>
            <w:r w:rsidRPr="009C54F4">
              <w:t xml:space="preserve"> Challenge of Islam and The Re-unification of The Christian Empire 1769-1855.Institute of Asian &amp; African Studies the Hebrew University, 1968.</w:t>
            </w:r>
          </w:p>
          <w:p w14:paraId="29E5DE41" w14:textId="77777777" w:rsidR="00E5563B" w:rsidRPr="009C54F4" w:rsidRDefault="00E5563B" w:rsidP="00E733A1">
            <w:pPr>
              <w:pStyle w:val="ListParagraph"/>
              <w:numPr>
                <w:ilvl w:val="0"/>
                <w:numId w:val="220"/>
              </w:numPr>
              <w:spacing w:after="200" w:line="276" w:lineRule="auto"/>
            </w:pPr>
            <w:r w:rsidRPr="009C54F4">
              <w:t xml:space="preserve">Alberto, </w:t>
            </w:r>
            <w:proofErr w:type="spellStart"/>
            <w:r w:rsidRPr="009C54F4">
              <w:t>Sbacchi</w:t>
            </w:r>
            <w:proofErr w:type="spellEnd"/>
            <w:r w:rsidRPr="009C54F4">
              <w:t>. Ethiopia under Mussolini: Fascism and the Colonial Experience.1985.</w:t>
            </w:r>
          </w:p>
          <w:p w14:paraId="728C3761" w14:textId="77777777" w:rsidR="00E5563B" w:rsidRDefault="00E5563B" w:rsidP="00E733A1">
            <w:pPr>
              <w:pStyle w:val="ListParagraph"/>
              <w:numPr>
                <w:ilvl w:val="0"/>
                <w:numId w:val="220"/>
              </w:numPr>
              <w:spacing w:after="200" w:line="276" w:lineRule="auto"/>
            </w:pPr>
            <w:proofErr w:type="spellStart"/>
            <w:r w:rsidRPr="009C54F4">
              <w:t>Alemayehu</w:t>
            </w:r>
            <w:proofErr w:type="spellEnd"/>
            <w:r w:rsidRPr="009C54F4">
              <w:t xml:space="preserve"> Haile et al. History of the Oromo to the Sixteenth Century. </w:t>
            </w:r>
            <w:proofErr w:type="spellStart"/>
            <w:r w:rsidRPr="009C54F4">
              <w:t>Finfinne</w:t>
            </w:r>
            <w:proofErr w:type="spellEnd"/>
            <w:r w:rsidRPr="009C54F4">
              <w:t>: OCTB, 2006.</w:t>
            </w:r>
          </w:p>
          <w:p w14:paraId="0835874B" w14:textId="77777777" w:rsidR="00E5563B" w:rsidRDefault="00E5563B" w:rsidP="00E733A1">
            <w:pPr>
              <w:pStyle w:val="ListParagraph"/>
              <w:numPr>
                <w:ilvl w:val="0"/>
                <w:numId w:val="220"/>
              </w:numPr>
              <w:spacing w:after="200" w:line="276" w:lineRule="auto"/>
            </w:pPr>
            <w:r w:rsidRPr="009C54F4">
              <w:t xml:space="preserve">Andargachew </w:t>
            </w:r>
            <w:proofErr w:type="spellStart"/>
            <w:r w:rsidRPr="009C54F4">
              <w:t>Tiruneh</w:t>
            </w:r>
            <w:proofErr w:type="spellEnd"/>
            <w:r w:rsidRPr="009C54F4">
              <w:t xml:space="preserve">. The </w:t>
            </w:r>
            <w:proofErr w:type="spellStart"/>
            <w:r w:rsidRPr="009C54F4">
              <w:t>EthiopiaRevolution</w:t>
            </w:r>
            <w:proofErr w:type="spellEnd"/>
            <w:r w:rsidRPr="009C54F4">
              <w:t xml:space="preserve"> 1974-1987: Transformation from </w:t>
            </w:r>
            <w:proofErr w:type="spellStart"/>
            <w:r w:rsidRPr="009C54F4">
              <w:t>Aristocracyto</w:t>
            </w:r>
            <w:proofErr w:type="spellEnd"/>
            <w:r w:rsidRPr="009C54F4">
              <w:t xml:space="preserve"> Totalitarian Autocracy. Cambridge University Press, 1993.</w:t>
            </w:r>
          </w:p>
          <w:p w14:paraId="0893EFE3" w14:textId="77777777" w:rsidR="00E5563B" w:rsidRDefault="00E5563B" w:rsidP="00E733A1">
            <w:pPr>
              <w:pStyle w:val="ListParagraph"/>
              <w:numPr>
                <w:ilvl w:val="0"/>
                <w:numId w:val="220"/>
              </w:numPr>
              <w:spacing w:after="200" w:line="276" w:lineRule="auto"/>
            </w:pPr>
            <w:proofErr w:type="spellStart"/>
            <w:r w:rsidRPr="009C54F4">
              <w:t>Asmarom</w:t>
            </w:r>
            <w:proofErr w:type="spellEnd"/>
            <w:r w:rsidRPr="009C54F4">
              <w:t xml:space="preserve"> </w:t>
            </w:r>
            <w:proofErr w:type="spellStart"/>
            <w:r w:rsidRPr="009C54F4">
              <w:t>Legesse</w:t>
            </w:r>
            <w:proofErr w:type="spellEnd"/>
            <w:r w:rsidRPr="009C54F4">
              <w:t xml:space="preserve">. </w:t>
            </w:r>
            <w:proofErr w:type="spellStart"/>
            <w:r w:rsidRPr="009C54F4">
              <w:t>Gada</w:t>
            </w:r>
            <w:proofErr w:type="spellEnd"/>
            <w:r w:rsidRPr="009C54F4">
              <w:t>: Three Approaches to Study of African Society. London: Free Press.</w:t>
            </w:r>
          </w:p>
          <w:p w14:paraId="2E668E50" w14:textId="77777777" w:rsidR="00E5563B" w:rsidRDefault="00E5563B" w:rsidP="00E733A1">
            <w:pPr>
              <w:pStyle w:val="ListParagraph"/>
              <w:numPr>
                <w:ilvl w:val="0"/>
                <w:numId w:val="220"/>
              </w:numPr>
              <w:spacing w:after="200" w:line="276" w:lineRule="auto"/>
            </w:pPr>
            <w:proofErr w:type="spellStart"/>
            <w:r w:rsidRPr="009C54F4">
              <w:t>Bahru</w:t>
            </w:r>
            <w:proofErr w:type="spellEnd"/>
            <w:r w:rsidRPr="009C54F4">
              <w:t xml:space="preserve"> </w:t>
            </w:r>
            <w:proofErr w:type="spellStart"/>
            <w:r w:rsidRPr="009C54F4">
              <w:t>Zewde</w:t>
            </w:r>
            <w:proofErr w:type="spellEnd"/>
            <w:r w:rsidRPr="009C54F4">
              <w:t xml:space="preserve">. A History of Modern Ethiopia, 1855-1991. Addis Ababa University Press. __________. Society, State and History, Selected </w:t>
            </w:r>
            <w:proofErr w:type="spellStart"/>
            <w:r w:rsidRPr="009C54F4">
              <w:t>Essays.Addis</w:t>
            </w:r>
            <w:proofErr w:type="spellEnd"/>
            <w:r w:rsidRPr="009C54F4">
              <w:t xml:space="preserve"> Ababa: AAU Pres, 2008.</w:t>
            </w:r>
          </w:p>
          <w:p w14:paraId="2F6E6B67" w14:textId="77777777" w:rsidR="00E5563B" w:rsidRDefault="00E5563B" w:rsidP="00E733A1">
            <w:pPr>
              <w:pStyle w:val="ListParagraph"/>
              <w:numPr>
                <w:ilvl w:val="0"/>
                <w:numId w:val="220"/>
              </w:numPr>
              <w:spacing w:after="200" w:line="276" w:lineRule="auto"/>
            </w:pPr>
            <w:r w:rsidRPr="009C54F4">
              <w:t xml:space="preserve">Bender, M. L. and </w:t>
            </w:r>
            <w:proofErr w:type="spellStart"/>
            <w:r w:rsidRPr="009C54F4">
              <w:t>etal</w:t>
            </w:r>
            <w:proofErr w:type="spellEnd"/>
            <w:r w:rsidRPr="009C54F4">
              <w:t xml:space="preserve">. Eds. The Languages of </w:t>
            </w:r>
            <w:proofErr w:type="spellStart"/>
            <w:r w:rsidRPr="009C54F4">
              <w:t>Ethiopia.London</w:t>
            </w:r>
            <w:proofErr w:type="spellEnd"/>
            <w:r w:rsidRPr="009C54F4">
              <w:t xml:space="preserve">, 1976.Clark, J.D. The Prehistoric Cultures of the Horn of </w:t>
            </w:r>
            <w:proofErr w:type="spellStart"/>
            <w:r w:rsidRPr="009C54F4">
              <w:t>Africa.Cambridge</w:t>
            </w:r>
            <w:proofErr w:type="spellEnd"/>
            <w:r w:rsidRPr="009C54F4">
              <w:t xml:space="preserve"> University Press, 1954.</w:t>
            </w:r>
          </w:p>
          <w:p w14:paraId="3A1B2E2D" w14:textId="77777777" w:rsidR="00E5563B" w:rsidRDefault="00E5563B" w:rsidP="00E733A1">
            <w:pPr>
              <w:pStyle w:val="ListParagraph"/>
              <w:numPr>
                <w:ilvl w:val="0"/>
                <w:numId w:val="220"/>
              </w:numPr>
              <w:spacing w:after="200" w:line="276" w:lineRule="auto"/>
            </w:pPr>
            <w:r w:rsidRPr="009C54F4">
              <w:t>Crabtree J Pam &amp;</w:t>
            </w:r>
            <w:proofErr w:type="spellStart"/>
            <w:r w:rsidRPr="009C54F4">
              <w:t>Campana</w:t>
            </w:r>
            <w:proofErr w:type="spellEnd"/>
            <w:r w:rsidRPr="009C54F4">
              <w:t xml:space="preserve"> V. </w:t>
            </w:r>
            <w:proofErr w:type="spellStart"/>
            <w:r w:rsidRPr="009C54F4">
              <w:t>Douglas.Archaeology</w:t>
            </w:r>
            <w:proofErr w:type="spellEnd"/>
            <w:r w:rsidRPr="009C54F4">
              <w:t xml:space="preserve"> and Pre-</w:t>
            </w:r>
            <w:proofErr w:type="spellStart"/>
            <w:r w:rsidRPr="009C54F4">
              <w:t>history.Gebru</w:t>
            </w:r>
            <w:proofErr w:type="spellEnd"/>
            <w:r w:rsidRPr="009C54F4">
              <w:t xml:space="preserve"> </w:t>
            </w:r>
            <w:proofErr w:type="spellStart"/>
            <w:r w:rsidRPr="009C54F4">
              <w:t>Tareke</w:t>
            </w:r>
            <w:proofErr w:type="spellEnd"/>
            <w:r w:rsidRPr="009C54F4">
              <w:t>. Ethiopia Power and Protests: The Ethiopian Peasants Revolts in the 20thCentury.Cambridge University Press, 1991.</w:t>
            </w:r>
          </w:p>
          <w:p w14:paraId="3FC7536F" w14:textId="77777777" w:rsidR="00E5563B" w:rsidRDefault="00E5563B" w:rsidP="00E733A1">
            <w:pPr>
              <w:pStyle w:val="ListParagraph"/>
              <w:numPr>
                <w:ilvl w:val="0"/>
                <w:numId w:val="220"/>
              </w:numPr>
              <w:spacing w:after="200" w:line="276" w:lineRule="auto"/>
            </w:pPr>
            <w:proofErr w:type="spellStart"/>
            <w:r w:rsidRPr="009C54F4">
              <w:t>Gadaa</w:t>
            </w:r>
            <w:proofErr w:type="spellEnd"/>
            <w:r w:rsidRPr="009C54F4">
              <w:t xml:space="preserve"> </w:t>
            </w:r>
            <w:proofErr w:type="spellStart"/>
            <w:r w:rsidRPr="009C54F4">
              <w:t>Melbaa</w:t>
            </w:r>
            <w:proofErr w:type="spellEnd"/>
            <w:r w:rsidRPr="009C54F4">
              <w:t>. Oromia. Minneapolis, 1999.Haberland,Eike. “Notes on the History of Southern Ethiopian Peoples.” Paris, 1975.</w:t>
            </w:r>
          </w:p>
          <w:p w14:paraId="5CD8900E" w14:textId="77777777" w:rsidR="00E5563B" w:rsidRDefault="00E5563B" w:rsidP="00E733A1">
            <w:pPr>
              <w:pStyle w:val="ListParagraph"/>
              <w:numPr>
                <w:ilvl w:val="0"/>
                <w:numId w:val="220"/>
              </w:numPr>
              <w:spacing w:after="200" w:line="276" w:lineRule="auto"/>
            </w:pPr>
            <w:r w:rsidRPr="009C54F4">
              <w:t xml:space="preserve">Marcus, Harold G. A History of Ethiopia. University of California Press: Berkeley, 1992. Mohammed </w:t>
            </w:r>
            <w:proofErr w:type="spellStart"/>
            <w:r w:rsidRPr="009C54F4">
              <w:t>Hassen</w:t>
            </w:r>
            <w:proofErr w:type="spellEnd"/>
            <w:r w:rsidRPr="009C54F4">
              <w:t>. The Oromo of Ethiopia 1570-1860. Cambridge, 1990.</w:t>
            </w:r>
          </w:p>
          <w:p w14:paraId="7B1B54E8" w14:textId="77777777" w:rsidR="00E5563B" w:rsidRDefault="00E5563B" w:rsidP="00E733A1">
            <w:pPr>
              <w:pStyle w:val="ListParagraph"/>
              <w:numPr>
                <w:ilvl w:val="0"/>
                <w:numId w:val="220"/>
              </w:numPr>
              <w:spacing w:after="200" w:line="276" w:lineRule="auto"/>
            </w:pPr>
            <w:proofErr w:type="spellStart"/>
            <w:r w:rsidRPr="009C54F4">
              <w:lastRenderedPageBreak/>
              <w:t>Pankhrust</w:t>
            </w:r>
            <w:proofErr w:type="spellEnd"/>
            <w:r w:rsidRPr="009C54F4">
              <w:t xml:space="preserve">, Richard. 1997. The Ethiopian Borderlands: Essays in Regional History from </w:t>
            </w:r>
            <w:proofErr w:type="spellStart"/>
            <w:r w:rsidRPr="009C54F4">
              <w:t>AncientTimes</w:t>
            </w:r>
            <w:proofErr w:type="spellEnd"/>
            <w:r w:rsidRPr="009C54F4">
              <w:t xml:space="preserve"> to the end of the 18thCentury. Red Sea Press. </w:t>
            </w:r>
          </w:p>
          <w:p w14:paraId="629530BB" w14:textId="77777777" w:rsidR="00E5563B" w:rsidRDefault="00E5563B" w:rsidP="00E733A1">
            <w:pPr>
              <w:pStyle w:val="ListParagraph"/>
              <w:numPr>
                <w:ilvl w:val="0"/>
                <w:numId w:val="220"/>
              </w:numPr>
              <w:spacing w:after="200" w:line="276" w:lineRule="auto"/>
            </w:pPr>
            <w:proofErr w:type="spellStart"/>
            <w:r w:rsidRPr="009C54F4">
              <w:t>Rubenson</w:t>
            </w:r>
            <w:proofErr w:type="spellEnd"/>
            <w:r w:rsidRPr="009C54F4">
              <w:t>, Sven. Survival of Ethiopian Independence. 1972.</w:t>
            </w:r>
          </w:p>
          <w:p w14:paraId="107B57DE" w14:textId="77777777" w:rsidR="00E5563B" w:rsidRDefault="00E5563B" w:rsidP="00E733A1">
            <w:pPr>
              <w:pStyle w:val="ListParagraph"/>
              <w:numPr>
                <w:ilvl w:val="0"/>
                <w:numId w:val="220"/>
              </w:numPr>
              <w:spacing w:after="200" w:line="276" w:lineRule="auto"/>
            </w:pPr>
            <w:proofErr w:type="spellStart"/>
            <w:r w:rsidRPr="009C54F4">
              <w:t>Sergew</w:t>
            </w:r>
            <w:proofErr w:type="spellEnd"/>
            <w:r w:rsidRPr="009C54F4">
              <w:t xml:space="preserve"> </w:t>
            </w:r>
            <w:proofErr w:type="spellStart"/>
            <w:r w:rsidRPr="009C54F4">
              <w:t>Hable</w:t>
            </w:r>
            <w:proofErr w:type="spellEnd"/>
            <w:r w:rsidRPr="009C54F4">
              <w:t xml:space="preserve"> </w:t>
            </w:r>
            <w:proofErr w:type="spellStart"/>
            <w:r w:rsidRPr="009C54F4">
              <w:t>Selassie.Ancient</w:t>
            </w:r>
            <w:proofErr w:type="spellEnd"/>
            <w:r w:rsidRPr="009C54F4">
              <w:t xml:space="preserve"> and </w:t>
            </w:r>
            <w:proofErr w:type="spellStart"/>
            <w:r w:rsidRPr="009C54F4">
              <w:t>Medival</w:t>
            </w:r>
            <w:proofErr w:type="spellEnd"/>
            <w:r w:rsidRPr="009C54F4">
              <w:t xml:space="preserve"> Ethiopian History to 1270. Addis Ababa, 1972.</w:t>
            </w:r>
          </w:p>
          <w:p w14:paraId="66E6A2A2" w14:textId="77777777" w:rsidR="00E5563B" w:rsidRDefault="00E5563B" w:rsidP="00E733A1">
            <w:pPr>
              <w:pStyle w:val="ListParagraph"/>
              <w:numPr>
                <w:ilvl w:val="0"/>
                <w:numId w:val="220"/>
              </w:numPr>
              <w:spacing w:after="200" w:line="276" w:lineRule="auto"/>
            </w:pPr>
            <w:proofErr w:type="spellStart"/>
            <w:r w:rsidRPr="009C54F4">
              <w:t>Shiferaw</w:t>
            </w:r>
            <w:proofErr w:type="spellEnd"/>
            <w:r w:rsidRPr="009C54F4">
              <w:t xml:space="preserve"> Bekele. </w:t>
            </w:r>
            <w:proofErr w:type="spellStart"/>
            <w:r w:rsidRPr="009C54F4">
              <w:t>EconomicHistory</w:t>
            </w:r>
            <w:proofErr w:type="spellEnd"/>
            <w:r w:rsidRPr="009C54F4">
              <w:t xml:space="preserve"> of Modern </w:t>
            </w:r>
            <w:proofErr w:type="spellStart"/>
            <w:r w:rsidRPr="009C54F4">
              <w:t>Ethiopia:Imperial</w:t>
            </w:r>
            <w:proofErr w:type="spellEnd"/>
            <w:r w:rsidRPr="009C54F4">
              <w:t xml:space="preserve"> Era 1941-1974. Vol. I. Dakar, 1995. </w:t>
            </w:r>
            <w:proofErr w:type="spellStart"/>
            <w:r w:rsidRPr="009C54F4">
              <w:t>Taddesse</w:t>
            </w:r>
            <w:proofErr w:type="spellEnd"/>
            <w:r w:rsidRPr="009C54F4">
              <w:t xml:space="preserve"> </w:t>
            </w:r>
            <w:proofErr w:type="spellStart"/>
            <w:r w:rsidRPr="009C54F4">
              <w:t>Tamrat</w:t>
            </w:r>
            <w:proofErr w:type="spellEnd"/>
            <w:r w:rsidRPr="009C54F4">
              <w:t xml:space="preserve">. Church and State in Ethiopia, 1270-1527. Oxford, 1972.Teshale </w:t>
            </w:r>
            <w:proofErr w:type="spellStart"/>
            <w:r w:rsidRPr="009C54F4">
              <w:t>Tibebu</w:t>
            </w:r>
            <w:proofErr w:type="spellEnd"/>
            <w:r w:rsidRPr="009C54F4">
              <w:t>. The Making of Modern Ethiopia, 1855-1974. The Red Sea Press, 1995.</w:t>
            </w:r>
          </w:p>
          <w:p w14:paraId="38FA0987" w14:textId="77777777" w:rsidR="00E5563B" w:rsidRPr="009C54F4" w:rsidRDefault="00E5563B" w:rsidP="00E733A1">
            <w:pPr>
              <w:pStyle w:val="ListParagraph"/>
              <w:numPr>
                <w:ilvl w:val="0"/>
                <w:numId w:val="220"/>
              </w:numPr>
              <w:spacing w:after="200" w:line="276" w:lineRule="auto"/>
            </w:pPr>
            <w:proofErr w:type="spellStart"/>
            <w:r w:rsidRPr="009C54F4">
              <w:t>Trimingham</w:t>
            </w:r>
            <w:proofErr w:type="spellEnd"/>
            <w:r w:rsidRPr="009C54F4">
              <w:t xml:space="preserve">, </w:t>
            </w:r>
            <w:proofErr w:type="spellStart"/>
            <w:r w:rsidRPr="009C54F4">
              <w:t>J.Spencer</w:t>
            </w:r>
            <w:proofErr w:type="spellEnd"/>
            <w:r w:rsidRPr="009C54F4">
              <w:t xml:space="preserve">. Islam in Ethiopia. London: </w:t>
            </w:r>
            <w:proofErr w:type="spellStart"/>
            <w:r w:rsidRPr="009C54F4">
              <w:t>Frankcass</w:t>
            </w:r>
            <w:proofErr w:type="spellEnd"/>
            <w:r w:rsidRPr="009C54F4">
              <w:t xml:space="preserve"> and Company LTD, 1965.</w:t>
            </w:r>
          </w:p>
        </w:tc>
      </w:tr>
    </w:tbl>
    <w:p w14:paraId="69B3F532" w14:textId="77777777" w:rsidR="00E5563B" w:rsidRDefault="00E5563B" w:rsidP="00E5563B"/>
    <w:tbl>
      <w:tblPr>
        <w:tblStyle w:val="TableGrid"/>
        <w:tblW w:w="9847" w:type="dxa"/>
        <w:jc w:val="center"/>
        <w:tblLook w:val="04A0" w:firstRow="1" w:lastRow="0" w:firstColumn="1" w:lastColumn="0" w:noHBand="0" w:noVBand="1"/>
      </w:tblPr>
      <w:tblGrid>
        <w:gridCol w:w="2067"/>
        <w:gridCol w:w="1386"/>
        <w:gridCol w:w="1847"/>
        <w:gridCol w:w="49"/>
        <w:gridCol w:w="2756"/>
        <w:gridCol w:w="672"/>
        <w:gridCol w:w="1070"/>
      </w:tblGrid>
      <w:tr w:rsidR="00E5563B" w:rsidRPr="00BF5175" w14:paraId="738F303B" w14:textId="77777777" w:rsidTr="00F42870">
        <w:trPr>
          <w:jc w:val="center"/>
        </w:trPr>
        <w:tc>
          <w:tcPr>
            <w:tcW w:w="2079" w:type="dxa"/>
          </w:tcPr>
          <w:p w14:paraId="37D27148" w14:textId="77777777" w:rsidR="00E5563B" w:rsidRPr="00400683" w:rsidRDefault="00E5563B" w:rsidP="00F42870">
            <w:pPr>
              <w:outlineLvl w:val="3"/>
              <w:rPr>
                <w:bCs/>
              </w:rPr>
            </w:pPr>
            <w:r w:rsidRPr="00400683">
              <w:br w:type="page"/>
            </w:r>
            <w:r w:rsidRPr="00400683">
              <w:rPr>
                <w:bCs/>
              </w:rPr>
              <w:t>Course Title</w:t>
            </w:r>
          </w:p>
        </w:tc>
        <w:tc>
          <w:tcPr>
            <w:tcW w:w="7768" w:type="dxa"/>
            <w:gridSpan w:val="6"/>
          </w:tcPr>
          <w:p w14:paraId="1F50A323" w14:textId="77777777" w:rsidR="00E5563B" w:rsidRPr="0007554A" w:rsidRDefault="00E5563B" w:rsidP="00F42870">
            <w:pPr>
              <w:rPr>
                <w:b/>
              </w:rPr>
            </w:pPr>
            <w:r>
              <w:rPr>
                <w:rFonts w:ascii="Arial" w:hAnsi="Arial" w:cs="Arial"/>
                <w:sz w:val="25"/>
                <w:szCs w:val="27"/>
              </w:rPr>
              <w:t xml:space="preserve">Critical thinking   </w:t>
            </w:r>
          </w:p>
        </w:tc>
      </w:tr>
      <w:tr w:rsidR="00E5563B" w:rsidRPr="00BF5175" w14:paraId="658FC49E" w14:textId="77777777" w:rsidTr="00F42870">
        <w:trPr>
          <w:jc w:val="center"/>
        </w:trPr>
        <w:tc>
          <w:tcPr>
            <w:tcW w:w="2079" w:type="dxa"/>
          </w:tcPr>
          <w:p w14:paraId="573A4251" w14:textId="77777777" w:rsidR="00E5563B" w:rsidRPr="00BF5175" w:rsidRDefault="00E5563B" w:rsidP="00F42870">
            <w:pPr>
              <w:outlineLvl w:val="3"/>
              <w:rPr>
                <w:b/>
              </w:rPr>
            </w:pPr>
            <w:r w:rsidRPr="00BF5175">
              <w:rPr>
                <w:b/>
              </w:rPr>
              <w:t>Module Title</w:t>
            </w:r>
          </w:p>
        </w:tc>
        <w:tc>
          <w:tcPr>
            <w:tcW w:w="7768" w:type="dxa"/>
            <w:gridSpan w:val="6"/>
          </w:tcPr>
          <w:p w14:paraId="710EF311" w14:textId="77777777" w:rsidR="00E5563B" w:rsidRPr="00BF5175" w:rsidRDefault="00E5563B" w:rsidP="00F42870">
            <w:pPr>
              <w:rPr>
                <w:bCs/>
              </w:rPr>
            </w:pPr>
            <w:r>
              <w:rPr>
                <w:bCs/>
              </w:rPr>
              <w:t>Common course</w:t>
            </w:r>
          </w:p>
        </w:tc>
      </w:tr>
      <w:tr w:rsidR="00E5563B" w:rsidRPr="00BF5175" w14:paraId="0A3ECC9B" w14:textId="77777777" w:rsidTr="00F42870">
        <w:trPr>
          <w:jc w:val="center"/>
        </w:trPr>
        <w:tc>
          <w:tcPr>
            <w:tcW w:w="2079" w:type="dxa"/>
          </w:tcPr>
          <w:p w14:paraId="5776BB89" w14:textId="77777777" w:rsidR="00E5563B" w:rsidRPr="00BF5175" w:rsidRDefault="00E5563B" w:rsidP="00F42870">
            <w:pPr>
              <w:outlineLvl w:val="3"/>
              <w:rPr>
                <w:b/>
                <w:bCs/>
              </w:rPr>
            </w:pPr>
            <w:r w:rsidRPr="00BF5175">
              <w:rPr>
                <w:b/>
                <w:bCs/>
              </w:rPr>
              <w:t>Module Code</w:t>
            </w:r>
          </w:p>
        </w:tc>
        <w:tc>
          <w:tcPr>
            <w:tcW w:w="3298" w:type="dxa"/>
            <w:gridSpan w:val="3"/>
          </w:tcPr>
          <w:p w14:paraId="01056452" w14:textId="77777777" w:rsidR="00E5563B" w:rsidRPr="00BF5175" w:rsidRDefault="00E5563B" w:rsidP="00F42870">
            <w:r w:rsidRPr="00BF5175">
              <w:t>01</w:t>
            </w:r>
          </w:p>
        </w:tc>
        <w:tc>
          <w:tcPr>
            <w:tcW w:w="4470" w:type="dxa"/>
            <w:gridSpan w:val="3"/>
          </w:tcPr>
          <w:p w14:paraId="46E64055" w14:textId="77777777" w:rsidR="00E5563B" w:rsidRPr="00BF5175" w:rsidRDefault="00E5563B" w:rsidP="00F42870">
            <w:r w:rsidRPr="00BF5175">
              <w:t xml:space="preserve">Course Code: </w:t>
            </w:r>
            <w:proofErr w:type="spellStart"/>
            <w:r>
              <w:rPr>
                <w:rFonts w:ascii="Arial" w:hAnsi="Arial" w:cs="Arial"/>
                <w:sz w:val="21"/>
                <w:szCs w:val="27"/>
              </w:rPr>
              <w:t>LoCt</w:t>
            </w:r>
            <w:proofErr w:type="spellEnd"/>
            <w:r>
              <w:rPr>
                <w:rFonts w:ascii="Arial" w:hAnsi="Arial" w:cs="Arial"/>
                <w:sz w:val="21"/>
                <w:szCs w:val="27"/>
              </w:rPr>
              <w:t xml:space="preserve"> 1011</w:t>
            </w:r>
          </w:p>
        </w:tc>
      </w:tr>
      <w:tr w:rsidR="00E5563B" w:rsidRPr="00BF5175" w14:paraId="65A62B17" w14:textId="77777777" w:rsidTr="00F42870">
        <w:trPr>
          <w:jc w:val="center"/>
        </w:trPr>
        <w:tc>
          <w:tcPr>
            <w:tcW w:w="2079" w:type="dxa"/>
          </w:tcPr>
          <w:p w14:paraId="263C1F71" w14:textId="77777777" w:rsidR="00E5563B" w:rsidRPr="00BF5175" w:rsidRDefault="00E5563B" w:rsidP="00F42870">
            <w:pPr>
              <w:outlineLvl w:val="3"/>
              <w:rPr>
                <w:b/>
                <w:bCs/>
              </w:rPr>
            </w:pPr>
            <w:r w:rsidRPr="00BF5175">
              <w:rPr>
                <w:b/>
                <w:bCs/>
              </w:rPr>
              <w:t>CP</w:t>
            </w:r>
          </w:p>
        </w:tc>
        <w:tc>
          <w:tcPr>
            <w:tcW w:w="7768" w:type="dxa"/>
            <w:gridSpan w:val="6"/>
          </w:tcPr>
          <w:p w14:paraId="6B8EF050" w14:textId="77777777" w:rsidR="00E5563B" w:rsidRPr="00BF5175" w:rsidRDefault="00E5563B" w:rsidP="00F42870">
            <w:r>
              <w:t>5</w:t>
            </w:r>
          </w:p>
        </w:tc>
      </w:tr>
      <w:tr w:rsidR="00E5563B" w:rsidRPr="00BF5175" w14:paraId="5FE1DF1C" w14:textId="77777777" w:rsidTr="00F42870">
        <w:trPr>
          <w:jc w:val="center"/>
        </w:trPr>
        <w:tc>
          <w:tcPr>
            <w:tcW w:w="2079" w:type="dxa"/>
          </w:tcPr>
          <w:p w14:paraId="32CFFF47" w14:textId="77777777" w:rsidR="00E5563B" w:rsidRPr="00BF5175" w:rsidRDefault="00E5563B" w:rsidP="00F42870">
            <w:pPr>
              <w:outlineLvl w:val="3"/>
              <w:rPr>
                <w:b/>
                <w:bCs/>
              </w:rPr>
            </w:pPr>
            <w:r w:rsidRPr="00BF5175">
              <w:rPr>
                <w:b/>
                <w:bCs/>
              </w:rPr>
              <w:t xml:space="preserve">Study Hour </w:t>
            </w:r>
          </w:p>
        </w:tc>
        <w:tc>
          <w:tcPr>
            <w:tcW w:w="1393" w:type="dxa"/>
          </w:tcPr>
          <w:p w14:paraId="70810C2D" w14:textId="77777777" w:rsidR="00E5563B" w:rsidRPr="00BF5175" w:rsidRDefault="00E5563B" w:rsidP="00F42870">
            <w:r w:rsidRPr="00BF5175">
              <w:t xml:space="preserve">Lecture: </w:t>
            </w:r>
            <w:r>
              <w:t>3</w:t>
            </w:r>
          </w:p>
        </w:tc>
        <w:tc>
          <w:tcPr>
            <w:tcW w:w="1856" w:type="dxa"/>
          </w:tcPr>
          <w:p w14:paraId="21BCFBD5" w14:textId="77777777" w:rsidR="00E5563B" w:rsidRPr="00BF5175" w:rsidRDefault="00E5563B" w:rsidP="00F42870">
            <w:r w:rsidRPr="00BF5175">
              <w:t xml:space="preserve">Laboratory: </w:t>
            </w:r>
            <w:r>
              <w:t>0</w:t>
            </w:r>
            <w:r w:rsidRPr="00BF5175">
              <w:t xml:space="preserve"> </w:t>
            </w:r>
          </w:p>
        </w:tc>
        <w:tc>
          <w:tcPr>
            <w:tcW w:w="2836" w:type="dxa"/>
            <w:gridSpan w:val="2"/>
          </w:tcPr>
          <w:p w14:paraId="6A15D9FE" w14:textId="77777777" w:rsidR="00E5563B" w:rsidRPr="00BF5175" w:rsidRDefault="00E5563B" w:rsidP="00F42870">
            <w:r w:rsidRPr="00BF5175">
              <w:t xml:space="preserve">Tutorial: 0 </w:t>
            </w:r>
          </w:p>
        </w:tc>
        <w:tc>
          <w:tcPr>
            <w:tcW w:w="1683" w:type="dxa"/>
            <w:gridSpan w:val="2"/>
          </w:tcPr>
          <w:p w14:paraId="6358C747" w14:textId="77777777" w:rsidR="00E5563B" w:rsidRPr="00BF5175" w:rsidRDefault="00E5563B" w:rsidP="00F42870">
            <w:r w:rsidRPr="00BF5175">
              <w:t xml:space="preserve">Home Study: </w:t>
            </w:r>
            <w:r>
              <w:t>6</w:t>
            </w:r>
          </w:p>
        </w:tc>
      </w:tr>
      <w:tr w:rsidR="00E5563B" w:rsidRPr="00BF5175" w14:paraId="6D48B3AB" w14:textId="77777777" w:rsidTr="00F42870">
        <w:trPr>
          <w:jc w:val="center"/>
        </w:trPr>
        <w:tc>
          <w:tcPr>
            <w:tcW w:w="2079" w:type="dxa"/>
          </w:tcPr>
          <w:p w14:paraId="773919B9" w14:textId="77777777" w:rsidR="00E5563B" w:rsidRPr="00BF5175" w:rsidRDefault="00E5563B" w:rsidP="00F42870">
            <w:pPr>
              <w:outlineLvl w:val="3"/>
              <w:rPr>
                <w:b/>
                <w:bCs/>
              </w:rPr>
            </w:pPr>
            <w:r w:rsidRPr="00BF5175">
              <w:t>Mode of Delivery</w:t>
            </w:r>
          </w:p>
        </w:tc>
        <w:tc>
          <w:tcPr>
            <w:tcW w:w="7768" w:type="dxa"/>
            <w:gridSpan w:val="6"/>
          </w:tcPr>
          <w:p w14:paraId="649CC544" w14:textId="77777777" w:rsidR="00E5563B" w:rsidRPr="00BF5175" w:rsidRDefault="00E5563B" w:rsidP="00F42870">
            <w:r w:rsidRPr="00BF5175">
              <w:t>Semester wise</w:t>
            </w:r>
          </w:p>
        </w:tc>
      </w:tr>
      <w:tr w:rsidR="00E5563B" w:rsidRPr="00BF5175" w14:paraId="0FAABE9C" w14:textId="77777777" w:rsidTr="00F42870">
        <w:trPr>
          <w:jc w:val="center"/>
        </w:trPr>
        <w:tc>
          <w:tcPr>
            <w:tcW w:w="2079" w:type="dxa"/>
          </w:tcPr>
          <w:p w14:paraId="19218B87" w14:textId="77777777" w:rsidR="00E5563B" w:rsidRPr="00BF5175" w:rsidRDefault="00E5563B" w:rsidP="00F42870">
            <w:pPr>
              <w:outlineLvl w:val="3"/>
              <w:rPr>
                <w:bCs/>
              </w:rPr>
            </w:pPr>
            <w:r w:rsidRPr="00BF5175">
              <w:rPr>
                <w:bCs/>
              </w:rPr>
              <w:t>Course Description</w:t>
            </w:r>
          </w:p>
        </w:tc>
        <w:tc>
          <w:tcPr>
            <w:tcW w:w="7768" w:type="dxa"/>
            <w:gridSpan w:val="6"/>
          </w:tcPr>
          <w:p w14:paraId="36F27CCE" w14:textId="77777777" w:rsidR="00E5563B" w:rsidRPr="00DB4740" w:rsidRDefault="00E5563B" w:rsidP="00F42870">
            <w:r w:rsidRPr="00DB4740">
              <w:t xml:space="preserve">Logic and Critical Thinking is an inquiry that takes arguments as its basic objects of investigation. Logic is concerned with the study of arguments, and it seeks to establish the conditions under which an argument may be considered acceptable or good. Critical thinking is an exercise, a </w:t>
            </w:r>
            <w:proofErr w:type="spellStart"/>
            <w:r w:rsidRPr="00DB4740">
              <w:t>ha</w:t>
            </w:r>
            <w:r w:rsidR="00FA37EB">
              <w:t>University</w:t>
            </w:r>
            <w:proofErr w:type="spellEnd"/>
            <w:r w:rsidR="00FA37EB">
              <w:t xml:space="preserve"> </w:t>
            </w:r>
            <w:r w:rsidRPr="00DB4740">
              <w:t>, a manner of perception and reasoning that has principles of logic as its fulcrum, and dynamically involves various reasoning skills that ought to be human approach to issues and events of life. To think critically is to examine ideas, evaluate them against what you already know and make decisions about their merit. The aim of logic and critical thinking course is to maintaining an ‘objective’ position. When you think critically, you weigh up all sides of an argument and evaluate its validity, strengths and weaknesses. Thus, critical thinking skills entail actively seeking all sides of an argument evaluating the soundness of the claims asserted and the evidence used to support the claims. This course attempts to introduce the fundamental concepts of logic and methods of logical reasoning. The primary aim of this course is to teach students essential skills of analyzing, evaluating, and constructing arguments, and to sharpen their ability to execute the skills in thinking and writing.</w:t>
            </w:r>
          </w:p>
        </w:tc>
      </w:tr>
      <w:tr w:rsidR="00E5563B" w:rsidRPr="00BF5175" w14:paraId="0A242CF6" w14:textId="77777777" w:rsidTr="00F42870">
        <w:trPr>
          <w:jc w:val="center"/>
        </w:trPr>
        <w:tc>
          <w:tcPr>
            <w:tcW w:w="2079" w:type="dxa"/>
          </w:tcPr>
          <w:p w14:paraId="245F1CFF" w14:textId="77777777" w:rsidR="00E5563B" w:rsidRPr="00BF5175" w:rsidRDefault="00E5563B" w:rsidP="00F42870">
            <w:pPr>
              <w:outlineLvl w:val="3"/>
              <w:rPr>
                <w:bCs/>
              </w:rPr>
            </w:pPr>
            <w:r w:rsidRPr="00BF5175">
              <w:rPr>
                <w:bCs/>
              </w:rPr>
              <w:t>Learning Outcomes</w:t>
            </w:r>
          </w:p>
        </w:tc>
        <w:tc>
          <w:tcPr>
            <w:tcW w:w="7768" w:type="dxa"/>
            <w:gridSpan w:val="6"/>
          </w:tcPr>
          <w:p w14:paraId="6FE8308F" w14:textId="77777777" w:rsidR="00E5563B" w:rsidRPr="00DB4740" w:rsidRDefault="00E5563B" w:rsidP="00F42870">
            <w:r w:rsidRPr="00DB4740">
              <w:t xml:space="preserve">At the end of the course, </w:t>
            </w:r>
            <w:proofErr w:type="spellStart"/>
            <w:r w:rsidRPr="00DB4740">
              <w:t>studentsshould</w:t>
            </w:r>
            <w:proofErr w:type="spellEnd"/>
            <w:r w:rsidRPr="00DB4740">
              <w:t xml:space="preserve"> be able to:</w:t>
            </w:r>
          </w:p>
          <w:p w14:paraId="399BDA8E" w14:textId="77777777" w:rsidR="00E5563B" w:rsidRPr="00DB4740" w:rsidRDefault="00E5563B" w:rsidP="00F42870">
            <w:pPr>
              <w:pStyle w:val="ListParagraph"/>
              <w:ind w:left="360"/>
            </w:pPr>
            <w:r w:rsidRPr="00DB4740">
              <w:sym w:font="Symbol" w:char="F0D8"/>
            </w:r>
            <w:r w:rsidRPr="00DB4740">
              <w:t>Understand the relationship of logic and philosophy,</w:t>
            </w:r>
          </w:p>
          <w:p w14:paraId="2B1C5620" w14:textId="77777777" w:rsidR="00E5563B" w:rsidRPr="00DB4740" w:rsidRDefault="00E5563B" w:rsidP="00F42870">
            <w:pPr>
              <w:pStyle w:val="ListParagraph"/>
              <w:ind w:left="360"/>
            </w:pPr>
            <w:r w:rsidRPr="00DB4740">
              <w:sym w:font="Symbol" w:char="F0D8"/>
            </w:r>
            <w:r w:rsidRPr="00DB4740">
              <w:t>Recognize the core areas of philosophy,</w:t>
            </w:r>
          </w:p>
          <w:p w14:paraId="7920C99C" w14:textId="77777777" w:rsidR="00E5563B" w:rsidRPr="00DB4740" w:rsidRDefault="00E5563B" w:rsidP="00F42870">
            <w:pPr>
              <w:pStyle w:val="ListParagraph"/>
              <w:ind w:left="360"/>
            </w:pPr>
            <w:r w:rsidRPr="00DB4740">
              <w:sym w:font="Symbol" w:char="F0D8"/>
            </w:r>
            <w:r w:rsidRPr="00DB4740">
              <w:t>Appreciate the necessity learning logic and philosophy</w:t>
            </w:r>
          </w:p>
          <w:p w14:paraId="79E36A84" w14:textId="77777777" w:rsidR="00E5563B" w:rsidRPr="00DB4740" w:rsidRDefault="00E5563B" w:rsidP="00F42870">
            <w:pPr>
              <w:pStyle w:val="ListParagraph"/>
              <w:ind w:left="360"/>
            </w:pPr>
            <w:r w:rsidRPr="00DB4740">
              <w:t>,</w:t>
            </w:r>
            <w:r w:rsidRPr="00DB4740">
              <w:sym w:font="Symbol" w:char="F0D8"/>
            </w:r>
            <w:proofErr w:type="spellStart"/>
            <w:r w:rsidRPr="00DB4740">
              <w:t>Understandbasic</w:t>
            </w:r>
            <w:proofErr w:type="spellEnd"/>
            <w:r w:rsidRPr="00DB4740">
              <w:t xml:space="preserve"> logical concepts, arguments,</w:t>
            </w:r>
          </w:p>
          <w:p w14:paraId="247A4C1B" w14:textId="77777777" w:rsidR="00E5563B" w:rsidRPr="00DB4740" w:rsidRDefault="00E5563B" w:rsidP="00F42870">
            <w:pPr>
              <w:pStyle w:val="ListParagraph"/>
              <w:ind w:left="360"/>
            </w:pPr>
            <w:r w:rsidRPr="00DB4740">
              <w:t xml:space="preserve"> </w:t>
            </w:r>
            <w:r w:rsidRPr="00DB4740">
              <w:sym w:font="Symbol" w:char="F0D8"/>
            </w:r>
            <w:r w:rsidRPr="00DB4740">
              <w:t xml:space="preserve">Understand </w:t>
            </w:r>
            <w:proofErr w:type="spellStart"/>
            <w:r w:rsidRPr="00DB4740">
              <w:t>deductivness</w:t>
            </w:r>
            <w:proofErr w:type="spellEnd"/>
            <w:r w:rsidRPr="00DB4740">
              <w:t>, inductiveness, validity, strength, soundness, and cogency,</w:t>
            </w:r>
          </w:p>
          <w:p w14:paraId="02C66EEB" w14:textId="77777777" w:rsidR="00E5563B" w:rsidRPr="00DB4740" w:rsidRDefault="00E5563B" w:rsidP="00F42870">
            <w:pPr>
              <w:pStyle w:val="ListParagraph"/>
              <w:ind w:left="360"/>
            </w:pPr>
            <w:r w:rsidRPr="00DB4740">
              <w:sym w:font="Symbol" w:char="F0D8"/>
            </w:r>
            <w:r w:rsidRPr="00DB4740">
              <w:t>Develop the skill to construct sound argument and evaluate arguments;</w:t>
            </w:r>
          </w:p>
          <w:p w14:paraId="1199EF50" w14:textId="77777777" w:rsidR="00E5563B" w:rsidRPr="00DB4740" w:rsidRDefault="00E5563B" w:rsidP="00F42870">
            <w:pPr>
              <w:pStyle w:val="ListParagraph"/>
              <w:ind w:left="360"/>
            </w:pPr>
            <w:r w:rsidRPr="00DB4740">
              <w:sym w:font="Symbol" w:char="F0D8"/>
            </w:r>
            <w:r w:rsidRPr="00DB4740">
              <w:t xml:space="preserve">Cultivate the </w:t>
            </w:r>
            <w:proofErr w:type="spellStart"/>
            <w:r w:rsidRPr="00DB4740">
              <w:t>ha</w:t>
            </w:r>
            <w:r w:rsidR="00FA37EB">
              <w:t>University</w:t>
            </w:r>
            <w:proofErr w:type="spellEnd"/>
            <w:r w:rsidR="00FA37EB">
              <w:t xml:space="preserve"> </w:t>
            </w:r>
            <w:r w:rsidRPr="00DB4740">
              <w:t>s of critical thinking and develop sensitivity to clear and accurate usage of language;</w:t>
            </w:r>
          </w:p>
          <w:p w14:paraId="597E7D8C" w14:textId="77777777" w:rsidR="00E5563B" w:rsidRPr="00DB4740" w:rsidRDefault="00E5563B" w:rsidP="00F42870">
            <w:pPr>
              <w:pStyle w:val="ListParagraph"/>
              <w:ind w:left="360"/>
            </w:pPr>
            <w:r w:rsidRPr="00DB4740">
              <w:sym w:font="Symbol" w:char="F0D8"/>
            </w:r>
            <w:r w:rsidRPr="00DB4740">
              <w:t>Differentiate cognitive meanings from emotive meanings of words,</w:t>
            </w:r>
          </w:p>
          <w:p w14:paraId="64A33827" w14:textId="77777777" w:rsidR="00E5563B" w:rsidRPr="00DB4740" w:rsidRDefault="00E5563B" w:rsidP="00F42870">
            <w:pPr>
              <w:pStyle w:val="ListParagraph"/>
              <w:ind w:left="360"/>
            </w:pPr>
            <w:r w:rsidRPr="00DB4740">
              <w:lastRenderedPageBreak/>
              <w:sym w:font="Symbol" w:char="F0D8"/>
            </w:r>
            <w:r w:rsidRPr="00DB4740">
              <w:t>Apply symbols to denote standard forms of categorical propositions to form further logical assertions among them.</w:t>
            </w:r>
          </w:p>
          <w:p w14:paraId="64AE1744" w14:textId="77777777" w:rsidR="00E5563B" w:rsidRPr="00DB4740" w:rsidRDefault="00E5563B" w:rsidP="00F42870">
            <w:pPr>
              <w:pStyle w:val="ListParagraph"/>
              <w:ind w:left="360"/>
            </w:pPr>
            <w:r w:rsidRPr="00DB4740">
              <w:sym w:font="Symbol" w:char="F0D8"/>
            </w:r>
            <w:r w:rsidRPr="00DB4740">
              <w:t>Develop logical and open-mind that weighs ideas and people rationally;</w:t>
            </w:r>
          </w:p>
          <w:p w14:paraId="05BF8983" w14:textId="77777777" w:rsidR="00E5563B" w:rsidRPr="00DB4740" w:rsidRDefault="00E5563B" w:rsidP="00F42870">
            <w:pPr>
              <w:pStyle w:val="ListParagraph"/>
              <w:ind w:left="360"/>
            </w:pPr>
            <w:r w:rsidRPr="00DB4740">
              <w:sym w:font="Symbol" w:char="F0D8"/>
            </w:r>
            <w:r w:rsidRPr="00DB4740">
              <w:t>Develop confidence when arguing with others</w:t>
            </w:r>
          </w:p>
          <w:p w14:paraId="200B1918" w14:textId="77777777" w:rsidR="00E5563B" w:rsidRPr="00DB4740" w:rsidRDefault="00E5563B" w:rsidP="00F42870">
            <w:pPr>
              <w:pStyle w:val="ListParagraph"/>
              <w:ind w:left="360"/>
            </w:pPr>
            <w:r w:rsidRPr="00DB4740">
              <w:t>,</w:t>
            </w:r>
            <w:r w:rsidRPr="00DB4740">
              <w:sym w:font="Symbol" w:char="F0D8"/>
            </w:r>
            <w:r w:rsidRPr="00DB4740">
              <w:t>Demonstrate logical argumentative ability,</w:t>
            </w:r>
          </w:p>
          <w:p w14:paraId="64CE7187" w14:textId="77777777" w:rsidR="00E5563B" w:rsidRPr="00DB4740" w:rsidRDefault="00E5563B" w:rsidP="00F42870">
            <w:pPr>
              <w:pStyle w:val="ListParagraph"/>
              <w:ind w:left="360"/>
            </w:pPr>
            <w:r w:rsidRPr="00DB4740">
              <w:sym w:font="Symbol" w:char="F0D8"/>
            </w:r>
            <w:r w:rsidRPr="00DB4740">
              <w:t>Develop logical reasoning skill in their day to day life, and</w:t>
            </w:r>
          </w:p>
          <w:p w14:paraId="5EE630A4" w14:textId="77777777" w:rsidR="00E5563B" w:rsidRPr="00DB4740" w:rsidRDefault="00E5563B" w:rsidP="00F42870">
            <w:pPr>
              <w:pStyle w:val="ListParagraph"/>
              <w:ind w:left="360"/>
            </w:pPr>
            <w:r w:rsidRPr="00DB4740">
              <w:sym w:font="Symbol" w:char="F0D8"/>
            </w:r>
            <w:r w:rsidRPr="00DB4740">
              <w:t>Appreciate logical reasoning, disproving mob-mentality and avoid social prejudice.</w:t>
            </w:r>
          </w:p>
          <w:p w14:paraId="3FE4F34C" w14:textId="77777777" w:rsidR="00E5563B" w:rsidRPr="00DB4740" w:rsidRDefault="00E5563B" w:rsidP="00F42870">
            <w:pPr>
              <w:pStyle w:val="ListParagraph"/>
              <w:ind w:left="360"/>
            </w:pPr>
            <w:r w:rsidRPr="00DB4740">
              <w:sym w:font="Symbol" w:char="F0D8"/>
            </w:r>
            <w:r w:rsidRPr="00DB4740">
              <w:t xml:space="preserve">Understand the basic concepts and principles of critical thinking. </w:t>
            </w:r>
            <w:r w:rsidRPr="00DB4740">
              <w:sym w:font="Symbol" w:char="F0D8"/>
            </w:r>
            <w:r w:rsidRPr="00DB4740">
              <w:t>Understand the criterion of good argument.</w:t>
            </w:r>
          </w:p>
          <w:p w14:paraId="4D567DC7" w14:textId="77777777" w:rsidR="00E5563B" w:rsidRPr="00DB4740" w:rsidRDefault="00E5563B" w:rsidP="00F42870">
            <w:pPr>
              <w:pStyle w:val="ListParagraph"/>
              <w:ind w:left="360"/>
            </w:pPr>
            <w:r w:rsidRPr="00DB4740">
              <w:t xml:space="preserve"> </w:t>
            </w:r>
            <w:r w:rsidRPr="00DB4740">
              <w:sym w:font="Symbol" w:char="F0D8"/>
            </w:r>
            <w:r w:rsidRPr="00DB4740">
              <w:t xml:space="preserve">Identify the factors that affect critical thinking. </w:t>
            </w:r>
            <w:r w:rsidRPr="00DB4740">
              <w:sym w:font="Symbol" w:char="F0D8"/>
            </w:r>
            <w:r w:rsidRPr="00DB4740">
              <w:t>Apply critical thinking principles to real life situation.</w:t>
            </w:r>
          </w:p>
        </w:tc>
      </w:tr>
      <w:tr w:rsidR="00E5563B" w:rsidRPr="00BF5175" w14:paraId="5998C7CC" w14:textId="77777777" w:rsidTr="00F42870">
        <w:trPr>
          <w:jc w:val="center"/>
        </w:trPr>
        <w:tc>
          <w:tcPr>
            <w:tcW w:w="9847" w:type="dxa"/>
            <w:gridSpan w:val="7"/>
          </w:tcPr>
          <w:p w14:paraId="28DDA1E6" w14:textId="77777777" w:rsidR="00E5563B" w:rsidRPr="00BF5175" w:rsidRDefault="00E5563B" w:rsidP="00F42870">
            <w:pPr>
              <w:jc w:val="center"/>
              <w:rPr>
                <w:b/>
              </w:rPr>
            </w:pPr>
            <w:r w:rsidRPr="00BF5175">
              <w:rPr>
                <w:b/>
              </w:rPr>
              <w:lastRenderedPageBreak/>
              <w:t>Course Content</w:t>
            </w:r>
          </w:p>
        </w:tc>
      </w:tr>
      <w:tr w:rsidR="00E5563B" w:rsidRPr="00BF5175" w14:paraId="2E6B99BB" w14:textId="77777777" w:rsidTr="00F42870">
        <w:trPr>
          <w:jc w:val="center"/>
        </w:trPr>
        <w:tc>
          <w:tcPr>
            <w:tcW w:w="8848" w:type="dxa"/>
            <w:gridSpan w:val="6"/>
          </w:tcPr>
          <w:p w14:paraId="5535D5BE" w14:textId="77777777" w:rsidR="00E5563B" w:rsidRPr="00BF5175" w:rsidRDefault="00E5563B" w:rsidP="00F42870">
            <w:pPr>
              <w:outlineLvl w:val="3"/>
            </w:pPr>
            <w:r w:rsidRPr="00BF5175">
              <w:rPr>
                <w:b/>
                <w:bCs/>
              </w:rPr>
              <w:t>Topic</w:t>
            </w:r>
          </w:p>
        </w:tc>
        <w:tc>
          <w:tcPr>
            <w:tcW w:w="999" w:type="dxa"/>
          </w:tcPr>
          <w:p w14:paraId="0D55C4CD" w14:textId="77777777" w:rsidR="00E5563B" w:rsidRPr="00BF5175" w:rsidRDefault="00E5563B" w:rsidP="00F42870">
            <w:pPr>
              <w:jc w:val="center"/>
            </w:pPr>
            <w:r w:rsidRPr="00BF5175">
              <w:t>Duration</w:t>
            </w:r>
          </w:p>
        </w:tc>
      </w:tr>
      <w:tr w:rsidR="00E5563B" w:rsidRPr="00BF5175" w14:paraId="12C33863" w14:textId="77777777" w:rsidTr="00F42870">
        <w:trPr>
          <w:trHeight w:val="1259"/>
          <w:jc w:val="center"/>
        </w:trPr>
        <w:tc>
          <w:tcPr>
            <w:tcW w:w="8848" w:type="dxa"/>
            <w:gridSpan w:val="6"/>
          </w:tcPr>
          <w:p w14:paraId="70F569AE" w14:textId="77777777" w:rsidR="00E5563B" w:rsidRPr="00DB4740" w:rsidRDefault="00E5563B" w:rsidP="00F42870">
            <w:r w:rsidRPr="0007554A">
              <w:rPr>
                <w:b/>
              </w:rPr>
              <w:t xml:space="preserve">Chapter 1: </w:t>
            </w:r>
            <w:r w:rsidRPr="00DB4740">
              <w:t>Logic and Philosophy</w:t>
            </w:r>
          </w:p>
          <w:p w14:paraId="11E434BF" w14:textId="77777777" w:rsidR="00E5563B" w:rsidRPr="00DB4740" w:rsidRDefault="00E5563B" w:rsidP="00F42870">
            <w:r w:rsidRPr="00DB4740">
              <w:t xml:space="preserve">1.1Introduction. </w:t>
            </w:r>
          </w:p>
          <w:p w14:paraId="7AC832AA" w14:textId="77777777" w:rsidR="00E5563B" w:rsidRPr="00DB4740" w:rsidRDefault="00E5563B" w:rsidP="00F42870">
            <w:r w:rsidRPr="00DB4740">
              <w:t>1.2Meaning and Definition of philosophy</w:t>
            </w:r>
          </w:p>
          <w:p w14:paraId="6D4C9532" w14:textId="77777777" w:rsidR="00E5563B" w:rsidRPr="00DB4740" w:rsidRDefault="00E5563B" w:rsidP="00F42870">
            <w:r w:rsidRPr="00DB4740">
              <w:t xml:space="preserve">1.3Core Branches of Philosophy. </w:t>
            </w:r>
          </w:p>
          <w:p w14:paraId="2E049FAB" w14:textId="77777777" w:rsidR="00E5563B" w:rsidRPr="00E4468C" w:rsidRDefault="00E5563B" w:rsidP="00F42870">
            <w:pPr>
              <w:rPr>
                <w:rStyle w:val="Strong"/>
                <w:b w:val="0"/>
                <w:bCs w:val="0"/>
              </w:rPr>
            </w:pPr>
            <w:r w:rsidRPr="00DB4740">
              <w:t>1.4Importance of Learning Logic and Philosophy</w:t>
            </w:r>
          </w:p>
        </w:tc>
        <w:tc>
          <w:tcPr>
            <w:tcW w:w="999" w:type="dxa"/>
          </w:tcPr>
          <w:p w14:paraId="026E2A62" w14:textId="77777777" w:rsidR="00E5563B" w:rsidRDefault="00E5563B" w:rsidP="00F42870">
            <w:pPr>
              <w:jc w:val="center"/>
              <w:rPr>
                <w:rStyle w:val="Strong"/>
                <w:b w:val="0"/>
              </w:rPr>
            </w:pPr>
          </w:p>
          <w:p w14:paraId="575C9B1C" w14:textId="77777777" w:rsidR="00E5563B" w:rsidRPr="00C52E26" w:rsidRDefault="00E5563B" w:rsidP="00F42870">
            <w:pPr>
              <w:jc w:val="center"/>
              <w:rPr>
                <w:rStyle w:val="Strong"/>
              </w:rPr>
            </w:pPr>
            <w:r>
              <w:rPr>
                <w:rStyle w:val="Strong"/>
              </w:rPr>
              <w:t>1-2</w:t>
            </w:r>
          </w:p>
          <w:p w14:paraId="16B77325" w14:textId="77777777" w:rsidR="00E5563B" w:rsidRDefault="00E5563B" w:rsidP="00F42870">
            <w:pPr>
              <w:rPr>
                <w:rStyle w:val="Strong"/>
              </w:rPr>
            </w:pPr>
          </w:p>
          <w:p w14:paraId="16C90120" w14:textId="77777777" w:rsidR="00E5563B" w:rsidRDefault="00E5563B" w:rsidP="00F42870">
            <w:pPr>
              <w:rPr>
                <w:rStyle w:val="Strong"/>
              </w:rPr>
            </w:pPr>
          </w:p>
          <w:p w14:paraId="383CE252" w14:textId="77777777" w:rsidR="00E5563B" w:rsidRPr="00BF5175" w:rsidRDefault="00E5563B" w:rsidP="00F42870">
            <w:pPr>
              <w:rPr>
                <w:rStyle w:val="Strong"/>
                <w:b w:val="0"/>
              </w:rPr>
            </w:pPr>
          </w:p>
        </w:tc>
      </w:tr>
      <w:tr w:rsidR="00E5563B" w:rsidRPr="00BF5175" w14:paraId="03256F97" w14:textId="77777777" w:rsidTr="00F42870">
        <w:trPr>
          <w:trHeight w:val="980"/>
          <w:jc w:val="center"/>
        </w:trPr>
        <w:tc>
          <w:tcPr>
            <w:tcW w:w="8848" w:type="dxa"/>
            <w:gridSpan w:val="6"/>
          </w:tcPr>
          <w:p w14:paraId="6656E436" w14:textId="77777777" w:rsidR="00E5563B" w:rsidRPr="00D2039A" w:rsidRDefault="00E5563B" w:rsidP="00F42870">
            <w:r w:rsidRPr="002128A6">
              <w:rPr>
                <w:b/>
              </w:rPr>
              <w:t>Chapter 2:</w:t>
            </w:r>
            <w:r>
              <w:rPr>
                <w:rFonts w:ascii="Arial" w:hAnsi="Arial" w:cs="Arial"/>
                <w:sz w:val="27"/>
                <w:szCs w:val="27"/>
              </w:rPr>
              <w:t xml:space="preserve"> </w:t>
            </w:r>
            <w:r w:rsidRPr="00D2039A">
              <w:t>Basic Concepts of Logic</w:t>
            </w:r>
          </w:p>
          <w:p w14:paraId="2E7DD8F0" w14:textId="77777777" w:rsidR="00E5563B" w:rsidRPr="00D2039A" w:rsidRDefault="00E5563B" w:rsidP="00F42870">
            <w:r w:rsidRPr="00D2039A">
              <w:t>2.1Introduction</w:t>
            </w:r>
          </w:p>
          <w:p w14:paraId="2CF8498D" w14:textId="77777777" w:rsidR="00E5563B" w:rsidRPr="00D2039A" w:rsidRDefault="00E5563B" w:rsidP="00F42870">
            <w:r w:rsidRPr="00D2039A">
              <w:t xml:space="preserve">2.2Basic Concepts of Logic </w:t>
            </w:r>
          </w:p>
          <w:p w14:paraId="4C2A824F" w14:textId="77777777" w:rsidR="00E5563B" w:rsidRPr="00D2039A" w:rsidRDefault="00E5563B" w:rsidP="00F42870">
            <w:r w:rsidRPr="00D2039A">
              <w:t>2.3Techniques of recognizing arguments.</w:t>
            </w:r>
          </w:p>
          <w:p w14:paraId="15D5F39C" w14:textId="77777777" w:rsidR="00E5563B" w:rsidRPr="00D2039A" w:rsidRDefault="00E5563B" w:rsidP="00F42870">
            <w:r w:rsidRPr="00D2039A">
              <w:t>2.4Types of Arguments</w:t>
            </w:r>
          </w:p>
          <w:p w14:paraId="4BEF5228" w14:textId="77777777" w:rsidR="00E5563B" w:rsidRPr="00D2039A" w:rsidRDefault="00E5563B" w:rsidP="00F42870">
            <w:pPr>
              <w:ind w:left="720"/>
            </w:pPr>
            <w:r w:rsidRPr="00D2039A">
              <w:t>2.4.1Deductive Arguments</w:t>
            </w:r>
          </w:p>
          <w:p w14:paraId="372FA1FF" w14:textId="77777777" w:rsidR="00E5563B" w:rsidRPr="00D2039A" w:rsidRDefault="00E5563B" w:rsidP="00F42870">
            <w:pPr>
              <w:ind w:left="720"/>
            </w:pPr>
            <w:r w:rsidRPr="00D2039A">
              <w:t xml:space="preserve">2.4.2Inductive Arguments </w:t>
            </w:r>
          </w:p>
          <w:p w14:paraId="396688D5" w14:textId="77777777" w:rsidR="00E5563B" w:rsidRPr="00D2039A" w:rsidRDefault="00E5563B" w:rsidP="00F42870">
            <w:r w:rsidRPr="00D2039A">
              <w:t xml:space="preserve">2.5Evaluation of Arguments </w:t>
            </w:r>
          </w:p>
          <w:p w14:paraId="2D9C1B03" w14:textId="77777777" w:rsidR="00E5563B" w:rsidRPr="00D2039A" w:rsidRDefault="00E5563B" w:rsidP="00F42870">
            <w:pPr>
              <w:ind w:left="720"/>
            </w:pPr>
            <w:r w:rsidRPr="00D2039A">
              <w:t>2.5.1Evaluating Deductive Argument</w:t>
            </w:r>
          </w:p>
          <w:p w14:paraId="58C50E71" w14:textId="77777777" w:rsidR="00E5563B" w:rsidRPr="00D2039A" w:rsidRDefault="00E5563B" w:rsidP="00F42870">
            <w:pPr>
              <w:ind w:left="720"/>
            </w:pPr>
            <w:r w:rsidRPr="00D2039A">
              <w:t>2.5.2Evaluating Inductive Arguments</w:t>
            </w:r>
          </w:p>
          <w:p w14:paraId="1AC7E26A" w14:textId="77777777" w:rsidR="00E5563B" w:rsidRPr="002128A6" w:rsidRDefault="00E5563B" w:rsidP="00F42870"/>
        </w:tc>
        <w:tc>
          <w:tcPr>
            <w:tcW w:w="999" w:type="dxa"/>
          </w:tcPr>
          <w:p w14:paraId="0145BC6D" w14:textId="77777777" w:rsidR="00E5563B" w:rsidRPr="00BF5175" w:rsidRDefault="00E5563B" w:rsidP="00F42870">
            <w:pPr>
              <w:jc w:val="center"/>
              <w:rPr>
                <w:rStyle w:val="Strong"/>
                <w:b w:val="0"/>
              </w:rPr>
            </w:pPr>
            <w:r w:rsidRPr="00BF5175">
              <w:br w:type="page"/>
            </w:r>
            <w:r>
              <w:rPr>
                <w:rStyle w:val="Strong"/>
              </w:rPr>
              <w:t>3,4</w:t>
            </w:r>
          </w:p>
          <w:p w14:paraId="6B5A52C0" w14:textId="77777777" w:rsidR="00E5563B" w:rsidRPr="00581CDE" w:rsidRDefault="00E5563B" w:rsidP="00F42870"/>
        </w:tc>
      </w:tr>
      <w:tr w:rsidR="00E5563B" w:rsidRPr="00BF5175" w14:paraId="6CD25675" w14:textId="77777777" w:rsidTr="00F42870">
        <w:trPr>
          <w:trHeight w:val="773"/>
          <w:jc w:val="center"/>
        </w:trPr>
        <w:tc>
          <w:tcPr>
            <w:tcW w:w="8848" w:type="dxa"/>
            <w:gridSpan w:val="6"/>
          </w:tcPr>
          <w:p w14:paraId="4E3698CB" w14:textId="77777777" w:rsidR="00E5563B" w:rsidRDefault="00E5563B" w:rsidP="00F42870">
            <w:r w:rsidRPr="00BF5175">
              <w:rPr>
                <w:b/>
              </w:rPr>
              <w:t xml:space="preserve">Chapter 3: </w:t>
            </w:r>
            <w:r w:rsidRPr="00495335">
              <w:t xml:space="preserve">Logic and </w:t>
            </w:r>
          </w:p>
          <w:p w14:paraId="1F9092A5" w14:textId="77777777" w:rsidR="00E5563B" w:rsidRDefault="00E5563B" w:rsidP="00F42870">
            <w:r w:rsidRPr="00495335">
              <w:t>3.1Introduction</w:t>
            </w:r>
          </w:p>
          <w:p w14:paraId="085687D5" w14:textId="77777777" w:rsidR="00E5563B" w:rsidRDefault="00E5563B" w:rsidP="00F42870">
            <w:r w:rsidRPr="00495335">
              <w:t>3.2Logic and Meaning</w:t>
            </w:r>
          </w:p>
          <w:p w14:paraId="7AA59938" w14:textId="77777777" w:rsidR="00E5563B" w:rsidRDefault="00E5563B" w:rsidP="00F42870">
            <w:pPr>
              <w:ind w:left="720"/>
            </w:pPr>
            <w:r w:rsidRPr="00495335">
              <w:t xml:space="preserve">3.2.1Cognitive and Emotive </w:t>
            </w:r>
            <w:proofErr w:type="spellStart"/>
            <w:r w:rsidRPr="00495335">
              <w:t>Meaningof</w:t>
            </w:r>
            <w:proofErr w:type="spellEnd"/>
            <w:r w:rsidRPr="00495335">
              <w:t xml:space="preserve"> Words</w:t>
            </w:r>
          </w:p>
          <w:p w14:paraId="3DF3E4F1" w14:textId="77777777" w:rsidR="00E5563B" w:rsidRDefault="00E5563B" w:rsidP="00F42870">
            <w:pPr>
              <w:ind w:left="720"/>
            </w:pPr>
            <w:r w:rsidRPr="00495335">
              <w:t>3.2.2Intensional and Extensional Meaning of Terms</w:t>
            </w:r>
          </w:p>
          <w:p w14:paraId="50A2C518" w14:textId="77777777" w:rsidR="00E5563B" w:rsidRDefault="00E5563B" w:rsidP="00F42870">
            <w:r w:rsidRPr="00495335">
              <w:t>3.3Logic and Definition</w:t>
            </w:r>
          </w:p>
          <w:p w14:paraId="0F7017DE" w14:textId="77777777" w:rsidR="00E5563B" w:rsidRDefault="00E5563B" w:rsidP="00F42870">
            <w:pPr>
              <w:ind w:left="720"/>
            </w:pPr>
            <w:r w:rsidRPr="00495335">
              <w:t>3.3.1Types and Purposes of Definition</w:t>
            </w:r>
          </w:p>
          <w:p w14:paraId="5A505393" w14:textId="77777777" w:rsidR="00E5563B" w:rsidRDefault="00E5563B" w:rsidP="00F42870">
            <w:pPr>
              <w:ind w:left="720"/>
            </w:pPr>
            <w:r w:rsidRPr="00495335">
              <w:t>3.3.2Techniques of Definition</w:t>
            </w:r>
          </w:p>
          <w:p w14:paraId="56A30385" w14:textId="77777777" w:rsidR="00E5563B" w:rsidRDefault="00E5563B" w:rsidP="00F42870">
            <w:pPr>
              <w:ind w:left="1440"/>
            </w:pPr>
            <w:r w:rsidRPr="00495335">
              <w:t>3.3.2.1Extensional Techniques of Definition</w:t>
            </w:r>
          </w:p>
          <w:p w14:paraId="46CAEC58" w14:textId="77777777" w:rsidR="00E5563B" w:rsidRPr="00495335" w:rsidRDefault="00E5563B" w:rsidP="00F42870">
            <w:pPr>
              <w:ind w:left="1440"/>
            </w:pPr>
            <w:r w:rsidRPr="00495335">
              <w:t>3.3.2.2Intensional Techniques of Definition</w:t>
            </w:r>
            <w:r>
              <w:t xml:space="preserve"> </w:t>
            </w:r>
            <w:r w:rsidRPr="00495335">
              <w:t>Comment [G1]: added</w:t>
            </w:r>
            <w:r>
              <w:t xml:space="preserve"> </w:t>
            </w:r>
            <w:r w:rsidRPr="00495335">
              <w:t>Comment [G2]: modified</w:t>
            </w:r>
          </w:p>
          <w:p w14:paraId="71D9BC70" w14:textId="77777777" w:rsidR="00E5563B" w:rsidRPr="00495335" w:rsidRDefault="00E5563B" w:rsidP="00F42870">
            <w:pPr>
              <w:autoSpaceDE w:val="0"/>
              <w:autoSpaceDN w:val="0"/>
              <w:adjustRightInd w:val="0"/>
              <w:jc w:val="both"/>
            </w:pPr>
            <w:r w:rsidRPr="00495335">
              <w:t>3.4Criteriafor Lexical Definitions</w:t>
            </w:r>
          </w:p>
          <w:p w14:paraId="491F1809" w14:textId="77777777" w:rsidR="00E5563B" w:rsidRPr="000830D5" w:rsidRDefault="00E5563B" w:rsidP="00F42870">
            <w:pPr>
              <w:autoSpaceDE w:val="0"/>
              <w:autoSpaceDN w:val="0"/>
              <w:adjustRightInd w:val="0"/>
              <w:jc w:val="both"/>
            </w:pPr>
          </w:p>
        </w:tc>
        <w:tc>
          <w:tcPr>
            <w:tcW w:w="999" w:type="dxa"/>
          </w:tcPr>
          <w:p w14:paraId="48E9FB25" w14:textId="77777777" w:rsidR="00E5563B" w:rsidRPr="00BF5175" w:rsidRDefault="00E5563B" w:rsidP="00F42870">
            <w:pPr>
              <w:jc w:val="center"/>
              <w:rPr>
                <w:rStyle w:val="Strong"/>
                <w:b w:val="0"/>
              </w:rPr>
            </w:pPr>
            <w:r>
              <w:rPr>
                <w:rStyle w:val="Strong"/>
              </w:rPr>
              <w:t>5,6</w:t>
            </w:r>
          </w:p>
          <w:p w14:paraId="5354872B" w14:textId="77777777" w:rsidR="00E5563B" w:rsidRPr="00BF5175" w:rsidRDefault="00E5563B" w:rsidP="00F42870">
            <w:pPr>
              <w:rPr>
                <w:rStyle w:val="Strong"/>
                <w:b w:val="0"/>
              </w:rPr>
            </w:pPr>
          </w:p>
        </w:tc>
      </w:tr>
      <w:tr w:rsidR="00E5563B" w:rsidRPr="00BF5175" w14:paraId="45AC7CF1" w14:textId="77777777" w:rsidTr="00F42870">
        <w:trPr>
          <w:trHeight w:val="1817"/>
          <w:jc w:val="center"/>
        </w:trPr>
        <w:tc>
          <w:tcPr>
            <w:tcW w:w="8848" w:type="dxa"/>
            <w:gridSpan w:val="6"/>
          </w:tcPr>
          <w:p w14:paraId="5C4BBE8A" w14:textId="77777777" w:rsidR="00E5563B" w:rsidRPr="005802C8" w:rsidRDefault="00E5563B" w:rsidP="00F42870">
            <w:pPr>
              <w:tabs>
                <w:tab w:val="right" w:leader="dot" w:pos="9900"/>
              </w:tabs>
              <w:autoSpaceDE w:val="0"/>
              <w:autoSpaceDN w:val="0"/>
              <w:adjustRightInd w:val="0"/>
              <w:jc w:val="both"/>
            </w:pPr>
            <w:r w:rsidRPr="00BF5175">
              <w:rPr>
                <w:b/>
              </w:rPr>
              <w:lastRenderedPageBreak/>
              <w:t>Chapter 4.</w:t>
            </w:r>
            <w:r w:rsidRPr="008D798C">
              <w:rPr>
                <w:b/>
                <w:sz w:val="20"/>
              </w:rPr>
              <w:t xml:space="preserve"> </w:t>
            </w:r>
            <w:r w:rsidRPr="005802C8">
              <w:t xml:space="preserve">Basic Concepts of Critical Thinking </w:t>
            </w:r>
          </w:p>
          <w:p w14:paraId="60D98DAC" w14:textId="77777777" w:rsidR="00E5563B" w:rsidRPr="005802C8" w:rsidRDefault="00E5563B" w:rsidP="00F42870">
            <w:pPr>
              <w:tabs>
                <w:tab w:val="right" w:leader="dot" w:pos="9900"/>
              </w:tabs>
              <w:autoSpaceDE w:val="0"/>
              <w:autoSpaceDN w:val="0"/>
              <w:adjustRightInd w:val="0"/>
              <w:jc w:val="both"/>
            </w:pPr>
            <w:r w:rsidRPr="005802C8">
              <w:t>4.1. Introduction</w:t>
            </w:r>
          </w:p>
          <w:p w14:paraId="151CDBA6" w14:textId="77777777" w:rsidR="00E5563B" w:rsidRPr="005802C8" w:rsidRDefault="00E5563B" w:rsidP="00F42870">
            <w:pPr>
              <w:tabs>
                <w:tab w:val="right" w:leader="dot" w:pos="9900"/>
              </w:tabs>
              <w:autoSpaceDE w:val="0"/>
              <w:autoSpaceDN w:val="0"/>
              <w:adjustRightInd w:val="0"/>
              <w:jc w:val="both"/>
            </w:pPr>
            <w:r w:rsidRPr="005802C8">
              <w:t xml:space="preserve">4.2. Meaning and Definition of Critical Thinking. </w:t>
            </w:r>
          </w:p>
          <w:p w14:paraId="0F2332D2" w14:textId="77777777" w:rsidR="00E5563B" w:rsidRPr="005802C8" w:rsidRDefault="00E5563B" w:rsidP="00F42870">
            <w:pPr>
              <w:tabs>
                <w:tab w:val="right" w:leader="dot" w:pos="9900"/>
              </w:tabs>
              <w:autoSpaceDE w:val="0"/>
              <w:autoSpaceDN w:val="0"/>
              <w:adjustRightInd w:val="0"/>
              <w:jc w:val="both"/>
            </w:pPr>
            <w:r w:rsidRPr="005802C8">
              <w:t xml:space="preserve">4.3. Principles of Critical Thinking. </w:t>
            </w:r>
          </w:p>
          <w:p w14:paraId="546148A7" w14:textId="77777777" w:rsidR="00E5563B" w:rsidRPr="005802C8" w:rsidRDefault="00E5563B" w:rsidP="00F42870">
            <w:pPr>
              <w:tabs>
                <w:tab w:val="right" w:leader="dot" w:pos="9900"/>
              </w:tabs>
              <w:autoSpaceDE w:val="0"/>
              <w:autoSpaceDN w:val="0"/>
              <w:adjustRightInd w:val="0"/>
              <w:jc w:val="both"/>
            </w:pPr>
            <w:r w:rsidRPr="005802C8">
              <w:t>4.4. Criterion/Standard of Argument Good Argument</w:t>
            </w:r>
          </w:p>
          <w:p w14:paraId="332D0882" w14:textId="77777777" w:rsidR="00E5563B" w:rsidRPr="005802C8" w:rsidRDefault="00E5563B" w:rsidP="00F42870">
            <w:pPr>
              <w:tabs>
                <w:tab w:val="right" w:leader="dot" w:pos="9900"/>
              </w:tabs>
              <w:autoSpaceDE w:val="0"/>
              <w:autoSpaceDN w:val="0"/>
              <w:adjustRightInd w:val="0"/>
              <w:jc w:val="both"/>
            </w:pPr>
            <w:r w:rsidRPr="005802C8">
              <w:t>.4.5. Factors Affecting Critical Thinking.</w:t>
            </w:r>
          </w:p>
          <w:p w14:paraId="61AC34E6" w14:textId="77777777" w:rsidR="00E5563B" w:rsidRPr="005802C8" w:rsidRDefault="00E5563B" w:rsidP="00F42870">
            <w:pPr>
              <w:tabs>
                <w:tab w:val="right" w:leader="dot" w:pos="9900"/>
              </w:tabs>
              <w:autoSpaceDE w:val="0"/>
              <w:autoSpaceDN w:val="0"/>
              <w:adjustRightInd w:val="0"/>
              <w:jc w:val="both"/>
            </w:pPr>
            <w:r w:rsidRPr="005802C8">
              <w:t>4.5. Relevance of Critical Thinking.</w:t>
            </w:r>
          </w:p>
          <w:p w14:paraId="267634F2" w14:textId="77777777" w:rsidR="00E5563B" w:rsidRPr="00BE4346" w:rsidRDefault="00E5563B" w:rsidP="00F42870">
            <w:pPr>
              <w:pStyle w:val="ListParagraph"/>
              <w:tabs>
                <w:tab w:val="right" w:leader="dot" w:pos="9900"/>
              </w:tabs>
              <w:autoSpaceDE w:val="0"/>
              <w:autoSpaceDN w:val="0"/>
              <w:adjustRightInd w:val="0"/>
              <w:ind w:left="1440"/>
              <w:jc w:val="both"/>
            </w:pPr>
          </w:p>
        </w:tc>
        <w:tc>
          <w:tcPr>
            <w:tcW w:w="999" w:type="dxa"/>
          </w:tcPr>
          <w:p w14:paraId="1FD9F624" w14:textId="77777777" w:rsidR="00E5563B" w:rsidRPr="00BF5175" w:rsidRDefault="00E5563B" w:rsidP="00F42870">
            <w:pPr>
              <w:jc w:val="center"/>
              <w:rPr>
                <w:rStyle w:val="Strong"/>
              </w:rPr>
            </w:pPr>
          </w:p>
          <w:p w14:paraId="07C48ED6" w14:textId="77777777" w:rsidR="00E5563B" w:rsidRPr="00BF5175" w:rsidRDefault="00E5563B" w:rsidP="00F42870">
            <w:pPr>
              <w:jc w:val="center"/>
              <w:rPr>
                <w:rStyle w:val="Strong"/>
              </w:rPr>
            </w:pPr>
            <w:r>
              <w:rPr>
                <w:rStyle w:val="Strong"/>
              </w:rPr>
              <w:t>7,8,9</w:t>
            </w:r>
          </w:p>
          <w:p w14:paraId="1AA84D5C" w14:textId="77777777" w:rsidR="00E5563B" w:rsidRPr="00BF5175" w:rsidRDefault="00E5563B" w:rsidP="00F42870">
            <w:pPr>
              <w:rPr>
                <w:rStyle w:val="Strong"/>
                <w:b w:val="0"/>
              </w:rPr>
            </w:pPr>
          </w:p>
        </w:tc>
      </w:tr>
      <w:tr w:rsidR="00E5563B" w:rsidRPr="00BF5175" w14:paraId="73B3A6BF" w14:textId="77777777" w:rsidTr="00F42870">
        <w:trPr>
          <w:trHeight w:val="2186"/>
          <w:jc w:val="center"/>
        </w:trPr>
        <w:tc>
          <w:tcPr>
            <w:tcW w:w="8848" w:type="dxa"/>
            <w:gridSpan w:val="6"/>
          </w:tcPr>
          <w:p w14:paraId="0541FE13" w14:textId="77777777" w:rsidR="00E5563B" w:rsidRPr="003C1DCF" w:rsidRDefault="00E5563B" w:rsidP="00F42870">
            <w:pPr>
              <w:tabs>
                <w:tab w:val="right" w:leader="dot" w:pos="9900"/>
              </w:tabs>
              <w:autoSpaceDE w:val="0"/>
              <w:autoSpaceDN w:val="0"/>
              <w:adjustRightInd w:val="0"/>
              <w:jc w:val="both"/>
            </w:pPr>
            <w:r w:rsidRPr="00BF5175">
              <w:rPr>
                <w:b/>
              </w:rPr>
              <w:t xml:space="preserve">Chapter 5: </w:t>
            </w:r>
            <w:r w:rsidRPr="003C1DCF">
              <w:t xml:space="preserve">Logical Reasoning and Fallacies </w:t>
            </w:r>
          </w:p>
          <w:p w14:paraId="4FBCCE2E" w14:textId="77777777" w:rsidR="00E5563B" w:rsidRPr="003C1DCF" w:rsidRDefault="00E5563B" w:rsidP="00E733A1">
            <w:pPr>
              <w:pStyle w:val="ListParagraph"/>
              <w:numPr>
                <w:ilvl w:val="1"/>
                <w:numId w:val="226"/>
              </w:numPr>
              <w:tabs>
                <w:tab w:val="right" w:leader="dot" w:pos="9900"/>
              </w:tabs>
              <w:autoSpaceDE w:val="0"/>
              <w:autoSpaceDN w:val="0"/>
              <w:adjustRightInd w:val="0"/>
              <w:spacing w:after="200" w:line="276" w:lineRule="auto"/>
              <w:jc w:val="both"/>
            </w:pPr>
            <w:r w:rsidRPr="003C1DCF">
              <w:t>4.1Induction</w:t>
            </w:r>
          </w:p>
          <w:p w14:paraId="193EAC28" w14:textId="77777777" w:rsidR="00E5563B" w:rsidRPr="003C1DCF" w:rsidRDefault="00E5563B" w:rsidP="00E733A1">
            <w:pPr>
              <w:pStyle w:val="ListParagraph"/>
              <w:numPr>
                <w:ilvl w:val="1"/>
                <w:numId w:val="226"/>
              </w:numPr>
              <w:tabs>
                <w:tab w:val="right" w:leader="dot" w:pos="9900"/>
              </w:tabs>
              <w:autoSpaceDE w:val="0"/>
              <w:autoSpaceDN w:val="0"/>
              <w:adjustRightInd w:val="0"/>
              <w:spacing w:after="200" w:line="276" w:lineRule="auto"/>
              <w:jc w:val="both"/>
            </w:pPr>
            <w:r w:rsidRPr="003C1DCF">
              <w:t>4.2Types of Fallacies: Formal and Informal4.3Categories of Informal Fallacies</w:t>
            </w:r>
          </w:p>
          <w:p w14:paraId="145F2E29" w14:textId="77777777" w:rsidR="00E5563B" w:rsidRPr="003C1DCF" w:rsidRDefault="00E5563B" w:rsidP="00E733A1">
            <w:pPr>
              <w:pStyle w:val="ListParagraph"/>
              <w:numPr>
                <w:ilvl w:val="1"/>
                <w:numId w:val="226"/>
              </w:numPr>
              <w:tabs>
                <w:tab w:val="right" w:leader="dot" w:pos="9900"/>
              </w:tabs>
              <w:autoSpaceDE w:val="0"/>
              <w:autoSpaceDN w:val="0"/>
              <w:adjustRightInd w:val="0"/>
              <w:spacing w:after="200" w:line="276" w:lineRule="auto"/>
              <w:jc w:val="both"/>
            </w:pPr>
            <w:r w:rsidRPr="003C1DCF">
              <w:t>4.3.1Fallacies of Relevance</w:t>
            </w:r>
          </w:p>
          <w:p w14:paraId="227A9424" w14:textId="77777777" w:rsidR="00E5563B" w:rsidRPr="003C1DCF" w:rsidRDefault="00E5563B" w:rsidP="00E733A1">
            <w:pPr>
              <w:pStyle w:val="ListParagraph"/>
              <w:numPr>
                <w:ilvl w:val="1"/>
                <w:numId w:val="226"/>
              </w:numPr>
              <w:tabs>
                <w:tab w:val="right" w:leader="dot" w:pos="9900"/>
              </w:tabs>
              <w:autoSpaceDE w:val="0"/>
              <w:autoSpaceDN w:val="0"/>
              <w:adjustRightInd w:val="0"/>
              <w:spacing w:after="200" w:line="276" w:lineRule="auto"/>
              <w:jc w:val="both"/>
            </w:pPr>
            <w:r w:rsidRPr="003C1DCF">
              <w:t>4.3.2Fallacies of Weak Induction</w:t>
            </w:r>
          </w:p>
          <w:p w14:paraId="5391FA39" w14:textId="77777777" w:rsidR="00E5563B" w:rsidRPr="003C1DCF" w:rsidRDefault="00E5563B" w:rsidP="00E733A1">
            <w:pPr>
              <w:pStyle w:val="ListParagraph"/>
              <w:numPr>
                <w:ilvl w:val="1"/>
                <w:numId w:val="226"/>
              </w:numPr>
              <w:tabs>
                <w:tab w:val="right" w:leader="dot" w:pos="9900"/>
              </w:tabs>
              <w:autoSpaceDE w:val="0"/>
              <w:autoSpaceDN w:val="0"/>
              <w:adjustRightInd w:val="0"/>
              <w:spacing w:after="200" w:line="276" w:lineRule="auto"/>
              <w:jc w:val="both"/>
            </w:pPr>
            <w:r w:rsidRPr="003C1DCF">
              <w:t>4.3.3Fallacies of Presumption</w:t>
            </w:r>
          </w:p>
          <w:p w14:paraId="2239520C" w14:textId="77777777" w:rsidR="00E5563B" w:rsidRPr="003C1DCF" w:rsidRDefault="00E5563B" w:rsidP="00E733A1">
            <w:pPr>
              <w:pStyle w:val="ListParagraph"/>
              <w:numPr>
                <w:ilvl w:val="1"/>
                <w:numId w:val="226"/>
              </w:numPr>
              <w:tabs>
                <w:tab w:val="right" w:leader="dot" w:pos="9900"/>
              </w:tabs>
              <w:autoSpaceDE w:val="0"/>
              <w:autoSpaceDN w:val="0"/>
              <w:adjustRightInd w:val="0"/>
              <w:spacing w:after="200" w:line="276" w:lineRule="auto"/>
              <w:jc w:val="both"/>
            </w:pPr>
            <w:r w:rsidRPr="003C1DCF">
              <w:t>4.3.4Fallacies of Ambiguity</w:t>
            </w:r>
          </w:p>
          <w:p w14:paraId="0C0D5B12" w14:textId="77777777" w:rsidR="00E5563B" w:rsidRPr="00AF7A56" w:rsidRDefault="00E5563B" w:rsidP="00E733A1">
            <w:pPr>
              <w:pStyle w:val="ListParagraph"/>
              <w:numPr>
                <w:ilvl w:val="1"/>
                <w:numId w:val="226"/>
              </w:numPr>
              <w:tabs>
                <w:tab w:val="right" w:leader="dot" w:pos="9900"/>
              </w:tabs>
              <w:autoSpaceDE w:val="0"/>
              <w:autoSpaceDN w:val="0"/>
              <w:adjustRightInd w:val="0"/>
              <w:spacing w:after="200" w:line="276" w:lineRule="auto"/>
              <w:jc w:val="both"/>
            </w:pPr>
            <w:r w:rsidRPr="003C1DCF">
              <w:t>4.3.5Fallacies of Grammatical Analogy</w:t>
            </w:r>
          </w:p>
        </w:tc>
        <w:tc>
          <w:tcPr>
            <w:tcW w:w="999" w:type="dxa"/>
          </w:tcPr>
          <w:p w14:paraId="776B8AAB" w14:textId="77777777" w:rsidR="00E5563B" w:rsidRPr="00BF5175" w:rsidRDefault="00E5563B" w:rsidP="00F42870">
            <w:pPr>
              <w:jc w:val="center"/>
              <w:rPr>
                <w:rStyle w:val="Strong"/>
              </w:rPr>
            </w:pPr>
          </w:p>
        </w:tc>
      </w:tr>
      <w:tr w:rsidR="00E5563B" w:rsidRPr="00BF5175" w14:paraId="4FC4EAC5" w14:textId="77777777" w:rsidTr="00F42870">
        <w:trPr>
          <w:trHeight w:val="2690"/>
          <w:jc w:val="center"/>
        </w:trPr>
        <w:tc>
          <w:tcPr>
            <w:tcW w:w="8848" w:type="dxa"/>
            <w:gridSpan w:val="6"/>
          </w:tcPr>
          <w:p w14:paraId="4E10EB7E" w14:textId="77777777" w:rsidR="00E5563B" w:rsidRPr="005319F0" w:rsidRDefault="00E5563B" w:rsidP="00F42870">
            <w:pPr>
              <w:tabs>
                <w:tab w:val="right" w:leader="dot" w:pos="9900"/>
              </w:tabs>
              <w:autoSpaceDE w:val="0"/>
              <w:autoSpaceDN w:val="0"/>
              <w:adjustRightInd w:val="0"/>
              <w:jc w:val="both"/>
            </w:pPr>
            <w:r>
              <w:rPr>
                <w:b/>
              </w:rPr>
              <w:t>Chapter 6</w:t>
            </w:r>
            <w:r w:rsidRPr="00BF5175">
              <w:rPr>
                <w:b/>
              </w:rPr>
              <w:t xml:space="preserve">: </w:t>
            </w:r>
            <w:r w:rsidRPr="005319F0">
              <w:t xml:space="preserve">Categorical Propositions </w:t>
            </w:r>
          </w:p>
          <w:p w14:paraId="7A270F38" w14:textId="77777777" w:rsidR="00E5563B" w:rsidRPr="005F5A00" w:rsidRDefault="00E5563B" w:rsidP="00E733A1">
            <w:pPr>
              <w:pStyle w:val="ListParagraph"/>
              <w:numPr>
                <w:ilvl w:val="1"/>
                <w:numId w:val="216"/>
              </w:numPr>
              <w:tabs>
                <w:tab w:val="right" w:leader="dot" w:pos="9900"/>
              </w:tabs>
              <w:autoSpaceDE w:val="0"/>
              <w:autoSpaceDN w:val="0"/>
              <w:adjustRightInd w:val="0"/>
              <w:spacing w:after="200" w:line="276" w:lineRule="auto"/>
              <w:jc w:val="both"/>
            </w:pPr>
            <w:r w:rsidRPr="005F5A00">
              <w:t>5.1Introduction</w:t>
            </w:r>
          </w:p>
          <w:p w14:paraId="477FDE5D" w14:textId="77777777" w:rsidR="00E5563B" w:rsidRPr="005F5A00" w:rsidRDefault="00E5563B" w:rsidP="00E733A1">
            <w:pPr>
              <w:pStyle w:val="ListParagraph"/>
              <w:numPr>
                <w:ilvl w:val="1"/>
                <w:numId w:val="216"/>
              </w:numPr>
              <w:tabs>
                <w:tab w:val="right" w:leader="dot" w:pos="9900"/>
              </w:tabs>
              <w:autoSpaceDE w:val="0"/>
              <w:autoSpaceDN w:val="0"/>
              <w:adjustRightInd w:val="0"/>
              <w:spacing w:after="200" w:line="276" w:lineRule="auto"/>
              <w:jc w:val="both"/>
            </w:pPr>
            <w:r w:rsidRPr="005F5A00">
              <w:t>5.2Categorical Propositions</w:t>
            </w:r>
          </w:p>
          <w:p w14:paraId="0F827BEA" w14:textId="77777777" w:rsidR="00E5563B" w:rsidRPr="005F5A00" w:rsidRDefault="00E5563B" w:rsidP="00E733A1">
            <w:pPr>
              <w:pStyle w:val="ListParagraph"/>
              <w:numPr>
                <w:ilvl w:val="1"/>
                <w:numId w:val="216"/>
              </w:numPr>
              <w:tabs>
                <w:tab w:val="right" w:leader="dot" w:pos="9900"/>
              </w:tabs>
              <w:autoSpaceDE w:val="0"/>
              <w:autoSpaceDN w:val="0"/>
              <w:adjustRightInd w:val="0"/>
              <w:spacing w:after="200" w:line="276" w:lineRule="auto"/>
              <w:jc w:val="both"/>
            </w:pPr>
            <w:r w:rsidRPr="005F5A00">
              <w:t>5.2.1The Components of Categorical Propositions</w:t>
            </w:r>
          </w:p>
          <w:p w14:paraId="1BD88997" w14:textId="77777777" w:rsidR="00E5563B" w:rsidRPr="005F5A00" w:rsidRDefault="00E5563B" w:rsidP="00E733A1">
            <w:pPr>
              <w:pStyle w:val="ListParagraph"/>
              <w:numPr>
                <w:ilvl w:val="1"/>
                <w:numId w:val="216"/>
              </w:numPr>
              <w:tabs>
                <w:tab w:val="right" w:leader="dot" w:pos="9900"/>
              </w:tabs>
              <w:autoSpaceDE w:val="0"/>
              <w:autoSpaceDN w:val="0"/>
              <w:adjustRightInd w:val="0"/>
              <w:spacing w:after="200" w:line="276" w:lineRule="auto"/>
              <w:jc w:val="both"/>
            </w:pPr>
            <w:r w:rsidRPr="005F5A00">
              <w:t>5.2.2Attributes of Categorical Propositions: Quality, Quantity, and Distribution</w:t>
            </w:r>
          </w:p>
          <w:p w14:paraId="5D232791" w14:textId="77777777" w:rsidR="00E5563B" w:rsidRPr="005F5A00" w:rsidRDefault="00E5563B" w:rsidP="00E733A1">
            <w:pPr>
              <w:pStyle w:val="ListParagraph"/>
              <w:numPr>
                <w:ilvl w:val="1"/>
                <w:numId w:val="216"/>
              </w:numPr>
              <w:tabs>
                <w:tab w:val="right" w:leader="dot" w:pos="9900"/>
              </w:tabs>
              <w:autoSpaceDE w:val="0"/>
              <w:autoSpaceDN w:val="0"/>
              <w:adjustRightInd w:val="0"/>
              <w:spacing w:after="200" w:line="276" w:lineRule="auto"/>
              <w:jc w:val="both"/>
            </w:pPr>
            <w:r w:rsidRPr="005F5A00">
              <w:t>5.2.3Representing Categorical Propositions</w:t>
            </w:r>
          </w:p>
          <w:p w14:paraId="28B1CAFB" w14:textId="77777777" w:rsidR="00E5563B" w:rsidRPr="005F5A00" w:rsidRDefault="00E5563B" w:rsidP="00E733A1">
            <w:pPr>
              <w:pStyle w:val="ListParagraph"/>
              <w:numPr>
                <w:ilvl w:val="1"/>
                <w:numId w:val="216"/>
              </w:numPr>
              <w:tabs>
                <w:tab w:val="right" w:leader="dot" w:pos="9900"/>
              </w:tabs>
              <w:autoSpaceDE w:val="0"/>
              <w:autoSpaceDN w:val="0"/>
              <w:adjustRightInd w:val="0"/>
              <w:spacing w:after="200" w:line="276" w:lineRule="auto"/>
              <w:jc w:val="both"/>
            </w:pPr>
            <w:r w:rsidRPr="005F5A00">
              <w:t>5.2.3.1Venn Diagrams</w:t>
            </w:r>
          </w:p>
          <w:p w14:paraId="47C4C8D7" w14:textId="77777777" w:rsidR="00E5563B" w:rsidRPr="005F5A00" w:rsidRDefault="00E5563B" w:rsidP="00E733A1">
            <w:pPr>
              <w:pStyle w:val="ListParagraph"/>
              <w:numPr>
                <w:ilvl w:val="1"/>
                <w:numId w:val="216"/>
              </w:numPr>
              <w:tabs>
                <w:tab w:val="right" w:leader="dot" w:pos="9900"/>
              </w:tabs>
              <w:autoSpaceDE w:val="0"/>
              <w:autoSpaceDN w:val="0"/>
              <w:adjustRightInd w:val="0"/>
              <w:spacing w:after="200" w:line="276" w:lineRule="auto"/>
              <w:jc w:val="both"/>
            </w:pPr>
            <w:r w:rsidRPr="005F5A00">
              <w:t xml:space="preserve">5.2.3.2Boolean and </w:t>
            </w:r>
            <w:proofErr w:type="spellStart"/>
            <w:r w:rsidRPr="005F5A00">
              <w:t>AristotelianSquare</w:t>
            </w:r>
            <w:proofErr w:type="spellEnd"/>
            <w:r w:rsidRPr="005F5A00">
              <w:t xml:space="preserve"> of Oppositions</w:t>
            </w:r>
          </w:p>
          <w:p w14:paraId="6359A8C9" w14:textId="77777777" w:rsidR="00E5563B" w:rsidRPr="005F5A00" w:rsidRDefault="00E5563B" w:rsidP="00E733A1">
            <w:pPr>
              <w:pStyle w:val="ListParagraph"/>
              <w:numPr>
                <w:ilvl w:val="1"/>
                <w:numId w:val="216"/>
              </w:numPr>
              <w:tabs>
                <w:tab w:val="right" w:leader="dot" w:pos="9900"/>
              </w:tabs>
              <w:autoSpaceDE w:val="0"/>
              <w:autoSpaceDN w:val="0"/>
              <w:adjustRightInd w:val="0"/>
              <w:spacing w:after="200" w:line="276" w:lineRule="auto"/>
              <w:jc w:val="both"/>
            </w:pPr>
            <w:r w:rsidRPr="005F5A00">
              <w:t>5.2.4Evaluating Immediate Inferences: Venn Diagrams and Square of Oppositions</w:t>
            </w:r>
          </w:p>
          <w:p w14:paraId="01AD0835" w14:textId="77777777" w:rsidR="00E5563B" w:rsidRPr="000748B8" w:rsidRDefault="00E5563B" w:rsidP="00E733A1">
            <w:pPr>
              <w:pStyle w:val="ListParagraph"/>
              <w:numPr>
                <w:ilvl w:val="1"/>
                <w:numId w:val="216"/>
              </w:numPr>
              <w:tabs>
                <w:tab w:val="right" w:leader="dot" w:pos="9900"/>
              </w:tabs>
              <w:autoSpaceDE w:val="0"/>
              <w:autoSpaceDN w:val="0"/>
              <w:adjustRightInd w:val="0"/>
              <w:spacing w:after="200" w:line="276" w:lineRule="auto"/>
              <w:jc w:val="both"/>
            </w:pPr>
            <w:r w:rsidRPr="005F5A00">
              <w:t xml:space="preserve">5.2.5Logical Operations: Conversion, </w:t>
            </w:r>
            <w:proofErr w:type="spellStart"/>
            <w:r w:rsidRPr="005F5A00">
              <w:t>Obversion</w:t>
            </w:r>
            <w:proofErr w:type="spellEnd"/>
            <w:r w:rsidRPr="005F5A00">
              <w:t>, and Contraposition</w:t>
            </w:r>
          </w:p>
        </w:tc>
        <w:tc>
          <w:tcPr>
            <w:tcW w:w="999" w:type="dxa"/>
          </w:tcPr>
          <w:p w14:paraId="66207CEB" w14:textId="77777777" w:rsidR="00E5563B" w:rsidRPr="00BF5175" w:rsidRDefault="00E5563B" w:rsidP="00F42870">
            <w:pPr>
              <w:jc w:val="center"/>
              <w:rPr>
                <w:rStyle w:val="Strong"/>
                <w:b w:val="0"/>
              </w:rPr>
            </w:pPr>
            <w:r>
              <w:rPr>
                <w:rStyle w:val="Strong"/>
              </w:rPr>
              <w:t>9,11</w:t>
            </w:r>
          </w:p>
          <w:p w14:paraId="07652EE6" w14:textId="77777777" w:rsidR="00E5563B" w:rsidRPr="00BF5175" w:rsidRDefault="00E5563B" w:rsidP="00F42870"/>
        </w:tc>
      </w:tr>
      <w:tr w:rsidR="00E5563B" w:rsidRPr="00BF5175" w14:paraId="3B2C9B1E" w14:textId="77777777" w:rsidTr="00F42870">
        <w:trPr>
          <w:jc w:val="center"/>
        </w:trPr>
        <w:tc>
          <w:tcPr>
            <w:tcW w:w="2079" w:type="dxa"/>
          </w:tcPr>
          <w:p w14:paraId="506F70C4" w14:textId="77777777" w:rsidR="00E5563B" w:rsidRPr="00BF5175" w:rsidRDefault="00E5563B" w:rsidP="00F42870">
            <w:pPr>
              <w:outlineLvl w:val="3"/>
              <w:rPr>
                <w:bCs/>
              </w:rPr>
            </w:pPr>
            <w:r w:rsidRPr="00BF5175">
              <w:rPr>
                <w:bCs/>
              </w:rPr>
              <w:t>Teaching Strategy</w:t>
            </w:r>
          </w:p>
        </w:tc>
        <w:tc>
          <w:tcPr>
            <w:tcW w:w="7768" w:type="dxa"/>
            <w:gridSpan w:val="6"/>
          </w:tcPr>
          <w:p w14:paraId="5E45E9F1" w14:textId="77777777" w:rsidR="00E5563B" w:rsidRPr="009E7B60" w:rsidRDefault="00E5563B" w:rsidP="00F42870">
            <w:r w:rsidRPr="009E7B60">
              <w:t>The success of this course and students learning experience is dependent on active engagement and participation of the students in all the spectrum of the course. Students are expected to come well prepared/dressed and constructively engage in class.</w:t>
            </w:r>
          </w:p>
        </w:tc>
      </w:tr>
      <w:tr w:rsidR="00E5563B" w:rsidRPr="00BF5175" w14:paraId="3695161B" w14:textId="77777777" w:rsidTr="00F42870">
        <w:trPr>
          <w:trHeight w:val="242"/>
          <w:jc w:val="center"/>
        </w:trPr>
        <w:tc>
          <w:tcPr>
            <w:tcW w:w="2079" w:type="dxa"/>
          </w:tcPr>
          <w:p w14:paraId="39479C33" w14:textId="77777777" w:rsidR="00E5563B" w:rsidRPr="00BF5175" w:rsidRDefault="00E5563B" w:rsidP="00F42870">
            <w:pPr>
              <w:outlineLvl w:val="3"/>
              <w:rPr>
                <w:bCs/>
              </w:rPr>
            </w:pPr>
            <w:r w:rsidRPr="00BF5175">
              <w:rPr>
                <w:bCs/>
              </w:rPr>
              <w:t>Assessment Criteria</w:t>
            </w:r>
          </w:p>
        </w:tc>
        <w:tc>
          <w:tcPr>
            <w:tcW w:w="7768" w:type="dxa"/>
            <w:gridSpan w:val="6"/>
          </w:tcPr>
          <w:p w14:paraId="0B402340" w14:textId="77777777" w:rsidR="00E5563B" w:rsidRPr="00BF5175" w:rsidRDefault="00E5563B" w:rsidP="00F42870">
            <w:pPr>
              <w:ind w:right="194"/>
              <w:jc w:val="both"/>
            </w:pPr>
            <w:r w:rsidRPr="00BF5175">
              <w:t>As per the academic regulation.</w:t>
            </w:r>
          </w:p>
        </w:tc>
      </w:tr>
      <w:tr w:rsidR="00E5563B" w:rsidRPr="00BF5175" w14:paraId="75D2CB62" w14:textId="77777777" w:rsidTr="00F42870">
        <w:trPr>
          <w:trHeight w:val="215"/>
          <w:jc w:val="center"/>
        </w:trPr>
        <w:tc>
          <w:tcPr>
            <w:tcW w:w="2079" w:type="dxa"/>
          </w:tcPr>
          <w:p w14:paraId="107DEB12" w14:textId="77777777" w:rsidR="00E5563B" w:rsidRPr="00BF5175" w:rsidRDefault="00E5563B" w:rsidP="00F42870">
            <w:pPr>
              <w:outlineLvl w:val="3"/>
              <w:rPr>
                <w:bCs/>
              </w:rPr>
            </w:pPr>
            <w:r w:rsidRPr="00BF5175">
              <w:rPr>
                <w:bCs/>
              </w:rPr>
              <w:t>Attendance</w:t>
            </w:r>
          </w:p>
        </w:tc>
        <w:tc>
          <w:tcPr>
            <w:tcW w:w="7768" w:type="dxa"/>
            <w:gridSpan w:val="6"/>
          </w:tcPr>
          <w:p w14:paraId="49AFBC2C" w14:textId="77777777" w:rsidR="00E5563B" w:rsidRPr="00BF5175" w:rsidRDefault="00E5563B" w:rsidP="00F42870">
            <w:pPr>
              <w:ind w:right="194"/>
              <w:jc w:val="both"/>
              <w:rPr>
                <w:highlight w:val="yellow"/>
              </w:rPr>
            </w:pPr>
            <w:r w:rsidRPr="00BF5175">
              <w:t>Lecture: 85%, Laboratory : 100%</w:t>
            </w:r>
          </w:p>
        </w:tc>
      </w:tr>
      <w:tr w:rsidR="00E5563B" w:rsidRPr="00BF5175" w14:paraId="75785D4A" w14:textId="77777777" w:rsidTr="00F42870">
        <w:trPr>
          <w:jc w:val="center"/>
        </w:trPr>
        <w:tc>
          <w:tcPr>
            <w:tcW w:w="2079" w:type="dxa"/>
          </w:tcPr>
          <w:p w14:paraId="32D161EB" w14:textId="77777777" w:rsidR="00E5563B" w:rsidRPr="00BF5175" w:rsidRDefault="00E5563B" w:rsidP="00F42870">
            <w:pPr>
              <w:outlineLvl w:val="3"/>
              <w:rPr>
                <w:bCs/>
              </w:rPr>
            </w:pPr>
            <w:r w:rsidRPr="00BF5175">
              <w:rPr>
                <w:bCs/>
              </w:rPr>
              <w:t xml:space="preserve">Role of Instructor(s) </w:t>
            </w:r>
          </w:p>
        </w:tc>
        <w:tc>
          <w:tcPr>
            <w:tcW w:w="7768" w:type="dxa"/>
            <w:gridSpan w:val="6"/>
          </w:tcPr>
          <w:p w14:paraId="25A63CD4" w14:textId="77777777" w:rsidR="00E5563B" w:rsidRPr="00BF5175" w:rsidRDefault="00E5563B" w:rsidP="00F42870">
            <w:pPr>
              <w:jc w:val="both"/>
            </w:pPr>
            <w:r w:rsidRPr="00BF5175">
              <w:t>Delivers lectures, prepares reading assignments and topics for group discussion, prepares projects by discussion with student, gives consultation and advises students on project works and assignments, prepares and evaluates quiz, assignment, midterm and final examination.</w:t>
            </w:r>
          </w:p>
        </w:tc>
      </w:tr>
      <w:tr w:rsidR="00E5563B" w:rsidRPr="00BF5175" w14:paraId="3691950C" w14:textId="77777777" w:rsidTr="00F42870">
        <w:trPr>
          <w:jc w:val="center"/>
        </w:trPr>
        <w:tc>
          <w:tcPr>
            <w:tcW w:w="2079" w:type="dxa"/>
          </w:tcPr>
          <w:p w14:paraId="259FDCA4" w14:textId="77777777" w:rsidR="00E5563B" w:rsidRPr="00BF5175" w:rsidRDefault="00E5563B" w:rsidP="00F42870">
            <w:pPr>
              <w:outlineLvl w:val="3"/>
              <w:rPr>
                <w:bCs/>
              </w:rPr>
            </w:pPr>
            <w:r w:rsidRPr="00BF5175">
              <w:rPr>
                <w:bCs/>
              </w:rPr>
              <w:t>Role of Students</w:t>
            </w:r>
          </w:p>
        </w:tc>
        <w:tc>
          <w:tcPr>
            <w:tcW w:w="7768" w:type="dxa"/>
            <w:gridSpan w:val="6"/>
          </w:tcPr>
          <w:p w14:paraId="00E043B1" w14:textId="77777777" w:rsidR="00E5563B" w:rsidRPr="00BF5175" w:rsidRDefault="00E5563B" w:rsidP="00F42870">
            <w:pPr>
              <w:jc w:val="both"/>
            </w:pPr>
            <w:r w:rsidRPr="00BF5175">
              <w:t>Attend lectures and presentation, work in team on group work, participate in group discussion, discusses with the instructor on topics of interest for project work, delivers and presents project work, attend quiz, midterm and final examination.</w:t>
            </w:r>
          </w:p>
        </w:tc>
      </w:tr>
      <w:tr w:rsidR="00E5563B" w:rsidRPr="00BF5175" w14:paraId="05DB2F43" w14:textId="77777777" w:rsidTr="00F42870">
        <w:trPr>
          <w:trHeight w:val="278"/>
          <w:jc w:val="center"/>
        </w:trPr>
        <w:tc>
          <w:tcPr>
            <w:tcW w:w="2079" w:type="dxa"/>
          </w:tcPr>
          <w:p w14:paraId="0A0FCC99" w14:textId="77777777" w:rsidR="00E5563B" w:rsidRPr="00BF5175" w:rsidRDefault="00E5563B" w:rsidP="00F42870">
            <w:pPr>
              <w:outlineLvl w:val="3"/>
            </w:pPr>
            <w:r w:rsidRPr="00BF5175">
              <w:t>Required software and/or hardware</w:t>
            </w:r>
          </w:p>
        </w:tc>
        <w:tc>
          <w:tcPr>
            <w:tcW w:w="7768" w:type="dxa"/>
            <w:gridSpan w:val="6"/>
          </w:tcPr>
          <w:p w14:paraId="1B28C35B" w14:textId="77777777" w:rsidR="00E5563B" w:rsidRPr="00BF5175" w:rsidRDefault="00E5563B" w:rsidP="00F42870">
            <w:pPr>
              <w:shd w:val="clear" w:color="auto" w:fill="FFFFFF"/>
              <w:tabs>
                <w:tab w:val="left" w:pos="1620"/>
              </w:tabs>
              <w:ind w:left="29"/>
            </w:pPr>
            <w:r w:rsidRPr="00BF5175">
              <w:t xml:space="preserve">None </w:t>
            </w:r>
          </w:p>
        </w:tc>
      </w:tr>
      <w:tr w:rsidR="00E5563B" w:rsidRPr="00BF5175" w14:paraId="460BAC09" w14:textId="77777777" w:rsidTr="00F42870">
        <w:trPr>
          <w:trHeight w:val="5471"/>
          <w:jc w:val="center"/>
        </w:trPr>
        <w:tc>
          <w:tcPr>
            <w:tcW w:w="2079" w:type="dxa"/>
          </w:tcPr>
          <w:p w14:paraId="44B0CF78" w14:textId="77777777" w:rsidR="00E5563B" w:rsidRPr="00BF5175" w:rsidRDefault="00E5563B" w:rsidP="00F42870">
            <w:pPr>
              <w:outlineLvl w:val="3"/>
            </w:pPr>
            <w:r>
              <w:lastRenderedPageBreak/>
              <w:t>References</w:t>
            </w:r>
          </w:p>
        </w:tc>
        <w:tc>
          <w:tcPr>
            <w:tcW w:w="7768" w:type="dxa"/>
            <w:gridSpan w:val="6"/>
          </w:tcPr>
          <w:p w14:paraId="4E13F5ED" w14:textId="77777777" w:rsidR="00E5563B" w:rsidRPr="000748B8" w:rsidRDefault="00E5563B" w:rsidP="00F42870">
            <w:pPr>
              <w:pStyle w:val="ListParagraph"/>
              <w:ind w:left="360"/>
              <w:rPr>
                <w:b/>
              </w:rPr>
            </w:pPr>
            <w:r w:rsidRPr="000748B8">
              <w:rPr>
                <w:b/>
              </w:rPr>
              <w:t>Textbook</w:t>
            </w:r>
          </w:p>
          <w:p w14:paraId="6ECE5BF0" w14:textId="77777777" w:rsidR="00E5563B" w:rsidRDefault="00E5563B" w:rsidP="00E733A1">
            <w:pPr>
              <w:pStyle w:val="ListParagraph"/>
              <w:numPr>
                <w:ilvl w:val="0"/>
                <w:numId w:val="227"/>
              </w:numPr>
              <w:spacing w:after="200" w:line="276" w:lineRule="auto"/>
            </w:pPr>
            <w:r w:rsidRPr="00797D3A">
              <w:t>Hurley, Patrick J. (2014) A Concise Introduction to Logic,12th Edition, Wadsworth, Cengage Learning.</w:t>
            </w:r>
          </w:p>
          <w:p w14:paraId="7DA9F407" w14:textId="77777777" w:rsidR="00E5563B" w:rsidRPr="00797D3A" w:rsidRDefault="00E5563B" w:rsidP="00E733A1">
            <w:pPr>
              <w:pStyle w:val="ListParagraph"/>
              <w:numPr>
                <w:ilvl w:val="0"/>
                <w:numId w:val="227"/>
              </w:numPr>
              <w:spacing w:after="200" w:line="276" w:lineRule="auto"/>
            </w:pPr>
            <w:r w:rsidRPr="00797D3A">
              <w:t>Hurley, Patrick J. (2012) A Concise Introduction to Logic,11th Edition, Wadsworth, Cengage Learning.</w:t>
            </w:r>
          </w:p>
          <w:p w14:paraId="7C03BBD5" w14:textId="77777777" w:rsidR="00E5563B" w:rsidRPr="000748B8" w:rsidRDefault="00E5563B" w:rsidP="00F42870">
            <w:pPr>
              <w:pStyle w:val="ListParagraph"/>
              <w:ind w:left="360"/>
              <w:rPr>
                <w:b/>
              </w:rPr>
            </w:pPr>
            <w:r w:rsidRPr="000748B8">
              <w:rPr>
                <w:b/>
              </w:rPr>
              <w:t xml:space="preserve">Reference </w:t>
            </w:r>
          </w:p>
          <w:p w14:paraId="3649CDFF" w14:textId="77777777" w:rsidR="00E5563B" w:rsidRDefault="00E5563B" w:rsidP="00E733A1">
            <w:pPr>
              <w:pStyle w:val="ListParagraph"/>
              <w:numPr>
                <w:ilvl w:val="0"/>
                <w:numId w:val="228"/>
              </w:numPr>
              <w:spacing w:after="200" w:line="276" w:lineRule="auto"/>
            </w:pPr>
            <w:proofErr w:type="spellStart"/>
            <w:r w:rsidRPr="000748B8">
              <w:t>BooksCopi</w:t>
            </w:r>
            <w:proofErr w:type="spellEnd"/>
            <w:r w:rsidRPr="000748B8">
              <w:t xml:space="preserve">, Irving </w:t>
            </w:r>
            <w:proofErr w:type="spellStart"/>
            <w:r w:rsidRPr="000748B8">
              <w:t>M.and</w:t>
            </w:r>
            <w:proofErr w:type="spellEnd"/>
            <w:r w:rsidRPr="000748B8">
              <w:t xml:space="preserve"> Carl Cohen, (1990) Introduction to </w:t>
            </w:r>
            <w:proofErr w:type="spellStart"/>
            <w:r w:rsidRPr="000748B8">
              <w:t>Logic,New</w:t>
            </w:r>
            <w:proofErr w:type="spellEnd"/>
            <w:r w:rsidRPr="000748B8">
              <w:t xml:space="preserve"> York: Macmillan Publishing Company.</w:t>
            </w:r>
          </w:p>
          <w:p w14:paraId="48706D9A" w14:textId="77777777" w:rsidR="00E5563B" w:rsidRDefault="00E5563B" w:rsidP="00E733A1">
            <w:pPr>
              <w:pStyle w:val="ListParagraph"/>
              <w:numPr>
                <w:ilvl w:val="0"/>
                <w:numId w:val="228"/>
              </w:numPr>
              <w:spacing w:after="200" w:line="276" w:lineRule="auto"/>
            </w:pPr>
            <w:proofErr w:type="spellStart"/>
            <w:r w:rsidRPr="000748B8">
              <w:t>Damer</w:t>
            </w:r>
            <w:proofErr w:type="spellEnd"/>
            <w:r w:rsidRPr="000748B8">
              <w:t xml:space="preserve">, Edward. (2005). Attacking faulty reasoning. A practical guide to fallacy free argument. </w:t>
            </w:r>
          </w:p>
          <w:p w14:paraId="1C298F1B" w14:textId="77777777" w:rsidR="00E5563B" w:rsidRDefault="00E5563B" w:rsidP="00E733A1">
            <w:pPr>
              <w:pStyle w:val="ListParagraph"/>
              <w:numPr>
                <w:ilvl w:val="0"/>
                <w:numId w:val="228"/>
              </w:numPr>
              <w:spacing w:after="200" w:line="276" w:lineRule="auto"/>
            </w:pPr>
            <w:r w:rsidRPr="000748B8">
              <w:t xml:space="preserve">Wadsworth Cengage learning, USA. </w:t>
            </w:r>
            <w:proofErr w:type="spellStart"/>
            <w:r w:rsidRPr="000748B8">
              <w:t>Fogelin</w:t>
            </w:r>
            <w:proofErr w:type="spellEnd"/>
            <w:r w:rsidRPr="000748B8">
              <w:t xml:space="preserve">, Robert, J, (1987) Understanding Arguments: An Introduction to Informal </w:t>
            </w:r>
            <w:proofErr w:type="spellStart"/>
            <w:r w:rsidRPr="000748B8">
              <w:t>Logic,New</w:t>
            </w:r>
            <w:proofErr w:type="spellEnd"/>
            <w:r w:rsidRPr="000748B8">
              <w:t xml:space="preserve"> York: Harcourt Brace </w:t>
            </w:r>
            <w:proofErr w:type="spellStart"/>
            <w:r w:rsidRPr="000748B8">
              <w:t>Jvanovich</w:t>
            </w:r>
            <w:proofErr w:type="spellEnd"/>
            <w:r w:rsidRPr="000748B8">
              <w:t xml:space="preserve"> Publisher.</w:t>
            </w:r>
          </w:p>
          <w:p w14:paraId="0163B057" w14:textId="77777777" w:rsidR="00E5563B" w:rsidRDefault="00E5563B" w:rsidP="00E733A1">
            <w:pPr>
              <w:pStyle w:val="ListParagraph"/>
              <w:numPr>
                <w:ilvl w:val="0"/>
                <w:numId w:val="228"/>
              </w:numPr>
              <w:spacing w:after="200" w:line="276" w:lineRule="auto"/>
            </w:pPr>
            <w:proofErr w:type="spellStart"/>
            <w:r w:rsidRPr="000748B8">
              <w:t>Guttenplan</w:t>
            </w:r>
            <w:proofErr w:type="spellEnd"/>
            <w:r w:rsidRPr="000748B8">
              <w:t>, Samuel: (1991) The Language of Logic. Oxford: Blackwell Publishers Stephen, C.(200) The Power of Logic. London and Toronto: Mayfield Publishing company.</w:t>
            </w:r>
          </w:p>
          <w:p w14:paraId="6870AF8D" w14:textId="77777777" w:rsidR="00E5563B" w:rsidRPr="001F1A6C" w:rsidRDefault="00E5563B" w:rsidP="00E733A1">
            <w:pPr>
              <w:pStyle w:val="ListParagraph"/>
              <w:numPr>
                <w:ilvl w:val="0"/>
                <w:numId w:val="228"/>
              </w:numPr>
              <w:spacing w:after="200" w:line="276" w:lineRule="auto"/>
            </w:pPr>
            <w:proofErr w:type="spellStart"/>
            <w:r w:rsidRPr="000748B8">
              <w:t>Simico</w:t>
            </w:r>
            <w:proofErr w:type="spellEnd"/>
            <w:r w:rsidRPr="000748B8">
              <w:t xml:space="preserve">, N.D and G.G James. (1983) Elementary </w:t>
            </w:r>
            <w:proofErr w:type="spellStart"/>
            <w:r w:rsidRPr="000748B8">
              <w:t>Logic,Belmont</w:t>
            </w:r>
            <w:proofErr w:type="spellEnd"/>
            <w:r w:rsidRPr="000748B8">
              <w:t xml:space="preserve">, Ca: Wadsworth Publishing </w:t>
            </w:r>
            <w:proofErr w:type="spellStart"/>
            <w:r w:rsidRPr="000748B8">
              <w:t>Company.Walelign</w:t>
            </w:r>
            <w:proofErr w:type="spellEnd"/>
            <w:r w:rsidRPr="000748B8">
              <w:t xml:space="preserve">, </w:t>
            </w:r>
            <w:proofErr w:type="spellStart"/>
            <w:r w:rsidRPr="000748B8">
              <w:t>Emuru</w:t>
            </w:r>
            <w:proofErr w:type="spellEnd"/>
            <w:r w:rsidRPr="000748B8">
              <w:t>, (2009) Freshman Logic, Addis Ababa.</w:t>
            </w:r>
          </w:p>
        </w:tc>
      </w:tr>
    </w:tbl>
    <w:p w14:paraId="48D3A538" w14:textId="77777777" w:rsidR="00E5563B" w:rsidRDefault="00E5563B" w:rsidP="00E5563B"/>
    <w:p w14:paraId="7A7627E9" w14:textId="77777777" w:rsidR="00E5563B" w:rsidRDefault="00E5563B" w:rsidP="00E5563B"/>
    <w:p w14:paraId="21E61C4B" w14:textId="77777777" w:rsidR="00E5563B" w:rsidRDefault="00E5563B" w:rsidP="00E5563B"/>
    <w:p w14:paraId="13D82C76" w14:textId="77777777" w:rsidR="00E5563B" w:rsidRDefault="00E5563B" w:rsidP="00E5563B"/>
    <w:tbl>
      <w:tblPr>
        <w:tblStyle w:val="TableGrid"/>
        <w:tblW w:w="9847" w:type="dxa"/>
        <w:jc w:val="center"/>
        <w:tblLook w:val="04A0" w:firstRow="1" w:lastRow="0" w:firstColumn="1" w:lastColumn="0" w:noHBand="0" w:noVBand="1"/>
      </w:tblPr>
      <w:tblGrid>
        <w:gridCol w:w="2067"/>
        <w:gridCol w:w="1386"/>
        <w:gridCol w:w="1847"/>
        <w:gridCol w:w="49"/>
        <w:gridCol w:w="2756"/>
        <w:gridCol w:w="672"/>
        <w:gridCol w:w="1070"/>
      </w:tblGrid>
      <w:tr w:rsidR="00E5563B" w:rsidRPr="00BF5175" w14:paraId="1CEB1DCC" w14:textId="77777777" w:rsidTr="00F42870">
        <w:trPr>
          <w:jc w:val="center"/>
        </w:trPr>
        <w:tc>
          <w:tcPr>
            <w:tcW w:w="2079" w:type="dxa"/>
          </w:tcPr>
          <w:p w14:paraId="672E5BB8" w14:textId="77777777" w:rsidR="00E5563B" w:rsidRPr="00400683" w:rsidRDefault="00E5563B" w:rsidP="00F42870">
            <w:pPr>
              <w:outlineLvl w:val="3"/>
              <w:rPr>
                <w:bCs/>
              </w:rPr>
            </w:pPr>
            <w:r w:rsidRPr="00400683">
              <w:br w:type="page"/>
            </w:r>
            <w:r w:rsidRPr="00400683">
              <w:rPr>
                <w:bCs/>
              </w:rPr>
              <w:t>Course Title</w:t>
            </w:r>
          </w:p>
        </w:tc>
        <w:tc>
          <w:tcPr>
            <w:tcW w:w="7768" w:type="dxa"/>
            <w:gridSpan w:val="6"/>
          </w:tcPr>
          <w:p w14:paraId="78818C2A" w14:textId="77777777" w:rsidR="00E5563B" w:rsidRPr="0007554A" w:rsidRDefault="00E5563B" w:rsidP="00F42870">
            <w:pPr>
              <w:rPr>
                <w:b/>
              </w:rPr>
            </w:pPr>
            <w:r>
              <w:rPr>
                <w:rFonts w:ascii="Arial" w:hAnsi="Arial" w:cs="Arial"/>
                <w:sz w:val="25"/>
                <w:szCs w:val="27"/>
              </w:rPr>
              <w:t xml:space="preserve">Physical fitness  </w:t>
            </w:r>
          </w:p>
        </w:tc>
      </w:tr>
      <w:tr w:rsidR="00E5563B" w:rsidRPr="00BF5175" w14:paraId="5EF39A88" w14:textId="77777777" w:rsidTr="00F42870">
        <w:trPr>
          <w:jc w:val="center"/>
        </w:trPr>
        <w:tc>
          <w:tcPr>
            <w:tcW w:w="2079" w:type="dxa"/>
          </w:tcPr>
          <w:p w14:paraId="02E2DC60" w14:textId="77777777" w:rsidR="00E5563B" w:rsidRPr="00BF5175" w:rsidRDefault="00E5563B" w:rsidP="00F42870">
            <w:pPr>
              <w:outlineLvl w:val="3"/>
              <w:rPr>
                <w:b/>
              </w:rPr>
            </w:pPr>
            <w:r w:rsidRPr="00BF5175">
              <w:rPr>
                <w:b/>
              </w:rPr>
              <w:t>Module Title</w:t>
            </w:r>
          </w:p>
        </w:tc>
        <w:tc>
          <w:tcPr>
            <w:tcW w:w="7768" w:type="dxa"/>
            <w:gridSpan w:val="6"/>
          </w:tcPr>
          <w:p w14:paraId="542D0A5E" w14:textId="77777777" w:rsidR="00E5563B" w:rsidRPr="00BF5175" w:rsidRDefault="00E5563B" w:rsidP="00F42870">
            <w:pPr>
              <w:rPr>
                <w:bCs/>
              </w:rPr>
            </w:pPr>
            <w:r>
              <w:rPr>
                <w:bCs/>
              </w:rPr>
              <w:t>Common course</w:t>
            </w:r>
          </w:p>
        </w:tc>
      </w:tr>
      <w:tr w:rsidR="00E5563B" w:rsidRPr="00BF5175" w14:paraId="032F5F91" w14:textId="77777777" w:rsidTr="00F42870">
        <w:trPr>
          <w:jc w:val="center"/>
        </w:trPr>
        <w:tc>
          <w:tcPr>
            <w:tcW w:w="2079" w:type="dxa"/>
          </w:tcPr>
          <w:p w14:paraId="427C30D8" w14:textId="77777777" w:rsidR="00E5563B" w:rsidRPr="00BF5175" w:rsidRDefault="00E5563B" w:rsidP="00F42870">
            <w:pPr>
              <w:outlineLvl w:val="3"/>
              <w:rPr>
                <w:b/>
                <w:bCs/>
              </w:rPr>
            </w:pPr>
            <w:r w:rsidRPr="00BF5175">
              <w:rPr>
                <w:b/>
                <w:bCs/>
              </w:rPr>
              <w:t>Module Code</w:t>
            </w:r>
          </w:p>
        </w:tc>
        <w:tc>
          <w:tcPr>
            <w:tcW w:w="3298" w:type="dxa"/>
            <w:gridSpan w:val="3"/>
          </w:tcPr>
          <w:p w14:paraId="316A955A" w14:textId="77777777" w:rsidR="00E5563B" w:rsidRPr="00BF5175" w:rsidRDefault="00E5563B" w:rsidP="00F42870">
            <w:r w:rsidRPr="00BF5175">
              <w:t>01</w:t>
            </w:r>
          </w:p>
        </w:tc>
        <w:tc>
          <w:tcPr>
            <w:tcW w:w="4470" w:type="dxa"/>
            <w:gridSpan w:val="3"/>
          </w:tcPr>
          <w:p w14:paraId="60F07117" w14:textId="77777777" w:rsidR="00E5563B" w:rsidRPr="00BF5175" w:rsidRDefault="00E5563B" w:rsidP="00F42870">
            <w:r w:rsidRPr="00BF5175">
              <w:t xml:space="preserve">Course Code: </w:t>
            </w:r>
            <w:proofErr w:type="spellStart"/>
            <w:r w:rsidRPr="007F6D6A">
              <w:t>SpSc</w:t>
            </w:r>
            <w:proofErr w:type="spellEnd"/>
            <w:r w:rsidRPr="007F6D6A">
              <w:t xml:space="preserve"> 1011</w:t>
            </w:r>
          </w:p>
        </w:tc>
      </w:tr>
      <w:tr w:rsidR="00E5563B" w:rsidRPr="00BF5175" w14:paraId="5855C1D0" w14:textId="77777777" w:rsidTr="00F42870">
        <w:trPr>
          <w:jc w:val="center"/>
        </w:trPr>
        <w:tc>
          <w:tcPr>
            <w:tcW w:w="2079" w:type="dxa"/>
          </w:tcPr>
          <w:p w14:paraId="4B71F9D8" w14:textId="77777777" w:rsidR="00E5563B" w:rsidRPr="00BF5175" w:rsidRDefault="00E5563B" w:rsidP="00F42870">
            <w:pPr>
              <w:outlineLvl w:val="3"/>
              <w:rPr>
                <w:b/>
                <w:bCs/>
              </w:rPr>
            </w:pPr>
            <w:r w:rsidRPr="00BF5175">
              <w:rPr>
                <w:b/>
                <w:bCs/>
              </w:rPr>
              <w:t>CP</w:t>
            </w:r>
          </w:p>
        </w:tc>
        <w:tc>
          <w:tcPr>
            <w:tcW w:w="7768" w:type="dxa"/>
            <w:gridSpan w:val="6"/>
          </w:tcPr>
          <w:p w14:paraId="6E8AA7D6" w14:textId="77777777" w:rsidR="00E5563B" w:rsidRPr="00BF5175" w:rsidRDefault="00E5563B" w:rsidP="00F42870">
            <w:r>
              <w:t>5</w:t>
            </w:r>
          </w:p>
        </w:tc>
      </w:tr>
      <w:tr w:rsidR="00E5563B" w:rsidRPr="00BF5175" w14:paraId="3E544611" w14:textId="77777777" w:rsidTr="00F42870">
        <w:trPr>
          <w:jc w:val="center"/>
        </w:trPr>
        <w:tc>
          <w:tcPr>
            <w:tcW w:w="2079" w:type="dxa"/>
          </w:tcPr>
          <w:p w14:paraId="6CF9392D" w14:textId="77777777" w:rsidR="00E5563B" w:rsidRPr="00BF5175" w:rsidRDefault="00E5563B" w:rsidP="00F42870">
            <w:pPr>
              <w:outlineLvl w:val="3"/>
              <w:rPr>
                <w:b/>
                <w:bCs/>
              </w:rPr>
            </w:pPr>
            <w:r w:rsidRPr="00BF5175">
              <w:rPr>
                <w:b/>
                <w:bCs/>
              </w:rPr>
              <w:t xml:space="preserve">Study Hour </w:t>
            </w:r>
          </w:p>
        </w:tc>
        <w:tc>
          <w:tcPr>
            <w:tcW w:w="1393" w:type="dxa"/>
          </w:tcPr>
          <w:p w14:paraId="301373C7" w14:textId="77777777" w:rsidR="00E5563B" w:rsidRPr="00BF5175" w:rsidRDefault="00E5563B" w:rsidP="00F42870">
            <w:r w:rsidRPr="00BF5175">
              <w:t xml:space="preserve">Lecture: </w:t>
            </w:r>
            <w:r>
              <w:t>0</w:t>
            </w:r>
          </w:p>
        </w:tc>
        <w:tc>
          <w:tcPr>
            <w:tcW w:w="1856" w:type="dxa"/>
          </w:tcPr>
          <w:p w14:paraId="754D59A7" w14:textId="77777777" w:rsidR="00E5563B" w:rsidRPr="00BF5175" w:rsidRDefault="00E5563B" w:rsidP="00F42870">
            <w:r w:rsidRPr="00BF5175">
              <w:t xml:space="preserve">Laboratory: </w:t>
            </w:r>
            <w:r>
              <w:t>2</w:t>
            </w:r>
            <w:r w:rsidRPr="00BF5175">
              <w:t xml:space="preserve"> </w:t>
            </w:r>
          </w:p>
        </w:tc>
        <w:tc>
          <w:tcPr>
            <w:tcW w:w="2836" w:type="dxa"/>
            <w:gridSpan w:val="2"/>
          </w:tcPr>
          <w:p w14:paraId="33755CFF" w14:textId="77777777" w:rsidR="00E5563B" w:rsidRPr="00BF5175" w:rsidRDefault="00E5563B" w:rsidP="00F42870">
            <w:r w:rsidRPr="00BF5175">
              <w:t xml:space="preserve">Tutorial: 0 </w:t>
            </w:r>
          </w:p>
        </w:tc>
        <w:tc>
          <w:tcPr>
            <w:tcW w:w="1683" w:type="dxa"/>
            <w:gridSpan w:val="2"/>
          </w:tcPr>
          <w:p w14:paraId="387D69E5" w14:textId="77777777" w:rsidR="00E5563B" w:rsidRPr="00BF5175" w:rsidRDefault="00E5563B" w:rsidP="00F42870">
            <w:r w:rsidRPr="00BF5175">
              <w:t xml:space="preserve">Home Study: </w:t>
            </w:r>
            <w:r>
              <w:t>6</w:t>
            </w:r>
          </w:p>
        </w:tc>
      </w:tr>
      <w:tr w:rsidR="00E5563B" w:rsidRPr="00BF5175" w14:paraId="0C4B60CB" w14:textId="77777777" w:rsidTr="00F42870">
        <w:trPr>
          <w:jc w:val="center"/>
        </w:trPr>
        <w:tc>
          <w:tcPr>
            <w:tcW w:w="2079" w:type="dxa"/>
          </w:tcPr>
          <w:p w14:paraId="4210C5C7" w14:textId="77777777" w:rsidR="00E5563B" w:rsidRPr="00BF5175" w:rsidRDefault="00E5563B" w:rsidP="00F42870">
            <w:pPr>
              <w:outlineLvl w:val="3"/>
              <w:rPr>
                <w:b/>
                <w:bCs/>
              </w:rPr>
            </w:pPr>
            <w:r w:rsidRPr="00BF5175">
              <w:t>Mode of Delivery</w:t>
            </w:r>
          </w:p>
        </w:tc>
        <w:tc>
          <w:tcPr>
            <w:tcW w:w="7768" w:type="dxa"/>
            <w:gridSpan w:val="6"/>
          </w:tcPr>
          <w:p w14:paraId="188047B3" w14:textId="77777777" w:rsidR="00E5563B" w:rsidRPr="00BF5175" w:rsidRDefault="00E5563B" w:rsidP="00F42870">
            <w:r w:rsidRPr="00BF5175">
              <w:t>Semester wise</w:t>
            </w:r>
          </w:p>
        </w:tc>
      </w:tr>
      <w:tr w:rsidR="00E5563B" w:rsidRPr="00BF5175" w14:paraId="4575847C" w14:textId="77777777" w:rsidTr="00F42870">
        <w:trPr>
          <w:jc w:val="center"/>
        </w:trPr>
        <w:tc>
          <w:tcPr>
            <w:tcW w:w="2079" w:type="dxa"/>
          </w:tcPr>
          <w:p w14:paraId="42CCF927" w14:textId="77777777" w:rsidR="00E5563B" w:rsidRPr="00BF5175" w:rsidRDefault="00E5563B" w:rsidP="00F42870">
            <w:pPr>
              <w:outlineLvl w:val="3"/>
              <w:rPr>
                <w:bCs/>
              </w:rPr>
            </w:pPr>
            <w:r w:rsidRPr="00BF5175">
              <w:rPr>
                <w:bCs/>
              </w:rPr>
              <w:t>Course Description</w:t>
            </w:r>
          </w:p>
        </w:tc>
        <w:tc>
          <w:tcPr>
            <w:tcW w:w="7768" w:type="dxa"/>
            <w:gridSpan w:val="6"/>
          </w:tcPr>
          <w:p w14:paraId="4C7F29DB" w14:textId="77777777" w:rsidR="00E5563B" w:rsidRPr="006D15A9" w:rsidRDefault="00E5563B" w:rsidP="00F42870">
            <w:r w:rsidRPr="006D15A9">
              <w:t>This course will provide the students with basic concepts of the five components of health related physical fitness (cardiovascular, muscular strength and endurance, flexibility, and body composition), conditioning, hypokinetic disease and general principles of training. It is mainly practical oriented. As a result, the students will be exposed to various exercise modalities, sport activities, minor and major games, and various training techniques as a means to enhance health related physical fitness components. In addition, they will develop the skills to assess each component of fitness and will practice designing cardiovascular, muscular strength and endurance, and flexibility programs based on the fitness assessment. The course serves as an introduction to the role of exercise in health promotion, fitness, performance including the acute and chronic responses of the body to exercise</w:t>
            </w:r>
          </w:p>
        </w:tc>
      </w:tr>
      <w:tr w:rsidR="00E5563B" w:rsidRPr="00BF5175" w14:paraId="0E91C2D3" w14:textId="77777777" w:rsidTr="00F42870">
        <w:trPr>
          <w:jc w:val="center"/>
        </w:trPr>
        <w:tc>
          <w:tcPr>
            <w:tcW w:w="2079" w:type="dxa"/>
          </w:tcPr>
          <w:p w14:paraId="48685F4A" w14:textId="77777777" w:rsidR="00E5563B" w:rsidRPr="00BF5175" w:rsidRDefault="00E5563B" w:rsidP="00F42870">
            <w:pPr>
              <w:outlineLvl w:val="3"/>
              <w:rPr>
                <w:bCs/>
              </w:rPr>
            </w:pPr>
            <w:r w:rsidRPr="00BF5175">
              <w:rPr>
                <w:bCs/>
              </w:rPr>
              <w:t>Learning Outcomes</w:t>
            </w:r>
          </w:p>
        </w:tc>
        <w:tc>
          <w:tcPr>
            <w:tcW w:w="7768" w:type="dxa"/>
            <w:gridSpan w:val="6"/>
          </w:tcPr>
          <w:p w14:paraId="671C7658" w14:textId="77777777" w:rsidR="00E5563B" w:rsidRPr="00E63307" w:rsidRDefault="00E5563B" w:rsidP="00E733A1">
            <w:pPr>
              <w:pStyle w:val="ListParagraph"/>
              <w:numPr>
                <w:ilvl w:val="0"/>
                <w:numId w:val="223"/>
              </w:numPr>
              <w:spacing w:after="200" w:line="276" w:lineRule="auto"/>
            </w:pPr>
            <w:r w:rsidRPr="00E63307">
              <w:t xml:space="preserve">Recognize the immediate and long term responses of the body to various types of exercise. </w:t>
            </w:r>
          </w:p>
          <w:p w14:paraId="49F4ED5A" w14:textId="77777777" w:rsidR="00E5563B" w:rsidRPr="00E63307" w:rsidRDefault="00E5563B" w:rsidP="00E733A1">
            <w:pPr>
              <w:pStyle w:val="ListParagraph"/>
              <w:numPr>
                <w:ilvl w:val="0"/>
                <w:numId w:val="223"/>
              </w:numPr>
              <w:spacing w:after="200" w:line="276" w:lineRule="auto"/>
            </w:pPr>
            <w:r w:rsidRPr="00E63307">
              <w:t>Understands the basic concepts of physical fitness and conditioning exercises.</w:t>
            </w:r>
          </w:p>
          <w:p w14:paraId="5442784D" w14:textId="77777777" w:rsidR="00E5563B" w:rsidRPr="00E63307" w:rsidRDefault="00E5563B" w:rsidP="00E733A1">
            <w:pPr>
              <w:pStyle w:val="ListParagraph"/>
              <w:numPr>
                <w:ilvl w:val="0"/>
                <w:numId w:val="223"/>
              </w:numPr>
              <w:spacing w:after="200" w:line="276" w:lineRule="auto"/>
            </w:pPr>
            <w:r w:rsidRPr="00E63307">
              <w:lastRenderedPageBreak/>
              <w:t xml:space="preserve">Understand the concept of hypokinetic disease and conditions. </w:t>
            </w:r>
          </w:p>
          <w:p w14:paraId="150DFD50" w14:textId="77777777" w:rsidR="00E5563B" w:rsidRPr="00E63307" w:rsidRDefault="00E5563B" w:rsidP="00E733A1">
            <w:pPr>
              <w:pStyle w:val="ListParagraph"/>
              <w:numPr>
                <w:ilvl w:val="0"/>
                <w:numId w:val="223"/>
              </w:numPr>
              <w:spacing w:after="200" w:line="276" w:lineRule="auto"/>
            </w:pPr>
            <w:r w:rsidRPr="00E63307">
              <w:t xml:space="preserve">Distinguish the general principles of fitness training </w:t>
            </w:r>
          </w:p>
          <w:p w14:paraId="54BBA9A6" w14:textId="77777777" w:rsidR="00E5563B" w:rsidRPr="00E63307" w:rsidRDefault="00E5563B" w:rsidP="00E733A1">
            <w:pPr>
              <w:pStyle w:val="ListParagraph"/>
              <w:numPr>
                <w:ilvl w:val="0"/>
                <w:numId w:val="223"/>
              </w:numPr>
              <w:spacing w:after="200" w:line="276" w:lineRule="auto"/>
            </w:pPr>
            <w:r w:rsidRPr="00E63307">
              <w:t xml:space="preserve">Develop conditioning programs to enhance the components of health related physical finesses. </w:t>
            </w:r>
          </w:p>
          <w:p w14:paraId="3E681900" w14:textId="77777777" w:rsidR="00E5563B" w:rsidRPr="00E63307" w:rsidRDefault="00E5563B" w:rsidP="00E733A1">
            <w:pPr>
              <w:pStyle w:val="ListParagraph"/>
              <w:numPr>
                <w:ilvl w:val="0"/>
                <w:numId w:val="223"/>
              </w:numPr>
              <w:spacing w:after="200" w:line="276" w:lineRule="auto"/>
            </w:pPr>
            <w:r w:rsidRPr="00E63307">
              <w:t>Participate in conditioning programs which may help to develop the components of health related physical finesses.</w:t>
            </w:r>
          </w:p>
          <w:p w14:paraId="3A93EAB8" w14:textId="77777777" w:rsidR="00E5563B" w:rsidRPr="00E63307" w:rsidRDefault="00E5563B" w:rsidP="00E733A1">
            <w:pPr>
              <w:pStyle w:val="ListParagraph"/>
              <w:numPr>
                <w:ilvl w:val="0"/>
                <w:numId w:val="223"/>
              </w:numPr>
              <w:spacing w:after="200" w:line="276" w:lineRule="auto"/>
            </w:pPr>
            <w:r w:rsidRPr="00E63307">
              <w:t xml:space="preserve">Understand health issues in relation to excess body fatness and excessively low body fat. </w:t>
            </w:r>
          </w:p>
          <w:p w14:paraId="57A066E4" w14:textId="77777777" w:rsidR="00E5563B" w:rsidRPr="00E63307" w:rsidRDefault="00E5563B" w:rsidP="00E733A1">
            <w:pPr>
              <w:pStyle w:val="ListParagraph"/>
              <w:numPr>
                <w:ilvl w:val="0"/>
                <w:numId w:val="223"/>
              </w:numPr>
              <w:spacing w:after="200" w:line="276" w:lineRule="auto"/>
            </w:pPr>
            <w:r w:rsidRPr="00E63307">
              <w:t xml:space="preserve">Develop skills to assess health related physical fitness components. </w:t>
            </w:r>
          </w:p>
          <w:p w14:paraId="3F980EB2" w14:textId="77777777" w:rsidR="00E5563B" w:rsidRPr="00E63307" w:rsidRDefault="00E5563B" w:rsidP="00E733A1">
            <w:pPr>
              <w:pStyle w:val="ListParagraph"/>
              <w:numPr>
                <w:ilvl w:val="0"/>
                <w:numId w:val="223"/>
              </w:numPr>
              <w:spacing w:after="200" w:line="276" w:lineRule="auto"/>
            </w:pPr>
            <w:r w:rsidRPr="00E63307">
              <w:t xml:space="preserve">Develop healthy body weight management skill. </w:t>
            </w:r>
          </w:p>
          <w:p w14:paraId="4778A2A6" w14:textId="77777777" w:rsidR="00E5563B" w:rsidRPr="00E63307" w:rsidRDefault="00E5563B" w:rsidP="00E733A1">
            <w:pPr>
              <w:pStyle w:val="ListParagraph"/>
              <w:numPr>
                <w:ilvl w:val="0"/>
                <w:numId w:val="223"/>
              </w:numPr>
              <w:spacing w:after="200" w:line="276" w:lineRule="auto"/>
            </w:pPr>
            <w:r w:rsidRPr="00E63307">
              <w:t>Appreciate and value the benefits of regular physical exercise to healthy living.</w:t>
            </w:r>
          </w:p>
          <w:p w14:paraId="7A0487ED" w14:textId="77777777" w:rsidR="00E5563B" w:rsidRPr="00E63307" w:rsidRDefault="00E5563B" w:rsidP="00E733A1">
            <w:pPr>
              <w:pStyle w:val="ListParagraph"/>
              <w:numPr>
                <w:ilvl w:val="0"/>
                <w:numId w:val="223"/>
              </w:numPr>
              <w:spacing w:after="200" w:line="276" w:lineRule="auto"/>
            </w:pPr>
            <w:r w:rsidRPr="00E63307">
              <w:t>Develop interest to engage in a regular physical exercise program as a life time activity.</w:t>
            </w:r>
          </w:p>
          <w:p w14:paraId="1ADF9632" w14:textId="77777777" w:rsidR="00E5563B" w:rsidRPr="006D15A9" w:rsidRDefault="00E5563B" w:rsidP="00E733A1">
            <w:pPr>
              <w:pStyle w:val="ListParagraph"/>
              <w:numPr>
                <w:ilvl w:val="0"/>
                <w:numId w:val="223"/>
              </w:numPr>
              <w:spacing w:after="200" w:line="276" w:lineRule="auto"/>
            </w:pPr>
            <w:r w:rsidRPr="00E63307">
              <w:t>Develop self-confidence and effective communication skills in and out of the school environment.</w:t>
            </w:r>
          </w:p>
        </w:tc>
      </w:tr>
      <w:tr w:rsidR="00E5563B" w:rsidRPr="00BF5175" w14:paraId="5AA96CA6" w14:textId="77777777" w:rsidTr="00F42870">
        <w:trPr>
          <w:jc w:val="center"/>
        </w:trPr>
        <w:tc>
          <w:tcPr>
            <w:tcW w:w="9847" w:type="dxa"/>
            <w:gridSpan w:val="7"/>
          </w:tcPr>
          <w:p w14:paraId="08EBD725" w14:textId="77777777" w:rsidR="00E5563B" w:rsidRPr="00BF5175" w:rsidRDefault="00E5563B" w:rsidP="00F42870">
            <w:pPr>
              <w:jc w:val="center"/>
              <w:rPr>
                <w:b/>
              </w:rPr>
            </w:pPr>
            <w:r w:rsidRPr="00BF5175">
              <w:rPr>
                <w:b/>
              </w:rPr>
              <w:lastRenderedPageBreak/>
              <w:t>Course Content</w:t>
            </w:r>
          </w:p>
        </w:tc>
      </w:tr>
      <w:tr w:rsidR="00E5563B" w:rsidRPr="00BF5175" w14:paraId="42F2E7E2" w14:textId="77777777" w:rsidTr="00F42870">
        <w:trPr>
          <w:jc w:val="center"/>
        </w:trPr>
        <w:tc>
          <w:tcPr>
            <w:tcW w:w="8848" w:type="dxa"/>
            <w:gridSpan w:val="6"/>
          </w:tcPr>
          <w:p w14:paraId="30B9FDB6" w14:textId="77777777" w:rsidR="00E5563B" w:rsidRPr="00BF5175" w:rsidRDefault="00E5563B" w:rsidP="00F42870">
            <w:pPr>
              <w:outlineLvl w:val="3"/>
            </w:pPr>
            <w:r w:rsidRPr="00BF5175">
              <w:rPr>
                <w:b/>
                <w:bCs/>
              </w:rPr>
              <w:t>Topic</w:t>
            </w:r>
          </w:p>
        </w:tc>
        <w:tc>
          <w:tcPr>
            <w:tcW w:w="999" w:type="dxa"/>
          </w:tcPr>
          <w:p w14:paraId="6A470E0D" w14:textId="77777777" w:rsidR="00E5563B" w:rsidRPr="00BF5175" w:rsidRDefault="00E5563B" w:rsidP="00F42870">
            <w:pPr>
              <w:jc w:val="center"/>
            </w:pPr>
            <w:r w:rsidRPr="00BF5175">
              <w:t>Duration</w:t>
            </w:r>
          </w:p>
        </w:tc>
      </w:tr>
      <w:tr w:rsidR="00E5563B" w:rsidRPr="00BF5175" w14:paraId="03833E26" w14:textId="77777777" w:rsidTr="00F42870">
        <w:trPr>
          <w:trHeight w:val="1538"/>
          <w:jc w:val="center"/>
        </w:trPr>
        <w:tc>
          <w:tcPr>
            <w:tcW w:w="8848" w:type="dxa"/>
            <w:gridSpan w:val="6"/>
          </w:tcPr>
          <w:p w14:paraId="7BB696CD" w14:textId="77777777" w:rsidR="00E5563B" w:rsidRDefault="00E5563B" w:rsidP="00F42870">
            <w:r w:rsidRPr="0007554A">
              <w:rPr>
                <w:b/>
              </w:rPr>
              <w:t xml:space="preserve">Chapter 1: </w:t>
            </w:r>
            <w:r w:rsidRPr="00DE3A9F">
              <w:t xml:space="preserve">Concepts of physical fitness and conditioning </w:t>
            </w:r>
          </w:p>
          <w:p w14:paraId="26C41E2D" w14:textId="77777777" w:rsidR="00E5563B" w:rsidRDefault="00E5563B" w:rsidP="00F42870">
            <w:r w:rsidRPr="00DE3A9F">
              <w:t>1.1.Meanings and definitions of</w:t>
            </w:r>
            <w:r>
              <w:t xml:space="preserve"> </w:t>
            </w:r>
            <w:r w:rsidRPr="00DE3A9F">
              <w:t>terms</w:t>
            </w:r>
          </w:p>
          <w:p w14:paraId="4CC666CF" w14:textId="77777777" w:rsidR="00E5563B" w:rsidRDefault="00E5563B" w:rsidP="00F42870">
            <w:pPr>
              <w:ind w:left="720"/>
            </w:pPr>
            <w:r w:rsidRPr="00DE3A9F">
              <w:t xml:space="preserve">1.1.1.physical fitness </w:t>
            </w:r>
          </w:p>
          <w:p w14:paraId="7262F175" w14:textId="77777777" w:rsidR="00E5563B" w:rsidRDefault="00E5563B" w:rsidP="00F42870">
            <w:pPr>
              <w:ind w:left="720"/>
            </w:pPr>
            <w:r w:rsidRPr="00DE3A9F">
              <w:t xml:space="preserve">1.1.2.physical conditioning </w:t>
            </w:r>
          </w:p>
          <w:p w14:paraId="58D602AC" w14:textId="77777777" w:rsidR="00E5563B" w:rsidRDefault="00E5563B" w:rsidP="00F42870">
            <w:pPr>
              <w:ind w:left="720"/>
            </w:pPr>
            <w:r w:rsidRPr="00DE3A9F">
              <w:t>1.1.3.Physical Activity,</w:t>
            </w:r>
          </w:p>
          <w:p w14:paraId="2531735A" w14:textId="77777777" w:rsidR="00E5563B" w:rsidRDefault="00E5563B" w:rsidP="00F42870">
            <w:pPr>
              <w:ind w:left="720"/>
            </w:pPr>
            <w:r w:rsidRPr="00DE3A9F">
              <w:t>1.1.4.Physical exercise</w:t>
            </w:r>
            <w:r>
              <w:t xml:space="preserve"> </w:t>
            </w:r>
            <w:r w:rsidRPr="00DE3A9F">
              <w:t xml:space="preserve">and </w:t>
            </w:r>
          </w:p>
          <w:p w14:paraId="752308A0" w14:textId="77777777" w:rsidR="00E5563B" w:rsidRDefault="00E5563B" w:rsidP="00F42870">
            <w:pPr>
              <w:ind w:left="720"/>
            </w:pPr>
            <w:r w:rsidRPr="00DE3A9F">
              <w:t>1.1.5.Spor</w:t>
            </w:r>
            <w:r>
              <w:t>t</w:t>
            </w:r>
          </w:p>
          <w:p w14:paraId="5C0EE686" w14:textId="77777777" w:rsidR="00E5563B" w:rsidRPr="00DE3A9F" w:rsidRDefault="00E5563B" w:rsidP="00F42870">
            <w:pPr>
              <w:rPr>
                <w:rStyle w:val="Strong"/>
                <w:b w:val="0"/>
                <w:bCs w:val="0"/>
              </w:rPr>
            </w:pPr>
            <w:r w:rsidRPr="00DE3A9F">
              <w:t>1.2.General principles of fitness training</w:t>
            </w:r>
          </w:p>
          <w:p w14:paraId="42AE7B05" w14:textId="77777777" w:rsidR="00E5563B" w:rsidRPr="00E4468C" w:rsidRDefault="00E5563B" w:rsidP="00F42870">
            <w:pPr>
              <w:rPr>
                <w:rStyle w:val="Strong"/>
                <w:b w:val="0"/>
                <w:bCs w:val="0"/>
              </w:rPr>
            </w:pPr>
          </w:p>
        </w:tc>
        <w:tc>
          <w:tcPr>
            <w:tcW w:w="999" w:type="dxa"/>
          </w:tcPr>
          <w:p w14:paraId="3AB24E93" w14:textId="77777777" w:rsidR="00E5563B" w:rsidRDefault="00E5563B" w:rsidP="00F42870">
            <w:pPr>
              <w:jc w:val="center"/>
              <w:rPr>
                <w:rStyle w:val="Strong"/>
                <w:b w:val="0"/>
              </w:rPr>
            </w:pPr>
          </w:p>
          <w:p w14:paraId="657D3C7C" w14:textId="77777777" w:rsidR="00E5563B" w:rsidRPr="00C52E26" w:rsidRDefault="00E5563B" w:rsidP="00F42870">
            <w:pPr>
              <w:jc w:val="center"/>
              <w:rPr>
                <w:rStyle w:val="Strong"/>
              </w:rPr>
            </w:pPr>
            <w:r>
              <w:rPr>
                <w:rStyle w:val="Strong"/>
              </w:rPr>
              <w:t>1-2</w:t>
            </w:r>
          </w:p>
          <w:p w14:paraId="10864E25" w14:textId="77777777" w:rsidR="00E5563B" w:rsidRDefault="00E5563B" w:rsidP="00F42870">
            <w:pPr>
              <w:rPr>
                <w:rStyle w:val="Strong"/>
              </w:rPr>
            </w:pPr>
          </w:p>
          <w:p w14:paraId="0B70A6E7" w14:textId="77777777" w:rsidR="00E5563B" w:rsidRDefault="00E5563B" w:rsidP="00F42870">
            <w:pPr>
              <w:rPr>
                <w:rStyle w:val="Strong"/>
              </w:rPr>
            </w:pPr>
          </w:p>
          <w:p w14:paraId="7BBFAE00" w14:textId="77777777" w:rsidR="00E5563B" w:rsidRPr="00BF5175" w:rsidRDefault="00E5563B" w:rsidP="00F42870">
            <w:pPr>
              <w:rPr>
                <w:rStyle w:val="Strong"/>
                <w:b w:val="0"/>
              </w:rPr>
            </w:pPr>
          </w:p>
        </w:tc>
      </w:tr>
      <w:tr w:rsidR="00E5563B" w:rsidRPr="00BF5175" w14:paraId="1F0005AD" w14:textId="77777777" w:rsidTr="00F42870">
        <w:trPr>
          <w:trHeight w:val="980"/>
          <w:jc w:val="center"/>
        </w:trPr>
        <w:tc>
          <w:tcPr>
            <w:tcW w:w="8848" w:type="dxa"/>
            <w:gridSpan w:val="6"/>
          </w:tcPr>
          <w:p w14:paraId="5CF3ECED" w14:textId="77777777" w:rsidR="00E5563B" w:rsidRDefault="00E5563B" w:rsidP="00F42870">
            <w:r w:rsidRPr="002128A6">
              <w:rPr>
                <w:b/>
              </w:rPr>
              <w:t>Chapter 2:</w:t>
            </w:r>
            <w:r>
              <w:rPr>
                <w:rFonts w:ascii="Arial" w:hAnsi="Arial" w:cs="Arial"/>
                <w:sz w:val="27"/>
                <w:szCs w:val="27"/>
              </w:rPr>
              <w:t xml:space="preserve"> </w:t>
            </w:r>
            <w:r w:rsidRPr="00324233">
              <w:t>The Health Benefits of Physical Activity</w:t>
            </w:r>
          </w:p>
          <w:p w14:paraId="14D537FC" w14:textId="77777777" w:rsidR="00E5563B" w:rsidRDefault="00E5563B" w:rsidP="00F42870">
            <w:r w:rsidRPr="00324233">
              <w:t>2.1. Physical Activity and Hypokinetic</w:t>
            </w:r>
            <w:r>
              <w:t xml:space="preserve"> </w:t>
            </w:r>
            <w:r w:rsidRPr="00324233">
              <w:t>Diseases/Conditions</w:t>
            </w:r>
          </w:p>
          <w:p w14:paraId="52D18A00" w14:textId="77777777" w:rsidR="00E5563B" w:rsidRDefault="00E5563B" w:rsidP="00F42870">
            <w:r w:rsidRPr="00324233">
              <w:t>2.2. Physical Activity and Cardiovascular Diseases</w:t>
            </w:r>
          </w:p>
          <w:p w14:paraId="4BA7F878" w14:textId="77777777" w:rsidR="00E5563B" w:rsidRPr="002128A6" w:rsidRDefault="00E5563B" w:rsidP="00F42870">
            <w:r w:rsidRPr="00324233">
              <w:t>2.3. physical activity and postural deformity</w:t>
            </w:r>
          </w:p>
        </w:tc>
        <w:tc>
          <w:tcPr>
            <w:tcW w:w="999" w:type="dxa"/>
          </w:tcPr>
          <w:p w14:paraId="05F3DE9A" w14:textId="77777777" w:rsidR="00E5563B" w:rsidRPr="00BF5175" w:rsidRDefault="00E5563B" w:rsidP="00F42870">
            <w:pPr>
              <w:jc w:val="center"/>
              <w:rPr>
                <w:rStyle w:val="Strong"/>
                <w:b w:val="0"/>
              </w:rPr>
            </w:pPr>
            <w:r w:rsidRPr="00BF5175">
              <w:br w:type="page"/>
            </w:r>
            <w:r>
              <w:rPr>
                <w:rStyle w:val="Strong"/>
              </w:rPr>
              <w:t>3,4</w:t>
            </w:r>
          </w:p>
          <w:p w14:paraId="77AF6699" w14:textId="77777777" w:rsidR="00E5563B" w:rsidRPr="00581CDE" w:rsidRDefault="00E5563B" w:rsidP="00F42870"/>
        </w:tc>
      </w:tr>
      <w:tr w:rsidR="00E5563B" w:rsidRPr="00BF5175" w14:paraId="69EC5D2C" w14:textId="77777777" w:rsidTr="00F42870">
        <w:trPr>
          <w:trHeight w:val="773"/>
          <w:jc w:val="center"/>
        </w:trPr>
        <w:tc>
          <w:tcPr>
            <w:tcW w:w="8848" w:type="dxa"/>
            <w:gridSpan w:val="6"/>
          </w:tcPr>
          <w:p w14:paraId="5EE68EB2" w14:textId="77777777" w:rsidR="00E5563B" w:rsidRDefault="00E5563B" w:rsidP="00F42870">
            <w:pPr>
              <w:autoSpaceDE w:val="0"/>
              <w:autoSpaceDN w:val="0"/>
              <w:adjustRightInd w:val="0"/>
              <w:jc w:val="both"/>
            </w:pPr>
            <w:r w:rsidRPr="00BF5175">
              <w:rPr>
                <w:b/>
              </w:rPr>
              <w:t xml:space="preserve">Chapter 3: </w:t>
            </w:r>
            <w:r w:rsidRPr="00D177F9">
              <w:t>Making Well-Informed Food</w:t>
            </w:r>
            <w:r>
              <w:t xml:space="preserve"> </w:t>
            </w:r>
            <w:r w:rsidRPr="00D177F9">
              <w:t>Choices</w:t>
            </w:r>
          </w:p>
          <w:p w14:paraId="4DFD1C21" w14:textId="77777777" w:rsidR="00E5563B" w:rsidRDefault="00E5563B" w:rsidP="00F42870">
            <w:pPr>
              <w:autoSpaceDE w:val="0"/>
              <w:autoSpaceDN w:val="0"/>
              <w:adjustRightInd w:val="0"/>
              <w:jc w:val="both"/>
            </w:pPr>
            <w:r w:rsidRPr="00D177F9">
              <w:t>3.1. Sound Eating Practices</w:t>
            </w:r>
          </w:p>
          <w:p w14:paraId="022CF330" w14:textId="77777777" w:rsidR="00E5563B" w:rsidRPr="000830D5" w:rsidRDefault="00E5563B" w:rsidP="00F42870">
            <w:pPr>
              <w:autoSpaceDE w:val="0"/>
              <w:autoSpaceDN w:val="0"/>
              <w:adjustRightInd w:val="0"/>
              <w:jc w:val="both"/>
            </w:pPr>
            <w:r w:rsidRPr="00D177F9">
              <w:t>3.2. Nutrition and Physical Performance</w:t>
            </w:r>
          </w:p>
        </w:tc>
        <w:tc>
          <w:tcPr>
            <w:tcW w:w="999" w:type="dxa"/>
          </w:tcPr>
          <w:p w14:paraId="117A19B5" w14:textId="77777777" w:rsidR="00E5563B" w:rsidRPr="00BF5175" w:rsidRDefault="00E5563B" w:rsidP="00F42870">
            <w:pPr>
              <w:jc w:val="center"/>
              <w:rPr>
                <w:rStyle w:val="Strong"/>
                <w:b w:val="0"/>
              </w:rPr>
            </w:pPr>
            <w:r>
              <w:rPr>
                <w:rStyle w:val="Strong"/>
              </w:rPr>
              <w:t>5,6</w:t>
            </w:r>
          </w:p>
          <w:p w14:paraId="1439011C" w14:textId="77777777" w:rsidR="00E5563B" w:rsidRPr="00BF5175" w:rsidRDefault="00E5563B" w:rsidP="00F42870">
            <w:pPr>
              <w:rPr>
                <w:rStyle w:val="Strong"/>
                <w:b w:val="0"/>
              </w:rPr>
            </w:pPr>
          </w:p>
        </w:tc>
      </w:tr>
      <w:tr w:rsidR="00E5563B" w:rsidRPr="00BF5175" w14:paraId="6E8AFBD5" w14:textId="77777777" w:rsidTr="00F42870">
        <w:trPr>
          <w:trHeight w:val="4031"/>
          <w:jc w:val="center"/>
        </w:trPr>
        <w:tc>
          <w:tcPr>
            <w:tcW w:w="8848" w:type="dxa"/>
            <w:gridSpan w:val="6"/>
          </w:tcPr>
          <w:p w14:paraId="2BBF3E32" w14:textId="77777777" w:rsidR="00E5563B" w:rsidRDefault="00E5563B" w:rsidP="00F42870">
            <w:pPr>
              <w:tabs>
                <w:tab w:val="right" w:leader="dot" w:pos="9900"/>
              </w:tabs>
              <w:autoSpaceDE w:val="0"/>
              <w:autoSpaceDN w:val="0"/>
              <w:adjustRightInd w:val="0"/>
              <w:jc w:val="both"/>
            </w:pPr>
            <w:r w:rsidRPr="00BF5175">
              <w:rPr>
                <w:b/>
              </w:rPr>
              <w:lastRenderedPageBreak/>
              <w:t>Chapter 4.</w:t>
            </w:r>
            <w:r w:rsidRPr="008D798C">
              <w:rPr>
                <w:b/>
                <w:sz w:val="20"/>
              </w:rPr>
              <w:t xml:space="preserve"> </w:t>
            </w:r>
            <w:r w:rsidRPr="00D177F9">
              <w:t>Health related components of fitness</w:t>
            </w:r>
          </w:p>
          <w:p w14:paraId="62C1DC81" w14:textId="77777777" w:rsidR="00E5563B" w:rsidRPr="00F83822" w:rsidRDefault="00E5563B" w:rsidP="00E733A1">
            <w:pPr>
              <w:pStyle w:val="ListParagraph"/>
              <w:numPr>
                <w:ilvl w:val="1"/>
                <w:numId w:val="225"/>
              </w:numPr>
              <w:tabs>
                <w:tab w:val="right" w:leader="dot" w:pos="9900"/>
              </w:tabs>
              <w:autoSpaceDE w:val="0"/>
              <w:autoSpaceDN w:val="0"/>
              <w:adjustRightInd w:val="0"/>
              <w:spacing w:line="276" w:lineRule="auto"/>
              <w:jc w:val="both"/>
            </w:pPr>
            <w:r w:rsidRPr="00F83822">
              <w:t>Cardiovascular fitness</w:t>
            </w:r>
          </w:p>
          <w:p w14:paraId="4235209F" w14:textId="77777777" w:rsidR="00E5563B" w:rsidRPr="00F83822" w:rsidRDefault="00E5563B" w:rsidP="00E733A1">
            <w:pPr>
              <w:pStyle w:val="ListParagraph"/>
              <w:numPr>
                <w:ilvl w:val="2"/>
                <w:numId w:val="225"/>
              </w:numPr>
              <w:tabs>
                <w:tab w:val="right" w:leader="dot" w:pos="9900"/>
              </w:tabs>
              <w:autoSpaceDE w:val="0"/>
              <w:autoSpaceDN w:val="0"/>
              <w:adjustRightInd w:val="0"/>
              <w:spacing w:after="200" w:line="276" w:lineRule="auto"/>
              <w:jc w:val="both"/>
            </w:pPr>
            <w:r w:rsidRPr="00F83822">
              <w:t xml:space="preserve">Meaning and concepts of cardiovascular fitness </w:t>
            </w:r>
          </w:p>
          <w:p w14:paraId="0B3152D9" w14:textId="77777777" w:rsidR="00E5563B" w:rsidRDefault="00E5563B" w:rsidP="00E733A1">
            <w:pPr>
              <w:pStyle w:val="ListParagraph"/>
              <w:numPr>
                <w:ilvl w:val="2"/>
                <w:numId w:val="225"/>
              </w:numPr>
              <w:tabs>
                <w:tab w:val="right" w:leader="dot" w:pos="9900"/>
              </w:tabs>
              <w:autoSpaceDE w:val="0"/>
              <w:autoSpaceDN w:val="0"/>
              <w:adjustRightInd w:val="0"/>
              <w:spacing w:after="200" w:line="276" w:lineRule="auto"/>
              <w:jc w:val="both"/>
            </w:pPr>
            <w:r w:rsidRPr="00D177F9">
              <w:t>Means and methods of developing cardiovascular fitness</w:t>
            </w:r>
          </w:p>
          <w:p w14:paraId="7E441590" w14:textId="77777777" w:rsidR="00E5563B" w:rsidRDefault="00E5563B" w:rsidP="00E733A1">
            <w:pPr>
              <w:pStyle w:val="ListParagraph"/>
              <w:numPr>
                <w:ilvl w:val="1"/>
                <w:numId w:val="225"/>
              </w:numPr>
              <w:tabs>
                <w:tab w:val="right" w:leader="dot" w:pos="9900"/>
              </w:tabs>
              <w:autoSpaceDE w:val="0"/>
              <w:autoSpaceDN w:val="0"/>
              <w:adjustRightInd w:val="0"/>
              <w:spacing w:after="200" w:line="276" w:lineRule="auto"/>
              <w:jc w:val="both"/>
            </w:pPr>
            <w:r w:rsidRPr="00D177F9">
              <w:t xml:space="preserve"> Muscle fitness</w:t>
            </w:r>
          </w:p>
          <w:p w14:paraId="14FC2123" w14:textId="77777777" w:rsidR="00E5563B" w:rsidRDefault="00E5563B" w:rsidP="00E733A1">
            <w:pPr>
              <w:pStyle w:val="ListParagraph"/>
              <w:numPr>
                <w:ilvl w:val="2"/>
                <w:numId w:val="225"/>
              </w:numPr>
              <w:tabs>
                <w:tab w:val="right" w:leader="dot" w:pos="9900"/>
              </w:tabs>
              <w:autoSpaceDE w:val="0"/>
              <w:autoSpaceDN w:val="0"/>
              <w:adjustRightInd w:val="0"/>
              <w:spacing w:after="200" w:line="276" w:lineRule="auto"/>
              <w:jc w:val="both"/>
            </w:pPr>
            <w:r w:rsidRPr="00D177F9">
              <w:t xml:space="preserve">Meaning and concepts of muscle fitness </w:t>
            </w:r>
          </w:p>
          <w:p w14:paraId="278FFDE1" w14:textId="77777777" w:rsidR="00E5563B" w:rsidRDefault="00E5563B" w:rsidP="00E733A1">
            <w:pPr>
              <w:pStyle w:val="ListParagraph"/>
              <w:numPr>
                <w:ilvl w:val="2"/>
                <w:numId w:val="225"/>
              </w:numPr>
              <w:tabs>
                <w:tab w:val="right" w:leader="dot" w:pos="9900"/>
              </w:tabs>
              <w:autoSpaceDE w:val="0"/>
              <w:autoSpaceDN w:val="0"/>
              <w:adjustRightInd w:val="0"/>
              <w:spacing w:after="200" w:line="276" w:lineRule="auto"/>
              <w:jc w:val="both"/>
            </w:pPr>
            <w:r w:rsidRPr="00D177F9">
              <w:t xml:space="preserve">Means and methods of developing muscle fitness </w:t>
            </w:r>
          </w:p>
          <w:p w14:paraId="5A0B6320" w14:textId="77777777" w:rsidR="00E5563B" w:rsidRDefault="00E5563B" w:rsidP="00E733A1">
            <w:pPr>
              <w:pStyle w:val="ListParagraph"/>
              <w:numPr>
                <w:ilvl w:val="1"/>
                <w:numId w:val="225"/>
              </w:numPr>
              <w:tabs>
                <w:tab w:val="right" w:leader="dot" w:pos="9900"/>
              </w:tabs>
              <w:autoSpaceDE w:val="0"/>
              <w:autoSpaceDN w:val="0"/>
              <w:adjustRightInd w:val="0"/>
              <w:spacing w:after="200" w:line="276" w:lineRule="auto"/>
              <w:jc w:val="both"/>
            </w:pPr>
            <w:r w:rsidRPr="00D177F9">
              <w:t xml:space="preserve">Flexibility </w:t>
            </w:r>
          </w:p>
          <w:p w14:paraId="01E699EC" w14:textId="77777777" w:rsidR="00E5563B" w:rsidRDefault="00E5563B" w:rsidP="00E733A1">
            <w:pPr>
              <w:pStyle w:val="ListParagraph"/>
              <w:numPr>
                <w:ilvl w:val="2"/>
                <w:numId w:val="225"/>
              </w:numPr>
              <w:tabs>
                <w:tab w:val="right" w:leader="dot" w:pos="9900"/>
              </w:tabs>
              <w:autoSpaceDE w:val="0"/>
              <w:autoSpaceDN w:val="0"/>
              <w:adjustRightInd w:val="0"/>
              <w:spacing w:after="200" w:line="276" w:lineRule="auto"/>
              <w:jc w:val="both"/>
            </w:pPr>
            <w:r w:rsidRPr="00D177F9">
              <w:t xml:space="preserve">Meaning and types of flexibility </w:t>
            </w:r>
          </w:p>
          <w:p w14:paraId="06AB974E" w14:textId="77777777" w:rsidR="00E5563B" w:rsidRDefault="00E5563B" w:rsidP="00E733A1">
            <w:pPr>
              <w:pStyle w:val="ListParagraph"/>
              <w:numPr>
                <w:ilvl w:val="2"/>
                <w:numId w:val="225"/>
              </w:numPr>
              <w:tabs>
                <w:tab w:val="right" w:leader="dot" w:pos="9900"/>
              </w:tabs>
              <w:autoSpaceDE w:val="0"/>
              <w:autoSpaceDN w:val="0"/>
              <w:adjustRightInd w:val="0"/>
              <w:spacing w:after="200" w:line="276" w:lineRule="auto"/>
              <w:jc w:val="both"/>
            </w:pPr>
            <w:r w:rsidRPr="00D177F9">
              <w:t>Means and methods of developing flexibility</w:t>
            </w:r>
          </w:p>
          <w:p w14:paraId="7FD83106" w14:textId="77777777" w:rsidR="00E5563B" w:rsidRDefault="00E5563B" w:rsidP="00E733A1">
            <w:pPr>
              <w:pStyle w:val="ListParagraph"/>
              <w:numPr>
                <w:ilvl w:val="1"/>
                <w:numId w:val="225"/>
              </w:numPr>
              <w:tabs>
                <w:tab w:val="right" w:leader="dot" w:pos="9900"/>
              </w:tabs>
              <w:autoSpaceDE w:val="0"/>
              <w:autoSpaceDN w:val="0"/>
              <w:adjustRightInd w:val="0"/>
              <w:spacing w:after="200" w:line="276" w:lineRule="auto"/>
              <w:jc w:val="both"/>
            </w:pPr>
            <w:r w:rsidRPr="00D177F9">
              <w:t>Body composition</w:t>
            </w:r>
          </w:p>
          <w:p w14:paraId="23DDB207" w14:textId="77777777" w:rsidR="00E5563B" w:rsidRDefault="00E5563B" w:rsidP="00E733A1">
            <w:pPr>
              <w:pStyle w:val="ListParagraph"/>
              <w:numPr>
                <w:ilvl w:val="2"/>
                <w:numId w:val="225"/>
              </w:numPr>
              <w:tabs>
                <w:tab w:val="right" w:leader="dot" w:pos="9900"/>
              </w:tabs>
              <w:autoSpaceDE w:val="0"/>
              <w:autoSpaceDN w:val="0"/>
              <w:adjustRightInd w:val="0"/>
              <w:spacing w:after="200" w:line="276" w:lineRule="auto"/>
              <w:jc w:val="both"/>
            </w:pPr>
            <w:r w:rsidRPr="00D177F9">
              <w:t>Meaning of body composition</w:t>
            </w:r>
          </w:p>
          <w:p w14:paraId="0B036EAB" w14:textId="77777777" w:rsidR="00E5563B" w:rsidRDefault="00E5563B" w:rsidP="00E733A1">
            <w:pPr>
              <w:pStyle w:val="ListParagraph"/>
              <w:numPr>
                <w:ilvl w:val="2"/>
                <w:numId w:val="225"/>
              </w:numPr>
              <w:tabs>
                <w:tab w:val="right" w:leader="dot" w:pos="9900"/>
              </w:tabs>
              <w:autoSpaceDE w:val="0"/>
              <w:autoSpaceDN w:val="0"/>
              <w:adjustRightInd w:val="0"/>
              <w:spacing w:after="200" w:line="276" w:lineRule="auto"/>
              <w:jc w:val="both"/>
            </w:pPr>
            <w:r w:rsidRPr="00D177F9">
              <w:t>Health risks associated with over fatness</w:t>
            </w:r>
          </w:p>
          <w:p w14:paraId="1DB94B79" w14:textId="77777777" w:rsidR="00E5563B" w:rsidRPr="00BE4346" w:rsidRDefault="00E5563B" w:rsidP="00E733A1">
            <w:pPr>
              <w:pStyle w:val="ListParagraph"/>
              <w:numPr>
                <w:ilvl w:val="2"/>
                <w:numId w:val="225"/>
              </w:numPr>
              <w:tabs>
                <w:tab w:val="right" w:leader="dot" w:pos="9900"/>
              </w:tabs>
              <w:autoSpaceDE w:val="0"/>
              <w:autoSpaceDN w:val="0"/>
              <w:adjustRightInd w:val="0"/>
              <w:spacing w:line="276" w:lineRule="auto"/>
              <w:jc w:val="both"/>
            </w:pPr>
            <w:r w:rsidRPr="00D177F9">
              <w:t>.Health risks associated with excessively low body fatness</w:t>
            </w:r>
          </w:p>
        </w:tc>
        <w:tc>
          <w:tcPr>
            <w:tcW w:w="999" w:type="dxa"/>
          </w:tcPr>
          <w:p w14:paraId="68912105" w14:textId="77777777" w:rsidR="00E5563B" w:rsidRPr="00BF5175" w:rsidRDefault="00E5563B" w:rsidP="00F42870">
            <w:pPr>
              <w:jc w:val="center"/>
              <w:rPr>
                <w:rStyle w:val="Strong"/>
              </w:rPr>
            </w:pPr>
          </w:p>
          <w:p w14:paraId="22ACA245" w14:textId="77777777" w:rsidR="00E5563B" w:rsidRPr="00BF5175" w:rsidRDefault="00E5563B" w:rsidP="00F42870">
            <w:pPr>
              <w:jc w:val="center"/>
              <w:rPr>
                <w:rStyle w:val="Strong"/>
              </w:rPr>
            </w:pPr>
            <w:r>
              <w:rPr>
                <w:rStyle w:val="Strong"/>
              </w:rPr>
              <w:t>7,8,9</w:t>
            </w:r>
          </w:p>
          <w:p w14:paraId="53DA08A8" w14:textId="77777777" w:rsidR="00E5563B" w:rsidRPr="00BF5175" w:rsidRDefault="00E5563B" w:rsidP="00F42870">
            <w:pPr>
              <w:rPr>
                <w:rStyle w:val="Strong"/>
                <w:b w:val="0"/>
              </w:rPr>
            </w:pPr>
          </w:p>
        </w:tc>
      </w:tr>
      <w:tr w:rsidR="00E5563B" w:rsidRPr="00BF5175" w14:paraId="2B5A31DA" w14:textId="77777777" w:rsidTr="00F42870">
        <w:trPr>
          <w:trHeight w:val="1313"/>
          <w:jc w:val="center"/>
        </w:trPr>
        <w:tc>
          <w:tcPr>
            <w:tcW w:w="8848" w:type="dxa"/>
            <w:gridSpan w:val="6"/>
          </w:tcPr>
          <w:p w14:paraId="64EBFC4F" w14:textId="77777777" w:rsidR="00E5563B" w:rsidRDefault="00E5563B" w:rsidP="00F42870">
            <w:pPr>
              <w:tabs>
                <w:tab w:val="right" w:leader="dot" w:pos="9900"/>
              </w:tabs>
              <w:autoSpaceDE w:val="0"/>
              <w:autoSpaceDN w:val="0"/>
              <w:adjustRightInd w:val="0"/>
              <w:jc w:val="both"/>
            </w:pPr>
            <w:r w:rsidRPr="00BF5175">
              <w:rPr>
                <w:b/>
              </w:rPr>
              <w:t xml:space="preserve">Chapter 5: </w:t>
            </w:r>
            <w:r w:rsidRPr="00A60F6A">
              <w:t>Assessment of fitness components</w:t>
            </w:r>
          </w:p>
          <w:p w14:paraId="4C3B4C1F" w14:textId="77777777" w:rsidR="00E5563B" w:rsidRDefault="00E5563B" w:rsidP="00F42870">
            <w:pPr>
              <w:tabs>
                <w:tab w:val="right" w:leader="dot" w:pos="9900"/>
              </w:tabs>
              <w:autoSpaceDE w:val="0"/>
              <w:autoSpaceDN w:val="0"/>
              <w:adjustRightInd w:val="0"/>
              <w:ind w:left="720"/>
              <w:jc w:val="both"/>
            </w:pPr>
            <w:r w:rsidRPr="00A60F6A">
              <w:t>3.1. Assessment of cardiovascular fitness</w:t>
            </w:r>
          </w:p>
          <w:p w14:paraId="19E430E8" w14:textId="77777777" w:rsidR="00E5563B" w:rsidRDefault="00E5563B" w:rsidP="00F42870">
            <w:pPr>
              <w:tabs>
                <w:tab w:val="right" w:leader="dot" w:pos="9900"/>
              </w:tabs>
              <w:autoSpaceDE w:val="0"/>
              <w:autoSpaceDN w:val="0"/>
              <w:adjustRightInd w:val="0"/>
              <w:ind w:left="720"/>
              <w:jc w:val="both"/>
            </w:pPr>
            <w:r w:rsidRPr="00A60F6A">
              <w:t>3.2. Assessment of muscle fitness</w:t>
            </w:r>
          </w:p>
          <w:p w14:paraId="6235007B" w14:textId="77777777" w:rsidR="00E5563B" w:rsidRDefault="00E5563B" w:rsidP="00F42870">
            <w:pPr>
              <w:tabs>
                <w:tab w:val="right" w:leader="dot" w:pos="9900"/>
              </w:tabs>
              <w:autoSpaceDE w:val="0"/>
              <w:autoSpaceDN w:val="0"/>
              <w:adjustRightInd w:val="0"/>
              <w:ind w:left="720"/>
              <w:jc w:val="both"/>
            </w:pPr>
            <w:r w:rsidRPr="00A60F6A">
              <w:t>3.3. Assessment of flexibility</w:t>
            </w:r>
          </w:p>
          <w:p w14:paraId="26606479" w14:textId="77777777" w:rsidR="00E5563B" w:rsidRPr="005D2E7A" w:rsidRDefault="00E5563B" w:rsidP="00F42870">
            <w:pPr>
              <w:tabs>
                <w:tab w:val="right" w:leader="dot" w:pos="9900"/>
              </w:tabs>
              <w:autoSpaceDE w:val="0"/>
              <w:autoSpaceDN w:val="0"/>
              <w:adjustRightInd w:val="0"/>
              <w:ind w:left="720"/>
              <w:jc w:val="both"/>
            </w:pPr>
            <w:r w:rsidRPr="00A60F6A">
              <w:t>3.4. Assessment of body composition</w:t>
            </w:r>
          </w:p>
        </w:tc>
        <w:tc>
          <w:tcPr>
            <w:tcW w:w="999" w:type="dxa"/>
          </w:tcPr>
          <w:p w14:paraId="5AFB3E1D" w14:textId="77777777" w:rsidR="00E5563B" w:rsidRPr="00BF5175" w:rsidRDefault="00E5563B" w:rsidP="00F42870">
            <w:pPr>
              <w:jc w:val="center"/>
              <w:rPr>
                <w:rStyle w:val="Strong"/>
                <w:b w:val="0"/>
              </w:rPr>
            </w:pPr>
            <w:r>
              <w:rPr>
                <w:rStyle w:val="Strong"/>
              </w:rPr>
              <w:t>9,11</w:t>
            </w:r>
          </w:p>
          <w:p w14:paraId="738AB54D" w14:textId="77777777" w:rsidR="00E5563B" w:rsidRPr="00BF5175" w:rsidRDefault="00E5563B" w:rsidP="00F42870"/>
        </w:tc>
      </w:tr>
      <w:tr w:rsidR="00E5563B" w:rsidRPr="00BF5175" w14:paraId="5F4760D5" w14:textId="77777777" w:rsidTr="00F42870">
        <w:trPr>
          <w:trHeight w:val="350"/>
          <w:jc w:val="center"/>
        </w:trPr>
        <w:tc>
          <w:tcPr>
            <w:tcW w:w="8848" w:type="dxa"/>
            <w:gridSpan w:val="6"/>
          </w:tcPr>
          <w:p w14:paraId="3E373ACF" w14:textId="77777777" w:rsidR="00E5563B" w:rsidRPr="00BF5175" w:rsidRDefault="00E5563B" w:rsidP="00F42870">
            <w:pPr>
              <w:tabs>
                <w:tab w:val="right" w:leader="dot" w:pos="9900"/>
              </w:tabs>
              <w:autoSpaceDE w:val="0"/>
              <w:autoSpaceDN w:val="0"/>
              <w:adjustRightInd w:val="0"/>
              <w:jc w:val="both"/>
              <w:rPr>
                <w:b/>
              </w:rPr>
            </w:pPr>
            <w:r w:rsidRPr="00BF5175">
              <w:rPr>
                <w:b/>
              </w:rPr>
              <w:t xml:space="preserve">Chapter 5: </w:t>
            </w:r>
            <w:r w:rsidRPr="00DE0014">
              <w:t>Development and Assessment of the health related components</w:t>
            </w:r>
            <w:r>
              <w:t xml:space="preserve"> </w:t>
            </w:r>
            <w:r w:rsidRPr="00DE0014">
              <w:t>of fitness</w:t>
            </w:r>
          </w:p>
        </w:tc>
        <w:tc>
          <w:tcPr>
            <w:tcW w:w="999" w:type="dxa"/>
          </w:tcPr>
          <w:p w14:paraId="67D7DD08" w14:textId="77777777" w:rsidR="00E5563B" w:rsidRDefault="00E5563B" w:rsidP="00F42870">
            <w:pPr>
              <w:jc w:val="center"/>
              <w:rPr>
                <w:rStyle w:val="Strong"/>
              </w:rPr>
            </w:pPr>
            <w:r>
              <w:rPr>
                <w:rStyle w:val="Strong"/>
              </w:rPr>
              <w:t>12-16</w:t>
            </w:r>
          </w:p>
        </w:tc>
      </w:tr>
      <w:tr w:rsidR="00E5563B" w:rsidRPr="00BF5175" w14:paraId="761A7E56" w14:textId="77777777" w:rsidTr="00F42870">
        <w:trPr>
          <w:jc w:val="center"/>
        </w:trPr>
        <w:tc>
          <w:tcPr>
            <w:tcW w:w="2079" w:type="dxa"/>
          </w:tcPr>
          <w:p w14:paraId="505ABEEB" w14:textId="77777777" w:rsidR="00E5563B" w:rsidRPr="00BF5175" w:rsidRDefault="00E5563B" w:rsidP="00F42870">
            <w:pPr>
              <w:outlineLvl w:val="3"/>
              <w:rPr>
                <w:bCs/>
              </w:rPr>
            </w:pPr>
            <w:r w:rsidRPr="00BF5175">
              <w:rPr>
                <w:bCs/>
              </w:rPr>
              <w:t>Teaching Strategy</w:t>
            </w:r>
          </w:p>
        </w:tc>
        <w:tc>
          <w:tcPr>
            <w:tcW w:w="7768" w:type="dxa"/>
            <w:gridSpan w:val="6"/>
          </w:tcPr>
          <w:p w14:paraId="445B1AA8" w14:textId="77777777" w:rsidR="00E5563B" w:rsidRPr="009E7B60" w:rsidRDefault="00E5563B" w:rsidP="00F42870">
            <w:r w:rsidRPr="009E7B60">
              <w:t>The success of this course and students learning experience is dependent on active engagement and participation of the students in all the spectrum of the course. Students are expected to come well prepared/dressed and constructively engage in class.</w:t>
            </w:r>
          </w:p>
        </w:tc>
      </w:tr>
      <w:tr w:rsidR="00E5563B" w:rsidRPr="00BF5175" w14:paraId="57B28EB4" w14:textId="77777777" w:rsidTr="00F42870">
        <w:trPr>
          <w:trHeight w:val="242"/>
          <w:jc w:val="center"/>
        </w:trPr>
        <w:tc>
          <w:tcPr>
            <w:tcW w:w="2079" w:type="dxa"/>
          </w:tcPr>
          <w:p w14:paraId="716DAB3D" w14:textId="77777777" w:rsidR="00E5563B" w:rsidRPr="00BF5175" w:rsidRDefault="00E5563B" w:rsidP="00F42870">
            <w:pPr>
              <w:outlineLvl w:val="3"/>
              <w:rPr>
                <w:bCs/>
              </w:rPr>
            </w:pPr>
            <w:r w:rsidRPr="00BF5175">
              <w:rPr>
                <w:bCs/>
              </w:rPr>
              <w:t>Assessment Criteria</w:t>
            </w:r>
          </w:p>
        </w:tc>
        <w:tc>
          <w:tcPr>
            <w:tcW w:w="7768" w:type="dxa"/>
            <w:gridSpan w:val="6"/>
          </w:tcPr>
          <w:p w14:paraId="174F490F" w14:textId="77777777" w:rsidR="00E5563B" w:rsidRPr="00BF5175" w:rsidRDefault="00E5563B" w:rsidP="00F42870">
            <w:pPr>
              <w:ind w:right="194"/>
              <w:jc w:val="both"/>
            </w:pPr>
            <w:r w:rsidRPr="00BF5175">
              <w:t>As per the academic regulation.</w:t>
            </w:r>
          </w:p>
        </w:tc>
      </w:tr>
      <w:tr w:rsidR="00E5563B" w:rsidRPr="00BF5175" w14:paraId="5950F8F2" w14:textId="77777777" w:rsidTr="00F42870">
        <w:trPr>
          <w:trHeight w:val="215"/>
          <w:jc w:val="center"/>
        </w:trPr>
        <w:tc>
          <w:tcPr>
            <w:tcW w:w="2079" w:type="dxa"/>
          </w:tcPr>
          <w:p w14:paraId="78196974" w14:textId="77777777" w:rsidR="00E5563B" w:rsidRPr="00BF5175" w:rsidRDefault="00E5563B" w:rsidP="00F42870">
            <w:pPr>
              <w:outlineLvl w:val="3"/>
              <w:rPr>
                <w:bCs/>
              </w:rPr>
            </w:pPr>
            <w:r w:rsidRPr="00BF5175">
              <w:rPr>
                <w:bCs/>
              </w:rPr>
              <w:t>Attendance</w:t>
            </w:r>
          </w:p>
        </w:tc>
        <w:tc>
          <w:tcPr>
            <w:tcW w:w="7768" w:type="dxa"/>
            <w:gridSpan w:val="6"/>
          </w:tcPr>
          <w:p w14:paraId="01EF6DB9" w14:textId="77777777" w:rsidR="00E5563B" w:rsidRPr="00BF5175" w:rsidRDefault="00E5563B" w:rsidP="00F42870">
            <w:pPr>
              <w:ind w:right="194"/>
              <w:jc w:val="both"/>
              <w:rPr>
                <w:highlight w:val="yellow"/>
              </w:rPr>
            </w:pPr>
            <w:r w:rsidRPr="00BF5175">
              <w:t>Lecture: 85%, Laboratory : 100%</w:t>
            </w:r>
          </w:p>
        </w:tc>
      </w:tr>
      <w:tr w:rsidR="00E5563B" w:rsidRPr="00BF5175" w14:paraId="173545D9" w14:textId="77777777" w:rsidTr="00F42870">
        <w:trPr>
          <w:jc w:val="center"/>
        </w:trPr>
        <w:tc>
          <w:tcPr>
            <w:tcW w:w="2079" w:type="dxa"/>
          </w:tcPr>
          <w:p w14:paraId="126B323D" w14:textId="77777777" w:rsidR="00E5563B" w:rsidRPr="00BF5175" w:rsidRDefault="00E5563B" w:rsidP="00F42870">
            <w:pPr>
              <w:outlineLvl w:val="3"/>
              <w:rPr>
                <w:bCs/>
              </w:rPr>
            </w:pPr>
            <w:r w:rsidRPr="00BF5175">
              <w:rPr>
                <w:bCs/>
              </w:rPr>
              <w:t xml:space="preserve">Role of Instructor(s) </w:t>
            </w:r>
          </w:p>
        </w:tc>
        <w:tc>
          <w:tcPr>
            <w:tcW w:w="7768" w:type="dxa"/>
            <w:gridSpan w:val="6"/>
          </w:tcPr>
          <w:p w14:paraId="3572FBDE" w14:textId="77777777" w:rsidR="00E5563B" w:rsidRPr="00BF5175" w:rsidRDefault="00E5563B" w:rsidP="00F42870">
            <w:pPr>
              <w:jc w:val="both"/>
            </w:pPr>
            <w:r w:rsidRPr="00BF5175">
              <w:t>Delivers lectures, prepares reading assignments and topics for group discussion, prepares projects by discussion with student, gives consultation and advises students on project works and assignments, prepares and evaluates quiz, assignment, midterm and final examination.</w:t>
            </w:r>
          </w:p>
        </w:tc>
      </w:tr>
      <w:tr w:rsidR="00E5563B" w:rsidRPr="00BF5175" w14:paraId="5860726F" w14:textId="77777777" w:rsidTr="00F42870">
        <w:trPr>
          <w:jc w:val="center"/>
        </w:trPr>
        <w:tc>
          <w:tcPr>
            <w:tcW w:w="2079" w:type="dxa"/>
          </w:tcPr>
          <w:p w14:paraId="71C55345" w14:textId="77777777" w:rsidR="00E5563B" w:rsidRPr="00BF5175" w:rsidRDefault="00E5563B" w:rsidP="00F42870">
            <w:pPr>
              <w:outlineLvl w:val="3"/>
              <w:rPr>
                <w:bCs/>
              </w:rPr>
            </w:pPr>
            <w:r w:rsidRPr="00BF5175">
              <w:rPr>
                <w:bCs/>
              </w:rPr>
              <w:t>Role of Students</w:t>
            </w:r>
          </w:p>
        </w:tc>
        <w:tc>
          <w:tcPr>
            <w:tcW w:w="7768" w:type="dxa"/>
            <w:gridSpan w:val="6"/>
          </w:tcPr>
          <w:p w14:paraId="3A187C2C" w14:textId="77777777" w:rsidR="00E5563B" w:rsidRPr="00BF5175" w:rsidRDefault="00E5563B" w:rsidP="00F42870">
            <w:pPr>
              <w:jc w:val="both"/>
            </w:pPr>
            <w:r w:rsidRPr="00BF5175">
              <w:t>Attend lectures and presentation, work in team on group work, participate in group discussion, discusses with the instructor on topics of interest for project work, delivers and presents project work, attend quiz, midterm and final examination.</w:t>
            </w:r>
          </w:p>
        </w:tc>
      </w:tr>
      <w:tr w:rsidR="00E5563B" w:rsidRPr="00BF5175" w14:paraId="15F5E9E7" w14:textId="77777777" w:rsidTr="00F42870">
        <w:trPr>
          <w:trHeight w:val="278"/>
          <w:jc w:val="center"/>
        </w:trPr>
        <w:tc>
          <w:tcPr>
            <w:tcW w:w="2079" w:type="dxa"/>
          </w:tcPr>
          <w:p w14:paraId="0712ECFC" w14:textId="77777777" w:rsidR="00E5563B" w:rsidRPr="00BF5175" w:rsidRDefault="00E5563B" w:rsidP="00F42870">
            <w:pPr>
              <w:outlineLvl w:val="3"/>
            </w:pPr>
            <w:r w:rsidRPr="00BF5175">
              <w:t>Required software and/or hardware</w:t>
            </w:r>
          </w:p>
        </w:tc>
        <w:tc>
          <w:tcPr>
            <w:tcW w:w="7768" w:type="dxa"/>
            <w:gridSpan w:val="6"/>
          </w:tcPr>
          <w:p w14:paraId="7C1A3F28" w14:textId="77777777" w:rsidR="00E5563B" w:rsidRPr="00BF5175" w:rsidRDefault="00E5563B" w:rsidP="00F42870">
            <w:pPr>
              <w:shd w:val="clear" w:color="auto" w:fill="FFFFFF"/>
              <w:tabs>
                <w:tab w:val="left" w:pos="1620"/>
              </w:tabs>
              <w:ind w:left="29"/>
            </w:pPr>
            <w:r w:rsidRPr="00BF5175">
              <w:t xml:space="preserve">None </w:t>
            </w:r>
          </w:p>
        </w:tc>
      </w:tr>
      <w:tr w:rsidR="00E5563B" w:rsidRPr="00BF5175" w14:paraId="41167CDB" w14:textId="77777777" w:rsidTr="00F42870">
        <w:trPr>
          <w:jc w:val="center"/>
        </w:trPr>
        <w:tc>
          <w:tcPr>
            <w:tcW w:w="2079" w:type="dxa"/>
          </w:tcPr>
          <w:p w14:paraId="161B0CE0" w14:textId="77777777" w:rsidR="00E5563B" w:rsidRPr="00BF5175" w:rsidRDefault="00E5563B" w:rsidP="00F42870">
            <w:pPr>
              <w:outlineLvl w:val="3"/>
            </w:pPr>
            <w:r>
              <w:t>References</w:t>
            </w:r>
          </w:p>
        </w:tc>
        <w:tc>
          <w:tcPr>
            <w:tcW w:w="7768" w:type="dxa"/>
            <w:gridSpan w:val="6"/>
          </w:tcPr>
          <w:p w14:paraId="26C9AB91" w14:textId="77777777" w:rsidR="00E5563B" w:rsidRPr="001F1A6C" w:rsidRDefault="00E5563B" w:rsidP="00E733A1">
            <w:pPr>
              <w:pStyle w:val="ListParagraph"/>
              <w:numPr>
                <w:ilvl w:val="0"/>
                <w:numId w:val="224"/>
              </w:numPr>
              <w:spacing w:after="200" w:line="276" w:lineRule="auto"/>
            </w:pPr>
            <w:r w:rsidRPr="001F1A6C">
              <w:t xml:space="preserve">Schott k. Powers, </w:t>
            </w:r>
            <w:proofErr w:type="spellStart"/>
            <w:r w:rsidRPr="001F1A6C">
              <w:t>Stepheen</w:t>
            </w:r>
            <w:proofErr w:type="spellEnd"/>
            <w:r w:rsidRPr="001F1A6C">
              <w:t xml:space="preserve"> L. </w:t>
            </w:r>
            <w:proofErr w:type="spellStart"/>
            <w:r w:rsidRPr="001F1A6C">
              <w:t>Dod</w:t>
            </w:r>
            <w:proofErr w:type="spellEnd"/>
            <w:r w:rsidRPr="001F1A6C">
              <w:t xml:space="preserve"> and Virginia J. (2006), Total Fitness and Wellness. </w:t>
            </w:r>
          </w:p>
          <w:p w14:paraId="21C7AA60" w14:textId="77777777" w:rsidR="00E5563B" w:rsidRPr="001F1A6C" w:rsidRDefault="00E5563B" w:rsidP="00E733A1">
            <w:pPr>
              <w:pStyle w:val="ListParagraph"/>
              <w:numPr>
                <w:ilvl w:val="0"/>
                <w:numId w:val="224"/>
              </w:numPr>
              <w:spacing w:after="200" w:line="276" w:lineRule="auto"/>
            </w:pPr>
            <w:r w:rsidRPr="001F1A6C">
              <w:t xml:space="preserve">Paul M, and Walton T. (2006), Core Concepts in Health, 10thedit. </w:t>
            </w:r>
          </w:p>
          <w:p w14:paraId="03DFF068" w14:textId="77777777" w:rsidR="00E5563B" w:rsidRPr="001F1A6C" w:rsidRDefault="00E5563B" w:rsidP="00E733A1">
            <w:pPr>
              <w:pStyle w:val="ListParagraph"/>
              <w:numPr>
                <w:ilvl w:val="0"/>
                <w:numId w:val="224"/>
              </w:numPr>
              <w:spacing w:after="200" w:line="276" w:lineRule="auto"/>
            </w:pPr>
            <w:r w:rsidRPr="001F1A6C">
              <w:t>Charles B. Corbin and Ruth Lindsey (1990), Fitness for life, 3rdEdition, Scott</w:t>
            </w:r>
          </w:p>
        </w:tc>
      </w:tr>
    </w:tbl>
    <w:p w14:paraId="16C0A472" w14:textId="77777777" w:rsidR="00E5563B" w:rsidRDefault="00E5563B" w:rsidP="00E5563B"/>
    <w:p w14:paraId="77715671" w14:textId="77777777" w:rsidR="00E5563B" w:rsidRDefault="00E5563B" w:rsidP="00E5563B"/>
    <w:p w14:paraId="520E339F" w14:textId="77777777" w:rsidR="00E5563B" w:rsidRDefault="00E5563B" w:rsidP="00E5563B"/>
    <w:p w14:paraId="05DF3D4C" w14:textId="77777777" w:rsidR="00E5563B" w:rsidRDefault="00E5563B" w:rsidP="00E5563B"/>
    <w:tbl>
      <w:tblPr>
        <w:tblStyle w:val="TableGrid"/>
        <w:tblW w:w="9847" w:type="dxa"/>
        <w:jc w:val="center"/>
        <w:tblLook w:val="04A0" w:firstRow="1" w:lastRow="0" w:firstColumn="1" w:lastColumn="0" w:noHBand="0" w:noVBand="1"/>
      </w:tblPr>
      <w:tblGrid>
        <w:gridCol w:w="2075"/>
        <w:gridCol w:w="1385"/>
        <w:gridCol w:w="1846"/>
        <w:gridCol w:w="49"/>
        <w:gridCol w:w="3025"/>
        <w:gridCol w:w="397"/>
        <w:gridCol w:w="1070"/>
      </w:tblGrid>
      <w:tr w:rsidR="00E5563B" w:rsidRPr="00BF5175" w14:paraId="6623EA20" w14:textId="77777777" w:rsidTr="00F42870">
        <w:trPr>
          <w:jc w:val="center"/>
        </w:trPr>
        <w:tc>
          <w:tcPr>
            <w:tcW w:w="2079" w:type="dxa"/>
          </w:tcPr>
          <w:p w14:paraId="603F3A9D" w14:textId="77777777" w:rsidR="00E5563B" w:rsidRPr="00400683" w:rsidRDefault="00E5563B" w:rsidP="00F42870">
            <w:pPr>
              <w:outlineLvl w:val="3"/>
              <w:rPr>
                <w:bCs/>
              </w:rPr>
            </w:pPr>
            <w:r w:rsidRPr="00400683">
              <w:lastRenderedPageBreak/>
              <w:br w:type="page"/>
            </w:r>
            <w:r w:rsidRPr="00400683">
              <w:rPr>
                <w:bCs/>
              </w:rPr>
              <w:t>Course Title</w:t>
            </w:r>
          </w:p>
        </w:tc>
        <w:tc>
          <w:tcPr>
            <w:tcW w:w="7768" w:type="dxa"/>
            <w:gridSpan w:val="6"/>
          </w:tcPr>
          <w:p w14:paraId="74B8871A" w14:textId="77777777" w:rsidR="00E5563B" w:rsidRPr="0007554A" w:rsidRDefault="00E5563B" w:rsidP="00F42870">
            <w:pPr>
              <w:rPr>
                <w:b/>
              </w:rPr>
            </w:pPr>
            <w:r>
              <w:rPr>
                <w:rFonts w:ascii="Arial" w:hAnsi="Arial" w:cs="Arial"/>
                <w:sz w:val="27"/>
                <w:szCs w:val="27"/>
              </w:rPr>
              <w:t>Basic Mathematics for Natural Sciences</w:t>
            </w:r>
          </w:p>
        </w:tc>
      </w:tr>
      <w:tr w:rsidR="00E5563B" w:rsidRPr="00BF5175" w14:paraId="6AC55D33" w14:textId="77777777" w:rsidTr="00F42870">
        <w:trPr>
          <w:jc w:val="center"/>
        </w:trPr>
        <w:tc>
          <w:tcPr>
            <w:tcW w:w="2079" w:type="dxa"/>
          </w:tcPr>
          <w:p w14:paraId="0AD9CD3B" w14:textId="77777777" w:rsidR="00E5563B" w:rsidRPr="00BF5175" w:rsidRDefault="00E5563B" w:rsidP="00F42870">
            <w:pPr>
              <w:outlineLvl w:val="3"/>
              <w:rPr>
                <w:b/>
              </w:rPr>
            </w:pPr>
            <w:r w:rsidRPr="00BF5175">
              <w:rPr>
                <w:b/>
              </w:rPr>
              <w:t>Module Title</w:t>
            </w:r>
          </w:p>
        </w:tc>
        <w:tc>
          <w:tcPr>
            <w:tcW w:w="7768" w:type="dxa"/>
            <w:gridSpan w:val="6"/>
          </w:tcPr>
          <w:p w14:paraId="60A310B8" w14:textId="77777777" w:rsidR="00E5563B" w:rsidRPr="00BF5175" w:rsidRDefault="00E5563B" w:rsidP="00F42870">
            <w:pPr>
              <w:rPr>
                <w:bCs/>
              </w:rPr>
            </w:pPr>
            <w:r>
              <w:rPr>
                <w:bCs/>
              </w:rPr>
              <w:t>Common course</w:t>
            </w:r>
          </w:p>
        </w:tc>
      </w:tr>
      <w:tr w:rsidR="00E5563B" w:rsidRPr="00BF5175" w14:paraId="38D260DD" w14:textId="77777777" w:rsidTr="00F42870">
        <w:trPr>
          <w:jc w:val="center"/>
        </w:trPr>
        <w:tc>
          <w:tcPr>
            <w:tcW w:w="2079" w:type="dxa"/>
          </w:tcPr>
          <w:p w14:paraId="30955F1F" w14:textId="77777777" w:rsidR="00E5563B" w:rsidRPr="00BF5175" w:rsidRDefault="00E5563B" w:rsidP="00F42870">
            <w:pPr>
              <w:outlineLvl w:val="3"/>
              <w:rPr>
                <w:b/>
                <w:bCs/>
              </w:rPr>
            </w:pPr>
            <w:r w:rsidRPr="00BF5175">
              <w:rPr>
                <w:b/>
                <w:bCs/>
              </w:rPr>
              <w:t>Module Code</w:t>
            </w:r>
          </w:p>
        </w:tc>
        <w:tc>
          <w:tcPr>
            <w:tcW w:w="3298" w:type="dxa"/>
            <w:gridSpan w:val="3"/>
          </w:tcPr>
          <w:p w14:paraId="6D6EE9D2" w14:textId="77777777" w:rsidR="00E5563B" w:rsidRPr="00BF5175" w:rsidRDefault="00E5563B" w:rsidP="00F42870">
            <w:r w:rsidRPr="00BF5175">
              <w:t>01</w:t>
            </w:r>
          </w:p>
        </w:tc>
        <w:tc>
          <w:tcPr>
            <w:tcW w:w="4470" w:type="dxa"/>
            <w:gridSpan w:val="3"/>
          </w:tcPr>
          <w:p w14:paraId="530D1B05" w14:textId="77777777" w:rsidR="00E5563B" w:rsidRPr="00BF5175" w:rsidRDefault="00E5563B" w:rsidP="00F42870">
            <w:r w:rsidRPr="00BF5175">
              <w:t xml:space="preserve">Course Code: </w:t>
            </w:r>
            <w:r>
              <w:t>Hist. Math1014</w:t>
            </w:r>
          </w:p>
        </w:tc>
      </w:tr>
      <w:tr w:rsidR="00E5563B" w:rsidRPr="00BF5175" w14:paraId="1F83F1DF" w14:textId="77777777" w:rsidTr="00F42870">
        <w:trPr>
          <w:jc w:val="center"/>
        </w:trPr>
        <w:tc>
          <w:tcPr>
            <w:tcW w:w="2079" w:type="dxa"/>
          </w:tcPr>
          <w:p w14:paraId="79DAD426" w14:textId="77777777" w:rsidR="00E5563B" w:rsidRPr="00BF5175" w:rsidRDefault="00E5563B" w:rsidP="00F42870">
            <w:pPr>
              <w:outlineLvl w:val="3"/>
              <w:rPr>
                <w:b/>
                <w:bCs/>
              </w:rPr>
            </w:pPr>
            <w:r w:rsidRPr="00BF5175">
              <w:rPr>
                <w:b/>
                <w:bCs/>
              </w:rPr>
              <w:t>CP</w:t>
            </w:r>
          </w:p>
        </w:tc>
        <w:tc>
          <w:tcPr>
            <w:tcW w:w="7768" w:type="dxa"/>
            <w:gridSpan w:val="6"/>
          </w:tcPr>
          <w:p w14:paraId="5B09BC26" w14:textId="77777777" w:rsidR="00E5563B" w:rsidRPr="00BF5175" w:rsidRDefault="00E5563B" w:rsidP="00F42870">
            <w:r>
              <w:t>5</w:t>
            </w:r>
          </w:p>
        </w:tc>
      </w:tr>
      <w:tr w:rsidR="00E5563B" w:rsidRPr="00BF5175" w14:paraId="2A03BD4B" w14:textId="77777777" w:rsidTr="00F42870">
        <w:trPr>
          <w:jc w:val="center"/>
        </w:trPr>
        <w:tc>
          <w:tcPr>
            <w:tcW w:w="2079" w:type="dxa"/>
          </w:tcPr>
          <w:p w14:paraId="23E2B95A" w14:textId="77777777" w:rsidR="00E5563B" w:rsidRPr="00BF5175" w:rsidRDefault="00E5563B" w:rsidP="00F42870">
            <w:pPr>
              <w:outlineLvl w:val="3"/>
              <w:rPr>
                <w:b/>
                <w:bCs/>
              </w:rPr>
            </w:pPr>
            <w:r w:rsidRPr="00BF5175">
              <w:rPr>
                <w:b/>
                <w:bCs/>
              </w:rPr>
              <w:t xml:space="preserve">Study Hour </w:t>
            </w:r>
          </w:p>
        </w:tc>
        <w:tc>
          <w:tcPr>
            <w:tcW w:w="1393" w:type="dxa"/>
          </w:tcPr>
          <w:p w14:paraId="4BED7428" w14:textId="77777777" w:rsidR="00E5563B" w:rsidRPr="00BF5175" w:rsidRDefault="00E5563B" w:rsidP="00F42870">
            <w:r w:rsidRPr="00BF5175">
              <w:t xml:space="preserve">Lecture: </w:t>
            </w:r>
            <w:r>
              <w:t>3</w:t>
            </w:r>
          </w:p>
        </w:tc>
        <w:tc>
          <w:tcPr>
            <w:tcW w:w="1856" w:type="dxa"/>
          </w:tcPr>
          <w:p w14:paraId="6F8E00CA" w14:textId="77777777" w:rsidR="00E5563B" w:rsidRPr="00BF5175" w:rsidRDefault="00E5563B" w:rsidP="00F42870">
            <w:r w:rsidRPr="00BF5175">
              <w:t xml:space="preserve">Laboratory: 0 </w:t>
            </w:r>
          </w:p>
        </w:tc>
        <w:tc>
          <w:tcPr>
            <w:tcW w:w="3115" w:type="dxa"/>
            <w:gridSpan w:val="2"/>
          </w:tcPr>
          <w:p w14:paraId="35C1328E" w14:textId="77777777" w:rsidR="00E5563B" w:rsidRPr="00BF5175" w:rsidRDefault="00E5563B" w:rsidP="00F42870">
            <w:r>
              <w:t>Tutorial: 2</w:t>
            </w:r>
            <w:r w:rsidRPr="00BF5175">
              <w:t xml:space="preserve"> </w:t>
            </w:r>
          </w:p>
        </w:tc>
        <w:tc>
          <w:tcPr>
            <w:tcW w:w="1404" w:type="dxa"/>
            <w:gridSpan w:val="2"/>
          </w:tcPr>
          <w:p w14:paraId="4FBD3E16" w14:textId="77777777" w:rsidR="00E5563B" w:rsidRPr="00BF5175" w:rsidRDefault="00E5563B" w:rsidP="00F42870">
            <w:r w:rsidRPr="00BF5175">
              <w:t xml:space="preserve">Home Study: </w:t>
            </w:r>
            <w:r>
              <w:t>5</w:t>
            </w:r>
          </w:p>
        </w:tc>
      </w:tr>
      <w:tr w:rsidR="00E5563B" w:rsidRPr="00BF5175" w14:paraId="2381FE28" w14:textId="77777777" w:rsidTr="00F42870">
        <w:trPr>
          <w:jc w:val="center"/>
        </w:trPr>
        <w:tc>
          <w:tcPr>
            <w:tcW w:w="2079" w:type="dxa"/>
          </w:tcPr>
          <w:p w14:paraId="6C819DEA" w14:textId="77777777" w:rsidR="00E5563B" w:rsidRPr="00BF5175" w:rsidRDefault="00E5563B" w:rsidP="00F42870">
            <w:pPr>
              <w:outlineLvl w:val="3"/>
              <w:rPr>
                <w:b/>
                <w:bCs/>
              </w:rPr>
            </w:pPr>
            <w:r w:rsidRPr="00BF5175">
              <w:t>Mode of Delivery</w:t>
            </w:r>
          </w:p>
        </w:tc>
        <w:tc>
          <w:tcPr>
            <w:tcW w:w="7768" w:type="dxa"/>
            <w:gridSpan w:val="6"/>
          </w:tcPr>
          <w:p w14:paraId="439418A3" w14:textId="77777777" w:rsidR="00E5563B" w:rsidRPr="00BF5175" w:rsidRDefault="00E5563B" w:rsidP="00F42870">
            <w:r w:rsidRPr="00BF5175">
              <w:t>Semester wise</w:t>
            </w:r>
          </w:p>
        </w:tc>
      </w:tr>
      <w:tr w:rsidR="00E5563B" w:rsidRPr="00BF5175" w14:paraId="4FF06471" w14:textId="77777777" w:rsidTr="00F42870">
        <w:trPr>
          <w:jc w:val="center"/>
        </w:trPr>
        <w:tc>
          <w:tcPr>
            <w:tcW w:w="2079" w:type="dxa"/>
          </w:tcPr>
          <w:p w14:paraId="4D000F4F" w14:textId="77777777" w:rsidR="00E5563B" w:rsidRPr="00BF5175" w:rsidRDefault="00E5563B" w:rsidP="00F42870">
            <w:pPr>
              <w:outlineLvl w:val="3"/>
              <w:rPr>
                <w:bCs/>
              </w:rPr>
            </w:pPr>
            <w:r w:rsidRPr="00BF5175">
              <w:rPr>
                <w:bCs/>
              </w:rPr>
              <w:t>Course Description</w:t>
            </w:r>
          </w:p>
        </w:tc>
        <w:tc>
          <w:tcPr>
            <w:tcW w:w="7768" w:type="dxa"/>
            <w:gridSpan w:val="6"/>
          </w:tcPr>
          <w:p w14:paraId="16582E2E" w14:textId="77777777" w:rsidR="00E5563B" w:rsidRPr="001D294E" w:rsidRDefault="00E5563B" w:rsidP="00F42870">
            <w:pPr>
              <w:spacing w:before="120" w:after="120"/>
              <w:jc w:val="both"/>
            </w:pPr>
            <w:r w:rsidRPr="001D294E">
              <w:t xml:space="preserve">The course intends to prepare natural science students with the basic concepts and materials from mathematics that necessitate a good foundation to treat fundamental mathematical tools in science. This course rigorously discusses the basic concepts of logic and set theory, the real and complex number systems, mathematical induction, least upper bound and greatest lower bound, functions and types of functions, polynomial and rational functions, logarithmic and exponential functions, trigonometric functions, hyperbolic functions and their graphs and analytic geometry. </w:t>
            </w:r>
          </w:p>
        </w:tc>
      </w:tr>
      <w:tr w:rsidR="00E5563B" w:rsidRPr="00BF5175" w14:paraId="541874AE" w14:textId="77777777" w:rsidTr="00F42870">
        <w:trPr>
          <w:jc w:val="center"/>
        </w:trPr>
        <w:tc>
          <w:tcPr>
            <w:tcW w:w="2079" w:type="dxa"/>
          </w:tcPr>
          <w:p w14:paraId="544A12B3" w14:textId="77777777" w:rsidR="00E5563B" w:rsidRPr="001D294E" w:rsidRDefault="00E5563B" w:rsidP="00E733A1">
            <w:pPr>
              <w:pStyle w:val="ListParagraph"/>
              <w:numPr>
                <w:ilvl w:val="0"/>
                <w:numId w:val="221"/>
              </w:numPr>
              <w:spacing w:after="200" w:line="276" w:lineRule="auto"/>
              <w:outlineLvl w:val="3"/>
              <w:rPr>
                <w:bCs/>
              </w:rPr>
            </w:pPr>
            <w:r w:rsidRPr="001D294E">
              <w:t>Course objectives</w:t>
            </w:r>
            <w:r w:rsidRPr="001D294E">
              <w:rPr>
                <w:bCs/>
              </w:rPr>
              <w:t xml:space="preserve"> Learning Outcomes</w:t>
            </w:r>
          </w:p>
        </w:tc>
        <w:tc>
          <w:tcPr>
            <w:tcW w:w="7768" w:type="dxa"/>
            <w:gridSpan w:val="6"/>
          </w:tcPr>
          <w:p w14:paraId="38BC3A17" w14:textId="77777777" w:rsidR="00E5563B" w:rsidRPr="001D294E" w:rsidRDefault="00E5563B" w:rsidP="00E733A1">
            <w:pPr>
              <w:pStyle w:val="ListParagraph"/>
              <w:numPr>
                <w:ilvl w:val="0"/>
                <w:numId w:val="221"/>
              </w:numPr>
              <w:spacing w:after="200" w:line="276" w:lineRule="auto"/>
            </w:pPr>
            <w:r w:rsidRPr="001D294E">
              <w:t xml:space="preserve">After completion of the course, students will be able to: </w:t>
            </w:r>
          </w:p>
          <w:p w14:paraId="280D4EC3" w14:textId="77777777" w:rsidR="00E5563B" w:rsidRPr="001D294E" w:rsidRDefault="00E5563B" w:rsidP="00E733A1">
            <w:pPr>
              <w:pStyle w:val="ListParagraph"/>
              <w:numPr>
                <w:ilvl w:val="0"/>
                <w:numId w:val="221"/>
              </w:numPr>
              <w:spacing w:after="200" w:line="276" w:lineRule="auto"/>
            </w:pPr>
            <w:r w:rsidRPr="001D294E">
              <w:sym w:font="Symbol" w:char="F0FC"/>
            </w:r>
            <w:r w:rsidRPr="001D294E">
              <w:t>apply propositional logic in reasoning,</w:t>
            </w:r>
          </w:p>
          <w:p w14:paraId="2193507B" w14:textId="77777777" w:rsidR="00E5563B" w:rsidRPr="001D294E" w:rsidRDefault="00E5563B" w:rsidP="00E733A1">
            <w:pPr>
              <w:pStyle w:val="ListParagraph"/>
              <w:numPr>
                <w:ilvl w:val="0"/>
                <w:numId w:val="221"/>
              </w:numPr>
              <w:spacing w:after="200" w:line="276" w:lineRule="auto"/>
            </w:pPr>
            <w:r w:rsidRPr="001D294E">
              <w:sym w:font="Symbol" w:char="F0FC"/>
            </w:r>
            <w:r w:rsidRPr="001D294E">
              <w:t xml:space="preserve">use quantifiers in open </w:t>
            </w:r>
            <w:proofErr w:type="spellStart"/>
            <w:r w:rsidRPr="001D294E">
              <w:t>propositionsin</w:t>
            </w:r>
            <w:proofErr w:type="spellEnd"/>
            <w:r w:rsidRPr="001D294E">
              <w:t xml:space="preserve"> mathematical logic</w:t>
            </w:r>
          </w:p>
          <w:p w14:paraId="2B8336A8" w14:textId="77777777" w:rsidR="00E5563B" w:rsidRPr="001D294E" w:rsidRDefault="00E5563B" w:rsidP="00E733A1">
            <w:pPr>
              <w:pStyle w:val="ListParagraph"/>
              <w:numPr>
                <w:ilvl w:val="0"/>
                <w:numId w:val="221"/>
              </w:numPr>
              <w:spacing w:after="200" w:line="276" w:lineRule="auto"/>
            </w:pPr>
            <w:r w:rsidRPr="001D294E">
              <w:sym w:font="Symbol" w:char="F0FC"/>
            </w:r>
            <w:r w:rsidRPr="001D294E">
              <w:t>understand concepts of sets and set operations,</w:t>
            </w:r>
          </w:p>
          <w:p w14:paraId="63D498CE" w14:textId="77777777" w:rsidR="00E5563B" w:rsidRPr="001D294E" w:rsidRDefault="00E5563B" w:rsidP="00E733A1">
            <w:pPr>
              <w:pStyle w:val="ListParagraph"/>
              <w:numPr>
                <w:ilvl w:val="0"/>
                <w:numId w:val="221"/>
              </w:numPr>
              <w:spacing w:after="200" w:line="276" w:lineRule="auto"/>
            </w:pPr>
            <w:r w:rsidRPr="001D294E">
              <w:sym w:font="Symbol" w:char="F0FC"/>
            </w:r>
            <w:r w:rsidRPr="001D294E">
              <w:t>understand the fundamental properties of real numbers</w:t>
            </w:r>
          </w:p>
          <w:p w14:paraId="6DF70581" w14:textId="77777777" w:rsidR="00E5563B" w:rsidRPr="001D294E" w:rsidRDefault="00E5563B" w:rsidP="00E733A1">
            <w:pPr>
              <w:pStyle w:val="ListParagraph"/>
              <w:numPr>
                <w:ilvl w:val="0"/>
                <w:numId w:val="221"/>
              </w:numPr>
              <w:spacing w:after="200" w:line="276" w:lineRule="auto"/>
            </w:pPr>
            <w:r w:rsidRPr="001D294E">
              <w:sym w:font="Symbol" w:char="F0FC"/>
            </w:r>
            <w:r w:rsidRPr="001D294E">
              <w:t>use mathematical induction in proofs,</w:t>
            </w:r>
          </w:p>
          <w:p w14:paraId="389B0A91" w14:textId="77777777" w:rsidR="00E5563B" w:rsidRPr="001D294E" w:rsidRDefault="00E5563B" w:rsidP="00E733A1">
            <w:pPr>
              <w:pStyle w:val="ListParagraph"/>
              <w:numPr>
                <w:ilvl w:val="0"/>
                <w:numId w:val="221"/>
              </w:numPr>
              <w:spacing w:after="200" w:line="276" w:lineRule="auto"/>
            </w:pPr>
            <w:r w:rsidRPr="001D294E">
              <w:sym w:font="Symbol" w:char="F0FC"/>
            </w:r>
            <w:proofErr w:type="spellStart"/>
            <w:r w:rsidRPr="001D294E">
              <w:t>analyzeleast</w:t>
            </w:r>
            <w:proofErr w:type="spellEnd"/>
            <w:r w:rsidRPr="001D294E">
              <w:t xml:space="preserve"> upper bound and greatest lower bound,</w:t>
            </w:r>
          </w:p>
          <w:p w14:paraId="2EF13B50" w14:textId="77777777" w:rsidR="00E5563B" w:rsidRPr="001D294E" w:rsidRDefault="00E5563B" w:rsidP="00E733A1">
            <w:pPr>
              <w:pStyle w:val="ListParagraph"/>
              <w:numPr>
                <w:ilvl w:val="0"/>
                <w:numId w:val="221"/>
              </w:numPr>
              <w:spacing w:after="200" w:line="276" w:lineRule="auto"/>
            </w:pPr>
            <w:r w:rsidRPr="001D294E">
              <w:sym w:font="Symbol" w:char="F0FC"/>
            </w:r>
            <w:r w:rsidRPr="001D294E">
              <w:t>understand the fundamental properties of complex numbers</w:t>
            </w:r>
          </w:p>
          <w:p w14:paraId="777D2F58" w14:textId="77777777" w:rsidR="00E5563B" w:rsidRPr="001D294E" w:rsidRDefault="00E5563B" w:rsidP="00E733A1">
            <w:pPr>
              <w:pStyle w:val="ListParagraph"/>
              <w:numPr>
                <w:ilvl w:val="0"/>
                <w:numId w:val="221"/>
              </w:numPr>
              <w:spacing w:after="200" w:line="276" w:lineRule="auto"/>
            </w:pPr>
            <w:r w:rsidRPr="001D294E">
              <w:sym w:font="Symbol" w:char="F0FC"/>
            </w:r>
            <w:r w:rsidRPr="001D294E">
              <w:t xml:space="preserve">express complex numbers in polar representation </w:t>
            </w:r>
          </w:p>
          <w:p w14:paraId="188E4785" w14:textId="77777777" w:rsidR="00E5563B" w:rsidRPr="001D294E" w:rsidRDefault="00E5563B" w:rsidP="00E733A1">
            <w:pPr>
              <w:pStyle w:val="ListParagraph"/>
              <w:numPr>
                <w:ilvl w:val="0"/>
                <w:numId w:val="221"/>
              </w:numPr>
              <w:spacing w:after="200" w:line="276" w:lineRule="auto"/>
            </w:pPr>
            <w:r w:rsidRPr="001D294E">
              <w:sym w:font="Symbol" w:char="F0FC"/>
            </w:r>
            <w:proofErr w:type="spellStart"/>
            <w:r w:rsidRPr="001D294E">
              <w:t>explaindifferent</w:t>
            </w:r>
            <w:proofErr w:type="spellEnd"/>
            <w:r w:rsidRPr="001D294E">
              <w:t xml:space="preserve"> types of functions, their inverses </w:t>
            </w:r>
            <w:proofErr w:type="spellStart"/>
            <w:r w:rsidRPr="001D294E">
              <w:t>andtheir</w:t>
            </w:r>
            <w:proofErr w:type="spellEnd"/>
            <w:r w:rsidRPr="001D294E">
              <w:t xml:space="preserve"> graphs</w:t>
            </w:r>
          </w:p>
          <w:p w14:paraId="255A793B" w14:textId="77777777" w:rsidR="00E5563B" w:rsidRPr="001D294E" w:rsidRDefault="00E5563B" w:rsidP="00E733A1">
            <w:pPr>
              <w:pStyle w:val="ListParagraph"/>
              <w:numPr>
                <w:ilvl w:val="0"/>
                <w:numId w:val="221"/>
              </w:numPr>
              <w:spacing w:after="200" w:line="276" w:lineRule="auto"/>
            </w:pPr>
            <w:r w:rsidRPr="001D294E">
              <w:sym w:font="Symbol" w:char="F0FC"/>
            </w:r>
            <w:r w:rsidRPr="001D294E">
              <w:t>evaluate zeros of polynomials</w:t>
            </w:r>
          </w:p>
          <w:p w14:paraId="1AE9A3F4" w14:textId="77777777" w:rsidR="00E5563B" w:rsidRPr="001D294E" w:rsidRDefault="00E5563B" w:rsidP="00E733A1">
            <w:pPr>
              <w:pStyle w:val="ListParagraph"/>
              <w:numPr>
                <w:ilvl w:val="0"/>
                <w:numId w:val="221"/>
              </w:numPr>
              <w:spacing w:after="200" w:line="276" w:lineRule="auto"/>
            </w:pPr>
            <w:r w:rsidRPr="001D294E">
              <w:sym w:font="Symbol" w:char="F0FC"/>
            </w:r>
            <w:proofErr w:type="spellStart"/>
            <w:r w:rsidRPr="001D294E">
              <w:t>Understandbasic</w:t>
            </w:r>
            <w:proofErr w:type="spellEnd"/>
            <w:r w:rsidRPr="001D294E">
              <w:t xml:space="preserve"> properties of logarithmic, exponential, hyperbolic, and trigonometric functions</w:t>
            </w:r>
          </w:p>
          <w:p w14:paraId="1043811D" w14:textId="77777777" w:rsidR="00E5563B" w:rsidRPr="001D294E" w:rsidRDefault="00E5563B" w:rsidP="00E733A1">
            <w:pPr>
              <w:pStyle w:val="ListParagraph"/>
              <w:numPr>
                <w:ilvl w:val="0"/>
                <w:numId w:val="221"/>
              </w:numPr>
              <w:spacing w:after="200" w:line="276" w:lineRule="auto"/>
            </w:pPr>
            <w:r w:rsidRPr="001D294E">
              <w:sym w:font="Symbol" w:char="F0FC"/>
            </w:r>
            <w:r w:rsidRPr="001D294E">
              <w:t>Understand basic concept of analytic geometry</w:t>
            </w:r>
          </w:p>
          <w:p w14:paraId="08BCF53A" w14:textId="77777777" w:rsidR="00E5563B" w:rsidRPr="001D294E" w:rsidRDefault="00E5563B" w:rsidP="00E733A1">
            <w:pPr>
              <w:pStyle w:val="ListParagraph"/>
              <w:numPr>
                <w:ilvl w:val="0"/>
                <w:numId w:val="221"/>
              </w:numPr>
              <w:spacing w:after="200" w:line="276" w:lineRule="auto"/>
            </w:pPr>
            <w:r w:rsidRPr="001D294E">
              <w:sym w:font="Symbol" w:char="F0FC"/>
            </w:r>
            <w:r w:rsidRPr="001D294E">
              <w:t>derive equations of conic sections</w:t>
            </w:r>
          </w:p>
        </w:tc>
      </w:tr>
      <w:tr w:rsidR="00E5563B" w:rsidRPr="00BF5175" w14:paraId="62F831B5" w14:textId="77777777" w:rsidTr="00F42870">
        <w:trPr>
          <w:jc w:val="center"/>
        </w:trPr>
        <w:tc>
          <w:tcPr>
            <w:tcW w:w="9847" w:type="dxa"/>
            <w:gridSpan w:val="7"/>
          </w:tcPr>
          <w:p w14:paraId="49412368" w14:textId="77777777" w:rsidR="00E5563B" w:rsidRPr="00BF5175" w:rsidRDefault="00E5563B" w:rsidP="00F42870">
            <w:pPr>
              <w:jc w:val="center"/>
              <w:rPr>
                <w:b/>
              </w:rPr>
            </w:pPr>
            <w:r w:rsidRPr="00BF5175">
              <w:rPr>
                <w:b/>
              </w:rPr>
              <w:t>Course Content</w:t>
            </w:r>
          </w:p>
        </w:tc>
      </w:tr>
      <w:tr w:rsidR="00E5563B" w:rsidRPr="00BF5175" w14:paraId="545D92B7" w14:textId="77777777" w:rsidTr="00F42870">
        <w:trPr>
          <w:jc w:val="center"/>
        </w:trPr>
        <w:tc>
          <w:tcPr>
            <w:tcW w:w="8848" w:type="dxa"/>
            <w:gridSpan w:val="6"/>
          </w:tcPr>
          <w:p w14:paraId="6697E04B" w14:textId="77777777" w:rsidR="00E5563B" w:rsidRPr="00BF5175" w:rsidRDefault="00E5563B" w:rsidP="00F42870">
            <w:pPr>
              <w:outlineLvl w:val="3"/>
            </w:pPr>
            <w:r w:rsidRPr="00BF5175">
              <w:rPr>
                <w:b/>
                <w:bCs/>
              </w:rPr>
              <w:t>Topic</w:t>
            </w:r>
          </w:p>
        </w:tc>
        <w:tc>
          <w:tcPr>
            <w:tcW w:w="999" w:type="dxa"/>
          </w:tcPr>
          <w:p w14:paraId="6B847A88" w14:textId="77777777" w:rsidR="00E5563B" w:rsidRPr="00BF5175" w:rsidRDefault="00E5563B" w:rsidP="00F42870">
            <w:pPr>
              <w:jc w:val="center"/>
            </w:pPr>
            <w:r w:rsidRPr="00BF5175">
              <w:t>Duration</w:t>
            </w:r>
          </w:p>
        </w:tc>
      </w:tr>
      <w:tr w:rsidR="00E5563B" w:rsidRPr="00BF5175" w14:paraId="1C1F3A08" w14:textId="77777777" w:rsidTr="00F42870">
        <w:trPr>
          <w:trHeight w:val="1538"/>
          <w:jc w:val="center"/>
        </w:trPr>
        <w:tc>
          <w:tcPr>
            <w:tcW w:w="8848" w:type="dxa"/>
            <w:gridSpan w:val="6"/>
          </w:tcPr>
          <w:p w14:paraId="24D2521F" w14:textId="77777777" w:rsidR="00E5563B" w:rsidRDefault="00E5563B" w:rsidP="00F42870">
            <w:r w:rsidRPr="0007554A">
              <w:rPr>
                <w:b/>
              </w:rPr>
              <w:t xml:space="preserve">Chapter 1: </w:t>
            </w:r>
            <w:proofErr w:type="spellStart"/>
            <w:r w:rsidRPr="00755CC4">
              <w:t>Propositionallogic</w:t>
            </w:r>
            <w:proofErr w:type="spellEnd"/>
            <w:r w:rsidRPr="00755CC4">
              <w:t xml:space="preserve"> and Set Theory</w:t>
            </w:r>
          </w:p>
          <w:p w14:paraId="33A5285C" w14:textId="77777777" w:rsidR="00E5563B" w:rsidRDefault="00E5563B" w:rsidP="00F42870">
            <w:r w:rsidRPr="00755CC4">
              <w:t xml:space="preserve">1.1.Definition and examples of proposition </w:t>
            </w:r>
          </w:p>
          <w:p w14:paraId="620A14A1" w14:textId="77777777" w:rsidR="00E5563B" w:rsidRDefault="00E5563B" w:rsidP="00F42870">
            <w:pPr>
              <w:ind w:left="720"/>
            </w:pPr>
            <w:r w:rsidRPr="00755CC4">
              <w:t>1.1.1Logical connectives</w:t>
            </w:r>
          </w:p>
          <w:p w14:paraId="37C66212" w14:textId="77777777" w:rsidR="00E5563B" w:rsidRDefault="00E5563B" w:rsidP="00F42870">
            <w:pPr>
              <w:ind w:left="720"/>
            </w:pPr>
            <w:r w:rsidRPr="00755CC4">
              <w:t xml:space="preserve"> 1.1.2Compound (or complex) propositions </w:t>
            </w:r>
          </w:p>
          <w:p w14:paraId="50AD1080" w14:textId="77777777" w:rsidR="00E5563B" w:rsidRDefault="00E5563B" w:rsidP="00F42870">
            <w:pPr>
              <w:ind w:left="720"/>
            </w:pPr>
            <w:r w:rsidRPr="00755CC4">
              <w:t xml:space="preserve">1.1.3Tautology and contradiction </w:t>
            </w:r>
          </w:p>
          <w:p w14:paraId="1A5ECEAD" w14:textId="77777777" w:rsidR="00E5563B" w:rsidRDefault="00E5563B" w:rsidP="00F42870">
            <w:pPr>
              <w:ind w:left="720"/>
            </w:pPr>
            <w:r w:rsidRPr="00755CC4">
              <w:t>1.1.4Open proposition and quantifiers</w:t>
            </w:r>
          </w:p>
          <w:p w14:paraId="422B83F6" w14:textId="77777777" w:rsidR="00E5563B" w:rsidRDefault="00E5563B" w:rsidP="00F42870">
            <w:r w:rsidRPr="00755CC4">
              <w:t>1.2. Set theory</w:t>
            </w:r>
          </w:p>
          <w:p w14:paraId="1A72484A" w14:textId="77777777" w:rsidR="00E5563B" w:rsidRDefault="00E5563B" w:rsidP="00F42870">
            <w:pPr>
              <w:ind w:left="720"/>
            </w:pPr>
            <w:r w:rsidRPr="00755CC4">
              <w:t>1.2.1 The concept of a set</w:t>
            </w:r>
          </w:p>
          <w:p w14:paraId="2D4C0325" w14:textId="77777777" w:rsidR="00E5563B" w:rsidRDefault="00E5563B" w:rsidP="00F42870">
            <w:pPr>
              <w:ind w:left="720"/>
            </w:pPr>
            <w:r w:rsidRPr="00755CC4">
              <w:t xml:space="preserve">1.2.2Description of sets </w:t>
            </w:r>
          </w:p>
          <w:p w14:paraId="58216820" w14:textId="77777777" w:rsidR="00E5563B" w:rsidRPr="00E4468C" w:rsidRDefault="00E5563B" w:rsidP="00F42870">
            <w:pPr>
              <w:ind w:left="720"/>
              <w:rPr>
                <w:rStyle w:val="Strong"/>
                <w:b w:val="0"/>
                <w:bCs w:val="0"/>
              </w:rPr>
            </w:pPr>
            <w:r w:rsidRPr="00755CC4">
              <w:t>1.2.3. Set operations and Venn diagrams</w:t>
            </w:r>
          </w:p>
        </w:tc>
        <w:tc>
          <w:tcPr>
            <w:tcW w:w="999" w:type="dxa"/>
          </w:tcPr>
          <w:p w14:paraId="14A46A9F" w14:textId="77777777" w:rsidR="00E5563B" w:rsidRDefault="00E5563B" w:rsidP="00F42870">
            <w:pPr>
              <w:jc w:val="center"/>
              <w:rPr>
                <w:rStyle w:val="Strong"/>
                <w:b w:val="0"/>
              </w:rPr>
            </w:pPr>
          </w:p>
          <w:p w14:paraId="029B04D2" w14:textId="77777777" w:rsidR="00E5563B" w:rsidRPr="00C52E26" w:rsidRDefault="00E5563B" w:rsidP="00F42870">
            <w:pPr>
              <w:jc w:val="center"/>
              <w:rPr>
                <w:rStyle w:val="Strong"/>
              </w:rPr>
            </w:pPr>
            <w:r>
              <w:rPr>
                <w:rStyle w:val="Strong"/>
              </w:rPr>
              <w:t>1-2</w:t>
            </w:r>
          </w:p>
          <w:p w14:paraId="1014A277" w14:textId="77777777" w:rsidR="00E5563B" w:rsidRDefault="00E5563B" w:rsidP="00F42870">
            <w:pPr>
              <w:rPr>
                <w:rStyle w:val="Strong"/>
              </w:rPr>
            </w:pPr>
          </w:p>
          <w:p w14:paraId="02A96F3A" w14:textId="77777777" w:rsidR="00E5563B" w:rsidRDefault="00E5563B" w:rsidP="00F42870">
            <w:pPr>
              <w:rPr>
                <w:rStyle w:val="Strong"/>
              </w:rPr>
            </w:pPr>
          </w:p>
          <w:p w14:paraId="391CACD5" w14:textId="77777777" w:rsidR="00E5563B" w:rsidRPr="00BF5175" w:rsidRDefault="00E5563B" w:rsidP="00F42870">
            <w:pPr>
              <w:rPr>
                <w:rStyle w:val="Strong"/>
                <w:b w:val="0"/>
              </w:rPr>
            </w:pPr>
          </w:p>
        </w:tc>
      </w:tr>
      <w:tr w:rsidR="00E5563B" w:rsidRPr="00BF5175" w14:paraId="132C41B1" w14:textId="77777777" w:rsidTr="00F42870">
        <w:trPr>
          <w:trHeight w:val="260"/>
          <w:jc w:val="center"/>
        </w:trPr>
        <w:tc>
          <w:tcPr>
            <w:tcW w:w="8848" w:type="dxa"/>
            <w:gridSpan w:val="6"/>
          </w:tcPr>
          <w:p w14:paraId="7501F66E" w14:textId="77777777" w:rsidR="00E5563B" w:rsidRDefault="00E5563B" w:rsidP="00F42870">
            <w:r w:rsidRPr="002128A6">
              <w:rPr>
                <w:b/>
              </w:rPr>
              <w:t>Chapter 2:</w:t>
            </w:r>
            <w:r>
              <w:rPr>
                <w:rFonts w:ascii="Arial" w:hAnsi="Arial" w:cs="Arial"/>
                <w:sz w:val="27"/>
                <w:szCs w:val="27"/>
              </w:rPr>
              <w:t xml:space="preserve"> </w:t>
            </w:r>
            <w:r w:rsidRPr="0091737C">
              <w:t xml:space="preserve">The </w:t>
            </w:r>
            <w:proofErr w:type="spellStart"/>
            <w:r w:rsidRPr="0091737C">
              <w:t>realand</w:t>
            </w:r>
            <w:proofErr w:type="spellEnd"/>
            <w:r w:rsidRPr="0091737C">
              <w:t xml:space="preserve"> complex number systems </w:t>
            </w:r>
          </w:p>
          <w:p w14:paraId="6757DCA2" w14:textId="77777777" w:rsidR="00E5563B" w:rsidRDefault="00E5563B" w:rsidP="00F42870">
            <w:r w:rsidRPr="0091737C">
              <w:t>2.1 The real number system</w:t>
            </w:r>
          </w:p>
          <w:p w14:paraId="30B82AAA" w14:textId="77777777" w:rsidR="00E5563B" w:rsidRDefault="00E5563B" w:rsidP="00F42870">
            <w:pPr>
              <w:ind w:left="720"/>
            </w:pPr>
            <w:r w:rsidRPr="0091737C">
              <w:lastRenderedPageBreak/>
              <w:t xml:space="preserve"> 2.1.1. The natural numbers, Principle of mathematical induction and the Well ordering Principle 2.1.2. The integers, rational </w:t>
            </w:r>
            <w:proofErr w:type="spellStart"/>
            <w:r w:rsidRPr="0091737C">
              <w:t>numbersand</w:t>
            </w:r>
            <w:proofErr w:type="spellEnd"/>
            <w:r w:rsidRPr="0091737C">
              <w:t xml:space="preserve"> real numbers.</w:t>
            </w:r>
          </w:p>
          <w:p w14:paraId="2449803F" w14:textId="77777777" w:rsidR="00E5563B" w:rsidRDefault="00E5563B" w:rsidP="00F42870">
            <w:pPr>
              <w:ind w:left="720"/>
            </w:pPr>
            <w:r w:rsidRPr="0091737C">
              <w:t>2.1.3. Upper bound and lower bound: least upper bound and greatest lower bound; Completeness property of real numbers</w:t>
            </w:r>
          </w:p>
          <w:p w14:paraId="32C9A51D" w14:textId="77777777" w:rsidR="00E5563B" w:rsidRDefault="00E5563B" w:rsidP="00F42870">
            <w:r w:rsidRPr="0091737C">
              <w:t>2.2. Complex number system</w:t>
            </w:r>
          </w:p>
          <w:p w14:paraId="7CD01429" w14:textId="77777777" w:rsidR="00E5563B" w:rsidRDefault="00E5563B" w:rsidP="00F42870">
            <w:pPr>
              <w:ind w:left="720"/>
            </w:pPr>
            <w:r w:rsidRPr="0091737C">
              <w:t xml:space="preserve"> 2.2.1. Definition of complex numbers and </w:t>
            </w:r>
            <w:proofErr w:type="spellStart"/>
            <w:r w:rsidRPr="0091737C">
              <w:t>theiroperations</w:t>
            </w:r>
            <w:proofErr w:type="spellEnd"/>
            <w:r w:rsidRPr="0091737C">
              <w:t xml:space="preserve"> </w:t>
            </w:r>
          </w:p>
          <w:p w14:paraId="55A265CD" w14:textId="77777777" w:rsidR="00E5563B" w:rsidRDefault="00E5563B" w:rsidP="00F42870">
            <w:pPr>
              <w:ind w:left="720"/>
            </w:pPr>
            <w:r w:rsidRPr="0091737C">
              <w:t>2.2.2. Polar representation of complex numbers and the De-</w:t>
            </w:r>
            <w:proofErr w:type="spellStart"/>
            <w:r w:rsidRPr="0091737C">
              <w:t>Moivere’s</w:t>
            </w:r>
            <w:proofErr w:type="spellEnd"/>
            <w:r w:rsidRPr="0091737C">
              <w:t xml:space="preserve"> formula </w:t>
            </w:r>
          </w:p>
          <w:p w14:paraId="52283B85" w14:textId="77777777" w:rsidR="00E5563B" w:rsidRPr="0091737C" w:rsidRDefault="00E5563B" w:rsidP="00F42870">
            <w:pPr>
              <w:ind w:left="720"/>
            </w:pPr>
            <w:r w:rsidRPr="0091737C">
              <w:t>2.2.3. Extraction of roots</w:t>
            </w:r>
          </w:p>
          <w:p w14:paraId="6C80332F" w14:textId="77777777" w:rsidR="00E5563B" w:rsidRPr="002128A6" w:rsidRDefault="00E5563B" w:rsidP="00F42870">
            <w:pPr>
              <w:ind w:left="720"/>
            </w:pPr>
          </w:p>
        </w:tc>
        <w:tc>
          <w:tcPr>
            <w:tcW w:w="999" w:type="dxa"/>
          </w:tcPr>
          <w:p w14:paraId="0D387210" w14:textId="77777777" w:rsidR="00E5563B" w:rsidRPr="00BF5175" w:rsidRDefault="00E5563B" w:rsidP="00F42870">
            <w:pPr>
              <w:jc w:val="center"/>
              <w:rPr>
                <w:rStyle w:val="Strong"/>
                <w:b w:val="0"/>
              </w:rPr>
            </w:pPr>
            <w:r w:rsidRPr="00BF5175">
              <w:lastRenderedPageBreak/>
              <w:br w:type="page"/>
            </w:r>
            <w:r>
              <w:rPr>
                <w:rStyle w:val="Strong"/>
              </w:rPr>
              <w:t>3-5</w:t>
            </w:r>
          </w:p>
          <w:p w14:paraId="497C7726" w14:textId="77777777" w:rsidR="00E5563B" w:rsidRPr="00581CDE" w:rsidRDefault="00E5563B" w:rsidP="00F42870"/>
          <w:p w14:paraId="46F3D481" w14:textId="77777777" w:rsidR="00E5563B" w:rsidRPr="00581CDE" w:rsidRDefault="00E5563B" w:rsidP="00F42870"/>
        </w:tc>
      </w:tr>
      <w:tr w:rsidR="00E5563B" w:rsidRPr="00BF5175" w14:paraId="14E27BE5" w14:textId="77777777" w:rsidTr="00F42870">
        <w:trPr>
          <w:trHeight w:val="1610"/>
          <w:jc w:val="center"/>
        </w:trPr>
        <w:tc>
          <w:tcPr>
            <w:tcW w:w="8848" w:type="dxa"/>
            <w:gridSpan w:val="6"/>
          </w:tcPr>
          <w:p w14:paraId="23E0DB33" w14:textId="77777777" w:rsidR="00E5563B" w:rsidRDefault="00E5563B" w:rsidP="00F42870">
            <w:pPr>
              <w:autoSpaceDE w:val="0"/>
              <w:autoSpaceDN w:val="0"/>
              <w:adjustRightInd w:val="0"/>
              <w:jc w:val="both"/>
            </w:pPr>
            <w:r w:rsidRPr="00BF5175">
              <w:rPr>
                <w:b/>
              </w:rPr>
              <w:lastRenderedPageBreak/>
              <w:t>Chapter 3</w:t>
            </w:r>
            <w:r>
              <w:rPr>
                <w:b/>
              </w:rPr>
              <w:t>:</w:t>
            </w:r>
            <w:r w:rsidRPr="00CD18F9">
              <w:t xml:space="preserve"> </w:t>
            </w:r>
            <w:r w:rsidRPr="0088644F">
              <w:t xml:space="preserve">Functions </w:t>
            </w:r>
          </w:p>
          <w:p w14:paraId="0445FA57" w14:textId="77777777" w:rsidR="00E5563B" w:rsidRDefault="00E5563B" w:rsidP="00F42870">
            <w:pPr>
              <w:autoSpaceDE w:val="0"/>
              <w:autoSpaceDN w:val="0"/>
              <w:adjustRightInd w:val="0"/>
              <w:jc w:val="both"/>
            </w:pPr>
            <w:r w:rsidRPr="0088644F">
              <w:t xml:space="preserve">3.1. Review of relations and functions </w:t>
            </w:r>
          </w:p>
          <w:p w14:paraId="0BA181AC" w14:textId="77777777" w:rsidR="00E5563B" w:rsidRDefault="00E5563B" w:rsidP="00F42870">
            <w:pPr>
              <w:autoSpaceDE w:val="0"/>
              <w:autoSpaceDN w:val="0"/>
              <w:adjustRightInd w:val="0"/>
              <w:jc w:val="both"/>
            </w:pPr>
            <w:r w:rsidRPr="0088644F">
              <w:t xml:space="preserve">3.2. Real-valued functions and their properties </w:t>
            </w:r>
          </w:p>
          <w:p w14:paraId="4DF86173" w14:textId="77777777" w:rsidR="00E5563B" w:rsidRDefault="00E5563B" w:rsidP="00F42870">
            <w:pPr>
              <w:autoSpaceDE w:val="0"/>
              <w:autoSpaceDN w:val="0"/>
              <w:adjustRightInd w:val="0"/>
              <w:jc w:val="both"/>
            </w:pPr>
            <w:r w:rsidRPr="0088644F">
              <w:t xml:space="preserve">3.3. Types of </w:t>
            </w:r>
            <w:proofErr w:type="spellStart"/>
            <w:r w:rsidRPr="0088644F">
              <w:t>functionsand</w:t>
            </w:r>
            <w:proofErr w:type="spellEnd"/>
            <w:r w:rsidRPr="0088644F">
              <w:t xml:space="preserve"> inverse of a function </w:t>
            </w:r>
          </w:p>
          <w:p w14:paraId="4CBF5AEF" w14:textId="77777777" w:rsidR="00E5563B" w:rsidRDefault="00E5563B" w:rsidP="00F42870">
            <w:pPr>
              <w:autoSpaceDE w:val="0"/>
              <w:autoSpaceDN w:val="0"/>
              <w:adjustRightInd w:val="0"/>
              <w:jc w:val="both"/>
            </w:pPr>
            <w:r w:rsidRPr="0088644F">
              <w:t xml:space="preserve">3.4. Polynomials, zeros of polynomials, rational functions, and their graphs </w:t>
            </w:r>
          </w:p>
          <w:p w14:paraId="64105AB7" w14:textId="77777777" w:rsidR="00E5563B" w:rsidRPr="0088644F" w:rsidRDefault="00E5563B" w:rsidP="00F42870">
            <w:pPr>
              <w:autoSpaceDE w:val="0"/>
              <w:autoSpaceDN w:val="0"/>
              <w:adjustRightInd w:val="0"/>
              <w:jc w:val="both"/>
            </w:pPr>
            <w:r w:rsidRPr="0088644F">
              <w:t xml:space="preserve">3.5. Definitions and basic properties </w:t>
            </w:r>
            <w:proofErr w:type="spellStart"/>
            <w:r w:rsidRPr="0088644F">
              <w:t>oflogarithmic</w:t>
            </w:r>
            <w:proofErr w:type="spellEnd"/>
            <w:r w:rsidRPr="0088644F">
              <w:t xml:space="preserve">, </w:t>
            </w:r>
            <w:proofErr w:type="spellStart"/>
            <w:r w:rsidRPr="0088644F">
              <w:t>exponential,trigonometricand</w:t>
            </w:r>
            <w:proofErr w:type="spellEnd"/>
            <w:r w:rsidRPr="0088644F">
              <w:t xml:space="preserve"> hyperbolic functions, and their graphs.</w:t>
            </w:r>
          </w:p>
          <w:p w14:paraId="6274FACA" w14:textId="77777777" w:rsidR="00E5563B" w:rsidRPr="000830D5" w:rsidRDefault="00E5563B" w:rsidP="00F42870">
            <w:pPr>
              <w:autoSpaceDE w:val="0"/>
              <w:autoSpaceDN w:val="0"/>
              <w:adjustRightInd w:val="0"/>
              <w:jc w:val="both"/>
            </w:pPr>
          </w:p>
        </w:tc>
        <w:tc>
          <w:tcPr>
            <w:tcW w:w="999" w:type="dxa"/>
          </w:tcPr>
          <w:p w14:paraId="3CC60F32" w14:textId="77777777" w:rsidR="00E5563B" w:rsidRPr="00BF5175" w:rsidRDefault="00E5563B" w:rsidP="00F42870">
            <w:pPr>
              <w:jc w:val="center"/>
              <w:rPr>
                <w:rStyle w:val="Strong"/>
                <w:b w:val="0"/>
              </w:rPr>
            </w:pPr>
            <w:r>
              <w:rPr>
                <w:rStyle w:val="Strong"/>
              </w:rPr>
              <w:t>6-9</w:t>
            </w:r>
          </w:p>
          <w:p w14:paraId="1541B5A7" w14:textId="77777777" w:rsidR="00E5563B" w:rsidRPr="00BF5175" w:rsidRDefault="00E5563B" w:rsidP="00F42870">
            <w:pPr>
              <w:rPr>
                <w:rStyle w:val="Strong"/>
                <w:b w:val="0"/>
              </w:rPr>
            </w:pPr>
          </w:p>
        </w:tc>
      </w:tr>
      <w:tr w:rsidR="00E5563B" w:rsidRPr="00BF5175" w14:paraId="2930E66D" w14:textId="77777777" w:rsidTr="00F42870">
        <w:trPr>
          <w:trHeight w:val="674"/>
          <w:jc w:val="center"/>
        </w:trPr>
        <w:tc>
          <w:tcPr>
            <w:tcW w:w="8848" w:type="dxa"/>
            <w:gridSpan w:val="6"/>
          </w:tcPr>
          <w:p w14:paraId="4FB7CAD2" w14:textId="77777777" w:rsidR="00E5563B" w:rsidRPr="004A1633" w:rsidRDefault="00E5563B" w:rsidP="00F42870">
            <w:pPr>
              <w:tabs>
                <w:tab w:val="right" w:leader="dot" w:pos="9900"/>
              </w:tabs>
              <w:autoSpaceDE w:val="0"/>
              <w:autoSpaceDN w:val="0"/>
              <w:adjustRightInd w:val="0"/>
              <w:jc w:val="both"/>
            </w:pPr>
            <w:r w:rsidRPr="00BF5175">
              <w:rPr>
                <w:b/>
              </w:rPr>
              <w:t>Chapter 4.</w:t>
            </w:r>
            <w:r>
              <w:rPr>
                <w:rFonts w:ascii="Arial" w:hAnsi="Arial" w:cs="Arial"/>
                <w:sz w:val="25"/>
                <w:szCs w:val="25"/>
              </w:rPr>
              <w:t xml:space="preserve"> </w:t>
            </w:r>
          </w:p>
          <w:p w14:paraId="58ECB0D4" w14:textId="77777777" w:rsidR="00E5563B" w:rsidRDefault="00E5563B" w:rsidP="00F42870">
            <w:r w:rsidRPr="009337FA">
              <w:t xml:space="preserve">Analytic Geometry </w:t>
            </w:r>
          </w:p>
          <w:p w14:paraId="0B48AD5B" w14:textId="77777777" w:rsidR="00E5563B" w:rsidRPr="009337FA" w:rsidRDefault="00E5563B" w:rsidP="00F42870">
            <w:r w:rsidRPr="009337FA">
              <w:t>4.1 The straight-line: Division of segments and various forms of equation of a line.</w:t>
            </w:r>
          </w:p>
          <w:p w14:paraId="7E2F2497" w14:textId="77777777" w:rsidR="00E5563B" w:rsidRDefault="00E5563B" w:rsidP="00F42870">
            <w:pPr>
              <w:tabs>
                <w:tab w:val="right" w:leader="dot" w:pos="9900"/>
              </w:tabs>
              <w:autoSpaceDE w:val="0"/>
              <w:autoSpaceDN w:val="0"/>
              <w:adjustRightInd w:val="0"/>
              <w:jc w:val="both"/>
            </w:pPr>
            <w:r w:rsidRPr="009337FA">
              <w:t xml:space="preserve">4.2. Circles </w:t>
            </w:r>
          </w:p>
          <w:p w14:paraId="719BBF52" w14:textId="77777777" w:rsidR="00E5563B" w:rsidRDefault="00E5563B" w:rsidP="00F42870">
            <w:pPr>
              <w:tabs>
                <w:tab w:val="right" w:leader="dot" w:pos="9900"/>
              </w:tabs>
              <w:autoSpaceDE w:val="0"/>
              <w:autoSpaceDN w:val="0"/>
              <w:adjustRightInd w:val="0"/>
              <w:ind w:left="720"/>
              <w:jc w:val="both"/>
            </w:pPr>
            <w:r w:rsidRPr="009337FA">
              <w:t xml:space="preserve">4.2.1. Definition of circle and examples </w:t>
            </w:r>
          </w:p>
          <w:p w14:paraId="7F07A066" w14:textId="77777777" w:rsidR="00E5563B" w:rsidRDefault="00E5563B" w:rsidP="00F42870">
            <w:pPr>
              <w:tabs>
                <w:tab w:val="right" w:leader="dot" w:pos="9900"/>
              </w:tabs>
              <w:autoSpaceDE w:val="0"/>
              <w:autoSpaceDN w:val="0"/>
              <w:adjustRightInd w:val="0"/>
              <w:ind w:left="720"/>
              <w:jc w:val="both"/>
            </w:pPr>
            <w:r w:rsidRPr="009337FA">
              <w:t xml:space="preserve">4.2.2. Equation of a circle </w:t>
            </w:r>
            <w:proofErr w:type="spellStart"/>
            <w:r w:rsidRPr="009337FA">
              <w:t>centre</w:t>
            </w:r>
            <w:proofErr w:type="spellEnd"/>
            <w:r w:rsidRPr="009337FA">
              <w:t xml:space="preserve"> at the origin and different from the origin. </w:t>
            </w:r>
          </w:p>
          <w:p w14:paraId="62A173BF" w14:textId="77777777" w:rsidR="00E5563B" w:rsidRDefault="00E5563B" w:rsidP="00F42870">
            <w:pPr>
              <w:tabs>
                <w:tab w:val="right" w:leader="dot" w:pos="9900"/>
              </w:tabs>
              <w:autoSpaceDE w:val="0"/>
              <w:autoSpaceDN w:val="0"/>
              <w:adjustRightInd w:val="0"/>
              <w:ind w:left="720"/>
              <w:jc w:val="both"/>
            </w:pPr>
            <w:r w:rsidRPr="009337FA">
              <w:t xml:space="preserve">4.2.3. Intersection of a circle </w:t>
            </w:r>
            <w:proofErr w:type="spellStart"/>
            <w:r w:rsidRPr="009337FA">
              <w:t>andaline</w:t>
            </w:r>
            <w:proofErr w:type="spellEnd"/>
          </w:p>
          <w:p w14:paraId="66E2489E" w14:textId="77777777" w:rsidR="00E5563B" w:rsidRDefault="00E5563B" w:rsidP="00F42870">
            <w:pPr>
              <w:tabs>
                <w:tab w:val="right" w:leader="dot" w:pos="9900"/>
              </w:tabs>
              <w:autoSpaceDE w:val="0"/>
              <w:autoSpaceDN w:val="0"/>
              <w:adjustRightInd w:val="0"/>
              <w:jc w:val="both"/>
            </w:pPr>
            <w:r w:rsidRPr="009337FA">
              <w:t xml:space="preserve">4.3. Parabola </w:t>
            </w:r>
          </w:p>
          <w:p w14:paraId="1208B443" w14:textId="77777777" w:rsidR="00E5563B" w:rsidRDefault="00E5563B" w:rsidP="00F42870">
            <w:pPr>
              <w:tabs>
                <w:tab w:val="right" w:leader="dot" w:pos="9900"/>
              </w:tabs>
              <w:autoSpaceDE w:val="0"/>
              <w:autoSpaceDN w:val="0"/>
              <w:adjustRightInd w:val="0"/>
              <w:ind w:left="720"/>
              <w:jc w:val="both"/>
            </w:pPr>
            <w:r w:rsidRPr="009337FA">
              <w:t xml:space="preserve">4.3.1. Definition of parabola and standard form of equation of parabola. </w:t>
            </w:r>
          </w:p>
          <w:p w14:paraId="72F8202A" w14:textId="77777777" w:rsidR="00E5563B" w:rsidRDefault="00E5563B" w:rsidP="00F42870">
            <w:pPr>
              <w:tabs>
                <w:tab w:val="right" w:leader="dot" w:pos="9900"/>
              </w:tabs>
              <w:autoSpaceDE w:val="0"/>
              <w:autoSpaceDN w:val="0"/>
              <w:adjustRightInd w:val="0"/>
              <w:ind w:left="720"/>
              <w:jc w:val="both"/>
            </w:pPr>
            <w:r w:rsidRPr="009337FA">
              <w:t xml:space="preserve">4.3.2. Equation of parabola parallel to the x-axis (the y-axis) </w:t>
            </w:r>
          </w:p>
          <w:p w14:paraId="33F6E372" w14:textId="77777777" w:rsidR="00E5563B" w:rsidRDefault="00E5563B" w:rsidP="00F42870">
            <w:pPr>
              <w:tabs>
                <w:tab w:val="right" w:leader="dot" w:pos="9900"/>
              </w:tabs>
              <w:autoSpaceDE w:val="0"/>
              <w:autoSpaceDN w:val="0"/>
              <w:adjustRightInd w:val="0"/>
              <w:jc w:val="both"/>
            </w:pPr>
            <w:r w:rsidRPr="009337FA">
              <w:t xml:space="preserve">4.4. Ellipse </w:t>
            </w:r>
          </w:p>
          <w:p w14:paraId="21804D61" w14:textId="77777777" w:rsidR="00E5563B" w:rsidRDefault="00E5563B" w:rsidP="00F42870">
            <w:pPr>
              <w:tabs>
                <w:tab w:val="right" w:leader="dot" w:pos="9900"/>
              </w:tabs>
              <w:autoSpaceDE w:val="0"/>
              <w:autoSpaceDN w:val="0"/>
              <w:adjustRightInd w:val="0"/>
              <w:ind w:left="720"/>
              <w:jc w:val="both"/>
            </w:pPr>
            <w:r w:rsidRPr="009337FA">
              <w:t xml:space="preserve">4.4.1. Definition of </w:t>
            </w:r>
            <w:proofErr w:type="spellStart"/>
            <w:r w:rsidRPr="009337FA">
              <w:t>Ellipseand</w:t>
            </w:r>
            <w:proofErr w:type="spellEnd"/>
            <w:r w:rsidRPr="009337FA">
              <w:t xml:space="preserve"> examples </w:t>
            </w:r>
          </w:p>
          <w:p w14:paraId="52254838" w14:textId="77777777" w:rsidR="00E5563B" w:rsidRDefault="00E5563B" w:rsidP="00F42870">
            <w:pPr>
              <w:tabs>
                <w:tab w:val="right" w:leader="dot" w:pos="9900"/>
              </w:tabs>
              <w:autoSpaceDE w:val="0"/>
              <w:autoSpaceDN w:val="0"/>
              <w:adjustRightInd w:val="0"/>
              <w:ind w:left="720"/>
              <w:jc w:val="both"/>
            </w:pPr>
            <w:r w:rsidRPr="009337FA">
              <w:t xml:space="preserve">4.4.2. Equation of ellipse </w:t>
            </w:r>
            <w:proofErr w:type="spellStart"/>
            <w:r w:rsidRPr="009337FA">
              <w:t>centre</w:t>
            </w:r>
            <w:proofErr w:type="spellEnd"/>
            <w:r w:rsidRPr="009337FA">
              <w:t xml:space="preserve"> at the origin and different from the origin</w:t>
            </w:r>
          </w:p>
          <w:p w14:paraId="7B507F35" w14:textId="77777777" w:rsidR="00E5563B" w:rsidRDefault="00E5563B" w:rsidP="00F42870">
            <w:pPr>
              <w:tabs>
                <w:tab w:val="right" w:leader="dot" w:pos="9900"/>
              </w:tabs>
              <w:autoSpaceDE w:val="0"/>
              <w:autoSpaceDN w:val="0"/>
              <w:adjustRightInd w:val="0"/>
              <w:jc w:val="both"/>
            </w:pPr>
            <w:r w:rsidRPr="009337FA">
              <w:t>4.5 Hyperbola</w:t>
            </w:r>
          </w:p>
          <w:p w14:paraId="5A2CFF8D" w14:textId="77777777" w:rsidR="00E5563B" w:rsidRDefault="00E5563B" w:rsidP="00F42870">
            <w:pPr>
              <w:tabs>
                <w:tab w:val="right" w:leader="dot" w:pos="9900"/>
              </w:tabs>
              <w:autoSpaceDE w:val="0"/>
              <w:autoSpaceDN w:val="0"/>
              <w:adjustRightInd w:val="0"/>
              <w:ind w:left="720"/>
              <w:jc w:val="both"/>
            </w:pPr>
            <w:r w:rsidRPr="009337FA">
              <w:t xml:space="preserve">4.5.1. Definition of circle and examples </w:t>
            </w:r>
          </w:p>
          <w:p w14:paraId="0B54A243" w14:textId="77777777" w:rsidR="00E5563B" w:rsidRPr="004A1633" w:rsidRDefault="00E5563B" w:rsidP="00F42870">
            <w:pPr>
              <w:tabs>
                <w:tab w:val="right" w:leader="dot" w:pos="9900"/>
              </w:tabs>
              <w:autoSpaceDE w:val="0"/>
              <w:autoSpaceDN w:val="0"/>
              <w:adjustRightInd w:val="0"/>
              <w:ind w:left="720"/>
              <w:jc w:val="both"/>
            </w:pPr>
            <w:r w:rsidRPr="009337FA">
              <w:t>4.5.2. Equation of hyperbola of center at the origin transverse axis to x-axis (the y-axis</w:t>
            </w:r>
          </w:p>
        </w:tc>
        <w:tc>
          <w:tcPr>
            <w:tcW w:w="999" w:type="dxa"/>
          </w:tcPr>
          <w:p w14:paraId="48E1963E" w14:textId="77777777" w:rsidR="00E5563B" w:rsidRPr="00BF5175" w:rsidRDefault="00E5563B" w:rsidP="00F42870">
            <w:pPr>
              <w:jc w:val="center"/>
              <w:rPr>
                <w:rStyle w:val="Strong"/>
              </w:rPr>
            </w:pPr>
          </w:p>
          <w:p w14:paraId="114DA151" w14:textId="77777777" w:rsidR="00E5563B" w:rsidRPr="00BF5175" w:rsidRDefault="00E5563B" w:rsidP="00F42870">
            <w:pPr>
              <w:jc w:val="center"/>
              <w:rPr>
                <w:rStyle w:val="Strong"/>
              </w:rPr>
            </w:pPr>
            <w:r>
              <w:rPr>
                <w:rStyle w:val="Strong"/>
              </w:rPr>
              <w:t>10-14</w:t>
            </w:r>
          </w:p>
          <w:p w14:paraId="6A325D44" w14:textId="77777777" w:rsidR="00E5563B" w:rsidRPr="00BF5175" w:rsidRDefault="00E5563B" w:rsidP="00F42870">
            <w:pPr>
              <w:rPr>
                <w:rStyle w:val="Strong"/>
                <w:b w:val="0"/>
              </w:rPr>
            </w:pPr>
          </w:p>
        </w:tc>
      </w:tr>
      <w:tr w:rsidR="00E5563B" w:rsidRPr="00BF5175" w14:paraId="6815E869" w14:textId="77777777" w:rsidTr="00F42870">
        <w:trPr>
          <w:jc w:val="center"/>
        </w:trPr>
        <w:tc>
          <w:tcPr>
            <w:tcW w:w="2079" w:type="dxa"/>
          </w:tcPr>
          <w:p w14:paraId="5404AC94" w14:textId="77777777" w:rsidR="00E5563B" w:rsidRPr="00BF5175" w:rsidRDefault="00E5563B" w:rsidP="00F42870">
            <w:pPr>
              <w:outlineLvl w:val="3"/>
              <w:rPr>
                <w:bCs/>
              </w:rPr>
            </w:pPr>
            <w:r w:rsidRPr="00BF5175">
              <w:rPr>
                <w:bCs/>
              </w:rPr>
              <w:t>Teaching Strategy</w:t>
            </w:r>
          </w:p>
        </w:tc>
        <w:tc>
          <w:tcPr>
            <w:tcW w:w="7768" w:type="dxa"/>
            <w:gridSpan w:val="6"/>
          </w:tcPr>
          <w:p w14:paraId="525D8075" w14:textId="77777777" w:rsidR="00E5563B" w:rsidRPr="0072433D" w:rsidRDefault="00E5563B" w:rsidP="00F42870">
            <w:r>
              <w:t>T</w:t>
            </w:r>
            <w:r w:rsidRPr="0072433D">
              <w:t>his course will be delivered based on learner centered approach. Therefore, the main instructional strategies of</w:t>
            </w:r>
            <w:r>
              <w:t xml:space="preserve"> </w:t>
            </w:r>
            <w:r w:rsidRPr="0072433D">
              <w:t>the course are pair &amp; group discussions; interactive teaching; brainstorming; icebreaker; debating &amp; role-play.</w:t>
            </w:r>
          </w:p>
        </w:tc>
      </w:tr>
      <w:tr w:rsidR="00E5563B" w:rsidRPr="00BF5175" w14:paraId="311CC7BF" w14:textId="77777777" w:rsidTr="00F42870">
        <w:trPr>
          <w:trHeight w:val="494"/>
          <w:jc w:val="center"/>
        </w:trPr>
        <w:tc>
          <w:tcPr>
            <w:tcW w:w="2079" w:type="dxa"/>
          </w:tcPr>
          <w:p w14:paraId="2B81F12B" w14:textId="77777777" w:rsidR="00E5563B" w:rsidRPr="00BF5175" w:rsidRDefault="00E5563B" w:rsidP="00F42870">
            <w:pPr>
              <w:outlineLvl w:val="3"/>
              <w:rPr>
                <w:bCs/>
              </w:rPr>
            </w:pPr>
            <w:r w:rsidRPr="00BF5175">
              <w:rPr>
                <w:bCs/>
              </w:rPr>
              <w:t>Assessment Criteria</w:t>
            </w:r>
          </w:p>
        </w:tc>
        <w:tc>
          <w:tcPr>
            <w:tcW w:w="7768" w:type="dxa"/>
            <w:gridSpan w:val="6"/>
          </w:tcPr>
          <w:p w14:paraId="330DBD1D" w14:textId="77777777" w:rsidR="00E5563B" w:rsidRPr="00BF5175" w:rsidRDefault="00E5563B" w:rsidP="00F42870">
            <w:pPr>
              <w:ind w:right="194"/>
              <w:jc w:val="both"/>
            </w:pPr>
            <w:r w:rsidRPr="00BF5175">
              <w:t>As per the academic regulation.</w:t>
            </w:r>
          </w:p>
        </w:tc>
      </w:tr>
      <w:tr w:rsidR="00E5563B" w:rsidRPr="00BF5175" w14:paraId="47266F5A" w14:textId="77777777" w:rsidTr="00F42870">
        <w:trPr>
          <w:trHeight w:val="215"/>
          <w:jc w:val="center"/>
        </w:trPr>
        <w:tc>
          <w:tcPr>
            <w:tcW w:w="2079" w:type="dxa"/>
          </w:tcPr>
          <w:p w14:paraId="3827A56E" w14:textId="77777777" w:rsidR="00E5563B" w:rsidRPr="00BF5175" w:rsidRDefault="00E5563B" w:rsidP="00F42870">
            <w:pPr>
              <w:outlineLvl w:val="3"/>
              <w:rPr>
                <w:bCs/>
              </w:rPr>
            </w:pPr>
            <w:r w:rsidRPr="00BF5175">
              <w:rPr>
                <w:bCs/>
              </w:rPr>
              <w:t>Attendance</w:t>
            </w:r>
          </w:p>
        </w:tc>
        <w:tc>
          <w:tcPr>
            <w:tcW w:w="7768" w:type="dxa"/>
            <w:gridSpan w:val="6"/>
          </w:tcPr>
          <w:p w14:paraId="64024BE5" w14:textId="77777777" w:rsidR="00E5563B" w:rsidRPr="00BF5175" w:rsidRDefault="00E5563B" w:rsidP="00F42870">
            <w:pPr>
              <w:ind w:right="194"/>
              <w:jc w:val="both"/>
              <w:rPr>
                <w:highlight w:val="yellow"/>
              </w:rPr>
            </w:pPr>
            <w:r w:rsidRPr="00BF5175">
              <w:t>Lecture: 85%, Laboratory : 100%</w:t>
            </w:r>
          </w:p>
        </w:tc>
      </w:tr>
      <w:tr w:rsidR="00E5563B" w:rsidRPr="00BF5175" w14:paraId="6B85CC27" w14:textId="77777777" w:rsidTr="00F42870">
        <w:trPr>
          <w:jc w:val="center"/>
        </w:trPr>
        <w:tc>
          <w:tcPr>
            <w:tcW w:w="2079" w:type="dxa"/>
          </w:tcPr>
          <w:p w14:paraId="288A9D66" w14:textId="77777777" w:rsidR="00E5563B" w:rsidRPr="00BF5175" w:rsidRDefault="00E5563B" w:rsidP="00F42870">
            <w:pPr>
              <w:outlineLvl w:val="3"/>
              <w:rPr>
                <w:bCs/>
              </w:rPr>
            </w:pPr>
            <w:r w:rsidRPr="00BF5175">
              <w:rPr>
                <w:bCs/>
              </w:rPr>
              <w:t xml:space="preserve">Role of Instructor(s) </w:t>
            </w:r>
          </w:p>
        </w:tc>
        <w:tc>
          <w:tcPr>
            <w:tcW w:w="7768" w:type="dxa"/>
            <w:gridSpan w:val="6"/>
          </w:tcPr>
          <w:p w14:paraId="68C51364" w14:textId="77777777" w:rsidR="00E5563B" w:rsidRPr="00BF5175" w:rsidRDefault="00E5563B" w:rsidP="00F42870">
            <w:pPr>
              <w:jc w:val="both"/>
            </w:pPr>
            <w:r w:rsidRPr="00BF5175">
              <w:t>Delivers lectures, prepares reading assignments and topics for group discussion, prepares projects by discussion with student, gives consultation and advises students on project works and assignments, prepares and evaluates quiz, assignment, midterm and final examination.</w:t>
            </w:r>
          </w:p>
        </w:tc>
      </w:tr>
      <w:tr w:rsidR="00E5563B" w:rsidRPr="00BF5175" w14:paraId="6DA8EDBB" w14:textId="77777777" w:rsidTr="00F42870">
        <w:trPr>
          <w:jc w:val="center"/>
        </w:trPr>
        <w:tc>
          <w:tcPr>
            <w:tcW w:w="2079" w:type="dxa"/>
          </w:tcPr>
          <w:p w14:paraId="06F5D26E" w14:textId="77777777" w:rsidR="00E5563B" w:rsidRPr="00BF5175" w:rsidRDefault="00E5563B" w:rsidP="00F42870">
            <w:pPr>
              <w:outlineLvl w:val="3"/>
              <w:rPr>
                <w:bCs/>
              </w:rPr>
            </w:pPr>
            <w:r w:rsidRPr="00BF5175">
              <w:rPr>
                <w:bCs/>
              </w:rPr>
              <w:t>Role of Students</w:t>
            </w:r>
          </w:p>
        </w:tc>
        <w:tc>
          <w:tcPr>
            <w:tcW w:w="7768" w:type="dxa"/>
            <w:gridSpan w:val="6"/>
          </w:tcPr>
          <w:p w14:paraId="1F968CEC" w14:textId="77777777" w:rsidR="00E5563B" w:rsidRPr="00BF5175" w:rsidRDefault="00E5563B" w:rsidP="00F42870">
            <w:pPr>
              <w:jc w:val="both"/>
            </w:pPr>
            <w:r w:rsidRPr="00BF5175">
              <w:t>Attend lectures and presentation, work in team on group work, participate in group discussion, discusses with the instructor on topics of interest for project work, delivers and presents project work, attend quiz, midterm and final examination.</w:t>
            </w:r>
          </w:p>
        </w:tc>
      </w:tr>
      <w:tr w:rsidR="00E5563B" w:rsidRPr="00BF5175" w14:paraId="16671EF3" w14:textId="77777777" w:rsidTr="00F42870">
        <w:trPr>
          <w:jc w:val="center"/>
        </w:trPr>
        <w:tc>
          <w:tcPr>
            <w:tcW w:w="2079" w:type="dxa"/>
          </w:tcPr>
          <w:p w14:paraId="04B52163" w14:textId="77777777" w:rsidR="00E5563B" w:rsidRPr="00BF5175" w:rsidRDefault="00E5563B" w:rsidP="00F42870">
            <w:pPr>
              <w:outlineLvl w:val="3"/>
            </w:pPr>
            <w:r w:rsidRPr="00BF5175">
              <w:lastRenderedPageBreak/>
              <w:t>Required software and/or hardware</w:t>
            </w:r>
          </w:p>
        </w:tc>
        <w:tc>
          <w:tcPr>
            <w:tcW w:w="7768" w:type="dxa"/>
            <w:gridSpan w:val="6"/>
          </w:tcPr>
          <w:p w14:paraId="33CE8F95" w14:textId="77777777" w:rsidR="00E5563B" w:rsidRPr="00BF5175" w:rsidRDefault="00E5563B" w:rsidP="00F42870">
            <w:pPr>
              <w:shd w:val="clear" w:color="auto" w:fill="FFFFFF"/>
              <w:tabs>
                <w:tab w:val="left" w:pos="1620"/>
              </w:tabs>
              <w:ind w:left="29"/>
            </w:pPr>
            <w:r w:rsidRPr="00BF5175">
              <w:t xml:space="preserve">None </w:t>
            </w:r>
          </w:p>
        </w:tc>
      </w:tr>
      <w:tr w:rsidR="00E5563B" w:rsidRPr="00BF5175" w14:paraId="10D34A35" w14:textId="77777777" w:rsidTr="00F42870">
        <w:trPr>
          <w:jc w:val="center"/>
        </w:trPr>
        <w:tc>
          <w:tcPr>
            <w:tcW w:w="2079" w:type="dxa"/>
          </w:tcPr>
          <w:p w14:paraId="0D1AFF43" w14:textId="77777777" w:rsidR="00E5563B" w:rsidRPr="00BF5175" w:rsidRDefault="00E5563B" w:rsidP="00F42870">
            <w:pPr>
              <w:outlineLvl w:val="3"/>
            </w:pPr>
            <w:r>
              <w:t>References</w:t>
            </w:r>
          </w:p>
        </w:tc>
        <w:tc>
          <w:tcPr>
            <w:tcW w:w="7768" w:type="dxa"/>
            <w:gridSpan w:val="6"/>
          </w:tcPr>
          <w:p w14:paraId="5FBF5C8B" w14:textId="77777777" w:rsidR="00E5563B" w:rsidRDefault="00E5563B" w:rsidP="00E733A1">
            <w:pPr>
              <w:pStyle w:val="ListParagraph"/>
              <w:numPr>
                <w:ilvl w:val="0"/>
                <w:numId w:val="222"/>
              </w:numPr>
              <w:spacing w:after="200" w:line="276" w:lineRule="auto"/>
            </w:pPr>
            <w:proofErr w:type="spellStart"/>
            <w:r w:rsidRPr="00B41624">
              <w:t>Abera</w:t>
            </w:r>
            <w:proofErr w:type="spellEnd"/>
            <w:r w:rsidRPr="00B41624">
              <w:t xml:space="preserve"> </w:t>
            </w:r>
            <w:proofErr w:type="spellStart"/>
            <w:r w:rsidRPr="00B41624">
              <w:t>Abay</w:t>
            </w:r>
            <w:proofErr w:type="spellEnd"/>
            <w:r w:rsidRPr="00B41624">
              <w:t xml:space="preserve">, An Introduction to Analytic Geometry, AAU,1998 </w:t>
            </w:r>
          </w:p>
          <w:p w14:paraId="4B4E2AF8" w14:textId="77777777" w:rsidR="00E5563B" w:rsidRPr="00B41624" w:rsidRDefault="00E5563B" w:rsidP="00E733A1">
            <w:pPr>
              <w:pStyle w:val="ListParagraph"/>
              <w:numPr>
                <w:ilvl w:val="0"/>
                <w:numId w:val="222"/>
              </w:numPr>
              <w:spacing w:after="200" w:line="276" w:lineRule="auto"/>
            </w:pPr>
            <w:proofErr w:type="spellStart"/>
            <w:r w:rsidRPr="00B41624">
              <w:t>Alemayehu</w:t>
            </w:r>
            <w:proofErr w:type="spellEnd"/>
            <w:r w:rsidRPr="00B41624">
              <w:t xml:space="preserve"> Haile and </w:t>
            </w:r>
            <w:proofErr w:type="spellStart"/>
            <w:r w:rsidRPr="00B41624">
              <w:t>Yismaw</w:t>
            </w:r>
            <w:proofErr w:type="spellEnd"/>
            <w:r w:rsidRPr="00B41624">
              <w:t xml:space="preserve"> </w:t>
            </w:r>
            <w:proofErr w:type="spellStart"/>
            <w:r w:rsidRPr="00B41624">
              <w:t>Alemu</w:t>
            </w:r>
            <w:proofErr w:type="spellEnd"/>
            <w:r w:rsidRPr="00B41624">
              <w:t>, Mathematics an Introductory Course, Department of Mathematics, AAU</w:t>
            </w:r>
          </w:p>
        </w:tc>
      </w:tr>
    </w:tbl>
    <w:p w14:paraId="14D28C21" w14:textId="77777777" w:rsidR="00E5563B" w:rsidRDefault="00E5563B" w:rsidP="00E5563B"/>
    <w:p w14:paraId="6C567C4B" w14:textId="77777777" w:rsidR="00E5563B" w:rsidRDefault="00E5563B" w:rsidP="00E5563B"/>
    <w:tbl>
      <w:tblPr>
        <w:tblW w:w="10229" w:type="dxa"/>
        <w:tblInd w:w="108" w:type="dxa"/>
        <w:tblLayout w:type="fixed"/>
        <w:tblCellMar>
          <w:left w:w="10" w:type="dxa"/>
          <w:right w:w="10" w:type="dxa"/>
        </w:tblCellMar>
        <w:tblLook w:val="0000" w:firstRow="0" w:lastRow="0" w:firstColumn="0" w:lastColumn="0" w:noHBand="0" w:noVBand="0"/>
      </w:tblPr>
      <w:tblGrid>
        <w:gridCol w:w="268"/>
        <w:gridCol w:w="1064"/>
        <w:gridCol w:w="3353"/>
        <w:gridCol w:w="1049"/>
        <w:gridCol w:w="548"/>
        <w:gridCol w:w="1069"/>
        <w:gridCol w:w="821"/>
        <w:gridCol w:w="37"/>
        <w:gridCol w:w="1673"/>
        <w:gridCol w:w="288"/>
        <w:gridCol w:w="59"/>
      </w:tblGrid>
      <w:tr w:rsidR="00E5563B" w:rsidRPr="00BF5175" w14:paraId="6E88FCCD" w14:textId="77777777" w:rsidTr="00F42870">
        <w:trPr>
          <w:gridBefore w:val="1"/>
          <w:wBefore w:w="268" w:type="dxa"/>
          <w:trHeight w:val="294"/>
        </w:trPr>
        <w:tc>
          <w:tcPr>
            <w:tcW w:w="9961" w:type="dxa"/>
            <w:gridSpan w:val="10"/>
            <w:shd w:val="clear" w:color="auto" w:fill="auto"/>
            <w:tcMar>
              <w:top w:w="0" w:type="dxa"/>
              <w:left w:w="10" w:type="dxa"/>
              <w:bottom w:w="0" w:type="dxa"/>
              <w:right w:w="10" w:type="dxa"/>
            </w:tcMar>
          </w:tcPr>
          <w:p w14:paraId="4CEB2CD3" w14:textId="77777777" w:rsidR="00E5563B" w:rsidRPr="00BF5175" w:rsidRDefault="00E5563B" w:rsidP="00F42870">
            <w:pPr>
              <w:tabs>
                <w:tab w:val="left" w:pos="720"/>
              </w:tabs>
              <w:ind w:right="-432"/>
              <w:jc w:val="both"/>
            </w:pPr>
          </w:p>
          <w:p w14:paraId="752383EC" w14:textId="77777777" w:rsidR="00E5563B" w:rsidRPr="00BF5175" w:rsidRDefault="00E5563B" w:rsidP="00F42870">
            <w:pPr>
              <w:tabs>
                <w:tab w:val="left" w:pos="720"/>
              </w:tabs>
              <w:ind w:right="-432"/>
              <w:jc w:val="both"/>
            </w:pPr>
          </w:p>
        </w:tc>
      </w:tr>
      <w:tr w:rsidR="00E5563B" w:rsidRPr="00BF5175" w14:paraId="7A554972" w14:textId="77777777" w:rsidTr="00F024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332" w:type="dxa"/>
            <w:gridSpan w:val="2"/>
          </w:tcPr>
          <w:p w14:paraId="18573F48" w14:textId="77777777" w:rsidR="00E5563B" w:rsidRPr="00BF5175" w:rsidRDefault="00E5563B" w:rsidP="00F42870">
            <w:pPr>
              <w:rPr>
                <w:b/>
              </w:rPr>
            </w:pPr>
            <w:r w:rsidRPr="00BF5175">
              <w:rPr>
                <w:b/>
              </w:rPr>
              <w:t>Course Code</w:t>
            </w:r>
          </w:p>
        </w:tc>
        <w:tc>
          <w:tcPr>
            <w:tcW w:w="8838" w:type="dxa"/>
            <w:gridSpan w:val="8"/>
          </w:tcPr>
          <w:p w14:paraId="66237BE7" w14:textId="77777777" w:rsidR="00E5563B" w:rsidRPr="00BF5175" w:rsidRDefault="00E5563B" w:rsidP="00F42870">
            <w:r w:rsidRPr="002F395E">
              <w:rPr>
                <w:bCs/>
                <w:highlight w:val="yellow"/>
              </w:rPr>
              <w:t>EmTe1012</w:t>
            </w:r>
          </w:p>
        </w:tc>
      </w:tr>
      <w:tr w:rsidR="00E5563B" w:rsidRPr="00BF5175" w14:paraId="410C7B24" w14:textId="77777777" w:rsidTr="00F024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332" w:type="dxa"/>
            <w:gridSpan w:val="2"/>
          </w:tcPr>
          <w:p w14:paraId="34EF9646" w14:textId="77777777" w:rsidR="00E5563B" w:rsidRPr="00BF5175" w:rsidRDefault="00E5563B" w:rsidP="00F42870">
            <w:pPr>
              <w:rPr>
                <w:b/>
              </w:rPr>
            </w:pPr>
            <w:r w:rsidRPr="00BF5175">
              <w:rPr>
                <w:b/>
              </w:rPr>
              <w:t xml:space="preserve">Course Title: </w:t>
            </w:r>
          </w:p>
        </w:tc>
        <w:tc>
          <w:tcPr>
            <w:tcW w:w="8838" w:type="dxa"/>
            <w:gridSpan w:val="8"/>
          </w:tcPr>
          <w:p w14:paraId="6664B8A5" w14:textId="77777777" w:rsidR="00E5563B" w:rsidRPr="00BF5175" w:rsidRDefault="00E5563B" w:rsidP="00F42870">
            <w:pPr>
              <w:jc w:val="both"/>
              <w:rPr>
                <w:b/>
                <w:szCs w:val="18"/>
              </w:rPr>
            </w:pPr>
            <w:r w:rsidRPr="002F395E">
              <w:rPr>
                <w:b/>
                <w:szCs w:val="18"/>
              </w:rPr>
              <w:t xml:space="preserve">Introduction to Emerging Technology  </w:t>
            </w:r>
          </w:p>
        </w:tc>
      </w:tr>
      <w:tr w:rsidR="00E5563B" w:rsidRPr="00BF5175" w14:paraId="2993D013" w14:textId="77777777" w:rsidTr="00F024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332" w:type="dxa"/>
            <w:gridSpan w:val="2"/>
          </w:tcPr>
          <w:p w14:paraId="16DCEED2" w14:textId="77777777" w:rsidR="00E5563B" w:rsidRPr="00BF5175" w:rsidRDefault="00E5563B" w:rsidP="00F42870">
            <w:pPr>
              <w:rPr>
                <w:b/>
              </w:rPr>
            </w:pPr>
            <w:r w:rsidRPr="00BF5175">
              <w:rPr>
                <w:b/>
              </w:rPr>
              <w:t>Degree Program</w:t>
            </w:r>
          </w:p>
        </w:tc>
        <w:tc>
          <w:tcPr>
            <w:tcW w:w="8838" w:type="dxa"/>
            <w:gridSpan w:val="8"/>
          </w:tcPr>
          <w:p w14:paraId="34C2A07E" w14:textId="77777777" w:rsidR="00E5563B" w:rsidRPr="00BF5175" w:rsidRDefault="00E5563B" w:rsidP="00F42870">
            <w:r w:rsidRPr="00BF5175">
              <w:t>Information Systems</w:t>
            </w:r>
          </w:p>
        </w:tc>
      </w:tr>
      <w:tr w:rsidR="00E5563B" w:rsidRPr="00BF5175" w14:paraId="0C21EE72" w14:textId="77777777" w:rsidTr="00F024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332" w:type="dxa"/>
            <w:gridSpan w:val="2"/>
          </w:tcPr>
          <w:p w14:paraId="26A23BA0" w14:textId="77777777" w:rsidR="00E5563B" w:rsidRPr="00BF5175" w:rsidRDefault="00E5563B" w:rsidP="00F42870">
            <w:pPr>
              <w:rPr>
                <w:b/>
              </w:rPr>
            </w:pPr>
            <w:r w:rsidRPr="00BF5175">
              <w:rPr>
                <w:b/>
              </w:rPr>
              <w:t>Module Code</w:t>
            </w:r>
          </w:p>
        </w:tc>
        <w:tc>
          <w:tcPr>
            <w:tcW w:w="8838" w:type="dxa"/>
            <w:gridSpan w:val="8"/>
          </w:tcPr>
          <w:p w14:paraId="38D630FB" w14:textId="77777777" w:rsidR="00E5563B" w:rsidRPr="00BF5175" w:rsidRDefault="00E5563B" w:rsidP="00F42870">
            <w:r>
              <w:rPr>
                <w:b/>
                <w:bCs/>
              </w:rPr>
              <w:t>01</w:t>
            </w:r>
          </w:p>
        </w:tc>
      </w:tr>
      <w:tr w:rsidR="00E5563B" w:rsidRPr="00BF5175" w14:paraId="07C872CC" w14:textId="77777777" w:rsidTr="00F024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332" w:type="dxa"/>
            <w:gridSpan w:val="2"/>
          </w:tcPr>
          <w:p w14:paraId="0CC5360D" w14:textId="77777777" w:rsidR="00E5563B" w:rsidRPr="00BF5175" w:rsidRDefault="00E5563B" w:rsidP="00F42870">
            <w:pPr>
              <w:rPr>
                <w:b/>
              </w:rPr>
            </w:pPr>
            <w:r w:rsidRPr="00BF5175">
              <w:rPr>
                <w:b/>
              </w:rPr>
              <w:t>Module Name</w:t>
            </w:r>
          </w:p>
        </w:tc>
        <w:tc>
          <w:tcPr>
            <w:tcW w:w="8838" w:type="dxa"/>
            <w:gridSpan w:val="8"/>
          </w:tcPr>
          <w:p w14:paraId="04B751C4" w14:textId="77777777" w:rsidR="00E5563B" w:rsidRPr="00BF5175" w:rsidRDefault="00E5563B" w:rsidP="00F42870">
            <w:r>
              <w:rPr>
                <w:b/>
                <w:bCs/>
              </w:rPr>
              <w:t xml:space="preserve">Common course </w:t>
            </w:r>
            <w:r w:rsidRPr="00BF5175">
              <w:rPr>
                <w:b/>
                <w:bCs/>
              </w:rPr>
              <w:t xml:space="preserve">  </w:t>
            </w:r>
          </w:p>
        </w:tc>
      </w:tr>
      <w:tr w:rsidR="00E5563B" w:rsidRPr="00BF5175" w14:paraId="4DFBC71F" w14:textId="77777777" w:rsidTr="00F024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332" w:type="dxa"/>
            <w:gridSpan w:val="2"/>
          </w:tcPr>
          <w:p w14:paraId="2FE89E21" w14:textId="77777777" w:rsidR="00E5563B" w:rsidRPr="00BF5175" w:rsidRDefault="00E5563B" w:rsidP="00F42870">
            <w:pPr>
              <w:rPr>
                <w:b/>
              </w:rPr>
            </w:pPr>
            <w:r w:rsidRPr="00BF5175">
              <w:rPr>
                <w:b/>
              </w:rPr>
              <w:t>ECTS Credits (CP)</w:t>
            </w:r>
          </w:p>
        </w:tc>
        <w:tc>
          <w:tcPr>
            <w:tcW w:w="8838" w:type="dxa"/>
            <w:gridSpan w:val="8"/>
          </w:tcPr>
          <w:p w14:paraId="0A071D4D" w14:textId="77777777" w:rsidR="00E5563B" w:rsidRPr="00BF5175" w:rsidRDefault="00E5563B" w:rsidP="00F42870">
            <w:r w:rsidRPr="00BF5175">
              <w:t>5</w:t>
            </w:r>
          </w:p>
        </w:tc>
      </w:tr>
      <w:tr w:rsidR="00E5563B" w:rsidRPr="00BF5175" w14:paraId="39E20626" w14:textId="77777777" w:rsidTr="00F024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332" w:type="dxa"/>
            <w:gridSpan w:val="2"/>
            <w:vMerge w:val="restart"/>
          </w:tcPr>
          <w:p w14:paraId="4F12DA49" w14:textId="77777777" w:rsidR="00E5563B" w:rsidRPr="00BF5175" w:rsidRDefault="00E5563B" w:rsidP="00F42870">
            <w:pPr>
              <w:rPr>
                <w:b/>
              </w:rPr>
            </w:pPr>
            <w:r w:rsidRPr="00BF5175">
              <w:rPr>
                <w:b/>
              </w:rPr>
              <w:t>Contact Hours (per week)</w:t>
            </w:r>
          </w:p>
        </w:tc>
        <w:tc>
          <w:tcPr>
            <w:tcW w:w="3353" w:type="dxa"/>
            <w:tcBorders>
              <w:right w:val="single" w:sz="4" w:space="0" w:color="auto"/>
            </w:tcBorders>
          </w:tcPr>
          <w:p w14:paraId="214CFD2F" w14:textId="77777777" w:rsidR="00E5563B" w:rsidRPr="00BF5175" w:rsidRDefault="00E5563B" w:rsidP="00F42870">
            <w:pPr>
              <w:rPr>
                <w:b/>
              </w:rPr>
            </w:pPr>
            <w:r w:rsidRPr="00BF5175">
              <w:rPr>
                <w:b/>
              </w:rPr>
              <w:t>Lecture</w:t>
            </w:r>
          </w:p>
        </w:tc>
        <w:tc>
          <w:tcPr>
            <w:tcW w:w="1049" w:type="dxa"/>
            <w:tcBorders>
              <w:left w:val="single" w:sz="4" w:space="0" w:color="auto"/>
              <w:right w:val="single" w:sz="4" w:space="0" w:color="auto"/>
            </w:tcBorders>
          </w:tcPr>
          <w:p w14:paraId="2199C5AC" w14:textId="77777777" w:rsidR="00E5563B" w:rsidRPr="00BF5175" w:rsidRDefault="00E5563B" w:rsidP="00F42870">
            <w:pPr>
              <w:rPr>
                <w:b/>
              </w:rPr>
            </w:pPr>
            <w:r w:rsidRPr="00BF5175">
              <w:rPr>
                <w:b/>
              </w:rPr>
              <w:t>Tutorial</w:t>
            </w:r>
          </w:p>
        </w:tc>
        <w:tc>
          <w:tcPr>
            <w:tcW w:w="1617" w:type="dxa"/>
            <w:gridSpan w:val="2"/>
            <w:tcBorders>
              <w:left w:val="single" w:sz="4" w:space="0" w:color="auto"/>
              <w:right w:val="single" w:sz="4" w:space="0" w:color="auto"/>
            </w:tcBorders>
          </w:tcPr>
          <w:p w14:paraId="234129E8" w14:textId="77777777" w:rsidR="00E5563B" w:rsidRPr="00BF5175" w:rsidRDefault="00E5563B" w:rsidP="00F42870">
            <w:pPr>
              <w:rPr>
                <w:b/>
              </w:rPr>
            </w:pPr>
            <w:r w:rsidRPr="00BF5175">
              <w:rPr>
                <w:b/>
              </w:rPr>
              <w:t>Lab/Practical</w:t>
            </w:r>
          </w:p>
        </w:tc>
        <w:tc>
          <w:tcPr>
            <w:tcW w:w="858" w:type="dxa"/>
            <w:gridSpan w:val="2"/>
            <w:tcBorders>
              <w:left w:val="single" w:sz="4" w:space="0" w:color="auto"/>
              <w:right w:val="single" w:sz="4" w:space="0" w:color="auto"/>
            </w:tcBorders>
          </w:tcPr>
          <w:p w14:paraId="15F17BA1" w14:textId="77777777" w:rsidR="00E5563B" w:rsidRPr="00BF5175" w:rsidRDefault="00E5563B" w:rsidP="00F42870">
            <w:pPr>
              <w:rPr>
                <w:b/>
              </w:rPr>
            </w:pPr>
            <w:r w:rsidRPr="00BF5175">
              <w:rPr>
                <w:b/>
              </w:rPr>
              <w:t>Home Study</w:t>
            </w:r>
          </w:p>
        </w:tc>
        <w:tc>
          <w:tcPr>
            <w:tcW w:w="1961" w:type="dxa"/>
            <w:gridSpan w:val="2"/>
            <w:tcBorders>
              <w:left w:val="single" w:sz="4" w:space="0" w:color="auto"/>
            </w:tcBorders>
          </w:tcPr>
          <w:p w14:paraId="6C209ADD" w14:textId="77777777" w:rsidR="00E5563B" w:rsidRPr="00BF5175" w:rsidRDefault="00E5563B" w:rsidP="00F42870">
            <w:pPr>
              <w:rPr>
                <w:b/>
              </w:rPr>
            </w:pPr>
            <w:r w:rsidRPr="00BF5175">
              <w:rPr>
                <w:b/>
              </w:rPr>
              <w:t>Total</w:t>
            </w:r>
          </w:p>
        </w:tc>
      </w:tr>
      <w:tr w:rsidR="00E5563B" w:rsidRPr="00BF5175" w14:paraId="27FFF3A1" w14:textId="77777777" w:rsidTr="00F024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332" w:type="dxa"/>
            <w:gridSpan w:val="2"/>
            <w:vMerge/>
          </w:tcPr>
          <w:p w14:paraId="2F12AF01" w14:textId="77777777" w:rsidR="00E5563B" w:rsidRPr="00BF5175" w:rsidRDefault="00E5563B" w:rsidP="00F42870"/>
        </w:tc>
        <w:tc>
          <w:tcPr>
            <w:tcW w:w="3353" w:type="dxa"/>
            <w:tcBorders>
              <w:bottom w:val="single" w:sz="4" w:space="0" w:color="auto"/>
              <w:right w:val="single" w:sz="4" w:space="0" w:color="auto"/>
            </w:tcBorders>
          </w:tcPr>
          <w:p w14:paraId="7AD092F9" w14:textId="77777777" w:rsidR="00E5563B" w:rsidRPr="00BF5175" w:rsidRDefault="00E5563B" w:rsidP="00F42870">
            <w:r w:rsidRPr="00BF5175">
              <w:t>2</w:t>
            </w:r>
          </w:p>
        </w:tc>
        <w:tc>
          <w:tcPr>
            <w:tcW w:w="1049" w:type="dxa"/>
            <w:tcBorders>
              <w:left w:val="single" w:sz="4" w:space="0" w:color="auto"/>
              <w:bottom w:val="single" w:sz="4" w:space="0" w:color="auto"/>
              <w:right w:val="single" w:sz="4" w:space="0" w:color="auto"/>
            </w:tcBorders>
          </w:tcPr>
          <w:p w14:paraId="2EA363F4" w14:textId="77777777" w:rsidR="00E5563B" w:rsidRPr="00BF5175" w:rsidRDefault="00E5563B" w:rsidP="00F42870">
            <w:r>
              <w:t>3</w:t>
            </w:r>
          </w:p>
        </w:tc>
        <w:tc>
          <w:tcPr>
            <w:tcW w:w="1617" w:type="dxa"/>
            <w:gridSpan w:val="2"/>
            <w:tcBorders>
              <w:left w:val="single" w:sz="4" w:space="0" w:color="auto"/>
              <w:bottom w:val="single" w:sz="4" w:space="0" w:color="auto"/>
              <w:right w:val="single" w:sz="4" w:space="0" w:color="auto"/>
            </w:tcBorders>
          </w:tcPr>
          <w:p w14:paraId="4D3E471B" w14:textId="77777777" w:rsidR="00E5563B" w:rsidRPr="00BF5175" w:rsidRDefault="00E5563B" w:rsidP="00F42870">
            <w:r>
              <w:t>0</w:t>
            </w:r>
          </w:p>
        </w:tc>
        <w:tc>
          <w:tcPr>
            <w:tcW w:w="858" w:type="dxa"/>
            <w:gridSpan w:val="2"/>
            <w:tcBorders>
              <w:left w:val="single" w:sz="4" w:space="0" w:color="auto"/>
              <w:bottom w:val="single" w:sz="4" w:space="0" w:color="auto"/>
              <w:right w:val="single" w:sz="4" w:space="0" w:color="auto"/>
            </w:tcBorders>
          </w:tcPr>
          <w:p w14:paraId="693AAAE0" w14:textId="77777777" w:rsidR="00E5563B" w:rsidRPr="00BF5175" w:rsidRDefault="00E5563B" w:rsidP="00F42870">
            <w:r>
              <w:t>5</w:t>
            </w:r>
          </w:p>
        </w:tc>
        <w:tc>
          <w:tcPr>
            <w:tcW w:w="1961" w:type="dxa"/>
            <w:gridSpan w:val="2"/>
            <w:tcBorders>
              <w:left w:val="single" w:sz="4" w:space="0" w:color="auto"/>
              <w:bottom w:val="single" w:sz="4" w:space="0" w:color="auto"/>
            </w:tcBorders>
          </w:tcPr>
          <w:p w14:paraId="0ABA4BF0" w14:textId="77777777" w:rsidR="00E5563B" w:rsidRPr="00BF5175" w:rsidRDefault="00E5563B" w:rsidP="00F42870">
            <w:r w:rsidRPr="00BF5175">
              <w:t>10</w:t>
            </w:r>
          </w:p>
        </w:tc>
      </w:tr>
      <w:tr w:rsidR="00E5563B" w:rsidRPr="00BF5175" w14:paraId="527D46E3" w14:textId="77777777" w:rsidTr="00F024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332" w:type="dxa"/>
            <w:gridSpan w:val="2"/>
          </w:tcPr>
          <w:p w14:paraId="21323F3B" w14:textId="77777777" w:rsidR="00E5563B" w:rsidRPr="00BF5175" w:rsidRDefault="00E5563B" w:rsidP="00F42870">
            <w:pPr>
              <w:rPr>
                <w:b/>
              </w:rPr>
            </w:pPr>
            <w:r w:rsidRPr="00BF5175">
              <w:rPr>
                <w:b/>
              </w:rPr>
              <w:t xml:space="preserve">Pre-requisites </w:t>
            </w:r>
          </w:p>
        </w:tc>
        <w:tc>
          <w:tcPr>
            <w:tcW w:w="8838" w:type="dxa"/>
            <w:gridSpan w:val="8"/>
          </w:tcPr>
          <w:p w14:paraId="1FB088D0" w14:textId="77777777" w:rsidR="00E5563B" w:rsidRPr="00BF5175" w:rsidRDefault="00E5563B" w:rsidP="00F42870"/>
        </w:tc>
      </w:tr>
      <w:tr w:rsidR="00E5563B" w:rsidRPr="00BF5175" w14:paraId="50C4CE64" w14:textId="77777777" w:rsidTr="00F024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332" w:type="dxa"/>
            <w:gridSpan w:val="2"/>
          </w:tcPr>
          <w:p w14:paraId="2B155C91" w14:textId="77777777" w:rsidR="00E5563B" w:rsidRPr="00BF5175" w:rsidRDefault="00E5563B" w:rsidP="00F42870">
            <w:pPr>
              <w:rPr>
                <w:b/>
              </w:rPr>
            </w:pPr>
            <w:r w:rsidRPr="00BF5175">
              <w:rPr>
                <w:b/>
              </w:rPr>
              <w:t xml:space="preserve">Mode of delivery </w:t>
            </w:r>
          </w:p>
        </w:tc>
        <w:tc>
          <w:tcPr>
            <w:tcW w:w="8838" w:type="dxa"/>
            <w:gridSpan w:val="8"/>
          </w:tcPr>
          <w:p w14:paraId="6D8CE1F1" w14:textId="77777777" w:rsidR="00E5563B" w:rsidRPr="00BF5175" w:rsidRDefault="00E5563B" w:rsidP="00F42870">
            <w:r w:rsidRPr="00BF5175">
              <w:t xml:space="preserve">Semester wise </w:t>
            </w:r>
          </w:p>
        </w:tc>
      </w:tr>
      <w:tr w:rsidR="00E5563B" w:rsidRPr="00BF5175" w14:paraId="4A5C6BB2" w14:textId="77777777" w:rsidTr="00F024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332" w:type="dxa"/>
            <w:gridSpan w:val="2"/>
          </w:tcPr>
          <w:p w14:paraId="292EA547" w14:textId="77777777" w:rsidR="00E5563B" w:rsidRPr="00BF5175" w:rsidRDefault="00E5563B" w:rsidP="00F42870">
            <w:pPr>
              <w:rPr>
                <w:b/>
              </w:rPr>
            </w:pPr>
            <w:r w:rsidRPr="00BF5175">
              <w:rPr>
                <w:b/>
              </w:rPr>
              <w:t>Status of the Course</w:t>
            </w:r>
          </w:p>
        </w:tc>
        <w:tc>
          <w:tcPr>
            <w:tcW w:w="8838" w:type="dxa"/>
            <w:gridSpan w:val="8"/>
          </w:tcPr>
          <w:p w14:paraId="7D874B30" w14:textId="77777777" w:rsidR="00E5563B" w:rsidRPr="00BF5175" w:rsidRDefault="00E5563B" w:rsidP="00F42870">
            <w:pPr>
              <w:rPr>
                <w:b/>
              </w:rPr>
            </w:pPr>
            <w:r w:rsidRPr="00BF5175">
              <w:t>Compulsory</w:t>
            </w:r>
          </w:p>
        </w:tc>
      </w:tr>
      <w:tr w:rsidR="00E5563B" w:rsidRPr="00BF5175" w14:paraId="1B730A71" w14:textId="77777777" w:rsidTr="00F024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332" w:type="dxa"/>
            <w:gridSpan w:val="2"/>
          </w:tcPr>
          <w:p w14:paraId="569C5DDC" w14:textId="77777777" w:rsidR="00E5563B" w:rsidRPr="00BF5175" w:rsidRDefault="00E5563B" w:rsidP="00F42870">
            <w:pPr>
              <w:pStyle w:val="NormalWeb"/>
              <w:shd w:val="clear" w:color="auto" w:fill="FFFFFF"/>
              <w:spacing w:before="0" w:beforeAutospacing="0" w:after="0" w:afterAutospacing="0"/>
              <w:jc w:val="both"/>
            </w:pPr>
            <w:r w:rsidRPr="00BF5175">
              <w:t>Course description</w:t>
            </w:r>
          </w:p>
          <w:p w14:paraId="47C9A4BA" w14:textId="77777777" w:rsidR="00E5563B" w:rsidRPr="00BF5175" w:rsidRDefault="00E5563B" w:rsidP="00F42870">
            <w:pPr>
              <w:rPr>
                <w:b/>
              </w:rPr>
            </w:pPr>
          </w:p>
        </w:tc>
        <w:tc>
          <w:tcPr>
            <w:tcW w:w="8838" w:type="dxa"/>
            <w:gridSpan w:val="8"/>
          </w:tcPr>
          <w:p w14:paraId="1DC14B50" w14:textId="77777777" w:rsidR="00E5563B" w:rsidRPr="00BF5175" w:rsidRDefault="00E5563B" w:rsidP="00F42870">
            <w:pPr>
              <w:jc w:val="both"/>
            </w:pPr>
            <w:r w:rsidRPr="002C3FDC">
              <w:t>This course will enable students to explore current breakthrough technologies in the areas of Artificial Intelligence, Internet of Things and Augmented Reality that have emerged over the past few years. Besides helping learners become literate in emerging technologies, the course will prepare them to use technology in their respective professional preparations</w:t>
            </w:r>
            <w:r>
              <w:t xml:space="preserve">. </w:t>
            </w:r>
          </w:p>
        </w:tc>
      </w:tr>
      <w:tr w:rsidR="00E5563B" w:rsidRPr="00BF5175" w14:paraId="395869D5" w14:textId="77777777" w:rsidTr="00F024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332" w:type="dxa"/>
            <w:gridSpan w:val="2"/>
          </w:tcPr>
          <w:p w14:paraId="27644461" w14:textId="77777777" w:rsidR="00E5563B" w:rsidRPr="00BF5175" w:rsidRDefault="00E5563B" w:rsidP="00F42870">
            <w:pPr>
              <w:pStyle w:val="NormalWeb"/>
              <w:shd w:val="clear" w:color="auto" w:fill="FFFFFF"/>
              <w:spacing w:before="0" w:beforeAutospacing="0" w:after="0" w:afterAutospacing="0"/>
              <w:jc w:val="both"/>
            </w:pPr>
            <w:r w:rsidRPr="00BF5175">
              <w:t>Course objective</w:t>
            </w:r>
          </w:p>
          <w:p w14:paraId="4CA000F9" w14:textId="77777777" w:rsidR="00E5563B" w:rsidRPr="00BF5175" w:rsidRDefault="00E5563B" w:rsidP="00F42870">
            <w:pPr>
              <w:rPr>
                <w:b/>
              </w:rPr>
            </w:pPr>
          </w:p>
        </w:tc>
        <w:tc>
          <w:tcPr>
            <w:tcW w:w="8838" w:type="dxa"/>
            <w:gridSpan w:val="8"/>
          </w:tcPr>
          <w:p w14:paraId="31523217" w14:textId="77777777" w:rsidR="00E5563B" w:rsidRPr="00BF5175" w:rsidRDefault="00E5563B" w:rsidP="00F42870">
            <w:r w:rsidRPr="00F822D5">
              <w:t xml:space="preserve">Upon completing this module, you will be able to: </w:t>
            </w:r>
            <w:r w:rsidRPr="00F822D5">
              <w:rPr>
                <w:rFonts w:ascii="Segoe UI Symbol" w:hAnsi="Segoe UI Symbol" w:cs="Segoe UI Symbol"/>
              </w:rPr>
              <w:t>➢</w:t>
            </w:r>
            <w:r w:rsidRPr="00F822D5">
              <w:t xml:space="preserve"> Identify different emerging technologies  </w:t>
            </w:r>
            <w:r w:rsidRPr="00F822D5">
              <w:rPr>
                <w:rFonts w:ascii="Segoe UI Symbol" w:hAnsi="Segoe UI Symbol" w:cs="Segoe UI Symbol"/>
              </w:rPr>
              <w:t>➢</w:t>
            </w:r>
            <w:r w:rsidRPr="00F822D5">
              <w:t xml:space="preserve"> Differentiate different emerging technologies  </w:t>
            </w:r>
            <w:r w:rsidRPr="00F822D5">
              <w:rPr>
                <w:rFonts w:ascii="Segoe UI Symbol" w:hAnsi="Segoe UI Symbol" w:cs="Segoe UI Symbol"/>
              </w:rPr>
              <w:t>➢</w:t>
            </w:r>
            <w:r w:rsidRPr="00F822D5">
              <w:t xml:space="preserve"> Select appropriate technology and tools for a given task  </w:t>
            </w:r>
            <w:r w:rsidRPr="00F822D5">
              <w:rPr>
                <w:rFonts w:ascii="Segoe UI Symbol" w:hAnsi="Segoe UI Symbol" w:cs="Segoe UI Symbol"/>
              </w:rPr>
              <w:t>➢</w:t>
            </w:r>
            <w:r w:rsidRPr="00F822D5">
              <w:t xml:space="preserve"> Identify necessary inputs for application of emerging technologies</w:t>
            </w:r>
          </w:p>
        </w:tc>
      </w:tr>
      <w:tr w:rsidR="00E5563B" w:rsidRPr="00BF5175" w14:paraId="4920F9BB" w14:textId="77777777" w:rsidTr="00F024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332" w:type="dxa"/>
            <w:gridSpan w:val="2"/>
          </w:tcPr>
          <w:p w14:paraId="0FE0E32E" w14:textId="77777777" w:rsidR="00E5563B" w:rsidRPr="00581B7F" w:rsidRDefault="00E5563B" w:rsidP="00F42870">
            <w:pPr>
              <w:jc w:val="center"/>
              <w:rPr>
                <w:b/>
              </w:rPr>
            </w:pPr>
            <w:r w:rsidRPr="00581B7F">
              <w:rPr>
                <w:b/>
              </w:rPr>
              <w:t>week</w:t>
            </w:r>
          </w:p>
        </w:tc>
        <w:tc>
          <w:tcPr>
            <w:tcW w:w="4950" w:type="dxa"/>
            <w:gridSpan w:val="3"/>
            <w:tcBorders>
              <w:right w:val="single" w:sz="4" w:space="0" w:color="auto"/>
            </w:tcBorders>
          </w:tcPr>
          <w:p w14:paraId="4178042C" w14:textId="77777777" w:rsidR="00E5563B" w:rsidRPr="00581B7F" w:rsidRDefault="00E5563B" w:rsidP="00F42870">
            <w:pPr>
              <w:pStyle w:val="Default"/>
              <w:ind w:left="720"/>
              <w:jc w:val="both"/>
              <w:rPr>
                <w:b/>
                <w:color w:val="auto"/>
              </w:rPr>
            </w:pPr>
            <w:r w:rsidRPr="00581B7F">
              <w:rPr>
                <w:b/>
                <w:color w:val="auto"/>
              </w:rPr>
              <w:t>Content &amp; sub-content</w:t>
            </w:r>
          </w:p>
        </w:tc>
        <w:tc>
          <w:tcPr>
            <w:tcW w:w="1890" w:type="dxa"/>
            <w:gridSpan w:val="2"/>
            <w:tcBorders>
              <w:right w:val="single" w:sz="4" w:space="0" w:color="auto"/>
            </w:tcBorders>
          </w:tcPr>
          <w:p w14:paraId="3444E91F" w14:textId="77777777" w:rsidR="00E5563B" w:rsidRPr="00581B7F" w:rsidRDefault="00E5563B" w:rsidP="00F42870">
            <w:pPr>
              <w:pStyle w:val="Default"/>
              <w:jc w:val="both"/>
              <w:rPr>
                <w:b/>
                <w:color w:val="auto"/>
              </w:rPr>
            </w:pPr>
            <w:r w:rsidRPr="00581B7F">
              <w:rPr>
                <w:b/>
                <w:color w:val="auto"/>
              </w:rPr>
              <w:t>Methods and strategies</w:t>
            </w:r>
          </w:p>
        </w:tc>
        <w:tc>
          <w:tcPr>
            <w:tcW w:w="1998" w:type="dxa"/>
            <w:gridSpan w:val="3"/>
            <w:tcBorders>
              <w:left w:val="single" w:sz="4" w:space="0" w:color="auto"/>
            </w:tcBorders>
          </w:tcPr>
          <w:p w14:paraId="52B01BA2" w14:textId="77777777" w:rsidR="00E5563B" w:rsidRPr="00BF5175" w:rsidRDefault="00E5563B" w:rsidP="00F42870">
            <w:pPr>
              <w:pStyle w:val="Default"/>
              <w:jc w:val="both"/>
              <w:rPr>
                <w:color w:val="auto"/>
              </w:rPr>
            </w:pPr>
            <w:r w:rsidRPr="00581B7F">
              <w:rPr>
                <w:b/>
                <w:color w:val="auto"/>
              </w:rPr>
              <w:t>Students Task</w:t>
            </w:r>
          </w:p>
        </w:tc>
      </w:tr>
      <w:tr w:rsidR="00E5563B" w:rsidRPr="00BF5175" w14:paraId="7B5686A4" w14:textId="77777777" w:rsidTr="00F024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332" w:type="dxa"/>
            <w:gridSpan w:val="2"/>
          </w:tcPr>
          <w:p w14:paraId="111959A5" w14:textId="77777777" w:rsidR="00E5563B" w:rsidRPr="00BF5175" w:rsidRDefault="00E5563B" w:rsidP="00F42870">
            <w:pPr>
              <w:jc w:val="center"/>
            </w:pPr>
            <w:r w:rsidRPr="00BF5175">
              <w:t>1-2</w:t>
            </w:r>
          </w:p>
        </w:tc>
        <w:tc>
          <w:tcPr>
            <w:tcW w:w="4950" w:type="dxa"/>
            <w:gridSpan w:val="3"/>
            <w:tcBorders>
              <w:right w:val="single" w:sz="4" w:space="0" w:color="auto"/>
            </w:tcBorders>
          </w:tcPr>
          <w:p w14:paraId="1490D933" w14:textId="77777777" w:rsidR="00E5563B" w:rsidRDefault="00E5563B" w:rsidP="00F42870">
            <w:pPr>
              <w:pStyle w:val="Default"/>
              <w:jc w:val="both"/>
              <w:rPr>
                <w:color w:val="auto"/>
              </w:rPr>
            </w:pPr>
            <w:r w:rsidRPr="00581B7F">
              <w:rPr>
                <w:color w:val="auto"/>
              </w:rPr>
              <w:t xml:space="preserve">UNIT 1: Introduction to Emerging Technologies </w:t>
            </w:r>
          </w:p>
          <w:p w14:paraId="13E92D3B" w14:textId="77777777" w:rsidR="00E5563B" w:rsidRPr="00581B7F" w:rsidRDefault="00E5563B" w:rsidP="00F42870">
            <w:pPr>
              <w:pStyle w:val="Default"/>
              <w:jc w:val="both"/>
              <w:rPr>
                <w:color w:val="auto"/>
              </w:rPr>
            </w:pPr>
            <w:r w:rsidRPr="00581B7F">
              <w:rPr>
                <w:color w:val="auto"/>
              </w:rPr>
              <w:t xml:space="preserve">1.1. Evolution of technologies  </w:t>
            </w:r>
          </w:p>
          <w:p w14:paraId="7378F0A5" w14:textId="77777777" w:rsidR="00E5563B" w:rsidRPr="00581B7F" w:rsidRDefault="00E5563B" w:rsidP="00F42870">
            <w:pPr>
              <w:pStyle w:val="Default"/>
              <w:ind w:left="720"/>
              <w:jc w:val="both"/>
              <w:rPr>
                <w:color w:val="auto"/>
              </w:rPr>
            </w:pPr>
            <w:r w:rsidRPr="00581B7F">
              <w:rPr>
                <w:color w:val="auto"/>
              </w:rPr>
              <w:t xml:space="preserve">1.1.1. Introduction to Industrial </w:t>
            </w:r>
          </w:p>
          <w:p w14:paraId="01B4DD56" w14:textId="77777777" w:rsidR="00E5563B" w:rsidRPr="00581B7F" w:rsidRDefault="00E5563B" w:rsidP="00F42870">
            <w:pPr>
              <w:pStyle w:val="Default"/>
              <w:ind w:left="720"/>
              <w:jc w:val="both"/>
              <w:rPr>
                <w:color w:val="auto"/>
              </w:rPr>
            </w:pPr>
            <w:r w:rsidRPr="00581B7F">
              <w:rPr>
                <w:color w:val="auto"/>
              </w:rPr>
              <w:t xml:space="preserve">revolution </w:t>
            </w:r>
          </w:p>
          <w:p w14:paraId="129BD53B" w14:textId="77777777" w:rsidR="00E5563B" w:rsidRPr="00581B7F" w:rsidRDefault="00E5563B" w:rsidP="00F42870">
            <w:pPr>
              <w:pStyle w:val="Default"/>
              <w:ind w:left="720"/>
              <w:jc w:val="both"/>
              <w:rPr>
                <w:color w:val="auto"/>
              </w:rPr>
            </w:pPr>
            <w:r w:rsidRPr="00581B7F">
              <w:rPr>
                <w:color w:val="auto"/>
              </w:rPr>
              <w:lastRenderedPageBreak/>
              <w:t xml:space="preserve">1.1.2. Historical background (IR 1.0, IR 2.0, IR 3.0) </w:t>
            </w:r>
          </w:p>
          <w:p w14:paraId="7F4FF99F" w14:textId="77777777" w:rsidR="00E5563B" w:rsidRPr="00581B7F" w:rsidRDefault="00E5563B" w:rsidP="00F42870">
            <w:pPr>
              <w:pStyle w:val="Default"/>
              <w:ind w:left="720"/>
              <w:jc w:val="both"/>
              <w:rPr>
                <w:color w:val="auto"/>
              </w:rPr>
            </w:pPr>
            <w:r w:rsidRPr="00581B7F">
              <w:rPr>
                <w:color w:val="auto"/>
              </w:rPr>
              <w:t xml:space="preserve">1.1.3. Fourth industrial revolution (IR 4.0)  </w:t>
            </w:r>
          </w:p>
          <w:p w14:paraId="3A283AA7" w14:textId="77777777" w:rsidR="00E5563B" w:rsidRPr="00581B7F" w:rsidRDefault="00E5563B" w:rsidP="00F42870">
            <w:pPr>
              <w:pStyle w:val="Default"/>
              <w:jc w:val="both"/>
              <w:rPr>
                <w:color w:val="auto"/>
              </w:rPr>
            </w:pPr>
            <w:r w:rsidRPr="00581B7F">
              <w:rPr>
                <w:color w:val="auto"/>
              </w:rPr>
              <w:t xml:space="preserve">1.2. Role of data for Emerging technologies </w:t>
            </w:r>
          </w:p>
          <w:p w14:paraId="345EF61B" w14:textId="77777777" w:rsidR="00E5563B" w:rsidRPr="00581B7F" w:rsidRDefault="00E5563B" w:rsidP="00F42870">
            <w:pPr>
              <w:pStyle w:val="Default"/>
              <w:ind w:left="720"/>
              <w:jc w:val="both"/>
              <w:rPr>
                <w:color w:val="auto"/>
              </w:rPr>
            </w:pPr>
            <w:r w:rsidRPr="00581B7F">
              <w:rPr>
                <w:color w:val="auto"/>
              </w:rPr>
              <w:t xml:space="preserve">1.3. </w:t>
            </w:r>
            <w:r>
              <w:rPr>
                <w:color w:val="auto"/>
              </w:rPr>
              <w:t xml:space="preserve">Enabling devices </w:t>
            </w:r>
            <w:r w:rsidRPr="00581B7F">
              <w:rPr>
                <w:color w:val="auto"/>
              </w:rPr>
              <w:t xml:space="preserve">and networks for technologies (programmable devices) </w:t>
            </w:r>
          </w:p>
          <w:p w14:paraId="3A1430B1" w14:textId="77777777" w:rsidR="00E5563B" w:rsidRPr="00581B7F" w:rsidRDefault="00E5563B" w:rsidP="00F42870">
            <w:pPr>
              <w:pStyle w:val="Default"/>
              <w:ind w:left="720"/>
              <w:jc w:val="both"/>
              <w:rPr>
                <w:color w:val="auto"/>
              </w:rPr>
            </w:pPr>
            <w:r w:rsidRPr="00581B7F">
              <w:rPr>
                <w:color w:val="auto"/>
              </w:rPr>
              <w:t xml:space="preserve">1.4.  Human to Machine Interaction  </w:t>
            </w:r>
          </w:p>
          <w:p w14:paraId="339CC9B2" w14:textId="77777777" w:rsidR="00E5563B" w:rsidRPr="00581B7F" w:rsidRDefault="00E5563B" w:rsidP="00F42870">
            <w:pPr>
              <w:pStyle w:val="Default"/>
              <w:ind w:left="720"/>
              <w:jc w:val="both"/>
              <w:rPr>
                <w:color w:val="auto"/>
              </w:rPr>
            </w:pPr>
            <w:r w:rsidRPr="00581B7F">
              <w:rPr>
                <w:color w:val="auto"/>
              </w:rPr>
              <w:t xml:space="preserve">1.5. Future trends in emerging technologies   </w:t>
            </w:r>
          </w:p>
          <w:p w14:paraId="20F291E0" w14:textId="77777777" w:rsidR="00E5563B" w:rsidRPr="00BF5175" w:rsidRDefault="00E5563B" w:rsidP="00F42870">
            <w:pPr>
              <w:pStyle w:val="Default"/>
              <w:ind w:left="720"/>
              <w:jc w:val="both"/>
              <w:rPr>
                <w:color w:val="auto"/>
              </w:rPr>
            </w:pPr>
          </w:p>
        </w:tc>
        <w:tc>
          <w:tcPr>
            <w:tcW w:w="1890" w:type="dxa"/>
            <w:gridSpan w:val="2"/>
            <w:tcBorders>
              <w:right w:val="single" w:sz="4" w:space="0" w:color="auto"/>
            </w:tcBorders>
          </w:tcPr>
          <w:p w14:paraId="14D2FA8C" w14:textId="77777777" w:rsidR="00E5563B" w:rsidRDefault="00E5563B" w:rsidP="00F42870">
            <w:pPr>
              <w:pStyle w:val="Default"/>
              <w:jc w:val="both"/>
              <w:rPr>
                <w:color w:val="auto"/>
              </w:rPr>
            </w:pPr>
            <w:r w:rsidRPr="00581B7F">
              <w:rPr>
                <w:rFonts w:hint="eastAsia"/>
                <w:color w:val="auto"/>
              </w:rPr>
              <w:lastRenderedPageBreak/>
              <w:t>•</w:t>
            </w:r>
            <w:r w:rsidRPr="00581B7F">
              <w:rPr>
                <w:color w:val="auto"/>
              </w:rPr>
              <w:t xml:space="preserve"> Listening </w:t>
            </w:r>
          </w:p>
          <w:p w14:paraId="7CE27ADD" w14:textId="77777777" w:rsidR="00E5563B" w:rsidRDefault="00E5563B" w:rsidP="00F42870">
            <w:pPr>
              <w:pStyle w:val="Default"/>
              <w:jc w:val="both"/>
              <w:rPr>
                <w:color w:val="auto"/>
              </w:rPr>
            </w:pPr>
            <w:r w:rsidRPr="00581B7F">
              <w:rPr>
                <w:rFonts w:hint="eastAsia"/>
                <w:color w:val="auto"/>
              </w:rPr>
              <w:t>•</w:t>
            </w:r>
            <w:r w:rsidRPr="00581B7F">
              <w:rPr>
                <w:color w:val="auto"/>
              </w:rPr>
              <w:t xml:space="preserve"> Note-taking </w:t>
            </w:r>
          </w:p>
          <w:p w14:paraId="17905E5C" w14:textId="77777777" w:rsidR="00E5563B" w:rsidRDefault="00E5563B" w:rsidP="00F42870">
            <w:pPr>
              <w:pStyle w:val="Default"/>
              <w:jc w:val="both"/>
              <w:rPr>
                <w:color w:val="auto"/>
              </w:rPr>
            </w:pPr>
            <w:r w:rsidRPr="00581B7F">
              <w:rPr>
                <w:rFonts w:hint="eastAsia"/>
                <w:color w:val="auto"/>
              </w:rPr>
              <w:t>•</w:t>
            </w:r>
            <w:r w:rsidRPr="00581B7F">
              <w:rPr>
                <w:color w:val="auto"/>
              </w:rPr>
              <w:t xml:space="preserve"> </w:t>
            </w:r>
            <w:r>
              <w:rPr>
                <w:color w:val="auto"/>
              </w:rPr>
              <w:t>B</w:t>
            </w:r>
            <w:r w:rsidRPr="00581B7F">
              <w:rPr>
                <w:color w:val="auto"/>
              </w:rPr>
              <w:t>rainstorming</w:t>
            </w:r>
          </w:p>
          <w:p w14:paraId="18809C75" w14:textId="77777777" w:rsidR="00E5563B" w:rsidRDefault="00E5563B" w:rsidP="00F42870">
            <w:pPr>
              <w:pStyle w:val="Default"/>
              <w:jc w:val="both"/>
              <w:rPr>
                <w:color w:val="auto"/>
              </w:rPr>
            </w:pPr>
            <w:r w:rsidRPr="00581B7F">
              <w:rPr>
                <w:color w:val="auto"/>
              </w:rPr>
              <w:lastRenderedPageBreak/>
              <w:t xml:space="preserve"> </w:t>
            </w:r>
            <w:r w:rsidRPr="00581B7F">
              <w:rPr>
                <w:rFonts w:hint="eastAsia"/>
                <w:color w:val="auto"/>
              </w:rPr>
              <w:t>•</w:t>
            </w:r>
            <w:r w:rsidRPr="00581B7F">
              <w:rPr>
                <w:color w:val="auto"/>
              </w:rPr>
              <w:t xml:space="preserve"> Reading </w:t>
            </w:r>
          </w:p>
          <w:p w14:paraId="18FEEE5A" w14:textId="77777777" w:rsidR="00E5563B" w:rsidRDefault="00E5563B" w:rsidP="00F42870">
            <w:pPr>
              <w:pStyle w:val="Default"/>
              <w:jc w:val="both"/>
              <w:rPr>
                <w:color w:val="auto"/>
              </w:rPr>
            </w:pPr>
            <w:r w:rsidRPr="00581B7F">
              <w:rPr>
                <w:rFonts w:hint="eastAsia"/>
                <w:color w:val="auto"/>
              </w:rPr>
              <w:t>•</w:t>
            </w:r>
            <w:r w:rsidRPr="00581B7F">
              <w:rPr>
                <w:color w:val="auto"/>
              </w:rPr>
              <w:t>Individual work</w:t>
            </w:r>
          </w:p>
          <w:p w14:paraId="070AAEDE" w14:textId="77777777" w:rsidR="00E5563B" w:rsidRDefault="00E5563B" w:rsidP="00F42870">
            <w:pPr>
              <w:pStyle w:val="Default"/>
              <w:jc w:val="both"/>
              <w:rPr>
                <w:color w:val="auto"/>
              </w:rPr>
            </w:pPr>
            <w:r w:rsidRPr="00581B7F">
              <w:rPr>
                <w:color w:val="auto"/>
              </w:rPr>
              <w:t xml:space="preserve"> </w:t>
            </w:r>
            <w:r w:rsidRPr="00581B7F">
              <w:rPr>
                <w:rFonts w:hint="eastAsia"/>
                <w:color w:val="auto"/>
              </w:rPr>
              <w:t>•</w:t>
            </w:r>
            <w:r w:rsidRPr="00581B7F">
              <w:rPr>
                <w:color w:val="auto"/>
              </w:rPr>
              <w:t xml:space="preserve">Group discussion </w:t>
            </w:r>
          </w:p>
          <w:p w14:paraId="3FE328A8" w14:textId="77777777" w:rsidR="00E5563B" w:rsidRDefault="00E5563B" w:rsidP="00F42870">
            <w:pPr>
              <w:pStyle w:val="Default"/>
              <w:jc w:val="both"/>
              <w:rPr>
                <w:color w:val="auto"/>
              </w:rPr>
            </w:pPr>
            <w:r w:rsidRPr="00581B7F">
              <w:rPr>
                <w:rFonts w:hint="eastAsia"/>
                <w:color w:val="auto"/>
              </w:rPr>
              <w:t>•</w:t>
            </w:r>
            <w:r w:rsidRPr="00581B7F">
              <w:rPr>
                <w:color w:val="auto"/>
              </w:rPr>
              <w:t xml:space="preserve"> Reflections </w:t>
            </w:r>
          </w:p>
          <w:p w14:paraId="089B7CBE" w14:textId="77777777" w:rsidR="00E5563B" w:rsidRPr="00BF5175" w:rsidRDefault="00E5563B" w:rsidP="00F42870">
            <w:pPr>
              <w:pStyle w:val="Default"/>
              <w:jc w:val="both"/>
              <w:rPr>
                <w:color w:val="auto"/>
              </w:rPr>
            </w:pPr>
            <w:r w:rsidRPr="00581B7F">
              <w:rPr>
                <w:rFonts w:hint="eastAsia"/>
                <w:color w:val="auto"/>
              </w:rPr>
              <w:t>•</w:t>
            </w:r>
            <w:r w:rsidRPr="00581B7F">
              <w:rPr>
                <w:color w:val="auto"/>
              </w:rPr>
              <w:t>Gapped Lecture</w:t>
            </w:r>
          </w:p>
        </w:tc>
        <w:tc>
          <w:tcPr>
            <w:tcW w:w="1998" w:type="dxa"/>
            <w:gridSpan w:val="3"/>
            <w:tcBorders>
              <w:left w:val="single" w:sz="4" w:space="0" w:color="auto"/>
            </w:tcBorders>
          </w:tcPr>
          <w:p w14:paraId="500D31FB" w14:textId="77777777" w:rsidR="00E5563B" w:rsidRDefault="00E5563B" w:rsidP="00F42870">
            <w:pPr>
              <w:pStyle w:val="Default"/>
              <w:jc w:val="both"/>
              <w:rPr>
                <w:color w:val="auto"/>
              </w:rPr>
            </w:pPr>
            <w:r w:rsidRPr="00581B7F">
              <w:rPr>
                <w:rFonts w:hint="eastAsia"/>
                <w:color w:val="auto"/>
              </w:rPr>
              <w:lastRenderedPageBreak/>
              <w:t>•</w:t>
            </w:r>
            <w:r w:rsidRPr="00581B7F">
              <w:rPr>
                <w:color w:val="auto"/>
              </w:rPr>
              <w:t xml:space="preserve"> Attend the lesson  </w:t>
            </w:r>
            <w:r w:rsidRPr="00581B7F">
              <w:rPr>
                <w:rFonts w:hint="eastAsia"/>
                <w:color w:val="auto"/>
              </w:rPr>
              <w:t>•</w:t>
            </w:r>
            <w:r w:rsidRPr="00581B7F">
              <w:rPr>
                <w:color w:val="auto"/>
              </w:rPr>
              <w:t xml:space="preserve"> Listen and take notes </w:t>
            </w:r>
          </w:p>
          <w:p w14:paraId="2543436D" w14:textId="77777777" w:rsidR="00E5563B" w:rsidRDefault="00E5563B" w:rsidP="00F42870">
            <w:pPr>
              <w:pStyle w:val="Default"/>
              <w:jc w:val="both"/>
              <w:rPr>
                <w:color w:val="auto"/>
              </w:rPr>
            </w:pPr>
            <w:r w:rsidRPr="00581B7F">
              <w:rPr>
                <w:rFonts w:hint="eastAsia"/>
                <w:color w:val="auto"/>
              </w:rPr>
              <w:lastRenderedPageBreak/>
              <w:t>•</w:t>
            </w:r>
            <w:r w:rsidRPr="00581B7F">
              <w:rPr>
                <w:color w:val="auto"/>
              </w:rPr>
              <w:t xml:space="preserve"> Answer questions </w:t>
            </w:r>
            <w:r w:rsidRPr="00581B7F">
              <w:rPr>
                <w:rFonts w:hint="eastAsia"/>
                <w:color w:val="auto"/>
              </w:rPr>
              <w:t>•</w:t>
            </w:r>
            <w:r w:rsidRPr="00581B7F">
              <w:rPr>
                <w:color w:val="auto"/>
              </w:rPr>
              <w:t xml:space="preserve"> Read </w:t>
            </w:r>
          </w:p>
          <w:p w14:paraId="207E6CE3" w14:textId="77777777" w:rsidR="00E5563B" w:rsidRPr="00581B7F" w:rsidRDefault="00E5563B" w:rsidP="00F42870">
            <w:pPr>
              <w:pStyle w:val="Default"/>
              <w:jc w:val="both"/>
              <w:rPr>
                <w:color w:val="auto"/>
              </w:rPr>
            </w:pPr>
            <w:r w:rsidRPr="00581B7F">
              <w:rPr>
                <w:color w:val="auto"/>
              </w:rPr>
              <w:t xml:space="preserve"> </w:t>
            </w:r>
            <w:r w:rsidRPr="00581B7F">
              <w:rPr>
                <w:rFonts w:hint="eastAsia"/>
                <w:color w:val="auto"/>
              </w:rPr>
              <w:t>•</w:t>
            </w:r>
            <w:r w:rsidRPr="00581B7F">
              <w:rPr>
                <w:color w:val="auto"/>
              </w:rPr>
              <w:t xml:space="preserve">Doing class works and </w:t>
            </w:r>
          </w:p>
          <w:p w14:paraId="2D241476" w14:textId="77777777" w:rsidR="00E5563B" w:rsidRPr="00581B7F" w:rsidRDefault="00E5563B" w:rsidP="00F42870">
            <w:pPr>
              <w:pStyle w:val="Default"/>
              <w:jc w:val="both"/>
              <w:rPr>
                <w:color w:val="auto"/>
              </w:rPr>
            </w:pPr>
            <w:r w:rsidRPr="00581B7F">
              <w:rPr>
                <w:color w:val="auto"/>
              </w:rPr>
              <w:t xml:space="preserve">home works, </w:t>
            </w:r>
          </w:p>
          <w:p w14:paraId="5C31BE18" w14:textId="77777777" w:rsidR="00E5563B" w:rsidRPr="00BF5175" w:rsidRDefault="00E5563B" w:rsidP="00F42870">
            <w:pPr>
              <w:pStyle w:val="Default"/>
              <w:jc w:val="both"/>
              <w:rPr>
                <w:color w:val="auto"/>
              </w:rPr>
            </w:pPr>
            <w:r w:rsidRPr="00581B7F">
              <w:rPr>
                <w:rFonts w:hint="eastAsia"/>
                <w:color w:val="auto"/>
              </w:rPr>
              <w:t>•</w:t>
            </w:r>
            <w:r w:rsidRPr="00581B7F">
              <w:rPr>
                <w:color w:val="auto"/>
              </w:rPr>
              <w:t xml:space="preserve"> Reflects</w:t>
            </w:r>
          </w:p>
        </w:tc>
      </w:tr>
      <w:tr w:rsidR="00E5563B" w:rsidRPr="00BF5175" w14:paraId="6C2CDB40" w14:textId="77777777" w:rsidTr="00F024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332" w:type="dxa"/>
            <w:gridSpan w:val="2"/>
          </w:tcPr>
          <w:p w14:paraId="41783F4F" w14:textId="77777777" w:rsidR="00E5563B" w:rsidRPr="00BF5175" w:rsidRDefault="00E5563B" w:rsidP="00F42870">
            <w:pPr>
              <w:jc w:val="center"/>
            </w:pPr>
            <w:r w:rsidRPr="00BF5175">
              <w:lastRenderedPageBreak/>
              <w:t>3</w:t>
            </w:r>
            <w:r>
              <w:t>-4</w:t>
            </w:r>
          </w:p>
          <w:p w14:paraId="3D218BBF" w14:textId="77777777" w:rsidR="00E5563B" w:rsidRPr="00BF5175" w:rsidRDefault="00E5563B" w:rsidP="00F42870">
            <w:pPr>
              <w:jc w:val="center"/>
            </w:pPr>
          </w:p>
          <w:p w14:paraId="4AFAF441" w14:textId="77777777" w:rsidR="00E5563B" w:rsidRPr="00BF5175" w:rsidRDefault="00E5563B" w:rsidP="00F42870"/>
        </w:tc>
        <w:tc>
          <w:tcPr>
            <w:tcW w:w="4950" w:type="dxa"/>
            <w:gridSpan w:val="3"/>
            <w:tcBorders>
              <w:right w:val="single" w:sz="4" w:space="0" w:color="auto"/>
            </w:tcBorders>
          </w:tcPr>
          <w:p w14:paraId="18794199" w14:textId="77777777" w:rsidR="00E5563B" w:rsidRDefault="00E5563B" w:rsidP="00F42870">
            <w:pPr>
              <w:autoSpaceDE w:val="0"/>
              <w:autoSpaceDN w:val="0"/>
              <w:adjustRightInd w:val="0"/>
              <w:rPr>
                <w:lang w:val="en-GB" w:eastAsia="en-GB"/>
              </w:rPr>
            </w:pPr>
            <w:r w:rsidRPr="00AD2268">
              <w:rPr>
                <w:lang w:val="en-GB" w:eastAsia="en-GB"/>
              </w:rPr>
              <w:t xml:space="preserve">Unit 2: Introduction to Data Science </w:t>
            </w:r>
          </w:p>
          <w:p w14:paraId="7ED65834" w14:textId="77777777" w:rsidR="00E5563B" w:rsidRPr="00AD2268" w:rsidRDefault="00E5563B" w:rsidP="00F42870">
            <w:pPr>
              <w:autoSpaceDE w:val="0"/>
              <w:autoSpaceDN w:val="0"/>
              <w:adjustRightInd w:val="0"/>
              <w:rPr>
                <w:lang w:val="en-GB" w:eastAsia="en-GB"/>
              </w:rPr>
            </w:pPr>
            <w:r w:rsidRPr="00AD2268">
              <w:rPr>
                <w:lang w:val="en-GB" w:eastAsia="en-GB"/>
              </w:rPr>
              <w:t xml:space="preserve">2.1. Overview for Data Science </w:t>
            </w:r>
          </w:p>
          <w:p w14:paraId="0002C9FE" w14:textId="77777777" w:rsidR="00E5563B" w:rsidRPr="00AD2268" w:rsidRDefault="00E5563B" w:rsidP="00F42870">
            <w:pPr>
              <w:autoSpaceDE w:val="0"/>
              <w:autoSpaceDN w:val="0"/>
              <w:adjustRightInd w:val="0"/>
              <w:ind w:left="720"/>
              <w:rPr>
                <w:lang w:val="en-GB" w:eastAsia="en-GB"/>
              </w:rPr>
            </w:pPr>
            <w:r w:rsidRPr="00AD2268">
              <w:rPr>
                <w:lang w:val="en-GB" w:eastAsia="en-GB"/>
              </w:rPr>
              <w:t xml:space="preserve">2.1.1.  Definition of data and information </w:t>
            </w:r>
          </w:p>
          <w:p w14:paraId="060BB592" w14:textId="77777777" w:rsidR="00E5563B" w:rsidRPr="00AD2268" w:rsidRDefault="00E5563B" w:rsidP="00F42870">
            <w:pPr>
              <w:autoSpaceDE w:val="0"/>
              <w:autoSpaceDN w:val="0"/>
              <w:adjustRightInd w:val="0"/>
              <w:ind w:left="720"/>
              <w:rPr>
                <w:lang w:val="en-GB" w:eastAsia="en-GB"/>
              </w:rPr>
            </w:pPr>
            <w:r w:rsidRPr="00AD2268">
              <w:rPr>
                <w:lang w:val="en-GB" w:eastAsia="en-GB"/>
              </w:rPr>
              <w:t xml:space="preserve">2.1.2. Data types and representation  </w:t>
            </w:r>
          </w:p>
          <w:p w14:paraId="0A416089" w14:textId="77777777" w:rsidR="00E5563B" w:rsidRPr="00AD2268" w:rsidRDefault="00E5563B" w:rsidP="00F42870">
            <w:pPr>
              <w:autoSpaceDE w:val="0"/>
              <w:autoSpaceDN w:val="0"/>
              <w:adjustRightInd w:val="0"/>
              <w:ind w:left="720"/>
              <w:rPr>
                <w:lang w:val="en-GB" w:eastAsia="en-GB"/>
              </w:rPr>
            </w:pPr>
            <w:r w:rsidRPr="00AD2268">
              <w:rPr>
                <w:lang w:val="en-GB" w:eastAsia="en-GB"/>
              </w:rPr>
              <w:t xml:space="preserve">2.2. Data Value Chain  </w:t>
            </w:r>
          </w:p>
          <w:p w14:paraId="09211574" w14:textId="77777777" w:rsidR="00E5563B" w:rsidRPr="00AD2268" w:rsidRDefault="00E5563B" w:rsidP="00F42870">
            <w:pPr>
              <w:autoSpaceDE w:val="0"/>
              <w:autoSpaceDN w:val="0"/>
              <w:adjustRightInd w:val="0"/>
              <w:ind w:left="720"/>
              <w:rPr>
                <w:lang w:val="en-GB" w:eastAsia="en-GB"/>
              </w:rPr>
            </w:pPr>
            <w:r w:rsidRPr="00AD2268">
              <w:rPr>
                <w:lang w:val="en-GB" w:eastAsia="en-GB"/>
              </w:rPr>
              <w:t xml:space="preserve">2.2.1. Data Acquisition  </w:t>
            </w:r>
          </w:p>
          <w:p w14:paraId="5540A790" w14:textId="77777777" w:rsidR="00E5563B" w:rsidRPr="00AD2268" w:rsidRDefault="00E5563B" w:rsidP="00F42870">
            <w:pPr>
              <w:autoSpaceDE w:val="0"/>
              <w:autoSpaceDN w:val="0"/>
              <w:adjustRightInd w:val="0"/>
              <w:ind w:left="720"/>
              <w:rPr>
                <w:lang w:val="en-GB" w:eastAsia="en-GB"/>
              </w:rPr>
            </w:pPr>
            <w:r w:rsidRPr="00AD2268">
              <w:rPr>
                <w:lang w:val="en-GB" w:eastAsia="en-GB"/>
              </w:rPr>
              <w:t xml:space="preserve">2.2.2. Data Analysis   </w:t>
            </w:r>
          </w:p>
          <w:p w14:paraId="2C69330D" w14:textId="77777777" w:rsidR="00E5563B" w:rsidRPr="00AD2268" w:rsidRDefault="00E5563B" w:rsidP="00F42870">
            <w:pPr>
              <w:autoSpaceDE w:val="0"/>
              <w:autoSpaceDN w:val="0"/>
              <w:adjustRightInd w:val="0"/>
              <w:ind w:left="720"/>
              <w:rPr>
                <w:lang w:val="en-GB" w:eastAsia="en-GB"/>
              </w:rPr>
            </w:pPr>
            <w:r w:rsidRPr="00AD2268">
              <w:rPr>
                <w:lang w:val="en-GB" w:eastAsia="en-GB"/>
              </w:rPr>
              <w:t xml:space="preserve">2.2.3. Data Curating  </w:t>
            </w:r>
          </w:p>
          <w:p w14:paraId="5AD83E22" w14:textId="77777777" w:rsidR="00E5563B" w:rsidRPr="00AD2268" w:rsidRDefault="00E5563B" w:rsidP="00F42870">
            <w:pPr>
              <w:autoSpaceDE w:val="0"/>
              <w:autoSpaceDN w:val="0"/>
              <w:adjustRightInd w:val="0"/>
              <w:ind w:left="720"/>
              <w:rPr>
                <w:lang w:val="en-GB" w:eastAsia="en-GB"/>
              </w:rPr>
            </w:pPr>
            <w:r w:rsidRPr="00AD2268">
              <w:rPr>
                <w:lang w:val="en-GB" w:eastAsia="en-GB"/>
              </w:rPr>
              <w:t xml:space="preserve">2.2.4. Data Storage   </w:t>
            </w:r>
          </w:p>
          <w:p w14:paraId="34D471F9" w14:textId="77777777" w:rsidR="00E5563B" w:rsidRPr="00AD2268" w:rsidRDefault="00E5563B" w:rsidP="00F42870">
            <w:pPr>
              <w:autoSpaceDE w:val="0"/>
              <w:autoSpaceDN w:val="0"/>
              <w:adjustRightInd w:val="0"/>
              <w:ind w:left="720"/>
              <w:rPr>
                <w:lang w:val="en-GB" w:eastAsia="en-GB"/>
              </w:rPr>
            </w:pPr>
            <w:r w:rsidRPr="00AD2268">
              <w:rPr>
                <w:lang w:val="en-GB" w:eastAsia="en-GB"/>
              </w:rPr>
              <w:t xml:space="preserve">2.2.5. Data Usage  </w:t>
            </w:r>
          </w:p>
          <w:p w14:paraId="55252C35" w14:textId="77777777" w:rsidR="00E5563B" w:rsidRPr="00BF5175" w:rsidRDefault="00E5563B" w:rsidP="00F42870">
            <w:pPr>
              <w:autoSpaceDE w:val="0"/>
              <w:autoSpaceDN w:val="0"/>
              <w:adjustRightInd w:val="0"/>
              <w:rPr>
                <w:lang w:val="en-GB" w:eastAsia="en-GB"/>
              </w:rPr>
            </w:pPr>
            <w:r w:rsidRPr="00AD2268">
              <w:rPr>
                <w:lang w:val="en-GB" w:eastAsia="en-GB"/>
              </w:rPr>
              <w:t>2.3. Basic concepts of Big data</w:t>
            </w:r>
          </w:p>
        </w:tc>
        <w:tc>
          <w:tcPr>
            <w:tcW w:w="1890" w:type="dxa"/>
            <w:gridSpan w:val="2"/>
            <w:tcBorders>
              <w:right w:val="single" w:sz="4" w:space="0" w:color="auto"/>
            </w:tcBorders>
          </w:tcPr>
          <w:p w14:paraId="0E1DC36D" w14:textId="77777777" w:rsidR="00E5563B"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sidRPr="00363B6E">
              <w:rPr>
                <w:lang w:val="en-GB" w:eastAsia="en-GB"/>
              </w:rPr>
              <w:t xml:space="preserve">Listening </w:t>
            </w:r>
          </w:p>
          <w:p w14:paraId="26DEDBBB" w14:textId="77777777" w:rsidR="00E5563B" w:rsidRPr="00827FF7"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sidRPr="00827FF7">
              <w:rPr>
                <w:lang w:val="en-GB" w:eastAsia="en-GB"/>
              </w:rPr>
              <w:t>Note-taking</w:t>
            </w:r>
          </w:p>
          <w:p w14:paraId="4EA05213" w14:textId="77777777" w:rsidR="00E5563B"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sidRPr="00363B6E">
              <w:rPr>
                <w:lang w:val="en-GB" w:eastAsia="en-GB"/>
              </w:rPr>
              <w:t xml:space="preserve"> </w:t>
            </w:r>
            <w:r>
              <w:rPr>
                <w:lang w:val="en-GB" w:eastAsia="en-GB"/>
              </w:rPr>
              <w:t>Brainstorming</w:t>
            </w:r>
          </w:p>
          <w:p w14:paraId="77798521" w14:textId="77777777" w:rsidR="00E5563B"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Pr>
                <w:lang w:val="en-GB" w:eastAsia="en-GB"/>
              </w:rPr>
              <w:t xml:space="preserve">Gapped </w:t>
            </w:r>
            <w:r w:rsidRPr="00363B6E">
              <w:rPr>
                <w:lang w:val="en-GB" w:eastAsia="en-GB"/>
              </w:rPr>
              <w:t xml:space="preserve">Lecture </w:t>
            </w:r>
          </w:p>
          <w:p w14:paraId="0BF54837" w14:textId="77777777" w:rsidR="00E5563B"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Pr>
                <w:lang w:val="en-GB" w:eastAsia="en-GB"/>
              </w:rPr>
              <w:t xml:space="preserve">Group </w:t>
            </w:r>
            <w:r w:rsidRPr="00363B6E">
              <w:rPr>
                <w:lang w:val="en-GB" w:eastAsia="en-GB"/>
              </w:rPr>
              <w:t xml:space="preserve">discussion </w:t>
            </w:r>
          </w:p>
          <w:p w14:paraId="5BE017F5" w14:textId="77777777" w:rsidR="00E5563B"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sidRPr="00363B6E">
              <w:rPr>
                <w:lang w:val="en-GB" w:eastAsia="en-GB"/>
              </w:rPr>
              <w:t xml:space="preserve">Class work </w:t>
            </w:r>
          </w:p>
          <w:p w14:paraId="3F03F1C3" w14:textId="77777777" w:rsidR="00E5563B" w:rsidRPr="00BF5175"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sidRPr="00363B6E">
              <w:rPr>
                <w:lang w:val="en-GB" w:eastAsia="en-GB"/>
              </w:rPr>
              <w:t>Tutorials</w:t>
            </w:r>
          </w:p>
        </w:tc>
        <w:tc>
          <w:tcPr>
            <w:tcW w:w="1998" w:type="dxa"/>
            <w:gridSpan w:val="3"/>
            <w:tcBorders>
              <w:left w:val="single" w:sz="4" w:space="0" w:color="auto"/>
            </w:tcBorders>
          </w:tcPr>
          <w:p w14:paraId="155EA4ED" w14:textId="77777777" w:rsidR="00E5563B"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sidRPr="00827FF7">
              <w:rPr>
                <w:lang w:val="en-GB" w:eastAsia="en-GB"/>
              </w:rPr>
              <w:t xml:space="preserve">Attend the lesson  </w:t>
            </w:r>
          </w:p>
          <w:p w14:paraId="6AE9DED4" w14:textId="77777777" w:rsidR="00E5563B"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sidRPr="00827FF7">
              <w:rPr>
                <w:lang w:val="en-GB" w:eastAsia="en-GB"/>
              </w:rPr>
              <w:t xml:space="preserve"> Listen and take short notes, </w:t>
            </w:r>
          </w:p>
          <w:p w14:paraId="291656D7" w14:textId="77777777" w:rsidR="00E5563B"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sidRPr="00827FF7">
              <w:rPr>
                <w:lang w:val="en-GB" w:eastAsia="en-GB"/>
              </w:rPr>
              <w:t xml:space="preserve"> Asking and answering questions, </w:t>
            </w:r>
          </w:p>
          <w:p w14:paraId="590E3844" w14:textId="77777777" w:rsidR="00E5563B"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sidRPr="00827FF7">
              <w:rPr>
                <w:lang w:val="en-GB" w:eastAsia="en-GB"/>
              </w:rPr>
              <w:t xml:space="preserve"> Doing class works and home works, </w:t>
            </w:r>
          </w:p>
          <w:p w14:paraId="11917175" w14:textId="77777777" w:rsidR="00E5563B"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sidRPr="00827FF7">
              <w:rPr>
                <w:lang w:val="en-GB" w:eastAsia="en-GB"/>
              </w:rPr>
              <w:t xml:space="preserve"> Participating in group discussions.</w:t>
            </w:r>
          </w:p>
          <w:p w14:paraId="13BA466F" w14:textId="77777777" w:rsidR="00E5563B" w:rsidRPr="00BF5175"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sidRPr="00827FF7">
              <w:rPr>
                <w:lang w:val="en-GB" w:eastAsia="en-GB"/>
              </w:rPr>
              <w:t xml:space="preserve"> Reflects</w:t>
            </w:r>
          </w:p>
        </w:tc>
      </w:tr>
      <w:tr w:rsidR="00E5563B" w:rsidRPr="00BF5175" w14:paraId="0A3B8B2A" w14:textId="77777777" w:rsidTr="00F024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332" w:type="dxa"/>
            <w:gridSpan w:val="2"/>
          </w:tcPr>
          <w:p w14:paraId="0FE418AB" w14:textId="77777777" w:rsidR="00E5563B" w:rsidRPr="00BF5175" w:rsidRDefault="00E5563B" w:rsidP="00F42870">
            <w:pPr>
              <w:jc w:val="center"/>
            </w:pPr>
            <w:r>
              <w:t>5-7</w:t>
            </w:r>
          </w:p>
        </w:tc>
        <w:tc>
          <w:tcPr>
            <w:tcW w:w="4950" w:type="dxa"/>
            <w:gridSpan w:val="3"/>
            <w:tcBorders>
              <w:right w:val="single" w:sz="4" w:space="0" w:color="auto"/>
            </w:tcBorders>
          </w:tcPr>
          <w:p w14:paraId="3C9319AF" w14:textId="77777777" w:rsidR="00E5563B" w:rsidRDefault="00E5563B" w:rsidP="00F42870">
            <w:pPr>
              <w:pStyle w:val="Default"/>
              <w:jc w:val="both"/>
              <w:rPr>
                <w:color w:val="auto"/>
              </w:rPr>
            </w:pPr>
            <w:r w:rsidRPr="00F74C9E">
              <w:rPr>
                <w:color w:val="auto"/>
              </w:rPr>
              <w:t>Unit 3: Artificial Intelligence (AI)</w:t>
            </w:r>
          </w:p>
          <w:p w14:paraId="724D25F0" w14:textId="77777777" w:rsidR="00E5563B" w:rsidRDefault="00E5563B" w:rsidP="00F42870">
            <w:pPr>
              <w:pStyle w:val="Default"/>
              <w:jc w:val="both"/>
              <w:rPr>
                <w:color w:val="auto"/>
              </w:rPr>
            </w:pPr>
            <w:r w:rsidRPr="00F74C9E">
              <w:rPr>
                <w:color w:val="auto"/>
              </w:rPr>
              <w:t xml:space="preserve">3.1. Introduction to AI    </w:t>
            </w:r>
          </w:p>
          <w:p w14:paraId="14B56073" w14:textId="77777777" w:rsidR="00E5563B" w:rsidRDefault="00E5563B" w:rsidP="00F42870">
            <w:pPr>
              <w:pStyle w:val="Default"/>
              <w:ind w:left="720"/>
              <w:jc w:val="both"/>
              <w:rPr>
                <w:color w:val="auto"/>
              </w:rPr>
            </w:pPr>
            <w:r w:rsidRPr="00F74C9E">
              <w:rPr>
                <w:color w:val="auto"/>
              </w:rPr>
              <w:t xml:space="preserve">3.1.1. What is AI    </w:t>
            </w:r>
          </w:p>
          <w:p w14:paraId="0D41E3C9" w14:textId="77777777" w:rsidR="00E5563B" w:rsidRDefault="00E5563B" w:rsidP="00F42870">
            <w:pPr>
              <w:pStyle w:val="Default"/>
              <w:ind w:left="720"/>
              <w:jc w:val="both"/>
              <w:rPr>
                <w:color w:val="auto"/>
              </w:rPr>
            </w:pPr>
            <w:r w:rsidRPr="00F74C9E">
              <w:rPr>
                <w:color w:val="auto"/>
              </w:rPr>
              <w:t xml:space="preserve">3.1.2. History of AI             </w:t>
            </w:r>
          </w:p>
          <w:p w14:paraId="33CC5EDA" w14:textId="77777777" w:rsidR="00E5563B" w:rsidRDefault="00E5563B" w:rsidP="00F42870">
            <w:pPr>
              <w:pStyle w:val="Default"/>
              <w:ind w:left="720"/>
              <w:jc w:val="both"/>
              <w:rPr>
                <w:color w:val="auto"/>
              </w:rPr>
            </w:pPr>
            <w:r w:rsidRPr="00F74C9E">
              <w:rPr>
                <w:color w:val="auto"/>
              </w:rPr>
              <w:t xml:space="preserve">3.1.3. Levels of AI        </w:t>
            </w:r>
          </w:p>
          <w:p w14:paraId="425F99F3" w14:textId="77777777" w:rsidR="00E5563B" w:rsidRDefault="00E5563B" w:rsidP="00F42870">
            <w:pPr>
              <w:pStyle w:val="Default"/>
              <w:ind w:left="720"/>
              <w:jc w:val="both"/>
              <w:rPr>
                <w:color w:val="auto"/>
              </w:rPr>
            </w:pPr>
            <w:r w:rsidRPr="00F74C9E">
              <w:rPr>
                <w:color w:val="auto"/>
              </w:rPr>
              <w:t xml:space="preserve"> 3.1.4. Types of AI  </w:t>
            </w:r>
          </w:p>
          <w:p w14:paraId="68A1E76D" w14:textId="77777777" w:rsidR="00E5563B" w:rsidRDefault="00E5563B" w:rsidP="00F42870">
            <w:pPr>
              <w:pStyle w:val="Default"/>
              <w:jc w:val="both"/>
              <w:rPr>
                <w:color w:val="auto"/>
              </w:rPr>
            </w:pPr>
            <w:r w:rsidRPr="00F74C9E">
              <w:rPr>
                <w:color w:val="auto"/>
              </w:rPr>
              <w:t xml:space="preserve">3.2. Applications of AI  </w:t>
            </w:r>
          </w:p>
          <w:p w14:paraId="26382CDF" w14:textId="77777777" w:rsidR="00E5563B" w:rsidRDefault="00E5563B" w:rsidP="00F42870">
            <w:pPr>
              <w:pStyle w:val="Default"/>
              <w:ind w:left="720"/>
              <w:jc w:val="both"/>
              <w:rPr>
                <w:color w:val="auto"/>
              </w:rPr>
            </w:pPr>
            <w:r w:rsidRPr="00F74C9E">
              <w:rPr>
                <w:color w:val="auto"/>
              </w:rPr>
              <w:t xml:space="preserve">3.2.1. Agriculture  </w:t>
            </w:r>
          </w:p>
          <w:p w14:paraId="541E2C8B" w14:textId="77777777" w:rsidR="00E5563B" w:rsidRDefault="00E5563B" w:rsidP="00F42870">
            <w:pPr>
              <w:pStyle w:val="Default"/>
              <w:ind w:left="720"/>
              <w:jc w:val="both"/>
              <w:rPr>
                <w:color w:val="auto"/>
              </w:rPr>
            </w:pPr>
            <w:r w:rsidRPr="00F74C9E">
              <w:rPr>
                <w:color w:val="auto"/>
              </w:rPr>
              <w:t xml:space="preserve">3.2.2. Health   </w:t>
            </w:r>
          </w:p>
          <w:p w14:paraId="249FBFEB" w14:textId="77777777" w:rsidR="00E5563B" w:rsidRDefault="00E5563B" w:rsidP="00F42870">
            <w:pPr>
              <w:pStyle w:val="Default"/>
              <w:ind w:left="720"/>
              <w:jc w:val="both"/>
              <w:rPr>
                <w:color w:val="auto"/>
              </w:rPr>
            </w:pPr>
            <w:r w:rsidRPr="00F74C9E">
              <w:rPr>
                <w:color w:val="auto"/>
              </w:rPr>
              <w:t xml:space="preserve">3.2.3. Business (Emerging market) </w:t>
            </w:r>
          </w:p>
          <w:p w14:paraId="1F9251AC" w14:textId="77777777" w:rsidR="00E5563B" w:rsidRDefault="00E5563B" w:rsidP="00F42870">
            <w:pPr>
              <w:pStyle w:val="Default"/>
              <w:ind w:left="720"/>
              <w:jc w:val="both"/>
              <w:rPr>
                <w:color w:val="auto"/>
              </w:rPr>
            </w:pPr>
            <w:r w:rsidRPr="00F74C9E">
              <w:rPr>
                <w:color w:val="auto"/>
              </w:rPr>
              <w:t xml:space="preserve"> 3.2.4. Education   </w:t>
            </w:r>
          </w:p>
          <w:p w14:paraId="4B53E8E8" w14:textId="77777777" w:rsidR="00E5563B" w:rsidRDefault="00E5563B" w:rsidP="00F42870">
            <w:pPr>
              <w:pStyle w:val="Default"/>
              <w:jc w:val="both"/>
              <w:rPr>
                <w:color w:val="auto"/>
              </w:rPr>
            </w:pPr>
            <w:r w:rsidRPr="00F74C9E">
              <w:rPr>
                <w:color w:val="auto"/>
              </w:rPr>
              <w:t>3.3. AI tools and platforms (</w:t>
            </w:r>
            <w:proofErr w:type="spellStart"/>
            <w:r w:rsidRPr="00F74C9E">
              <w:rPr>
                <w:color w:val="auto"/>
              </w:rPr>
              <w:t>eg</w:t>
            </w:r>
            <w:proofErr w:type="spellEnd"/>
            <w:r w:rsidRPr="00F74C9E">
              <w:rPr>
                <w:color w:val="auto"/>
              </w:rPr>
              <w:t xml:space="preserve">: scratch/object tracking) </w:t>
            </w:r>
          </w:p>
          <w:p w14:paraId="6D1AF9AD" w14:textId="77777777" w:rsidR="00E5563B" w:rsidRPr="00F74C9E" w:rsidRDefault="00E5563B" w:rsidP="00F42870">
            <w:pPr>
              <w:pStyle w:val="Default"/>
              <w:jc w:val="both"/>
              <w:rPr>
                <w:color w:val="auto"/>
              </w:rPr>
            </w:pPr>
            <w:r w:rsidRPr="00F74C9E">
              <w:rPr>
                <w:color w:val="auto"/>
              </w:rPr>
              <w:t>3.4. Sample application with hands on activity (simulation based)</w:t>
            </w:r>
          </w:p>
        </w:tc>
        <w:tc>
          <w:tcPr>
            <w:tcW w:w="1890" w:type="dxa"/>
            <w:gridSpan w:val="2"/>
            <w:tcBorders>
              <w:right w:val="single" w:sz="4" w:space="0" w:color="auto"/>
            </w:tcBorders>
          </w:tcPr>
          <w:p w14:paraId="3EE9432E" w14:textId="77777777" w:rsidR="00E5563B" w:rsidRPr="00155DCA" w:rsidRDefault="00E5563B" w:rsidP="00E733A1">
            <w:pPr>
              <w:pStyle w:val="ListParagraph"/>
              <w:numPr>
                <w:ilvl w:val="0"/>
                <w:numId w:val="230"/>
              </w:numPr>
              <w:autoSpaceDE w:val="0"/>
              <w:autoSpaceDN w:val="0"/>
              <w:adjustRightInd w:val="0"/>
              <w:spacing w:after="200" w:line="276" w:lineRule="auto"/>
              <w:ind w:left="166" w:hanging="166"/>
            </w:pPr>
            <w:r w:rsidRPr="00155DCA">
              <w:rPr>
                <w:lang w:val="en-GB" w:eastAsia="en-GB"/>
              </w:rPr>
              <w:t xml:space="preserve">Listening </w:t>
            </w:r>
          </w:p>
          <w:p w14:paraId="15C313C1" w14:textId="77777777" w:rsidR="00E5563B" w:rsidRPr="00155DCA" w:rsidRDefault="00E5563B" w:rsidP="00E733A1">
            <w:pPr>
              <w:pStyle w:val="ListParagraph"/>
              <w:numPr>
                <w:ilvl w:val="0"/>
                <w:numId w:val="230"/>
              </w:numPr>
              <w:autoSpaceDE w:val="0"/>
              <w:autoSpaceDN w:val="0"/>
              <w:adjustRightInd w:val="0"/>
              <w:spacing w:after="200" w:line="276" w:lineRule="auto"/>
              <w:ind w:left="166" w:hanging="166"/>
            </w:pPr>
            <w:r w:rsidRPr="00155DCA">
              <w:rPr>
                <w:lang w:val="en-GB" w:eastAsia="en-GB"/>
              </w:rPr>
              <w:t xml:space="preserve">Note-taking </w:t>
            </w:r>
          </w:p>
          <w:p w14:paraId="77D996FF" w14:textId="77777777" w:rsidR="00E5563B" w:rsidRPr="00155DCA" w:rsidRDefault="00E5563B" w:rsidP="00E733A1">
            <w:pPr>
              <w:pStyle w:val="ListParagraph"/>
              <w:numPr>
                <w:ilvl w:val="0"/>
                <w:numId w:val="230"/>
              </w:numPr>
              <w:autoSpaceDE w:val="0"/>
              <w:autoSpaceDN w:val="0"/>
              <w:adjustRightInd w:val="0"/>
              <w:spacing w:after="200" w:line="276" w:lineRule="auto"/>
              <w:ind w:left="166" w:hanging="166"/>
            </w:pPr>
            <w:r w:rsidRPr="00155DCA">
              <w:rPr>
                <w:lang w:val="en-GB" w:eastAsia="en-GB"/>
              </w:rPr>
              <w:t xml:space="preserve"> Brainstorming </w:t>
            </w:r>
          </w:p>
          <w:p w14:paraId="7182A434" w14:textId="77777777" w:rsidR="00E5563B" w:rsidRPr="00155DCA" w:rsidRDefault="00E5563B" w:rsidP="00E733A1">
            <w:pPr>
              <w:pStyle w:val="ListParagraph"/>
              <w:numPr>
                <w:ilvl w:val="0"/>
                <w:numId w:val="230"/>
              </w:numPr>
              <w:autoSpaceDE w:val="0"/>
              <w:autoSpaceDN w:val="0"/>
              <w:adjustRightInd w:val="0"/>
              <w:spacing w:after="200" w:line="276" w:lineRule="auto"/>
              <w:ind w:left="166" w:hanging="166"/>
            </w:pPr>
            <w:r w:rsidRPr="00155DCA">
              <w:rPr>
                <w:lang w:val="en-GB" w:eastAsia="en-GB"/>
              </w:rPr>
              <w:t xml:space="preserve"> Gapped Lect</w:t>
            </w:r>
            <w:r>
              <w:rPr>
                <w:lang w:val="en-GB" w:eastAsia="en-GB"/>
              </w:rPr>
              <w:t>ure</w:t>
            </w:r>
          </w:p>
          <w:p w14:paraId="3BE24A90" w14:textId="77777777" w:rsidR="00E5563B" w:rsidRPr="00155DCA" w:rsidRDefault="00E5563B" w:rsidP="00E733A1">
            <w:pPr>
              <w:pStyle w:val="ListParagraph"/>
              <w:numPr>
                <w:ilvl w:val="0"/>
                <w:numId w:val="230"/>
              </w:numPr>
              <w:autoSpaceDE w:val="0"/>
              <w:autoSpaceDN w:val="0"/>
              <w:adjustRightInd w:val="0"/>
              <w:spacing w:after="200" w:line="276" w:lineRule="auto"/>
              <w:ind w:left="166" w:hanging="166"/>
            </w:pPr>
            <w:r w:rsidRPr="00155DCA">
              <w:rPr>
                <w:lang w:val="en-GB" w:eastAsia="en-GB"/>
              </w:rPr>
              <w:t xml:space="preserve"> Group discussion </w:t>
            </w:r>
          </w:p>
          <w:p w14:paraId="735350E6" w14:textId="77777777" w:rsidR="00E5563B" w:rsidRPr="00155DCA" w:rsidRDefault="00E5563B" w:rsidP="00E733A1">
            <w:pPr>
              <w:pStyle w:val="ListParagraph"/>
              <w:numPr>
                <w:ilvl w:val="0"/>
                <w:numId w:val="230"/>
              </w:numPr>
              <w:autoSpaceDE w:val="0"/>
              <w:autoSpaceDN w:val="0"/>
              <w:adjustRightInd w:val="0"/>
              <w:spacing w:after="200" w:line="276" w:lineRule="auto"/>
              <w:ind w:left="166" w:hanging="166"/>
            </w:pPr>
            <w:r w:rsidRPr="00155DCA">
              <w:rPr>
                <w:lang w:val="en-GB" w:eastAsia="en-GB"/>
              </w:rPr>
              <w:t xml:space="preserve">Class work </w:t>
            </w:r>
          </w:p>
          <w:p w14:paraId="5E53788C" w14:textId="77777777" w:rsidR="00E5563B" w:rsidRPr="00155DCA" w:rsidRDefault="00E5563B" w:rsidP="00E733A1">
            <w:pPr>
              <w:pStyle w:val="ListParagraph"/>
              <w:numPr>
                <w:ilvl w:val="0"/>
                <w:numId w:val="230"/>
              </w:numPr>
              <w:autoSpaceDE w:val="0"/>
              <w:autoSpaceDN w:val="0"/>
              <w:adjustRightInd w:val="0"/>
              <w:spacing w:after="200" w:line="276" w:lineRule="auto"/>
              <w:ind w:left="166" w:hanging="166"/>
            </w:pPr>
            <w:r w:rsidRPr="00155DCA">
              <w:rPr>
                <w:lang w:val="en-GB" w:eastAsia="en-GB"/>
              </w:rPr>
              <w:t xml:space="preserve">Tutorials </w:t>
            </w:r>
          </w:p>
          <w:p w14:paraId="43446967" w14:textId="77777777" w:rsidR="00E5563B" w:rsidRPr="008F12FC" w:rsidRDefault="00E5563B" w:rsidP="00E733A1">
            <w:pPr>
              <w:pStyle w:val="ListParagraph"/>
              <w:numPr>
                <w:ilvl w:val="0"/>
                <w:numId w:val="230"/>
              </w:numPr>
              <w:autoSpaceDE w:val="0"/>
              <w:autoSpaceDN w:val="0"/>
              <w:adjustRightInd w:val="0"/>
              <w:spacing w:after="200" w:line="276" w:lineRule="auto"/>
              <w:ind w:left="166" w:hanging="166"/>
            </w:pPr>
            <w:r w:rsidRPr="00155DCA">
              <w:rPr>
                <w:lang w:val="en-GB" w:eastAsia="en-GB"/>
              </w:rPr>
              <w:t>Reflections</w:t>
            </w:r>
            <w:r w:rsidRPr="008F12FC">
              <w:t xml:space="preserve"> </w:t>
            </w:r>
          </w:p>
        </w:tc>
        <w:tc>
          <w:tcPr>
            <w:tcW w:w="1998" w:type="dxa"/>
            <w:gridSpan w:val="3"/>
            <w:tcBorders>
              <w:left w:val="single" w:sz="4" w:space="0" w:color="auto"/>
            </w:tcBorders>
          </w:tcPr>
          <w:p w14:paraId="328C6664" w14:textId="77777777" w:rsidR="00E5563B" w:rsidRPr="00155DCA" w:rsidRDefault="00E5563B" w:rsidP="00E733A1">
            <w:pPr>
              <w:pStyle w:val="ListParagraph"/>
              <w:numPr>
                <w:ilvl w:val="0"/>
                <w:numId w:val="230"/>
              </w:numPr>
              <w:autoSpaceDE w:val="0"/>
              <w:autoSpaceDN w:val="0"/>
              <w:adjustRightInd w:val="0"/>
              <w:spacing w:after="200" w:line="276" w:lineRule="auto"/>
              <w:ind w:left="166" w:hanging="166"/>
            </w:pPr>
            <w:r w:rsidRPr="00155DCA">
              <w:rPr>
                <w:lang w:val="en-GB" w:eastAsia="en-GB"/>
              </w:rPr>
              <w:t xml:space="preserve">Listening </w:t>
            </w:r>
          </w:p>
          <w:p w14:paraId="4F40D93A" w14:textId="77777777" w:rsidR="00E5563B" w:rsidRPr="00155DCA" w:rsidRDefault="00E5563B" w:rsidP="00E733A1">
            <w:pPr>
              <w:pStyle w:val="ListParagraph"/>
              <w:numPr>
                <w:ilvl w:val="0"/>
                <w:numId w:val="230"/>
              </w:numPr>
              <w:autoSpaceDE w:val="0"/>
              <w:autoSpaceDN w:val="0"/>
              <w:adjustRightInd w:val="0"/>
              <w:spacing w:after="200" w:line="276" w:lineRule="auto"/>
              <w:ind w:left="166" w:hanging="166"/>
            </w:pPr>
            <w:r w:rsidRPr="00155DCA">
              <w:rPr>
                <w:lang w:val="en-GB" w:eastAsia="en-GB"/>
              </w:rPr>
              <w:t xml:space="preserve">Note-taking </w:t>
            </w:r>
          </w:p>
          <w:p w14:paraId="05DA6A2E" w14:textId="77777777" w:rsidR="00E5563B" w:rsidRPr="00155DCA" w:rsidRDefault="00E5563B" w:rsidP="00E733A1">
            <w:pPr>
              <w:pStyle w:val="ListParagraph"/>
              <w:numPr>
                <w:ilvl w:val="0"/>
                <w:numId w:val="230"/>
              </w:numPr>
              <w:autoSpaceDE w:val="0"/>
              <w:autoSpaceDN w:val="0"/>
              <w:adjustRightInd w:val="0"/>
              <w:spacing w:after="200" w:line="276" w:lineRule="auto"/>
              <w:ind w:left="166" w:hanging="166"/>
            </w:pPr>
            <w:r>
              <w:rPr>
                <w:lang w:val="en-GB" w:eastAsia="en-GB"/>
              </w:rPr>
              <w:t>Brainstorming</w:t>
            </w:r>
          </w:p>
          <w:p w14:paraId="27280D9A" w14:textId="77777777" w:rsidR="00E5563B" w:rsidRPr="00155DCA" w:rsidRDefault="00E5563B" w:rsidP="00E733A1">
            <w:pPr>
              <w:pStyle w:val="ListParagraph"/>
              <w:numPr>
                <w:ilvl w:val="0"/>
                <w:numId w:val="230"/>
              </w:numPr>
              <w:autoSpaceDE w:val="0"/>
              <w:autoSpaceDN w:val="0"/>
              <w:adjustRightInd w:val="0"/>
              <w:spacing w:after="200" w:line="276" w:lineRule="auto"/>
              <w:ind w:left="166" w:hanging="166"/>
            </w:pPr>
            <w:r>
              <w:rPr>
                <w:lang w:val="en-GB" w:eastAsia="en-GB"/>
              </w:rPr>
              <w:t>Gapped</w:t>
            </w:r>
          </w:p>
          <w:p w14:paraId="469E8AD6" w14:textId="77777777" w:rsidR="00E5563B" w:rsidRPr="00155DCA" w:rsidRDefault="00E5563B" w:rsidP="00E733A1">
            <w:pPr>
              <w:pStyle w:val="ListParagraph"/>
              <w:numPr>
                <w:ilvl w:val="0"/>
                <w:numId w:val="230"/>
              </w:numPr>
              <w:autoSpaceDE w:val="0"/>
              <w:autoSpaceDN w:val="0"/>
              <w:adjustRightInd w:val="0"/>
              <w:spacing w:after="200" w:line="276" w:lineRule="auto"/>
              <w:ind w:left="166" w:hanging="166"/>
            </w:pPr>
            <w:r w:rsidRPr="00155DCA">
              <w:rPr>
                <w:lang w:val="en-GB" w:eastAsia="en-GB"/>
              </w:rPr>
              <w:t xml:space="preserve">Lecture </w:t>
            </w:r>
          </w:p>
          <w:p w14:paraId="4B410EEE" w14:textId="77777777" w:rsidR="00E5563B" w:rsidRPr="00155DCA" w:rsidRDefault="00E5563B" w:rsidP="00E733A1">
            <w:pPr>
              <w:pStyle w:val="ListParagraph"/>
              <w:numPr>
                <w:ilvl w:val="0"/>
                <w:numId w:val="230"/>
              </w:numPr>
              <w:autoSpaceDE w:val="0"/>
              <w:autoSpaceDN w:val="0"/>
              <w:adjustRightInd w:val="0"/>
              <w:spacing w:after="200" w:line="276" w:lineRule="auto"/>
              <w:ind w:left="166" w:hanging="166"/>
            </w:pPr>
            <w:r w:rsidRPr="00155DCA">
              <w:rPr>
                <w:lang w:val="en-GB" w:eastAsia="en-GB"/>
              </w:rPr>
              <w:t xml:space="preserve">Group discussion </w:t>
            </w:r>
          </w:p>
          <w:p w14:paraId="19E69C7A" w14:textId="77777777" w:rsidR="00E5563B" w:rsidRPr="00155DCA" w:rsidRDefault="00E5563B" w:rsidP="00E733A1">
            <w:pPr>
              <w:pStyle w:val="ListParagraph"/>
              <w:numPr>
                <w:ilvl w:val="0"/>
                <w:numId w:val="230"/>
              </w:numPr>
              <w:autoSpaceDE w:val="0"/>
              <w:autoSpaceDN w:val="0"/>
              <w:adjustRightInd w:val="0"/>
              <w:spacing w:after="200" w:line="276" w:lineRule="auto"/>
              <w:ind w:left="166" w:hanging="166"/>
            </w:pPr>
            <w:r>
              <w:rPr>
                <w:lang w:val="en-GB" w:eastAsia="en-GB"/>
              </w:rPr>
              <w:t>Class work</w:t>
            </w:r>
          </w:p>
          <w:p w14:paraId="3F0DA9E5" w14:textId="77777777" w:rsidR="00E5563B" w:rsidRPr="00155DCA" w:rsidRDefault="00E5563B" w:rsidP="00E733A1">
            <w:pPr>
              <w:pStyle w:val="ListParagraph"/>
              <w:numPr>
                <w:ilvl w:val="0"/>
                <w:numId w:val="230"/>
              </w:numPr>
              <w:autoSpaceDE w:val="0"/>
              <w:autoSpaceDN w:val="0"/>
              <w:adjustRightInd w:val="0"/>
              <w:spacing w:after="200" w:line="276" w:lineRule="auto"/>
              <w:ind w:left="166" w:hanging="166"/>
            </w:pPr>
            <w:r w:rsidRPr="00155DCA">
              <w:rPr>
                <w:lang w:val="en-GB" w:eastAsia="en-GB"/>
              </w:rPr>
              <w:t>Tutorials  Reflections</w:t>
            </w:r>
            <w:r w:rsidRPr="008F12FC">
              <w:t xml:space="preserve"> </w:t>
            </w:r>
          </w:p>
        </w:tc>
      </w:tr>
      <w:tr w:rsidR="00E5563B" w:rsidRPr="00BF5175" w14:paraId="445DCC60" w14:textId="77777777" w:rsidTr="00F024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332" w:type="dxa"/>
            <w:gridSpan w:val="2"/>
          </w:tcPr>
          <w:p w14:paraId="29567CFC" w14:textId="77777777" w:rsidR="00E5563B" w:rsidRPr="00BF5175" w:rsidRDefault="00E5563B" w:rsidP="00F42870">
            <w:pPr>
              <w:jc w:val="center"/>
            </w:pPr>
            <w:r>
              <w:t>8-10</w:t>
            </w:r>
          </w:p>
        </w:tc>
        <w:tc>
          <w:tcPr>
            <w:tcW w:w="4950" w:type="dxa"/>
            <w:gridSpan w:val="3"/>
            <w:tcBorders>
              <w:right w:val="single" w:sz="4" w:space="0" w:color="auto"/>
            </w:tcBorders>
          </w:tcPr>
          <w:p w14:paraId="7605A842" w14:textId="77777777" w:rsidR="00E5563B" w:rsidRDefault="00E5563B" w:rsidP="00F42870">
            <w:pPr>
              <w:pStyle w:val="Default"/>
              <w:jc w:val="both"/>
              <w:rPr>
                <w:color w:val="auto"/>
              </w:rPr>
            </w:pPr>
            <w:r w:rsidRPr="0058464C">
              <w:rPr>
                <w:color w:val="auto"/>
              </w:rPr>
              <w:t>Unit 4: Internet of Things (</w:t>
            </w:r>
            <w:proofErr w:type="spellStart"/>
            <w:r w:rsidRPr="0058464C">
              <w:rPr>
                <w:color w:val="auto"/>
              </w:rPr>
              <w:t>IoT</w:t>
            </w:r>
            <w:proofErr w:type="spellEnd"/>
            <w:r w:rsidRPr="0058464C">
              <w:rPr>
                <w:color w:val="auto"/>
              </w:rPr>
              <w:t xml:space="preserve">) </w:t>
            </w:r>
          </w:p>
          <w:p w14:paraId="5214EE93" w14:textId="77777777" w:rsidR="00E5563B" w:rsidRDefault="00E5563B" w:rsidP="00F42870">
            <w:pPr>
              <w:pStyle w:val="Default"/>
              <w:jc w:val="both"/>
              <w:rPr>
                <w:color w:val="auto"/>
              </w:rPr>
            </w:pPr>
            <w:r w:rsidRPr="0058464C">
              <w:rPr>
                <w:color w:val="auto"/>
              </w:rPr>
              <w:t xml:space="preserve">4.1. Overview of </w:t>
            </w:r>
            <w:proofErr w:type="spellStart"/>
            <w:r w:rsidRPr="0058464C">
              <w:rPr>
                <w:color w:val="auto"/>
              </w:rPr>
              <w:t>IoT</w:t>
            </w:r>
            <w:proofErr w:type="spellEnd"/>
            <w:r w:rsidRPr="0058464C">
              <w:rPr>
                <w:color w:val="auto"/>
              </w:rPr>
              <w:t xml:space="preserve"> </w:t>
            </w:r>
          </w:p>
          <w:p w14:paraId="08116E53" w14:textId="77777777" w:rsidR="00E5563B" w:rsidRDefault="00E5563B" w:rsidP="00F42870">
            <w:pPr>
              <w:pStyle w:val="Default"/>
              <w:ind w:left="720"/>
              <w:jc w:val="both"/>
              <w:rPr>
                <w:color w:val="auto"/>
              </w:rPr>
            </w:pPr>
            <w:r w:rsidRPr="0058464C">
              <w:rPr>
                <w:color w:val="auto"/>
              </w:rPr>
              <w:t xml:space="preserve">4.1.1. What is </w:t>
            </w:r>
            <w:proofErr w:type="spellStart"/>
            <w:r w:rsidRPr="0058464C">
              <w:rPr>
                <w:color w:val="auto"/>
              </w:rPr>
              <w:t>IoT</w:t>
            </w:r>
            <w:proofErr w:type="spellEnd"/>
            <w:r w:rsidRPr="0058464C">
              <w:rPr>
                <w:color w:val="auto"/>
              </w:rPr>
              <w:t xml:space="preserve">? </w:t>
            </w:r>
          </w:p>
          <w:p w14:paraId="1FC20F5D" w14:textId="77777777" w:rsidR="00E5563B" w:rsidRDefault="00E5563B" w:rsidP="00F42870">
            <w:pPr>
              <w:pStyle w:val="Default"/>
              <w:ind w:left="720"/>
              <w:jc w:val="both"/>
              <w:rPr>
                <w:color w:val="auto"/>
              </w:rPr>
            </w:pPr>
            <w:r w:rsidRPr="0058464C">
              <w:rPr>
                <w:color w:val="auto"/>
              </w:rPr>
              <w:t xml:space="preserve">4.1.2. History of </w:t>
            </w:r>
            <w:proofErr w:type="spellStart"/>
            <w:r w:rsidRPr="0058464C">
              <w:rPr>
                <w:color w:val="auto"/>
              </w:rPr>
              <w:t>IoT</w:t>
            </w:r>
            <w:proofErr w:type="spellEnd"/>
            <w:r w:rsidRPr="0058464C">
              <w:rPr>
                <w:color w:val="auto"/>
              </w:rPr>
              <w:t xml:space="preserve"> </w:t>
            </w:r>
          </w:p>
          <w:p w14:paraId="72D438E0" w14:textId="77777777" w:rsidR="00E5563B" w:rsidRDefault="00E5563B" w:rsidP="00F42870">
            <w:pPr>
              <w:pStyle w:val="Default"/>
              <w:ind w:left="720"/>
              <w:jc w:val="both"/>
              <w:rPr>
                <w:color w:val="auto"/>
              </w:rPr>
            </w:pPr>
            <w:r w:rsidRPr="0058464C">
              <w:rPr>
                <w:color w:val="auto"/>
              </w:rPr>
              <w:t xml:space="preserve">4.1.3. Advantage of IOT </w:t>
            </w:r>
          </w:p>
          <w:p w14:paraId="5296DE43" w14:textId="77777777" w:rsidR="00E5563B" w:rsidRDefault="00E5563B" w:rsidP="00F42870">
            <w:pPr>
              <w:pStyle w:val="Default"/>
              <w:ind w:left="720"/>
              <w:jc w:val="both"/>
              <w:rPr>
                <w:color w:val="auto"/>
              </w:rPr>
            </w:pPr>
            <w:r w:rsidRPr="0058464C">
              <w:rPr>
                <w:color w:val="auto"/>
              </w:rPr>
              <w:t xml:space="preserve">4.1.4. Challenges of IOT </w:t>
            </w:r>
          </w:p>
          <w:p w14:paraId="00D997F8" w14:textId="77777777" w:rsidR="00E5563B" w:rsidRDefault="00E5563B" w:rsidP="00F42870">
            <w:pPr>
              <w:pStyle w:val="Default"/>
              <w:jc w:val="both"/>
              <w:rPr>
                <w:color w:val="auto"/>
              </w:rPr>
            </w:pPr>
            <w:r w:rsidRPr="0058464C">
              <w:rPr>
                <w:color w:val="auto"/>
              </w:rPr>
              <w:lastRenderedPageBreak/>
              <w:t xml:space="preserve">4.2. How IOT works </w:t>
            </w:r>
          </w:p>
          <w:p w14:paraId="36A7C096" w14:textId="77777777" w:rsidR="00E5563B" w:rsidRDefault="00E5563B" w:rsidP="00F42870">
            <w:pPr>
              <w:pStyle w:val="Default"/>
              <w:ind w:left="720"/>
              <w:jc w:val="both"/>
              <w:rPr>
                <w:color w:val="auto"/>
              </w:rPr>
            </w:pPr>
            <w:r w:rsidRPr="0058464C">
              <w:rPr>
                <w:color w:val="auto"/>
              </w:rPr>
              <w:t xml:space="preserve"> 4.2.1. Architecture of IOT  </w:t>
            </w:r>
          </w:p>
          <w:p w14:paraId="5C941CDF" w14:textId="77777777" w:rsidR="00E5563B" w:rsidRDefault="00E5563B" w:rsidP="00F42870">
            <w:pPr>
              <w:pStyle w:val="Default"/>
              <w:ind w:left="720"/>
              <w:jc w:val="both"/>
              <w:rPr>
                <w:color w:val="auto"/>
              </w:rPr>
            </w:pPr>
            <w:r w:rsidRPr="0058464C">
              <w:rPr>
                <w:color w:val="auto"/>
              </w:rPr>
              <w:t xml:space="preserve">4.2.2. Devices and network </w:t>
            </w:r>
          </w:p>
          <w:p w14:paraId="39248F46" w14:textId="77777777" w:rsidR="00E5563B" w:rsidRDefault="00E5563B" w:rsidP="00F42870">
            <w:pPr>
              <w:pStyle w:val="Default"/>
              <w:jc w:val="both"/>
              <w:rPr>
                <w:color w:val="auto"/>
              </w:rPr>
            </w:pPr>
            <w:r w:rsidRPr="0058464C">
              <w:rPr>
                <w:color w:val="auto"/>
              </w:rPr>
              <w:t>4.3. Applications of IOT</w:t>
            </w:r>
          </w:p>
          <w:p w14:paraId="4A99385C" w14:textId="77777777" w:rsidR="00E5563B" w:rsidRDefault="00E5563B" w:rsidP="00F42870">
            <w:pPr>
              <w:pStyle w:val="Default"/>
              <w:ind w:left="720"/>
              <w:jc w:val="both"/>
              <w:rPr>
                <w:color w:val="auto"/>
              </w:rPr>
            </w:pPr>
            <w:r w:rsidRPr="0058464C">
              <w:rPr>
                <w:color w:val="auto"/>
              </w:rPr>
              <w:t xml:space="preserve"> 4.3.1. Smart home  </w:t>
            </w:r>
          </w:p>
          <w:p w14:paraId="731409A5" w14:textId="77777777" w:rsidR="00E5563B" w:rsidRDefault="00E5563B" w:rsidP="00F42870">
            <w:pPr>
              <w:pStyle w:val="Default"/>
              <w:ind w:left="720"/>
              <w:jc w:val="both"/>
              <w:rPr>
                <w:color w:val="auto"/>
              </w:rPr>
            </w:pPr>
            <w:r w:rsidRPr="0058464C">
              <w:rPr>
                <w:color w:val="auto"/>
              </w:rPr>
              <w:t xml:space="preserve">4.3.2. Smart grid  </w:t>
            </w:r>
          </w:p>
          <w:p w14:paraId="62C2F22E" w14:textId="77777777" w:rsidR="00E5563B" w:rsidRDefault="00E5563B" w:rsidP="00F42870">
            <w:pPr>
              <w:pStyle w:val="Default"/>
              <w:ind w:left="720"/>
              <w:jc w:val="both"/>
              <w:rPr>
                <w:color w:val="auto"/>
              </w:rPr>
            </w:pPr>
            <w:r w:rsidRPr="0058464C">
              <w:rPr>
                <w:color w:val="auto"/>
              </w:rPr>
              <w:t xml:space="preserve">4.3.3. Smart city  </w:t>
            </w:r>
          </w:p>
          <w:p w14:paraId="6BD1B6A2" w14:textId="77777777" w:rsidR="00E5563B" w:rsidRDefault="00E5563B" w:rsidP="00F42870">
            <w:pPr>
              <w:pStyle w:val="Default"/>
              <w:ind w:left="720"/>
              <w:jc w:val="both"/>
              <w:rPr>
                <w:color w:val="auto"/>
              </w:rPr>
            </w:pPr>
            <w:r w:rsidRPr="0058464C">
              <w:rPr>
                <w:color w:val="auto"/>
              </w:rPr>
              <w:t xml:space="preserve">4.3.4. Wearable devices  </w:t>
            </w:r>
          </w:p>
          <w:p w14:paraId="67586294" w14:textId="77777777" w:rsidR="00E5563B" w:rsidRDefault="00E5563B" w:rsidP="00F42870">
            <w:pPr>
              <w:pStyle w:val="Default"/>
              <w:ind w:left="720"/>
              <w:jc w:val="both"/>
              <w:rPr>
                <w:color w:val="auto"/>
              </w:rPr>
            </w:pPr>
            <w:r w:rsidRPr="0058464C">
              <w:rPr>
                <w:color w:val="auto"/>
              </w:rPr>
              <w:t xml:space="preserve">4.3.5. Smart farming  </w:t>
            </w:r>
          </w:p>
          <w:p w14:paraId="44CAC02D" w14:textId="77777777" w:rsidR="00E5563B" w:rsidRDefault="00E5563B" w:rsidP="00F42870">
            <w:pPr>
              <w:pStyle w:val="Default"/>
              <w:jc w:val="both"/>
              <w:rPr>
                <w:color w:val="auto"/>
              </w:rPr>
            </w:pPr>
            <w:r w:rsidRPr="006525A6">
              <w:rPr>
                <w:color w:val="auto"/>
              </w:rPr>
              <w:t>4.4. IOT tools and platforms (</w:t>
            </w:r>
            <w:proofErr w:type="spellStart"/>
            <w:r w:rsidRPr="006525A6">
              <w:rPr>
                <w:color w:val="auto"/>
              </w:rPr>
              <w:t>eg</w:t>
            </w:r>
            <w:proofErr w:type="spellEnd"/>
            <w:r w:rsidRPr="006525A6">
              <w:rPr>
                <w:color w:val="auto"/>
              </w:rPr>
              <w:t xml:space="preserve">: KAA </w:t>
            </w:r>
            <w:proofErr w:type="spellStart"/>
            <w:r w:rsidRPr="006525A6">
              <w:rPr>
                <w:color w:val="auto"/>
              </w:rPr>
              <w:t>IoT</w:t>
            </w:r>
            <w:proofErr w:type="spellEnd"/>
            <w:r w:rsidRPr="006525A6">
              <w:rPr>
                <w:color w:val="auto"/>
              </w:rPr>
              <w:t xml:space="preserve"> /Device  Hive/</w:t>
            </w:r>
            <w:proofErr w:type="spellStart"/>
            <w:r w:rsidRPr="006525A6">
              <w:rPr>
                <w:color w:val="auto"/>
              </w:rPr>
              <w:t>Zetta</w:t>
            </w:r>
            <w:proofErr w:type="spellEnd"/>
            <w:r w:rsidRPr="006525A6">
              <w:rPr>
                <w:color w:val="auto"/>
              </w:rPr>
              <w:t>/Things Board</w:t>
            </w:r>
            <w:r w:rsidRPr="006525A6">
              <w:rPr>
                <w:rFonts w:hint="eastAsia"/>
                <w:color w:val="auto"/>
              </w:rPr>
              <w:t>…</w:t>
            </w:r>
            <w:r>
              <w:rPr>
                <w:color w:val="auto"/>
              </w:rPr>
              <w:t xml:space="preserve">)  </w:t>
            </w:r>
          </w:p>
          <w:p w14:paraId="313B5437" w14:textId="77777777" w:rsidR="00E5563B" w:rsidRPr="0058464C" w:rsidRDefault="00E5563B" w:rsidP="00F42870">
            <w:pPr>
              <w:pStyle w:val="Default"/>
              <w:jc w:val="both"/>
              <w:rPr>
                <w:color w:val="auto"/>
              </w:rPr>
            </w:pPr>
            <w:r w:rsidRPr="006525A6">
              <w:rPr>
                <w:color w:val="auto"/>
              </w:rPr>
              <w:t>4.5. Sample application with hands on activity (</w:t>
            </w:r>
            <w:proofErr w:type="spellStart"/>
            <w:r w:rsidRPr="006525A6">
              <w:rPr>
                <w:color w:val="auto"/>
              </w:rPr>
              <w:t>eg</w:t>
            </w:r>
            <w:proofErr w:type="spellEnd"/>
            <w:r w:rsidRPr="006525A6">
              <w:rPr>
                <w:color w:val="auto"/>
              </w:rPr>
              <w:t xml:space="preserve"> IOT based smart farming)</w:t>
            </w:r>
          </w:p>
        </w:tc>
        <w:tc>
          <w:tcPr>
            <w:tcW w:w="1890" w:type="dxa"/>
            <w:gridSpan w:val="2"/>
            <w:tcBorders>
              <w:right w:val="single" w:sz="4" w:space="0" w:color="auto"/>
            </w:tcBorders>
          </w:tcPr>
          <w:p w14:paraId="4C1AA1F7" w14:textId="77777777" w:rsidR="00E5563B"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sidRPr="00E45BA0">
              <w:rPr>
                <w:lang w:val="en-GB" w:eastAsia="en-GB"/>
              </w:rPr>
              <w:lastRenderedPageBreak/>
              <w:t xml:space="preserve">  Listening </w:t>
            </w:r>
          </w:p>
          <w:p w14:paraId="34C44E5B" w14:textId="77777777" w:rsidR="00E5563B"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sidRPr="00E45BA0">
              <w:rPr>
                <w:lang w:val="en-GB" w:eastAsia="en-GB"/>
              </w:rPr>
              <w:t xml:space="preserve">Note-taking </w:t>
            </w:r>
          </w:p>
          <w:p w14:paraId="69FED9CA" w14:textId="77777777" w:rsidR="00E5563B"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sidRPr="00E45BA0">
              <w:rPr>
                <w:lang w:val="en-GB" w:eastAsia="en-GB"/>
              </w:rPr>
              <w:t xml:space="preserve">Brainstorming </w:t>
            </w:r>
          </w:p>
          <w:p w14:paraId="70F60753" w14:textId="77777777" w:rsidR="00E5563B"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sidRPr="00E45BA0">
              <w:rPr>
                <w:lang w:val="en-GB" w:eastAsia="en-GB"/>
              </w:rPr>
              <w:t xml:space="preserve"> Reading </w:t>
            </w:r>
          </w:p>
          <w:p w14:paraId="2983FF67" w14:textId="77777777" w:rsidR="00E5563B"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Pr>
                <w:lang w:val="en-GB" w:eastAsia="en-GB"/>
              </w:rPr>
              <w:lastRenderedPageBreak/>
              <w:t>Individual work</w:t>
            </w:r>
          </w:p>
          <w:p w14:paraId="47E9DCD2" w14:textId="77777777" w:rsidR="00E5563B"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sidRPr="00E45BA0">
              <w:rPr>
                <w:lang w:val="en-GB" w:eastAsia="en-GB"/>
              </w:rPr>
              <w:t xml:space="preserve"> Group discussion </w:t>
            </w:r>
            <w:r>
              <w:rPr>
                <w:rFonts w:hint="eastAsia"/>
                <w:lang w:val="en-GB" w:eastAsia="en-GB"/>
              </w:rPr>
              <w:t>\</w:t>
            </w:r>
          </w:p>
          <w:p w14:paraId="71C94C49" w14:textId="77777777" w:rsidR="00E5563B"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sidRPr="00E45BA0">
              <w:rPr>
                <w:lang w:val="en-GB" w:eastAsia="en-GB"/>
              </w:rPr>
              <w:t xml:space="preserve">Reflections </w:t>
            </w:r>
          </w:p>
          <w:p w14:paraId="52809137" w14:textId="77777777" w:rsidR="00E5563B" w:rsidRPr="00E45BA0" w:rsidRDefault="00E5563B" w:rsidP="00E733A1">
            <w:pPr>
              <w:pStyle w:val="ListParagraph"/>
              <w:numPr>
                <w:ilvl w:val="0"/>
                <w:numId w:val="230"/>
              </w:numPr>
              <w:autoSpaceDE w:val="0"/>
              <w:autoSpaceDN w:val="0"/>
              <w:adjustRightInd w:val="0"/>
              <w:spacing w:after="200" w:line="276" w:lineRule="auto"/>
              <w:ind w:left="166" w:hanging="166"/>
              <w:rPr>
                <w:lang w:val="en-GB" w:eastAsia="en-GB"/>
              </w:rPr>
            </w:pPr>
            <w:r w:rsidRPr="00E45BA0">
              <w:rPr>
                <w:lang w:val="en-GB" w:eastAsia="en-GB"/>
              </w:rPr>
              <w:t>Gapped Lecture</w:t>
            </w:r>
          </w:p>
        </w:tc>
        <w:tc>
          <w:tcPr>
            <w:tcW w:w="1998" w:type="dxa"/>
            <w:gridSpan w:val="3"/>
            <w:tcBorders>
              <w:left w:val="single" w:sz="4" w:space="0" w:color="auto"/>
            </w:tcBorders>
          </w:tcPr>
          <w:p w14:paraId="294FDF32" w14:textId="77777777" w:rsidR="00E5563B" w:rsidRDefault="00E5563B" w:rsidP="00F42870">
            <w:pPr>
              <w:pStyle w:val="Default"/>
              <w:jc w:val="both"/>
              <w:rPr>
                <w:lang w:val="en-GB" w:eastAsia="en-GB"/>
              </w:rPr>
            </w:pPr>
            <w:r w:rsidRPr="004175AE">
              <w:rPr>
                <w:lang w:val="en-GB" w:eastAsia="en-GB"/>
              </w:rPr>
              <w:lastRenderedPageBreak/>
              <w:t xml:space="preserve"> </w:t>
            </w:r>
            <w:r w:rsidRPr="004175AE">
              <w:rPr>
                <w:rFonts w:hint="eastAsia"/>
                <w:lang w:val="en-GB" w:eastAsia="en-GB"/>
              </w:rPr>
              <w:t>•</w:t>
            </w:r>
            <w:r w:rsidRPr="004175AE">
              <w:rPr>
                <w:lang w:val="en-GB" w:eastAsia="en-GB"/>
              </w:rPr>
              <w:t xml:space="preserve">Attend the lesson  </w:t>
            </w:r>
          </w:p>
          <w:p w14:paraId="7832506F" w14:textId="77777777" w:rsidR="00E5563B" w:rsidRDefault="00E5563B" w:rsidP="00F42870">
            <w:pPr>
              <w:pStyle w:val="Default"/>
              <w:jc w:val="both"/>
              <w:rPr>
                <w:lang w:val="en-GB" w:eastAsia="en-GB"/>
              </w:rPr>
            </w:pPr>
            <w:r w:rsidRPr="004175AE">
              <w:rPr>
                <w:rFonts w:hint="eastAsia"/>
                <w:lang w:val="en-GB" w:eastAsia="en-GB"/>
              </w:rPr>
              <w:t>•</w:t>
            </w:r>
            <w:r w:rsidRPr="004175AE">
              <w:rPr>
                <w:lang w:val="en-GB" w:eastAsia="en-GB"/>
              </w:rPr>
              <w:t xml:space="preserve"> Listen and take short notes, </w:t>
            </w:r>
          </w:p>
          <w:p w14:paraId="3D44B945" w14:textId="77777777" w:rsidR="00E5563B" w:rsidRDefault="00E5563B" w:rsidP="00F42870">
            <w:pPr>
              <w:pStyle w:val="Default"/>
              <w:jc w:val="both"/>
              <w:rPr>
                <w:lang w:val="en-GB" w:eastAsia="en-GB"/>
              </w:rPr>
            </w:pPr>
            <w:r w:rsidRPr="004175AE">
              <w:rPr>
                <w:rFonts w:hint="eastAsia"/>
                <w:lang w:val="en-GB" w:eastAsia="en-GB"/>
              </w:rPr>
              <w:lastRenderedPageBreak/>
              <w:t>•</w:t>
            </w:r>
            <w:r w:rsidRPr="004175AE">
              <w:rPr>
                <w:lang w:val="en-GB" w:eastAsia="en-GB"/>
              </w:rPr>
              <w:t xml:space="preserve">Asking and answering questions, </w:t>
            </w:r>
          </w:p>
          <w:p w14:paraId="10846B27" w14:textId="77777777" w:rsidR="00E5563B" w:rsidRDefault="00E5563B" w:rsidP="00F42870">
            <w:pPr>
              <w:pStyle w:val="Default"/>
              <w:jc w:val="both"/>
              <w:rPr>
                <w:lang w:val="en-GB" w:eastAsia="en-GB"/>
              </w:rPr>
            </w:pPr>
            <w:r w:rsidRPr="004175AE">
              <w:rPr>
                <w:rFonts w:hint="eastAsia"/>
                <w:lang w:val="en-GB" w:eastAsia="en-GB"/>
              </w:rPr>
              <w:t>•</w:t>
            </w:r>
            <w:r w:rsidRPr="004175AE">
              <w:rPr>
                <w:lang w:val="en-GB" w:eastAsia="en-GB"/>
              </w:rPr>
              <w:t xml:space="preserve"> Doing class works and home works,</w:t>
            </w:r>
          </w:p>
          <w:p w14:paraId="430F7DE7" w14:textId="77777777" w:rsidR="00E5563B" w:rsidRPr="00BF5175" w:rsidRDefault="00E5563B" w:rsidP="00F42870">
            <w:pPr>
              <w:pStyle w:val="Default"/>
              <w:jc w:val="both"/>
              <w:rPr>
                <w:bCs/>
                <w:color w:val="auto"/>
              </w:rPr>
            </w:pPr>
            <w:r w:rsidRPr="004175AE">
              <w:rPr>
                <w:rFonts w:hint="eastAsia"/>
                <w:lang w:val="en-GB" w:eastAsia="en-GB"/>
              </w:rPr>
              <w:t>•</w:t>
            </w:r>
            <w:r w:rsidRPr="004175AE">
              <w:rPr>
                <w:lang w:val="en-GB" w:eastAsia="en-GB"/>
              </w:rPr>
              <w:t xml:space="preserve"> Participating in group discussions. </w:t>
            </w:r>
            <w:r w:rsidRPr="004175AE">
              <w:rPr>
                <w:rFonts w:hint="eastAsia"/>
                <w:lang w:val="en-GB" w:eastAsia="en-GB"/>
              </w:rPr>
              <w:t>•</w:t>
            </w:r>
            <w:r w:rsidRPr="004175AE">
              <w:rPr>
                <w:lang w:val="en-GB" w:eastAsia="en-GB"/>
              </w:rPr>
              <w:t xml:space="preserve"> Reflects</w:t>
            </w:r>
          </w:p>
        </w:tc>
      </w:tr>
      <w:tr w:rsidR="00E5563B" w:rsidRPr="00BF5175" w14:paraId="19FC195D" w14:textId="77777777" w:rsidTr="00F024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332" w:type="dxa"/>
            <w:gridSpan w:val="2"/>
          </w:tcPr>
          <w:p w14:paraId="5D766753" w14:textId="77777777" w:rsidR="00E5563B" w:rsidRDefault="00E5563B" w:rsidP="00F42870">
            <w:pPr>
              <w:jc w:val="center"/>
            </w:pPr>
            <w:r>
              <w:lastRenderedPageBreak/>
              <w:t>11-12</w:t>
            </w:r>
          </w:p>
        </w:tc>
        <w:tc>
          <w:tcPr>
            <w:tcW w:w="4950" w:type="dxa"/>
            <w:gridSpan w:val="3"/>
            <w:tcBorders>
              <w:right w:val="single" w:sz="4" w:space="0" w:color="auto"/>
            </w:tcBorders>
          </w:tcPr>
          <w:p w14:paraId="2266BCF0" w14:textId="77777777" w:rsidR="00E5563B" w:rsidRDefault="00E5563B" w:rsidP="00F42870">
            <w:pPr>
              <w:pStyle w:val="Default"/>
              <w:jc w:val="both"/>
              <w:rPr>
                <w:color w:val="auto"/>
              </w:rPr>
            </w:pPr>
            <w:r w:rsidRPr="00256A20">
              <w:rPr>
                <w:color w:val="auto"/>
              </w:rPr>
              <w:t xml:space="preserve">Unit 5: Augmented Reality (AR)   </w:t>
            </w:r>
          </w:p>
          <w:p w14:paraId="5A6AF83C" w14:textId="77777777" w:rsidR="00E5563B" w:rsidRPr="00256A20" w:rsidRDefault="00E5563B" w:rsidP="00F42870">
            <w:pPr>
              <w:pStyle w:val="Default"/>
              <w:jc w:val="both"/>
              <w:rPr>
                <w:color w:val="auto"/>
              </w:rPr>
            </w:pPr>
            <w:r w:rsidRPr="00256A20">
              <w:rPr>
                <w:color w:val="auto"/>
              </w:rPr>
              <w:t xml:space="preserve">5.1. Introduction to AR  </w:t>
            </w:r>
          </w:p>
          <w:p w14:paraId="54C206B6" w14:textId="77777777" w:rsidR="00E5563B" w:rsidRDefault="00E5563B" w:rsidP="00F42870">
            <w:pPr>
              <w:pStyle w:val="Default"/>
              <w:jc w:val="both"/>
              <w:rPr>
                <w:color w:val="auto"/>
              </w:rPr>
            </w:pPr>
            <w:r w:rsidRPr="00256A20">
              <w:rPr>
                <w:color w:val="auto"/>
              </w:rPr>
              <w:t xml:space="preserve">5.2. Virtual reality (VR), Augmented Reality (AR) vs mixed reality (MR)  </w:t>
            </w:r>
          </w:p>
          <w:p w14:paraId="32886A0E" w14:textId="77777777" w:rsidR="00E5563B" w:rsidRPr="00256A20" w:rsidRDefault="00E5563B" w:rsidP="00F42870">
            <w:pPr>
              <w:pStyle w:val="Default"/>
              <w:jc w:val="both"/>
              <w:rPr>
                <w:color w:val="auto"/>
              </w:rPr>
            </w:pPr>
            <w:r w:rsidRPr="00256A20">
              <w:rPr>
                <w:color w:val="auto"/>
              </w:rPr>
              <w:t xml:space="preserve">5.3. Architecture of AR systems.  </w:t>
            </w:r>
          </w:p>
          <w:p w14:paraId="3659712E" w14:textId="77777777" w:rsidR="00E5563B" w:rsidRPr="0058464C" w:rsidRDefault="00E5563B" w:rsidP="00F42870">
            <w:pPr>
              <w:pStyle w:val="Default"/>
              <w:jc w:val="both"/>
              <w:rPr>
                <w:color w:val="auto"/>
              </w:rPr>
            </w:pPr>
            <w:r w:rsidRPr="00256A20">
              <w:rPr>
                <w:color w:val="auto"/>
              </w:rPr>
              <w:t>5.4. Application of AR systems (education, medical, assistance, entertainment) workshop-oriented hands demo</w:t>
            </w:r>
          </w:p>
        </w:tc>
        <w:tc>
          <w:tcPr>
            <w:tcW w:w="1890" w:type="dxa"/>
            <w:gridSpan w:val="2"/>
            <w:tcBorders>
              <w:right w:val="single" w:sz="4" w:space="0" w:color="auto"/>
            </w:tcBorders>
          </w:tcPr>
          <w:p w14:paraId="2057C03D"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Pr>
                <w:lang w:val="en-GB" w:eastAsia="en-GB"/>
              </w:rPr>
              <w:t>Listening</w:t>
            </w:r>
          </w:p>
          <w:p w14:paraId="6176A56C"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sidRPr="00960747">
              <w:rPr>
                <w:lang w:val="en-GB" w:eastAsia="en-GB"/>
              </w:rPr>
              <w:t xml:space="preserve">Note-taking </w:t>
            </w:r>
          </w:p>
          <w:p w14:paraId="1FB50218"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Pr>
                <w:lang w:val="en-GB" w:eastAsia="en-GB"/>
              </w:rPr>
              <w:t xml:space="preserve"> Brainstorming</w:t>
            </w:r>
          </w:p>
          <w:p w14:paraId="7E1E0EBC"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sidRPr="00960747">
              <w:rPr>
                <w:lang w:val="en-GB" w:eastAsia="en-GB"/>
              </w:rPr>
              <w:t xml:space="preserve">Reading </w:t>
            </w:r>
          </w:p>
          <w:p w14:paraId="62282F17"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sidRPr="00960747">
              <w:rPr>
                <w:lang w:val="en-GB" w:eastAsia="en-GB"/>
              </w:rPr>
              <w:t xml:space="preserve">Individual work </w:t>
            </w:r>
          </w:p>
          <w:p w14:paraId="3AA37BAB"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sidRPr="00960747">
              <w:rPr>
                <w:lang w:val="en-GB" w:eastAsia="en-GB"/>
              </w:rPr>
              <w:t xml:space="preserve">Group discussion </w:t>
            </w:r>
          </w:p>
          <w:p w14:paraId="2CCC21B2"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sidRPr="00960747">
              <w:rPr>
                <w:lang w:val="en-GB" w:eastAsia="en-GB"/>
              </w:rPr>
              <w:t xml:space="preserve">Reflections </w:t>
            </w:r>
          </w:p>
          <w:p w14:paraId="2E356396" w14:textId="77777777" w:rsidR="00E5563B" w:rsidRPr="00960747"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sidRPr="00960747">
              <w:rPr>
                <w:lang w:val="en-GB" w:eastAsia="en-GB"/>
              </w:rPr>
              <w:t xml:space="preserve"> Gapped Lectur</w:t>
            </w:r>
            <w:r>
              <w:rPr>
                <w:lang w:val="en-GB" w:eastAsia="en-GB"/>
              </w:rPr>
              <w:t xml:space="preserve">e </w:t>
            </w:r>
          </w:p>
        </w:tc>
        <w:tc>
          <w:tcPr>
            <w:tcW w:w="1998" w:type="dxa"/>
            <w:gridSpan w:val="3"/>
            <w:tcBorders>
              <w:left w:val="single" w:sz="4" w:space="0" w:color="auto"/>
            </w:tcBorders>
          </w:tcPr>
          <w:p w14:paraId="513A34A1" w14:textId="77777777" w:rsidR="00E5563B" w:rsidRDefault="00E5563B" w:rsidP="00F42870">
            <w:pPr>
              <w:pStyle w:val="Default"/>
              <w:jc w:val="both"/>
              <w:rPr>
                <w:lang w:val="en-GB" w:eastAsia="en-GB"/>
              </w:rPr>
            </w:pPr>
            <w:r w:rsidRPr="00CA068A">
              <w:rPr>
                <w:rFonts w:hint="eastAsia"/>
                <w:lang w:val="en-GB" w:eastAsia="en-GB"/>
              </w:rPr>
              <w:t>•</w:t>
            </w:r>
            <w:r w:rsidRPr="00CA068A">
              <w:rPr>
                <w:lang w:val="en-GB" w:eastAsia="en-GB"/>
              </w:rPr>
              <w:t xml:space="preserve"> Attend the lesson  </w:t>
            </w:r>
            <w:r w:rsidRPr="00CA068A">
              <w:rPr>
                <w:rFonts w:hint="eastAsia"/>
                <w:lang w:val="en-GB" w:eastAsia="en-GB"/>
              </w:rPr>
              <w:t>•</w:t>
            </w:r>
            <w:r w:rsidRPr="00CA068A">
              <w:rPr>
                <w:lang w:val="en-GB" w:eastAsia="en-GB"/>
              </w:rPr>
              <w:t xml:space="preserve"> Listen and take short notes, </w:t>
            </w:r>
          </w:p>
          <w:p w14:paraId="4101D4BD" w14:textId="77777777" w:rsidR="00E5563B" w:rsidRDefault="00E5563B" w:rsidP="00F42870">
            <w:pPr>
              <w:pStyle w:val="Default"/>
              <w:jc w:val="both"/>
              <w:rPr>
                <w:lang w:val="en-GB" w:eastAsia="en-GB"/>
              </w:rPr>
            </w:pPr>
            <w:r w:rsidRPr="00CA068A">
              <w:rPr>
                <w:rFonts w:hint="eastAsia"/>
                <w:lang w:val="en-GB" w:eastAsia="en-GB"/>
              </w:rPr>
              <w:t>•</w:t>
            </w:r>
            <w:r w:rsidRPr="00CA068A">
              <w:rPr>
                <w:lang w:val="en-GB" w:eastAsia="en-GB"/>
              </w:rPr>
              <w:t xml:space="preserve"> Asking and answering questions, </w:t>
            </w:r>
          </w:p>
          <w:p w14:paraId="7E4B1EBD" w14:textId="77777777" w:rsidR="00E5563B" w:rsidRDefault="00E5563B" w:rsidP="00F42870">
            <w:pPr>
              <w:pStyle w:val="Default"/>
              <w:jc w:val="both"/>
              <w:rPr>
                <w:lang w:val="en-GB" w:eastAsia="en-GB"/>
              </w:rPr>
            </w:pPr>
            <w:r w:rsidRPr="00CA068A">
              <w:rPr>
                <w:rFonts w:hint="eastAsia"/>
                <w:lang w:val="en-GB" w:eastAsia="en-GB"/>
              </w:rPr>
              <w:t>•</w:t>
            </w:r>
            <w:r w:rsidRPr="00CA068A">
              <w:rPr>
                <w:lang w:val="en-GB" w:eastAsia="en-GB"/>
              </w:rPr>
              <w:t xml:space="preserve"> Doing class works and home works, </w:t>
            </w:r>
          </w:p>
          <w:p w14:paraId="22E72ED3" w14:textId="77777777" w:rsidR="00E5563B" w:rsidRPr="004175AE" w:rsidRDefault="00E5563B" w:rsidP="00F42870">
            <w:pPr>
              <w:pStyle w:val="Default"/>
              <w:jc w:val="both"/>
              <w:rPr>
                <w:lang w:val="en-GB" w:eastAsia="en-GB"/>
              </w:rPr>
            </w:pPr>
            <w:r w:rsidRPr="00CA068A">
              <w:rPr>
                <w:rFonts w:hint="eastAsia"/>
                <w:lang w:val="en-GB" w:eastAsia="en-GB"/>
              </w:rPr>
              <w:t>•</w:t>
            </w:r>
            <w:r w:rsidRPr="00CA068A">
              <w:rPr>
                <w:lang w:val="en-GB" w:eastAsia="en-GB"/>
              </w:rPr>
              <w:t xml:space="preserve"> Participating in group discussions. </w:t>
            </w:r>
            <w:r w:rsidRPr="00CA068A">
              <w:rPr>
                <w:rFonts w:hint="eastAsia"/>
                <w:lang w:val="en-GB" w:eastAsia="en-GB"/>
              </w:rPr>
              <w:t>•</w:t>
            </w:r>
            <w:r w:rsidRPr="00CA068A">
              <w:rPr>
                <w:lang w:val="en-GB" w:eastAsia="en-GB"/>
              </w:rPr>
              <w:t xml:space="preserve"> Reflect</w:t>
            </w:r>
          </w:p>
        </w:tc>
      </w:tr>
      <w:tr w:rsidR="00E5563B" w:rsidRPr="00BF5175" w14:paraId="1FD57C35" w14:textId="77777777" w:rsidTr="00F0243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332" w:type="dxa"/>
            <w:gridSpan w:val="2"/>
          </w:tcPr>
          <w:p w14:paraId="7765CDEA" w14:textId="77777777" w:rsidR="00E5563B" w:rsidRDefault="00E5563B" w:rsidP="00F42870">
            <w:pPr>
              <w:jc w:val="center"/>
            </w:pPr>
            <w:r>
              <w:t>13</w:t>
            </w:r>
          </w:p>
        </w:tc>
        <w:tc>
          <w:tcPr>
            <w:tcW w:w="4950" w:type="dxa"/>
            <w:gridSpan w:val="3"/>
            <w:tcBorders>
              <w:right w:val="single" w:sz="4" w:space="0" w:color="auto"/>
            </w:tcBorders>
          </w:tcPr>
          <w:p w14:paraId="17996EA4" w14:textId="77777777" w:rsidR="00E5563B" w:rsidRDefault="00E5563B" w:rsidP="00F42870">
            <w:pPr>
              <w:pStyle w:val="Default"/>
              <w:jc w:val="both"/>
              <w:rPr>
                <w:color w:val="auto"/>
              </w:rPr>
            </w:pPr>
            <w:r w:rsidRPr="006D4E97">
              <w:rPr>
                <w:color w:val="auto"/>
              </w:rPr>
              <w:t xml:space="preserve">Unit 6: Ethics and professionalism of emerging technologies </w:t>
            </w:r>
          </w:p>
          <w:p w14:paraId="74363AF4" w14:textId="77777777" w:rsidR="00E5563B" w:rsidRDefault="00E5563B" w:rsidP="00F42870">
            <w:pPr>
              <w:pStyle w:val="Default"/>
              <w:jc w:val="both"/>
              <w:rPr>
                <w:color w:val="auto"/>
              </w:rPr>
            </w:pPr>
            <w:r w:rsidRPr="006D4E97">
              <w:rPr>
                <w:color w:val="auto"/>
              </w:rPr>
              <w:t xml:space="preserve">6.1. Technology and ethics  </w:t>
            </w:r>
          </w:p>
          <w:p w14:paraId="5F809761" w14:textId="77777777" w:rsidR="00E5563B" w:rsidRDefault="00E5563B" w:rsidP="00F42870">
            <w:pPr>
              <w:pStyle w:val="Default"/>
              <w:jc w:val="both"/>
              <w:rPr>
                <w:color w:val="auto"/>
              </w:rPr>
            </w:pPr>
            <w:r w:rsidRPr="006D4E97">
              <w:rPr>
                <w:color w:val="auto"/>
              </w:rPr>
              <w:t xml:space="preserve">6.2. Digital privacy  </w:t>
            </w:r>
          </w:p>
          <w:p w14:paraId="633C3E13" w14:textId="77777777" w:rsidR="00E5563B" w:rsidRDefault="00E5563B" w:rsidP="00F42870">
            <w:pPr>
              <w:pStyle w:val="Default"/>
              <w:jc w:val="both"/>
              <w:rPr>
                <w:color w:val="auto"/>
              </w:rPr>
            </w:pPr>
            <w:r w:rsidRPr="006D4E97">
              <w:rPr>
                <w:color w:val="auto"/>
              </w:rPr>
              <w:t xml:space="preserve">6.3. Accountability and trust  </w:t>
            </w:r>
          </w:p>
          <w:p w14:paraId="192656F1" w14:textId="77777777" w:rsidR="00E5563B" w:rsidRPr="00256A20" w:rsidRDefault="00E5563B" w:rsidP="00F42870">
            <w:pPr>
              <w:pStyle w:val="Default"/>
              <w:jc w:val="both"/>
              <w:rPr>
                <w:color w:val="auto"/>
              </w:rPr>
            </w:pPr>
            <w:r w:rsidRPr="006D4E97">
              <w:rPr>
                <w:color w:val="auto"/>
              </w:rPr>
              <w:t>6.4. Treats and challenges</w:t>
            </w:r>
          </w:p>
        </w:tc>
        <w:tc>
          <w:tcPr>
            <w:tcW w:w="1890" w:type="dxa"/>
            <w:gridSpan w:val="2"/>
            <w:tcBorders>
              <w:right w:val="single" w:sz="4" w:space="0" w:color="auto"/>
            </w:tcBorders>
          </w:tcPr>
          <w:p w14:paraId="6EE20E93"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Pr>
                <w:lang w:val="en-GB" w:eastAsia="en-GB"/>
              </w:rPr>
              <w:t>Listening</w:t>
            </w:r>
          </w:p>
          <w:p w14:paraId="715611FD"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sidRPr="00960747">
              <w:rPr>
                <w:lang w:val="en-GB" w:eastAsia="en-GB"/>
              </w:rPr>
              <w:t xml:space="preserve">Note-taking </w:t>
            </w:r>
          </w:p>
          <w:p w14:paraId="0DFD0908"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Pr>
                <w:lang w:val="en-GB" w:eastAsia="en-GB"/>
              </w:rPr>
              <w:t xml:space="preserve"> Brainstorming</w:t>
            </w:r>
          </w:p>
          <w:p w14:paraId="3F501D98"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sidRPr="00960747">
              <w:rPr>
                <w:lang w:val="en-GB" w:eastAsia="en-GB"/>
              </w:rPr>
              <w:t xml:space="preserve">Reading </w:t>
            </w:r>
          </w:p>
          <w:p w14:paraId="7F8C3811"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sidRPr="00960747">
              <w:rPr>
                <w:lang w:val="en-GB" w:eastAsia="en-GB"/>
              </w:rPr>
              <w:t xml:space="preserve">Individual work </w:t>
            </w:r>
          </w:p>
          <w:p w14:paraId="414FDAF0"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sidRPr="00960747">
              <w:rPr>
                <w:lang w:val="en-GB" w:eastAsia="en-GB"/>
              </w:rPr>
              <w:t xml:space="preserve">Group discussion </w:t>
            </w:r>
          </w:p>
          <w:p w14:paraId="2F8EFF48"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sidRPr="00960747">
              <w:rPr>
                <w:lang w:val="en-GB" w:eastAsia="en-GB"/>
              </w:rPr>
              <w:t xml:space="preserve">Reflections </w:t>
            </w:r>
          </w:p>
          <w:p w14:paraId="1BE43BAF" w14:textId="77777777" w:rsidR="00E5563B" w:rsidRPr="00960747"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sidRPr="00960747">
              <w:rPr>
                <w:lang w:val="en-GB" w:eastAsia="en-GB"/>
              </w:rPr>
              <w:t xml:space="preserve"> Gapped Lectur</w:t>
            </w:r>
            <w:r>
              <w:rPr>
                <w:lang w:val="en-GB" w:eastAsia="en-GB"/>
              </w:rPr>
              <w:t xml:space="preserve">e </w:t>
            </w:r>
          </w:p>
        </w:tc>
        <w:tc>
          <w:tcPr>
            <w:tcW w:w="1998" w:type="dxa"/>
            <w:gridSpan w:val="3"/>
            <w:tcBorders>
              <w:left w:val="single" w:sz="4" w:space="0" w:color="auto"/>
            </w:tcBorders>
          </w:tcPr>
          <w:p w14:paraId="1DD269D7" w14:textId="77777777" w:rsidR="00E5563B" w:rsidRDefault="00E5563B" w:rsidP="00F42870">
            <w:pPr>
              <w:pStyle w:val="Default"/>
              <w:jc w:val="both"/>
              <w:rPr>
                <w:lang w:val="en-GB" w:eastAsia="en-GB"/>
              </w:rPr>
            </w:pPr>
            <w:r w:rsidRPr="00CA068A">
              <w:rPr>
                <w:rFonts w:hint="eastAsia"/>
                <w:lang w:val="en-GB" w:eastAsia="en-GB"/>
              </w:rPr>
              <w:t>•</w:t>
            </w:r>
            <w:r w:rsidRPr="00CA068A">
              <w:rPr>
                <w:lang w:val="en-GB" w:eastAsia="en-GB"/>
              </w:rPr>
              <w:t xml:space="preserve"> Attend the lesson  </w:t>
            </w:r>
            <w:r w:rsidRPr="00CA068A">
              <w:rPr>
                <w:rFonts w:hint="eastAsia"/>
                <w:lang w:val="en-GB" w:eastAsia="en-GB"/>
              </w:rPr>
              <w:t>•</w:t>
            </w:r>
            <w:r w:rsidRPr="00CA068A">
              <w:rPr>
                <w:lang w:val="en-GB" w:eastAsia="en-GB"/>
              </w:rPr>
              <w:t xml:space="preserve"> Listen and take short notes, </w:t>
            </w:r>
          </w:p>
          <w:p w14:paraId="2C33189A" w14:textId="77777777" w:rsidR="00E5563B" w:rsidRDefault="00E5563B" w:rsidP="00F42870">
            <w:pPr>
              <w:pStyle w:val="Default"/>
              <w:jc w:val="both"/>
              <w:rPr>
                <w:lang w:val="en-GB" w:eastAsia="en-GB"/>
              </w:rPr>
            </w:pPr>
            <w:r w:rsidRPr="00CA068A">
              <w:rPr>
                <w:rFonts w:hint="eastAsia"/>
                <w:lang w:val="en-GB" w:eastAsia="en-GB"/>
              </w:rPr>
              <w:t>•</w:t>
            </w:r>
            <w:r w:rsidRPr="00CA068A">
              <w:rPr>
                <w:lang w:val="en-GB" w:eastAsia="en-GB"/>
              </w:rPr>
              <w:t xml:space="preserve"> Asking and answering questions, </w:t>
            </w:r>
          </w:p>
          <w:p w14:paraId="3F4387F7" w14:textId="77777777" w:rsidR="00E5563B" w:rsidRDefault="00E5563B" w:rsidP="00F42870">
            <w:pPr>
              <w:pStyle w:val="Default"/>
              <w:jc w:val="both"/>
              <w:rPr>
                <w:lang w:val="en-GB" w:eastAsia="en-GB"/>
              </w:rPr>
            </w:pPr>
            <w:r w:rsidRPr="00CA068A">
              <w:rPr>
                <w:rFonts w:hint="eastAsia"/>
                <w:lang w:val="en-GB" w:eastAsia="en-GB"/>
              </w:rPr>
              <w:t>•</w:t>
            </w:r>
            <w:r w:rsidRPr="00CA068A">
              <w:rPr>
                <w:lang w:val="en-GB" w:eastAsia="en-GB"/>
              </w:rPr>
              <w:t xml:space="preserve"> Doing class works and home works, </w:t>
            </w:r>
          </w:p>
          <w:p w14:paraId="1CC3D52A" w14:textId="77777777" w:rsidR="00E5563B" w:rsidRPr="004175AE" w:rsidRDefault="00E5563B" w:rsidP="00F42870">
            <w:pPr>
              <w:pStyle w:val="Default"/>
              <w:jc w:val="both"/>
              <w:rPr>
                <w:lang w:val="en-GB" w:eastAsia="en-GB"/>
              </w:rPr>
            </w:pPr>
            <w:r w:rsidRPr="00CA068A">
              <w:rPr>
                <w:rFonts w:hint="eastAsia"/>
                <w:lang w:val="en-GB" w:eastAsia="en-GB"/>
              </w:rPr>
              <w:t>•</w:t>
            </w:r>
            <w:r w:rsidRPr="00CA068A">
              <w:rPr>
                <w:lang w:val="en-GB" w:eastAsia="en-GB"/>
              </w:rPr>
              <w:t xml:space="preserve"> Participating in group discussions. </w:t>
            </w:r>
            <w:r w:rsidRPr="00CA068A">
              <w:rPr>
                <w:rFonts w:hint="eastAsia"/>
                <w:lang w:val="en-GB" w:eastAsia="en-GB"/>
              </w:rPr>
              <w:t>•</w:t>
            </w:r>
            <w:r w:rsidRPr="00CA068A">
              <w:rPr>
                <w:lang w:val="en-GB" w:eastAsia="en-GB"/>
              </w:rPr>
              <w:t xml:space="preserve"> Reflect</w:t>
            </w:r>
          </w:p>
        </w:tc>
      </w:tr>
      <w:tr w:rsidR="00E5563B" w:rsidRPr="00BF5175" w14:paraId="5E02D020" w14:textId="77777777" w:rsidTr="00F024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59" w:type="dxa"/>
          <w:trHeight w:val="144"/>
        </w:trPr>
        <w:tc>
          <w:tcPr>
            <w:tcW w:w="1332" w:type="dxa"/>
            <w:gridSpan w:val="2"/>
          </w:tcPr>
          <w:p w14:paraId="5C0ACFD3" w14:textId="77777777" w:rsidR="00E5563B" w:rsidRPr="00BF5175" w:rsidRDefault="00E5563B" w:rsidP="00F42870">
            <w:pPr>
              <w:jc w:val="center"/>
            </w:pPr>
            <w:r>
              <w:lastRenderedPageBreak/>
              <w:t>14-15</w:t>
            </w:r>
          </w:p>
        </w:tc>
        <w:tc>
          <w:tcPr>
            <w:tcW w:w="4950" w:type="dxa"/>
            <w:gridSpan w:val="3"/>
          </w:tcPr>
          <w:p w14:paraId="25D3B1F0" w14:textId="77777777" w:rsidR="00E5563B" w:rsidRDefault="00E5563B" w:rsidP="00F42870">
            <w:pPr>
              <w:rPr>
                <w:rFonts w:eastAsiaTheme="minorEastAsia"/>
              </w:rPr>
            </w:pPr>
            <w:r w:rsidRPr="0008252D">
              <w:rPr>
                <w:rFonts w:eastAsiaTheme="minorEastAsia"/>
              </w:rPr>
              <w:t xml:space="preserve">Unit 7: Other Emerging Technologies  </w:t>
            </w:r>
          </w:p>
          <w:p w14:paraId="455E0753" w14:textId="77777777" w:rsidR="00E5563B" w:rsidRDefault="00E5563B" w:rsidP="00F42870">
            <w:pPr>
              <w:rPr>
                <w:rFonts w:eastAsiaTheme="minorEastAsia"/>
              </w:rPr>
            </w:pPr>
            <w:r w:rsidRPr="0008252D">
              <w:rPr>
                <w:rFonts w:eastAsiaTheme="minorEastAsia"/>
              </w:rPr>
              <w:t xml:space="preserve">7.1. Nanotechnology  </w:t>
            </w:r>
          </w:p>
          <w:p w14:paraId="434BCB67" w14:textId="77777777" w:rsidR="00E5563B" w:rsidRDefault="00E5563B" w:rsidP="00F42870">
            <w:pPr>
              <w:rPr>
                <w:rFonts w:eastAsiaTheme="minorEastAsia"/>
              </w:rPr>
            </w:pPr>
            <w:r w:rsidRPr="0008252D">
              <w:rPr>
                <w:rFonts w:eastAsiaTheme="minorEastAsia"/>
              </w:rPr>
              <w:t xml:space="preserve">7.2. Biotechnology  </w:t>
            </w:r>
          </w:p>
          <w:p w14:paraId="4DC6F680" w14:textId="77777777" w:rsidR="00E5563B" w:rsidRDefault="00E5563B" w:rsidP="00F42870">
            <w:pPr>
              <w:rPr>
                <w:rFonts w:eastAsiaTheme="minorEastAsia"/>
              </w:rPr>
            </w:pPr>
            <w:r w:rsidRPr="0008252D">
              <w:rPr>
                <w:rFonts w:eastAsiaTheme="minorEastAsia"/>
              </w:rPr>
              <w:t xml:space="preserve">7.3. </w:t>
            </w:r>
            <w:proofErr w:type="spellStart"/>
            <w:r w:rsidRPr="0008252D">
              <w:rPr>
                <w:rFonts w:eastAsiaTheme="minorEastAsia"/>
              </w:rPr>
              <w:t>Blockchain</w:t>
            </w:r>
            <w:proofErr w:type="spellEnd"/>
            <w:r w:rsidRPr="0008252D">
              <w:rPr>
                <w:rFonts w:eastAsiaTheme="minorEastAsia"/>
              </w:rPr>
              <w:t xml:space="preserve"> technology  </w:t>
            </w:r>
          </w:p>
          <w:p w14:paraId="64EB5C4C" w14:textId="77777777" w:rsidR="00E5563B" w:rsidRDefault="00E5563B" w:rsidP="00F42870">
            <w:pPr>
              <w:rPr>
                <w:rFonts w:eastAsiaTheme="minorEastAsia"/>
              </w:rPr>
            </w:pPr>
            <w:r w:rsidRPr="0008252D">
              <w:rPr>
                <w:rFonts w:eastAsiaTheme="minorEastAsia"/>
              </w:rPr>
              <w:t xml:space="preserve">7.4. Cloud and quantum computing  </w:t>
            </w:r>
          </w:p>
          <w:p w14:paraId="3440BA9C" w14:textId="77777777" w:rsidR="00E5563B" w:rsidRDefault="00E5563B" w:rsidP="00F42870">
            <w:pPr>
              <w:rPr>
                <w:rFonts w:eastAsiaTheme="minorEastAsia"/>
              </w:rPr>
            </w:pPr>
            <w:r w:rsidRPr="0008252D">
              <w:rPr>
                <w:rFonts w:eastAsiaTheme="minorEastAsia"/>
              </w:rPr>
              <w:t xml:space="preserve">7.5. Autonomic computing  </w:t>
            </w:r>
          </w:p>
          <w:p w14:paraId="3243B4D6" w14:textId="77777777" w:rsidR="00E5563B" w:rsidRDefault="00E5563B" w:rsidP="00F42870">
            <w:pPr>
              <w:rPr>
                <w:rFonts w:eastAsiaTheme="minorEastAsia"/>
              </w:rPr>
            </w:pPr>
            <w:r w:rsidRPr="0008252D">
              <w:rPr>
                <w:rFonts w:eastAsiaTheme="minorEastAsia"/>
              </w:rPr>
              <w:t xml:space="preserve">7.6. Computer vision  </w:t>
            </w:r>
          </w:p>
          <w:p w14:paraId="6A7D3820" w14:textId="77777777" w:rsidR="00E5563B" w:rsidRDefault="00E5563B" w:rsidP="00F42870">
            <w:pPr>
              <w:rPr>
                <w:rFonts w:eastAsiaTheme="minorEastAsia"/>
              </w:rPr>
            </w:pPr>
            <w:r w:rsidRPr="0008252D">
              <w:rPr>
                <w:rFonts w:eastAsiaTheme="minorEastAsia"/>
              </w:rPr>
              <w:t xml:space="preserve">7.7. Embed systems  </w:t>
            </w:r>
          </w:p>
          <w:p w14:paraId="60DF2147" w14:textId="77777777" w:rsidR="00E5563B" w:rsidRDefault="00E5563B" w:rsidP="00F42870">
            <w:pPr>
              <w:rPr>
                <w:rFonts w:eastAsiaTheme="minorEastAsia"/>
              </w:rPr>
            </w:pPr>
            <w:r w:rsidRPr="0008252D">
              <w:rPr>
                <w:rFonts w:eastAsiaTheme="minorEastAsia"/>
              </w:rPr>
              <w:t xml:space="preserve">7.8. Cyber security  </w:t>
            </w:r>
          </w:p>
          <w:p w14:paraId="6B0C9215" w14:textId="77777777" w:rsidR="00E5563B" w:rsidRPr="0008252D" w:rsidRDefault="00E5563B" w:rsidP="00F42870">
            <w:pPr>
              <w:rPr>
                <w:rFonts w:eastAsiaTheme="minorEastAsia"/>
              </w:rPr>
            </w:pPr>
            <w:r w:rsidRPr="0008252D">
              <w:rPr>
                <w:rFonts w:eastAsiaTheme="minorEastAsia"/>
              </w:rPr>
              <w:t xml:space="preserve">7.9. Additive manufacturing (3D Printing)  Etc. </w:t>
            </w:r>
            <w:r w:rsidRPr="0008252D">
              <w:rPr>
                <w:rFonts w:eastAsiaTheme="minorEastAsia" w:hint="eastAsia"/>
              </w:rPr>
              <w:t>…</w:t>
            </w:r>
            <w:r w:rsidRPr="0008252D">
              <w:rPr>
                <w:rFonts w:eastAsiaTheme="minorEastAsia"/>
              </w:rPr>
              <w:t xml:space="preserve"> </w:t>
            </w:r>
          </w:p>
          <w:p w14:paraId="5C4D220B" w14:textId="77777777" w:rsidR="00E5563B" w:rsidRPr="00BF5175" w:rsidRDefault="00E5563B" w:rsidP="00F42870">
            <w:pPr>
              <w:pStyle w:val="ListParagraph"/>
              <w:ind w:left="360"/>
            </w:pPr>
          </w:p>
        </w:tc>
        <w:tc>
          <w:tcPr>
            <w:tcW w:w="1890" w:type="dxa"/>
            <w:gridSpan w:val="2"/>
          </w:tcPr>
          <w:p w14:paraId="161FE7ED"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Pr>
                <w:lang w:val="en-GB" w:eastAsia="en-GB"/>
              </w:rPr>
              <w:t>Listening</w:t>
            </w:r>
          </w:p>
          <w:p w14:paraId="61112019"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sidRPr="00960747">
              <w:rPr>
                <w:lang w:val="en-GB" w:eastAsia="en-GB"/>
              </w:rPr>
              <w:t xml:space="preserve">Note-taking </w:t>
            </w:r>
          </w:p>
          <w:p w14:paraId="69095757"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Pr>
                <w:lang w:val="en-GB" w:eastAsia="en-GB"/>
              </w:rPr>
              <w:t xml:space="preserve"> Brainstorming</w:t>
            </w:r>
          </w:p>
          <w:p w14:paraId="266892E7"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sidRPr="00960747">
              <w:rPr>
                <w:lang w:val="en-GB" w:eastAsia="en-GB"/>
              </w:rPr>
              <w:t xml:space="preserve">Reading </w:t>
            </w:r>
          </w:p>
          <w:p w14:paraId="14D869C8"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sidRPr="00960747">
              <w:rPr>
                <w:lang w:val="en-GB" w:eastAsia="en-GB"/>
              </w:rPr>
              <w:t xml:space="preserve">Individual work </w:t>
            </w:r>
          </w:p>
          <w:p w14:paraId="4D5EEA88"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sidRPr="00960747">
              <w:rPr>
                <w:lang w:val="en-GB" w:eastAsia="en-GB"/>
              </w:rPr>
              <w:t xml:space="preserve">Group discussion </w:t>
            </w:r>
          </w:p>
          <w:p w14:paraId="4D584B2E" w14:textId="77777777" w:rsidR="00E5563B"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sidRPr="00960747">
              <w:rPr>
                <w:lang w:val="en-GB" w:eastAsia="en-GB"/>
              </w:rPr>
              <w:t xml:space="preserve">Reflections </w:t>
            </w:r>
          </w:p>
          <w:p w14:paraId="4F491381" w14:textId="77777777" w:rsidR="00E5563B" w:rsidRPr="00960747" w:rsidRDefault="00E5563B" w:rsidP="00E733A1">
            <w:pPr>
              <w:pStyle w:val="ListParagraph"/>
              <w:numPr>
                <w:ilvl w:val="0"/>
                <w:numId w:val="230"/>
              </w:numPr>
              <w:autoSpaceDE w:val="0"/>
              <w:autoSpaceDN w:val="0"/>
              <w:adjustRightInd w:val="0"/>
              <w:spacing w:after="200" w:line="276" w:lineRule="auto"/>
              <w:ind w:left="346" w:hanging="270"/>
              <w:rPr>
                <w:lang w:val="en-GB" w:eastAsia="en-GB"/>
              </w:rPr>
            </w:pPr>
            <w:r w:rsidRPr="00960747">
              <w:rPr>
                <w:lang w:val="en-GB" w:eastAsia="en-GB"/>
              </w:rPr>
              <w:t xml:space="preserve"> Gapped Lectur</w:t>
            </w:r>
            <w:r>
              <w:rPr>
                <w:lang w:val="en-GB" w:eastAsia="en-GB"/>
              </w:rPr>
              <w:t xml:space="preserve">e </w:t>
            </w:r>
          </w:p>
        </w:tc>
        <w:tc>
          <w:tcPr>
            <w:tcW w:w="1998" w:type="dxa"/>
            <w:gridSpan w:val="3"/>
          </w:tcPr>
          <w:p w14:paraId="417E1601" w14:textId="77777777" w:rsidR="00E5563B" w:rsidRDefault="00E5563B" w:rsidP="00F42870">
            <w:pPr>
              <w:pStyle w:val="Default"/>
              <w:jc w:val="both"/>
              <w:rPr>
                <w:lang w:val="en-GB" w:eastAsia="en-GB"/>
              </w:rPr>
            </w:pPr>
            <w:r w:rsidRPr="00CA068A">
              <w:rPr>
                <w:rFonts w:hint="eastAsia"/>
                <w:lang w:val="en-GB" w:eastAsia="en-GB"/>
              </w:rPr>
              <w:t>•</w:t>
            </w:r>
            <w:r w:rsidRPr="00CA068A">
              <w:rPr>
                <w:lang w:val="en-GB" w:eastAsia="en-GB"/>
              </w:rPr>
              <w:t xml:space="preserve"> Attend the lesson  </w:t>
            </w:r>
            <w:r w:rsidRPr="00CA068A">
              <w:rPr>
                <w:rFonts w:hint="eastAsia"/>
                <w:lang w:val="en-GB" w:eastAsia="en-GB"/>
              </w:rPr>
              <w:t>•</w:t>
            </w:r>
            <w:r w:rsidRPr="00CA068A">
              <w:rPr>
                <w:lang w:val="en-GB" w:eastAsia="en-GB"/>
              </w:rPr>
              <w:t xml:space="preserve"> Listen and take short notes, </w:t>
            </w:r>
          </w:p>
          <w:p w14:paraId="1D1EEB8C" w14:textId="77777777" w:rsidR="00E5563B" w:rsidRDefault="00E5563B" w:rsidP="00F42870">
            <w:pPr>
              <w:pStyle w:val="Default"/>
              <w:jc w:val="both"/>
              <w:rPr>
                <w:lang w:val="en-GB" w:eastAsia="en-GB"/>
              </w:rPr>
            </w:pPr>
            <w:r w:rsidRPr="00CA068A">
              <w:rPr>
                <w:rFonts w:hint="eastAsia"/>
                <w:lang w:val="en-GB" w:eastAsia="en-GB"/>
              </w:rPr>
              <w:t>•</w:t>
            </w:r>
            <w:r w:rsidRPr="00CA068A">
              <w:rPr>
                <w:lang w:val="en-GB" w:eastAsia="en-GB"/>
              </w:rPr>
              <w:t xml:space="preserve"> Asking and answering questions, </w:t>
            </w:r>
          </w:p>
          <w:p w14:paraId="463F22C4" w14:textId="77777777" w:rsidR="00E5563B" w:rsidRDefault="00E5563B" w:rsidP="00F42870">
            <w:pPr>
              <w:pStyle w:val="Default"/>
              <w:jc w:val="both"/>
              <w:rPr>
                <w:lang w:val="en-GB" w:eastAsia="en-GB"/>
              </w:rPr>
            </w:pPr>
            <w:r w:rsidRPr="00CA068A">
              <w:rPr>
                <w:rFonts w:hint="eastAsia"/>
                <w:lang w:val="en-GB" w:eastAsia="en-GB"/>
              </w:rPr>
              <w:t>•</w:t>
            </w:r>
            <w:r w:rsidRPr="00CA068A">
              <w:rPr>
                <w:lang w:val="en-GB" w:eastAsia="en-GB"/>
              </w:rPr>
              <w:t xml:space="preserve"> Doing class works and home works, </w:t>
            </w:r>
          </w:p>
          <w:p w14:paraId="7F2588EC" w14:textId="77777777" w:rsidR="00E5563B" w:rsidRPr="00BF5175" w:rsidRDefault="00E5563B" w:rsidP="00F42870">
            <w:pPr>
              <w:pStyle w:val="ListParagraph"/>
              <w:ind w:left="360"/>
            </w:pPr>
            <w:r w:rsidRPr="00CA068A">
              <w:rPr>
                <w:rFonts w:hint="eastAsia"/>
                <w:lang w:val="en-GB" w:eastAsia="en-GB"/>
              </w:rPr>
              <w:t>•</w:t>
            </w:r>
            <w:r w:rsidRPr="00CA068A">
              <w:rPr>
                <w:lang w:val="en-GB" w:eastAsia="en-GB"/>
              </w:rPr>
              <w:t xml:space="preserve"> Participating in group discussions. </w:t>
            </w:r>
            <w:r w:rsidRPr="00CA068A">
              <w:rPr>
                <w:rFonts w:hint="eastAsia"/>
                <w:lang w:val="en-GB" w:eastAsia="en-GB"/>
              </w:rPr>
              <w:t>•</w:t>
            </w:r>
            <w:r w:rsidRPr="00CA068A">
              <w:rPr>
                <w:lang w:val="en-GB" w:eastAsia="en-GB"/>
              </w:rPr>
              <w:t xml:space="preserve"> Reflect</w:t>
            </w:r>
          </w:p>
        </w:tc>
      </w:tr>
      <w:tr w:rsidR="00E5563B" w:rsidRPr="00BF5175" w14:paraId="5C07B498" w14:textId="77777777" w:rsidTr="00F024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59" w:type="dxa"/>
          <w:trHeight w:val="440"/>
        </w:trPr>
        <w:tc>
          <w:tcPr>
            <w:tcW w:w="1332" w:type="dxa"/>
            <w:gridSpan w:val="2"/>
          </w:tcPr>
          <w:p w14:paraId="2CF74859" w14:textId="77777777" w:rsidR="00E5563B" w:rsidRPr="00BF5175" w:rsidRDefault="00E5563B" w:rsidP="00F42870">
            <w:pPr>
              <w:jc w:val="center"/>
            </w:pPr>
            <w:r w:rsidRPr="00BF5175">
              <w:t>13-16</w:t>
            </w:r>
          </w:p>
        </w:tc>
        <w:tc>
          <w:tcPr>
            <w:tcW w:w="4950" w:type="dxa"/>
            <w:gridSpan w:val="3"/>
          </w:tcPr>
          <w:p w14:paraId="259F4750" w14:textId="77777777" w:rsidR="00E5563B" w:rsidRPr="00BF5175" w:rsidRDefault="00E5563B" w:rsidP="00F42870"/>
        </w:tc>
        <w:tc>
          <w:tcPr>
            <w:tcW w:w="1890" w:type="dxa"/>
            <w:gridSpan w:val="2"/>
          </w:tcPr>
          <w:p w14:paraId="6A7F9EC1" w14:textId="77777777" w:rsidR="00E5563B" w:rsidRPr="00BF5175" w:rsidRDefault="00E5563B" w:rsidP="00F42870"/>
        </w:tc>
        <w:tc>
          <w:tcPr>
            <w:tcW w:w="1710" w:type="dxa"/>
            <w:gridSpan w:val="2"/>
          </w:tcPr>
          <w:p w14:paraId="3CFA3206" w14:textId="77777777" w:rsidR="00E5563B" w:rsidRPr="00BF5175" w:rsidRDefault="00E5563B" w:rsidP="00F42870"/>
        </w:tc>
        <w:tc>
          <w:tcPr>
            <w:tcW w:w="288" w:type="dxa"/>
          </w:tcPr>
          <w:p w14:paraId="655DD6D6" w14:textId="77777777" w:rsidR="00E5563B" w:rsidRPr="00BF5175" w:rsidRDefault="00E5563B" w:rsidP="00F42870"/>
        </w:tc>
      </w:tr>
      <w:tr w:rsidR="00E5563B" w:rsidRPr="00BF5175" w14:paraId="6D7BA698" w14:textId="77777777" w:rsidTr="00F024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59" w:type="dxa"/>
          <w:trHeight w:val="233"/>
        </w:trPr>
        <w:tc>
          <w:tcPr>
            <w:tcW w:w="1332" w:type="dxa"/>
            <w:gridSpan w:val="2"/>
          </w:tcPr>
          <w:p w14:paraId="2EA817CB" w14:textId="77777777" w:rsidR="00E5563B" w:rsidRPr="00BF5175" w:rsidRDefault="00E5563B" w:rsidP="00F42870">
            <w:pPr>
              <w:outlineLvl w:val="3"/>
              <w:rPr>
                <w:bCs/>
              </w:rPr>
            </w:pPr>
            <w:r w:rsidRPr="00BF5175">
              <w:rPr>
                <w:bCs/>
              </w:rPr>
              <w:t>Assessment Criteria</w:t>
            </w:r>
          </w:p>
        </w:tc>
        <w:tc>
          <w:tcPr>
            <w:tcW w:w="8838" w:type="dxa"/>
            <w:gridSpan w:val="8"/>
          </w:tcPr>
          <w:p w14:paraId="01A581CB" w14:textId="77777777" w:rsidR="00E5563B" w:rsidRDefault="00E5563B" w:rsidP="00F42870">
            <w:pPr>
              <w:ind w:right="194"/>
              <w:jc w:val="both"/>
            </w:pPr>
            <w:r>
              <w:t>Quiz ….12%</w:t>
            </w:r>
          </w:p>
          <w:p w14:paraId="45710151" w14:textId="77777777" w:rsidR="00E5563B" w:rsidRDefault="00E5563B" w:rsidP="00F42870">
            <w:pPr>
              <w:ind w:right="194"/>
              <w:jc w:val="both"/>
            </w:pPr>
            <w:r>
              <w:t>Individual Assignment …….11%</w:t>
            </w:r>
          </w:p>
          <w:p w14:paraId="1B4C5F97" w14:textId="77777777" w:rsidR="00E5563B" w:rsidRDefault="00E5563B" w:rsidP="00F42870">
            <w:pPr>
              <w:ind w:right="194"/>
              <w:jc w:val="both"/>
            </w:pPr>
            <w:r>
              <w:t>Group Assignment……12%</w:t>
            </w:r>
          </w:p>
          <w:p w14:paraId="5BFBD6A8" w14:textId="77777777" w:rsidR="00E5563B" w:rsidRDefault="00E5563B" w:rsidP="00F42870">
            <w:pPr>
              <w:ind w:right="194"/>
              <w:jc w:val="both"/>
            </w:pPr>
            <w:r>
              <w:t>Mid exam…………….25%</w:t>
            </w:r>
          </w:p>
          <w:p w14:paraId="6766CAB6" w14:textId="77777777" w:rsidR="00E5563B" w:rsidRPr="00BF5175" w:rsidRDefault="00E5563B" w:rsidP="00F42870">
            <w:pPr>
              <w:ind w:right="194"/>
              <w:jc w:val="both"/>
            </w:pPr>
            <w:r>
              <w:t>Final Exam…………..40%</w:t>
            </w:r>
          </w:p>
        </w:tc>
      </w:tr>
      <w:tr w:rsidR="00E5563B" w:rsidRPr="00BF5175" w14:paraId="5CD54068" w14:textId="77777777" w:rsidTr="00F024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59" w:type="dxa"/>
          <w:trHeight w:val="215"/>
        </w:trPr>
        <w:tc>
          <w:tcPr>
            <w:tcW w:w="1332" w:type="dxa"/>
            <w:gridSpan w:val="2"/>
          </w:tcPr>
          <w:p w14:paraId="3BB30670" w14:textId="77777777" w:rsidR="00E5563B" w:rsidRPr="00BF5175" w:rsidRDefault="00E5563B" w:rsidP="00F42870">
            <w:pPr>
              <w:outlineLvl w:val="3"/>
              <w:rPr>
                <w:bCs/>
              </w:rPr>
            </w:pPr>
            <w:r w:rsidRPr="00BF5175">
              <w:rPr>
                <w:bCs/>
              </w:rPr>
              <w:t>Attendance</w:t>
            </w:r>
          </w:p>
        </w:tc>
        <w:tc>
          <w:tcPr>
            <w:tcW w:w="8838" w:type="dxa"/>
            <w:gridSpan w:val="8"/>
          </w:tcPr>
          <w:p w14:paraId="5E0ABBD8" w14:textId="77777777" w:rsidR="00E5563B" w:rsidRPr="00BF5175" w:rsidRDefault="00E5563B" w:rsidP="00F42870">
            <w:pPr>
              <w:ind w:right="194"/>
              <w:jc w:val="both"/>
              <w:rPr>
                <w:highlight w:val="yellow"/>
              </w:rPr>
            </w:pPr>
            <w:r w:rsidRPr="00BF5175">
              <w:t>Lecture: 85%, Laboratory : 100%</w:t>
            </w:r>
          </w:p>
        </w:tc>
      </w:tr>
      <w:tr w:rsidR="00E5563B" w:rsidRPr="00BF5175" w14:paraId="653C1FC2" w14:textId="77777777" w:rsidTr="00F024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59" w:type="dxa"/>
          <w:trHeight w:val="620"/>
        </w:trPr>
        <w:tc>
          <w:tcPr>
            <w:tcW w:w="1332" w:type="dxa"/>
            <w:gridSpan w:val="2"/>
          </w:tcPr>
          <w:p w14:paraId="7C14C80B" w14:textId="77777777" w:rsidR="00E5563B" w:rsidRPr="00BF5175" w:rsidRDefault="00E5563B" w:rsidP="00F42870">
            <w:pPr>
              <w:rPr>
                <w:b/>
              </w:rPr>
            </w:pPr>
            <w:r w:rsidRPr="00BF5175">
              <w:rPr>
                <w:b/>
              </w:rPr>
              <w:t xml:space="preserve">Course Policy: </w:t>
            </w:r>
          </w:p>
          <w:p w14:paraId="444B4E46" w14:textId="77777777" w:rsidR="00E5563B" w:rsidRPr="00BF5175" w:rsidRDefault="00E5563B" w:rsidP="00F42870">
            <w:pPr>
              <w:rPr>
                <w:b/>
              </w:rPr>
            </w:pPr>
          </w:p>
        </w:tc>
        <w:tc>
          <w:tcPr>
            <w:tcW w:w="8838" w:type="dxa"/>
            <w:gridSpan w:val="8"/>
          </w:tcPr>
          <w:p w14:paraId="1806AC13" w14:textId="77777777" w:rsidR="00E5563B" w:rsidRPr="00BF5175" w:rsidRDefault="00E5563B" w:rsidP="00F42870">
            <w:pPr>
              <w:jc w:val="both"/>
            </w:pPr>
            <w:r w:rsidRPr="00BF5175">
              <w:t xml:space="preserve">All students are expected to abide by the code of conduct of students (article 166 and 166.1.1, of The Senate Legislation of </w:t>
            </w:r>
            <w:r w:rsidR="00FA37EB">
              <w:t>University Name</w:t>
            </w:r>
            <w:r w:rsidRPr="00BF5175">
              <w:t xml:space="preserve"> May 20, 2005) throughout this course. Academic dishonest including cheating, fabrication, and plagiarism will not be tolerated</w:t>
            </w:r>
            <w:r w:rsidRPr="00BF5175">
              <w:rPr>
                <w:noProof/>
              </w:rPr>
              <w:t xml:space="preserve"> at any stage during your studies</w:t>
            </w:r>
            <w:r w:rsidRPr="00BF5175">
              <w:t xml:space="preserve"> and will be reported to concerned bodies for action. If you need it you can get a copy (to be copied by yourself) of it from your academic advisor.</w:t>
            </w:r>
          </w:p>
          <w:p w14:paraId="530403CE" w14:textId="77777777" w:rsidR="00E5563B" w:rsidRPr="00BF5175" w:rsidRDefault="00E5563B" w:rsidP="00F42870">
            <w:pPr>
              <w:jc w:val="both"/>
            </w:pPr>
          </w:p>
          <w:p w14:paraId="5C12EACC" w14:textId="77777777" w:rsidR="00E5563B" w:rsidRPr="00BF5175" w:rsidRDefault="00E5563B" w:rsidP="00F42870">
            <w:pPr>
              <w:tabs>
                <w:tab w:val="left" w:pos="-1440"/>
                <w:tab w:val="left" w:pos="-720"/>
                <w:tab w:val="left" w:pos="0"/>
                <w:tab w:val="left" w:pos="960"/>
                <w:tab w:val="left" w:pos="1440"/>
                <w:tab w:val="left" w:pos="1920"/>
                <w:tab w:val="left" w:pos="2880"/>
                <w:tab w:val="left" w:pos="3840"/>
                <w:tab w:val="left" w:pos="4800"/>
                <w:tab w:val="left" w:pos="5760"/>
                <w:tab w:val="left" w:pos="7200"/>
                <w:tab w:val="left" w:pos="8640"/>
              </w:tabs>
              <w:jc w:val="both"/>
            </w:pPr>
            <w:r w:rsidRPr="00BF5175">
              <w:t xml:space="preserve">It is expected that all work handed in by a student will be original work that has been done by the individual. If it is not, then this act of intellectual dishonesty will be dealt with severely. </w:t>
            </w:r>
          </w:p>
          <w:p w14:paraId="5CC682B4" w14:textId="77777777" w:rsidR="00E5563B" w:rsidRPr="00BF5175" w:rsidRDefault="00E5563B" w:rsidP="00F42870">
            <w:pPr>
              <w:tabs>
                <w:tab w:val="left" w:pos="-1440"/>
                <w:tab w:val="left" w:pos="-720"/>
                <w:tab w:val="left" w:pos="0"/>
                <w:tab w:val="left" w:pos="960"/>
                <w:tab w:val="left" w:pos="1440"/>
                <w:tab w:val="left" w:pos="1920"/>
                <w:tab w:val="left" w:pos="2880"/>
                <w:tab w:val="left" w:pos="3840"/>
                <w:tab w:val="left" w:pos="4800"/>
                <w:tab w:val="left" w:pos="5760"/>
                <w:tab w:val="left" w:pos="7200"/>
                <w:tab w:val="left" w:pos="8640"/>
              </w:tabs>
              <w:jc w:val="both"/>
            </w:pPr>
          </w:p>
          <w:p w14:paraId="46911120" w14:textId="77777777" w:rsidR="00E5563B" w:rsidRPr="00BF5175" w:rsidRDefault="00E5563B" w:rsidP="00F42870">
            <w:pPr>
              <w:tabs>
                <w:tab w:val="left" w:pos="-1440"/>
                <w:tab w:val="left" w:pos="-720"/>
                <w:tab w:val="left" w:pos="0"/>
                <w:tab w:val="left" w:pos="90"/>
                <w:tab w:val="left" w:pos="960"/>
                <w:tab w:val="left" w:pos="1440"/>
                <w:tab w:val="left" w:pos="1920"/>
                <w:tab w:val="left" w:pos="2880"/>
                <w:tab w:val="left" w:pos="3840"/>
                <w:tab w:val="left" w:pos="4800"/>
                <w:tab w:val="left" w:pos="5760"/>
                <w:tab w:val="left" w:pos="7200"/>
                <w:tab w:val="left" w:pos="8640"/>
              </w:tabs>
              <w:jc w:val="both"/>
            </w:pPr>
            <w:r w:rsidRPr="00BF5175">
              <w:t>While students are expected to work reasonably independently, I do not expect you to work in isolation.  Often you learn best when working with others on an assignment. So what degree of collaboration is expected and, indeed, encouraged, and what is deemed to be cheating? If you are having problems with the assignments or tests, contact the instructor as soon as possible.  It will NOT be possible to earn extra credit to improve a poor grade at the end of the semester.</w:t>
            </w:r>
          </w:p>
          <w:p w14:paraId="464ADB61" w14:textId="77777777" w:rsidR="00E5563B" w:rsidRPr="00BF5175" w:rsidRDefault="00E5563B" w:rsidP="00F42870">
            <w:pPr>
              <w:tabs>
                <w:tab w:val="left" w:pos="-1440"/>
                <w:tab w:val="left" w:pos="-720"/>
                <w:tab w:val="left" w:pos="0"/>
                <w:tab w:val="left" w:pos="90"/>
                <w:tab w:val="left" w:pos="960"/>
                <w:tab w:val="left" w:pos="1440"/>
                <w:tab w:val="left" w:pos="1920"/>
                <w:tab w:val="left" w:pos="2880"/>
                <w:tab w:val="left" w:pos="3840"/>
                <w:tab w:val="left" w:pos="4800"/>
                <w:tab w:val="left" w:pos="5760"/>
                <w:tab w:val="left" w:pos="7200"/>
                <w:tab w:val="left" w:pos="8640"/>
              </w:tabs>
              <w:jc w:val="both"/>
            </w:pPr>
          </w:p>
          <w:p w14:paraId="40CF0183" w14:textId="77777777" w:rsidR="00E5563B" w:rsidRPr="00BF5175" w:rsidRDefault="00E5563B" w:rsidP="00F42870">
            <w:pPr>
              <w:tabs>
                <w:tab w:val="left" w:pos="-1440"/>
                <w:tab w:val="left" w:pos="-720"/>
                <w:tab w:val="left" w:pos="0"/>
                <w:tab w:val="left" w:pos="960"/>
                <w:tab w:val="left" w:pos="1440"/>
                <w:tab w:val="left" w:pos="1920"/>
                <w:tab w:val="left" w:pos="2880"/>
                <w:tab w:val="left" w:pos="3840"/>
                <w:tab w:val="left" w:pos="4800"/>
                <w:tab w:val="left" w:pos="5760"/>
                <w:tab w:val="left" w:pos="7200"/>
                <w:tab w:val="left" w:pos="8640"/>
              </w:tabs>
              <w:jc w:val="both"/>
            </w:pPr>
            <w:r w:rsidRPr="00BF5175">
              <w:t>In general, we encourage things like bouncing ideas off one another, discussing which of two alternate solutions might be better (and why), and getting another's ideas on how to resolve a difficulty that you have already spent time on.  However, you should not be working so closely together that someone else's solution becomes incorporated into your answer, computer program or other submission. These general guidelines apply to any type of assignment and project.</w:t>
            </w:r>
          </w:p>
          <w:p w14:paraId="6079E04B" w14:textId="77777777" w:rsidR="00E5563B" w:rsidRPr="00BF5175" w:rsidRDefault="00E5563B" w:rsidP="00F42870">
            <w:pPr>
              <w:tabs>
                <w:tab w:val="left" w:pos="-1440"/>
                <w:tab w:val="left" w:pos="-720"/>
                <w:tab w:val="left" w:pos="0"/>
                <w:tab w:val="left" w:pos="960"/>
                <w:tab w:val="left" w:pos="1440"/>
                <w:tab w:val="left" w:pos="1920"/>
                <w:tab w:val="left" w:pos="2880"/>
                <w:tab w:val="left" w:pos="3840"/>
                <w:tab w:val="left" w:pos="4800"/>
                <w:tab w:val="left" w:pos="5760"/>
                <w:tab w:val="left" w:pos="7200"/>
                <w:tab w:val="left" w:pos="8640"/>
              </w:tabs>
              <w:jc w:val="both"/>
            </w:pPr>
          </w:p>
          <w:p w14:paraId="3E9E980E" w14:textId="77777777" w:rsidR="00E5563B" w:rsidRPr="00BF5175" w:rsidRDefault="00E5563B" w:rsidP="00F42870">
            <w:pPr>
              <w:tabs>
                <w:tab w:val="left" w:pos="-1440"/>
                <w:tab w:val="left" w:pos="-720"/>
                <w:tab w:val="left" w:pos="0"/>
                <w:tab w:val="left" w:pos="960"/>
                <w:tab w:val="left" w:pos="1440"/>
                <w:tab w:val="left" w:pos="1920"/>
                <w:tab w:val="left" w:pos="2880"/>
                <w:tab w:val="left" w:pos="3840"/>
                <w:tab w:val="left" w:pos="4800"/>
                <w:tab w:val="left" w:pos="5760"/>
                <w:tab w:val="left" w:pos="7200"/>
                <w:tab w:val="left" w:pos="8640"/>
              </w:tabs>
              <w:jc w:val="both"/>
            </w:pPr>
            <w:r w:rsidRPr="00BF5175">
              <w:lastRenderedPageBreak/>
              <w:t>You are expected to attend class regularly. I will take attendance on random days during the semester to ensure that the students are coming to class and if you miss class repeatedly, your grade will be affected. If you miss more than 80% of the class attendance you will not sit for final exams. Please try to be on time for class. I will not allow you enter if you are late for more than five minutes.</w:t>
            </w:r>
          </w:p>
        </w:tc>
      </w:tr>
      <w:tr w:rsidR="00E5563B" w:rsidRPr="00BF5175" w14:paraId="2C3B5B35" w14:textId="77777777" w:rsidTr="00F024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59" w:type="dxa"/>
          <w:trHeight w:val="260"/>
        </w:trPr>
        <w:tc>
          <w:tcPr>
            <w:tcW w:w="1332" w:type="dxa"/>
            <w:gridSpan w:val="2"/>
          </w:tcPr>
          <w:p w14:paraId="4E9B4B0A" w14:textId="77777777" w:rsidR="00E5563B" w:rsidRPr="00BF5175" w:rsidRDefault="00E5563B" w:rsidP="00F42870">
            <w:pPr>
              <w:tabs>
                <w:tab w:val="left" w:pos="-1440"/>
                <w:tab w:val="left" w:pos="-720"/>
                <w:tab w:val="left" w:pos="0"/>
                <w:tab w:val="left" w:pos="960"/>
                <w:tab w:val="left" w:pos="1440"/>
                <w:tab w:val="left" w:pos="1920"/>
                <w:tab w:val="left" w:pos="2880"/>
                <w:tab w:val="left" w:pos="3840"/>
                <w:tab w:val="left" w:pos="4800"/>
                <w:tab w:val="left" w:pos="5760"/>
                <w:tab w:val="left" w:pos="7200"/>
                <w:tab w:val="left" w:pos="8640"/>
              </w:tabs>
              <w:jc w:val="both"/>
            </w:pPr>
            <w:r w:rsidRPr="00BF5175">
              <w:lastRenderedPageBreak/>
              <w:t>Textbook</w:t>
            </w:r>
          </w:p>
          <w:p w14:paraId="369A983F" w14:textId="77777777" w:rsidR="00E5563B" w:rsidRPr="00BF5175" w:rsidRDefault="00E5563B" w:rsidP="00F42870">
            <w:pPr>
              <w:rPr>
                <w:b/>
              </w:rPr>
            </w:pPr>
          </w:p>
        </w:tc>
        <w:tc>
          <w:tcPr>
            <w:tcW w:w="8838" w:type="dxa"/>
            <w:gridSpan w:val="8"/>
          </w:tcPr>
          <w:p w14:paraId="63CF8C04" w14:textId="77777777" w:rsidR="00E5563B" w:rsidRPr="00BF5175" w:rsidRDefault="00E5563B" w:rsidP="00E733A1">
            <w:pPr>
              <w:numPr>
                <w:ilvl w:val="0"/>
                <w:numId w:val="229"/>
              </w:numPr>
              <w:shd w:val="clear" w:color="auto" w:fill="FFFFFF"/>
              <w:jc w:val="both"/>
              <w:rPr>
                <w:bCs/>
              </w:rPr>
            </w:pPr>
          </w:p>
        </w:tc>
      </w:tr>
      <w:tr w:rsidR="00E5563B" w:rsidRPr="00BF5175" w14:paraId="042E58E5" w14:textId="77777777" w:rsidTr="00F024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59" w:type="dxa"/>
          <w:trHeight w:val="602"/>
        </w:trPr>
        <w:tc>
          <w:tcPr>
            <w:tcW w:w="1332" w:type="dxa"/>
            <w:gridSpan w:val="2"/>
          </w:tcPr>
          <w:p w14:paraId="7C26CD5A" w14:textId="77777777" w:rsidR="00E5563B" w:rsidRPr="00BF5175" w:rsidRDefault="00E5563B" w:rsidP="00F42870">
            <w:pPr>
              <w:ind w:left="-142"/>
            </w:pPr>
            <w:r>
              <w:rPr>
                <w:b/>
              </w:rPr>
              <w:t xml:space="preserve">         Reference Materials </w:t>
            </w:r>
          </w:p>
          <w:p w14:paraId="77A0F25F" w14:textId="77777777" w:rsidR="00E5563B" w:rsidRPr="00BF5175" w:rsidRDefault="00E5563B" w:rsidP="00F0243D">
            <w:pPr>
              <w:pStyle w:val="Heading3"/>
              <w:numPr>
                <w:ilvl w:val="0"/>
                <w:numId w:val="0"/>
              </w:numPr>
              <w:shd w:val="clear" w:color="auto" w:fill="FFFFFF"/>
              <w:spacing w:before="0"/>
              <w:ind w:left="720"/>
              <w:jc w:val="both"/>
              <w:rPr>
                <w:rFonts w:ascii="Times New Roman" w:hAnsi="Times New Roman"/>
                <w:color w:val="auto"/>
              </w:rPr>
            </w:pPr>
            <w:bookmarkStart w:id="180" w:name="_Toc41783443"/>
            <w:bookmarkEnd w:id="180"/>
          </w:p>
        </w:tc>
        <w:tc>
          <w:tcPr>
            <w:tcW w:w="8838" w:type="dxa"/>
            <w:gridSpan w:val="8"/>
          </w:tcPr>
          <w:p w14:paraId="747F304D" w14:textId="77777777" w:rsidR="00E5563B" w:rsidRDefault="00E5563B" w:rsidP="00E733A1">
            <w:pPr>
              <w:pStyle w:val="ListParagraph"/>
              <w:numPr>
                <w:ilvl w:val="0"/>
                <w:numId w:val="231"/>
              </w:numPr>
              <w:shd w:val="clear" w:color="auto" w:fill="FFFFFF"/>
              <w:spacing w:after="200" w:line="276" w:lineRule="auto"/>
              <w:ind w:left="526" w:hanging="180"/>
              <w:jc w:val="both"/>
            </w:pPr>
            <w:r w:rsidRPr="009F2F3A">
              <w:t xml:space="preserve">Follett, J. (2014). Designing for Emerging Technologies: UX for Genomics, Robotics, and the Internet of Things: O'Reilly Media. </w:t>
            </w:r>
          </w:p>
          <w:p w14:paraId="4E6CFBAC" w14:textId="77777777" w:rsidR="00E5563B" w:rsidRDefault="00E5563B" w:rsidP="00E733A1">
            <w:pPr>
              <w:pStyle w:val="ListParagraph"/>
              <w:numPr>
                <w:ilvl w:val="0"/>
                <w:numId w:val="231"/>
              </w:numPr>
              <w:shd w:val="clear" w:color="auto" w:fill="FFFFFF"/>
              <w:spacing w:after="200" w:line="276" w:lineRule="auto"/>
              <w:ind w:left="526" w:hanging="180"/>
              <w:jc w:val="both"/>
            </w:pPr>
            <w:proofErr w:type="spellStart"/>
            <w:r w:rsidRPr="009F2F3A">
              <w:t>Vong</w:t>
            </w:r>
            <w:proofErr w:type="spellEnd"/>
            <w:r w:rsidRPr="009F2F3A">
              <w:t>, J., &amp; Song, I. (2014). Emerging Technologies for Emergin</w:t>
            </w:r>
            <w:r>
              <w:t xml:space="preserve">g Markets: Springer Singapore. </w:t>
            </w:r>
          </w:p>
          <w:p w14:paraId="45FFDF82" w14:textId="77777777" w:rsidR="00E5563B" w:rsidRPr="009F2F3A" w:rsidRDefault="00E5563B" w:rsidP="00E733A1">
            <w:pPr>
              <w:pStyle w:val="ListParagraph"/>
              <w:numPr>
                <w:ilvl w:val="0"/>
                <w:numId w:val="231"/>
              </w:numPr>
              <w:shd w:val="clear" w:color="auto" w:fill="FFFFFF"/>
              <w:spacing w:after="200" w:line="276" w:lineRule="auto"/>
              <w:ind w:left="526" w:hanging="180"/>
              <w:jc w:val="both"/>
            </w:pPr>
            <w:r w:rsidRPr="009F2F3A">
              <w:t xml:space="preserve"> Francesco </w:t>
            </w:r>
            <w:proofErr w:type="spellStart"/>
            <w:r w:rsidRPr="009F2F3A">
              <w:t>Corea</w:t>
            </w:r>
            <w:proofErr w:type="spellEnd"/>
            <w:r w:rsidRPr="009F2F3A">
              <w:t>. Artificial Intelligence and Exponential Technologies: Business Models Evolution and New Investment Opportunities, 2017.</w:t>
            </w:r>
          </w:p>
        </w:tc>
      </w:tr>
    </w:tbl>
    <w:p w14:paraId="0114F46E" w14:textId="77777777" w:rsidR="00E5563B" w:rsidRDefault="00E5563B" w:rsidP="00E5563B"/>
    <w:tbl>
      <w:tblPr>
        <w:tblW w:w="10229" w:type="dxa"/>
        <w:tblInd w:w="108" w:type="dxa"/>
        <w:tblLayout w:type="fixed"/>
        <w:tblCellMar>
          <w:left w:w="10" w:type="dxa"/>
          <w:right w:w="10" w:type="dxa"/>
        </w:tblCellMar>
        <w:tblLook w:val="0000" w:firstRow="0" w:lastRow="0" w:firstColumn="0" w:lastColumn="0" w:noHBand="0" w:noVBand="0"/>
      </w:tblPr>
      <w:tblGrid>
        <w:gridCol w:w="268"/>
        <w:gridCol w:w="1244"/>
        <w:gridCol w:w="3173"/>
        <w:gridCol w:w="1049"/>
        <w:gridCol w:w="1617"/>
        <w:gridCol w:w="858"/>
        <w:gridCol w:w="1961"/>
        <w:gridCol w:w="59"/>
      </w:tblGrid>
      <w:tr w:rsidR="00E5563B" w:rsidRPr="00BF5175" w14:paraId="1B225824" w14:textId="77777777" w:rsidTr="00F42870">
        <w:trPr>
          <w:gridBefore w:val="1"/>
          <w:wBefore w:w="268" w:type="dxa"/>
          <w:trHeight w:val="294"/>
        </w:trPr>
        <w:tc>
          <w:tcPr>
            <w:tcW w:w="9961" w:type="dxa"/>
            <w:gridSpan w:val="7"/>
            <w:shd w:val="clear" w:color="auto" w:fill="auto"/>
            <w:tcMar>
              <w:top w:w="0" w:type="dxa"/>
              <w:left w:w="10" w:type="dxa"/>
              <w:bottom w:w="0" w:type="dxa"/>
              <w:right w:w="10" w:type="dxa"/>
            </w:tcMar>
          </w:tcPr>
          <w:p w14:paraId="1BF1CC05" w14:textId="77777777" w:rsidR="00E5563B" w:rsidRPr="00BF5175" w:rsidRDefault="00E5563B" w:rsidP="00F42870">
            <w:pPr>
              <w:tabs>
                <w:tab w:val="left" w:pos="720"/>
              </w:tabs>
              <w:ind w:right="-432"/>
              <w:jc w:val="both"/>
            </w:pPr>
          </w:p>
          <w:p w14:paraId="262CAE2A" w14:textId="77777777" w:rsidR="00E5563B" w:rsidRPr="00BF5175" w:rsidRDefault="00E5563B" w:rsidP="00F42870">
            <w:pPr>
              <w:tabs>
                <w:tab w:val="left" w:pos="720"/>
              </w:tabs>
              <w:ind w:right="-432"/>
              <w:jc w:val="both"/>
            </w:pPr>
          </w:p>
        </w:tc>
      </w:tr>
      <w:tr w:rsidR="00E5563B" w:rsidRPr="00BF5175" w14:paraId="34592B15"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0F9C14DE" w14:textId="77777777" w:rsidR="00E5563B" w:rsidRPr="00BF5175" w:rsidRDefault="00E5563B" w:rsidP="00F42870">
            <w:pPr>
              <w:rPr>
                <w:b/>
              </w:rPr>
            </w:pPr>
            <w:r w:rsidRPr="00BF5175">
              <w:rPr>
                <w:b/>
              </w:rPr>
              <w:t>Course Code</w:t>
            </w:r>
          </w:p>
        </w:tc>
        <w:tc>
          <w:tcPr>
            <w:tcW w:w="8658" w:type="dxa"/>
            <w:gridSpan w:val="5"/>
          </w:tcPr>
          <w:p w14:paraId="71D931D2" w14:textId="77777777" w:rsidR="00E5563B" w:rsidRPr="00BF5175" w:rsidRDefault="00E5563B" w:rsidP="00F42870">
            <w:r w:rsidRPr="00EF5630">
              <w:rPr>
                <w:highlight w:val="yellow"/>
              </w:rPr>
              <w:t>GeES 1012</w:t>
            </w:r>
          </w:p>
        </w:tc>
      </w:tr>
      <w:tr w:rsidR="00E5563B" w:rsidRPr="00BF5175" w14:paraId="23E5366D"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5BD68225" w14:textId="77777777" w:rsidR="00E5563B" w:rsidRPr="00BF5175" w:rsidRDefault="00E5563B" w:rsidP="00F42870">
            <w:pPr>
              <w:rPr>
                <w:b/>
              </w:rPr>
            </w:pPr>
            <w:r w:rsidRPr="00BF5175">
              <w:rPr>
                <w:b/>
              </w:rPr>
              <w:t xml:space="preserve">Course Title: </w:t>
            </w:r>
          </w:p>
        </w:tc>
        <w:tc>
          <w:tcPr>
            <w:tcW w:w="8658" w:type="dxa"/>
            <w:gridSpan w:val="5"/>
          </w:tcPr>
          <w:p w14:paraId="4F4BA426" w14:textId="77777777" w:rsidR="00E5563B" w:rsidRPr="00BF5175" w:rsidRDefault="00E5563B" w:rsidP="00F42870">
            <w:pPr>
              <w:jc w:val="both"/>
              <w:rPr>
                <w:b/>
                <w:szCs w:val="18"/>
              </w:rPr>
            </w:pPr>
            <w:r w:rsidRPr="009654A9">
              <w:rPr>
                <w:b/>
                <w:szCs w:val="18"/>
              </w:rPr>
              <w:t>Geography of Ethiopia and the Horn</w:t>
            </w:r>
          </w:p>
        </w:tc>
      </w:tr>
      <w:tr w:rsidR="00E5563B" w:rsidRPr="00BF5175" w14:paraId="45FDFF77"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2B65A74D" w14:textId="77777777" w:rsidR="00E5563B" w:rsidRPr="00BF5175" w:rsidRDefault="00E5563B" w:rsidP="00F42870">
            <w:pPr>
              <w:rPr>
                <w:b/>
              </w:rPr>
            </w:pPr>
            <w:r w:rsidRPr="00BF5175">
              <w:rPr>
                <w:b/>
              </w:rPr>
              <w:t>Degree Program</w:t>
            </w:r>
          </w:p>
        </w:tc>
        <w:tc>
          <w:tcPr>
            <w:tcW w:w="8658" w:type="dxa"/>
            <w:gridSpan w:val="5"/>
          </w:tcPr>
          <w:p w14:paraId="75CFF52F" w14:textId="77777777" w:rsidR="00E5563B" w:rsidRPr="00BF5175" w:rsidRDefault="00E5563B" w:rsidP="00F42870">
            <w:r w:rsidRPr="00BF5175">
              <w:t>Information Systems</w:t>
            </w:r>
          </w:p>
        </w:tc>
      </w:tr>
      <w:tr w:rsidR="00E5563B" w:rsidRPr="00BF5175" w14:paraId="6C465E50"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3C3E4795" w14:textId="77777777" w:rsidR="00E5563B" w:rsidRPr="00BF5175" w:rsidRDefault="00E5563B" w:rsidP="00F42870">
            <w:pPr>
              <w:rPr>
                <w:b/>
              </w:rPr>
            </w:pPr>
            <w:r w:rsidRPr="00BF5175">
              <w:rPr>
                <w:b/>
              </w:rPr>
              <w:t>Module Code</w:t>
            </w:r>
          </w:p>
        </w:tc>
        <w:tc>
          <w:tcPr>
            <w:tcW w:w="8658" w:type="dxa"/>
            <w:gridSpan w:val="5"/>
          </w:tcPr>
          <w:p w14:paraId="3C4CE051" w14:textId="77777777" w:rsidR="00E5563B" w:rsidRPr="00BF5175" w:rsidRDefault="00E5563B" w:rsidP="00F42870">
            <w:r>
              <w:rPr>
                <w:b/>
                <w:bCs/>
              </w:rPr>
              <w:t>01</w:t>
            </w:r>
          </w:p>
        </w:tc>
      </w:tr>
      <w:tr w:rsidR="00E5563B" w:rsidRPr="00BF5175" w14:paraId="29A290C5"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629D0990" w14:textId="77777777" w:rsidR="00E5563B" w:rsidRPr="00BF5175" w:rsidRDefault="00E5563B" w:rsidP="00F42870">
            <w:pPr>
              <w:rPr>
                <w:b/>
              </w:rPr>
            </w:pPr>
            <w:r w:rsidRPr="00BF5175">
              <w:rPr>
                <w:b/>
              </w:rPr>
              <w:t>Module Name</w:t>
            </w:r>
          </w:p>
        </w:tc>
        <w:tc>
          <w:tcPr>
            <w:tcW w:w="8658" w:type="dxa"/>
            <w:gridSpan w:val="5"/>
          </w:tcPr>
          <w:p w14:paraId="3D84C5BC" w14:textId="77777777" w:rsidR="00E5563B" w:rsidRPr="00BF5175" w:rsidRDefault="00E5563B" w:rsidP="00F42870">
            <w:r>
              <w:rPr>
                <w:b/>
                <w:bCs/>
              </w:rPr>
              <w:t xml:space="preserve">Common course </w:t>
            </w:r>
            <w:r w:rsidRPr="00BF5175">
              <w:rPr>
                <w:b/>
                <w:bCs/>
              </w:rPr>
              <w:t xml:space="preserve">  </w:t>
            </w:r>
          </w:p>
        </w:tc>
      </w:tr>
      <w:tr w:rsidR="00E5563B" w:rsidRPr="00BF5175" w14:paraId="49EFE60C"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5C989661" w14:textId="77777777" w:rsidR="00E5563B" w:rsidRPr="00BF5175" w:rsidRDefault="00E5563B" w:rsidP="00F42870">
            <w:pPr>
              <w:rPr>
                <w:b/>
              </w:rPr>
            </w:pPr>
            <w:r w:rsidRPr="00BF5175">
              <w:rPr>
                <w:b/>
              </w:rPr>
              <w:t>ECTS Credits (CP)</w:t>
            </w:r>
          </w:p>
        </w:tc>
        <w:tc>
          <w:tcPr>
            <w:tcW w:w="8658" w:type="dxa"/>
            <w:gridSpan w:val="5"/>
          </w:tcPr>
          <w:p w14:paraId="64CDE5A5" w14:textId="77777777" w:rsidR="00E5563B" w:rsidRPr="00BF5175" w:rsidRDefault="00E5563B" w:rsidP="00F42870">
            <w:r w:rsidRPr="00BF5175">
              <w:t>5</w:t>
            </w:r>
          </w:p>
        </w:tc>
      </w:tr>
      <w:tr w:rsidR="00E5563B" w:rsidRPr="00BF5175" w14:paraId="0384F3C0"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vMerge w:val="restart"/>
          </w:tcPr>
          <w:p w14:paraId="135944E9" w14:textId="77777777" w:rsidR="00E5563B" w:rsidRPr="00BF5175" w:rsidRDefault="00E5563B" w:rsidP="00F42870">
            <w:pPr>
              <w:rPr>
                <w:b/>
              </w:rPr>
            </w:pPr>
            <w:r w:rsidRPr="00BF5175">
              <w:rPr>
                <w:b/>
              </w:rPr>
              <w:t>Contact Hours (per week)</w:t>
            </w:r>
          </w:p>
        </w:tc>
        <w:tc>
          <w:tcPr>
            <w:tcW w:w="3173" w:type="dxa"/>
            <w:tcBorders>
              <w:right w:val="single" w:sz="4" w:space="0" w:color="auto"/>
            </w:tcBorders>
          </w:tcPr>
          <w:p w14:paraId="62B55D5C" w14:textId="77777777" w:rsidR="00E5563B" w:rsidRPr="00BF5175" w:rsidRDefault="00E5563B" w:rsidP="00F42870">
            <w:pPr>
              <w:rPr>
                <w:b/>
              </w:rPr>
            </w:pPr>
            <w:r w:rsidRPr="00BF5175">
              <w:rPr>
                <w:b/>
              </w:rPr>
              <w:t>Lecture</w:t>
            </w:r>
          </w:p>
        </w:tc>
        <w:tc>
          <w:tcPr>
            <w:tcW w:w="1049" w:type="dxa"/>
            <w:tcBorders>
              <w:left w:val="single" w:sz="4" w:space="0" w:color="auto"/>
              <w:right w:val="single" w:sz="4" w:space="0" w:color="auto"/>
            </w:tcBorders>
          </w:tcPr>
          <w:p w14:paraId="62CB6D88" w14:textId="77777777" w:rsidR="00E5563B" w:rsidRPr="00BF5175" w:rsidRDefault="00E5563B" w:rsidP="00F42870">
            <w:pPr>
              <w:rPr>
                <w:b/>
              </w:rPr>
            </w:pPr>
            <w:r w:rsidRPr="00BF5175">
              <w:rPr>
                <w:b/>
              </w:rPr>
              <w:t>Tutorial</w:t>
            </w:r>
          </w:p>
        </w:tc>
        <w:tc>
          <w:tcPr>
            <w:tcW w:w="1617" w:type="dxa"/>
            <w:tcBorders>
              <w:left w:val="single" w:sz="4" w:space="0" w:color="auto"/>
              <w:right w:val="single" w:sz="4" w:space="0" w:color="auto"/>
            </w:tcBorders>
          </w:tcPr>
          <w:p w14:paraId="3135F5D0" w14:textId="77777777" w:rsidR="00E5563B" w:rsidRPr="00BF5175" w:rsidRDefault="00E5563B" w:rsidP="00F42870">
            <w:pPr>
              <w:rPr>
                <w:b/>
              </w:rPr>
            </w:pPr>
            <w:r w:rsidRPr="00E640D5">
              <w:rPr>
                <w:b/>
              </w:rPr>
              <w:t>Group Work/ Discussion   and Presentation</w:t>
            </w:r>
          </w:p>
        </w:tc>
        <w:tc>
          <w:tcPr>
            <w:tcW w:w="858" w:type="dxa"/>
            <w:tcBorders>
              <w:left w:val="single" w:sz="4" w:space="0" w:color="auto"/>
              <w:right w:val="single" w:sz="4" w:space="0" w:color="auto"/>
            </w:tcBorders>
          </w:tcPr>
          <w:p w14:paraId="7E240C9E" w14:textId="77777777" w:rsidR="00E5563B" w:rsidRPr="00BF5175" w:rsidRDefault="00E5563B" w:rsidP="00F42870">
            <w:pPr>
              <w:rPr>
                <w:b/>
              </w:rPr>
            </w:pPr>
            <w:r w:rsidRPr="00BF5175">
              <w:rPr>
                <w:b/>
              </w:rPr>
              <w:t>Home Study</w:t>
            </w:r>
          </w:p>
        </w:tc>
        <w:tc>
          <w:tcPr>
            <w:tcW w:w="1961" w:type="dxa"/>
            <w:tcBorders>
              <w:left w:val="single" w:sz="4" w:space="0" w:color="auto"/>
            </w:tcBorders>
          </w:tcPr>
          <w:p w14:paraId="4805045B" w14:textId="77777777" w:rsidR="00E5563B" w:rsidRPr="00BF5175" w:rsidRDefault="00E5563B" w:rsidP="00F42870">
            <w:pPr>
              <w:rPr>
                <w:b/>
              </w:rPr>
            </w:pPr>
            <w:r w:rsidRPr="00BF5175">
              <w:rPr>
                <w:b/>
              </w:rPr>
              <w:t>Total</w:t>
            </w:r>
          </w:p>
        </w:tc>
      </w:tr>
      <w:tr w:rsidR="00E5563B" w:rsidRPr="00BF5175" w14:paraId="1782955B"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vMerge/>
          </w:tcPr>
          <w:p w14:paraId="1E87B451" w14:textId="77777777" w:rsidR="00E5563B" w:rsidRPr="00BF5175" w:rsidRDefault="00E5563B" w:rsidP="00F42870"/>
        </w:tc>
        <w:tc>
          <w:tcPr>
            <w:tcW w:w="3173" w:type="dxa"/>
            <w:tcBorders>
              <w:bottom w:val="single" w:sz="4" w:space="0" w:color="auto"/>
              <w:right w:val="single" w:sz="4" w:space="0" w:color="auto"/>
            </w:tcBorders>
          </w:tcPr>
          <w:p w14:paraId="571D374E" w14:textId="77777777" w:rsidR="00E5563B" w:rsidRPr="00BF5175" w:rsidRDefault="00E5563B" w:rsidP="00F42870">
            <w:r>
              <w:t xml:space="preserve">48 </w:t>
            </w:r>
            <w:proofErr w:type="spellStart"/>
            <w:r>
              <w:t>hrs</w:t>
            </w:r>
            <w:proofErr w:type="spellEnd"/>
          </w:p>
        </w:tc>
        <w:tc>
          <w:tcPr>
            <w:tcW w:w="1049" w:type="dxa"/>
            <w:tcBorders>
              <w:left w:val="single" w:sz="4" w:space="0" w:color="auto"/>
              <w:bottom w:val="single" w:sz="4" w:space="0" w:color="auto"/>
              <w:right w:val="single" w:sz="4" w:space="0" w:color="auto"/>
            </w:tcBorders>
          </w:tcPr>
          <w:p w14:paraId="16DF87CD" w14:textId="77777777" w:rsidR="00E5563B" w:rsidRPr="00BF5175" w:rsidRDefault="00E5563B" w:rsidP="00F42870">
            <w:r>
              <w:t>0</w:t>
            </w:r>
          </w:p>
        </w:tc>
        <w:tc>
          <w:tcPr>
            <w:tcW w:w="1617" w:type="dxa"/>
            <w:tcBorders>
              <w:left w:val="single" w:sz="4" w:space="0" w:color="auto"/>
              <w:bottom w:val="single" w:sz="4" w:space="0" w:color="auto"/>
              <w:right w:val="single" w:sz="4" w:space="0" w:color="auto"/>
            </w:tcBorders>
          </w:tcPr>
          <w:p w14:paraId="18697C7F" w14:textId="77777777" w:rsidR="00E5563B" w:rsidRPr="00BF5175" w:rsidRDefault="00E5563B" w:rsidP="00F42870">
            <w:r>
              <w:t xml:space="preserve">35 </w:t>
            </w:r>
            <w:proofErr w:type="spellStart"/>
            <w:r>
              <w:t>hrs</w:t>
            </w:r>
            <w:proofErr w:type="spellEnd"/>
            <w:r>
              <w:t xml:space="preserve"> </w:t>
            </w:r>
          </w:p>
        </w:tc>
        <w:tc>
          <w:tcPr>
            <w:tcW w:w="858" w:type="dxa"/>
            <w:tcBorders>
              <w:left w:val="single" w:sz="4" w:space="0" w:color="auto"/>
              <w:bottom w:val="single" w:sz="4" w:space="0" w:color="auto"/>
              <w:right w:val="single" w:sz="4" w:space="0" w:color="auto"/>
            </w:tcBorders>
          </w:tcPr>
          <w:p w14:paraId="21D9D062" w14:textId="77777777" w:rsidR="00E5563B" w:rsidRPr="00BF5175" w:rsidRDefault="00E5563B" w:rsidP="00F42870">
            <w:r>
              <w:t xml:space="preserve">52 </w:t>
            </w:r>
          </w:p>
        </w:tc>
        <w:tc>
          <w:tcPr>
            <w:tcW w:w="1961" w:type="dxa"/>
            <w:tcBorders>
              <w:left w:val="single" w:sz="4" w:space="0" w:color="auto"/>
              <w:bottom w:val="single" w:sz="4" w:space="0" w:color="auto"/>
            </w:tcBorders>
          </w:tcPr>
          <w:p w14:paraId="3C1BF494" w14:textId="77777777" w:rsidR="00E5563B" w:rsidRPr="00BF5175" w:rsidRDefault="00E5563B" w:rsidP="00F42870">
            <w:r>
              <w:t xml:space="preserve">135 </w:t>
            </w:r>
            <w:proofErr w:type="spellStart"/>
            <w:r>
              <w:t>hrs</w:t>
            </w:r>
            <w:proofErr w:type="spellEnd"/>
            <w:r>
              <w:t xml:space="preserve"> </w:t>
            </w:r>
          </w:p>
        </w:tc>
      </w:tr>
      <w:tr w:rsidR="00E5563B" w:rsidRPr="00BF5175" w14:paraId="4303A168"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07A87165" w14:textId="77777777" w:rsidR="00E5563B" w:rsidRPr="00BF5175" w:rsidRDefault="00E5563B" w:rsidP="00F42870">
            <w:pPr>
              <w:rPr>
                <w:b/>
              </w:rPr>
            </w:pPr>
            <w:r w:rsidRPr="00BF5175">
              <w:rPr>
                <w:b/>
              </w:rPr>
              <w:t xml:space="preserve">Pre-requisites </w:t>
            </w:r>
          </w:p>
        </w:tc>
        <w:tc>
          <w:tcPr>
            <w:tcW w:w="8658" w:type="dxa"/>
            <w:gridSpan w:val="5"/>
          </w:tcPr>
          <w:p w14:paraId="6412DF0B" w14:textId="77777777" w:rsidR="00E5563B" w:rsidRPr="00BF5175" w:rsidRDefault="00E5563B" w:rsidP="00F42870"/>
        </w:tc>
      </w:tr>
      <w:tr w:rsidR="00E5563B" w:rsidRPr="00BF5175" w14:paraId="0377CC96"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7D53E8A5" w14:textId="77777777" w:rsidR="00E5563B" w:rsidRPr="00BF5175" w:rsidRDefault="00E5563B" w:rsidP="00F42870">
            <w:pPr>
              <w:rPr>
                <w:b/>
              </w:rPr>
            </w:pPr>
            <w:r w:rsidRPr="00BF5175">
              <w:rPr>
                <w:b/>
              </w:rPr>
              <w:t xml:space="preserve">Mode of delivery </w:t>
            </w:r>
          </w:p>
        </w:tc>
        <w:tc>
          <w:tcPr>
            <w:tcW w:w="8658" w:type="dxa"/>
            <w:gridSpan w:val="5"/>
          </w:tcPr>
          <w:p w14:paraId="1711084A" w14:textId="77777777" w:rsidR="00E5563B" w:rsidRPr="00BF5175" w:rsidRDefault="00E5563B" w:rsidP="00F42870">
            <w:r w:rsidRPr="00BF5175">
              <w:t xml:space="preserve">Semester wise </w:t>
            </w:r>
          </w:p>
        </w:tc>
      </w:tr>
      <w:tr w:rsidR="00E5563B" w:rsidRPr="00BF5175" w14:paraId="3F053E5E"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25F057D5" w14:textId="77777777" w:rsidR="00E5563B" w:rsidRPr="00BF5175" w:rsidRDefault="00E5563B" w:rsidP="00F42870">
            <w:pPr>
              <w:rPr>
                <w:b/>
              </w:rPr>
            </w:pPr>
            <w:r w:rsidRPr="00BF5175">
              <w:rPr>
                <w:b/>
              </w:rPr>
              <w:t>Status of the Course</w:t>
            </w:r>
          </w:p>
        </w:tc>
        <w:tc>
          <w:tcPr>
            <w:tcW w:w="8658" w:type="dxa"/>
            <w:gridSpan w:val="5"/>
          </w:tcPr>
          <w:p w14:paraId="106648D8" w14:textId="77777777" w:rsidR="00E5563B" w:rsidRPr="00BF5175" w:rsidRDefault="00E5563B" w:rsidP="00F42870">
            <w:pPr>
              <w:rPr>
                <w:b/>
              </w:rPr>
            </w:pPr>
            <w:r w:rsidRPr="00BF5175">
              <w:t>Compulsory</w:t>
            </w:r>
          </w:p>
        </w:tc>
      </w:tr>
      <w:tr w:rsidR="00E5563B" w:rsidRPr="00BF5175" w14:paraId="1C3A9E0B"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473662F5" w14:textId="77777777" w:rsidR="00E5563B" w:rsidRPr="00BF5175" w:rsidRDefault="00E5563B" w:rsidP="00F42870">
            <w:pPr>
              <w:pStyle w:val="NormalWeb"/>
              <w:shd w:val="clear" w:color="auto" w:fill="FFFFFF"/>
              <w:spacing w:before="0" w:beforeAutospacing="0" w:after="0" w:afterAutospacing="0"/>
              <w:jc w:val="both"/>
            </w:pPr>
            <w:r w:rsidRPr="00BF5175">
              <w:t>Course description</w:t>
            </w:r>
          </w:p>
          <w:p w14:paraId="0C7F1D6F" w14:textId="77777777" w:rsidR="00E5563B" w:rsidRPr="00BF5175" w:rsidRDefault="00E5563B" w:rsidP="00F42870">
            <w:pPr>
              <w:rPr>
                <w:b/>
              </w:rPr>
            </w:pPr>
          </w:p>
        </w:tc>
        <w:tc>
          <w:tcPr>
            <w:tcW w:w="8658" w:type="dxa"/>
            <w:gridSpan w:val="5"/>
          </w:tcPr>
          <w:p w14:paraId="0398E94B" w14:textId="77777777" w:rsidR="00E5563B" w:rsidRPr="00AF7C11" w:rsidRDefault="00E5563B" w:rsidP="00F42870">
            <w:r w:rsidRPr="00AF7C11">
              <w:t xml:space="preserve">This course attempts to familiarize students with the basic geographic concepts particularly in relation to Ethiopia and the Horn of Africa. It is also intended to provide students a sense of place and time (geographic literacy) that are pivotal in producing knowledgeable and competent citizens that are able to comprehend and analyze problems and contribute to their solutions. The course consists of four parts. The first part provides a brief description on the location, shape and size of Ethiopia as well as </w:t>
            </w:r>
            <w:r w:rsidRPr="00AF7C11">
              <w:lastRenderedPageBreak/>
              <w:t xml:space="preserve">basic skills of reading maps. Part two introduces the physical background and natural resource endowment of Ethiopia and the Horn which includes its geology and mineral resources, topography, climate, drainage and water resources, soil, fauna and flora. The third part of the course focuses on the demographic characteristics of the country and its implications on economic development. The fourth component of the course offers treatment of the various economic activities of Ethiopia and the Horn which include agriculture, manufacturing and service sectors. Moreover, Ethiopia in a globalizing world is treated in the perspectives of the pros and cons of globalization on its natural resources, population and socio economic conditions. </w:t>
            </w:r>
          </w:p>
        </w:tc>
      </w:tr>
      <w:tr w:rsidR="00E5563B" w:rsidRPr="00BF5175" w14:paraId="32BA86AA"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0FCDBD87" w14:textId="77777777" w:rsidR="00E5563B" w:rsidRPr="00BF5175" w:rsidRDefault="00E5563B" w:rsidP="00F42870">
            <w:pPr>
              <w:pStyle w:val="NormalWeb"/>
              <w:shd w:val="clear" w:color="auto" w:fill="FFFFFF"/>
              <w:spacing w:before="0" w:beforeAutospacing="0" w:after="0" w:afterAutospacing="0"/>
              <w:jc w:val="both"/>
            </w:pPr>
            <w:r w:rsidRPr="00BF5175">
              <w:lastRenderedPageBreak/>
              <w:t>Course objective</w:t>
            </w:r>
          </w:p>
          <w:p w14:paraId="62EC99FD" w14:textId="77777777" w:rsidR="00E5563B" w:rsidRPr="00BF5175" w:rsidRDefault="00E5563B" w:rsidP="00F42870">
            <w:pPr>
              <w:rPr>
                <w:b/>
              </w:rPr>
            </w:pPr>
          </w:p>
        </w:tc>
        <w:tc>
          <w:tcPr>
            <w:tcW w:w="8658" w:type="dxa"/>
            <w:gridSpan w:val="5"/>
          </w:tcPr>
          <w:p w14:paraId="29DC76B9" w14:textId="77777777" w:rsidR="00E5563B" w:rsidRDefault="00E5563B" w:rsidP="00F42870">
            <w:r w:rsidRPr="00FD703C">
              <w:t xml:space="preserve">Upon completion of this course the students will be able to: </w:t>
            </w:r>
          </w:p>
          <w:p w14:paraId="09C35BB2" w14:textId="77777777" w:rsidR="00E5563B" w:rsidRPr="00FD703C" w:rsidRDefault="00E5563B" w:rsidP="00E733A1">
            <w:pPr>
              <w:pStyle w:val="ListParagraph"/>
              <w:numPr>
                <w:ilvl w:val="0"/>
                <w:numId w:val="232"/>
              </w:numPr>
              <w:spacing w:after="200" w:line="276" w:lineRule="auto"/>
            </w:pPr>
            <w:r w:rsidRPr="00FD703C">
              <w:t xml:space="preserve">Describe the location, shape and size of Ethiopia and the Horn </w:t>
            </w:r>
          </w:p>
          <w:p w14:paraId="26A16FE4" w14:textId="77777777" w:rsidR="00E5563B" w:rsidRPr="00FD703C" w:rsidRDefault="00E5563B" w:rsidP="00E733A1">
            <w:pPr>
              <w:pStyle w:val="ListParagraph"/>
              <w:numPr>
                <w:ilvl w:val="0"/>
                <w:numId w:val="232"/>
              </w:numPr>
              <w:spacing w:after="200" w:line="276" w:lineRule="auto"/>
            </w:pPr>
            <w:r w:rsidRPr="00FD703C">
              <w:t xml:space="preserve">Explain the implications of location, shape and size of Ethiopia and the Horn on the physical environment, socioeconomic and political aspects.     </w:t>
            </w:r>
          </w:p>
          <w:p w14:paraId="1A4E4876" w14:textId="77777777" w:rsidR="00E5563B" w:rsidRPr="00FD703C" w:rsidRDefault="00E5563B" w:rsidP="00E733A1">
            <w:pPr>
              <w:pStyle w:val="ListParagraph"/>
              <w:numPr>
                <w:ilvl w:val="0"/>
                <w:numId w:val="232"/>
              </w:numPr>
              <w:spacing w:after="200" w:line="276" w:lineRule="auto"/>
            </w:pPr>
            <w:r w:rsidRPr="00FD703C">
              <w:t xml:space="preserve">Elaborate the major geological events; the resultant landforms and mineral resources of Ethiopia and the Horn. </w:t>
            </w:r>
          </w:p>
          <w:p w14:paraId="483E870C" w14:textId="77777777" w:rsidR="00E5563B" w:rsidRDefault="00E5563B" w:rsidP="00E733A1">
            <w:pPr>
              <w:pStyle w:val="ListParagraph"/>
              <w:numPr>
                <w:ilvl w:val="0"/>
                <w:numId w:val="232"/>
              </w:numPr>
              <w:spacing w:after="200" w:line="276" w:lineRule="auto"/>
            </w:pPr>
            <w:r w:rsidRPr="00FD703C">
              <w:t xml:space="preserve">Identify the major drainage systems and water resources of Ethiopia and their implications for regional development and integration.  </w:t>
            </w:r>
          </w:p>
          <w:p w14:paraId="21CFA955" w14:textId="77777777" w:rsidR="00E5563B" w:rsidRDefault="00E5563B" w:rsidP="00E733A1">
            <w:pPr>
              <w:pStyle w:val="ListParagraph"/>
              <w:numPr>
                <w:ilvl w:val="0"/>
                <w:numId w:val="232"/>
              </w:numPr>
              <w:spacing w:after="200" w:line="276" w:lineRule="auto"/>
            </w:pPr>
            <w:r w:rsidRPr="00FD703C">
              <w:t xml:space="preserve"> Develop an understanding of the climate of Ethiopia, its dynamics and implications on the livelihoods of its </w:t>
            </w:r>
            <w:proofErr w:type="spellStart"/>
            <w:r w:rsidRPr="00FD703C">
              <w:t>inha</w:t>
            </w:r>
            <w:r w:rsidR="00FA37EB">
              <w:t>University</w:t>
            </w:r>
            <w:proofErr w:type="spellEnd"/>
            <w:r w:rsidR="00FA37EB">
              <w:t xml:space="preserve"> </w:t>
            </w:r>
            <w:r w:rsidRPr="00FD703C">
              <w:t xml:space="preserve">ants. </w:t>
            </w:r>
          </w:p>
          <w:p w14:paraId="369FF0C8" w14:textId="77777777" w:rsidR="00E5563B" w:rsidRDefault="00E5563B" w:rsidP="00E733A1">
            <w:pPr>
              <w:pStyle w:val="ListParagraph"/>
              <w:numPr>
                <w:ilvl w:val="0"/>
                <w:numId w:val="232"/>
              </w:numPr>
              <w:spacing w:after="200" w:line="276" w:lineRule="auto"/>
            </w:pPr>
            <w:r w:rsidRPr="00FD703C">
              <w:t xml:space="preserve"> Examine the </w:t>
            </w:r>
            <w:proofErr w:type="spellStart"/>
            <w:r w:rsidRPr="00FD703C">
              <w:t>spatio</w:t>
            </w:r>
            <w:proofErr w:type="spellEnd"/>
            <w:r w:rsidRPr="00FD703C">
              <w:t xml:space="preserve">-temporal distribution and abundance of natural vegetation, wildlife and Soil resources of Ethiopia. </w:t>
            </w:r>
          </w:p>
          <w:p w14:paraId="30E4E666" w14:textId="77777777" w:rsidR="00E5563B" w:rsidRDefault="00E5563B" w:rsidP="00E733A1">
            <w:pPr>
              <w:pStyle w:val="ListParagraph"/>
              <w:numPr>
                <w:ilvl w:val="0"/>
                <w:numId w:val="232"/>
              </w:numPr>
              <w:spacing w:after="200" w:line="276" w:lineRule="auto"/>
            </w:pPr>
            <w:r w:rsidRPr="00FD703C">
              <w:t xml:space="preserve"> Discuss the demographic attributes and dynamics as well as th</w:t>
            </w:r>
            <w:r>
              <w:t>e ethnic diversity of Ethiopia.</w:t>
            </w:r>
          </w:p>
          <w:p w14:paraId="5867A44E" w14:textId="77777777" w:rsidR="00E5563B" w:rsidRDefault="00E5563B" w:rsidP="00E733A1">
            <w:pPr>
              <w:pStyle w:val="ListParagraph"/>
              <w:numPr>
                <w:ilvl w:val="0"/>
                <w:numId w:val="232"/>
              </w:numPr>
              <w:spacing w:after="200" w:line="276" w:lineRule="auto"/>
            </w:pPr>
            <w:r w:rsidRPr="00FD703C">
              <w:t xml:space="preserve">Read maps as well as compute basic demographic and climatic rates  </w:t>
            </w:r>
          </w:p>
          <w:p w14:paraId="1B172898" w14:textId="77777777" w:rsidR="00E5563B" w:rsidRDefault="00E5563B" w:rsidP="00E733A1">
            <w:pPr>
              <w:pStyle w:val="ListParagraph"/>
              <w:numPr>
                <w:ilvl w:val="0"/>
                <w:numId w:val="232"/>
              </w:numPr>
              <w:spacing w:after="200" w:line="276" w:lineRule="auto"/>
            </w:pPr>
            <w:r w:rsidRPr="00FD703C">
              <w:t xml:space="preserve">Appreciate the biophysical and socio-cultural diversities in Ethiopia and the Horn </w:t>
            </w:r>
          </w:p>
          <w:p w14:paraId="627D040B" w14:textId="77777777" w:rsidR="00E5563B" w:rsidRDefault="00E5563B" w:rsidP="00E733A1">
            <w:pPr>
              <w:pStyle w:val="ListParagraph"/>
              <w:numPr>
                <w:ilvl w:val="0"/>
                <w:numId w:val="232"/>
              </w:numPr>
              <w:spacing w:after="200" w:line="276" w:lineRule="auto"/>
            </w:pPr>
            <w:r w:rsidRPr="00FD703C">
              <w:t xml:space="preserve"> Explicate the major types of economic activities in Ethiopia; discern their spatiotemporal distributions and their contributions to the overall development of the country.  </w:t>
            </w:r>
          </w:p>
          <w:p w14:paraId="7110F601" w14:textId="77777777" w:rsidR="00E5563B" w:rsidRPr="00FD703C" w:rsidRDefault="00E5563B" w:rsidP="00E733A1">
            <w:pPr>
              <w:pStyle w:val="ListParagraph"/>
              <w:numPr>
                <w:ilvl w:val="0"/>
                <w:numId w:val="232"/>
              </w:numPr>
              <w:spacing w:after="200" w:line="276" w:lineRule="auto"/>
            </w:pPr>
            <w:r w:rsidRPr="00FD703C">
              <w:t>Comprehend the effects of globalization on the socioeconomic development of Ethiopian and the Horn.</w:t>
            </w:r>
          </w:p>
        </w:tc>
      </w:tr>
      <w:tr w:rsidR="00E5563B" w:rsidRPr="00BF5175" w14:paraId="1E496A97"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38CCFCCD" w14:textId="77777777" w:rsidR="00E5563B" w:rsidRPr="00BF5175" w:rsidRDefault="00E5563B" w:rsidP="00F42870">
            <w:pPr>
              <w:pStyle w:val="NormalWeb"/>
              <w:shd w:val="clear" w:color="auto" w:fill="FFFFFF"/>
              <w:spacing w:before="0" w:beforeAutospacing="0" w:after="0" w:afterAutospacing="0"/>
              <w:jc w:val="both"/>
            </w:pPr>
            <w:r>
              <w:t xml:space="preserve">Learning outcome </w:t>
            </w:r>
          </w:p>
        </w:tc>
        <w:tc>
          <w:tcPr>
            <w:tcW w:w="8658" w:type="dxa"/>
            <w:gridSpan w:val="5"/>
          </w:tcPr>
          <w:p w14:paraId="2B0B2488" w14:textId="77777777" w:rsidR="00E5563B" w:rsidRDefault="00E5563B" w:rsidP="00E733A1">
            <w:pPr>
              <w:pStyle w:val="ListParagraph"/>
              <w:numPr>
                <w:ilvl w:val="0"/>
                <w:numId w:val="233"/>
              </w:numPr>
              <w:spacing w:after="200" w:line="276" w:lineRule="auto"/>
            </w:pPr>
            <w:r w:rsidRPr="003501D9">
              <w:t xml:space="preserve">Acquire basic knowledge on the geographic attributes of Ethiopia and Horn </w:t>
            </w:r>
          </w:p>
          <w:p w14:paraId="65854A00" w14:textId="77777777" w:rsidR="00E5563B" w:rsidRPr="003501D9" w:rsidRDefault="00E5563B" w:rsidP="00E733A1">
            <w:pPr>
              <w:pStyle w:val="ListParagraph"/>
              <w:numPr>
                <w:ilvl w:val="0"/>
                <w:numId w:val="233"/>
              </w:numPr>
              <w:spacing w:after="200" w:line="276" w:lineRule="auto"/>
            </w:pPr>
            <w:r w:rsidRPr="003501D9">
              <w:t xml:space="preserve">Develop a sense of  appreciation and tolerance of cultural diversities  and their interactions  </w:t>
            </w:r>
          </w:p>
          <w:p w14:paraId="4574BE9D" w14:textId="77777777" w:rsidR="00E5563B" w:rsidRPr="003501D9" w:rsidRDefault="00E5563B" w:rsidP="00E733A1">
            <w:pPr>
              <w:pStyle w:val="ListParagraph"/>
              <w:numPr>
                <w:ilvl w:val="0"/>
                <w:numId w:val="233"/>
              </w:numPr>
              <w:spacing w:after="200" w:line="276" w:lineRule="auto"/>
            </w:pPr>
            <w:r w:rsidRPr="003501D9">
              <w:t xml:space="preserve">Acquire general understanding of physical geographic processes, and human-environment relationships </w:t>
            </w:r>
          </w:p>
          <w:p w14:paraId="2AC153FE" w14:textId="77777777" w:rsidR="00E5563B" w:rsidRPr="003501D9" w:rsidRDefault="00E5563B" w:rsidP="00E733A1">
            <w:pPr>
              <w:pStyle w:val="ListParagraph"/>
              <w:numPr>
                <w:ilvl w:val="0"/>
                <w:numId w:val="233"/>
              </w:numPr>
              <w:spacing w:after="200" w:line="276" w:lineRule="auto"/>
            </w:pPr>
            <w:r w:rsidRPr="003501D9">
              <w:t xml:space="preserve">Develop ethical aptitudes and dispositions necessary to live in harmony with the natural environment </w:t>
            </w:r>
          </w:p>
          <w:p w14:paraId="55C011A3" w14:textId="77777777" w:rsidR="00E5563B" w:rsidRPr="003501D9" w:rsidRDefault="00E5563B" w:rsidP="00E733A1">
            <w:pPr>
              <w:pStyle w:val="ListParagraph"/>
              <w:numPr>
                <w:ilvl w:val="0"/>
                <w:numId w:val="233"/>
              </w:numPr>
              <w:spacing w:after="200" w:line="276" w:lineRule="auto"/>
            </w:pPr>
            <w:r w:rsidRPr="003501D9">
              <w:t xml:space="preserve">Develop an understanding of national population distributional patterns and dynamics  </w:t>
            </w:r>
          </w:p>
          <w:p w14:paraId="4471764D" w14:textId="77777777" w:rsidR="00E5563B" w:rsidRPr="003501D9" w:rsidRDefault="00E5563B" w:rsidP="00E733A1">
            <w:pPr>
              <w:pStyle w:val="ListParagraph"/>
              <w:numPr>
                <w:ilvl w:val="0"/>
                <w:numId w:val="233"/>
              </w:numPr>
              <w:spacing w:after="200" w:line="276" w:lineRule="auto"/>
            </w:pPr>
            <w:r w:rsidRPr="003501D9">
              <w:t xml:space="preserve">Conceptualize the comparative advantages of economic regimes; and understand the impacts of globalization.  </w:t>
            </w:r>
          </w:p>
          <w:p w14:paraId="4FD44AE1" w14:textId="77777777" w:rsidR="00E5563B" w:rsidRPr="00FD703C" w:rsidRDefault="00E5563B" w:rsidP="00E733A1">
            <w:pPr>
              <w:pStyle w:val="ListParagraph"/>
              <w:numPr>
                <w:ilvl w:val="0"/>
                <w:numId w:val="233"/>
              </w:numPr>
              <w:spacing w:after="200" w:line="276" w:lineRule="auto"/>
            </w:pPr>
            <w:r w:rsidRPr="003501D9">
              <w:lastRenderedPageBreak/>
              <w:t>Understand their country</w:t>
            </w:r>
            <w:r w:rsidRPr="003501D9">
              <w:rPr>
                <w:rFonts w:hint="eastAsia"/>
              </w:rPr>
              <w:t>’</w:t>
            </w:r>
            <w:r w:rsidRPr="003501D9">
              <w:t xml:space="preserve">s overall geographic conditions and opportunities; and be proud of the natural endowments and cultural </w:t>
            </w:r>
            <w:proofErr w:type="spellStart"/>
            <w:r w:rsidRPr="003501D9">
              <w:t>richdom</w:t>
            </w:r>
            <w:proofErr w:type="spellEnd"/>
            <w:r w:rsidRPr="003501D9">
              <w:t xml:space="preserve"> that help them develop a sense of being an Ethiopian.</w:t>
            </w:r>
          </w:p>
        </w:tc>
      </w:tr>
      <w:tr w:rsidR="00E5563B" w:rsidRPr="00BF5175" w14:paraId="771E8528"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018AD5F6" w14:textId="77777777" w:rsidR="00E5563B" w:rsidRPr="00581B7F" w:rsidRDefault="00E5563B" w:rsidP="00F42870">
            <w:pPr>
              <w:jc w:val="center"/>
              <w:rPr>
                <w:b/>
              </w:rPr>
            </w:pPr>
            <w:r w:rsidRPr="00581B7F">
              <w:rPr>
                <w:b/>
              </w:rPr>
              <w:lastRenderedPageBreak/>
              <w:t>week</w:t>
            </w:r>
          </w:p>
        </w:tc>
        <w:tc>
          <w:tcPr>
            <w:tcW w:w="8658" w:type="dxa"/>
            <w:gridSpan w:val="5"/>
          </w:tcPr>
          <w:p w14:paraId="463EED33" w14:textId="77777777" w:rsidR="00E5563B" w:rsidRPr="003F36D2" w:rsidRDefault="00E5563B" w:rsidP="00F42870">
            <w:pPr>
              <w:pStyle w:val="Default"/>
              <w:ind w:left="720"/>
              <w:jc w:val="both"/>
              <w:rPr>
                <w:b/>
                <w:color w:val="auto"/>
              </w:rPr>
            </w:pPr>
            <w:r>
              <w:rPr>
                <w:b/>
                <w:color w:val="auto"/>
              </w:rPr>
              <w:t>Content &amp; sub-</w:t>
            </w:r>
            <w:proofErr w:type="spellStart"/>
            <w:r>
              <w:rPr>
                <w:b/>
                <w:color w:val="auto"/>
              </w:rPr>
              <w:t>conte</w:t>
            </w:r>
            <w:proofErr w:type="spellEnd"/>
          </w:p>
        </w:tc>
      </w:tr>
      <w:tr w:rsidR="00E5563B" w:rsidRPr="00BF5175" w14:paraId="026E0A19"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68E74DB5" w14:textId="77777777" w:rsidR="00E5563B" w:rsidRPr="007B0A1A" w:rsidRDefault="00E5563B" w:rsidP="00F42870">
            <w:r w:rsidRPr="007B0A1A">
              <w:t xml:space="preserve">1 &amp; 2 </w:t>
            </w:r>
          </w:p>
          <w:p w14:paraId="0C9D1477" w14:textId="77777777" w:rsidR="00E5563B" w:rsidRPr="00DF650F" w:rsidRDefault="00E5563B" w:rsidP="00F42870"/>
        </w:tc>
        <w:tc>
          <w:tcPr>
            <w:tcW w:w="8658" w:type="dxa"/>
            <w:gridSpan w:val="5"/>
          </w:tcPr>
          <w:p w14:paraId="0126C871" w14:textId="77777777" w:rsidR="00E5563B" w:rsidRDefault="00E5563B" w:rsidP="00F42870"/>
          <w:p w14:paraId="47E434CC" w14:textId="77777777" w:rsidR="00E5563B" w:rsidRPr="003F36D2" w:rsidRDefault="00E5563B" w:rsidP="00F42870">
            <w:pPr>
              <w:rPr>
                <w:b/>
              </w:rPr>
            </w:pPr>
            <w:r w:rsidRPr="003F36D2">
              <w:rPr>
                <w:b/>
              </w:rPr>
              <w:t xml:space="preserve">  I. INTRODUCTION (5 </w:t>
            </w:r>
            <w:proofErr w:type="spellStart"/>
            <w:r w:rsidRPr="003F36D2">
              <w:rPr>
                <w:b/>
              </w:rPr>
              <w:t>hrs</w:t>
            </w:r>
            <w:proofErr w:type="spellEnd"/>
            <w:r w:rsidRPr="003F36D2">
              <w:rPr>
                <w:b/>
              </w:rPr>
              <w:t xml:space="preserve">) </w:t>
            </w:r>
          </w:p>
          <w:p w14:paraId="18CA5439" w14:textId="77777777" w:rsidR="00E5563B" w:rsidRDefault="00E5563B" w:rsidP="00F42870">
            <w:r w:rsidRPr="003F36D2">
              <w:t xml:space="preserve">1.1. Geography: Definition, scope, themes and approaches </w:t>
            </w:r>
          </w:p>
          <w:p w14:paraId="250DD30B" w14:textId="77777777" w:rsidR="00E5563B" w:rsidRDefault="00E5563B" w:rsidP="00F42870">
            <w:r w:rsidRPr="003F36D2">
              <w:t xml:space="preserve">1.2. Location, Shape and Size of Ethiopia and the Horn  </w:t>
            </w:r>
          </w:p>
          <w:p w14:paraId="1E6619A6" w14:textId="77777777" w:rsidR="00E5563B" w:rsidRDefault="00E5563B" w:rsidP="00F42870">
            <w:r>
              <w:t xml:space="preserve">               </w:t>
            </w:r>
            <w:r w:rsidRPr="003F36D2">
              <w:t>1.2.1. Location and its effects 1.2.2. The shape of Ethiopia and its implication</w:t>
            </w:r>
          </w:p>
          <w:p w14:paraId="4DF2C82D" w14:textId="77777777" w:rsidR="00E5563B" w:rsidRDefault="00E5563B" w:rsidP="00F42870">
            <w:r w:rsidRPr="003F36D2">
              <w:t xml:space="preserve"> </w:t>
            </w:r>
            <w:r>
              <w:t xml:space="preserve">               </w:t>
            </w:r>
            <w:r w:rsidRPr="003F36D2">
              <w:t>1.2.3. The size o</w:t>
            </w:r>
            <w:r>
              <w:t>f Ethiopia and its implications</w:t>
            </w:r>
          </w:p>
          <w:p w14:paraId="75F63C23" w14:textId="77777777" w:rsidR="00E5563B" w:rsidRPr="00DF650F" w:rsidRDefault="00E5563B" w:rsidP="00F42870">
            <w:r w:rsidRPr="003F36D2">
              <w:t>1.3. Basic Skills of  Map Reading</w:t>
            </w:r>
          </w:p>
        </w:tc>
      </w:tr>
      <w:tr w:rsidR="00E5563B" w:rsidRPr="00BF5175" w14:paraId="1B0F8FC1"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52860C77" w14:textId="77777777" w:rsidR="00E5563B" w:rsidRDefault="00E5563B" w:rsidP="00F42870">
            <w:r w:rsidRPr="007B0A1A">
              <w:t>3&amp;4</w:t>
            </w:r>
          </w:p>
        </w:tc>
        <w:tc>
          <w:tcPr>
            <w:tcW w:w="8658" w:type="dxa"/>
            <w:gridSpan w:val="5"/>
          </w:tcPr>
          <w:p w14:paraId="7B991196" w14:textId="77777777" w:rsidR="00E5563B" w:rsidRDefault="00E5563B" w:rsidP="00F42870">
            <w:r w:rsidRPr="007B0A1A">
              <w:t xml:space="preserve">CHAPTER TWO:  THE GEOLOGY OF ETHIOPIA AND THE HORN (5hrs) </w:t>
            </w:r>
          </w:p>
          <w:p w14:paraId="3A44AEF7" w14:textId="77777777" w:rsidR="00E5563B" w:rsidRDefault="00E5563B" w:rsidP="00F42870">
            <w:r w:rsidRPr="007B0A1A">
              <w:t xml:space="preserve">2.1.  Introduction </w:t>
            </w:r>
          </w:p>
          <w:p w14:paraId="77F8FCCA" w14:textId="77777777" w:rsidR="00E5563B" w:rsidRDefault="00E5563B" w:rsidP="00F42870">
            <w:r w:rsidRPr="007B0A1A">
              <w:t xml:space="preserve">2.2. The Geologic Processes: Endogenic and </w:t>
            </w:r>
            <w:proofErr w:type="spellStart"/>
            <w:r w:rsidRPr="007B0A1A">
              <w:t>Exogenic</w:t>
            </w:r>
            <w:proofErr w:type="spellEnd"/>
            <w:r w:rsidRPr="007B0A1A">
              <w:t xml:space="preserve"> Forces </w:t>
            </w:r>
          </w:p>
          <w:p w14:paraId="2606C107" w14:textId="77777777" w:rsidR="00E5563B" w:rsidRDefault="00E5563B" w:rsidP="00F42870">
            <w:r w:rsidRPr="007B0A1A">
              <w:t>2.3. The Geological Time scale and Age Dating Techniques</w:t>
            </w:r>
          </w:p>
          <w:p w14:paraId="6C27F5E4" w14:textId="77777777" w:rsidR="00E5563B" w:rsidRDefault="00E5563B" w:rsidP="00F42870">
            <w:r w:rsidRPr="007B0A1A">
              <w:t xml:space="preserve">2.4. Geological Processes and the Resulting Landforms  </w:t>
            </w:r>
          </w:p>
          <w:p w14:paraId="54112F8D" w14:textId="77777777" w:rsidR="00E5563B" w:rsidRDefault="00E5563B" w:rsidP="00F42870">
            <w:r>
              <w:t xml:space="preserve">       </w:t>
            </w:r>
            <w:r w:rsidRPr="007B0A1A">
              <w:t xml:space="preserve">2.4.1. The Precambrian Era geologic processes and resultant features </w:t>
            </w:r>
          </w:p>
          <w:p w14:paraId="325A1AA7" w14:textId="77777777" w:rsidR="00E5563B" w:rsidRDefault="00E5563B" w:rsidP="00F42870">
            <w:r>
              <w:t xml:space="preserve">        </w:t>
            </w:r>
            <w:r w:rsidRPr="007B0A1A">
              <w:t xml:space="preserve">2.4.2. The Paleozoic Era geologic processes and resultant features </w:t>
            </w:r>
          </w:p>
          <w:p w14:paraId="45BD37C2" w14:textId="77777777" w:rsidR="00E5563B" w:rsidRDefault="00E5563B" w:rsidP="00F42870">
            <w:r>
              <w:t xml:space="preserve">       </w:t>
            </w:r>
            <w:r w:rsidRPr="007B0A1A">
              <w:t xml:space="preserve">2.4.3. The Mesozoic Era geologic processes and resultant features </w:t>
            </w:r>
          </w:p>
          <w:p w14:paraId="0710E512" w14:textId="77777777" w:rsidR="00E5563B" w:rsidRDefault="00E5563B" w:rsidP="00F42870">
            <w:r>
              <w:t xml:space="preserve">     </w:t>
            </w:r>
            <w:r w:rsidRPr="007B0A1A">
              <w:t xml:space="preserve">2.4.4. The Cenozoic Era geologic processes and resultant features </w:t>
            </w:r>
          </w:p>
          <w:p w14:paraId="2E30A3FB" w14:textId="77777777" w:rsidR="00E5563B" w:rsidRDefault="00E5563B" w:rsidP="00F42870">
            <w:r w:rsidRPr="007B0A1A">
              <w:t>2.5.  Rock and Mineral Resources of Ethiopia</w:t>
            </w:r>
          </w:p>
        </w:tc>
      </w:tr>
      <w:tr w:rsidR="00E5563B" w:rsidRPr="00BF5175" w14:paraId="753A7FBF"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3F0AA219" w14:textId="77777777" w:rsidR="00E5563B" w:rsidRDefault="00E5563B" w:rsidP="00F42870">
            <w:pPr>
              <w:jc w:val="center"/>
            </w:pPr>
            <w:r>
              <w:t>5</w:t>
            </w:r>
            <w:r w:rsidRPr="007B0A1A">
              <w:t>&amp;</w:t>
            </w:r>
            <w:r>
              <w:t>6</w:t>
            </w:r>
          </w:p>
        </w:tc>
        <w:tc>
          <w:tcPr>
            <w:tcW w:w="8658" w:type="dxa"/>
            <w:gridSpan w:val="5"/>
          </w:tcPr>
          <w:p w14:paraId="15F981C2" w14:textId="77777777" w:rsidR="00E5563B" w:rsidRDefault="00E5563B" w:rsidP="00F42870">
            <w:r w:rsidRPr="000A5C13">
              <w:t xml:space="preserve">CHAPTER THREE: THE TOPOGRAPHY OF ETHIOPIA AND THE HORN (3hrs) 3.1.  Introduction </w:t>
            </w:r>
          </w:p>
          <w:p w14:paraId="1FF3BFCD" w14:textId="77777777" w:rsidR="00E5563B" w:rsidRDefault="00E5563B" w:rsidP="00F42870">
            <w:r w:rsidRPr="000A5C13">
              <w:t xml:space="preserve">3.2.  Physiographic Divisions  </w:t>
            </w:r>
          </w:p>
          <w:p w14:paraId="6511EA85" w14:textId="77777777" w:rsidR="00E5563B" w:rsidRDefault="00E5563B" w:rsidP="00F42870">
            <w:r>
              <w:t xml:space="preserve">      </w:t>
            </w:r>
            <w:r w:rsidRPr="000A5C13">
              <w:t xml:space="preserve">3.2.1 The Western Highlands and Lowlands </w:t>
            </w:r>
          </w:p>
          <w:p w14:paraId="7B5EE25B" w14:textId="77777777" w:rsidR="00E5563B" w:rsidRDefault="00E5563B" w:rsidP="00F42870">
            <w:r>
              <w:t xml:space="preserve">      </w:t>
            </w:r>
            <w:r w:rsidRPr="000A5C13">
              <w:t xml:space="preserve">3.2.2 The Southeastern Highlands and Lowlands </w:t>
            </w:r>
          </w:p>
          <w:p w14:paraId="021EA86F" w14:textId="77777777" w:rsidR="00E5563B" w:rsidRDefault="00E5563B" w:rsidP="00F42870">
            <w:r>
              <w:t xml:space="preserve">      </w:t>
            </w:r>
            <w:r w:rsidRPr="000A5C13">
              <w:t xml:space="preserve">3.2.3 The Rift Valley </w:t>
            </w:r>
          </w:p>
          <w:p w14:paraId="6D306909" w14:textId="77777777" w:rsidR="00E5563B" w:rsidRPr="00155DCA" w:rsidRDefault="00E5563B" w:rsidP="00F42870">
            <w:r w:rsidRPr="000A5C13">
              <w:t>3.3. The Impacts of Relief on Biophysical and Socioeconomic Conditions</w:t>
            </w:r>
          </w:p>
        </w:tc>
      </w:tr>
      <w:tr w:rsidR="00E5563B" w:rsidRPr="00BF5175" w14:paraId="5E25A891"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6043AE82" w14:textId="77777777" w:rsidR="00E5563B" w:rsidRDefault="00E5563B" w:rsidP="00F42870">
            <w:pPr>
              <w:jc w:val="center"/>
            </w:pPr>
            <w:r>
              <w:t>5-6</w:t>
            </w:r>
          </w:p>
        </w:tc>
        <w:tc>
          <w:tcPr>
            <w:tcW w:w="8658" w:type="dxa"/>
            <w:gridSpan w:val="5"/>
          </w:tcPr>
          <w:p w14:paraId="1F8A8F44" w14:textId="77777777" w:rsidR="00E5563B" w:rsidRDefault="00E5563B" w:rsidP="00F42870">
            <w:r w:rsidRPr="00C261B7">
              <w:t xml:space="preserve">CHAPTER FOUR: DRAINAGE SYSTEMS AND WATER RESOURCES OF ETHIOPIA AND THE HORN (5hrs) </w:t>
            </w:r>
          </w:p>
          <w:p w14:paraId="21A6D59C" w14:textId="77777777" w:rsidR="00E5563B" w:rsidRDefault="00E5563B" w:rsidP="00F42870">
            <w:r w:rsidRPr="00C261B7">
              <w:t xml:space="preserve">4.1. Introduction </w:t>
            </w:r>
          </w:p>
          <w:p w14:paraId="185D741A" w14:textId="77777777" w:rsidR="00E5563B" w:rsidRDefault="00E5563B" w:rsidP="00F42870">
            <w:r w:rsidRPr="00C261B7">
              <w:t xml:space="preserve">4.2.  Major Drainage Systems of Ethiopia </w:t>
            </w:r>
          </w:p>
          <w:p w14:paraId="543BC649" w14:textId="77777777" w:rsidR="00E5563B" w:rsidRDefault="00E5563B" w:rsidP="00F42870">
            <w:r w:rsidRPr="00C261B7">
              <w:t xml:space="preserve">4.3.  Water Resources: Rivers,  Lakes,  and Subsurface Water  </w:t>
            </w:r>
          </w:p>
          <w:p w14:paraId="1432CB3E" w14:textId="77777777" w:rsidR="00E5563B" w:rsidRDefault="00E5563B" w:rsidP="00F42870">
            <w:r w:rsidRPr="00C261B7">
              <w:t xml:space="preserve">4.4.  General Characteristics of Ethiopian Rivers </w:t>
            </w:r>
          </w:p>
          <w:p w14:paraId="7BABD280" w14:textId="77777777" w:rsidR="00E5563B" w:rsidRDefault="00E5563B" w:rsidP="00F42870">
            <w:r w:rsidRPr="00C261B7">
              <w:t>4.5.  Water Resources Potentials and Development in Ethiopia</w:t>
            </w:r>
          </w:p>
          <w:p w14:paraId="09B7758F" w14:textId="77777777" w:rsidR="00E5563B" w:rsidRPr="000A5C13" w:rsidRDefault="00E5563B" w:rsidP="00F42870"/>
        </w:tc>
      </w:tr>
      <w:tr w:rsidR="00E5563B" w:rsidRPr="00BF5175" w14:paraId="5D6B5E44"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65C0B6AA" w14:textId="77777777" w:rsidR="00E5563B" w:rsidRDefault="00E5563B" w:rsidP="00F42870">
            <w:pPr>
              <w:jc w:val="center"/>
            </w:pPr>
            <w:r>
              <w:t>7-9</w:t>
            </w:r>
          </w:p>
        </w:tc>
        <w:tc>
          <w:tcPr>
            <w:tcW w:w="8658" w:type="dxa"/>
            <w:gridSpan w:val="5"/>
          </w:tcPr>
          <w:p w14:paraId="2D2C787E" w14:textId="77777777" w:rsidR="00E5563B" w:rsidRDefault="00E5563B" w:rsidP="00F42870">
            <w:r w:rsidRPr="00C261B7">
              <w:t xml:space="preserve">CHAPTER FIVE: THE CLIMATE OF ETHIOPIA AND THE HORN (7hrs) </w:t>
            </w:r>
          </w:p>
          <w:p w14:paraId="1E17405C" w14:textId="77777777" w:rsidR="00E5563B" w:rsidRDefault="00E5563B" w:rsidP="00F42870">
            <w:r w:rsidRPr="00C261B7">
              <w:t xml:space="preserve">5.1.  Introduction </w:t>
            </w:r>
          </w:p>
          <w:p w14:paraId="7D0CC0F1" w14:textId="77777777" w:rsidR="00E5563B" w:rsidRDefault="00E5563B" w:rsidP="00F42870">
            <w:r w:rsidRPr="00C261B7">
              <w:t xml:space="preserve">5.2.  Elements and Controls of Weather and Climate </w:t>
            </w:r>
          </w:p>
          <w:p w14:paraId="6D52CE3E" w14:textId="77777777" w:rsidR="00E5563B" w:rsidRDefault="00E5563B" w:rsidP="00F42870">
            <w:r w:rsidRPr="00C261B7">
              <w:t xml:space="preserve">5.3.  Spatiotemporal Patterns and Distribution of Temperature and  Rainfall in Ethiopia 5.4.  Agro-ecological Zones of Ethiopia </w:t>
            </w:r>
          </w:p>
          <w:p w14:paraId="1CBF018F" w14:textId="77777777" w:rsidR="00E5563B" w:rsidRDefault="00E5563B" w:rsidP="00F42870">
            <w:r w:rsidRPr="00C261B7">
              <w:t xml:space="preserve">5.5.  Climate and its Implications on Biophysical and Socioeconomic Aspects </w:t>
            </w:r>
          </w:p>
          <w:p w14:paraId="66AB871D" w14:textId="77777777" w:rsidR="00E5563B" w:rsidRPr="000A5C13" w:rsidRDefault="00E5563B" w:rsidP="00F42870">
            <w:r w:rsidRPr="00C261B7">
              <w:t>5.6.  Climate Change/Global Warming: Causes, Consequences and Response Mechanisms</w:t>
            </w:r>
          </w:p>
        </w:tc>
      </w:tr>
      <w:tr w:rsidR="00E5563B" w:rsidRPr="00BF5175" w14:paraId="67F36F0B"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7B0C44C5" w14:textId="77777777" w:rsidR="00E5563B" w:rsidRDefault="00E5563B" w:rsidP="00F42870">
            <w:pPr>
              <w:jc w:val="center"/>
            </w:pPr>
            <w:r>
              <w:t>9-11</w:t>
            </w:r>
          </w:p>
        </w:tc>
        <w:tc>
          <w:tcPr>
            <w:tcW w:w="8658" w:type="dxa"/>
            <w:gridSpan w:val="5"/>
          </w:tcPr>
          <w:p w14:paraId="20B73341" w14:textId="77777777" w:rsidR="00E5563B" w:rsidRDefault="00E5563B" w:rsidP="00F42870">
            <w:r w:rsidRPr="00C261B7">
              <w:t xml:space="preserve">CHAPTER SIX: SOILS, NATURAL VEGETATION AND WILDLIFERESOURCES OF ETHIOPIA AND THE HORN (6hrs) </w:t>
            </w:r>
          </w:p>
          <w:p w14:paraId="2F35F77E" w14:textId="77777777" w:rsidR="00E5563B" w:rsidRDefault="00E5563B" w:rsidP="00F42870">
            <w:r w:rsidRPr="00C261B7">
              <w:t xml:space="preserve">6.1.  Introduction </w:t>
            </w:r>
          </w:p>
          <w:p w14:paraId="44645D10" w14:textId="77777777" w:rsidR="00E5563B" w:rsidRDefault="00E5563B" w:rsidP="00F42870">
            <w:r w:rsidRPr="00C261B7">
              <w:t xml:space="preserve">6.2.  Ethiopian Soils: Types, Degradation and Conservation </w:t>
            </w:r>
          </w:p>
          <w:p w14:paraId="595302CE" w14:textId="77777777" w:rsidR="00E5563B" w:rsidRDefault="00E5563B" w:rsidP="00F42870">
            <w:r w:rsidRPr="00C261B7">
              <w:lastRenderedPageBreak/>
              <w:t xml:space="preserve">6.3.  Types and Distribution of Natural </w:t>
            </w:r>
            <w:proofErr w:type="spellStart"/>
            <w:r w:rsidRPr="00C261B7">
              <w:t>Vegetations</w:t>
            </w:r>
            <w:proofErr w:type="spellEnd"/>
            <w:r w:rsidRPr="00C261B7">
              <w:t xml:space="preserve"> in Ethiopia </w:t>
            </w:r>
          </w:p>
          <w:p w14:paraId="609F8A6D" w14:textId="77777777" w:rsidR="00E5563B" w:rsidRDefault="00E5563B" w:rsidP="00F42870">
            <w:r w:rsidRPr="00C261B7">
              <w:t xml:space="preserve">6.4.  Natural vegetation: Uses, Degradation and Conservation Strategies </w:t>
            </w:r>
          </w:p>
          <w:p w14:paraId="638E5F85" w14:textId="77777777" w:rsidR="00E5563B" w:rsidRPr="00C261B7" w:rsidRDefault="00E5563B" w:rsidP="00F42870">
            <w:r w:rsidRPr="00C261B7">
              <w:t xml:space="preserve">6.5.  Wildlife Resources of Ethiopia: Types, Importance, and Conservation </w:t>
            </w:r>
            <w:proofErr w:type="spellStart"/>
            <w:r w:rsidRPr="00C261B7">
              <w:t>Strategie</w:t>
            </w:r>
            <w:proofErr w:type="spellEnd"/>
          </w:p>
        </w:tc>
      </w:tr>
      <w:tr w:rsidR="00E5563B" w:rsidRPr="00BF5175" w14:paraId="1F9FE626"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00F7F143" w14:textId="77777777" w:rsidR="00E5563B" w:rsidRDefault="00E5563B" w:rsidP="00F42870">
            <w:pPr>
              <w:jc w:val="center"/>
            </w:pPr>
            <w:r>
              <w:lastRenderedPageBreak/>
              <w:t>12 &amp;13</w:t>
            </w:r>
          </w:p>
        </w:tc>
        <w:tc>
          <w:tcPr>
            <w:tcW w:w="8658" w:type="dxa"/>
            <w:gridSpan w:val="5"/>
          </w:tcPr>
          <w:p w14:paraId="42EF38E8" w14:textId="77777777" w:rsidR="00E5563B" w:rsidRDefault="00E5563B" w:rsidP="00F42870">
            <w:r w:rsidRPr="00C261B7">
              <w:t xml:space="preserve">CHAPTER SEVEN: POPULATION OF ETHIOPIA AND THE HORN (8hrs) </w:t>
            </w:r>
          </w:p>
          <w:p w14:paraId="6E670481" w14:textId="77777777" w:rsidR="00E5563B" w:rsidRPr="00C261B7" w:rsidRDefault="00E5563B" w:rsidP="00F42870">
            <w:r w:rsidRPr="00C261B7">
              <w:t xml:space="preserve">7.1. Introduction </w:t>
            </w:r>
          </w:p>
          <w:p w14:paraId="0124C792" w14:textId="77777777" w:rsidR="00E5563B" w:rsidRPr="00C261B7" w:rsidRDefault="00E5563B" w:rsidP="00F42870">
            <w:r w:rsidRPr="00C261B7">
              <w:t xml:space="preserve">7.2. Population Data: Uses and Sources </w:t>
            </w:r>
          </w:p>
          <w:p w14:paraId="7B08E581" w14:textId="77777777" w:rsidR="00E5563B" w:rsidRPr="00C261B7" w:rsidRDefault="00E5563B" w:rsidP="00F42870">
            <w:r w:rsidRPr="00C261B7">
              <w:t xml:space="preserve">7.3. Population  Dynamics: Fertility, Mortality and Migration  </w:t>
            </w:r>
          </w:p>
          <w:p w14:paraId="1F599248" w14:textId="77777777" w:rsidR="00E5563B" w:rsidRPr="00C261B7" w:rsidRDefault="00E5563B" w:rsidP="00F42870">
            <w:r w:rsidRPr="00C261B7">
              <w:t xml:space="preserve">7.4. Population Distribution and Composition </w:t>
            </w:r>
          </w:p>
          <w:p w14:paraId="4A4DA24E" w14:textId="77777777" w:rsidR="00E5563B" w:rsidRDefault="00E5563B" w:rsidP="00F42870">
            <w:r w:rsidRPr="00C261B7">
              <w:t>7.5. Sociocultural Aspects of Ethiopian Population: Education, Health and Languages</w:t>
            </w:r>
          </w:p>
          <w:p w14:paraId="1F58757C" w14:textId="77777777" w:rsidR="00E5563B" w:rsidRPr="00C261B7" w:rsidRDefault="00E5563B" w:rsidP="00F42870">
            <w:r>
              <w:t xml:space="preserve">7.6. </w:t>
            </w:r>
            <w:r w:rsidRPr="003A4C2F">
              <w:t>Settlement Types and Patterns</w:t>
            </w:r>
          </w:p>
        </w:tc>
      </w:tr>
      <w:tr w:rsidR="00E5563B" w:rsidRPr="00BF5175" w14:paraId="4307AEDA"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544CF9F3" w14:textId="77777777" w:rsidR="00E5563B" w:rsidRDefault="00E5563B" w:rsidP="00F42870">
            <w:pPr>
              <w:jc w:val="center"/>
            </w:pPr>
            <w:r>
              <w:t>14-16</w:t>
            </w:r>
          </w:p>
        </w:tc>
        <w:tc>
          <w:tcPr>
            <w:tcW w:w="8658" w:type="dxa"/>
            <w:gridSpan w:val="5"/>
          </w:tcPr>
          <w:p w14:paraId="281DB752" w14:textId="77777777" w:rsidR="00E5563B" w:rsidRDefault="00E5563B" w:rsidP="00F42870">
            <w:r w:rsidRPr="00E1700E">
              <w:t xml:space="preserve">CHAPTER EIGHT: ECONOMIC ACTIVITIES IN ETHIOPIA (9hrs) </w:t>
            </w:r>
          </w:p>
          <w:p w14:paraId="170E88AD" w14:textId="77777777" w:rsidR="00E5563B" w:rsidRDefault="00E5563B" w:rsidP="00F42870">
            <w:r w:rsidRPr="00E1700E">
              <w:t xml:space="preserve">8.1.  Introduction </w:t>
            </w:r>
          </w:p>
          <w:p w14:paraId="239E1E0E" w14:textId="77777777" w:rsidR="00E5563B" w:rsidRDefault="00E5563B" w:rsidP="00F42870">
            <w:r w:rsidRPr="00E1700E">
              <w:t xml:space="preserve">8.2.  Mining, Fishing and Forestry </w:t>
            </w:r>
          </w:p>
          <w:p w14:paraId="03F3C453" w14:textId="77777777" w:rsidR="00E5563B" w:rsidRDefault="00E5563B" w:rsidP="00F42870">
            <w:r w:rsidRPr="00E1700E">
              <w:t xml:space="preserve">8.3. Agriculture in Ethiopian </w:t>
            </w:r>
          </w:p>
          <w:p w14:paraId="39BF5156" w14:textId="77777777" w:rsidR="00E5563B" w:rsidRDefault="00E5563B" w:rsidP="00F42870">
            <w:r w:rsidRPr="00E1700E">
              <w:t xml:space="preserve">8.3.1. Contributions,  potentials and characteristics of agriculture in Ethiopia </w:t>
            </w:r>
          </w:p>
          <w:p w14:paraId="7BA01805" w14:textId="77777777" w:rsidR="00E5563B" w:rsidRDefault="00E5563B" w:rsidP="00F42870">
            <w:r w:rsidRPr="00E1700E">
              <w:t xml:space="preserve">8.3.2. Agricultural systems in Ethiopia </w:t>
            </w:r>
          </w:p>
          <w:p w14:paraId="47C67878" w14:textId="77777777" w:rsidR="00E5563B" w:rsidRDefault="00E5563B" w:rsidP="00F42870">
            <w:r w:rsidRPr="00E1700E">
              <w:t xml:space="preserve">8.3.3. Major problems of Ethiopian agriculture </w:t>
            </w:r>
          </w:p>
          <w:p w14:paraId="240868CA" w14:textId="77777777" w:rsidR="00E5563B" w:rsidRDefault="00E5563B" w:rsidP="00F42870">
            <w:r w:rsidRPr="00E1700E">
              <w:t xml:space="preserve">8.4.  Manufacturing in Ethiopia </w:t>
            </w:r>
          </w:p>
          <w:p w14:paraId="71A8D503" w14:textId="77777777" w:rsidR="00E5563B" w:rsidRDefault="00E5563B" w:rsidP="00F42870">
            <w:r w:rsidRPr="00E1700E">
              <w:t xml:space="preserve">8.4.1. Manufacturing: essence and contributions </w:t>
            </w:r>
          </w:p>
          <w:p w14:paraId="7500C6CD" w14:textId="77777777" w:rsidR="00E5563B" w:rsidRDefault="00E5563B" w:rsidP="00F42870">
            <w:r w:rsidRPr="00E1700E">
              <w:t xml:space="preserve">8.4.2. Types, characteristics and distribution of manufacturing </w:t>
            </w:r>
          </w:p>
          <w:p w14:paraId="39D7AA46" w14:textId="77777777" w:rsidR="00E5563B" w:rsidRDefault="00E5563B" w:rsidP="00F42870">
            <w:r w:rsidRPr="00E1700E">
              <w:t xml:space="preserve">8.4.3. Industrial development in Ethiopia: Challenges and Prospects </w:t>
            </w:r>
          </w:p>
          <w:p w14:paraId="21AC0664" w14:textId="77777777" w:rsidR="00E5563B" w:rsidRDefault="00E5563B" w:rsidP="00F42870">
            <w:r w:rsidRPr="00E1700E">
              <w:t xml:space="preserve">8.5.  The Service Sector in Ethiopia </w:t>
            </w:r>
          </w:p>
          <w:p w14:paraId="5F7DDE54" w14:textId="77777777" w:rsidR="00E5563B" w:rsidRDefault="00E5563B" w:rsidP="00F42870">
            <w:r w:rsidRPr="00E1700E">
              <w:t xml:space="preserve">8.5.1. Transportation and communication in Ethiopia: types, roles and characteristics 8.5.2. Trade  in Ethiopia: types, contributions and characteristics </w:t>
            </w:r>
          </w:p>
          <w:p w14:paraId="7AC71899" w14:textId="77777777" w:rsidR="00E5563B" w:rsidRPr="00C261B7" w:rsidRDefault="00E5563B" w:rsidP="00F42870">
            <w:r w:rsidRPr="00E1700E">
              <w:t>8.5.3. Tourism in Ethiopia: Types, major tourist attraction sites, challenges and prospects</w:t>
            </w:r>
          </w:p>
        </w:tc>
      </w:tr>
      <w:tr w:rsidR="00E5563B" w:rsidRPr="00BF5175" w14:paraId="3E956910"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18CBB20C" w14:textId="77777777" w:rsidR="00E5563B" w:rsidRDefault="00E5563B" w:rsidP="00F42870">
            <w:pPr>
              <w:jc w:val="center"/>
            </w:pPr>
            <w:r>
              <w:t xml:space="preserve">Teaching methodology </w:t>
            </w:r>
          </w:p>
        </w:tc>
        <w:tc>
          <w:tcPr>
            <w:tcW w:w="8658" w:type="dxa"/>
            <w:gridSpan w:val="5"/>
          </w:tcPr>
          <w:p w14:paraId="597A2976" w14:textId="77777777" w:rsidR="00E5563B" w:rsidRPr="00E1700E" w:rsidRDefault="00E5563B" w:rsidP="00F42870">
            <w:r w:rsidRPr="00A2297F">
              <w:t>Gap Lecture, Peer/ group Discussion and Reflection, Reading Assignment</w:t>
            </w:r>
          </w:p>
        </w:tc>
      </w:tr>
      <w:tr w:rsidR="00E5563B" w:rsidRPr="00BF5175" w14:paraId="4959C76D" w14:textId="77777777" w:rsidTr="00F42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59" w:type="dxa"/>
          <w:trHeight w:val="233"/>
        </w:trPr>
        <w:tc>
          <w:tcPr>
            <w:tcW w:w="1512" w:type="dxa"/>
            <w:gridSpan w:val="2"/>
          </w:tcPr>
          <w:p w14:paraId="04EC5273" w14:textId="77777777" w:rsidR="00E5563B" w:rsidRPr="00BF5175" w:rsidRDefault="00E5563B" w:rsidP="00F42870">
            <w:pPr>
              <w:outlineLvl w:val="3"/>
              <w:rPr>
                <w:bCs/>
              </w:rPr>
            </w:pPr>
            <w:r w:rsidRPr="00BF5175">
              <w:rPr>
                <w:bCs/>
              </w:rPr>
              <w:t>Assessment Criteria</w:t>
            </w:r>
          </w:p>
        </w:tc>
        <w:tc>
          <w:tcPr>
            <w:tcW w:w="8658" w:type="dxa"/>
            <w:gridSpan w:val="5"/>
          </w:tcPr>
          <w:p w14:paraId="7923ABC3" w14:textId="77777777" w:rsidR="00E5563B" w:rsidRDefault="00E5563B" w:rsidP="00F42870">
            <w:pPr>
              <w:ind w:right="194"/>
              <w:jc w:val="both"/>
            </w:pPr>
            <w:r>
              <w:t>Quiz ….12%</w:t>
            </w:r>
          </w:p>
          <w:p w14:paraId="68815B90" w14:textId="77777777" w:rsidR="00E5563B" w:rsidRDefault="00E5563B" w:rsidP="00F42870">
            <w:pPr>
              <w:ind w:right="194"/>
              <w:jc w:val="both"/>
            </w:pPr>
            <w:r>
              <w:t>Individual Assignment …….11%</w:t>
            </w:r>
          </w:p>
          <w:p w14:paraId="45A289BD" w14:textId="77777777" w:rsidR="00E5563B" w:rsidRDefault="00E5563B" w:rsidP="00F42870">
            <w:pPr>
              <w:ind w:right="194"/>
              <w:jc w:val="both"/>
            </w:pPr>
            <w:r>
              <w:t>Group Assignment……12%</w:t>
            </w:r>
          </w:p>
          <w:p w14:paraId="078AFD1E" w14:textId="77777777" w:rsidR="00E5563B" w:rsidRDefault="00E5563B" w:rsidP="00F42870">
            <w:pPr>
              <w:ind w:right="194"/>
              <w:jc w:val="both"/>
            </w:pPr>
            <w:r>
              <w:t>Mid exam…………….25%</w:t>
            </w:r>
          </w:p>
          <w:p w14:paraId="7A1D1920" w14:textId="77777777" w:rsidR="00E5563B" w:rsidRPr="00BF5175" w:rsidRDefault="00E5563B" w:rsidP="00F42870">
            <w:pPr>
              <w:ind w:right="194"/>
              <w:jc w:val="both"/>
            </w:pPr>
            <w:r>
              <w:t>Final Exam…………..40%</w:t>
            </w:r>
          </w:p>
        </w:tc>
      </w:tr>
      <w:tr w:rsidR="00E5563B" w:rsidRPr="00BF5175" w14:paraId="5D420B00" w14:textId="77777777" w:rsidTr="00F42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59" w:type="dxa"/>
          <w:trHeight w:val="215"/>
        </w:trPr>
        <w:tc>
          <w:tcPr>
            <w:tcW w:w="1512" w:type="dxa"/>
            <w:gridSpan w:val="2"/>
          </w:tcPr>
          <w:p w14:paraId="14448288" w14:textId="77777777" w:rsidR="00E5563B" w:rsidRPr="00BF5175" w:rsidRDefault="00E5563B" w:rsidP="00F42870">
            <w:pPr>
              <w:outlineLvl w:val="3"/>
              <w:rPr>
                <w:bCs/>
              </w:rPr>
            </w:pPr>
            <w:r w:rsidRPr="00BF5175">
              <w:rPr>
                <w:bCs/>
              </w:rPr>
              <w:t>Attendance</w:t>
            </w:r>
          </w:p>
        </w:tc>
        <w:tc>
          <w:tcPr>
            <w:tcW w:w="8658" w:type="dxa"/>
            <w:gridSpan w:val="5"/>
          </w:tcPr>
          <w:p w14:paraId="23505E65" w14:textId="77777777" w:rsidR="00E5563B" w:rsidRPr="00BF5175" w:rsidRDefault="00E5563B" w:rsidP="00F42870">
            <w:pPr>
              <w:ind w:right="194"/>
              <w:jc w:val="both"/>
              <w:rPr>
                <w:highlight w:val="yellow"/>
              </w:rPr>
            </w:pPr>
            <w:r>
              <w:t>Lecture: 85%</w:t>
            </w:r>
          </w:p>
        </w:tc>
      </w:tr>
      <w:tr w:rsidR="00E5563B" w:rsidRPr="00BF5175" w14:paraId="7B62E75E" w14:textId="77777777" w:rsidTr="00F42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59" w:type="dxa"/>
          <w:trHeight w:val="620"/>
        </w:trPr>
        <w:tc>
          <w:tcPr>
            <w:tcW w:w="1512" w:type="dxa"/>
            <w:gridSpan w:val="2"/>
          </w:tcPr>
          <w:p w14:paraId="49ACF5B0" w14:textId="77777777" w:rsidR="00E5563B" w:rsidRPr="00BF5175" w:rsidRDefault="00E5563B" w:rsidP="00F42870">
            <w:pPr>
              <w:rPr>
                <w:b/>
              </w:rPr>
            </w:pPr>
            <w:r w:rsidRPr="00BF5175">
              <w:rPr>
                <w:b/>
              </w:rPr>
              <w:t xml:space="preserve">Course Policy: </w:t>
            </w:r>
          </w:p>
          <w:p w14:paraId="0B5A2FFE" w14:textId="77777777" w:rsidR="00E5563B" w:rsidRPr="00BF5175" w:rsidRDefault="00E5563B" w:rsidP="00F42870">
            <w:pPr>
              <w:rPr>
                <w:b/>
              </w:rPr>
            </w:pPr>
          </w:p>
        </w:tc>
        <w:tc>
          <w:tcPr>
            <w:tcW w:w="8658" w:type="dxa"/>
            <w:gridSpan w:val="5"/>
          </w:tcPr>
          <w:p w14:paraId="1DEFC897" w14:textId="77777777" w:rsidR="00E5563B" w:rsidRPr="00BF5175" w:rsidRDefault="00E5563B" w:rsidP="00F42870">
            <w:pPr>
              <w:jc w:val="both"/>
            </w:pPr>
            <w:r w:rsidRPr="00BF5175">
              <w:t xml:space="preserve">All students are expected to abide by the code of conduct of students (article 166 and 166.1.1, of The Senate Legislation of </w:t>
            </w:r>
            <w:r w:rsidR="00FA37EB">
              <w:t>University Name</w:t>
            </w:r>
            <w:r w:rsidRPr="00BF5175">
              <w:t xml:space="preserve"> May 20, 2005) throughout this course. Academic dishonest including cheating, fabrication, and plagiarism will not be tolerated</w:t>
            </w:r>
            <w:r w:rsidRPr="00BF5175">
              <w:rPr>
                <w:noProof/>
              </w:rPr>
              <w:t xml:space="preserve"> at any stage during your studies</w:t>
            </w:r>
            <w:r w:rsidRPr="00BF5175">
              <w:t xml:space="preserve"> and will be reported to concerned bodies for action. If you need it, you can get a copy (to be copied by yourself) of it from your academic advisor.</w:t>
            </w:r>
          </w:p>
          <w:p w14:paraId="12EF0DDE" w14:textId="77777777" w:rsidR="00E5563B" w:rsidRPr="00BF5175" w:rsidRDefault="00E5563B" w:rsidP="00F42870">
            <w:pPr>
              <w:jc w:val="both"/>
            </w:pPr>
          </w:p>
          <w:p w14:paraId="77F3BC49" w14:textId="77777777" w:rsidR="00E5563B" w:rsidRPr="00BF5175" w:rsidRDefault="00E5563B" w:rsidP="00F42870">
            <w:pPr>
              <w:tabs>
                <w:tab w:val="left" w:pos="-1440"/>
                <w:tab w:val="left" w:pos="-720"/>
                <w:tab w:val="left" w:pos="0"/>
                <w:tab w:val="left" w:pos="960"/>
                <w:tab w:val="left" w:pos="1440"/>
                <w:tab w:val="left" w:pos="1920"/>
                <w:tab w:val="left" w:pos="2880"/>
                <w:tab w:val="left" w:pos="3840"/>
                <w:tab w:val="left" w:pos="4800"/>
                <w:tab w:val="left" w:pos="5760"/>
                <w:tab w:val="left" w:pos="7200"/>
                <w:tab w:val="left" w:pos="8640"/>
              </w:tabs>
              <w:jc w:val="both"/>
            </w:pPr>
            <w:r w:rsidRPr="00BF5175">
              <w:t xml:space="preserve">It is expected that all work handed in by a student will be original work that has been done by the individual. If it is not, then this act of intellectual dishonesty will be dealt with severely. </w:t>
            </w:r>
          </w:p>
          <w:p w14:paraId="5C8B3707" w14:textId="77777777" w:rsidR="00E5563B" w:rsidRPr="00BF5175" w:rsidRDefault="00E5563B" w:rsidP="00F42870">
            <w:pPr>
              <w:tabs>
                <w:tab w:val="left" w:pos="-1440"/>
                <w:tab w:val="left" w:pos="-720"/>
                <w:tab w:val="left" w:pos="0"/>
                <w:tab w:val="left" w:pos="960"/>
                <w:tab w:val="left" w:pos="1440"/>
                <w:tab w:val="left" w:pos="1920"/>
                <w:tab w:val="left" w:pos="2880"/>
                <w:tab w:val="left" w:pos="3840"/>
                <w:tab w:val="left" w:pos="4800"/>
                <w:tab w:val="left" w:pos="5760"/>
                <w:tab w:val="left" w:pos="7200"/>
                <w:tab w:val="left" w:pos="8640"/>
              </w:tabs>
              <w:jc w:val="both"/>
            </w:pPr>
          </w:p>
          <w:p w14:paraId="63CAE0C8" w14:textId="77777777" w:rsidR="00E5563B" w:rsidRPr="00BF5175" w:rsidRDefault="00E5563B" w:rsidP="00F42870">
            <w:pPr>
              <w:tabs>
                <w:tab w:val="left" w:pos="-1440"/>
                <w:tab w:val="left" w:pos="-720"/>
                <w:tab w:val="left" w:pos="0"/>
                <w:tab w:val="left" w:pos="90"/>
                <w:tab w:val="left" w:pos="960"/>
                <w:tab w:val="left" w:pos="1440"/>
                <w:tab w:val="left" w:pos="1920"/>
                <w:tab w:val="left" w:pos="2880"/>
                <w:tab w:val="left" w:pos="3840"/>
                <w:tab w:val="left" w:pos="4800"/>
                <w:tab w:val="left" w:pos="5760"/>
                <w:tab w:val="left" w:pos="7200"/>
                <w:tab w:val="left" w:pos="8640"/>
              </w:tabs>
              <w:jc w:val="both"/>
            </w:pPr>
            <w:r w:rsidRPr="00BF5175">
              <w:t xml:space="preserve">While students are expected to work reasonably independently, I do not expect you to work in isolation.  Often you learn best when working with others on an assignment. So what degree of collaboration is expected and, indeed, encouraged, and what is deemed to be cheating? If you are having problems with the assignments or tests, contact the </w:t>
            </w:r>
            <w:r w:rsidRPr="00BF5175">
              <w:lastRenderedPageBreak/>
              <w:t>instructor as soon as possible.  It will NOT be possible to earn extra credit to improve a poor grade at the end of the semester.</w:t>
            </w:r>
          </w:p>
          <w:p w14:paraId="791E3F4E" w14:textId="77777777" w:rsidR="00E5563B" w:rsidRPr="00BF5175" w:rsidRDefault="00E5563B" w:rsidP="00F42870">
            <w:pPr>
              <w:tabs>
                <w:tab w:val="left" w:pos="-1440"/>
                <w:tab w:val="left" w:pos="-720"/>
                <w:tab w:val="left" w:pos="0"/>
                <w:tab w:val="left" w:pos="90"/>
                <w:tab w:val="left" w:pos="960"/>
                <w:tab w:val="left" w:pos="1440"/>
                <w:tab w:val="left" w:pos="1920"/>
                <w:tab w:val="left" w:pos="2880"/>
                <w:tab w:val="left" w:pos="3840"/>
                <w:tab w:val="left" w:pos="4800"/>
                <w:tab w:val="left" w:pos="5760"/>
                <w:tab w:val="left" w:pos="7200"/>
                <w:tab w:val="left" w:pos="8640"/>
              </w:tabs>
              <w:jc w:val="both"/>
            </w:pPr>
          </w:p>
          <w:p w14:paraId="186F8DB2" w14:textId="77777777" w:rsidR="00E5563B" w:rsidRPr="00BF5175" w:rsidRDefault="00E5563B" w:rsidP="00F42870">
            <w:pPr>
              <w:tabs>
                <w:tab w:val="left" w:pos="-1440"/>
                <w:tab w:val="left" w:pos="-720"/>
                <w:tab w:val="left" w:pos="0"/>
                <w:tab w:val="left" w:pos="960"/>
                <w:tab w:val="left" w:pos="1440"/>
                <w:tab w:val="left" w:pos="1920"/>
                <w:tab w:val="left" w:pos="2880"/>
                <w:tab w:val="left" w:pos="3840"/>
                <w:tab w:val="left" w:pos="4800"/>
                <w:tab w:val="left" w:pos="5760"/>
                <w:tab w:val="left" w:pos="7200"/>
                <w:tab w:val="left" w:pos="8640"/>
              </w:tabs>
              <w:jc w:val="both"/>
            </w:pPr>
            <w:r w:rsidRPr="00BF5175">
              <w:t>In general, we encourage things like bouncing ideas off one another, discussing which of two alternate solutions might be better (and why), and getting another's ideas on how to resolve a difficulty that you have already spent time on.  However, you should not be working so closely together that someone else's solution becomes incorporated into your answer, computer program or other submission. These general guidelines apply to any type of assignment and project.</w:t>
            </w:r>
          </w:p>
          <w:p w14:paraId="0A9BB0F8" w14:textId="77777777" w:rsidR="00E5563B" w:rsidRPr="00BF5175" w:rsidRDefault="00E5563B" w:rsidP="00F42870">
            <w:pPr>
              <w:tabs>
                <w:tab w:val="left" w:pos="-1440"/>
                <w:tab w:val="left" w:pos="-720"/>
                <w:tab w:val="left" w:pos="0"/>
                <w:tab w:val="left" w:pos="960"/>
                <w:tab w:val="left" w:pos="1440"/>
                <w:tab w:val="left" w:pos="1920"/>
                <w:tab w:val="left" w:pos="2880"/>
                <w:tab w:val="left" w:pos="3840"/>
                <w:tab w:val="left" w:pos="4800"/>
                <w:tab w:val="left" w:pos="5760"/>
                <w:tab w:val="left" w:pos="7200"/>
                <w:tab w:val="left" w:pos="8640"/>
              </w:tabs>
              <w:jc w:val="both"/>
            </w:pPr>
          </w:p>
          <w:p w14:paraId="11E0E2A1" w14:textId="77777777" w:rsidR="00E5563B" w:rsidRPr="00BF5175" w:rsidRDefault="00E5563B" w:rsidP="00F42870">
            <w:pPr>
              <w:tabs>
                <w:tab w:val="left" w:pos="-1440"/>
                <w:tab w:val="left" w:pos="-720"/>
                <w:tab w:val="left" w:pos="0"/>
                <w:tab w:val="left" w:pos="960"/>
                <w:tab w:val="left" w:pos="1440"/>
                <w:tab w:val="left" w:pos="1920"/>
                <w:tab w:val="left" w:pos="2880"/>
                <w:tab w:val="left" w:pos="3840"/>
                <w:tab w:val="left" w:pos="4800"/>
                <w:tab w:val="left" w:pos="5760"/>
                <w:tab w:val="left" w:pos="7200"/>
                <w:tab w:val="left" w:pos="8640"/>
              </w:tabs>
              <w:jc w:val="both"/>
            </w:pPr>
            <w:r w:rsidRPr="00BF5175">
              <w:t>You are expected to attend class regularly. I will take attendance on random days during the semester to ensure that the students are coming to class and if you miss class repeatedly, your grade will be affected. If you miss more than 80% of the class attendance you will not sit for final exams. Please try to be on time for class. I will not allow you enter if you are late for more than five minutes.</w:t>
            </w:r>
          </w:p>
        </w:tc>
      </w:tr>
      <w:tr w:rsidR="00E5563B" w:rsidRPr="00BF5175" w14:paraId="2179C1A9" w14:textId="77777777" w:rsidTr="00F42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59" w:type="dxa"/>
          <w:trHeight w:val="260"/>
        </w:trPr>
        <w:tc>
          <w:tcPr>
            <w:tcW w:w="1512" w:type="dxa"/>
            <w:gridSpan w:val="2"/>
          </w:tcPr>
          <w:p w14:paraId="1C52F9C9" w14:textId="77777777" w:rsidR="00E5563B" w:rsidRPr="00BF5175" w:rsidRDefault="00E5563B" w:rsidP="00F42870">
            <w:pPr>
              <w:tabs>
                <w:tab w:val="left" w:pos="-1440"/>
                <w:tab w:val="left" w:pos="-720"/>
                <w:tab w:val="left" w:pos="0"/>
                <w:tab w:val="left" w:pos="960"/>
                <w:tab w:val="left" w:pos="1440"/>
                <w:tab w:val="left" w:pos="1920"/>
                <w:tab w:val="left" w:pos="2880"/>
                <w:tab w:val="left" w:pos="3840"/>
                <w:tab w:val="left" w:pos="4800"/>
                <w:tab w:val="left" w:pos="5760"/>
                <w:tab w:val="left" w:pos="7200"/>
                <w:tab w:val="left" w:pos="8640"/>
              </w:tabs>
              <w:jc w:val="both"/>
            </w:pPr>
            <w:r w:rsidRPr="00BF5175">
              <w:lastRenderedPageBreak/>
              <w:t>Textbook</w:t>
            </w:r>
          </w:p>
          <w:p w14:paraId="36455894" w14:textId="77777777" w:rsidR="00E5563B" w:rsidRPr="00BF5175" w:rsidRDefault="00E5563B" w:rsidP="00F42870">
            <w:pPr>
              <w:rPr>
                <w:b/>
              </w:rPr>
            </w:pPr>
          </w:p>
        </w:tc>
        <w:tc>
          <w:tcPr>
            <w:tcW w:w="8658" w:type="dxa"/>
            <w:gridSpan w:val="5"/>
          </w:tcPr>
          <w:p w14:paraId="1D640753" w14:textId="77777777" w:rsidR="00E5563B" w:rsidRPr="00BF5175" w:rsidRDefault="00E5563B" w:rsidP="00E733A1">
            <w:pPr>
              <w:numPr>
                <w:ilvl w:val="0"/>
                <w:numId w:val="229"/>
              </w:numPr>
              <w:shd w:val="clear" w:color="auto" w:fill="FFFFFF"/>
              <w:jc w:val="both"/>
              <w:rPr>
                <w:bCs/>
              </w:rPr>
            </w:pPr>
          </w:p>
        </w:tc>
      </w:tr>
      <w:tr w:rsidR="00E5563B" w:rsidRPr="00BF5175" w14:paraId="770FE296" w14:textId="77777777" w:rsidTr="00F42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59" w:type="dxa"/>
          <w:trHeight w:val="602"/>
        </w:trPr>
        <w:tc>
          <w:tcPr>
            <w:tcW w:w="1512" w:type="dxa"/>
            <w:gridSpan w:val="2"/>
          </w:tcPr>
          <w:p w14:paraId="5707474F" w14:textId="77777777" w:rsidR="00E5563B" w:rsidRPr="00BF5175" w:rsidRDefault="00E5563B" w:rsidP="00F42870">
            <w:pPr>
              <w:ind w:left="-142"/>
            </w:pPr>
            <w:r>
              <w:rPr>
                <w:b/>
              </w:rPr>
              <w:t xml:space="preserve">         Reference Materials </w:t>
            </w:r>
          </w:p>
          <w:p w14:paraId="4D479683" w14:textId="77777777" w:rsidR="00E5563B" w:rsidRPr="00BF5175" w:rsidRDefault="00E5563B" w:rsidP="00245167">
            <w:pPr>
              <w:pStyle w:val="Heading3"/>
              <w:numPr>
                <w:ilvl w:val="0"/>
                <w:numId w:val="0"/>
              </w:numPr>
              <w:shd w:val="clear" w:color="auto" w:fill="FFFFFF"/>
              <w:spacing w:before="0"/>
              <w:ind w:left="720" w:hanging="720"/>
              <w:jc w:val="both"/>
              <w:rPr>
                <w:rFonts w:ascii="Times New Roman" w:hAnsi="Times New Roman"/>
                <w:color w:val="auto"/>
              </w:rPr>
            </w:pPr>
            <w:bookmarkStart w:id="181" w:name="_Toc41783444"/>
            <w:bookmarkEnd w:id="181"/>
          </w:p>
        </w:tc>
        <w:tc>
          <w:tcPr>
            <w:tcW w:w="8658" w:type="dxa"/>
            <w:gridSpan w:val="5"/>
          </w:tcPr>
          <w:p w14:paraId="4E66003F" w14:textId="77777777" w:rsidR="00E5563B" w:rsidRDefault="00E5563B" w:rsidP="00E733A1">
            <w:pPr>
              <w:pStyle w:val="ListParagraph"/>
              <w:numPr>
                <w:ilvl w:val="0"/>
                <w:numId w:val="234"/>
              </w:numPr>
              <w:shd w:val="clear" w:color="auto" w:fill="FFFFFF"/>
              <w:spacing w:after="200" w:line="276" w:lineRule="auto"/>
              <w:jc w:val="both"/>
            </w:pPr>
            <w:r w:rsidRPr="00A2297F">
              <w:t xml:space="preserve">A.D. </w:t>
            </w:r>
            <w:proofErr w:type="spellStart"/>
            <w:r w:rsidRPr="00A2297F">
              <w:t>Tathe</w:t>
            </w:r>
            <w:proofErr w:type="spellEnd"/>
            <w:r w:rsidRPr="00A2297F">
              <w:t xml:space="preserve">.(2012). Lecture Notes on Climatology: For Intermediate Met  Training Course, Indian Meteorological Department. </w:t>
            </w:r>
          </w:p>
          <w:p w14:paraId="3A2456DD" w14:textId="77777777" w:rsidR="00E5563B" w:rsidRDefault="00E5563B" w:rsidP="00E733A1">
            <w:pPr>
              <w:pStyle w:val="ListParagraph"/>
              <w:numPr>
                <w:ilvl w:val="0"/>
                <w:numId w:val="234"/>
              </w:numPr>
              <w:shd w:val="clear" w:color="auto" w:fill="FFFFFF"/>
              <w:spacing w:after="200" w:line="276" w:lineRule="auto"/>
              <w:jc w:val="both"/>
            </w:pPr>
            <w:r w:rsidRPr="00A2297F">
              <w:t xml:space="preserve">Addis Ababa University (2001). Introductory Geography of Ethiopia,  Teaching Text, Department of Geography. </w:t>
            </w:r>
          </w:p>
          <w:p w14:paraId="1F253E4B" w14:textId="77777777" w:rsidR="00E5563B" w:rsidRDefault="00E5563B" w:rsidP="00E733A1">
            <w:pPr>
              <w:pStyle w:val="ListParagraph"/>
              <w:numPr>
                <w:ilvl w:val="0"/>
                <w:numId w:val="234"/>
              </w:numPr>
              <w:shd w:val="clear" w:color="auto" w:fill="FFFFFF"/>
              <w:spacing w:after="200" w:line="276" w:lineRule="auto"/>
              <w:jc w:val="both"/>
            </w:pPr>
            <w:proofErr w:type="spellStart"/>
            <w:r w:rsidRPr="00A2297F">
              <w:t>Assefa</w:t>
            </w:r>
            <w:proofErr w:type="spellEnd"/>
            <w:r w:rsidRPr="00A2297F">
              <w:t xml:space="preserve"> M., </w:t>
            </w:r>
            <w:proofErr w:type="spellStart"/>
            <w:r w:rsidRPr="00A2297F">
              <w:t>Melese</w:t>
            </w:r>
            <w:proofErr w:type="spellEnd"/>
            <w:r w:rsidRPr="00A2297F">
              <w:t xml:space="preserve"> W., </w:t>
            </w:r>
            <w:proofErr w:type="spellStart"/>
            <w:r w:rsidRPr="00A2297F">
              <w:t>Shimelis</w:t>
            </w:r>
            <w:proofErr w:type="spellEnd"/>
            <w:r w:rsidRPr="00A2297F">
              <w:t xml:space="preserve"> G.(2014). Nile River Basin; </w:t>
            </w:r>
            <w:proofErr w:type="spellStart"/>
            <w:r w:rsidRPr="00A2297F">
              <w:t>Ecohydrological</w:t>
            </w:r>
            <w:proofErr w:type="spellEnd"/>
            <w:r w:rsidRPr="00A2297F">
              <w:t xml:space="preserve">  Challenges, Climate Change and </w:t>
            </w:r>
            <w:proofErr w:type="spellStart"/>
            <w:r w:rsidRPr="00A2297F">
              <w:t>Hydropolitics</w:t>
            </w:r>
            <w:proofErr w:type="spellEnd"/>
            <w:r w:rsidRPr="00A2297F">
              <w:t xml:space="preserve">. Springer International  Publishing, Switzerland. </w:t>
            </w:r>
          </w:p>
          <w:p w14:paraId="72D38D33" w14:textId="77777777" w:rsidR="00E5563B" w:rsidRDefault="00E5563B" w:rsidP="00E733A1">
            <w:pPr>
              <w:pStyle w:val="ListParagraph"/>
              <w:numPr>
                <w:ilvl w:val="0"/>
                <w:numId w:val="234"/>
              </w:numPr>
              <w:shd w:val="clear" w:color="auto" w:fill="FFFFFF"/>
              <w:spacing w:after="200" w:line="276" w:lineRule="auto"/>
              <w:jc w:val="both"/>
            </w:pPr>
            <w:r w:rsidRPr="00A2297F">
              <w:t xml:space="preserve">B. D, Ray (1989). </w:t>
            </w:r>
            <w:r>
              <w:t xml:space="preserve"> </w:t>
            </w:r>
            <w:r w:rsidRPr="00A2297F">
              <w:t xml:space="preserve">Economics for Agriculture: Food, Farming and the Rural  Economy. Macmillan. </w:t>
            </w:r>
          </w:p>
          <w:p w14:paraId="38DCC215" w14:textId="77777777" w:rsidR="00E5563B" w:rsidRDefault="00E5563B" w:rsidP="00E733A1">
            <w:pPr>
              <w:pStyle w:val="ListParagraph"/>
              <w:numPr>
                <w:ilvl w:val="0"/>
                <w:numId w:val="234"/>
              </w:numPr>
              <w:shd w:val="clear" w:color="auto" w:fill="FFFFFF"/>
              <w:spacing w:after="200" w:line="276" w:lineRule="auto"/>
              <w:jc w:val="both"/>
            </w:pPr>
            <w:r w:rsidRPr="00A2297F">
              <w:t xml:space="preserve">CSA 1994 &amp; 2007. Population and Housing Census Results. </w:t>
            </w:r>
            <w:r w:rsidRPr="00EF66A9">
              <w:t xml:space="preserve">CSA: A.A. </w:t>
            </w:r>
            <w:proofErr w:type="spellStart"/>
            <w:r w:rsidRPr="00EF66A9">
              <w:t>Diao</w:t>
            </w:r>
            <w:proofErr w:type="spellEnd"/>
            <w:r w:rsidRPr="00EF66A9">
              <w:t xml:space="preserve">, </w:t>
            </w:r>
            <w:proofErr w:type="spellStart"/>
            <w:r w:rsidRPr="00EF66A9">
              <w:t>Xinshen</w:t>
            </w:r>
            <w:proofErr w:type="spellEnd"/>
            <w:r w:rsidRPr="00EF66A9">
              <w:t xml:space="preserve">,. 2007. The Role of Agriculture in Economic Development:  Implications for Sub Saharan Africa. Sustainable Solutions for ending  Hunger and Poverty, Research Report 153. </w:t>
            </w:r>
            <w:proofErr w:type="spellStart"/>
            <w:r w:rsidRPr="00EF66A9">
              <w:t>IFPRI.Ethiopia</w:t>
            </w:r>
            <w:proofErr w:type="spellEnd"/>
            <w:r w:rsidRPr="00EF66A9">
              <w:t xml:space="preserve">. </w:t>
            </w:r>
          </w:p>
          <w:p w14:paraId="080E707B" w14:textId="77777777" w:rsidR="00E5563B" w:rsidRDefault="00E5563B" w:rsidP="00E733A1">
            <w:pPr>
              <w:pStyle w:val="ListParagraph"/>
              <w:numPr>
                <w:ilvl w:val="0"/>
                <w:numId w:val="234"/>
              </w:numPr>
              <w:shd w:val="clear" w:color="auto" w:fill="FFFFFF"/>
              <w:spacing w:after="200" w:line="276" w:lineRule="auto"/>
              <w:jc w:val="both"/>
            </w:pPr>
            <w:proofErr w:type="spellStart"/>
            <w:r w:rsidRPr="00EF66A9">
              <w:t>Engdawork</w:t>
            </w:r>
            <w:proofErr w:type="spellEnd"/>
            <w:r w:rsidRPr="00EF66A9">
              <w:t xml:space="preserve"> </w:t>
            </w:r>
            <w:proofErr w:type="spellStart"/>
            <w:r w:rsidRPr="00EF66A9">
              <w:t>Assefa</w:t>
            </w:r>
            <w:proofErr w:type="spellEnd"/>
            <w:r w:rsidRPr="00EF66A9">
              <w:t xml:space="preserve">(2015). Characterization and classification of major  agricultural soils in CASCEP intervention </w:t>
            </w:r>
            <w:proofErr w:type="spellStart"/>
            <w:r w:rsidRPr="00EF66A9">
              <w:t>weredas</w:t>
            </w:r>
            <w:proofErr w:type="spellEnd"/>
            <w:r w:rsidRPr="00EF66A9">
              <w:t xml:space="preserve"> in the central  highlands of Oromia Region, Ethiopia, Addis Ababa University </w:t>
            </w:r>
          </w:p>
          <w:p w14:paraId="2CFDD1C9" w14:textId="77777777" w:rsidR="00E5563B" w:rsidRDefault="00E5563B" w:rsidP="00E733A1">
            <w:pPr>
              <w:pStyle w:val="ListParagraph"/>
              <w:numPr>
                <w:ilvl w:val="0"/>
                <w:numId w:val="234"/>
              </w:numPr>
              <w:shd w:val="clear" w:color="auto" w:fill="FFFFFF"/>
              <w:spacing w:after="200" w:line="276" w:lineRule="auto"/>
              <w:jc w:val="both"/>
            </w:pPr>
            <w:r w:rsidRPr="00EF66A9">
              <w:t xml:space="preserve">FDRE.2001 Ministry of Water Resources, National Metrological Survey, A.A. </w:t>
            </w:r>
            <w:proofErr w:type="spellStart"/>
            <w:r w:rsidRPr="00A24D1A">
              <w:t>Girma</w:t>
            </w:r>
            <w:proofErr w:type="spellEnd"/>
            <w:r w:rsidRPr="00A24D1A">
              <w:t xml:space="preserve"> </w:t>
            </w:r>
            <w:proofErr w:type="spellStart"/>
            <w:r w:rsidRPr="00A24D1A">
              <w:t>Kebede</w:t>
            </w:r>
            <w:proofErr w:type="spellEnd"/>
            <w:r w:rsidRPr="00A24D1A">
              <w:t xml:space="preserve">(2017). Society and Environment in Ethiopia  </w:t>
            </w:r>
          </w:p>
          <w:p w14:paraId="2065E137" w14:textId="77777777" w:rsidR="00E5563B" w:rsidRDefault="00E5563B" w:rsidP="00E733A1">
            <w:pPr>
              <w:pStyle w:val="ListParagraph"/>
              <w:numPr>
                <w:ilvl w:val="0"/>
                <w:numId w:val="234"/>
              </w:numPr>
              <w:shd w:val="clear" w:color="auto" w:fill="FFFFFF"/>
              <w:spacing w:after="200" w:line="276" w:lineRule="auto"/>
              <w:jc w:val="both"/>
            </w:pPr>
            <w:r w:rsidRPr="00A24D1A">
              <w:t xml:space="preserve">Hartshorne, T. &amp; J. Alexander (1988). Economic Geography, 3rd Ed. </w:t>
            </w:r>
            <w:proofErr w:type="spellStart"/>
            <w:r w:rsidRPr="00A24D1A">
              <w:t>Hooguelt</w:t>
            </w:r>
            <w:proofErr w:type="spellEnd"/>
            <w:r w:rsidRPr="00A24D1A">
              <w:t xml:space="preserve">, A (2001).  Globalization and the post-colonial world.  The New  political Economy of Development.  </w:t>
            </w:r>
          </w:p>
          <w:p w14:paraId="7F7DC29C" w14:textId="77777777" w:rsidR="00E5563B" w:rsidRDefault="00E5563B" w:rsidP="00E733A1">
            <w:pPr>
              <w:pStyle w:val="ListParagraph"/>
              <w:numPr>
                <w:ilvl w:val="0"/>
                <w:numId w:val="234"/>
              </w:numPr>
              <w:shd w:val="clear" w:color="auto" w:fill="FFFFFF"/>
              <w:spacing w:after="200" w:line="276" w:lineRule="auto"/>
              <w:jc w:val="both"/>
            </w:pPr>
            <w:r w:rsidRPr="00A24D1A">
              <w:t xml:space="preserve">Basingstoke </w:t>
            </w:r>
            <w:proofErr w:type="spellStart"/>
            <w:r w:rsidRPr="00A24D1A">
              <w:t>plagrave</w:t>
            </w:r>
            <w:proofErr w:type="spellEnd"/>
            <w:r w:rsidRPr="00A24D1A">
              <w:t xml:space="preserve">. </w:t>
            </w:r>
            <w:proofErr w:type="spellStart"/>
            <w:r w:rsidRPr="00A24D1A">
              <w:t>Hurni</w:t>
            </w:r>
            <w:proofErr w:type="spellEnd"/>
            <w:r w:rsidRPr="00A24D1A">
              <w:t xml:space="preserve">. H. 1988. Ecological Issues in the Creation of Ethiopia. Paper presented  in the National Conference on Disaster prevention and preparedness  Strategy for Ethiopia, A.A International Centre for Migration Policy Development (ICMPD) (2008). East  Africa Migration Route Initiative Gaps &amp; Needs Analysis Project Country  Reports: Ethiopia, Kenya, Libya. </w:t>
            </w:r>
          </w:p>
          <w:p w14:paraId="169FCD64" w14:textId="77777777" w:rsidR="00E5563B" w:rsidRDefault="00E5563B" w:rsidP="00E733A1">
            <w:pPr>
              <w:pStyle w:val="ListParagraph"/>
              <w:numPr>
                <w:ilvl w:val="0"/>
                <w:numId w:val="234"/>
              </w:numPr>
              <w:shd w:val="clear" w:color="auto" w:fill="FFFFFF"/>
              <w:spacing w:after="200" w:line="276" w:lineRule="auto"/>
              <w:jc w:val="both"/>
            </w:pPr>
            <w:r w:rsidRPr="00A24D1A">
              <w:t xml:space="preserve">Vienna Laurence G., Jeremias M., </w:t>
            </w:r>
            <w:proofErr w:type="spellStart"/>
            <w:r w:rsidRPr="00A24D1A">
              <w:t>Tilahun</w:t>
            </w:r>
            <w:proofErr w:type="spellEnd"/>
            <w:r w:rsidRPr="00A24D1A">
              <w:t xml:space="preserve"> A., Kenneth M.(2012). Integrated Natural  Resource Management in The Highlands of Eastern Africa; From  </w:t>
            </w:r>
            <w:r w:rsidRPr="00A24D1A">
              <w:lastRenderedPageBreak/>
              <w:t xml:space="preserve">Concept to Practice. New York, </w:t>
            </w:r>
            <w:proofErr w:type="spellStart"/>
            <w:r w:rsidRPr="00A24D1A">
              <w:t>Earthscan</w:t>
            </w:r>
            <w:proofErr w:type="spellEnd"/>
            <w:r w:rsidRPr="00A24D1A">
              <w:t xml:space="preserve">. Lloyd, P. &amp; P. Dickens (1977). Location in Space. Harper @ Row. </w:t>
            </w:r>
            <w:proofErr w:type="spellStart"/>
            <w:r w:rsidRPr="00A24D1A">
              <w:t>Mesfin</w:t>
            </w:r>
            <w:proofErr w:type="spellEnd"/>
            <w:r w:rsidRPr="00A24D1A">
              <w:t xml:space="preserve"> </w:t>
            </w:r>
            <w:proofErr w:type="spellStart"/>
            <w:r w:rsidRPr="00A24D1A">
              <w:t>Woldemariam</w:t>
            </w:r>
            <w:proofErr w:type="spellEnd"/>
            <w:r w:rsidRPr="00A24D1A">
              <w:t xml:space="preserve"> (1972). Introduction to Ethiopian Geography, Addis  Ababa,  Ministry of Agriculture/MOA/ (1998). Agro-ecological zones of Ethiopia:  Natural Resources Management and Regulatory Department, Addis  Ababa   </w:t>
            </w:r>
          </w:p>
          <w:p w14:paraId="0B972C67" w14:textId="77777777" w:rsidR="00E5563B" w:rsidRDefault="00E5563B" w:rsidP="00E733A1">
            <w:pPr>
              <w:pStyle w:val="ListParagraph"/>
              <w:numPr>
                <w:ilvl w:val="0"/>
                <w:numId w:val="234"/>
              </w:numPr>
              <w:shd w:val="clear" w:color="auto" w:fill="FFFFFF"/>
              <w:spacing w:after="200" w:line="276" w:lineRule="auto"/>
              <w:jc w:val="both"/>
            </w:pPr>
            <w:r w:rsidRPr="00A24D1A">
              <w:t xml:space="preserve">Morgan R.P.C (2005). Soil Erosion and Conservation. National Soil Resources  Institute, </w:t>
            </w:r>
            <w:proofErr w:type="spellStart"/>
            <w:r w:rsidRPr="00A24D1A">
              <w:t>Carnfield</w:t>
            </w:r>
            <w:proofErr w:type="spellEnd"/>
            <w:r w:rsidRPr="00A24D1A">
              <w:t xml:space="preserve"> University. Blackwell Publishing, Oxford, UK. OXFAM(2018). </w:t>
            </w:r>
          </w:p>
          <w:p w14:paraId="418F324D" w14:textId="77777777" w:rsidR="00E5563B" w:rsidRDefault="00E5563B" w:rsidP="00E733A1">
            <w:pPr>
              <w:pStyle w:val="ListParagraph"/>
              <w:numPr>
                <w:ilvl w:val="0"/>
                <w:numId w:val="234"/>
              </w:numPr>
              <w:shd w:val="clear" w:color="auto" w:fill="FFFFFF"/>
              <w:spacing w:after="200" w:line="276" w:lineRule="auto"/>
              <w:jc w:val="both"/>
            </w:pPr>
            <w:r w:rsidRPr="00A24D1A">
              <w:t xml:space="preserve">Horn of Africa climate crisis response. Regional summary   </w:t>
            </w:r>
            <w:proofErr w:type="spellStart"/>
            <w:r w:rsidRPr="00A24D1A">
              <w:t>Pausewang</w:t>
            </w:r>
            <w:proofErr w:type="spellEnd"/>
            <w:r w:rsidRPr="00A24D1A">
              <w:t xml:space="preserve">, Siegfried (1990), Ethiopian Rural Development Options. Plant genetic resource center (1995). Ethiopia: country report to the FAO  International Technical Conference on Plant Genetic Resource, Addis  Ababa Robert,  E.G, James, F.P &amp; L. </w:t>
            </w:r>
            <w:proofErr w:type="spellStart"/>
            <w:r w:rsidRPr="00A24D1A">
              <w:t>MichaelT</w:t>
            </w:r>
            <w:proofErr w:type="spellEnd"/>
            <w:r w:rsidRPr="00A24D1A">
              <w:t xml:space="preserve">.(2007). Essentials of Physical  Geography. Thomson Higher Education, Belmont, 8th edition. </w:t>
            </w:r>
          </w:p>
          <w:p w14:paraId="2D89875F" w14:textId="77777777" w:rsidR="00E5563B" w:rsidRDefault="00E5563B" w:rsidP="00E733A1">
            <w:pPr>
              <w:pStyle w:val="ListParagraph"/>
              <w:numPr>
                <w:ilvl w:val="0"/>
                <w:numId w:val="234"/>
              </w:numPr>
              <w:shd w:val="clear" w:color="auto" w:fill="FFFFFF"/>
              <w:spacing w:after="200" w:line="276" w:lineRule="auto"/>
              <w:jc w:val="both"/>
            </w:pPr>
            <w:r w:rsidRPr="00A24D1A">
              <w:t xml:space="preserve">UNDP, FAO (1984) Ethiopia Forest Resources and Potential for Development;  An assistance to land use planning. United Nations Framework Convention on Climate Change (2007). Climate </w:t>
            </w:r>
          </w:p>
          <w:p w14:paraId="101B015C" w14:textId="77777777" w:rsidR="00E5563B" w:rsidRPr="00A24D1A" w:rsidRDefault="00E5563B" w:rsidP="00E733A1">
            <w:pPr>
              <w:pStyle w:val="ListParagraph"/>
              <w:numPr>
                <w:ilvl w:val="0"/>
                <w:numId w:val="234"/>
              </w:numPr>
              <w:shd w:val="clear" w:color="auto" w:fill="FFFFFF"/>
              <w:spacing w:after="200" w:line="276" w:lineRule="auto"/>
              <w:jc w:val="both"/>
            </w:pPr>
            <w:r w:rsidRPr="00A24D1A">
              <w:t xml:space="preserve"> Change; Impacts Vulnerabilities and Adaptations in Developing Countries. http://www.preventionweb.net/publications/view/2759   Waugh, D. (1990). Geography: An Integrated Approach. Nelson: London</w:t>
            </w:r>
          </w:p>
        </w:tc>
      </w:tr>
    </w:tbl>
    <w:p w14:paraId="37748F3A" w14:textId="77777777" w:rsidR="00E5563B" w:rsidRDefault="00E5563B" w:rsidP="00E5563B"/>
    <w:tbl>
      <w:tblPr>
        <w:tblW w:w="10229" w:type="dxa"/>
        <w:tblInd w:w="108" w:type="dxa"/>
        <w:tblLayout w:type="fixed"/>
        <w:tblCellMar>
          <w:left w:w="10" w:type="dxa"/>
          <w:right w:w="10" w:type="dxa"/>
        </w:tblCellMar>
        <w:tblLook w:val="0000" w:firstRow="0" w:lastRow="0" w:firstColumn="0" w:lastColumn="0" w:noHBand="0" w:noVBand="0"/>
      </w:tblPr>
      <w:tblGrid>
        <w:gridCol w:w="268"/>
        <w:gridCol w:w="1244"/>
        <w:gridCol w:w="3173"/>
        <w:gridCol w:w="1049"/>
        <w:gridCol w:w="1617"/>
        <w:gridCol w:w="858"/>
        <w:gridCol w:w="1961"/>
        <w:gridCol w:w="59"/>
      </w:tblGrid>
      <w:tr w:rsidR="00E5563B" w:rsidRPr="00BF5175" w14:paraId="521F280E" w14:textId="77777777" w:rsidTr="00F42870">
        <w:trPr>
          <w:gridBefore w:val="1"/>
          <w:wBefore w:w="268" w:type="dxa"/>
          <w:trHeight w:val="294"/>
        </w:trPr>
        <w:tc>
          <w:tcPr>
            <w:tcW w:w="9961" w:type="dxa"/>
            <w:gridSpan w:val="7"/>
            <w:shd w:val="clear" w:color="auto" w:fill="auto"/>
            <w:tcMar>
              <w:top w:w="0" w:type="dxa"/>
              <w:left w:w="10" w:type="dxa"/>
              <w:bottom w:w="0" w:type="dxa"/>
              <w:right w:w="10" w:type="dxa"/>
            </w:tcMar>
          </w:tcPr>
          <w:p w14:paraId="0DA76BEE" w14:textId="77777777" w:rsidR="00E5563B" w:rsidRPr="00BF5175" w:rsidRDefault="00E5563B" w:rsidP="00F42870">
            <w:pPr>
              <w:tabs>
                <w:tab w:val="left" w:pos="720"/>
              </w:tabs>
              <w:ind w:right="-432"/>
              <w:jc w:val="both"/>
            </w:pPr>
          </w:p>
          <w:p w14:paraId="6AE4445A" w14:textId="77777777" w:rsidR="00E5563B" w:rsidRPr="00BF5175" w:rsidRDefault="00E5563B" w:rsidP="00F42870">
            <w:pPr>
              <w:tabs>
                <w:tab w:val="left" w:pos="720"/>
              </w:tabs>
              <w:ind w:right="-432"/>
              <w:jc w:val="both"/>
            </w:pPr>
          </w:p>
        </w:tc>
      </w:tr>
      <w:tr w:rsidR="00E5563B" w:rsidRPr="00BF5175" w14:paraId="4DA8520E"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10508891" w14:textId="77777777" w:rsidR="00E5563B" w:rsidRPr="00BF5175" w:rsidRDefault="00E5563B" w:rsidP="00F42870">
            <w:pPr>
              <w:rPr>
                <w:b/>
              </w:rPr>
            </w:pPr>
            <w:r w:rsidRPr="00BF5175">
              <w:rPr>
                <w:b/>
              </w:rPr>
              <w:t>Course Code</w:t>
            </w:r>
          </w:p>
        </w:tc>
        <w:tc>
          <w:tcPr>
            <w:tcW w:w="8658" w:type="dxa"/>
            <w:gridSpan w:val="5"/>
          </w:tcPr>
          <w:p w14:paraId="7C93D03B" w14:textId="77777777" w:rsidR="00E5563B" w:rsidRPr="00BF5175" w:rsidRDefault="00E5563B" w:rsidP="00F42870">
            <w:proofErr w:type="spellStart"/>
            <w:r w:rsidRPr="00C42E10">
              <w:t>PsyL</w:t>
            </w:r>
            <w:proofErr w:type="spellEnd"/>
            <w:r w:rsidRPr="00C42E10">
              <w:t xml:space="preserve"> 1011</w:t>
            </w:r>
          </w:p>
        </w:tc>
      </w:tr>
      <w:tr w:rsidR="00E5563B" w:rsidRPr="00BF5175" w14:paraId="3333C947"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4D60CF35" w14:textId="77777777" w:rsidR="00E5563B" w:rsidRPr="00BF5175" w:rsidRDefault="00E5563B" w:rsidP="00F42870">
            <w:pPr>
              <w:rPr>
                <w:b/>
              </w:rPr>
            </w:pPr>
            <w:r w:rsidRPr="00BF5175">
              <w:rPr>
                <w:b/>
              </w:rPr>
              <w:t xml:space="preserve">Course Title: </w:t>
            </w:r>
          </w:p>
        </w:tc>
        <w:tc>
          <w:tcPr>
            <w:tcW w:w="8658" w:type="dxa"/>
            <w:gridSpan w:val="5"/>
          </w:tcPr>
          <w:p w14:paraId="15FA0238" w14:textId="77777777" w:rsidR="00E5563B" w:rsidRPr="00BF5175" w:rsidRDefault="00E5563B" w:rsidP="00F42870">
            <w:pPr>
              <w:jc w:val="both"/>
              <w:rPr>
                <w:b/>
                <w:szCs w:val="18"/>
              </w:rPr>
            </w:pPr>
            <w:r w:rsidRPr="00C42E10">
              <w:rPr>
                <w:b/>
                <w:szCs w:val="18"/>
              </w:rPr>
              <w:t>General Psychology and Life Skills</w:t>
            </w:r>
          </w:p>
        </w:tc>
      </w:tr>
      <w:tr w:rsidR="00E5563B" w:rsidRPr="00BF5175" w14:paraId="2236AD97"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64BD85B4" w14:textId="77777777" w:rsidR="00E5563B" w:rsidRPr="00BF5175" w:rsidRDefault="00E5563B" w:rsidP="00F42870">
            <w:pPr>
              <w:rPr>
                <w:b/>
              </w:rPr>
            </w:pPr>
            <w:r w:rsidRPr="00BF5175">
              <w:rPr>
                <w:b/>
              </w:rPr>
              <w:t>Degree Program</w:t>
            </w:r>
          </w:p>
        </w:tc>
        <w:tc>
          <w:tcPr>
            <w:tcW w:w="8658" w:type="dxa"/>
            <w:gridSpan w:val="5"/>
          </w:tcPr>
          <w:p w14:paraId="55BF2D38" w14:textId="77777777" w:rsidR="00E5563B" w:rsidRPr="00BF5175" w:rsidRDefault="00E5563B" w:rsidP="00F42870">
            <w:r w:rsidRPr="00BF5175">
              <w:t>Information Systems</w:t>
            </w:r>
          </w:p>
        </w:tc>
      </w:tr>
      <w:tr w:rsidR="00E5563B" w:rsidRPr="00BF5175" w14:paraId="51399425"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26AE3114" w14:textId="77777777" w:rsidR="00E5563B" w:rsidRPr="00BF5175" w:rsidRDefault="00E5563B" w:rsidP="00F42870">
            <w:pPr>
              <w:rPr>
                <w:b/>
              </w:rPr>
            </w:pPr>
            <w:r w:rsidRPr="00BF5175">
              <w:rPr>
                <w:b/>
              </w:rPr>
              <w:t>Module Code</w:t>
            </w:r>
          </w:p>
        </w:tc>
        <w:tc>
          <w:tcPr>
            <w:tcW w:w="8658" w:type="dxa"/>
            <w:gridSpan w:val="5"/>
          </w:tcPr>
          <w:p w14:paraId="039DA117" w14:textId="77777777" w:rsidR="00E5563B" w:rsidRPr="00BF5175" w:rsidRDefault="00E5563B" w:rsidP="00F42870">
            <w:r>
              <w:rPr>
                <w:b/>
                <w:bCs/>
              </w:rPr>
              <w:t>01</w:t>
            </w:r>
          </w:p>
        </w:tc>
      </w:tr>
      <w:tr w:rsidR="00E5563B" w:rsidRPr="00BF5175" w14:paraId="1EA56A05"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28F53066" w14:textId="77777777" w:rsidR="00E5563B" w:rsidRPr="00BF5175" w:rsidRDefault="00E5563B" w:rsidP="00F42870">
            <w:pPr>
              <w:rPr>
                <w:b/>
              </w:rPr>
            </w:pPr>
            <w:r w:rsidRPr="00BF5175">
              <w:rPr>
                <w:b/>
              </w:rPr>
              <w:t>Module Name</w:t>
            </w:r>
          </w:p>
        </w:tc>
        <w:tc>
          <w:tcPr>
            <w:tcW w:w="8658" w:type="dxa"/>
            <w:gridSpan w:val="5"/>
          </w:tcPr>
          <w:p w14:paraId="614E948A" w14:textId="77777777" w:rsidR="00E5563B" w:rsidRPr="00BF5175" w:rsidRDefault="00E5563B" w:rsidP="00F42870">
            <w:r>
              <w:rPr>
                <w:b/>
                <w:bCs/>
              </w:rPr>
              <w:t xml:space="preserve">Common course </w:t>
            </w:r>
            <w:r w:rsidRPr="00BF5175">
              <w:rPr>
                <w:b/>
                <w:bCs/>
              </w:rPr>
              <w:t xml:space="preserve">  </w:t>
            </w:r>
          </w:p>
        </w:tc>
      </w:tr>
      <w:tr w:rsidR="00E5563B" w:rsidRPr="00BF5175" w14:paraId="0786E0C7"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4AE10D45" w14:textId="77777777" w:rsidR="00E5563B" w:rsidRPr="00BF5175" w:rsidRDefault="00E5563B" w:rsidP="00F42870">
            <w:pPr>
              <w:rPr>
                <w:b/>
              </w:rPr>
            </w:pPr>
            <w:r w:rsidRPr="00BF5175">
              <w:rPr>
                <w:b/>
              </w:rPr>
              <w:t>ECTS Credits (CP)</w:t>
            </w:r>
          </w:p>
        </w:tc>
        <w:tc>
          <w:tcPr>
            <w:tcW w:w="8658" w:type="dxa"/>
            <w:gridSpan w:val="5"/>
          </w:tcPr>
          <w:p w14:paraId="36C6E689" w14:textId="77777777" w:rsidR="00E5563B" w:rsidRPr="00BF5175" w:rsidRDefault="00E5563B" w:rsidP="00F42870">
            <w:r w:rsidRPr="00BF5175">
              <w:t>5</w:t>
            </w:r>
          </w:p>
        </w:tc>
      </w:tr>
      <w:tr w:rsidR="00E5563B" w:rsidRPr="00BF5175" w14:paraId="57D33A6D"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vMerge w:val="restart"/>
          </w:tcPr>
          <w:p w14:paraId="5C69DEF3" w14:textId="77777777" w:rsidR="00E5563B" w:rsidRPr="00BF5175" w:rsidRDefault="00E5563B" w:rsidP="00F42870">
            <w:pPr>
              <w:rPr>
                <w:b/>
              </w:rPr>
            </w:pPr>
            <w:r w:rsidRPr="00BF5175">
              <w:rPr>
                <w:b/>
              </w:rPr>
              <w:t>Contact Hours (per week)</w:t>
            </w:r>
          </w:p>
        </w:tc>
        <w:tc>
          <w:tcPr>
            <w:tcW w:w="3173" w:type="dxa"/>
            <w:tcBorders>
              <w:right w:val="single" w:sz="4" w:space="0" w:color="auto"/>
            </w:tcBorders>
          </w:tcPr>
          <w:p w14:paraId="649AF401" w14:textId="77777777" w:rsidR="00E5563B" w:rsidRPr="00BF5175" w:rsidRDefault="00E5563B" w:rsidP="00F42870">
            <w:pPr>
              <w:rPr>
                <w:b/>
              </w:rPr>
            </w:pPr>
            <w:r w:rsidRPr="00BF5175">
              <w:rPr>
                <w:b/>
              </w:rPr>
              <w:t>Lecture</w:t>
            </w:r>
          </w:p>
        </w:tc>
        <w:tc>
          <w:tcPr>
            <w:tcW w:w="1049" w:type="dxa"/>
            <w:tcBorders>
              <w:left w:val="single" w:sz="4" w:space="0" w:color="auto"/>
              <w:right w:val="single" w:sz="4" w:space="0" w:color="auto"/>
            </w:tcBorders>
          </w:tcPr>
          <w:p w14:paraId="278FC180" w14:textId="77777777" w:rsidR="00E5563B" w:rsidRPr="00BF5175" w:rsidRDefault="00E5563B" w:rsidP="00F42870">
            <w:pPr>
              <w:rPr>
                <w:b/>
              </w:rPr>
            </w:pPr>
            <w:r>
              <w:rPr>
                <w:b/>
              </w:rPr>
              <w:t xml:space="preserve">Lab </w:t>
            </w:r>
          </w:p>
        </w:tc>
        <w:tc>
          <w:tcPr>
            <w:tcW w:w="1617" w:type="dxa"/>
            <w:tcBorders>
              <w:left w:val="single" w:sz="4" w:space="0" w:color="auto"/>
              <w:right w:val="single" w:sz="4" w:space="0" w:color="auto"/>
            </w:tcBorders>
          </w:tcPr>
          <w:p w14:paraId="50FF1DFF" w14:textId="77777777" w:rsidR="00E5563B" w:rsidRPr="00BF5175" w:rsidRDefault="00E5563B" w:rsidP="00F42870">
            <w:pPr>
              <w:rPr>
                <w:b/>
              </w:rPr>
            </w:pPr>
            <w:r>
              <w:rPr>
                <w:b/>
              </w:rPr>
              <w:t xml:space="preserve">Tutorial </w:t>
            </w:r>
          </w:p>
        </w:tc>
        <w:tc>
          <w:tcPr>
            <w:tcW w:w="858" w:type="dxa"/>
            <w:tcBorders>
              <w:left w:val="single" w:sz="4" w:space="0" w:color="auto"/>
              <w:right w:val="single" w:sz="4" w:space="0" w:color="auto"/>
            </w:tcBorders>
          </w:tcPr>
          <w:p w14:paraId="662E98F3" w14:textId="77777777" w:rsidR="00E5563B" w:rsidRPr="00BF5175" w:rsidRDefault="00E5563B" w:rsidP="00F42870">
            <w:pPr>
              <w:rPr>
                <w:b/>
              </w:rPr>
            </w:pPr>
            <w:r w:rsidRPr="00BF5175">
              <w:rPr>
                <w:b/>
              </w:rPr>
              <w:t>Home Study</w:t>
            </w:r>
          </w:p>
        </w:tc>
        <w:tc>
          <w:tcPr>
            <w:tcW w:w="1961" w:type="dxa"/>
            <w:tcBorders>
              <w:left w:val="single" w:sz="4" w:space="0" w:color="auto"/>
            </w:tcBorders>
          </w:tcPr>
          <w:p w14:paraId="24AE8FE6" w14:textId="77777777" w:rsidR="00E5563B" w:rsidRPr="00BF5175" w:rsidRDefault="00E5563B" w:rsidP="00F42870">
            <w:pPr>
              <w:rPr>
                <w:b/>
              </w:rPr>
            </w:pPr>
            <w:r w:rsidRPr="00BF5175">
              <w:rPr>
                <w:b/>
              </w:rPr>
              <w:t>Total</w:t>
            </w:r>
          </w:p>
        </w:tc>
      </w:tr>
      <w:tr w:rsidR="00E5563B" w:rsidRPr="00BF5175" w14:paraId="124DD804"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vMerge/>
          </w:tcPr>
          <w:p w14:paraId="5D755990" w14:textId="77777777" w:rsidR="00E5563B" w:rsidRPr="00BF5175" w:rsidRDefault="00E5563B" w:rsidP="00F42870"/>
        </w:tc>
        <w:tc>
          <w:tcPr>
            <w:tcW w:w="3173" w:type="dxa"/>
            <w:tcBorders>
              <w:bottom w:val="single" w:sz="4" w:space="0" w:color="auto"/>
              <w:right w:val="single" w:sz="4" w:space="0" w:color="auto"/>
            </w:tcBorders>
          </w:tcPr>
          <w:p w14:paraId="79F9CDB7" w14:textId="77777777" w:rsidR="00E5563B" w:rsidRPr="00BF5175" w:rsidRDefault="00E5563B" w:rsidP="00F42870">
            <w:r>
              <w:t>2</w:t>
            </w:r>
          </w:p>
        </w:tc>
        <w:tc>
          <w:tcPr>
            <w:tcW w:w="1049" w:type="dxa"/>
            <w:tcBorders>
              <w:left w:val="single" w:sz="4" w:space="0" w:color="auto"/>
              <w:bottom w:val="single" w:sz="4" w:space="0" w:color="auto"/>
              <w:right w:val="single" w:sz="4" w:space="0" w:color="auto"/>
            </w:tcBorders>
          </w:tcPr>
          <w:p w14:paraId="7F55CE9A" w14:textId="77777777" w:rsidR="00E5563B" w:rsidRPr="00BF5175" w:rsidRDefault="00E5563B" w:rsidP="00F42870">
            <w:r>
              <w:t>0</w:t>
            </w:r>
          </w:p>
        </w:tc>
        <w:tc>
          <w:tcPr>
            <w:tcW w:w="1617" w:type="dxa"/>
            <w:tcBorders>
              <w:left w:val="single" w:sz="4" w:space="0" w:color="auto"/>
              <w:bottom w:val="single" w:sz="4" w:space="0" w:color="auto"/>
              <w:right w:val="single" w:sz="4" w:space="0" w:color="auto"/>
            </w:tcBorders>
          </w:tcPr>
          <w:p w14:paraId="19E3E428" w14:textId="77777777" w:rsidR="00E5563B" w:rsidRPr="00BF5175" w:rsidRDefault="00E5563B" w:rsidP="00F42870">
            <w:r>
              <w:t xml:space="preserve">3 </w:t>
            </w:r>
          </w:p>
        </w:tc>
        <w:tc>
          <w:tcPr>
            <w:tcW w:w="858" w:type="dxa"/>
            <w:tcBorders>
              <w:left w:val="single" w:sz="4" w:space="0" w:color="auto"/>
              <w:bottom w:val="single" w:sz="4" w:space="0" w:color="auto"/>
              <w:right w:val="single" w:sz="4" w:space="0" w:color="auto"/>
            </w:tcBorders>
          </w:tcPr>
          <w:p w14:paraId="56B48FE5" w14:textId="77777777" w:rsidR="00E5563B" w:rsidRPr="00BF5175" w:rsidRDefault="00E5563B" w:rsidP="00F42870">
            <w:r>
              <w:t xml:space="preserve">5 </w:t>
            </w:r>
          </w:p>
        </w:tc>
        <w:tc>
          <w:tcPr>
            <w:tcW w:w="1961" w:type="dxa"/>
            <w:tcBorders>
              <w:left w:val="single" w:sz="4" w:space="0" w:color="auto"/>
              <w:bottom w:val="single" w:sz="4" w:space="0" w:color="auto"/>
            </w:tcBorders>
          </w:tcPr>
          <w:p w14:paraId="68013B53" w14:textId="77777777" w:rsidR="00E5563B" w:rsidRPr="00BF5175" w:rsidRDefault="00E5563B" w:rsidP="00F42870">
            <w:r>
              <w:t xml:space="preserve">10 </w:t>
            </w:r>
          </w:p>
        </w:tc>
      </w:tr>
      <w:tr w:rsidR="00E5563B" w:rsidRPr="00BF5175" w14:paraId="20FBFC82"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4F64C467" w14:textId="77777777" w:rsidR="00E5563B" w:rsidRPr="00BF5175" w:rsidRDefault="00E5563B" w:rsidP="00F42870">
            <w:pPr>
              <w:rPr>
                <w:b/>
              </w:rPr>
            </w:pPr>
            <w:r w:rsidRPr="00BF5175">
              <w:rPr>
                <w:b/>
              </w:rPr>
              <w:t xml:space="preserve">Pre-requisites </w:t>
            </w:r>
          </w:p>
        </w:tc>
        <w:tc>
          <w:tcPr>
            <w:tcW w:w="8658" w:type="dxa"/>
            <w:gridSpan w:val="5"/>
          </w:tcPr>
          <w:p w14:paraId="67CF9109" w14:textId="77777777" w:rsidR="00E5563B" w:rsidRPr="00BF5175" w:rsidRDefault="00E5563B" w:rsidP="00F42870"/>
        </w:tc>
      </w:tr>
      <w:tr w:rsidR="00E5563B" w:rsidRPr="00BF5175" w14:paraId="2B3D38FF"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7E12D2D3" w14:textId="77777777" w:rsidR="00E5563B" w:rsidRPr="00BF5175" w:rsidRDefault="00E5563B" w:rsidP="00F42870">
            <w:pPr>
              <w:rPr>
                <w:b/>
              </w:rPr>
            </w:pPr>
            <w:r w:rsidRPr="00BF5175">
              <w:rPr>
                <w:b/>
              </w:rPr>
              <w:t xml:space="preserve">Mode of delivery </w:t>
            </w:r>
          </w:p>
        </w:tc>
        <w:tc>
          <w:tcPr>
            <w:tcW w:w="8658" w:type="dxa"/>
            <w:gridSpan w:val="5"/>
          </w:tcPr>
          <w:p w14:paraId="332EF36C" w14:textId="77777777" w:rsidR="00E5563B" w:rsidRPr="00BF5175" w:rsidRDefault="00E5563B" w:rsidP="00F42870">
            <w:r w:rsidRPr="00BF5175">
              <w:t xml:space="preserve">Semester wise </w:t>
            </w:r>
          </w:p>
        </w:tc>
      </w:tr>
      <w:tr w:rsidR="00E5563B" w:rsidRPr="00BF5175" w14:paraId="00C72586"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66C06268" w14:textId="77777777" w:rsidR="00E5563B" w:rsidRPr="00BF5175" w:rsidRDefault="00E5563B" w:rsidP="00F42870">
            <w:pPr>
              <w:rPr>
                <w:b/>
              </w:rPr>
            </w:pPr>
            <w:r w:rsidRPr="00BF5175">
              <w:rPr>
                <w:b/>
              </w:rPr>
              <w:t>Status of the Course</w:t>
            </w:r>
          </w:p>
        </w:tc>
        <w:tc>
          <w:tcPr>
            <w:tcW w:w="8658" w:type="dxa"/>
            <w:gridSpan w:val="5"/>
          </w:tcPr>
          <w:p w14:paraId="7D8C0C77" w14:textId="77777777" w:rsidR="00E5563B" w:rsidRPr="00BF5175" w:rsidRDefault="00E5563B" w:rsidP="00F42870">
            <w:pPr>
              <w:rPr>
                <w:b/>
              </w:rPr>
            </w:pPr>
            <w:r w:rsidRPr="00BF5175">
              <w:t>Compulsory</w:t>
            </w:r>
          </w:p>
        </w:tc>
      </w:tr>
      <w:tr w:rsidR="00E5563B" w:rsidRPr="00BF5175" w14:paraId="190C3BBC"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72F7358E" w14:textId="77777777" w:rsidR="00E5563B" w:rsidRPr="00BF5175" w:rsidRDefault="00E5563B" w:rsidP="00F42870">
            <w:pPr>
              <w:pStyle w:val="NormalWeb"/>
              <w:shd w:val="clear" w:color="auto" w:fill="FFFFFF"/>
              <w:spacing w:before="0" w:beforeAutospacing="0" w:after="0" w:afterAutospacing="0"/>
              <w:jc w:val="both"/>
            </w:pPr>
            <w:r w:rsidRPr="00BF5175">
              <w:lastRenderedPageBreak/>
              <w:t>Course description</w:t>
            </w:r>
          </w:p>
          <w:p w14:paraId="10CE8B6A" w14:textId="77777777" w:rsidR="00E5563B" w:rsidRPr="00BF5175" w:rsidRDefault="00E5563B" w:rsidP="00F42870">
            <w:pPr>
              <w:rPr>
                <w:b/>
              </w:rPr>
            </w:pPr>
          </w:p>
        </w:tc>
        <w:tc>
          <w:tcPr>
            <w:tcW w:w="8658" w:type="dxa"/>
            <w:gridSpan w:val="5"/>
          </w:tcPr>
          <w:p w14:paraId="5EC72611" w14:textId="77777777" w:rsidR="00E5563B" w:rsidRPr="00AF7C11" w:rsidRDefault="00E5563B" w:rsidP="00F42870">
            <w:pPr>
              <w:jc w:val="both"/>
            </w:pPr>
            <w:r w:rsidRPr="0089135C">
              <w:t>This introductory course will provide students with an overview of the current body of knowledge and the science of psychology. This course examines the role of environmental factors and the interaction of nature and nurture in determining behaviors and mental processes. Areas to be discussed will include; the essence psychology, human development, theories of learning, memory and forgetting, motivation and emotion, psychological disorder and treatments. The course will also focus on how to develop life skills based on the theories and principles of psychology where self-development, academic and social skills shall be given due attention.</w:t>
            </w:r>
          </w:p>
        </w:tc>
      </w:tr>
      <w:tr w:rsidR="00E5563B" w:rsidRPr="00BF5175" w14:paraId="356D3FDC"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055C61CF" w14:textId="77777777" w:rsidR="00E5563B" w:rsidRPr="00BF5175" w:rsidRDefault="00E5563B" w:rsidP="00F42870">
            <w:pPr>
              <w:pStyle w:val="NormalWeb"/>
              <w:shd w:val="clear" w:color="auto" w:fill="FFFFFF"/>
              <w:spacing w:before="0" w:beforeAutospacing="0" w:after="0" w:afterAutospacing="0"/>
              <w:jc w:val="both"/>
            </w:pPr>
            <w:r w:rsidRPr="00BF5175">
              <w:t>Course objective</w:t>
            </w:r>
          </w:p>
          <w:p w14:paraId="4420F2C1" w14:textId="77777777" w:rsidR="00E5563B" w:rsidRPr="00BF5175" w:rsidRDefault="00E5563B" w:rsidP="00F42870">
            <w:pPr>
              <w:rPr>
                <w:b/>
              </w:rPr>
            </w:pPr>
          </w:p>
        </w:tc>
        <w:tc>
          <w:tcPr>
            <w:tcW w:w="8658" w:type="dxa"/>
            <w:gridSpan w:val="5"/>
          </w:tcPr>
          <w:p w14:paraId="3F0DA490" w14:textId="77777777" w:rsidR="00E5563B" w:rsidRDefault="00E5563B" w:rsidP="00F42870">
            <w:r w:rsidRPr="00FD703C">
              <w:t xml:space="preserve">Upon completion of this course the students will be able to: </w:t>
            </w:r>
          </w:p>
          <w:p w14:paraId="096F08F9" w14:textId="77777777" w:rsidR="00E5563B" w:rsidRDefault="00E5563B" w:rsidP="00E733A1">
            <w:pPr>
              <w:pStyle w:val="ListParagraph"/>
              <w:numPr>
                <w:ilvl w:val="0"/>
                <w:numId w:val="232"/>
              </w:numPr>
              <w:spacing w:after="200" w:line="276" w:lineRule="auto"/>
            </w:pPr>
            <w:r w:rsidRPr="00E334A6">
              <w:t xml:space="preserve">Describe basic psychological concepts.  </w:t>
            </w:r>
          </w:p>
          <w:p w14:paraId="03B7F813" w14:textId="77777777" w:rsidR="00E5563B" w:rsidRDefault="00E5563B" w:rsidP="00E733A1">
            <w:pPr>
              <w:pStyle w:val="ListParagraph"/>
              <w:numPr>
                <w:ilvl w:val="0"/>
                <w:numId w:val="232"/>
              </w:numPr>
              <w:spacing w:after="200" w:line="276" w:lineRule="auto"/>
            </w:pPr>
            <w:r w:rsidRPr="00E334A6">
              <w:t xml:space="preserve">Compare and contrast the major theoretical perspectives in psychology. </w:t>
            </w:r>
          </w:p>
          <w:p w14:paraId="43B4AC8C" w14:textId="77777777" w:rsidR="00E5563B" w:rsidRDefault="00E5563B" w:rsidP="00E733A1">
            <w:pPr>
              <w:pStyle w:val="ListParagraph"/>
              <w:numPr>
                <w:ilvl w:val="0"/>
                <w:numId w:val="232"/>
              </w:numPr>
              <w:spacing w:after="200" w:line="276" w:lineRule="auto"/>
            </w:pPr>
            <w:r w:rsidRPr="00E334A6">
              <w:t xml:space="preserve"> Discuss different aspects of human development  </w:t>
            </w:r>
          </w:p>
          <w:p w14:paraId="054C40D1" w14:textId="77777777" w:rsidR="00E5563B" w:rsidRDefault="00E5563B" w:rsidP="00E733A1">
            <w:pPr>
              <w:pStyle w:val="ListParagraph"/>
              <w:numPr>
                <w:ilvl w:val="0"/>
                <w:numId w:val="232"/>
              </w:numPr>
              <w:spacing w:after="200" w:line="276" w:lineRule="auto"/>
            </w:pPr>
            <w:r w:rsidRPr="00E334A6">
              <w:t xml:space="preserve"> Compare and contrast different learning theories  </w:t>
            </w:r>
          </w:p>
          <w:p w14:paraId="595F501D" w14:textId="77777777" w:rsidR="00E5563B" w:rsidRDefault="00E5563B" w:rsidP="00E733A1">
            <w:pPr>
              <w:pStyle w:val="ListParagraph"/>
              <w:numPr>
                <w:ilvl w:val="0"/>
                <w:numId w:val="232"/>
              </w:numPr>
              <w:spacing w:after="200" w:line="276" w:lineRule="auto"/>
            </w:pPr>
            <w:r w:rsidRPr="00E334A6">
              <w:t xml:space="preserve">Summarize motivational and emotional processes </w:t>
            </w:r>
          </w:p>
          <w:p w14:paraId="38915F99" w14:textId="77777777" w:rsidR="00E5563B" w:rsidRDefault="00E5563B" w:rsidP="00E733A1">
            <w:pPr>
              <w:pStyle w:val="ListParagraph"/>
              <w:numPr>
                <w:ilvl w:val="0"/>
                <w:numId w:val="232"/>
              </w:numPr>
              <w:spacing w:after="200" w:line="276" w:lineRule="auto"/>
            </w:pPr>
            <w:r w:rsidRPr="00E334A6">
              <w:t xml:space="preserve"> Demonstrate social and interpersonal skills in everyday life. </w:t>
            </w:r>
          </w:p>
          <w:p w14:paraId="3C0D3C1C" w14:textId="77777777" w:rsidR="00E5563B" w:rsidRDefault="00E5563B" w:rsidP="00E733A1">
            <w:pPr>
              <w:pStyle w:val="ListParagraph"/>
              <w:numPr>
                <w:ilvl w:val="0"/>
                <w:numId w:val="232"/>
              </w:numPr>
              <w:spacing w:after="200" w:line="276" w:lineRule="auto"/>
            </w:pPr>
            <w:r w:rsidRPr="00E334A6">
              <w:t xml:space="preserve"> Set an adaptive goal and plan for future.  </w:t>
            </w:r>
          </w:p>
          <w:p w14:paraId="62C7DB9B" w14:textId="77777777" w:rsidR="00E5563B" w:rsidRPr="00E334A6" w:rsidRDefault="00E5563B" w:rsidP="00E733A1">
            <w:pPr>
              <w:pStyle w:val="ListParagraph"/>
              <w:numPr>
                <w:ilvl w:val="0"/>
                <w:numId w:val="232"/>
              </w:numPr>
              <w:spacing w:after="200" w:line="276" w:lineRule="auto"/>
            </w:pPr>
            <w:r w:rsidRPr="00E334A6">
              <w:t xml:space="preserve"> Apply knowledge of psychology to one</w:t>
            </w:r>
            <w:r w:rsidRPr="00E334A6">
              <w:rPr>
                <w:rFonts w:hint="eastAsia"/>
              </w:rPr>
              <w:t>’</w:t>
            </w:r>
            <w:r w:rsidRPr="00E334A6">
              <w:t xml:space="preserve">s own life &amp; to develop life skills.  </w:t>
            </w:r>
          </w:p>
          <w:p w14:paraId="2840B68E" w14:textId="77777777" w:rsidR="00E5563B" w:rsidRDefault="00E5563B" w:rsidP="00E733A1">
            <w:pPr>
              <w:pStyle w:val="ListParagraph"/>
              <w:numPr>
                <w:ilvl w:val="0"/>
                <w:numId w:val="232"/>
              </w:numPr>
              <w:spacing w:after="200" w:line="276" w:lineRule="auto"/>
            </w:pPr>
            <w:r w:rsidRPr="00E334A6">
              <w:t xml:space="preserve">Explain ways how self-confidence, self-esteem, self-efficacy, assertiveness, responsible behaviors, interpersonal skills will be strengthened.  </w:t>
            </w:r>
          </w:p>
          <w:p w14:paraId="55A838FB" w14:textId="77777777" w:rsidR="00E5563B" w:rsidRDefault="00E5563B" w:rsidP="00E733A1">
            <w:pPr>
              <w:pStyle w:val="ListParagraph"/>
              <w:numPr>
                <w:ilvl w:val="0"/>
                <w:numId w:val="232"/>
              </w:numPr>
              <w:spacing w:after="200" w:line="276" w:lineRule="auto"/>
            </w:pPr>
            <w:r w:rsidRPr="00E334A6">
              <w:t xml:space="preserve"> Apply different stress coping mechanisms. </w:t>
            </w:r>
          </w:p>
          <w:p w14:paraId="319ED565" w14:textId="77777777" w:rsidR="00E5563B" w:rsidRPr="00E334A6" w:rsidRDefault="00E5563B" w:rsidP="00F42870">
            <w:pPr>
              <w:ind w:left="360"/>
            </w:pPr>
          </w:p>
        </w:tc>
      </w:tr>
      <w:tr w:rsidR="00E5563B" w:rsidRPr="00BF5175" w14:paraId="2F6E3EF6"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3B37AF4B" w14:textId="77777777" w:rsidR="00E5563B" w:rsidRPr="00581B7F" w:rsidRDefault="00E5563B" w:rsidP="00F42870">
            <w:pPr>
              <w:jc w:val="center"/>
              <w:rPr>
                <w:b/>
              </w:rPr>
            </w:pPr>
            <w:r w:rsidRPr="00581B7F">
              <w:rPr>
                <w:b/>
              </w:rPr>
              <w:t>week</w:t>
            </w:r>
          </w:p>
        </w:tc>
        <w:tc>
          <w:tcPr>
            <w:tcW w:w="8658" w:type="dxa"/>
            <w:gridSpan w:val="5"/>
          </w:tcPr>
          <w:p w14:paraId="624C97F3" w14:textId="77777777" w:rsidR="00E5563B" w:rsidRPr="003F36D2" w:rsidRDefault="00E5563B" w:rsidP="00F42870">
            <w:pPr>
              <w:pStyle w:val="Default"/>
              <w:ind w:left="720"/>
              <w:jc w:val="both"/>
              <w:rPr>
                <w:b/>
                <w:color w:val="auto"/>
              </w:rPr>
            </w:pPr>
            <w:r>
              <w:rPr>
                <w:b/>
                <w:color w:val="auto"/>
              </w:rPr>
              <w:t xml:space="preserve">Contents </w:t>
            </w:r>
          </w:p>
        </w:tc>
      </w:tr>
      <w:tr w:rsidR="00E5563B" w:rsidRPr="00BF5175" w14:paraId="0870BCBE"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33723C9C" w14:textId="77777777" w:rsidR="00E5563B" w:rsidRPr="007B0A1A" w:rsidRDefault="00E5563B" w:rsidP="00F42870">
            <w:r>
              <w:t xml:space="preserve">1 </w:t>
            </w:r>
          </w:p>
          <w:p w14:paraId="408BECF6" w14:textId="77777777" w:rsidR="00E5563B" w:rsidRPr="00DF650F" w:rsidRDefault="00E5563B" w:rsidP="00F42870"/>
        </w:tc>
        <w:tc>
          <w:tcPr>
            <w:tcW w:w="8658" w:type="dxa"/>
            <w:gridSpan w:val="5"/>
          </w:tcPr>
          <w:p w14:paraId="530E6D5C" w14:textId="77777777" w:rsidR="00E5563B" w:rsidRPr="00924E9E" w:rsidRDefault="00E5563B" w:rsidP="00F42870"/>
          <w:p w14:paraId="6B865403" w14:textId="77777777" w:rsidR="00E5563B" w:rsidRDefault="00E5563B" w:rsidP="00F42870">
            <w:r w:rsidRPr="00924E9E">
              <w:t xml:space="preserve">Chapter One: Essence of Psychology   </w:t>
            </w:r>
          </w:p>
          <w:p w14:paraId="1B51DF05" w14:textId="77777777" w:rsidR="00E5563B" w:rsidRDefault="00E5563B" w:rsidP="00F42870">
            <w:r w:rsidRPr="00924E9E">
              <w:t xml:space="preserve">1.1. Definition of Basic Concepts   </w:t>
            </w:r>
          </w:p>
          <w:p w14:paraId="2EE573E5" w14:textId="77777777" w:rsidR="00E5563B" w:rsidRDefault="00E5563B" w:rsidP="00F42870">
            <w:r w:rsidRPr="00924E9E">
              <w:t xml:space="preserve">1.2. Goals of Psychology   </w:t>
            </w:r>
          </w:p>
          <w:p w14:paraId="339BF10F" w14:textId="77777777" w:rsidR="00E5563B" w:rsidRDefault="00E5563B" w:rsidP="00F42870">
            <w:r w:rsidRPr="00924E9E">
              <w:t xml:space="preserve">1.3. Historical Background of Psychology   </w:t>
            </w:r>
          </w:p>
          <w:p w14:paraId="007B9043" w14:textId="77777777" w:rsidR="00E5563B" w:rsidRDefault="00E5563B" w:rsidP="00F42870">
            <w:r w:rsidRPr="00924E9E">
              <w:t xml:space="preserve">1.4. Theoretical Perspectives in Psychology   </w:t>
            </w:r>
          </w:p>
          <w:p w14:paraId="1F5A1C94" w14:textId="77777777" w:rsidR="00E5563B" w:rsidRDefault="00E5563B" w:rsidP="00F42870">
            <w:r w:rsidRPr="00924E9E">
              <w:t xml:space="preserve">1.5. Branches of Psychology   </w:t>
            </w:r>
          </w:p>
          <w:p w14:paraId="5F07231F" w14:textId="77777777" w:rsidR="00E5563B" w:rsidRDefault="00E5563B" w:rsidP="00F42870">
            <w:r w:rsidRPr="00924E9E">
              <w:t xml:space="preserve">1.6. Research Methods in Psychology  </w:t>
            </w:r>
          </w:p>
          <w:p w14:paraId="2FDB3AEF" w14:textId="77777777" w:rsidR="00E5563B" w:rsidRPr="00DF650F" w:rsidRDefault="00E5563B" w:rsidP="00F42870">
            <w:r w:rsidRPr="00924E9E">
              <w:t>1.7.  Applications of Psychology</w:t>
            </w:r>
          </w:p>
        </w:tc>
      </w:tr>
      <w:tr w:rsidR="00E5563B" w:rsidRPr="00BF5175" w14:paraId="667C97FD"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6805774C" w14:textId="77777777" w:rsidR="00E5563B" w:rsidRDefault="00E5563B" w:rsidP="00F42870">
            <w:r>
              <w:t>2&amp;3</w:t>
            </w:r>
          </w:p>
        </w:tc>
        <w:tc>
          <w:tcPr>
            <w:tcW w:w="8658" w:type="dxa"/>
            <w:gridSpan w:val="5"/>
          </w:tcPr>
          <w:p w14:paraId="34BE9A3E" w14:textId="77777777" w:rsidR="00E5563B" w:rsidRDefault="00E5563B" w:rsidP="00F42870">
            <w:r w:rsidRPr="00786AB6">
              <w:t xml:space="preserve">Chapter Two: Human Development    </w:t>
            </w:r>
          </w:p>
          <w:p w14:paraId="0F300B20" w14:textId="77777777" w:rsidR="00E5563B" w:rsidRDefault="00E5563B" w:rsidP="00F42870">
            <w:r w:rsidRPr="00786AB6">
              <w:t xml:space="preserve">2.1.Definition and Concepts of Human Development   </w:t>
            </w:r>
          </w:p>
          <w:p w14:paraId="412792DB" w14:textId="77777777" w:rsidR="00E5563B" w:rsidRDefault="00E5563B" w:rsidP="00F42870">
            <w:r w:rsidRPr="00786AB6">
              <w:t xml:space="preserve">2.2. Facts and Principles of Human Development   </w:t>
            </w:r>
          </w:p>
          <w:p w14:paraId="2639B94C" w14:textId="77777777" w:rsidR="00E5563B" w:rsidRDefault="00E5563B" w:rsidP="00F42870">
            <w:r w:rsidRPr="00786AB6">
              <w:t xml:space="preserve">2.3. Aspects of Human Development   </w:t>
            </w:r>
          </w:p>
          <w:p w14:paraId="0F865501" w14:textId="77777777" w:rsidR="00E5563B" w:rsidRDefault="00E5563B" w:rsidP="00F42870">
            <w:r w:rsidRPr="00786AB6">
              <w:t xml:space="preserve">2.4. Theories of Human Development    </w:t>
            </w:r>
          </w:p>
          <w:p w14:paraId="2F77CA47" w14:textId="77777777" w:rsidR="00E5563B" w:rsidRDefault="00E5563B" w:rsidP="00F42870">
            <w:r>
              <w:t xml:space="preserve">     </w:t>
            </w:r>
            <w:r w:rsidRPr="00786AB6">
              <w:t xml:space="preserve">2.4.1. Cognitive Theories  </w:t>
            </w:r>
          </w:p>
          <w:p w14:paraId="2197C123" w14:textId="77777777" w:rsidR="00E5563B" w:rsidRDefault="00E5563B" w:rsidP="00F42870">
            <w:r>
              <w:t xml:space="preserve">     </w:t>
            </w:r>
            <w:r w:rsidRPr="00786AB6">
              <w:t xml:space="preserve">2.4.2. Psychosexual Theory   </w:t>
            </w:r>
          </w:p>
          <w:p w14:paraId="55D93028" w14:textId="77777777" w:rsidR="00E5563B" w:rsidRDefault="00E5563B" w:rsidP="00F42870">
            <w:r>
              <w:t xml:space="preserve">     </w:t>
            </w:r>
            <w:r w:rsidRPr="00786AB6">
              <w:t xml:space="preserve">2.4.3. Psychosocial Theory   </w:t>
            </w:r>
          </w:p>
          <w:p w14:paraId="08196393" w14:textId="77777777" w:rsidR="00E5563B" w:rsidRDefault="00E5563B" w:rsidP="00F42870">
            <w:r>
              <w:t xml:space="preserve">    </w:t>
            </w:r>
            <w:r w:rsidRPr="00786AB6">
              <w:t xml:space="preserve">2.4.4. Moral Development Theory  </w:t>
            </w:r>
          </w:p>
          <w:p w14:paraId="510DA73D" w14:textId="77777777" w:rsidR="00E5563B" w:rsidRDefault="00E5563B" w:rsidP="00F42870">
            <w:r w:rsidRPr="00786AB6">
              <w:t xml:space="preserve">2.5. Personality Development   </w:t>
            </w:r>
          </w:p>
          <w:p w14:paraId="13D5A8C7" w14:textId="77777777" w:rsidR="00E5563B" w:rsidRDefault="00E5563B" w:rsidP="00F42870">
            <w:r>
              <w:t xml:space="preserve">     </w:t>
            </w:r>
            <w:r w:rsidRPr="00786AB6">
              <w:t xml:space="preserve">2.5.1. Meaning of Personality  </w:t>
            </w:r>
          </w:p>
          <w:p w14:paraId="06B89710" w14:textId="77777777" w:rsidR="00E5563B" w:rsidRDefault="00E5563B" w:rsidP="00F42870">
            <w:r>
              <w:t xml:space="preserve">   </w:t>
            </w:r>
            <w:r w:rsidRPr="00786AB6">
              <w:t xml:space="preserve"> 2.5.2. Trait theories of Personality     </w:t>
            </w:r>
          </w:p>
          <w:p w14:paraId="72880033" w14:textId="77777777" w:rsidR="00E5563B" w:rsidRDefault="00E5563B" w:rsidP="00F42870">
            <w:r>
              <w:t xml:space="preserve">    </w:t>
            </w:r>
            <w:r w:rsidRPr="00786AB6">
              <w:t xml:space="preserve"> 2.5.3. Humanistic theories of Personality</w:t>
            </w:r>
          </w:p>
        </w:tc>
      </w:tr>
      <w:tr w:rsidR="00E5563B" w:rsidRPr="00BF5175" w14:paraId="53BB97B3"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54DFC1AA" w14:textId="77777777" w:rsidR="00E5563B" w:rsidRDefault="00E5563B" w:rsidP="00F42870">
            <w:pPr>
              <w:jc w:val="center"/>
            </w:pPr>
            <w:r>
              <w:t>4 &amp;5</w:t>
            </w:r>
          </w:p>
        </w:tc>
        <w:tc>
          <w:tcPr>
            <w:tcW w:w="8658" w:type="dxa"/>
            <w:gridSpan w:val="5"/>
          </w:tcPr>
          <w:p w14:paraId="27158128" w14:textId="77777777" w:rsidR="00E5563B" w:rsidRDefault="00E5563B" w:rsidP="00F42870">
            <w:r w:rsidRPr="00717CDE">
              <w:t xml:space="preserve">Chapter Three: Learning and Theories of Learning   </w:t>
            </w:r>
          </w:p>
          <w:p w14:paraId="7F08B2AB" w14:textId="77777777" w:rsidR="00E5563B" w:rsidRDefault="00E5563B" w:rsidP="00F42870">
            <w:r w:rsidRPr="00717CDE">
              <w:t xml:space="preserve">3.1 Definition, Principles and Characteristics of Learning </w:t>
            </w:r>
          </w:p>
          <w:p w14:paraId="0BBB53D8" w14:textId="77777777" w:rsidR="00E5563B" w:rsidRDefault="00E5563B" w:rsidP="00F42870">
            <w:r w:rsidRPr="00717CDE">
              <w:t xml:space="preserve">3.2 Factors Influencing Learning  </w:t>
            </w:r>
          </w:p>
          <w:p w14:paraId="2C8C338D" w14:textId="77777777" w:rsidR="00E5563B" w:rsidRDefault="00E5563B" w:rsidP="00F42870">
            <w:r w:rsidRPr="00717CDE">
              <w:lastRenderedPageBreak/>
              <w:t xml:space="preserve"> 3.3 Theories of Learning and their Applications   </w:t>
            </w:r>
          </w:p>
          <w:p w14:paraId="19A276E6" w14:textId="77777777" w:rsidR="00E5563B" w:rsidRDefault="00E5563B" w:rsidP="00F42870">
            <w:r>
              <w:t xml:space="preserve">     </w:t>
            </w:r>
            <w:r w:rsidRPr="00717CDE">
              <w:t xml:space="preserve">3.3.1. Behavioral Theory of Learning  </w:t>
            </w:r>
          </w:p>
          <w:p w14:paraId="08B824C2" w14:textId="77777777" w:rsidR="00E5563B" w:rsidRDefault="00E5563B" w:rsidP="00F42870">
            <w:r>
              <w:t xml:space="preserve">     </w:t>
            </w:r>
            <w:r w:rsidRPr="00717CDE">
              <w:t xml:space="preserve">3.3.2. Social Learning Theory  </w:t>
            </w:r>
          </w:p>
          <w:p w14:paraId="1B66D9BB" w14:textId="77777777" w:rsidR="00E5563B" w:rsidRPr="00155DCA" w:rsidRDefault="00E5563B" w:rsidP="00F42870">
            <w:r>
              <w:t xml:space="preserve">      </w:t>
            </w:r>
            <w:r w:rsidRPr="00717CDE">
              <w:t>3.3.3. Cognitive Learning Theory</w:t>
            </w:r>
          </w:p>
        </w:tc>
      </w:tr>
      <w:tr w:rsidR="00E5563B" w:rsidRPr="00BF5175" w14:paraId="720520EE"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5EB793C7" w14:textId="77777777" w:rsidR="00E5563B" w:rsidRDefault="00E5563B" w:rsidP="00F42870">
            <w:pPr>
              <w:jc w:val="center"/>
            </w:pPr>
            <w:r>
              <w:lastRenderedPageBreak/>
              <w:t>6</w:t>
            </w:r>
          </w:p>
        </w:tc>
        <w:tc>
          <w:tcPr>
            <w:tcW w:w="8658" w:type="dxa"/>
            <w:gridSpan w:val="5"/>
          </w:tcPr>
          <w:p w14:paraId="43AD2CC2" w14:textId="77777777" w:rsidR="00E5563B" w:rsidRDefault="00E5563B" w:rsidP="00F42870">
            <w:r w:rsidRPr="005E445E">
              <w:t xml:space="preserve">Chapter Four: Memory and Forgetting  </w:t>
            </w:r>
          </w:p>
          <w:p w14:paraId="659AE4CB" w14:textId="77777777" w:rsidR="00E5563B" w:rsidRDefault="00E5563B" w:rsidP="00F42870">
            <w:r w:rsidRPr="005E445E">
              <w:t xml:space="preserve">4.1. Memory  </w:t>
            </w:r>
          </w:p>
          <w:p w14:paraId="0248232E" w14:textId="77777777" w:rsidR="00E5563B" w:rsidRDefault="00E5563B" w:rsidP="00F42870">
            <w:r>
              <w:t xml:space="preserve">    </w:t>
            </w:r>
            <w:r w:rsidRPr="005E445E">
              <w:t xml:space="preserve">4.1.1. Meaning and Process Of Memory   </w:t>
            </w:r>
          </w:p>
          <w:p w14:paraId="247A509D" w14:textId="77777777" w:rsidR="00E5563B" w:rsidRDefault="00E5563B" w:rsidP="00F42870">
            <w:r>
              <w:t xml:space="preserve">     </w:t>
            </w:r>
            <w:r w:rsidRPr="005E445E">
              <w:t xml:space="preserve">4.1.2. Stages of Memory  </w:t>
            </w:r>
          </w:p>
          <w:p w14:paraId="037353A9" w14:textId="77777777" w:rsidR="00E5563B" w:rsidRDefault="00E5563B" w:rsidP="00F42870">
            <w:r>
              <w:t xml:space="preserve">     </w:t>
            </w:r>
            <w:r w:rsidRPr="005E445E">
              <w:t xml:space="preserve">4.1.3. Factors Affecting Memory  </w:t>
            </w:r>
          </w:p>
          <w:p w14:paraId="7A5D1C7C" w14:textId="77777777" w:rsidR="00E5563B" w:rsidRDefault="00E5563B" w:rsidP="00F42870">
            <w:r w:rsidRPr="005E445E">
              <w:t xml:space="preserve">4.2. Forgetting   </w:t>
            </w:r>
          </w:p>
          <w:p w14:paraId="611AB3AF" w14:textId="77777777" w:rsidR="00E5563B" w:rsidRDefault="00E5563B" w:rsidP="00F42870">
            <w:r>
              <w:t xml:space="preserve">     </w:t>
            </w:r>
            <w:r w:rsidRPr="005E445E">
              <w:t xml:space="preserve">4.2.1. Meaning and Concepts of Forgetting    </w:t>
            </w:r>
          </w:p>
          <w:p w14:paraId="586C3D7A" w14:textId="77777777" w:rsidR="00E5563B" w:rsidRDefault="00E5563B" w:rsidP="00F42870">
            <w:r>
              <w:t xml:space="preserve">     </w:t>
            </w:r>
            <w:r w:rsidRPr="005E445E">
              <w:t xml:space="preserve">4.2.2.Theories of Forgetting   </w:t>
            </w:r>
          </w:p>
          <w:p w14:paraId="4B7F69A8" w14:textId="77777777" w:rsidR="00E5563B" w:rsidRPr="000A5C13" w:rsidRDefault="00E5563B" w:rsidP="00F42870">
            <w:r w:rsidRPr="005E445E">
              <w:t>4.3. Improving Memory</w:t>
            </w:r>
          </w:p>
        </w:tc>
      </w:tr>
      <w:tr w:rsidR="00E5563B" w:rsidRPr="00BF5175" w14:paraId="6E6EE742"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49CD2E91" w14:textId="77777777" w:rsidR="00E5563B" w:rsidRDefault="00E5563B" w:rsidP="00F42870">
            <w:pPr>
              <w:jc w:val="center"/>
            </w:pPr>
            <w:r>
              <w:t>7&amp;8</w:t>
            </w:r>
          </w:p>
        </w:tc>
        <w:tc>
          <w:tcPr>
            <w:tcW w:w="8658" w:type="dxa"/>
            <w:gridSpan w:val="5"/>
          </w:tcPr>
          <w:p w14:paraId="5F803DED" w14:textId="77777777" w:rsidR="00E5563B" w:rsidRDefault="00E5563B" w:rsidP="00F42870">
            <w:r w:rsidRPr="00D6125E">
              <w:t xml:space="preserve">Chapter Five: Motivation and Emotion   </w:t>
            </w:r>
          </w:p>
          <w:p w14:paraId="55D4915A" w14:textId="77777777" w:rsidR="00E5563B" w:rsidRDefault="00E5563B" w:rsidP="00F42870">
            <w:r w:rsidRPr="00D6125E">
              <w:t xml:space="preserve">5.1. Motivation  </w:t>
            </w:r>
          </w:p>
          <w:p w14:paraId="56D904E2" w14:textId="77777777" w:rsidR="00E5563B" w:rsidRDefault="00E5563B" w:rsidP="00F42870">
            <w:r>
              <w:t xml:space="preserve">   </w:t>
            </w:r>
            <w:r w:rsidRPr="00D6125E">
              <w:t xml:space="preserve">5.1.1. Definition and Types of Motivation  </w:t>
            </w:r>
          </w:p>
          <w:p w14:paraId="5E9D2E1D" w14:textId="77777777" w:rsidR="00E5563B" w:rsidRDefault="00E5563B" w:rsidP="00F42870">
            <w:r>
              <w:t xml:space="preserve">   </w:t>
            </w:r>
            <w:r w:rsidRPr="00D6125E">
              <w:t xml:space="preserve">5.1.2. Theories of Motivation and their Applications   </w:t>
            </w:r>
          </w:p>
          <w:p w14:paraId="4EFEEA79" w14:textId="77777777" w:rsidR="00E5563B" w:rsidRPr="00D6125E" w:rsidRDefault="00E5563B" w:rsidP="00F42870">
            <w:r>
              <w:t xml:space="preserve">   </w:t>
            </w:r>
            <w:r w:rsidRPr="00D6125E">
              <w:t xml:space="preserve">5.1.3. Conflict of Motives and Frustration  </w:t>
            </w:r>
          </w:p>
          <w:p w14:paraId="2475F8ED" w14:textId="77777777" w:rsidR="00E5563B" w:rsidRDefault="00E5563B" w:rsidP="00F42870">
            <w:r w:rsidRPr="00D6125E">
              <w:t xml:space="preserve">5.2. Emotion  </w:t>
            </w:r>
          </w:p>
          <w:p w14:paraId="5CDB7530" w14:textId="77777777" w:rsidR="00E5563B" w:rsidRDefault="00E5563B" w:rsidP="00F42870">
            <w:r>
              <w:t xml:space="preserve">   </w:t>
            </w:r>
            <w:r w:rsidRPr="00D6125E">
              <w:t xml:space="preserve">5.2.1. Definition of Emotion  </w:t>
            </w:r>
          </w:p>
          <w:p w14:paraId="6A2B8B26" w14:textId="77777777" w:rsidR="00E5563B" w:rsidRDefault="00E5563B" w:rsidP="00F42870">
            <w:r>
              <w:t xml:space="preserve">   </w:t>
            </w:r>
            <w:r w:rsidRPr="00D6125E">
              <w:t xml:space="preserve">5.2.2. Components of Emotion  </w:t>
            </w:r>
          </w:p>
          <w:p w14:paraId="23863368" w14:textId="77777777" w:rsidR="00E5563B" w:rsidRPr="000A5C13" w:rsidRDefault="00E5563B" w:rsidP="00F42870">
            <w:r>
              <w:t xml:space="preserve">  </w:t>
            </w:r>
            <w:r w:rsidRPr="00D6125E">
              <w:t>5.2.3. Theories of Emotion and their Applications</w:t>
            </w:r>
          </w:p>
        </w:tc>
      </w:tr>
      <w:tr w:rsidR="00E5563B" w:rsidRPr="00BF5175" w14:paraId="1A7E431F"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2FAABDF2" w14:textId="77777777" w:rsidR="00E5563B" w:rsidRDefault="00E5563B" w:rsidP="00F42870">
            <w:pPr>
              <w:jc w:val="center"/>
            </w:pPr>
            <w:r>
              <w:t>9</w:t>
            </w:r>
          </w:p>
        </w:tc>
        <w:tc>
          <w:tcPr>
            <w:tcW w:w="8658" w:type="dxa"/>
            <w:gridSpan w:val="5"/>
          </w:tcPr>
          <w:p w14:paraId="4445C734" w14:textId="77777777" w:rsidR="00E5563B" w:rsidRPr="007F7671" w:rsidRDefault="00E5563B" w:rsidP="00F42870">
            <w:r w:rsidRPr="007F7671">
              <w:t xml:space="preserve">Chapter Six: Psychological Disorders and Treatment Techniques  </w:t>
            </w:r>
          </w:p>
          <w:p w14:paraId="43F7EB02" w14:textId="77777777" w:rsidR="00E5563B" w:rsidRDefault="00E5563B" w:rsidP="00F42870">
            <w:r w:rsidRPr="007F7671">
              <w:t xml:space="preserve"> 6.1. Nature of Psychological Disorders </w:t>
            </w:r>
          </w:p>
          <w:p w14:paraId="18FF92C1" w14:textId="77777777" w:rsidR="00E5563B" w:rsidRDefault="00E5563B" w:rsidP="00F42870">
            <w:r w:rsidRPr="007F7671">
              <w:t xml:space="preserve"> 6.2. Causes of Psychological Disorders  </w:t>
            </w:r>
          </w:p>
          <w:p w14:paraId="1FADC697" w14:textId="77777777" w:rsidR="00E5563B" w:rsidRDefault="00E5563B" w:rsidP="00F42870">
            <w:r w:rsidRPr="007F7671">
              <w:t xml:space="preserve"> 6.3. Types of Psychological Disorders  </w:t>
            </w:r>
          </w:p>
          <w:p w14:paraId="68A8457A" w14:textId="77777777" w:rsidR="00E5563B" w:rsidRPr="00C261B7" w:rsidRDefault="00E5563B" w:rsidP="00F42870">
            <w:r w:rsidRPr="007F7671">
              <w:t>6.4. Treatment Techniques</w:t>
            </w:r>
          </w:p>
        </w:tc>
      </w:tr>
      <w:tr w:rsidR="00E5563B" w:rsidRPr="00BF5175" w14:paraId="7AE0D88D"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78E1C204" w14:textId="77777777" w:rsidR="00E5563B" w:rsidRDefault="00E5563B" w:rsidP="00F42870">
            <w:pPr>
              <w:jc w:val="center"/>
            </w:pPr>
            <w:r>
              <w:t>10</w:t>
            </w:r>
          </w:p>
        </w:tc>
        <w:tc>
          <w:tcPr>
            <w:tcW w:w="8658" w:type="dxa"/>
            <w:gridSpan w:val="5"/>
          </w:tcPr>
          <w:p w14:paraId="07DD17C8" w14:textId="77777777" w:rsidR="00E5563B" w:rsidRDefault="00E5563B" w:rsidP="00F42870">
            <w:r w:rsidRPr="007F7671">
              <w:t xml:space="preserve">Chapter Seven: Introduction to Life Skills   </w:t>
            </w:r>
          </w:p>
          <w:p w14:paraId="47E5FEBD" w14:textId="77777777" w:rsidR="00E5563B" w:rsidRDefault="00E5563B" w:rsidP="00F42870">
            <w:r w:rsidRPr="007F7671">
              <w:t xml:space="preserve">7.1. Nature and Definition of Life skills  </w:t>
            </w:r>
          </w:p>
          <w:p w14:paraId="5D6A8382" w14:textId="77777777" w:rsidR="00E5563B" w:rsidRDefault="00E5563B" w:rsidP="00F42870">
            <w:r w:rsidRPr="007F7671">
              <w:t xml:space="preserve">7.2. Goals of Life Skills   </w:t>
            </w:r>
          </w:p>
          <w:p w14:paraId="5A43ECD0" w14:textId="77777777" w:rsidR="00E5563B" w:rsidRPr="00C261B7" w:rsidRDefault="00E5563B" w:rsidP="00F42870">
            <w:r w:rsidRPr="007F7671">
              <w:t>7.3. Components of Life Skills</w:t>
            </w:r>
          </w:p>
        </w:tc>
      </w:tr>
      <w:tr w:rsidR="00E5563B" w:rsidRPr="00BF5175" w14:paraId="29C38FF9"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1EE09621" w14:textId="77777777" w:rsidR="00E5563B" w:rsidRDefault="00E5563B" w:rsidP="00F42870">
            <w:pPr>
              <w:jc w:val="center"/>
            </w:pPr>
            <w:r>
              <w:t>10-12</w:t>
            </w:r>
          </w:p>
        </w:tc>
        <w:tc>
          <w:tcPr>
            <w:tcW w:w="8658" w:type="dxa"/>
            <w:gridSpan w:val="5"/>
          </w:tcPr>
          <w:p w14:paraId="28EC4209" w14:textId="77777777" w:rsidR="00E5563B" w:rsidRDefault="00E5563B" w:rsidP="00F42870">
            <w:r w:rsidRPr="007F7671">
              <w:t xml:space="preserve">Chapter Eight: Intra-personal and Personal Skills    </w:t>
            </w:r>
          </w:p>
          <w:p w14:paraId="0AAE2924" w14:textId="77777777" w:rsidR="00E5563B" w:rsidRDefault="00E5563B" w:rsidP="00F42870">
            <w:r w:rsidRPr="007F7671">
              <w:t xml:space="preserve">8.1. Self-Concept and Self-Awareness  </w:t>
            </w:r>
          </w:p>
          <w:p w14:paraId="566D03B2" w14:textId="77777777" w:rsidR="00E5563B" w:rsidRDefault="00E5563B" w:rsidP="00F42870">
            <w:r w:rsidRPr="007F7671">
              <w:t xml:space="preserve">8.2. Self-Esteem and Self-Confidence    </w:t>
            </w:r>
          </w:p>
          <w:p w14:paraId="2F33B7A8" w14:textId="77777777" w:rsidR="00E5563B" w:rsidRDefault="00E5563B" w:rsidP="00F42870">
            <w:r w:rsidRPr="007F7671">
              <w:t xml:space="preserve">8.3. Self-Control  </w:t>
            </w:r>
          </w:p>
          <w:p w14:paraId="6E196266" w14:textId="77777777" w:rsidR="00E5563B" w:rsidRDefault="00E5563B" w:rsidP="00F42870">
            <w:r w:rsidRPr="007F7671">
              <w:t xml:space="preserve">8.4. Emotional Intelligence and Managing Emotion   </w:t>
            </w:r>
          </w:p>
          <w:p w14:paraId="5EE0D000" w14:textId="77777777" w:rsidR="00E5563B" w:rsidRDefault="00E5563B" w:rsidP="00F42870">
            <w:r w:rsidRPr="007F7671">
              <w:t>8.</w:t>
            </w:r>
            <w:r>
              <w:t>5</w:t>
            </w:r>
            <w:r w:rsidRPr="007F7671">
              <w:t xml:space="preserve">. Resilience and Coping with Stress  </w:t>
            </w:r>
          </w:p>
          <w:p w14:paraId="71986E08" w14:textId="77777777" w:rsidR="00E5563B" w:rsidRDefault="00E5563B" w:rsidP="00F42870">
            <w:r w:rsidRPr="007F7671">
              <w:t>8.</w:t>
            </w:r>
            <w:r>
              <w:t>6</w:t>
            </w:r>
            <w:r w:rsidRPr="007F7671">
              <w:t xml:space="preserve">. Anger Management  </w:t>
            </w:r>
          </w:p>
          <w:p w14:paraId="7FC22788" w14:textId="77777777" w:rsidR="00E5563B" w:rsidRDefault="00E5563B" w:rsidP="00F42870">
            <w:r w:rsidRPr="007F7671">
              <w:t>8.</w:t>
            </w:r>
            <w:r>
              <w:t>7</w:t>
            </w:r>
            <w:r w:rsidRPr="007F7671">
              <w:t xml:space="preserve">. Critical and Creative Thinking  </w:t>
            </w:r>
          </w:p>
          <w:p w14:paraId="56738BB5" w14:textId="77777777" w:rsidR="00E5563B" w:rsidRPr="00C261B7" w:rsidRDefault="00E5563B" w:rsidP="00F42870">
            <w:r w:rsidRPr="007F7671">
              <w:t>8.</w:t>
            </w:r>
            <w:r>
              <w:t>8</w:t>
            </w:r>
            <w:r w:rsidRPr="007F7671">
              <w:t>. Problem Solving and Decision Making</w:t>
            </w:r>
          </w:p>
        </w:tc>
      </w:tr>
      <w:tr w:rsidR="00E5563B" w:rsidRPr="00BF5175" w14:paraId="4E93AB39"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4E77088A" w14:textId="77777777" w:rsidR="00E5563B" w:rsidRDefault="00E5563B" w:rsidP="00F42870">
            <w:pPr>
              <w:jc w:val="center"/>
            </w:pPr>
            <w:r>
              <w:t>13</w:t>
            </w:r>
          </w:p>
        </w:tc>
        <w:tc>
          <w:tcPr>
            <w:tcW w:w="8658" w:type="dxa"/>
            <w:gridSpan w:val="5"/>
          </w:tcPr>
          <w:p w14:paraId="478F821B" w14:textId="77777777" w:rsidR="00E5563B" w:rsidRDefault="00E5563B" w:rsidP="00F42870">
            <w:r w:rsidRPr="007F7671">
              <w:t xml:space="preserve">Chapter Nine: Academic Skills  </w:t>
            </w:r>
          </w:p>
          <w:p w14:paraId="677F15D4" w14:textId="77777777" w:rsidR="00E5563B" w:rsidRDefault="00E5563B" w:rsidP="00F42870">
            <w:r w:rsidRPr="007F7671">
              <w:t xml:space="preserve"> 9.1. Time Management   </w:t>
            </w:r>
          </w:p>
          <w:p w14:paraId="117565EC" w14:textId="77777777" w:rsidR="00E5563B" w:rsidRDefault="00E5563B" w:rsidP="00F42870">
            <w:r w:rsidRPr="007F7671">
              <w:t xml:space="preserve">9.2. Note-taking and Study Skills   </w:t>
            </w:r>
          </w:p>
          <w:p w14:paraId="5FD3C488" w14:textId="77777777" w:rsidR="00E5563B" w:rsidRDefault="00E5563B" w:rsidP="00F42870">
            <w:r w:rsidRPr="007F7671">
              <w:t xml:space="preserve">9.3. Test-Taking Skill    </w:t>
            </w:r>
          </w:p>
          <w:p w14:paraId="5A277F47" w14:textId="77777777" w:rsidR="00E5563B" w:rsidRDefault="00E5563B" w:rsidP="00F42870">
            <w:r w:rsidRPr="007F7671">
              <w:t xml:space="preserve">9.4. Test Anxiety and Overcoming Test Anxiety  </w:t>
            </w:r>
          </w:p>
          <w:p w14:paraId="384AB9E2" w14:textId="77777777" w:rsidR="00E5563B" w:rsidRDefault="00E5563B" w:rsidP="00F42870">
            <w:r w:rsidRPr="007F7671">
              <w:t xml:space="preserve">9.5. Goal Setting  </w:t>
            </w:r>
          </w:p>
          <w:p w14:paraId="25C9ECF1" w14:textId="77777777" w:rsidR="00E5563B" w:rsidRPr="007F7671" w:rsidRDefault="00E5563B" w:rsidP="00F42870">
            <w:r w:rsidRPr="007F7671">
              <w:t>9.6.  Career Development Skill</w:t>
            </w:r>
          </w:p>
        </w:tc>
      </w:tr>
      <w:tr w:rsidR="00E5563B" w:rsidRPr="00BF5175" w14:paraId="6A2EBA24"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121C831A" w14:textId="77777777" w:rsidR="00E5563B" w:rsidRDefault="00E5563B" w:rsidP="00F42870">
            <w:pPr>
              <w:jc w:val="center"/>
            </w:pPr>
            <w:r>
              <w:t>14-15</w:t>
            </w:r>
          </w:p>
        </w:tc>
        <w:tc>
          <w:tcPr>
            <w:tcW w:w="8658" w:type="dxa"/>
            <w:gridSpan w:val="5"/>
          </w:tcPr>
          <w:p w14:paraId="6ADE244E" w14:textId="77777777" w:rsidR="00E5563B" w:rsidRDefault="00E5563B" w:rsidP="00F42870">
            <w:r w:rsidRPr="007F7AAA">
              <w:t xml:space="preserve">Chapter Ten: Social Skills   </w:t>
            </w:r>
          </w:p>
          <w:p w14:paraId="6723B673" w14:textId="77777777" w:rsidR="00E5563B" w:rsidRPr="007F7AAA" w:rsidRDefault="00E5563B" w:rsidP="00F42870">
            <w:r w:rsidRPr="007F7AAA">
              <w:t xml:space="preserve">10.1. Understanding Intercultural Diversity and Diversity Management  </w:t>
            </w:r>
          </w:p>
          <w:p w14:paraId="601B4C31" w14:textId="77777777" w:rsidR="00E5563B" w:rsidRDefault="00E5563B" w:rsidP="00F42870">
            <w:r w:rsidRPr="007F7AAA">
              <w:lastRenderedPageBreak/>
              <w:t xml:space="preserve">10.2. Gender and Social Inclusion   </w:t>
            </w:r>
          </w:p>
          <w:p w14:paraId="1246DBA8" w14:textId="77777777" w:rsidR="00E5563B" w:rsidRDefault="00E5563B" w:rsidP="00F42870">
            <w:r w:rsidRPr="007F7AAA">
              <w:t xml:space="preserve">10.3. Interpersonal Communication Skills  </w:t>
            </w:r>
          </w:p>
          <w:p w14:paraId="43656611" w14:textId="77777777" w:rsidR="00E5563B" w:rsidRDefault="00E5563B" w:rsidP="00F42870">
            <w:r w:rsidRPr="007F7AAA">
              <w:t xml:space="preserve">10.4. Social Influences and Peer Pressure    </w:t>
            </w:r>
          </w:p>
          <w:p w14:paraId="24097032" w14:textId="77777777" w:rsidR="00E5563B" w:rsidRDefault="00E5563B" w:rsidP="00F42870">
            <w:r w:rsidRPr="007F7AAA">
              <w:t xml:space="preserve">10.5. Assertiveness  </w:t>
            </w:r>
          </w:p>
          <w:p w14:paraId="1921F5B9" w14:textId="77777777" w:rsidR="00E5563B" w:rsidRDefault="00E5563B" w:rsidP="00F42870">
            <w:r w:rsidRPr="007F7AAA">
              <w:t xml:space="preserve">10.6. Conflict and Conflict Resolution  </w:t>
            </w:r>
          </w:p>
          <w:p w14:paraId="46DC7F97" w14:textId="77777777" w:rsidR="00E5563B" w:rsidRDefault="00E5563B" w:rsidP="00F42870">
            <w:r w:rsidRPr="007F7AAA">
              <w:t xml:space="preserve">10.6. Team Work  </w:t>
            </w:r>
          </w:p>
          <w:p w14:paraId="1417A557" w14:textId="77777777" w:rsidR="00E5563B" w:rsidRPr="007F7671" w:rsidRDefault="00E5563B" w:rsidP="00F42870">
            <w:r w:rsidRPr="007F7AAA">
              <w:t>10.7. Overcoming Risky Behavior</w:t>
            </w:r>
          </w:p>
        </w:tc>
      </w:tr>
      <w:tr w:rsidR="00E5563B" w:rsidRPr="00BF5175" w14:paraId="13D8B0C0" w14:textId="77777777" w:rsidTr="00F428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gridAfter w:val="1"/>
          <w:wAfter w:w="59" w:type="dxa"/>
        </w:trPr>
        <w:tc>
          <w:tcPr>
            <w:tcW w:w="1512" w:type="dxa"/>
            <w:gridSpan w:val="2"/>
          </w:tcPr>
          <w:p w14:paraId="1DA7F87B" w14:textId="77777777" w:rsidR="00E5563B" w:rsidRDefault="00E5563B" w:rsidP="00F42870">
            <w:pPr>
              <w:jc w:val="center"/>
            </w:pPr>
            <w:r>
              <w:lastRenderedPageBreak/>
              <w:t xml:space="preserve">Teaching methodology </w:t>
            </w:r>
          </w:p>
        </w:tc>
        <w:tc>
          <w:tcPr>
            <w:tcW w:w="8658" w:type="dxa"/>
            <w:gridSpan w:val="5"/>
          </w:tcPr>
          <w:p w14:paraId="4FF454C2" w14:textId="77777777" w:rsidR="00E5563B" w:rsidRPr="007A28C5" w:rsidRDefault="00E5563B" w:rsidP="00E733A1">
            <w:pPr>
              <w:pStyle w:val="ListParagraph"/>
              <w:numPr>
                <w:ilvl w:val="0"/>
                <w:numId w:val="235"/>
              </w:numPr>
              <w:spacing w:after="200" w:line="276" w:lineRule="auto"/>
            </w:pPr>
            <w:r w:rsidRPr="007A28C5">
              <w:t xml:space="preserve">Gapped Lecturing </w:t>
            </w:r>
          </w:p>
          <w:p w14:paraId="6B647AA7" w14:textId="77777777" w:rsidR="00E5563B" w:rsidRPr="007A28C5" w:rsidRDefault="00E5563B" w:rsidP="00E733A1">
            <w:pPr>
              <w:pStyle w:val="ListParagraph"/>
              <w:numPr>
                <w:ilvl w:val="0"/>
                <w:numId w:val="235"/>
              </w:numPr>
              <w:spacing w:after="200" w:line="276" w:lineRule="auto"/>
            </w:pPr>
            <w:r w:rsidRPr="007A28C5">
              <w:t xml:space="preserve">Brainstorming </w:t>
            </w:r>
          </w:p>
          <w:p w14:paraId="08C25341" w14:textId="77777777" w:rsidR="00E5563B" w:rsidRPr="007A28C5" w:rsidRDefault="00E5563B" w:rsidP="00E733A1">
            <w:pPr>
              <w:pStyle w:val="ListParagraph"/>
              <w:numPr>
                <w:ilvl w:val="0"/>
                <w:numId w:val="235"/>
              </w:numPr>
              <w:spacing w:after="200" w:line="276" w:lineRule="auto"/>
            </w:pPr>
            <w:r w:rsidRPr="007A28C5">
              <w:t xml:space="preserve">Collaborative learning  </w:t>
            </w:r>
          </w:p>
          <w:p w14:paraId="22009E63" w14:textId="77777777" w:rsidR="00E5563B" w:rsidRPr="007A28C5" w:rsidRDefault="00E5563B" w:rsidP="00E733A1">
            <w:pPr>
              <w:pStyle w:val="ListParagraph"/>
              <w:numPr>
                <w:ilvl w:val="0"/>
                <w:numId w:val="235"/>
              </w:numPr>
              <w:spacing w:after="200" w:line="276" w:lineRule="auto"/>
            </w:pPr>
            <w:r w:rsidRPr="007A28C5">
              <w:t xml:space="preserve">Discussion Independent learning Reading assignment and presentation  </w:t>
            </w:r>
          </w:p>
          <w:p w14:paraId="0CC8F12B" w14:textId="77777777" w:rsidR="00E5563B" w:rsidRPr="007A28C5" w:rsidRDefault="00E5563B" w:rsidP="00E733A1">
            <w:pPr>
              <w:pStyle w:val="ListParagraph"/>
              <w:numPr>
                <w:ilvl w:val="0"/>
                <w:numId w:val="235"/>
              </w:numPr>
              <w:spacing w:after="200" w:line="276" w:lineRule="auto"/>
            </w:pPr>
            <w:r w:rsidRPr="007A28C5">
              <w:t>Role pla</w:t>
            </w:r>
            <w:r>
              <w:t>y</w:t>
            </w:r>
          </w:p>
        </w:tc>
      </w:tr>
      <w:tr w:rsidR="00E5563B" w:rsidRPr="00BF5175" w14:paraId="65242BA4" w14:textId="77777777" w:rsidTr="00F42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59" w:type="dxa"/>
          <w:trHeight w:val="233"/>
        </w:trPr>
        <w:tc>
          <w:tcPr>
            <w:tcW w:w="1512" w:type="dxa"/>
            <w:gridSpan w:val="2"/>
          </w:tcPr>
          <w:p w14:paraId="7B017D14" w14:textId="77777777" w:rsidR="00E5563B" w:rsidRPr="00BF5175" w:rsidRDefault="00E5563B" w:rsidP="00F42870">
            <w:pPr>
              <w:outlineLvl w:val="3"/>
              <w:rPr>
                <w:bCs/>
              </w:rPr>
            </w:pPr>
            <w:r w:rsidRPr="00BF5175">
              <w:rPr>
                <w:bCs/>
              </w:rPr>
              <w:t>Assessment Criteria</w:t>
            </w:r>
          </w:p>
        </w:tc>
        <w:tc>
          <w:tcPr>
            <w:tcW w:w="8658" w:type="dxa"/>
            <w:gridSpan w:val="5"/>
          </w:tcPr>
          <w:p w14:paraId="0328657A" w14:textId="77777777" w:rsidR="00E5563B" w:rsidRDefault="00E5563B" w:rsidP="00F42870">
            <w:pPr>
              <w:ind w:right="194"/>
              <w:jc w:val="both"/>
            </w:pPr>
            <w:r>
              <w:t>Quiz ….12%</w:t>
            </w:r>
          </w:p>
          <w:p w14:paraId="3FC99A84" w14:textId="77777777" w:rsidR="00E5563B" w:rsidRDefault="00E5563B" w:rsidP="00F42870">
            <w:pPr>
              <w:ind w:right="194"/>
              <w:jc w:val="both"/>
            </w:pPr>
            <w:r>
              <w:t>Individual Assignment …….11%</w:t>
            </w:r>
          </w:p>
          <w:p w14:paraId="34397F57" w14:textId="77777777" w:rsidR="00E5563B" w:rsidRDefault="00E5563B" w:rsidP="00F42870">
            <w:pPr>
              <w:ind w:right="194"/>
              <w:jc w:val="both"/>
            </w:pPr>
            <w:r>
              <w:t>Group Assignment……12%</w:t>
            </w:r>
          </w:p>
          <w:p w14:paraId="1CD6FEBB" w14:textId="77777777" w:rsidR="00E5563B" w:rsidRDefault="00E5563B" w:rsidP="00F42870">
            <w:pPr>
              <w:ind w:right="194"/>
              <w:jc w:val="both"/>
            </w:pPr>
            <w:r>
              <w:t>Mid exam…………….25%</w:t>
            </w:r>
          </w:p>
          <w:p w14:paraId="7EF70267" w14:textId="77777777" w:rsidR="00E5563B" w:rsidRPr="00BF5175" w:rsidRDefault="00E5563B" w:rsidP="00F42870">
            <w:pPr>
              <w:ind w:right="194"/>
              <w:jc w:val="both"/>
            </w:pPr>
            <w:r>
              <w:t>Final Exam…………..40%</w:t>
            </w:r>
          </w:p>
        </w:tc>
      </w:tr>
      <w:tr w:rsidR="00E5563B" w:rsidRPr="00BF5175" w14:paraId="080C8CF7" w14:textId="77777777" w:rsidTr="00F42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59" w:type="dxa"/>
          <w:trHeight w:val="215"/>
        </w:trPr>
        <w:tc>
          <w:tcPr>
            <w:tcW w:w="1512" w:type="dxa"/>
            <w:gridSpan w:val="2"/>
          </w:tcPr>
          <w:p w14:paraId="37AB2718" w14:textId="77777777" w:rsidR="00E5563B" w:rsidRPr="00BF5175" w:rsidRDefault="00E5563B" w:rsidP="00F42870">
            <w:pPr>
              <w:outlineLvl w:val="3"/>
              <w:rPr>
                <w:bCs/>
              </w:rPr>
            </w:pPr>
            <w:r w:rsidRPr="00BF5175">
              <w:rPr>
                <w:bCs/>
              </w:rPr>
              <w:t>Attendance</w:t>
            </w:r>
          </w:p>
        </w:tc>
        <w:tc>
          <w:tcPr>
            <w:tcW w:w="8658" w:type="dxa"/>
            <w:gridSpan w:val="5"/>
          </w:tcPr>
          <w:p w14:paraId="3C078881" w14:textId="77777777" w:rsidR="00E5563B" w:rsidRPr="00BF5175" w:rsidRDefault="00E5563B" w:rsidP="00F42870">
            <w:pPr>
              <w:ind w:right="194"/>
              <w:jc w:val="both"/>
              <w:rPr>
                <w:highlight w:val="yellow"/>
              </w:rPr>
            </w:pPr>
            <w:r>
              <w:t>Lecture: 85%</w:t>
            </w:r>
          </w:p>
        </w:tc>
      </w:tr>
      <w:tr w:rsidR="00E5563B" w:rsidRPr="00BF5175" w14:paraId="20188B74" w14:textId="77777777" w:rsidTr="00F42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59" w:type="dxa"/>
          <w:trHeight w:val="620"/>
        </w:trPr>
        <w:tc>
          <w:tcPr>
            <w:tcW w:w="1512" w:type="dxa"/>
            <w:gridSpan w:val="2"/>
          </w:tcPr>
          <w:p w14:paraId="648899DF" w14:textId="77777777" w:rsidR="00E5563B" w:rsidRPr="00BF5175" w:rsidRDefault="00E5563B" w:rsidP="00F42870">
            <w:pPr>
              <w:rPr>
                <w:b/>
              </w:rPr>
            </w:pPr>
            <w:r w:rsidRPr="00BF5175">
              <w:rPr>
                <w:b/>
              </w:rPr>
              <w:t xml:space="preserve">Course Policy: </w:t>
            </w:r>
          </w:p>
          <w:p w14:paraId="6783FE6A" w14:textId="77777777" w:rsidR="00E5563B" w:rsidRPr="00BF5175" w:rsidRDefault="00E5563B" w:rsidP="00F42870">
            <w:pPr>
              <w:rPr>
                <w:b/>
              </w:rPr>
            </w:pPr>
          </w:p>
        </w:tc>
        <w:tc>
          <w:tcPr>
            <w:tcW w:w="8658" w:type="dxa"/>
            <w:gridSpan w:val="5"/>
          </w:tcPr>
          <w:p w14:paraId="4DC412C1" w14:textId="77777777" w:rsidR="00E5563B" w:rsidRPr="00BF5175" w:rsidRDefault="00E5563B" w:rsidP="00F42870">
            <w:pPr>
              <w:jc w:val="both"/>
            </w:pPr>
            <w:r w:rsidRPr="00BF5175">
              <w:t xml:space="preserve">All students are expected to abide by the code of conduct of students (article 166 and 166.1.1, of The Senate Legislation of </w:t>
            </w:r>
            <w:r w:rsidR="00FA37EB">
              <w:t>University Name</w:t>
            </w:r>
            <w:r w:rsidRPr="00BF5175">
              <w:t xml:space="preserve"> May 20, 2005) throughout this course. Academic dishonest including cheating, fabrication, and plagiarism will not be tolerated</w:t>
            </w:r>
            <w:r w:rsidRPr="00BF5175">
              <w:rPr>
                <w:noProof/>
              </w:rPr>
              <w:t xml:space="preserve"> at any stage during your studies</w:t>
            </w:r>
            <w:r w:rsidRPr="00BF5175">
              <w:t xml:space="preserve"> and will be reported to concerned bodies for action. If you need it, you can get a copy (to be copied by yourself) of it from your academic advisor.</w:t>
            </w:r>
          </w:p>
          <w:p w14:paraId="761065AE" w14:textId="77777777" w:rsidR="00E5563B" w:rsidRPr="00BF5175" w:rsidRDefault="00E5563B" w:rsidP="00F42870">
            <w:pPr>
              <w:jc w:val="both"/>
            </w:pPr>
          </w:p>
          <w:p w14:paraId="6E19AFCE" w14:textId="77777777" w:rsidR="00E5563B" w:rsidRPr="00BF5175" w:rsidRDefault="00E5563B" w:rsidP="00F42870">
            <w:pPr>
              <w:tabs>
                <w:tab w:val="left" w:pos="-1440"/>
                <w:tab w:val="left" w:pos="-720"/>
                <w:tab w:val="left" w:pos="0"/>
                <w:tab w:val="left" w:pos="960"/>
                <w:tab w:val="left" w:pos="1440"/>
                <w:tab w:val="left" w:pos="1920"/>
                <w:tab w:val="left" w:pos="2880"/>
                <w:tab w:val="left" w:pos="3840"/>
                <w:tab w:val="left" w:pos="4800"/>
                <w:tab w:val="left" w:pos="5760"/>
                <w:tab w:val="left" w:pos="7200"/>
                <w:tab w:val="left" w:pos="8640"/>
              </w:tabs>
              <w:jc w:val="both"/>
            </w:pPr>
            <w:r w:rsidRPr="00BF5175">
              <w:t xml:space="preserve">It is expected that all work handed in by a student will be original work that has been done by the individual. If it is not, then this act of intellectual dishonesty will be dealt with severely. </w:t>
            </w:r>
          </w:p>
          <w:p w14:paraId="6A7A6BBE" w14:textId="77777777" w:rsidR="00E5563B" w:rsidRPr="00BF5175" w:rsidRDefault="00E5563B" w:rsidP="00F42870">
            <w:pPr>
              <w:tabs>
                <w:tab w:val="left" w:pos="-1440"/>
                <w:tab w:val="left" w:pos="-720"/>
                <w:tab w:val="left" w:pos="0"/>
                <w:tab w:val="left" w:pos="960"/>
                <w:tab w:val="left" w:pos="1440"/>
                <w:tab w:val="left" w:pos="1920"/>
                <w:tab w:val="left" w:pos="2880"/>
                <w:tab w:val="left" w:pos="3840"/>
                <w:tab w:val="left" w:pos="4800"/>
                <w:tab w:val="left" w:pos="5760"/>
                <w:tab w:val="left" w:pos="7200"/>
                <w:tab w:val="left" w:pos="8640"/>
              </w:tabs>
              <w:jc w:val="both"/>
            </w:pPr>
          </w:p>
          <w:p w14:paraId="7584463D" w14:textId="77777777" w:rsidR="00E5563B" w:rsidRPr="00BF5175" w:rsidRDefault="00E5563B" w:rsidP="00F42870">
            <w:pPr>
              <w:tabs>
                <w:tab w:val="left" w:pos="-1440"/>
                <w:tab w:val="left" w:pos="-720"/>
                <w:tab w:val="left" w:pos="0"/>
                <w:tab w:val="left" w:pos="90"/>
                <w:tab w:val="left" w:pos="960"/>
                <w:tab w:val="left" w:pos="1440"/>
                <w:tab w:val="left" w:pos="1920"/>
                <w:tab w:val="left" w:pos="2880"/>
                <w:tab w:val="left" w:pos="3840"/>
                <w:tab w:val="left" w:pos="4800"/>
                <w:tab w:val="left" w:pos="5760"/>
                <w:tab w:val="left" w:pos="7200"/>
                <w:tab w:val="left" w:pos="8640"/>
              </w:tabs>
              <w:jc w:val="both"/>
            </w:pPr>
            <w:r w:rsidRPr="00BF5175">
              <w:t>While students are expected to work reasonably independently, I do not expect you to work in isolation.  Often you learn best when working with others on an assignment. So what degree of collaboration is expected and, indeed, encouraged, and what is deemed to be cheating? If you are having problems with the assignments or tests, contact the instructor as soon as possible.  It will NOT be possible to earn extra credit to improve a poor grade at the end of the semester.</w:t>
            </w:r>
          </w:p>
          <w:p w14:paraId="6E8799C7" w14:textId="77777777" w:rsidR="00E5563B" w:rsidRPr="00BF5175" w:rsidRDefault="00E5563B" w:rsidP="00F42870">
            <w:pPr>
              <w:tabs>
                <w:tab w:val="left" w:pos="-1440"/>
                <w:tab w:val="left" w:pos="-720"/>
                <w:tab w:val="left" w:pos="0"/>
                <w:tab w:val="left" w:pos="90"/>
                <w:tab w:val="left" w:pos="960"/>
                <w:tab w:val="left" w:pos="1440"/>
                <w:tab w:val="left" w:pos="1920"/>
                <w:tab w:val="left" w:pos="2880"/>
                <w:tab w:val="left" w:pos="3840"/>
                <w:tab w:val="left" w:pos="4800"/>
                <w:tab w:val="left" w:pos="5760"/>
                <w:tab w:val="left" w:pos="7200"/>
                <w:tab w:val="left" w:pos="8640"/>
              </w:tabs>
              <w:jc w:val="both"/>
            </w:pPr>
          </w:p>
          <w:p w14:paraId="63235ECD" w14:textId="77777777" w:rsidR="00E5563B" w:rsidRPr="00BF5175" w:rsidRDefault="00E5563B" w:rsidP="00F42870">
            <w:pPr>
              <w:tabs>
                <w:tab w:val="left" w:pos="-1440"/>
                <w:tab w:val="left" w:pos="-720"/>
                <w:tab w:val="left" w:pos="0"/>
                <w:tab w:val="left" w:pos="960"/>
                <w:tab w:val="left" w:pos="1440"/>
                <w:tab w:val="left" w:pos="1920"/>
                <w:tab w:val="left" w:pos="2880"/>
                <w:tab w:val="left" w:pos="3840"/>
                <w:tab w:val="left" w:pos="4800"/>
                <w:tab w:val="left" w:pos="5760"/>
                <w:tab w:val="left" w:pos="7200"/>
                <w:tab w:val="left" w:pos="8640"/>
              </w:tabs>
              <w:jc w:val="both"/>
            </w:pPr>
            <w:r w:rsidRPr="00BF5175">
              <w:t>In general, we encourage things like bouncing ideas off one another, discussing which of two alternate solutions might be better (and why), and getting another's ideas on how to resolve a difficulty that you have already spent time on.  However, you should not be working so closely together that someone else's solution becomes incorporated into your answer, computer program or other submission. These general guidelines apply to any type of assignment and project.</w:t>
            </w:r>
          </w:p>
          <w:p w14:paraId="5EF8D3E2" w14:textId="77777777" w:rsidR="00E5563B" w:rsidRPr="00BF5175" w:rsidRDefault="00E5563B" w:rsidP="00F42870">
            <w:pPr>
              <w:tabs>
                <w:tab w:val="left" w:pos="-1440"/>
                <w:tab w:val="left" w:pos="-720"/>
                <w:tab w:val="left" w:pos="0"/>
                <w:tab w:val="left" w:pos="960"/>
                <w:tab w:val="left" w:pos="1440"/>
                <w:tab w:val="left" w:pos="1920"/>
                <w:tab w:val="left" w:pos="2880"/>
                <w:tab w:val="left" w:pos="3840"/>
                <w:tab w:val="left" w:pos="4800"/>
                <w:tab w:val="left" w:pos="5760"/>
                <w:tab w:val="left" w:pos="7200"/>
                <w:tab w:val="left" w:pos="8640"/>
              </w:tabs>
              <w:jc w:val="both"/>
            </w:pPr>
          </w:p>
          <w:p w14:paraId="0AE57725" w14:textId="77777777" w:rsidR="00E5563B" w:rsidRPr="00BF5175" w:rsidRDefault="00E5563B" w:rsidP="00F42870">
            <w:pPr>
              <w:tabs>
                <w:tab w:val="left" w:pos="-1440"/>
                <w:tab w:val="left" w:pos="-720"/>
                <w:tab w:val="left" w:pos="0"/>
                <w:tab w:val="left" w:pos="960"/>
                <w:tab w:val="left" w:pos="1440"/>
                <w:tab w:val="left" w:pos="1920"/>
                <w:tab w:val="left" w:pos="2880"/>
                <w:tab w:val="left" w:pos="3840"/>
                <w:tab w:val="left" w:pos="4800"/>
                <w:tab w:val="left" w:pos="5760"/>
                <w:tab w:val="left" w:pos="7200"/>
                <w:tab w:val="left" w:pos="8640"/>
              </w:tabs>
              <w:jc w:val="both"/>
            </w:pPr>
            <w:r w:rsidRPr="00BF5175">
              <w:t>You are expected to attend class regularly. I will take attendance on random days during the semester to ensure that the students are coming to class and if you miss class repeatedly, your grade will be affected. If you miss more than 80% of the class attendance you will not sit for final exams. Please try to be on time for class. I will not allow you enter if you are late for more than five minutes.</w:t>
            </w:r>
          </w:p>
        </w:tc>
      </w:tr>
      <w:tr w:rsidR="00E5563B" w:rsidRPr="00BF5175" w14:paraId="7742410C" w14:textId="77777777" w:rsidTr="00F42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59" w:type="dxa"/>
          <w:trHeight w:val="260"/>
        </w:trPr>
        <w:tc>
          <w:tcPr>
            <w:tcW w:w="1512" w:type="dxa"/>
            <w:gridSpan w:val="2"/>
          </w:tcPr>
          <w:p w14:paraId="68AA9FC7" w14:textId="77777777" w:rsidR="00E5563B" w:rsidRPr="00BF5175" w:rsidRDefault="00E5563B" w:rsidP="00F42870">
            <w:pPr>
              <w:tabs>
                <w:tab w:val="left" w:pos="-1440"/>
                <w:tab w:val="left" w:pos="-720"/>
                <w:tab w:val="left" w:pos="0"/>
                <w:tab w:val="left" w:pos="960"/>
                <w:tab w:val="left" w:pos="1440"/>
                <w:tab w:val="left" w:pos="1920"/>
                <w:tab w:val="left" w:pos="2880"/>
                <w:tab w:val="left" w:pos="3840"/>
                <w:tab w:val="left" w:pos="4800"/>
                <w:tab w:val="left" w:pos="5760"/>
                <w:tab w:val="left" w:pos="7200"/>
                <w:tab w:val="left" w:pos="8640"/>
              </w:tabs>
              <w:jc w:val="both"/>
            </w:pPr>
            <w:r w:rsidRPr="00BF5175">
              <w:lastRenderedPageBreak/>
              <w:t>Textbook</w:t>
            </w:r>
          </w:p>
          <w:p w14:paraId="74C08FCC" w14:textId="77777777" w:rsidR="00E5563B" w:rsidRPr="00BF5175" w:rsidRDefault="00E5563B" w:rsidP="00F42870">
            <w:pPr>
              <w:rPr>
                <w:b/>
              </w:rPr>
            </w:pPr>
          </w:p>
        </w:tc>
        <w:tc>
          <w:tcPr>
            <w:tcW w:w="8658" w:type="dxa"/>
            <w:gridSpan w:val="5"/>
          </w:tcPr>
          <w:p w14:paraId="1A5984A4" w14:textId="77777777" w:rsidR="00E5563B" w:rsidRPr="00BF5175" w:rsidRDefault="00E5563B" w:rsidP="00E733A1">
            <w:pPr>
              <w:numPr>
                <w:ilvl w:val="0"/>
                <w:numId w:val="229"/>
              </w:numPr>
              <w:shd w:val="clear" w:color="auto" w:fill="FFFFFF"/>
              <w:jc w:val="both"/>
              <w:rPr>
                <w:bCs/>
              </w:rPr>
            </w:pPr>
          </w:p>
        </w:tc>
      </w:tr>
      <w:tr w:rsidR="00E5563B" w:rsidRPr="00BF5175" w14:paraId="1D506429" w14:textId="77777777" w:rsidTr="00F42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59" w:type="dxa"/>
          <w:trHeight w:val="602"/>
        </w:trPr>
        <w:tc>
          <w:tcPr>
            <w:tcW w:w="1512" w:type="dxa"/>
            <w:gridSpan w:val="2"/>
          </w:tcPr>
          <w:p w14:paraId="43C64F69" w14:textId="77777777" w:rsidR="00E5563B" w:rsidRPr="00BF5175" w:rsidRDefault="00E5563B" w:rsidP="00245167">
            <w:pPr>
              <w:ind w:left="-142"/>
            </w:pPr>
            <w:r>
              <w:rPr>
                <w:b/>
              </w:rPr>
              <w:t xml:space="preserve">         Reference Materials </w:t>
            </w:r>
            <w:bookmarkStart w:id="182" w:name="_Toc41783445"/>
            <w:bookmarkEnd w:id="182"/>
          </w:p>
        </w:tc>
        <w:tc>
          <w:tcPr>
            <w:tcW w:w="8658" w:type="dxa"/>
            <w:gridSpan w:val="5"/>
          </w:tcPr>
          <w:p w14:paraId="29E15845" w14:textId="77777777" w:rsidR="00E5563B" w:rsidRPr="00F12227" w:rsidRDefault="00E5563B" w:rsidP="00E733A1">
            <w:pPr>
              <w:pStyle w:val="ListParagraph"/>
              <w:numPr>
                <w:ilvl w:val="0"/>
                <w:numId w:val="234"/>
              </w:numPr>
              <w:shd w:val="clear" w:color="auto" w:fill="FFFFFF"/>
              <w:spacing w:after="200" w:line="276" w:lineRule="auto"/>
              <w:jc w:val="both"/>
            </w:pPr>
            <w:r w:rsidRPr="00F12227">
              <w:t xml:space="preserve">Coon, D. &amp; </w:t>
            </w:r>
            <w:proofErr w:type="spellStart"/>
            <w:r w:rsidRPr="00F12227">
              <w:t>Mitterer</w:t>
            </w:r>
            <w:proofErr w:type="spellEnd"/>
            <w:r w:rsidRPr="00F12227">
              <w:t xml:space="preserve">, J.O. (2008). Introduction to psychology: Gateways to mind and behavior (12th </w:t>
            </w:r>
            <w:proofErr w:type="spellStart"/>
            <w:r w:rsidRPr="00F12227">
              <w:t>ed</w:t>
            </w:r>
            <w:proofErr w:type="spellEnd"/>
            <w:r w:rsidRPr="00F12227">
              <w:t xml:space="preserve">). New York, NY: McGraw Hill.  </w:t>
            </w:r>
          </w:p>
          <w:p w14:paraId="450422D6" w14:textId="77777777" w:rsidR="00E5563B" w:rsidRPr="00F12227" w:rsidRDefault="00E5563B" w:rsidP="00E733A1">
            <w:pPr>
              <w:pStyle w:val="ListParagraph"/>
              <w:numPr>
                <w:ilvl w:val="0"/>
                <w:numId w:val="234"/>
              </w:numPr>
              <w:shd w:val="clear" w:color="auto" w:fill="FFFFFF"/>
              <w:spacing w:after="200" w:line="276" w:lineRule="auto"/>
              <w:jc w:val="both"/>
            </w:pPr>
            <w:r w:rsidRPr="00F12227">
              <w:t xml:space="preserve">Feldman, R.S. (2018). Essentials of understanding psychology (13th </w:t>
            </w:r>
            <w:proofErr w:type="spellStart"/>
            <w:r w:rsidRPr="00F12227">
              <w:t>ed</w:t>
            </w:r>
            <w:proofErr w:type="spellEnd"/>
            <w:r w:rsidRPr="00F12227">
              <w:t xml:space="preserve">). New York, NY: McGraw Hill.  </w:t>
            </w:r>
          </w:p>
          <w:p w14:paraId="4AB9486E" w14:textId="77777777" w:rsidR="00E5563B" w:rsidRPr="00F12227" w:rsidRDefault="00E5563B" w:rsidP="00E733A1">
            <w:pPr>
              <w:pStyle w:val="ListParagraph"/>
              <w:numPr>
                <w:ilvl w:val="0"/>
                <w:numId w:val="234"/>
              </w:numPr>
              <w:shd w:val="clear" w:color="auto" w:fill="FFFFFF"/>
              <w:spacing w:after="200" w:line="276" w:lineRule="auto"/>
              <w:jc w:val="both"/>
            </w:pPr>
            <w:r w:rsidRPr="00F12227">
              <w:t xml:space="preserve">Gray, P. &amp; </w:t>
            </w:r>
            <w:proofErr w:type="spellStart"/>
            <w:r w:rsidRPr="00F12227">
              <w:t>Bjorklund</w:t>
            </w:r>
            <w:proofErr w:type="spellEnd"/>
            <w:r w:rsidRPr="00F12227">
              <w:t xml:space="preserve">, D.F. (2017). Psychology (7th </w:t>
            </w:r>
            <w:proofErr w:type="spellStart"/>
            <w:r w:rsidRPr="00F12227">
              <w:t>ed</w:t>
            </w:r>
            <w:proofErr w:type="spellEnd"/>
            <w:r w:rsidRPr="00F12227">
              <w:t>). New York, NY: Worth Publishers.</w:t>
            </w:r>
          </w:p>
          <w:p w14:paraId="411C71E3" w14:textId="77777777" w:rsidR="00E5563B" w:rsidRPr="00F12227" w:rsidRDefault="00E5563B" w:rsidP="00E733A1">
            <w:pPr>
              <w:pStyle w:val="ListParagraph"/>
              <w:numPr>
                <w:ilvl w:val="0"/>
                <w:numId w:val="234"/>
              </w:numPr>
              <w:shd w:val="clear" w:color="auto" w:fill="FFFFFF"/>
              <w:spacing w:after="200" w:line="276" w:lineRule="auto"/>
              <w:jc w:val="both"/>
            </w:pPr>
            <w:proofErr w:type="spellStart"/>
            <w:r w:rsidRPr="00F12227">
              <w:t>Kalat</w:t>
            </w:r>
            <w:proofErr w:type="spellEnd"/>
            <w:r w:rsidRPr="00F12227">
              <w:t xml:space="preserve">, J.W. (2013). Introduction to psychology (13th </w:t>
            </w:r>
            <w:proofErr w:type="spellStart"/>
            <w:r w:rsidRPr="00F12227">
              <w:t>ed</w:t>
            </w:r>
            <w:proofErr w:type="spellEnd"/>
            <w:r w:rsidRPr="00F12227">
              <w:t xml:space="preserve">). New York, NY: McGraw Hill.  </w:t>
            </w:r>
          </w:p>
          <w:p w14:paraId="7B49E7B4" w14:textId="77777777" w:rsidR="00E5563B" w:rsidRPr="00F12227" w:rsidRDefault="00E5563B" w:rsidP="00E733A1">
            <w:pPr>
              <w:pStyle w:val="ListParagraph"/>
              <w:numPr>
                <w:ilvl w:val="0"/>
                <w:numId w:val="234"/>
              </w:numPr>
              <w:shd w:val="clear" w:color="auto" w:fill="FFFFFF"/>
              <w:spacing w:after="200" w:line="276" w:lineRule="auto"/>
              <w:jc w:val="both"/>
            </w:pPr>
            <w:proofErr w:type="spellStart"/>
            <w:r w:rsidRPr="00F12227">
              <w:t>Lahey</w:t>
            </w:r>
            <w:proofErr w:type="spellEnd"/>
            <w:r w:rsidRPr="00F12227">
              <w:t xml:space="preserve">, B.B. (2008). Psychology: An introduction (10th </w:t>
            </w:r>
            <w:proofErr w:type="spellStart"/>
            <w:r w:rsidRPr="00F12227">
              <w:t>ed</w:t>
            </w:r>
            <w:proofErr w:type="spellEnd"/>
            <w:r w:rsidRPr="00F12227">
              <w:t xml:space="preserve">). New York, NY: </w:t>
            </w:r>
            <w:proofErr w:type="spellStart"/>
            <w:r w:rsidRPr="00F12227">
              <w:t>McGrawHill</w:t>
            </w:r>
            <w:proofErr w:type="spellEnd"/>
            <w:r w:rsidRPr="00F12227">
              <w:t xml:space="preserve">.  </w:t>
            </w:r>
          </w:p>
          <w:p w14:paraId="5D4AE737" w14:textId="77777777" w:rsidR="00E5563B" w:rsidRPr="00F12227" w:rsidRDefault="00E5563B" w:rsidP="00E733A1">
            <w:pPr>
              <w:pStyle w:val="ListParagraph"/>
              <w:numPr>
                <w:ilvl w:val="0"/>
                <w:numId w:val="234"/>
              </w:numPr>
              <w:shd w:val="clear" w:color="auto" w:fill="FFFFFF"/>
              <w:spacing w:after="200" w:line="276" w:lineRule="auto"/>
              <w:jc w:val="both"/>
            </w:pPr>
            <w:proofErr w:type="spellStart"/>
            <w:r w:rsidRPr="00F12227">
              <w:t>Lilienfeld</w:t>
            </w:r>
            <w:proofErr w:type="spellEnd"/>
            <w:r w:rsidRPr="00F12227">
              <w:t xml:space="preserve">, S.O., Lynn, S.J., </w:t>
            </w:r>
            <w:proofErr w:type="spellStart"/>
            <w:r w:rsidRPr="00F12227">
              <w:t>Namy</w:t>
            </w:r>
            <w:proofErr w:type="spellEnd"/>
            <w:r w:rsidRPr="00F12227">
              <w:t xml:space="preserve">, L.L. &amp; Woolf, N.J. (2017). Psychology: From Inquiry to understanding (3rd </w:t>
            </w:r>
            <w:proofErr w:type="spellStart"/>
            <w:r w:rsidRPr="00F12227">
              <w:t>ed</w:t>
            </w:r>
            <w:proofErr w:type="spellEnd"/>
            <w:r w:rsidRPr="00F12227">
              <w:t xml:space="preserve">). Upper Saddle River, NJ: Pearson Education.    </w:t>
            </w:r>
          </w:p>
          <w:p w14:paraId="1D950884" w14:textId="77777777" w:rsidR="00E5563B" w:rsidRPr="00F12227" w:rsidRDefault="00E5563B" w:rsidP="00E733A1">
            <w:pPr>
              <w:pStyle w:val="ListParagraph"/>
              <w:numPr>
                <w:ilvl w:val="0"/>
                <w:numId w:val="234"/>
              </w:numPr>
              <w:shd w:val="clear" w:color="auto" w:fill="FFFFFF"/>
              <w:spacing w:after="200" w:line="276" w:lineRule="auto"/>
              <w:jc w:val="both"/>
            </w:pPr>
            <w:r w:rsidRPr="00F12227">
              <w:t xml:space="preserve">Meyers, D.G. &amp; </w:t>
            </w:r>
            <w:proofErr w:type="spellStart"/>
            <w:r w:rsidRPr="00F12227">
              <w:t>DeWall</w:t>
            </w:r>
            <w:proofErr w:type="spellEnd"/>
            <w:r w:rsidRPr="00F12227">
              <w:t xml:space="preserve">, C.N. (2016). Exploring psychology in modules (10th </w:t>
            </w:r>
            <w:proofErr w:type="spellStart"/>
            <w:r w:rsidRPr="00F12227">
              <w:t>ed</w:t>
            </w:r>
            <w:proofErr w:type="spellEnd"/>
            <w:r w:rsidRPr="00F12227">
              <w:t xml:space="preserve">). New York, NY: Worth publishers.  </w:t>
            </w:r>
          </w:p>
          <w:p w14:paraId="79747A21" w14:textId="77777777" w:rsidR="00E5563B" w:rsidRPr="00F12227" w:rsidRDefault="00E5563B" w:rsidP="00E733A1">
            <w:pPr>
              <w:pStyle w:val="ListParagraph"/>
              <w:numPr>
                <w:ilvl w:val="0"/>
                <w:numId w:val="234"/>
              </w:numPr>
              <w:shd w:val="clear" w:color="auto" w:fill="FFFFFF"/>
              <w:spacing w:after="200" w:line="276" w:lineRule="auto"/>
              <w:jc w:val="both"/>
            </w:pPr>
            <w:proofErr w:type="spellStart"/>
            <w:r w:rsidRPr="00F12227">
              <w:t>Weiten</w:t>
            </w:r>
            <w:proofErr w:type="spellEnd"/>
            <w:r w:rsidRPr="00F12227">
              <w:t xml:space="preserve">, W. (2014). Psychology: Themes and variations (briefer version, 9th </w:t>
            </w:r>
            <w:proofErr w:type="spellStart"/>
            <w:r w:rsidRPr="00F12227">
              <w:t>ed</w:t>
            </w:r>
            <w:proofErr w:type="spellEnd"/>
            <w:r w:rsidRPr="00F12227">
              <w:t>). Belmont, CA: Wadsworth Publishing.</w:t>
            </w:r>
          </w:p>
          <w:p w14:paraId="047E3D73" w14:textId="77777777" w:rsidR="00E5563B" w:rsidRPr="00F12227" w:rsidRDefault="00E5563B" w:rsidP="00E733A1">
            <w:pPr>
              <w:pStyle w:val="ListParagraph"/>
              <w:numPr>
                <w:ilvl w:val="0"/>
                <w:numId w:val="234"/>
              </w:numPr>
              <w:shd w:val="clear" w:color="auto" w:fill="FFFFFF"/>
              <w:spacing w:after="200" w:line="276" w:lineRule="auto"/>
              <w:jc w:val="both"/>
            </w:pPr>
            <w:proofErr w:type="spellStart"/>
            <w:r w:rsidRPr="00F12227">
              <w:t>Burnard</w:t>
            </w:r>
            <w:proofErr w:type="spellEnd"/>
            <w:r w:rsidRPr="00F12227">
              <w:t xml:space="preserve">, P. (1989). Teaching interpersonal skills: A handbook of experiential learning for health professionals. London, UK: Chapman and Hall. </w:t>
            </w:r>
          </w:p>
          <w:p w14:paraId="7A08292F" w14:textId="77777777" w:rsidR="00E5563B" w:rsidRPr="00F12227" w:rsidRDefault="00E5563B" w:rsidP="00E733A1">
            <w:pPr>
              <w:pStyle w:val="ListParagraph"/>
              <w:numPr>
                <w:ilvl w:val="0"/>
                <w:numId w:val="234"/>
              </w:numPr>
              <w:shd w:val="clear" w:color="auto" w:fill="FFFFFF"/>
              <w:spacing w:after="200" w:line="276" w:lineRule="auto"/>
              <w:jc w:val="both"/>
            </w:pPr>
            <w:proofErr w:type="spellStart"/>
            <w:r w:rsidRPr="00F12227">
              <w:t>Cotnell</w:t>
            </w:r>
            <w:proofErr w:type="spellEnd"/>
            <w:r w:rsidRPr="00F12227">
              <w:t xml:space="preserve">, S. (2013). The study skills handbook. New York, NY: Palgrave MacMillan. </w:t>
            </w:r>
          </w:p>
          <w:p w14:paraId="2620EA0F" w14:textId="77777777" w:rsidR="00E5563B" w:rsidRPr="00F12227" w:rsidRDefault="00E5563B" w:rsidP="00E733A1">
            <w:pPr>
              <w:pStyle w:val="ListParagraph"/>
              <w:numPr>
                <w:ilvl w:val="0"/>
                <w:numId w:val="234"/>
              </w:numPr>
              <w:shd w:val="clear" w:color="auto" w:fill="FFFFFF"/>
              <w:spacing w:after="200" w:line="276" w:lineRule="auto"/>
              <w:jc w:val="both"/>
            </w:pPr>
            <w:r w:rsidRPr="00F12227">
              <w:t xml:space="preserve">Haddon, P.F. (1990). Mastering personal and interpersonal skills: Key techniques and personal success. London, UK: </w:t>
            </w:r>
            <w:proofErr w:type="spellStart"/>
            <w:r w:rsidRPr="00F12227">
              <w:t>Thorogood</w:t>
            </w:r>
            <w:proofErr w:type="spellEnd"/>
            <w:r w:rsidRPr="00F12227">
              <w:t xml:space="preserve"> Ltd.  </w:t>
            </w:r>
          </w:p>
          <w:p w14:paraId="57C01033" w14:textId="77777777" w:rsidR="00E5563B" w:rsidRPr="00F12227" w:rsidRDefault="00E5563B" w:rsidP="00E733A1">
            <w:pPr>
              <w:pStyle w:val="ListParagraph"/>
              <w:numPr>
                <w:ilvl w:val="0"/>
                <w:numId w:val="234"/>
              </w:numPr>
              <w:shd w:val="clear" w:color="auto" w:fill="FFFFFF"/>
              <w:spacing w:after="200" w:line="276" w:lineRule="auto"/>
              <w:jc w:val="both"/>
            </w:pPr>
            <w:r w:rsidRPr="00F12227">
              <w:t xml:space="preserve">Hays, J. (2002). Interpersonal skills at work (2nd </w:t>
            </w:r>
            <w:proofErr w:type="spellStart"/>
            <w:r w:rsidRPr="00F12227">
              <w:t>ed</w:t>
            </w:r>
            <w:proofErr w:type="spellEnd"/>
            <w:r w:rsidRPr="00F12227">
              <w:t xml:space="preserve">). New York, NY: Routledge.  </w:t>
            </w:r>
          </w:p>
          <w:p w14:paraId="7E3A4AB1" w14:textId="77777777" w:rsidR="00E5563B" w:rsidRPr="00A24D1A" w:rsidRDefault="00E5563B" w:rsidP="00E733A1">
            <w:pPr>
              <w:pStyle w:val="ListParagraph"/>
              <w:numPr>
                <w:ilvl w:val="0"/>
                <w:numId w:val="234"/>
              </w:numPr>
              <w:shd w:val="clear" w:color="auto" w:fill="FFFFFF"/>
              <w:spacing w:after="200" w:line="276" w:lineRule="auto"/>
              <w:jc w:val="both"/>
            </w:pPr>
            <w:proofErr w:type="spellStart"/>
            <w:r w:rsidRPr="00F12227">
              <w:t>Pavord</w:t>
            </w:r>
            <w:proofErr w:type="spellEnd"/>
            <w:r w:rsidRPr="00F12227">
              <w:t xml:space="preserve">, E. &amp; </w:t>
            </w:r>
            <w:proofErr w:type="spellStart"/>
            <w:r w:rsidRPr="00F12227">
              <w:t>Donnely</w:t>
            </w:r>
            <w:proofErr w:type="spellEnd"/>
            <w:r w:rsidRPr="00F12227">
              <w:t xml:space="preserve">, E. (2015). Communication and interpersonal skills (2nd </w:t>
            </w:r>
            <w:proofErr w:type="spellStart"/>
            <w:r w:rsidRPr="00F12227">
              <w:t>ed</w:t>
            </w:r>
            <w:proofErr w:type="spellEnd"/>
            <w:r w:rsidRPr="00F12227">
              <w:t xml:space="preserve">). </w:t>
            </w:r>
            <w:proofErr w:type="spellStart"/>
            <w:r w:rsidRPr="00F12227">
              <w:t>Banbury</w:t>
            </w:r>
            <w:proofErr w:type="spellEnd"/>
            <w:r w:rsidRPr="00F12227">
              <w:t>, UK: Lantern publishing.</w:t>
            </w:r>
          </w:p>
        </w:tc>
      </w:tr>
    </w:tbl>
    <w:p w14:paraId="301F361D" w14:textId="77777777" w:rsidR="00E5563B" w:rsidRDefault="00E5563B" w:rsidP="00E5563B"/>
    <w:p w14:paraId="386BB95F" w14:textId="77777777" w:rsidR="00E5563B" w:rsidRDefault="00E5563B" w:rsidP="00E5563B"/>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1315"/>
        <w:gridCol w:w="1263"/>
        <w:gridCol w:w="1621"/>
        <w:gridCol w:w="1552"/>
        <w:gridCol w:w="1812"/>
      </w:tblGrid>
      <w:tr w:rsidR="00E5563B" w:rsidRPr="000670F7" w14:paraId="5A4DC6CA" w14:textId="77777777" w:rsidTr="00F42870">
        <w:tc>
          <w:tcPr>
            <w:tcW w:w="5000" w:type="pct"/>
            <w:gridSpan w:val="6"/>
          </w:tcPr>
          <w:p w14:paraId="17B34C41" w14:textId="77777777" w:rsidR="00E5563B" w:rsidRPr="00544A39" w:rsidRDefault="00FA37EB" w:rsidP="00F42870">
            <w:pPr>
              <w:pStyle w:val="Default"/>
              <w:spacing w:line="360" w:lineRule="auto"/>
              <w:jc w:val="center"/>
              <w:rPr>
                <w:b/>
                <w:bCs/>
                <w:sz w:val="22"/>
                <w:szCs w:val="22"/>
              </w:rPr>
            </w:pPr>
            <w:r>
              <w:rPr>
                <w:b/>
                <w:bCs/>
                <w:sz w:val="22"/>
                <w:szCs w:val="22"/>
              </w:rPr>
              <w:t>University Name</w:t>
            </w:r>
          </w:p>
          <w:p w14:paraId="54810BD0" w14:textId="77777777" w:rsidR="00E5563B" w:rsidRPr="00544A39" w:rsidRDefault="00FA37EB" w:rsidP="00F42870">
            <w:pPr>
              <w:pStyle w:val="Default"/>
              <w:spacing w:line="360" w:lineRule="auto"/>
              <w:jc w:val="center"/>
              <w:rPr>
                <w:b/>
                <w:bCs/>
                <w:sz w:val="22"/>
                <w:szCs w:val="22"/>
              </w:rPr>
            </w:pPr>
            <w:r>
              <w:rPr>
                <w:b/>
                <w:bCs/>
                <w:sz w:val="22"/>
                <w:szCs w:val="22"/>
              </w:rPr>
              <w:t>---------------------</w:t>
            </w:r>
          </w:p>
          <w:p w14:paraId="75AF1F39" w14:textId="77777777" w:rsidR="00E5563B" w:rsidRPr="00544A39" w:rsidRDefault="00E5563B" w:rsidP="00F42870">
            <w:pPr>
              <w:spacing w:line="360" w:lineRule="auto"/>
              <w:jc w:val="center"/>
            </w:pPr>
            <w:r w:rsidRPr="00544A39">
              <w:rPr>
                <w:b/>
                <w:bCs/>
                <w:sz w:val="22"/>
                <w:szCs w:val="22"/>
              </w:rPr>
              <w:t>Information Technology Program</w:t>
            </w:r>
          </w:p>
        </w:tc>
      </w:tr>
      <w:tr w:rsidR="00E5563B" w:rsidRPr="000670F7" w14:paraId="4C49860A" w14:textId="77777777" w:rsidTr="00F42870">
        <w:tc>
          <w:tcPr>
            <w:tcW w:w="1072" w:type="pct"/>
          </w:tcPr>
          <w:p w14:paraId="74D02199" w14:textId="77777777" w:rsidR="00E5563B" w:rsidRPr="00544A39" w:rsidRDefault="00E5563B" w:rsidP="00F42870">
            <w:pPr>
              <w:spacing w:line="360" w:lineRule="auto"/>
              <w:rPr>
                <w:b/>
              </w:rPr>
            </w:pPr>
            <w:r w:rsidRPr="00544A39">
              <w:rPr>
                <w:b/>
              </w:rPr>
              <w:t>Program</w:t>
            </w:r>
          </w:p>
        </w:tc>
        <w:tc>
          <w:tcPr>
            <w:tcW w:w="3928" w:type="pct"/>
            <w:gridSpan w:val="5"/>
          </w:tcPr>
          <w:p w14:paraId="6FA5F233" w14:textId="77777777" w:rsidR="00E5563B" w:rsidRPr="00544A39" w:rsidRDefault="00E5563B" w:rsidP="00F42870">
            <w:pPr>
              <w:spacing w:line="360" w:lineRule="auto"/>
            </w:pPr>
            <w:r w:rsidRPr="00544A39">
              <w:t>Information Technology</w:t>
            </w:r>
          </w:p>
        </w:tc>
      </w:tr>
      <w:tr w:rsidR="00E5563B" w:rsidRPr="000670F7" w14:paraId="22F22FA0" w14:textId="77777777" w:rsidTr="00F42870">
        <w:tc>
          <w:tcPr>
            <w:tcW w:w="1072" w:type="pct"/>
          </w:tcPr>
          <w:p w14:paraId="3BA7FCAF" w14:textId="77777777" w:rsidR="00E5563B" w:rsidRPr="00544A39" w:rsidRDefault="00E5563B" w:rsidP="00F42870">
            <w:pPr>
              <w:spacing w:line="360" w:lineRule="auto"/>
              <w:rPr>
                <w:b/>
              </w:rPr>
            </w:pPr>
            <w:r w:rsidRPr="00544A39">
              <w:rPr>
                <w:b/>
              </w:rPr>
              <w:t>Course Code</w:t>
            </w:r>
          </w:p>
        </w:tc>
        <w:tc>
          <w:tcPr>
            <w:tcW w:w="3928" w:type="pct"/>
            <w:gridSpan w:val="5"/>
          </w:tcPr>
          <w:p w14:paraId="36959141" w14:textId="77777777" w:rsidR="00E5563B" w:rsidRPr="00544A39" w:rsidRDefault="00E5563B" w:rsidP="00F42870">
            <w:pPr>
              <w:spacing w:line="360" w:lineRule="auto"/>
              <w:rPr>
                <w:b/>
              </w:rPr>
            </w:pPr>
            <w:r w:rsidRPr="00544A39">
              <w:rPr>
                <w:sz w:val="20"/>
                <w:szCs w:val="20"/>
                <w:highlight w:val="yellow"/>
              </w:rPr>
              <w:t>Math</w:t>
            </w:r>
            <w:r>
              <w:rPr>
                <w:sz w:val="20"/>
                <w:szCs w:val="20"/>
              </w:rPr>
              <w:t>1014</w:t>
            </w:r>
          </w:p>
        </w:tc>
      </w:tr>
      <w:tr w:rsidR="00E5563B" w:rsidRPr="000670F7" w14:paraId="11201980" w14:textId="77777777" w:rsidTr="00F42870">
        <w:tc>
          <w:tcPr>
            <w:tcW w:w="1072" w:type="pct"/>
          </w:tcPr>
          <w:p w14:paraId="4019CBC4" w14:textId="77777777" w:rsidR="00E5563B" w:rsidRPr="00544A39" w:rsidRDefault="00E5563B" w:rsidP="00F42870">
            <w:pPr>
              <w:spacing w:line="360" w:lineRule="auto"/>
              <w:rPr>
                <w:b/>
              </w:rPr>
            </w:pPr>
            <w:r w:rsidRPr="00544A39">
              <w:rPr>
                <w:b/>
              </w:rPr>
              <w:t xml:space="preserve">Course Title: </w:t>
            </w:r>
          </w:p>
        </w:tc>
        <w:tc>
          <w:tcPr>
            <w:tcW w:w="3928" w:type="pct"/>
            <w:gridSpan w:val="5"/>
            <w:vAlign w:val="bottom"/>
          </w:tcPr>
          <w:p w14:paraId="38AAF259" w14:textId="77777777" w:rsidR="00E5563B" w:rsidRPr="00544A39" w:rsidRDefault="00E5563B" w:rsidP="00F42870">
            <w:pPr>
              <w:rPr>
                <w:color w:val="000000"/>
                <w:sz w:val="20"/>
                <w:szCs w:val="20"/>
              </w:rPr>
            </w:pPr>
            <w:r w:rsidRPr="00544A39">
              <w:rPr>
                <w:color w:val="000000"/>
                <w:sz w:val="20"/>
                <w:szCs w:val="20"/>
              </w:rPr>
              <w:t xml:space="preserve">Applied Mathematics </w:t>
            </w:r>
          </w:p>
        </w:tc>
      </w:tr>
      <w:tr w:rsidR="00E5563B" w:rsidRPr="000670F7" w14:paraId="44D54CA2" w14:textId="77777777" w:rsidTr="00F42870">
        <w:tc>
          <w:tcPr>
            <w:tcW w:w="1072" w:type="pct"/>
          </w:tcPr>
          <w:p w14:paraId="177EFCD3" w14:textId="77777777" w:rsidR="00E5563B" w:rsidRPr="00544A39" w:rsidRDefault="00E5563B" w:rsidP="00F42870">
            <w:pPr>
              <w:spacing w:line="360" w:lineRule="auto"/>
              <w:rPr>
                <w:b/>
              </w:rPr>
            </w:pPr>
            <w:r w:rsidRPr="00544A39">
              <w:rPr>
                <w:b/>
              </w:rPr>
              <w:t>Degree Program</w:t>
            </w:r>
          </w:p>
        </w:tc>
        <w:tc>
          <w:tcPr>
            <w:tcW w:w="3928" w:type="pct"/>
            <w:gridSpan w:val="5"/>
          </w:tcPr>
          <w:p w14:paraId="7DB5DC67" w14:textId="77777777" w:rsidR="00E5563B" w:rsidRPr="00544A39" w:rsidRDefault="00E5563B" w:rsidP="00F42870">
            <w:pPr>
              <w:spacing w:line="360" w:lineRule="auto"/>
              <w:rPr>
                <w:b/>
              </w:rPr>
            </w:pPr>
            <w:r w:rsidRPr="00544A39">
              <w:rPr>
                <w:b/>
              </w:rPr>
              <w:t xml:space="preserve">Information </w:t>
            </w:r>
            <w:r>
              <w:rPr>
                <w:b/>
              </w:rPr>
              <w:t xml:space="preserve">System </w:t>
            </w:r>
          </w:p>
        </w:tc>
      </w:tr>
      <w:tr w:rsidR="00E5563B" w:rsidRPr="000670F7" w14:paraId="30A0FF0B" w14:textId="77777777" w:rsidTr="00F42870">
        <w:tc>
          <w:tcPr>
            <w:tcW w:w="1072" w:type="pct"/>
          </w:tcPr>
          <w:p w14:paraId="45E9CE60" w14:textId="77777777" w:rsidR="00E5563B" w:rsidRPr="00544A39" w:rsidRDefault="00E5563B" w:rsidP="00F42870">
            <w:pPr>
              <w:spacing w:line="360" w:lineRule="auto"/>
              <w:rPr>
                <w:b/>
              </w:rPr>
            </w:pPr>
            <w:r w:rsidRPr="00544A39">
              <w:rPr>
                <w:b/>
              </w:rPr>
              <w:t>Module Name</w:t>
            </w:r>
          </w:p>
        </w:tc>
        <w:tc>
          <w:tcPr>
            <w:tcW w:w="3928" w:type="pct"/>
            <w:gridSpan w:val="5"/>
            <w:vAlign w:val="bottom"/>
          </w:tcPr>
          <w:p w14:paraId="359F0574" w14:textId="77777777" w:rsidR="00E5563B" w:rsidRPr="00544A39" w:rsidRDefault="00E5563B" w:rsidP="00F42870">
            <w:pPr>
              <w:rPr>
                <w:color w:val="000000"/>
                <w:sz w:val="20"/>
                <w:szCs w:val="20"/>
              </w:rPr>
            </w:pPr>
            <w:r>
              <w:rPr>
                <w:sz w:val="20"/>
                <w:szCs w:val="20"/>
              </w:rPr>
              <w:t xml:space="preserve">Common course </w:t>
            </w:r>
          </w:p>
        </w:tc>
      </w:tr>
      <w:tr w:rsidR="00E5563B" w:rsidRPr="000670F7" w14:paraId="2CE54ECA" w14:textId="77777777" w:rsidTr="00F42870">
        <w:tc>
          <w:tcPr>
            <w:tcW w:w="1072" w:type="pct"/>
          </w:tcPr>
          <w:p w14:paraId="2B6522E9" w14:textId="77777777" w:rsidR="00E5563B" w:rsidRPr="00544A39" w:rsidRDefault="00E5563B" w:rsidP="00F42870">
            <w:pPr>
              <w:spacing w:line="360" w:lineRule="auto"/>
              <w:rPr>
                <w:b/>
              </w:rPr>
            </w:pPr>
            <w:r w:rsidRPr="00544A39">
              <w:rPr>
                <w:b/>
              </w:rPr>
              <w:t>Module Number</w:t>
            </w:r>
          </w:p>
        </w:tc>
        <w:tc>
          <w:tcPr>
            <w:tcW w:w="3928" w:type="pct"/>
            <w:gridSpan w:val="5"/>
            <w:vAlign w:val="bottom"/>
          </w:tcPr>
          <w:p w14:paraId="61F91D48" w14:textId="77777777" w:rsidR="00E5563B" w:rsidRPr="00544A39" w:rsidRDefault="00E5563B" w:rsidP="00F42870">
            <w:pPr>
              <w:rPr>
                <w:b/>
                <w:bCs/>
                <w:color w:val="000000"/>
                <w:sz w:val="20"/>
                <w:szCs w:val="20"/>
              </w:rPr>
            </w:pPr>
            <w:r>
              <w:rPr>
                <w:b/>
                <w:bCs/>
                <w:color w:val="000000"/>
                <w:sz w:val="20"/>
                <w:szCs w:val="20"/>
              </w:rPr>
              <w:t>01</w:t>
            </w:r>
          </w:p>
        </w:tc>
      </w:tr>
      <w:tr w:rsidR="00E5563B" w:rsidRPr="000670F7" w14:paraId="1B6CA008" w14:textId="77777777" w:rsidTr="00F42870">
        <w:tc>
          <w:tcPr>
            <w:tcW w:w="1072" w:type="pct"/>
          </w:tcPr>
          <w:p w14:paraId="740C69FB" w14:textId="77777777" w:rsidR="00E5563B" w:rsidRPr="00544A39" w:rsidRDefault="00E5563B" w:rsidP="00F42870">
            <w:pPr>
              <w:spacing w:line="276" w:lineRule="auto"/>
              <w:rPr>
                <w:b/>
              </w:rPr>
            </w:pPr>
            <w:r w:rsidRPr="00544A39">
              <w:rPr>
                <w:b/>
              </w:rPr>
              <w:t>CP Credits (CP)</w:t>
            </w:r>
          </w:p>
        </w:tc>
        <w:tc>
          <w:tcPr>
            <w:tcW w:w="3928" w:type="pct"/>
            <w:gridSpan w:val="5"/>
          </w:tcPr>
          <w:p w14:paraId="1B4AB0C8" w14:textId="77777777" w:rsidR="00E5563B" w:rsidRPr="00544A39" w:rsidRDefault="00E5563B" w:rsidP="00F42870">
            <w:pPr>
              <w:spacing w:line="360" w:lineRule="auto"/>
            </w:pPr>
            <w:r w:rsidRPr="00544A39">
              <w:t>5</w:t>
            </w:r>
          </w:p>
        </w:tc>
      </w:tr>
      <w:tr w:rsidR="00E5563B" w:rsidRPr="000670F7" w14:paraId="60369A45" w14:textId="77777777" w:rsidTr="00F42870">
        <w:tc>
          <w:tcPr>
            <w:tcW w:w="1072" w:type="pct"/>
            <w:vMerge w:val="restart"/>
          </w:tcPr>
          <w:p w14:paraId="31440F4D" w14:textId="77777777" w:rsidR="00E5563B" w:rsidRPr="00544A39" w:rsidRDefault="00E5563B" w:rsidP="00F42870">
            <w:pPr>
              <w:spacing w:line="360" w:lineRule="auto"/>
              <w:rPr>
                <w:b/>
              </w:rPr>
            </w:pPr>
            <w:r w:rsidRPr="00544A39">
              <w:rPr>
                <w:b/>
              </w:rPr>
              <w:lastRenderedPageBreak/>
              <w:t>Contact Hours (per week)</w:t>
            </w:r>
          </w:p>
        </w:tc>
        <w:tc>
          <w:tcPr>
            <w:tcW w:w="683" w:type="pct"/>
            <w:tcBorders>
              <w:right w:val="single" w:sz="4" w:space="0" w:color="auto"/>
            </w:tcBorders>
          </w:tcPr>
          <w:p w14:paraId="1B0BBFE3" w14:textId="77777777" w:rsidR="00E5563B" w:rsidRPr="00544A39" w:rsidRDefault="00E5563B" w:rsidP="00F42870">
            <w:pPr>
              <w:spacing w:line="360" w:lineRule="auto"/>
              <w:rPr>
                <w:b/>
                <w:i/>
              </w:rPr>
            </w:pPr>
            <w:r w:rsidRPr="00544A39">
              <w:rPr>
                <w:b/>
                <w:i/>
              </w:rPr>
              <w:t>Lecture</w:t>
            </w:r>
          </w:p>
        </w:tc>
        <w:tc>
          <w:tcPr>
            <w:tcW w:w="656" w:type="pct"/>
            <w:tcBorders>
              <w:left w:val="single" w:sz="4" w:space="0" w:color="auto"/>
              <w:right w:val="single" w:sz="4" w:space="0" w:color="auto"/>
            </w:tcBorders>
          </w:tcPr>
          <w:p w14:paraId="2CCD22CF" w14:textId="77777777" w:rsidR="00E5563B" w:rsidRPr="00544A39" w:rsidRDefault="00E5563B" w:rsidP="00F42870">
            <w:pPr>
              <w:spacing w:line="360" w:lineRule="auto"/>
              <w:rPr>
                <w:b/>
                <w:i/>
              </w:rPr>
            </w:pPr>
            <w:r w:rsidRPr="00544A39">
              <w:rPr>
                <w:b/>
                <w:i/>
              </w:rPr>
              <w:t>Tutorial</w:t>
            </w:r>
          </w:p>
        </w:tc>
        <w:tc>
          <w:tcPr>
            <w:tcW w:w="842" w:type="pct"/>
            <w:tcBorders>
              <w:left w:val="single" w:sz="4" w:space="0" w:color="auto"/>
              <w:right w:val="single" w:sz="4" w:space="0" w:color="auto"/>
            </w:tcBorders>
          </w:tcPr>
          <w:p w14:paraId="54BD33A4" w14:textId="77777777" w:rsidR="00E5563B" w:rsidRPr="00544A39" w:rsidRDefault="00E5563B" w:rsidP="00F42870">
            <w:pPr>
              <w:spacing w:line="360" w:lineRule="auto"/>
              <w:rPr>
                <w:b/>
                <w:i/>
              </w:rPr>
            </w:pPr>
            <w:r w:rsidRPr="00544A39">
              <w:rPr>
                <w:b/>
                <w:i/>
              </w:rPr>
              <w:t>Lab/Practical</w:t>
            </w:r>
          </w:p>
        </w:tc>
        <w:tc>
          <w:tcPr>
            <w:tcW w:w="806" w:type="pct"/>
            <w:tcBorders>
              <w:left w:val="single" w:sz="4" w:space="0" w:color="auto"/>
              <w:right w:val="single" w:sz="4" w:space="0" w:color="auto"/>
            </w:tcBorders>
          </w:tcPr>
          <w:p w14:paraId="79730F9D" w14:textId="77777777" w:rsidR="00E5563B" w:rsidRPr="00544A39" w:rsidRDefault="00E5563B" w:rsidP="00F42870">
            <w:pPr>
              <w:spacing w:line="360" w:lineRule="auto"/>
              <w:rPr>
                <w:b/>
                <w:i/>
              </w:rPr>
            </w:pPr>
            <w:r w:rsidRPr="00544A39">
              <w:rPr>
                <w:b/>
                <w:i/>
              </w:rPr>
              <w:t>Home Study</w:t>
            </w:r>
          </w:p>
        </w:tc>
        <w:tc>
          <w:tcPr>
            <w:tcW w:w="941" w:type="pct"/>
            <w:tcBorders>
              <w:left w:val="single" w:sz="4" w:space="0" w:color="auto"/>
            </w:tcBorders>
          </w:tcPr>
          <w:p w14:paraId="4E2AEF99" w14:textId="77777777" w:rsidR="00E5563B" w:rsidRPr="00544A39" w:rsidRDefault="00E5563B" w:rsidP="00F42870">
            <w:pPr>
              <w:spacing w:line="360" w:lineRule="auto"/>
              <w:rPr>
                <w:b/>
                <w:i/>
              </w:rPr>
            </w:pPr>
            <w:r w:rsidRPr="00544A39">
              <w:rPr>
                <w:b/>
                <w:i/>
              </w:rPr>
              <w:t>Total</w:t>
            </w:r>
          </w:p>
        </w:tc>
      </w:tr>
      <w:tr w:rsidR="00E5563B" w:rsidRPr="000670F7" w14:paraId="03F2D26C" w14:textId="77777777" w:rsidTr="00F42870">
        <w:tc>
          <w:tcPr>
            <w:tcW w:w="1072" w:type="pct"/>
            <w:vMerge/>
          </w:tcPr>
          <w:p w14:paraId="29C9332B" w14:textId="77777777" w:rsidR="00E5563B" w:rsidRPr="00544A39" w:rsidRDefault="00E5563B" w:rsidP="00F42870">
            <w:pPr>
              <w:spacing w:line="360" w:lineRule="auto"/>
            </w:pPr>
          </w:p>
        </w:tc>
        <w:tc>
          <w:tcPr>
            <w:tcW w:w="683" w:type="pct"/>
            <w:tcBorders>
              <w:bottom w:val="single" w:sz="4" w:space="0" w:color="auto"/>
              <w:right w:val="single" w:sz="4" w:space="0" w:color="auto"/>
            </w:tcBorders>
          </w:tcPr>
          <w:p w14:paraId="26BCB3E4" w14:textId="77777777" w:rsidR="00E5563B" w:rsidRPr="00544A39" w:rsidRDefault="00E5563B" w:rsidP="00F42870">
            <w:pPr>
              <w:spacing w:line="360" w:lineRule="auto"/>
            </w:pPr>
            <w:r w:rsidRPr="00544A39">
              <w:t>3</w:t>
            </w:r>
          </w:p>
        </w:tc>
        <w:tc>
          <w:tcPr>
            <w:tcW w:w="656" w:type="pct"/>
            <w:tcBorders>
              <w:left w:val="single" w:sz="4" w:space="0" w:color="auto"/>
              <w:bottom w:val="single" w:sz="4" w:space="0" w:color="auto"/>
              <w:right w:val="single" w:sz="4" w:space="0" w:color="auto"/>
            </w:tcBorders>
          </w:tcPr>
          <w:p w14:paraId="304DFF4E" w14:textId="77777777" w:rsidR="00E5563B" w:rsidRPr="00544A39" w:rsidRDefault="00E5563B" w:rsidP="00F42870">
            <w:pPr>
              <w:spacing w:line="360" w:lineRule="auto"/>
            </w:pPr>
            <w:r w:rsidRPr="00544A39">
              <w:t>3</w:t>
            </w:r>
          </w:p>
        </w:tc>
        <w:tc>
          <w:tcPr>
            <w:tcW w:w="842" w:type="pct"/>
            <w:tcBorders>
              <w:left w:val="single" w:sz="4" w:space="0" w:color="auto"/>
              <w:bottom w:val="single" w:sz="4" w:space="0" w:color="auto"/>
              <w:right w:val="single" w:sz="4" w:space="0" w:color="auto"/>
            </w:tcBorders>
          </w:tcPr>
          <w:p w14:paraId="3B482622" w14:textId="77777777" w:rsidR="00E5563B" w:rsidRPr="00544A39" w:rsidRDefault="00E5563B" w:rsidP="00F42870">
            <w:pPr>
              <w:spacing w:line="360" w:lineRule="auto"/>
            </w:pPr>
            <w:r w:rsidRPr="00544A39">
              <w:t>0</w:t>
            </w:r>
          </w:p>
        </w:tc>
        <w:tc>
          <w:tcPr>
            <w:tcW w:w="806" w:type="pct"/>
            <w:tcBorders>
              <w:left w:val="single" w:sz="4" w:space="0" w:color="auto"/>
              <w:bottom w:val="single" w:sz="4" w:space="0" w:color="auto"/>
              <w:right w:val="single" w:sz="4" w:space="0" w:color="auto"/>
            </w:tcBorders>
          </w:tcPr>
          <w:p w14:paraId="59EBB52D" w14:textId="77777777" w:rsidR="00E5563B" w:rsidRPr="00544A39" w:rsidRDefault="00E5563B" w:rsidP="00F42870">
            <w:pPr>
              <w:spacing w:line="360" w:lineRule="auto"/>
            </w:pPr>
            <w:r w:rsidRPr="00544A39">
              <w:t>4</w:t>
            </w:r>
          </w:p>
        </w:tc>
        <w:tc>
          <w:tcPr>
            <w:tcW w:w="941" w:type="pct"/>
            <w:tcBorders>
              <w:left w:val="single" w:sz="4" w:space="0" w:color="auto"/>
              <w:bottom w:val="single" w:sz="4" w:space="0" w:color="auto"/>
            </w:tcBorders>
          </w:tcPr>
          <w:p w14:paraId="42925C7C" w14:textId="77777777" w:rsidR="00E5563B" w:rsidRPr="00544A39" w:rsidRDefault="00E5563B" w:rsidP="00F42870">
            <w:pPr>
              <w:spacing w:line="360" w:lineRule="auto"/>
            </w:pPr>
            <w:r w:rsidRPr="00544A39">
              <w:t>10</w:t>
            </w:r>
          </w:p>
        </w:tc>
      </w:tr>
      <w:tr w:rsidR="00E5563B" w:rsidRPr="000670F7" w14:paraId="3D56731F" w14:textId="77777777" w:rsidTr="00F42870">
        <w:tc>
          <w:tcPr>
            <w:tcW w:w="1072" w:type="pct"/>
          </w:tcPr>
          <w:p w14:paraId="157F36C1" w14:textId="77777777" w:rsidR="00E5563B" w:rsidRPr="00544A39" w:rsidRDefault="00E5563B" w:rsidP="00F42870">
            <w:pPr>
              <w:spacing w:line="360" w:lineRule="auto"/>
              <w:rPr>
                <w:b/>
              </w:rPr>
            </w:pPr>
            <w:r w:rsidRPr="00544A39">
              <w:rPr>
                <w:b/>
              </w:rPr>
              <w:t xml:space="preserve">Target Group: </w:t>
            </w:r>
          </w:p>
        </w:tc>
        <w:tc>
          <w:tcPr>
            <w:tcW w:w="3928" w:type="pct"/>
            <w:gridSpan w:val="5"/>
          </w:tcPr>
          <w:p w14:paraId="4C644275" w14:textId="77777777" w:rsidR="00E5563B" w:rsidRPr="00544A39" w:rsidRDefault="00E5563B" w:rsidP="00F42870">
            <w:pPr>
              <w:spacing w:line="360" w:lineRule="auto"/>
            </w:pPr>
            <w:r w:rsidRPr="00544A39">
              <w:t>1</w:t>
            </w:r>
            <w:r w:rsidRPr="00544A39">
              <w:rPr>
                <w:vertAlign w:val="superscript"/>
              </w:rPr>
              <w:t>st</w:t>
            </w:r>
            <w:r w:rsidRPr="00544A39">
              <w:t xml:space="preserve">   year </w:t>
            </w:r>
          </w:p>
        </w:tc>
      </w:tr>
      <w:tr w:rsidR="00E5563B" w:rsidRPr="000670F7" w14:paraId="282906F6" w14:textId="77777777" w:rsidTr="00F42870">
        <w:tc>
          <w:tcPr>
            <w:tcW w:w="1072" w:type="pct"/>
          </w:tcPr>
          <w:p w14:paraId="388B4654" w14:textId="77777777" w:rsidR="00E5563B" w:rsidRPr="00544A39" w:rsidRDefault="00E5563B" w:rsidP="00F42870">
            <w:pPr>
              <w:spacing w:line="360" w:lineRule="auto"/>
              <w:rPr>
                <w:b/>
              </w:rPr>
            </w:pPr>
            <w:r w:rsidRPr="00544A39">
              <w:rPr>
                <w:b/>
              </w:rPr>
              <w:t>Year /Semester</w:t>
            </w:r>
          </w:p>
        </w:tc>
        <w:tc>
          <w:tcPr>
            <w:tcW w:w="3928" w:type="pct"/>
            <w:gridSpan w:val="5"/>
          </w:tcPr>
          <w:p w14:paraId="5215C4BA" w14:textId="77777777" w:rsidR="00E5563B" w:rsidRPr="00544A39" w:rsidRDefault="00E5563B" w:rsidP="00F42870">
            <w:pPr>
              <w:spacing w:line="360" w:lineRule="auto"/>
            </w:pPr>
          </w:p>
        </w:tc>
      </w:tr>
      <w:tr w:rsidR="00E5563B" w:rsidRPr="000670F7" w14:paraId="16A5BBCC" w14:textId="77777777" w:rsidTr="00F42870">
        <w:tc>
          <w:tcPr>
            <w:tcW w:w="1072" w:type="pct"/>
          </w:tcPr>
          <w:p w14:paraId="48FCDAB7" w14:textId="77777777" w:rsidR="00E5563B" w:rsidRPr="00544A39" w:rsidRDefault="00E5563B" w:rsidP="00F42870">
            <w:pPr>
              <w:spacing w:line="360" w:lineRule="auto"/>
              <w:rPr>
                <w:b/>
              </w:rPr>
            </w:pPr>
            <w:r w:rsidRPr="00544A39">
              <w:rPr>
                <w:b/>
              </w:rPr>
              <w:t xml:space="preserve">Pre-requisites </w:t>
            </w:r>
          </w:p>
        </w:tc>
        <w:tc>
          <w:tcPr>
            <w:tcW w:w="3928" w:type="pct"/>
            <w:gridSpan w:val="5"/>
          </w:tcPr>
          <w:p w14:paraId="275F8608" w14:textId="77777777" w:rsidR="00E5563B" w:rsidRPr="00544A39" w:rsidRDefault="00E5563B" w:rsidP="00F42870">
            <w:pPr>
              <w:spacing w:line="360" w:lineRule="auto"/>
              <w:rPr>
                <w:color w:val="FF0000"/>
              </w:rPr>
            </w:pPr>
            <w:r w:rsidRPr="00544A39">
              <w:rPr>
                <w:lang w:val="en-GB" w:eastAsia="en-GB"/>
              </w:rPr>
              <w:t xml:space="preserve">None </w:t>
            </w:r>
          </w:p>
        </w:tc>
      </w:tr>
      <w:tr w:rsidR="00E5563B" w:rsidRPr="000670F7" w14:paraId="4EE87C3E" w14:textId="77777777" w:rsidTr="00F42870">
        <w:trPr>
          <w:trHeight w:val="683"/>
        </w:trPr>
        <w:tc>
          <w:tcPr>
            <w:tcW w:w="1072" w:type="pct"/>
            <w:tcBorders>
              <w:bottom w:val="single" w:sz="4" w:space="0" w:color="auto"/>
            </w:tcBorders>
          </w:tcPr>
          <w:p w14:paraId="6F22413F" w14:textId="77777777" w:rsidR="00E5563B" w:rsidRPr="00544A39" w:rsidRDefault="00E5563B" w:rsidP="00F42870">
            <w:pPr>
              <w:spacing w:line="276" w:lineRule="auto"/>
              <w:rPr>
                <w:b/>
              </w:rPr>
            </w:pPr>
            <w:r w:rsidRPr="00544A39">
              <w:rPr>
                <w:b/>
              </w:rPr>
              <w:t>Status of the Course</w:t>
            </w:r>
          </w:p>
        </w:tc>
        <w:tc>
          <w:tcPr>
            <w:tcW w:w="3928" w:type="pct"/>
            <w:gridSpan w:val="5"/>
            <w:tcBorders>
              <w:bottom w:val="single" w:sz="4" w:space="0" w:color="auto"/>
            </w:tcBorders>
          </w:tcPr>
          <w:p w14:paraId="102DFA50" w14:textId="77777777" w:rsidR="00E5563B" w:rsidRPr="00544A39" w:rsidRDefault="00E5563B" w:rsidP="00F42870">
            <w:pPr>
              <w:spacing w:line="360" w:lineRule="auto"/>
            </w:pPr>
            <w:r w:rsidRPr="00544A39">
              <w:rPr>
                <w:rFonts w:eastAsia="Calibri"/>
              </w:rPr>
              <w:t>General/Supportive</w:t>
            </w:r>
          </w:p>
        </w:tc>
      </w:tr>
      <w:tr w:rsidR="00E5563B" w:rsidRPr="000670F7" w14:paraId="01674744" w14:textId="77777777" w:rsidTr="00F42870">
        <w:trPr>
          <w:trHeight w:val="240"/>
        </w:trPr>
        <w:tc>
          <w:tcPr>
            <w:tcW w:w="1072" w:type="pct"/>
            <w:tcBorders>
              <w:top w:val="single" w:sz="4" w:space="0" w:color="auto"/>
              <w:bottom w:val="single" w:sz="4" w:space="0" w:color="auto"/>
            </w:tcBorders>
          </w:tcPr>
          <w:p w14:paraId="47F344AB" w14:textId="77777777" w:rsidR="00E5563B" w:rsidRPr="00544A39" w:rsidRDefault="00E5563B" w:rsidP="00F42870">
            <w:pPr>
              <w:rPr>
                <w:b/>
              </w:rPr>
            </w:pPr>
            <w:r w:rsidRPr="00544A39">
              <w:rPr>
                <w:b/>
              </w:rPr>
              <w:t>Course Description</w:t>
            </w:r>
          </w:p>
        </w:tc>
        <w:tc>
          <w:tcPr>
            <w:tcW w:w="3928" w:type="pct"/>
            <w:gridSpan w:val="5"/>
            <w:tcBorders>
              <w:top w:val="single" w:sz="4" w:space="0" w:color="auto"/>
              <w:bottom w:val="single" w:sz="4" w:space="0" w:color="auto"/>
            </w:tcBorders>
          </w:tcPr>
          <w:p w14:paraId="5A9E2E69" w14:textId="77777777" w:rsidR="00E5563B" w:rsidRPr="00544A39" w:rsidRDefault="00E5563B" w:rsidP="00F42870">
            <w:r w:rsidRPr="00544A39">
              <w:t>This course contains the following contents: Vectors, Matrices, Determinants and system of Linear equations, Derivative and its applications, some transcendental functions with inverses, Integration and its applications.</w:t>
            </w:r>
          </w:p>
        </w:tc>
      </w:tr>
      <w:tr w:rsidR="00E5563B" w:rsidRPr="000670F7" w14:paraId="28317A02" w14:textId="77777777" w:rsidTr="00F42870">
        <w:trPr>
          <w:trHeight w:val="210"/>
        </w:trPr>
        <w:tc>
          <w:tcPr>
            <w:tcW w:w="1072" w:type="pct"/>
            <w:tcBorders>
              <w:top w:val="single" w:sz="4" w:space="0" w:color="auto"/>
              <w:bottom w:val="single" w:sz="4" w:space="0" w:color="auto"/>
            </w:tcBorders>
          </w:tcPr>
          <w:p w14:paraId="7225BC5D" w14:textId="77777777" w:rsidR="00E5563B" w:rsidRPr="00544A39" w:rsidRDefault="00E5563B" w:rsidP="00F42870">
            <w:pPr>
              <w:rPr>
                <w:b/>
              </w:rPr>
            </w:pPr>
            <w:r w:rsidRPr="00544A39">
              <w:rPr>
                <w:b/>
              </w:rPr>
              <w:t>Course Objectives</w:t>
            </w:r>
          </w:p>
        </w:tc>
        <w:tc>
          <w:tcPr>
            <w:tcW w:w="3928" w:type="pct"/>
            <w:gridSpan w:val="5"/>
            <w:tcBorders>
              <w:top w:val="single" w:sz="4" w:space="0" w:color="auto"/>
              <w:bottom w:val="single" w:sz="4" w:space="0" w:color="auto"/>
            </w:tcBorders>
          </w:tcPr>
          <w:p w14:paraId="2CB832A0" w14:textId="77777777" w:rsidR="00E5563B" w:rsidRPr="00544A39" w:rsidRDefault="00E5563B" w:rsidP="00F42870">
            <w:r w:rsidRPr="00544A39">
              <w:rPr>
                <w:b/>
              </w:rPr>
              <w:t>At the end of this course students should be able to</w:t>
            </w:r>
            <w:r w:rsidRPr="00544A39">
              <w:t>:</w:t>
            </w:r>
          </w:p>
          <w:p w14:paraId="317AE64A" w14:textId="77777777" w:rsidR="00E5563B" w:rsidRPr="00544A39" w:rsidRDefault="00E5563B" w:rsidP="00E733A1">
            <w:pPr>
              <w:numPr>
                <w:ilvl w:val="0"/>
                <w:numId w:val="163"/>
              </w:numPr>
            </w:pPr>
            <w:r w:rsidRPr="00544A39">
              <w:t>Understand the concept of vectors and matrices.</w:t>
            </w:r>
          </w:p>
          <w:p w14:paraId="52E16745" w14:textId="77777777" w:rsidR="00E5563B" w:rsidRPr="00544A39" w:rsidRDefault="00E5563B" w:rsidP="00E733A1">
            <w:pPr>
              <w:numPr>
                <w:ilvl w:val="0"/>
                <w:numId w:val="163"/>
              </w:numPr>
            </w:pPr>
            <w:r w:rsidRPr="00544A39">
              <w:t xml:space="preserve">Find the equation of lines and planes in space. </w:t>
            </w:r>
          </w:p>
          <w:p w14:paraId="2C43995C" w14:textId="77777777" w:rsidR="00E5563B" w:rsidRPr="00544A39" w:rsidRDefault="00E5563B" w:rsidP="00E733A1">
            <w:pPr>
              <w:numPr>
                <w:ilvl w:val="0"/>
                <w:numId w:val="163"/>
              </w:numPr>
            </w:pPr>
            <w:r w:rsidRPr="00544A39">
              <w:t>Find the distance between two lines (two planes).</w:t>
            </w:r>
          </w:p>
          <w:p w14:paraId="385F295A" w14:textId="77777777" w:rsidR="00E5563B" w:rsidRPr="00544A39" w:rsidRDefault="00E5563B" w:rsidP="00E733A1">
            <w:pPr>
              <w:numPr>
                <w:ilvl w:val="0"/>
                <w:numId w:val="163"/>
              </w:numPr>
            </w:pPr>
            <w:r w:rsidRPr="00544A39">
              <w:t>Solve system of linear equations by using an appropriate method.</w:t>
            </w:r>
          </w:p>
          <w:p w14:paraId="35C22DC0" w14:textId="77777777" w:rsidR="00E5563B" w:rsidRPr="00544A39" w:rsidRDefault="00E5563B" w:rsidP="00E733A1">
            <w:pPr>
              <w:numPr>
                <w:ilvl w:val="0"/>
                <w:numId w:val="163"/>
              </w:numPr>
            </w:pPr>
            <w:r w:rsidRPr="00544A39">
              <w:t>Determine eigenvalues and eigenvectors of a matrix.</w:t>
            </w:r>
          </w:p>
          <w:p w14:paraId="7561E03C" w14:textId="77777777" w:rsidR="00E5563B" w:rsidRPr="00544A39" w:rsidRDefault="00E5563B" w:rsidP="00E733A1">
            <w:pPr>
              <w:numPr>
                <w:ilvl w:val="0"/>
                <w:numId w:val="163"/>
              </w:numPr>
            </w:pPr>
            <w:r w:rsidRPr="00544A39">
              <w:t>Appreciate the applications of eigenvalues and eigenvectors in real problems.</w:t>
            </w:r>
          </w:p>
          <w:p w14:paraId="46E4548F" w14:textId="77777777" w:rsidR="00E5563B" w:rsidRPr="00544A39" w:rsidRDefault="00E5563B" w:rsidP="00E733A1">
            <w:pPr>
              <w:numPr>
                <w:ilvl w:val="0"/>
                <w:numId w:val="163"/>
              </w:numPr>
            </w:pPr>
            <w:r w:rsidRPr="00544A39">
              <w:t>Interpret physical and Geometrical meaning of derivative of function at a given point.</w:t>
            </w:r>
          </w:p>
          <w:p w14:paraId="408CC80B" w14:textId="77777777" w:rsidR="00E5563B" w:rsidRPr="00544A39" w:rsidRDefault="00E5563B" w:rsidP="00E733A1">
            <w:pPr>
              <w:numPr>
                <w:ilvl w:val="0"/>
                <w:numId w:val="163"/>
              </w:numPr>
            </w:pPr>
            <w:r w:rsidRPr="00544A39">
              <w:t>Find the global or relative extreme values of a function.</w:t>
            </w:r>
          </w:p>
          <w:p w14:paraId="73E31C85" w14:textId="77777777" w:rsidR="00E5563B" w:rsidRPr="00544A39" w:rsidRDefault="00E5563B" w:rsidP="00E733A1">
            <w:pPr>
              <w:numPr>
                <w:ilvl w:val="0"/>
                <w:numId w:val="163"/>
              </w:numPr>
            </w:pPr>
            <w:r w:rsidRPr="00544A39">
              <w:t>Sketch the graph of a function.</w:t>
            </w:r>
          </w:p>
          <w:p w14:paraId="6ACA01F1" w14:textId="77777777" w:rsidR="00E5563B" w:rsidRPr="00544A39" w:rsidRDefault="00E5563B" w:rsidP="00E733A1">
            <w:pPr>
              <w:numPr>
                <w:ilvl w:val="0"/>
                <w:numId w:val="163"/>
              </w:numPr>
            </w:pPr>
            <w:r w:rsidRPr="00544A39">
              <w:t xml:space="preserve">Evaluate the limits of functions by using </w:t>
            </w:r>
            <w:proofErr w:type="spellStart"/>
            <w:r w:rsidRPr="00544A39">
              <w:t>L’Hopital’s</w:t>
            </w:r>
            <w:proofErr w:type="spellEnd"/>
            <w:r w:rsidRPr="00544A39">
              <w:t xml:space="preserve"> Rule.</w:t>
            </w:r>
          </w:p>
          <w:p w14:paraId="62B95C7B" w14:textId="77777777" w:rsidR="00E5563B" w:rsidRPr="00544A39" w:rsidRDefault="00E5563B" w:rsidP="00E733A1">
            <w:pPr>
              <w:numPr>
                <w:ilvl w:val="0"/>
                <w:numId w:val="163"/>
              </w:numPr>
            </w:pPr>
            <w:r w:rsidRPr="00544A39">
              <w:t>Find the derivative of a function defined implicitly.</w:t>
            </w:r>
          </w:p>
          <w:p w14:paraId="7C1DC41B" w14:textId="77777777" w:rsidR="00E5563B" w:rsidRPr="00544A39" w:rsidRDefault="00E5563B" w:rsidP="00E733A1">
            <w:pPr>
              <w:numPr>
                <w:ilvl w:val="0"/>
                <w:numId w:val="163"/>
              </w:numPr>
            </w:pPr>
            <w:r w:rsidRPr="00544A39">
              <w:t>Evaluate the integral of a function by using an appropriate method.</w:t>
            </w:r>
          </w:p>
          <w:p w14:paraId="1CF92F74" w14:textId="77777777" w:rsidR="00E5563B" w:rsidRPr="00544A39" w:rsidRDefault="00E5563B" w:rsidP="00E733A1">
            <w:pPr>
              <w:numPr>
                <w:ilvl w:val="0"/>
                <w:numId w:val="163"/>
              </w:numPr>
            </w:pPr>
            <w:r w:rsidRPr="00544A39">
              <w:t>Evaluate the improper integral.</w:t>
            </w:r>
          </w:p>
          <w:p w14:paraId="1E9E417F" w14:textId="77777777" w:rsidR="00E5563B" w:rsidRPr="00544A39" w:rsidRDefault="00E5563B" w:rsidP="00E733A1">
            <w:pPr>
              <w:numPr>
                <w:ilvl w:val="0"/>
                <w:numId w:val="163"/>
              </w:numPr>
            </w:pPr>
            <w:r w:rsidRPr="00544A39">
              <w:t>Find the volume of solid region generated by revolving a plane region about a certain suitable axes.</w:t>
            </w:r>
          </w:p>
          <w:p w14:paraId="38435C23" w14:textId="77777777" w:rsidR="00E5563B" w:rsidRPr="00544A39" w:rsidRDefault="00E5563B" w:rsidP="00E733A1">
            <w:pPr>
              <w:numPr>
                <w:ilvl w:val="0"/>
                <w:numId w:val="163"/>
              </w:numPr>
            </w:pPr>
            <w:r w:rsidRPr="00544A39">
              <w:t xml:space="preserve">Find the arc length of a curve determined by a function </w:t>
            </w:r>
          </w:p>
          <w:p w14:paraId="0B326AA2" w14:textId="77777777" w:rsidR="00E5563B" w:rsidRPr="00544A39" w:rsidRDefault="00E5563B" w:rsidP="00E733A1">
            <w:pPr>
              <w:numPr>
                <w:ilvl w:val="0"/>
                <w:numId w:val="163"/>
              </w:numPr>
            </w:pPr>
            <w:r w:rsidRPr="00544A39">
              <w:t xml:space="preserve">Find the surface area of solid region. </w:t>
            </w:r>
          </w:p>
        </w:tc>
      </w:tr>
      <w:tr w:rsidR="00E5563B" w:rsidRPr="000670F7" w14:paraId="1AB4E14A" w14:textId="77777777" w:rsidTr="00F42870">
        <w:trPr>
          <w:trHeight w:val="989"/>
        </w:trPr>
        <w:tc>
          <w:tcPr>
            <w:tcW w:w="1072" w:type="pct"/>
            <w:tcBorders>
              <w:bottom w:val="single" w:sz="4" w:space="0" w:color="000000"/>
            </w:tcBorders>
          </w:tcPr>
          <w:p w14:paraId="0D225833" w14:textId="77777777" w:rsidR="00E5563B" w:rsidRPr="00544A39" w:rsidRDefault="00E5563B" w:rsidP="00F42870">
            <w:pPr>
              <w:rPr>
                <w:b/>
                <w:bCs/>
                <w:sz w:val="28"/>
              </w:rPr>
            </w:pPr>
            <w:r w:rsidRPr="00544A39">
              <w:rPr>
                <w:b/>
                <w:bCs/>
                <w:sz w:val="28"/>
              </w:rPr>
              <w:t xml:space="preserve">Course contents </w:t>
            </w:r>
          </w:p>
          <w:p w14:paraId="799E5C37" w14:textId="77777777" w:rsidR="00E5563B" w:rsidRPr="00544A39" w:rsidRDefault="00E5563B" w:rsidP="00F42870">
            <w:pPr>
              <w:spacing w:line="360" w:lineRule="auto"/>
              <w:rPr>
                <w:sz w:val="20"/>
                <w:szCs w:val="20"/>
              </w:rPr>
            </w:pPr>
          </w:p>
        </w:tc>
        <w:tc>
          <w:tcPr>
            <w:tcW w:w="3928" w:type="pct"/>
            <w:gridSpan w:val="5"/>
            <w:vMerge w:val="restart"/>
            <w:tcBorders>
              <w:bottom w:val="single" w:sz="4" w:space="0" w:color="000000"/>
            </w:tcBorders>
          </w:tcPr>
          <w:p w14:paraId="4B4492F4" w14:textId="77777777" w:rsidR="00E5563B" w:rsidRPr="00544A39" w:rsidRDefault="00E5563B" w:rsidP="00F42870">
            <w:pPr>
              <w:rPr>
                <w:b/>
              </w:rPr>
            </w:pPr>
            <w:r w:rsidRPr="00544A39">
              <w:rPr>
                <w:b/>
              </w:rPr>
              <w:t>Chapter 1: Vectors</w:t>
            </w:r>
          </w:p>
          <w:p w14:paraId="20C686EA" w14:textId="77777777" w:rsidR="00E5563B" w:rsidRPr="00544A39" w:rsidRDefault="00E5563B" w:rsidP="00E733A1">
            <w:pPr>
              <w:numPr>
                <w:ilvl w:val="1"/>
                <w:numId w:val="164"/>
              </w:numPr>
            </w:pPr>
            <w:r w:rsidRPr="00544A39">
              <w:t xml:space="preserve">Definition </w:t>
            </w:r>
          </w:p>
          <w:p w14:paraId="7B32848A" w14:textId="77777777" w:rsidR="00E5563B" w:rsidRPr="00544A39" w:rsidRDefault="00E5563B" w:rsidP="00E733A1">
            <w:pPr>
              <w:numPr>
                <w:ilvl w:val="1"/>
                <w:numId w:val="164"/>
              </w:numPr>
            </w:pPr>
            <w:r w:rsidRPr="00544A39">
              <w:t>Operations on vectors</w:t>
            </w:r>
          </w:p>
          <w:p w14:paraId="5C13918D" w14:textId="77777777" w:rsidR="00E5563B" w:rsidRPr="00544A39" w:rsidRDefault="00E5563B" w:rsidP="00E733A1">
            <w:pPr>
              <w:numPr>
                <w:ilvl w:val="1"/>
                <w:numId w:val="164"/>
              </w:numPr>
            </w:pPr>
            <w:r w:rsidRPr="00544A39">
              <w:t xml:space="preserve">Cartesian Coordinates in space  </w:t>
            </w:r>
          </w:p>
          <w:p w14:paraId="75C3ABF4" w14:textId="77777777" w:rsidR="00E5563B" w:rsidRPr="00544A39" w:rsidRDefault="00E5563B" w:rsidP="00E733A1">
            <w:pPr>
              <w:numPr>
                <w:ilvl w:val="1"/>
                <w:numId w:val="164"/>
              </w:numPr>
            </w:pPr>
            <w:r w:rsidRPr="00544A39">
              <w:t>Vector in space</w:t>
            </w:r>
          </w:p>
          <w:p w14:paraId="6EA8B8C2" w14:textId="77777777" w:rsidR="00E5563B" w:rsidRPr="00544A39" w:rsidRDefault="00E5563B" w:rsidP="00E733A1">
            <w:pPr>
              <w:numPr>
                <w:ilvl w:val="1"/>
                <w:numId w:val="164"/>
              </w:numPr>
            </w:pPr>
            <w:r w:rsidRPr="00544A39">
              <w:t> Norm of a vector</w:t>
            </w:r>
          </w:p>
          <w:p w14:paraId="59C4D3E6" w14:textId="77777777" w:rsidR="00E5563B" w:rsidRDefault="00E5563B" w:rsidP="00E733A1">
            <w:pPr>
              <w:numPr>
                <w:ilvl w:val="1"/>
                <w:numId w:val="164"/>
              </w:numPr>
            </w:pPr>
            <w:r w:rsidRPr="00544A39">
              <w:t>Scalar and Cross product</w:t>
            </w:r>
          </w:p>
          <w:p w14:paraId="6F020E45" w14:textId="77777777" w:rsidR="00E5563B" w:rsidRPr="00CC099A" w:rsidRDefault="00E5563B" w:rsidP="00E733A1">
            <w:pPr>
              <w:numPr>
                <w:ilvl w:val="1"/>
                <w:numId w:val="164"/>
              </w:numPr>
            </w:pPr>
            <w:r w:rsidRPr="00CC099A">
              <w:t>Equations of lines and planes in space</w:t>
            </w:r>
          </w:p>
          <w:p w14:paraId="3CEA669A" w14:textId="77777777" w:rsidR="00E5563B" w:rsidRPr="00544A39" w:rsidRDefault="00E5563B" w:rsidP="00F42870"/>
          <w:p w14:paraId="076EED67" w14:textId="77777777" w:rsidR="00E5563B" w:rsidRPr="00544A39" w:rsidRDefault="00E5563B" w:rsidP="00F42870">
            <w:pPr>
              <w:rPr>
                <w:b/>
              </w:rPr>
            </w:pPr>
            <w:r w:rsidRPr="00544A39">
              <w:rPr>
                <w:b/>
              </w:rPr>
              <w:t>Chapter 2:Matrices and Determinants</w:t>
            </w:r>
          </w:p>
          <w:p w14:paraId="45963886" w14:textId="77777777" w:rsidR="00E5563B" w:rsidRPr="00544A39" w:rsidRDefault="00E5563B" w:rsidP="00F42870">
            <w:r w:rsidRPr="00544A39">
              <w:t>2.1 Definition</w:t>
            </w:r>
          </w:p>
          <w:p w14:paraId="2F0337AF" w14:textId="77777777" w:rsidR="00E5563B" w:rsidRPr="00544A39" w:rsidRDefault="00E5563B" w:rsidP="00F42870">
            <w:r w:rsidRPr="00544A39">
              <w:t>2.2 Matrix operations and their       properties</w:t>
            </w:r>
          </w:p>
          <w:p w14:paraId="297C0799" w14:textId="77777777" w:rsidR="00E5563B" w:rsidRPr="00544A39" w:rsidRDefault="00E5563B" w:rsidP="00F42870">
            <w:r w:rsidRPr="00544A39">
              <w:t>2.3 Elementary row  operations and        Echelon forms</w:t>
            </w:r>
          </w:p>
          <w:p w14:paraId="163C35F4" w14:textId="77777777" w:rsidR="00E5563B" w:rsidRPr="00544A39" w:rsidRDefault="00E5563B" w:rsidP="00F42870">
            <w:r w:rsidRPr="00544A39">
              <w:t>2.4 Rank of a Matrix</w:t>
            </w:r>
          </w:p>
          <w:p w14:paraId="1EEE7C0D" w14:textId="77777777" w:rsidR="00E5563B" w:rsidRPr="00544A39" w:rsidRDefault="00E5563B" w:rsidP="00F42870">
            <w:r w:rsidRPr="00544A39">
              <w:lastRenderedPageBreak/>
              <w:t>2.5 Inverse of a Matrix</w:t>
            </w:r>
          </w:p>
          <w:p w14:paraId="3E19D138" w14:textId="77777777" w:rsidR="00E5563B" w:rsidRPr="00544A39" w:rsidRDefault="00E5563B" w:rsidP="00F42870">
            <w:r w:rsidRPr="00544A39">
              <w:t>2.6 Determinant of a square matrix</w:t>
            </w:r>
          </w:p>
          <w:p w14:paraId="7F7C2AA8" w14:textId="77777777" w:rsidR="00E5563B" w:rsidRPr="00544A39" w:rsidRDefault="00E5563B" w:rsidP="00F42870">
            <w:r w:rsidRPr="00544A39">
              <w:t>2.7 Inverse using determinant</w:t>
            </w:r>
          </w:p>
          <w:p w14:paraId="597D5CA6" w14:textId="77777777" w:rsidR="00E5563B" w:rsidRPr="00544A39" w:rsidRDefault="00E5563B" w:rsidP="00F42870">
            <w:r w:rsidRPr="00544A39">
              <w:t>2.8 System of linear equations       (Gauss Jordan method and       Cramer’s rule)</w:t>
            </w:r>
          </w:p>
          <w:p w14:paraId="3958429E" w14:textId="77777777" w:rsidR="00E5563B" w:rsidRPr="00544A39" w:rsidRDefault="00E5563B" w:rsidP="00F42870">
            <w:r w:rsidRPr="00544A39">
              <w:t>2.9 Eigenvalues and eigenvectors</w:t>
            </w:r>
          </w:p>
          <w:p w14:paraId="0A0079F9" w14:textId="77777777" w:rsidR="00E5563B" w:rsidRPr="00544A39" w:rsidRDefault="00E5563B" w:rsidP="00F42870"/>
          <w:p w14:paraId="4F53FF60" w14:textId="77777777" w:rsidR="00E5563B" w:rsidRPr="00544A39" w:rsidRDefault="00E5563B" w:rsidP="00F42870">
            <w:pPr>
              <w:rPr>
                <w:b/>
              </w:rPr>
            </w:pPr>
            <w:r w:rsidRPr="00544A39">
              <w:rPr>
                <w:b/>
              </w:rPr>
              <w:t>Chapter 3: Derivatives and its applications</w:t>
            </w:r>
          </w:p>
          <w:p w14:paraId="6478EF5F" w14:textId="77777777" w:rsidR="00E5563B" w:rsidRPr="00544A39" w:rsidRDefault="00E5563B" w:rsidP="00F42870">
            <w:r w:rsidRPr="00544A39">
              <w:t>3.1 Definition</w:t>
            </w:r>
          </w:p>
          <w:p w14:paraId="0E840620" w14:textId="77777777" w:rsidR="00E5563B" w:rsidRPr="00544A39" w:rsidRDefault="00E5563B" w:rsidP="00F42870">
            <w:r w:rsidRPr="00544A39">
              <w:t>3.2 Differentiable function</w:t>
            </w:r>
          </w:p>
          <w:p w14:paraId="79EBC1B4" w14:textId="77777777" w:rsidR="00E5563B" w:rsidRPr="00544A39" w:rsidRDefault="00E5563B" w:rsidP="00F42870">
            <w:r w:rsidRPr="00544A39">
              <w:t>3.3 Derivatives of differentiable       function</w:t>
            </w:r>
          </w:p>
          <w:p w14:paraId="64730C8D" w14:textId="77777777" w:rsidR="00E5563B" w:rsidRPr="00544A39" w:rsidRDefault="00E5563B" w:rsidP="00F42870">
            <w:r w:rsidRPr="00544A39">
              <w:t>3.4 Derivatives of combination of         Functions</w:t>
            </w:r>
          </w:p>
          <w:p w14:paraId="2CB5684C" w14:textId="77777777" w:rsidR="00E5563B" w:rsidRPr="00544A39" w:rsidRDefault="00E5563B" w:rsidP="00F42870">
            <w:r w:rsidRPr="00544A39">
              <w:t>3.5 Chain rule</w:t>
            </w:r>
          </w:p>
          <w:p w14:paraId="466EF4BD" w14:textId="77777777" w:rsidR="00E5563B" w:rsidRPr="00544A39" w:rsidRDefault="00E5563B" w:rsidP="00F42870">
            <w:r w:rsidRPr="00544A39">
              <w:t>3.6 Higher derivatives</w:t>
            </w:r>
          </w:p>
          <w:p w14:paraId="29AFDB4A" w14:textId="77777777" w:rsidR="00E5563B" w:rsidRPr="00544A39" w:rsidRDefault="00E5563B" w:rsidP="00F42870">
            <w:r w:rsidRPr="00544A39">
              <w:t>3.7 Implicit differentiation</w:t>
            </w:r>
          </w:p>
          <w:p w14:paraId="5A7C7D8C" w14:textId="77777777" w:rsidR="00E5563B" w:rsidRPr="00544A39" w:rsidRDefault="00E5563B" w:rsidP="00F42870">
            <w:r w:rsidRPr="00544A39">
              <w:t xml:space="preserve">3.8 Applications of derivatives </w:t>
            </w:r>
          </w:p>
          <w:p w14:paraId="74E951A0" w14:textId="77777777" w:rsidR="00E5563B" w:rsidRPr="00544A39" w:rsidRDefault="00E5563B" w:rsidP="00F42870">
            <w:r w:rsidRPr="00544A39">
              <w:t>3.8.1 Max.&amp;</w:t>
            </w:r>
            <w:proofErr w:type="spellStart"/>
            <w:r w:rsidRPr="00544A39">
              <w:t>Min.value</w:t>
            </w:r>
            <w:proofErr w:type="spellEnd"/>
          </w:p>
          <w:p w14:paraId="35ED6B4D" w14:textId="77777777" w:rsidR="00E5563B" w:rsidRPr="00544A39" w:rsidRDefault="00E5563B" w:rsidP="00F42870">
            <w:r w:rsidRPr="00544A39">
              <w:t>3.8.2 Mean value theorem &amp; its          application</w:t>
            </w:r>
          </w:p>
          <w:p w14:paraId="703A2C55" w14:textId="77777777" w:rsidR="00E5563B" w:rsidRPr="00544A39" w:rsidRDefault="00E5563B" w:rsidP="00F42870">
            <w:r w:rsidRPr="00544A39">
              <w:t>3.8.3 Derivative test (1</w:t>
            </w:r>
            <w:r w:rsidRPr="00544A39">
              <w:rPr>
                <w:vertAlign w:val="superscript"/>
              </w:rPr>
              <w:t>st</w:t>
            </w:r>
            <w:r w:rsidRPr="00544A39">
              <w:t>&amp; 2</w:t>
            </w:r>
            <w:r w:rsidRPr="00544A39">
              <w:rPr>
                <w:vertAlign w:val="superscript"/>
              </w:rPr>
              <w:t>nd</w:t>
            </w:r>
            <w:r w:rsidRPr="00544A39">
              <w:t xml:space="preserve"> tests)</w:t>
            </w:r>
          </w:p>
          <w:p w14:paraId="02C39E09" w14:textId="77777777" w:rsidR="00E5563B" w:rsidRPr="00544A39" w:rsidRDefault="00E5563B" w:rsidP="00F42870">
            <w:r w:rsidRPr="00544A39">
              <w:t>3.8.4 Extreme values</w:t>
            </w:r>
          </w:p>
          <w:p w14:paraId="25927B24" w14:textId="77777777" w:rsidR="00E5563B" w:rsidRPr="00544A39" w:rsidRDefault="00E5563B" w:rsidP="00F42870">
            <w:r w:rsidRPr="00544A39">
              <w:t>3.8.5 Concavity and inflection pts           </w:t>
            </w:r>
          </w:p>
          <w:p w14:paraId="7F8ACC93" w14:textId="77777777" w:rsidR="00E5563B" w:rsidRPr="00544A39" w:rsidRDefault="00E5563B" w:rsidP="00F42870">
            <w:r w:rsidRPr="00544A39">
              <w:t xml:space="preserve">3.8.6 </w:t>
            </w:r>
            <w:proofErr w:type="spellStart"/>
            <w:r w:rsidRPr="00544A39">
              <w:t>L’Hopital’s</w:t>
            </w:r>
            <w:proofErr w:type="spellEnd"/>
            <w:r w:rsidRPr="00544A39">
              <w:t xml:space="preserve"> rule </w:t>
            </w:r>
          </w:p>
          <w:p w14:paraId="0AD71299" w14:textId="77777777" w:rsidR="00E5563B" w:rsidRPr="00544A39" w:rsidRDefault="00E5563B" w:rsidP="00F42870"/>
          <w:p w14:paraId="77F14056" w14:textId="77777777" w:rsidR="00E5563B" w:rsidRPr="00544A39" w:rsidRDefault="00E5563B" w:rsidP="00F42870">
            <w:pPr>
              <w:rPr>
                <w:b/>
              </w:rPr>
            </w:pPr>
            <w:r w:rsidRPr="00544A39">
              <w:rPr>
                <w:b/>
              </w:rPr>
              <w:t>Chapter 4:SomeTranscendental  </w:t>
            </w:r>
            <w:proofErr w:type="spellStart"/>
            <w:r w:rsidRPr="00544A39">
              <w:rPr>
                <w:b/>
              </w:rPr>
              <w:t>unctions</w:t>
            </w:r>
            <w:proofErr w:type="spellEnd"/>
            <w:r w:rsidRPr="00544A39">
              <w:rPr>
                <w:b/>
              </w:rPr>
              <w:t xml:space="preserve"> with inverses</w:t>
            </w:r>
          </w:p>
          <w:p w14:paraId="7D3E0B64" w14:textId="77777777" w:rsidR="00E5563B" w:rsidRPr="00544A39" w:rsidRDefault="00E5563B" w:rsidP="00F42870">
            <w:r w:rsidRPr="00544A39">
              <w:t>4.1 Definition of inverse of a       function &amp;their properties</w:t>
            </w:r>
          </w:p>
          <w:p w14:paraId="5047E7C0" w14:textId="77777777" w:rsidR="00E5563B" w:rsidRPr="00544A39" w:rsidRDefault="00E5563B" w:rsidP="00F42870">
            <w:r w:rsidRPr="00544A39">
              <w:t>4.2 Derivative of inverse function</w:t>
            </w:r>
          </w:p>
          <w:p w14:paraId="7192844B" w14:textId="77777777" w:rsidR="00E5563B" w:rsidRPr="00544A39" w:rsidRDefault="00E5563B" w:rsidP="00F42870">
            <w:r w:rsidRPr="00544A39">
              <w:t xml:space="preserve">4.3 Trigonometric  functions </w:t>
            </w:r>
          </w:p>
          <w:p w14:paraId="1CEA1F65" w14:textId="77777777" w:rsidR="00E5563B" w:rsidRPr="00544A39" w:rsidRDefault="00E5563B" w:rsidP="00F42870">
            <w:r w:rsidRPr="00544A39">
              <w:t>4.4 Hyperbolic functions</w:t>
            </w:r>
          </w:p>
          <w:p w14:paraId="5CC319C4" w14:textId="77777777" w:rsidR="00E5563B" w:rsidRPr="00544A39" w:rsidRDefault="00E5563B" w:rsidP="00F42870"/>
          <w:p w14:paraId="43C05742" w14:textId="77777777" w:rsidR="00E5563B" w:rsidRPr="00544A39" w:rsidRDefault="00E5563B" w:rsidP="00F42870">
            <w:pPr>
              <w:rPr>
                <w:b/>
              </w:rPr>
            </w:pPr>
            <w:r w:rsidRPr="00544A39">
              <w:rPr>
                <w:b/>
              </w:rPr>
              <w:t>Chapter 5: Integrals</w:t>
            </w:r>
          </w:p>
          <w:p w14:paraId="44E05DC3" w14:textId="77777777" w:rsidR="00E5563B" w:rsidRPr="00544A39" w:rsidRDefault="00E5563B" w:rsidP="00F42870">
            <w:r w:rsidRPr="00544A39">
              <w:t xml:space="preserve"> 5.1 The indefinite integral and         integration rules</w:t>
            </w:r>
          </w:p>
          <w:p w14:paraId="6E79D30F" w14:textId="77777777" w:rsidR="00E5563B" w:rsidRPr="00544A39" w:rsidRDefault="00E5563B" w:rsidP="00F42870">
            <w:r w:rsidRPr="00544A39">
              <w:t>5.2 Techniques of integration</w:t>
            </w:r>
          </w:p>
          <w:p w14:paraId="52A2E2C1" w14:textId="77777777" w:rsidR="00E5563B" w:rsidRPr="00544A39" w:rsidRDefault="00E5563B" w:rsidP="00F42870">
            <w:r w:rsidRPr="00544A39">
              <w:t>5.2.1 Integration by substitution</w:t>
            </w:r>
          </w:p>
          <w:p w14:paraId="4DE1ED24" w14:textId="77777777" w:rsidR="00E5563B" w:rsidRPr="00544A39" w:rsidRDefault="00E5563B" w:rsidP="00F42870">
            <w:r w:rsidRPr="00544A39">
              <w:t xml:space="preserve">5.2.2 Integration by parts </w:t>
            </w:r>
          </w:p>
          <w:p w14:paraId="6F534E8C" w14:textId="77777777" w:rsidR="00E5563B" w:rsidRPr="00544A39" w:rsidRDefault="00E5563B" w:rsidP="00F42870">
            <w:r w:rsidRPr="00544A39">
              <w:t>5.2.3 Integration by partial fraction</w:t>
            </w:r>
          </w:p>
          <w:p w14:paraId="69F95435" w14:textId="77777777" w:rsidR="00E5563B" w:rsidRPr="00544A39" w:rsidRDefault="00E5563B" w:rsidP="00F42870">
            <w:r w:rsidRPr="00544A39">
              <w:t>5.2.4 Integration by Trigonometric          substitution</w:t>
            </w:r>
          </w:p>
          <w:p w14:paraId="1D205F21" w14:textId="77777777" w:rsidR="00E5563B" w:rsidRPr="00544A39" w:rsidRDefault="00E5563B" w:rsidP="00F42870">
            <w:r w:rsidRPr="00544A39">
              <w:t>5.3 Trigonometric integrals</w:t>
            </w:r>
          </w:p>
          <w:p w14:paraId="7DEE41B6" w14:textId="77777777" w:rsidR="00E5563B" w:rsidRPr="00544A39" w:rsidRDefault="00E5563B" w:rsidP="00F42870">
            <w:r w:rsidRPr="00544A39">
              <w:t>5.4 Definite integral and its       properties</w:t>
            </w:r>
          </w:p>
          <w:p w14:paraId="385BE352" w14:textId="77777777" w:rsidR="00E5563B" w:rsidRPr="00544A39" w:rsidRDefault="00E5563B" w:rsidP="00F42870">
            <w:r w:rsidRPr="00544A39">
              <w:t>5.5 Fundamental theorem of </w:t>
            </w:r>
          </w:p>
          <w:p w14:paraId="382C9289" w14:textId="77777777" w:rsidR="00E5563B" w:rsidRPr="00544A39" w:rsidRDefault="00E5563B" w:rsidP="00F42870">
            <w:r w:rsidRPr="00544A39">
              <w:t>      Calculus</w:t>
            </w:r>
          </w:p>
          <w:p w14:paraId="20FE7221" w14:textId="77777777" w:rsidR="00E5563B" w:rsidRPr="00544A39" w:rsidRDefault="00E5563B" w:rsidP="00F42870">
            <w:r w:rsidRPr="00544A39">
              <w:t xml:space="preserve">5.6 Improper integrals </w:t>
            </w:r>
          </w:p>
          <w:p w14:paraId="5C6D2617" w14:textId="77777777" w:rsidR="00E5563B" w:rsidRPr="00544A39" w:rsidRDefault="00E5563B" w:rsidP="00F42870">
            <w:r w:rsidRPr="00544A39">
              <w:t xml:space="preserve">5.7 Applications of integrals </w:t>
            </w:r>
          </w:p>
          <w:p w14:paraId="625B32D8" w14:textId="77777777" w:rsidR="00E5563B" w:rsidRPr="00544A39" w:rsidRDefault="00E5563B" w:rsidP="00F42870">
            <w:r w:rsidRPr="00544A39">
              <w:t>5.7.1 Volume</w:t>
            </w:r>
          </w:p>
          <w:p w14:paraId="5FBA7749" w14:textId="77777777" w:rsidR="00E5563B" w:rsidRPr="00544A39" w:rsidRDefault="00E5563B" w:rsidP="00F42870">
            <w:r w:rsidRPr="00544A39">
              <w:t xml:space="preserve">5.7.2 Arc length </w:t>
            </w:r>
          </w:p>
          <w:p w14:paraId="0F7F1E2A" w14:textId="77777777" w:rsidR="00E5563B" w:rsidRPr="00544A39" w:rsidRDefault="00E5563B" w:rsidP="00F42870">
            <w:r w:rsidRPr="00544A39">
              <w:t xml:space="preserve">5.7.3 surface Area </w:t>
            </w:r>
          </w:p>
        </w:tc>
      </w:tr>
      <w:tr w:rsidR="00E5563B" w:rsidRPr="000670F7" w14:paraId="6DA629F1" w14:textId="77777777" w:rsidTr="00F42870">
        <w:trPr>
          <w:trHeight w:val="345"/>
        </w:trPr>
        <w:tc>
          <w:tcPr>
            <w:tcW w:w="1072" w:type="pct"/>
            <w:tcBorders>
              <w:bottom w:val="single" w:sz="4" w:space="0" w:color="000000"/>
            </w:tcBorders>
          </w:tcPr>
          <w:p w14:paraId="283397EB" w14:textId="77777777" w:rsidR="00E5563B" w:rsidRPr="00544A39" w:rsidRDefault="00E5563B" w:rsidP="00F42870">
            <w:pPr>
              <w:spacing w:line="360" w:lineRule="auto"/>
              <w:rPr>
                <w:sz w:val="20"/>
                <w:szCs w:val="20"/>
              </w:rPr>
            </w:pPr>
          </w:p>
        </w:tc>
        <w:tc>
          <w:tcPr>
            <w:tcW w:w="3928" w:type="pct"/>
            <w:gridSpan w:val="5"/>
            <w:vMerge/>
            <w:tcBorders>
              <w:bottom w:val="single" w:sz="4" w:space="0" w:color="000000"/>
            </w:tcBorders>
          </w:tcPr>
          <w:p w14:paraId="5E57E983" w14:textId="77777777" w:rsidR="00E5563B" w:rsidRPr="00544A39" w:rsidRDefault="00E5563B" w:rsidP="00F42870"/>
        </w:tc>
      </w:tr>
      <w:tr w:rsidR="00E5563B" w:rsidRPr="000670F7" w14:paraId="494A775F" w14:textId="77777777" w:rsidTr="00F42870">
        <w:tc>
          <w:tcPr>
            <w:tcW w:w="1072" w:type="pct"/>
          </w:tcPr>
          <w:p w14:paraId="1AA3FD36" w14:textId="77777777" w:rsidR="00E5563B" w:rsidRPr="00544A39" w:rsidRDefault="00E5563B" w:rsidP="00F42870">
            <w:pPr>
              <w:rPr>
                <w:sz w:val="20"/>
                <w:szCs w:val="20"/>
              </w:rPr>
            </w:pPr>
            <w:r w:rsidRPr="00544A39">
              <w:lastRenderedPageBreak/>
              <w:t>Assessment</w:t>
            </w:r>
          </w:p>
        </w:tc>
        <w:tc>
          <w:tcPr>
            <w:tcW w:w="3928" w:type="pct"/>
            <w:gridSpan w:val="5"/>
          </w:tcPr>
          <w:p w14:paraId="2035C16F" w14:textId="77777777" w:rsidR="00E5563B" w:rsidRPr="00544A39" w:rsidRDefault="00E5563B" w:rsidP="00F42870">
            <w:r w:rsidRPr="00544A39">
              <w:t xml:space="preserve">As per </w:t>
            </w:r>
            <w:r w:rsidR="00FA37EB">
              <w:t xml:space="preserve">University </w:t>
            </w:r>
            <w:r w:rsidRPr="00544A39">
              <w:t xml:space="preserve"> Legislative</w:t>
            </w:r>
          </w:p>
        </w:tc>
      </w:tr>
      <w:tr w:rsidR="00E5563B" w:rsidRPr="000670F7" w14:paraId="67DD240D" w14:textId="77777777" w:rsidTr="00F42870">
        <w:trPr>
          <w:trHeight w:val="1975"/>
        </w:trPr>
        <w:tc>
          <w:tcPr>
            <w:tcW w:w="1072" w:type="pct"/>
          </w:tcPr>
          <w:p w14:paraId="48D24C41" w14:textId="77777777" w:rsidR="00E5563B" w:rsidRPr="00544A39" w:rsidRDefault="00E5563B" w:rsidP="00F42870">
            <w:pPr>
              <w:spacing w:line="360" w:lineRule="auto"/>
              <w:rPr>
                <w:sz w:val="20"/>
                <w:szCs w:val="20"/>
              </w:rPr>
            </w:pPr>
            <w:r w:rsidRPr="00544A39">
              <w:rPr>
                <w:sz w:val="20"/>
                <w:szCs w:val="20"/>
              </w:rPr>
              <w:lastRenderedPageBreak/>
              <w:t>Reference</w:t>
            </w:r>
          </w:p>
        </w:tc>
        <w:tc>
          <w:tcPr>
            <w:tcW w:w="3928" w:type="pct"/>
            <w:gridSpan w:val="5"/>
          </w:tcPr>
          <w:p w14:paraId="46C44429" w14:textId="77777777" w:rsidR="00E5563B" w:rsidRPr="00544A39" w:rsidRDefault="00E5563B" w:rsidP="00F42870">
            <w:r w:rsidRPr="00544A39">
              <w:rPr>
                <w:b/>
              </w:rPr>
              <w:t>Text</w:t>
            </w:r>
            <w:r w:rsidRPr="00544A39">
              <w:t xml:space="preserve">: </w:t>
            </w:r>
            <w:proofErr w:type="spellStart"/>
            <w:r w:rsidRPr="00544A39">
              <w:t>R.Ellis</w:t>
            </w:r>
            <w:proofErr w:type="spellEnd"/>
            <w:r w:rsidRPr="00544A39">
              <w:t xml:space="preserve"> and </w:t>
            </w:r>
            <w:proofErr w:type="spellStart"/>
            <w:r w:rsidRPr="00544A39">
              <w:t>D.Gulick</w:t>
            </w:r>
            <w:proofErr w:type="spellEnd"/>
            <w:r w:rsidRPr="00544A39">
              <w:t>: Calculus with Analytic Geometry 5</w:t>
            </w:r>
            <w:r w:rsidRPr="00544A39">
              <w:rPr>
                <w:vertAlign w:val="superscript"/>
              </w:rPr>
              <w:t>th</w:t>
            </w:r>
            <w:r w:rsidRPr="00544A39">
              <w:t xml:space="preserve"> edition</w:t>
            </w:r>
          </w:p>
          <w:p w14:paraId="7277BDF8" w14:textId="77777777" w:rsidR="00E5563B" w:rsidRPr="00544A39" w:rsidRDefault="00E5563B" w:rsidP="00F42870">
            <w:pPr>
              <w:rPr>
                <w:b/>
              </w:rPr>
            </w:pPr>
          </w:p>
          <w:p w14:paraId="76BFD491" w14:textId="77777777" w:rsidR="00E5563B" w:rsidRPr="00544A39" w:rsidRDefault="00E5563B" w:rsidP="00F42870">
            <w:r w:rsidRPr="00544A39">
              <w:rPr>
                <w:b/>
              </w:rPr>
              <w:t>Reference Materials</w:t>
            </w:r>
            <w:r w:rsidRPr="00544A39">
              <w:t>:</w:t>
            </w:r>
          </w:p>
          <w:p w14:paraId="384ABA15" w14:textId="77777777" w:rsidR="00E5563B" w:rsidRPr="00544A39" w:rsidRDefault="00E5563B" w:rsidP="00F42870"/>
          <w:p w14:paraId="25D197C4" w14:textId="77777777" w:rsidR="00E5563B" w:rsidRPr="00544A39" w:rsidRDefault="00E5563B" w:rsidP="00E733A1">
            <w:pPr>
              <w:numPr>
                <w:ilvl w:val="0"/>
                <w:numId w:val="165"/>
              </w:numPr>
            </w:pPr>
            <w:r w:rsidRPr="00544A39">
              <w:t xml:space="preserve">Leslie </w:t>
            </w:r>
            <w:proofErr w:type="spellStart"/>
            <w:r w:rsidRPr="00544A39">
              <w:t>Hogben</w:t>
            </w:r>
            <w:proofErr w:type="spellEnd"/>
            <w:r w:rsidRPr="00544A39">
              <w:t>: Elementary Linear Algebra</w:t>
            </w:r>
          </w:p>
          <w:p w14:paraId="74B7EF66" w14:textId="77777777" w:rsidR="00E5563B" w:rsidRPr="00544A39" w:rsidRDefault="00E5563B" w:rsidP="00E733A1">
            <w:pPr>
              <w:numPr>
                <w:ilvl w:val="0"/>
                <w:numId w:val="165"/>
              </w:numPr>
            </w:pPr>
            <w:r w:rsidRPr="00544A39">
              <w:t>Howard Anton: Elementary Linear Algebra</w:t>
            </w:r>
          </w:p>
          <w:p w14:paraId="4F681AE8" w14:textId="77777777" w:rsidR="00E5563B" w:rsidRPr="00544A39" w:rsidRDefault="00E5563B" w:rsidP="00E733A1">
            <w:pPr>
              <w:numPr>
                <w:ilvl w:val="0"/>
                <w:numId w:val="165"/>
              </w:numPr>
            </w:pPr>
            <w:r w:rsidRPr="00544A39">
              <w:t>Howard Anton: Calculus with Analytic Geometry 5</w:t>
            </w:r>
            <w:r w:rsidRPr="00544A39">
              <w:rPr>
                <w:vertAlign w:val="superscript"/>
              </w:rPr>
              <w:t>th</w:t>
            </w:r>
            <w:r w:rsidRPr="00544A39">
              <w:t xml:space="preserve"> edition</w:t>
            </w:r>
          </w:p>
        </w:tc>
      </w:tr>
    </w:tbl>
    <w:p w14:paraId="29BCE489" w14:textId="77777777" w:rsidR="00E5563B" w:rsidRDefault="00E5563B" w:rsidP="00E5563B"/>
    <w:p w14:paraId="4E981F21" w14:textId="77777777" w:rsidR="00E5563B" w:rsidRDefault="00E5563B"/>
    <w:p w14:paraId="3CEF1A24" w14:textId="77777777" w:rsidR="009A1B6B" w:rsidRDefault="009A1B6B" w:rsidP="009A1B6B">
      <w:pPr>
        <w:ind w:left="360"/>
        <w:jc w:val="both"/>
      </w:pPr>
    </w:p>
    <w:p w14:paraId="3BCAB929" w14:textId="2006F6CF" w:rsidR="00702F1E" w:rsidRPr="000670F7" w:rsidRDefault="00702F1E" w:rsidP="009A1B6B">
      <w:pPr>
        <w:ind w:left="360"/>
        <w:jc w:val="both"/>
      </w:pPr>
    </w:p>
    <w:sectPr w:rsidR="00702F1E" w:rsidRPr="000670F7" w:rsidSect="004F5251">
      <w:pgSz w:w="12240" w:h="15840"/>
      <w:pgMar w:top="720" w:right="1166"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6F4AED" w14:textId="77777777" w:rsidR="003A7B08" w:rsidRDefault="003A7B08" w:rsidP="00DE3A87">
      <w:r>
        <w:separator/>
      </w:r>
    </w:p>
  </w:endnote>
  <w:endnote w:type="continuationSeparator" w:id="0">
    <w:p w14:paraId="00321BC5" w14:textId="77777777" w:rsidR="003A7B08" w:rsidRDefault="003A7B08" w:rsidP="00DE3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DejaVu Sans">
    <w:altName w:val="Times New Roman"/>
    <w:charset w:val="00"/>
    <w:family w:val="swiss"/>
    <w:pitch w:val="variable"/>
    <w:sig w:usb0="00000000" w:usb1="5200FDFF" w:usb2="0A042021" w:usb3="00000000" w:csb0="000001BF" w:csb1="00000000"/>
  </w:font>
  <w:font w:name="Calibri">
    <w:panose1 w:val="020F0502020204030204"/>
    <w:charset w:val="00"/>
    <w:family w:val="swiss"/>
    <w:pitch w:val="variable"/>
    <w:sig w:usb0="E4002EFF" w:usb1="C000247B"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Vrinda">
    <w:altName w:val="Courier New"/>
    <w:panose1 w:val="000004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New">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yala">
    <w:altName w:val="Times New Roman"/>
    <w:charset w:val="00"/>
    <w:family w:val="auto"/>
    <w:pitch w:val="variable"/>
    <w:sig w:usb0="A000006F" w:usb1="00000000" w:usb2="00000800" w:usb3="00000000" w:csb0="00000093"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ower Geez Unicode1">
    <w:altName w:val="Calibri"/>
    <w:charset w:val="00"/>
    <w:family w:val="auto"/>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ABAAA" w14:textId="77777777" w:rsidR="00C04D1E" w:rsidRDefault="00C04D1E">
    <w:pPr>
      <w:pStyle w:val="Footer"/>
      <w:jc w:val="right"/>
    </w:pPr>
  </w:p>
  <w:p w14:paraId="60A7CA3F" w14:textId="77777777" w:rsidR="00C04D1E" w:rsidRDefault="00C04D1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891009"/>
      <w:docPartObj>
        <w:docPartGallery w:val="Page Numbers (Bottom of Page)"/>
        <w:docPartUnique/>
      </w:docPartObj>
    </w:sdtPr>
    <w:sdtEndPr>
      <w:rPr>
        <w:noProof/>
      </w:rPr>
    </w:sdtEndPr>
    <w:sdtContent>
      <w:p w14:paraId="3DEBCCE9" w14:textId="2EAD9BF0" w:rsidR="00C04D1E" w:rsidRDefault="00C04D1E">
        <w:pPr>
          <w:pStyle w:val="Footer"/>
          <w:jc w:val="center"/>
        </w:pPr>
        <w:r>
          <w:fldChar w:fldCharType="begin"/>
        </w:r>
        <w:r>
          <w:instrText xml:space="preserve"> PAGE   \* MERGEFORMAT </w:instrText>
        </w:r>
        <w:r>
          <w:fldChar w:fldCharType="separate"/>
        </w:r>
        <w:r w:rsidR="00D30E2E">
          <w:rPr>
            <w:noProof/>
          </w:rPr>
          <w:t>III</w:t>
        </w:r>
        <w:r>
          <w:rPr>
            <w:noProof/>
          </w:rPr>
          <w:fldChar w:fldCharType="end"/>
        </w:r>
      </w:p>
    </w:sdtContent>
  </w:sdt>
  <w:p w14:paraId="1A20E595" w14:textId="77777777" w:rsidR="00C04D1E" w:rsidRDefault="00C04D1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1006107"/>
      <w:docPartObj>
        <w:docPartGallery w:val="Page Numbers (Bottom of Page)"/>
        <w:docPartUnique/>
      </w:docPartObj>
    </w:sdtPr>
    <w:sdtContent>
      <w:p w14:paraId="52987ACC" w14:textId="6D1066FF" w:rsidR="00C04D1E" w:rsidRDefault="00C04D1E">
        <w:pPr>
          <w:pStyle w:val="Footer"/>
          <w:jc w:val="right"/>
        </w:pPr>
        <w:r>
          <w:t xml:space="preserve">Page | </w:t>
        </w:r>
        <w:r>
          <w:fldChar w:fldCharType="begin"/>
        </w:r>
        <w:r>
          <w:instrText xml:space="preserve"> PAGE   \* MERGEFORMAT </w:instrText>
        </w:r>
        <w:r>
          <w:fldChar w:fldCharType="separate"/>
        </w:r>
        <w:r w:rsidR="00D30E2E">
          <w:rPr>
            <w:noProof/>
          </w:rPr>
          <w:t>23</w:t>
        </w:r>
        <w:r>
          <w:rPr>
            <w:noProof/>
          </w:rPr>
          <w:fldChar w:fldCharType="end"/>
        </w:r>
        <w:r>
          <w:t xml:space="preserve"> </w:t>
        </w:r>
      </w:p>
    </w:sdtContent>
  </w:sdt>
  <w:p w14:paraId="3EABCBE3" w14:textId="77777777" w:rsidR="00C04D1E" w:rsidRDefault="00C04D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7E70D" w14:textId="77777777" w:rsidR="003A7B08" w:rsidRDefault="003A7B08" w:rsidP="00DE3A87">
      <w:r>
        <w:separator/>
      </w:r>
    </w:p>
  </w:footnote>
  <w:footnote w:type="continuationSeparator" w:id="0">
    <w:p w14:paraId="6CF18DFD" w14:textId="77777777" w:rsidR="003A7B08" w:rsidRDefault="003A7B08" w:rsidP="00DE3A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9.75pt;height:14.25pt;visibility:visible;mso-wrap-style:square" o:bullet="t">
        <v:imagedata r:id="rId1" o:title=""/>
      </v:shape>
    </w:pict>
  </w:numPicBullet>
  <w:numPicBullet w:numPicBulletId="1">
    <w:pict>
      <v:shape id="_x0000_i1153" type="#_x0000_t75" style="width:9.75pt;height:13.5pt;visibility:visible;mso-wrap-style:square" o:bullet="t">
        <v:imagedata r:id="rId2" o:title=""/>
      </v:shape>
    </w:pict>
  </w:numPicBullet>
  <w:numPicBullet w:numPicBulletId="2">
    <w:pict>
      <v:shape id="_x0000_i1154" type="#_x0000_t75" style="width:5.25pt;height:15pt;visibility:visible;mso-wrap-style:square" o:bullet="t">
        <v:imagedata r:id="rId3" o:title=""/>
      </v:shape>
    </w:pict>
  </w:numPicBullet>
  <w:numPicBullet w:numPicBulletId="3">
    <w:pict>
      <v:shape id="_x0000_i1155" type="#_x0000_t75" style="width:5.25pt;height:15.75pt;visibility:visible;mso-wrap-style:square" o:bullet="t">
        <v:imagedata r:id="rId4" o:title=""/>
      </v:shape>
    </w:pict>
  </w:numPicBullet>
  <w:numPicBullet w:numPicBulletId="4">
    <w:pict>
      <v:shape id="_x0000_i1156" type="#_x0000_t75" style="width:10.5pt;height:9.75pt;visibility:visible;mso-wrap-style:square" o:bullet="t">
        <v:imagedata r:id="rId5" o:title=""/>
      </v:shape>
    </w:pict>
  </w:numPicBullet>
  <w:numPicBullet w:numPicBulletId="5">
    <w:pict>
      <v:shape id="_x0000_i1157" type="#_x0000_t75" style="width:10.5pt;height:9pt;visibility:visible;mso-wrap-style:square" o:bullet="t">
        <v:imagedata r:id="rId6" o:title=""/>
      </v:shape>
    </w:pict>
  </w:numPicBullet>
  <w:numPicBullet w:numPicBulletId="6">
    <w:pict>
      <v:shape id="_x0000_i1158" type="#_x0000_t75" style="width:10.5pt;height:9.75pt;visibility:visible;mso-wrap-style:square" o:bullet="t">
        <v:imagedata r:id="rId7" o:title=""/>
      </v:shape>
    </w:pict>
  </w:numPicBullet>
  <w:abstractNum w:abstractNumId="0" w15:restartNumberingAfterBreak="0">
    <w:nsid w:val="FFFFFF89"/>
    <w:multiLevelType w:val="singleLevel"/>
    <w:tmpl w:val="437EB9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singleLevel"/>
    <w:tmpl w:val="00000003"/>
    <w:name w:val="WW8Num6"/>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4"/>
    <w:multiLevelType w:val="singleLevel"/>
    <w:tmpl w:val="00000004"/>
    <w:name w:val="WW8Num15"/>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5"/>
    <w:multiLevelType w:val="singleLevel"/>
    <w:tmpl w:val="00000005"/>
    <w:name w:val="WW8Num18"/>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6"/>
    <w:multiLevelType w:val="singleLevel"/>
    <w:tmpl w:val="00000006"/>
    <w:name w:val="WW8Num19"/>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7"/>
    <w:multiLevelType w:val="singleLevel"/>
    <w:tmpl w:val="00000007"/>
    <w:name w:val="WW8Num21"/>
    <w:lvl w:ilvl="0">
      <w:start w:val="1"/>
      <w:numFmt w:val="bullet"/>
      <w:lvlText w:val=""/>
      <w:lvlJc w:val="left"/>
      <w:pPr>
        <w:tabs>
          <w:tab w:val="num" w:pos="360"/>
        </w:tabs>
        <w:ind w:left="360" w:hanging="360"/>
      </w:pPr>
      <w:rPr>
        <w:rFonts w:ascii="Symbol" w:hAnsi="Symbol"/>
      </w:rPr>
    </w:lvl>
  </w:abstractNum>
  <w:abstractNum w:abstractNumId="7" w15:restartNumberingAfterBreak="0">
    <w:nsid w:val="00000009"/>
    <w:multiLevelType w:val="multilevel"/>
    <w:tmpl w:val="00000009"/>
    <w:name w:val="WW8Num10"/>
    <w:lvl w:ilvl="0">
      <w:start w:val="1"/>
      <w:numFmt w:val="bullet"/>
      <w:lvlText w:val=""/>
      <w:lvlJc w:val="left"/>
      <w:pPr>
        <w:tabs>
          <w:tab w:val="num" w:pos="1440"/>
        </w:tabs>
        <w:ind w:left="1440" w:hanging="360"/>
      </w:pPr>
      <w:rPr>
        <w:rFonts w:ascii="Wingdings" w:hAnsi="Wingdings" w:cs="Arial Unicode MS"/>
      </w:rPr>
    </w:lvl>
    <w:lvl w:ilvl="1">
      <w:start w:val="1"/>
      <w:numFmt w:val="bullet"/>
      <w:lvlText w:val="o"/>
      <w:lvlJc w:val="left"/>
      <w:pPr>
        <w:tabs>
          <w:tab w:val="num" w:pos="2160"/>
        </w:tabs>
        <w:ind w:left="2160" w:hanging="360"/>
      </w:pPr>
      <w:rPr>
        <w:rFonts w:ascii="Courier New" w:hAnsi="Courier New" w:cs="Arial Unicode MS"/>
      </w:rPr>
    </w:lvl>
    <w:lvl w:ilvl="2">
      <w:start w:val="1"/>
      <w:numFmt w:val="bullet"/>
      <w:lvlText w:val=""/>
      <w:lvlJc w:val="left"/>
      <w:pPr>
        <w:tabs>
          <w:tab w:val="num" w:pos="2880"/>
        </w:tabs>
        <w:ind w:left="2880" w:hanging="360"/>
      </w:pPr>
      <w:rPr>
        <w:rFonts w:ascii="Wingdings" w:hAnsi="Wingdings" w:cs="Arial Unicode MS"/>
      </w:rPr>
    </w:lvl>
    <w:lvl w:ilvl="3">
      <w:start w:val="1"/>
      <w:numFmt w:val="bullet"/>
      <w:lvlText w:val=""/>
      <w:lvlJc w:val="left"/>
      <w:pPr>
        <w:tabs>
          <w:tab w:val="num" w:pos="3600"/>
        </w:tabs>
        <w:ind w:left="3600" w:hanging="360"/>
      </w:pPr>
      <w:rPr>
        <w:rFonts w:ascii="Symbol" w:hAnsi="Symbol" w:cs="Arial Unicode MS"/>
      </w:rPr>
    </w:lvl>
    <w:lvl w:ilvl="4">
      <w:start w:val="1"/>
      <w:numFmt w:val="bullet"/>
      <w:lvlText w:val="o"/>
      <w:lvlJc w:val="left"/>
      <w:pPr>
        <w:tabs>
          <w:tab w:val="num" w:pos="4320"/>
        </w:tabs>
        <w:ind w:left="4320" w:hanging="360"/>
      </w:pPr>
      <w:rPr>
        <w:rFonts w:ascii="Courier New" w:hAnsi="Courier New" w:cs="Arial Unicode MS"/>
      </w:rPr>
    </w:lvl>
    <w:lvl w:ilvl="5">
      <w:start w:val="1"/>
      <w:numFmt w:val="bullet"/>
      <w:lvlText w:val=""/>
      <w:lvlJc w:val="left"/>
      <w:pPr>
        <w:tabs>
          <w:tab w:val="num" w:pos="5040"/>
        </w:tabs>
        <w:ind w:left="5040" w:hanging="360"/>
      </w:pPr>
      <w:rPr>
        <w:rFonts w:ascii="Wingdings" w:hAnsi="Wingdings" w:cs="Arial Unicode MS"/>
      </w:rPr>
    </w:lvl>
    <w:lvl w:ilvl="6">
      <w:start w:val="1"/>
      <w:numFmt w:val="bullet"/>
      <w:lvlText w:val=""/>
      <w:lvlJc w:val="left"/>
      <w:pPr>
        <w:tabs>
          <w:tab w:val="num" w:pos="5760"/>
        </w:tabs>
        <w:ind w:left="5760" w:hanging="360"/>
      </w:pPr>
      <w:rPr>
        <w:rFonts w:ascii="Symbol" w:hAnsi="Symbol" w:cs="Arial Unicode MS"/>
      </w:rPr>
    </w:lvl>
    <w:lvl w:ilvl="7">
      <w:start w:val="1"/>
      <w:numFmt w:val="bullet"/>
      <w:lvlText w:val="o"/>
      <w:lvlJc w:val="left"/>
      <w:pPr>
        <w:tabs>
          <w:tab w:val="num" w:pos="6480"/>
        </w:tabs>
        <w:ind w:left="6480" w:hanging="360"/>
      </w:pPr>
      <w:rPr>
        <w:rFonts w:ascii="Courier New" w:hAnsi="Courier New" w:cs="Arial Unicode MS"/>
      </w:rPr>
    </w:lvl>
    <w:lvl w:ilvl="8">
      <w:start w:val="1"/>
      <w:numFmt w:val="bullet"/>
      <w:lvlText w:val=""/>
      <w:lvlJc w:val="left"/>
      <w:pPr>
        <w:tabs>
          <w:tab w:val="num" w:pos="7200"/>
        </w:tabs>
        <w:ind w:left="7200" w:hanging="360"/>
      </w:pPr>
      <w:rPr>
        <w:rFonts w:ascii="Wingdings" w:hAnsi="Wingdings" w:cs="Arial Unicode MS"/>
      </w:rPr>
    </w:lvl>
  </w:abstractNum>
  <w:abstractNum w:abstractNumId="8" w15:restartNumberingAfterBreak="0">
    <w:nsid w:val="00000016"/>
    <w:multiLevelType w:val="singleLevel"/>
    <w:tmpl w:val="00000016"/>
    <w:name w:val="WW8Num23"/>
    <w:lvl w:ilvl="0">
      <w:start w:val="1"/>
      <w:numFmt w:val="bullet"/>
      <w:lvlText w:val=""/>
      <w:lvlJc w:val="left"/>
      <w:pPr>
        <w:tabs>
          <w:tab w:val="num" w:pos="0"/>
        </w:tabs>
        <w:ind w:left="720" w:hanging="360"/>
      </w:pPr>
      <w:rPr>
        <w:rFonts w:ascii="Symbol" w:hAnsi="Symbol" w:cs="Arial Unicode MS"/>
      </w:rPr>
    </w:lvl>
  </w:abstractNum>
  <w:abstractNum w:abstractNumId="9" w15:restartNumberingAfterBreak="0">
    <w:nsid w:val="00000021"/>
    <w:multiLevelType w:val="singleLevel"/>
    <w:tmpl w:val="00000021"/>
    <w:name w:val="WW8Num34"/>
    <w:lvl w:ilvl="0">
      <w:start w:val="1"/>
      <w:numFmt w:val="bullet"/>
      <w:lvlText w:val=""/>
      <w:lvlJc w:val="left"/>
      <w:pPr>
        <w:tabs>
          <w:tab w:val="num" w:pos="1440"/>
        </w:tabs>
        <w:ind w:left="1440" w:hanging="360"/>
      </w:pPr>
      <w:rPr>
        <w:rFonts w:ascii="Symbol" w:hAnsi="Symbol" w:cs="Arial Unicode MS"/>
      </w:rPr>
    </w:lvl>
  </w:abstractNum>
  <w:abstractNum w:abstractNumId="10" w15:restartNumberingAfterBreak="0">
    <w:nsid w:val="00000024"/>
    <w:multiLevelType w:val="multilevel"/>
    <w:tmpl w:val="00000024"/>
    <w:name w:val="WW8Num37"/>
    <w:lvl w:ilvl="0">
      <w:start w:val="1"/>
      <w:numFmt w:val="decimal"/>
      <w:lvlText w:val="%1."/>
      <w:lvlJc w:val="left"/>
      <w:pPr>
        <w:tabs>
          <w:tab w:val="num" w:pos="720"/>
        </w:tabs>
        <w:ind w:left="720" w:hanging="360"/>
      </w:pPr>
      <w:rPr>
        <w:sz w:val="20"/>
      </w:rPr>
    </w:lvl>
    <w:lvl w:ilvl="1">
      <w:start w:val="1"/>
      <w:numFmt w:val="bullet"/>
      <w:lvlText w:val=""/>
      <w:lvlJc w:val="left"/>
      <w:pPr>
        <w:tabs>
          <w:tab w:val="num" w:pos="1440"/>
        </w:tabs>
        <w:ind w:left="1440" w:hanging="360"/>
      </w:pPr>
      <w:rPr>
        <w:rFonts w:ascii="Symbol" w:hAnsi="Symbol" w:cs="Arial Unicode MS"/>
        <w:sz w:val="20"/>
      </w:rPr>
    </w:lvl>
    <w:lvl w:ilvl="2">
      <w:start w:val="1"/>
      <w:numFmt w:val="bullet"/>
      <w:lvlText w:val=""/>
      <w:lvlJc w:val="left"/>
      <w:pPr>
        <w:tabs>
          <w:tab w:val="num" w:pos="2160"/>
        </w:tabs>
        <w:ind w:left="2160" w:hanging="360"/>
      </w:pPr>
      <w:rPr>
        <w:rFonts w:ascii="Wingdings" w:hAnsi="Wingdings" w:cs="Arial Unicode MS"/>
        <w:sz w:val="20"/>
      </w:rPr>
    </w:lvl>
    <w:lvl w:ilvl="3">
      <w:start w:val="1"/>
      <w:numFmt w:val="bullet"/>
      <w:lvlText w:val=""/>
      <w:lvlJc w:val="left"/>
      <w:pPr>
        <w:tabs>
          <w:tab w:val="num" w:pos="2880"/>
        </w:tabs>
        <w:ind w:left="2880" w:hanging="360"/>
      </w:pPr>
      <w:rPr>
        <w:rFonts w:ascii="Wingdings" w:hAnsi="Wingdings" w:cs="Arial Unicode MS"/>
        <w:sz w:val="20"/>
      </w:rPr>
    </w:lvl>
    <w:lvl w:ilvl="4">
      <w:start w:val="1"/>
      <w:numFmt w:val="bullet"/>
      <w:lvlText w:val=""/>
      <w:lvlJc w:val="left"/>
      <w:pPr>
        <w:tabs>
          <w:tab w:val="num" w:pos="3600"/>
        </w:tabs>
        <w:ind w:left="3600" w:hanging="360"/>
      </w:pPr>
      <w:rPr>
        <w:rFonts w:ascii="Wingdings" w:hAnsi="Wingdings" w:cs="Arial Unicode MS"/>
        <w:sz w:val="20"/>
      </w:rPr>
    </w:lvl>
    <w:lvl w:ilvl="5">
      <w:start w:val="1"/>
      <w:numFmt w:val="bullet"/>
      <w:lvlText w:val=""/>
      <w:lvlJc w:val="left"/>
      <w:pPr>
        <w:tabs>
          <w:tab w:val="num" w:pos="4320"/>
        </w:tabs>
        <w:ind w:left="4320" w:hanging="360"/>
      </w:pPr>
      <w:rPr>
        <w:rFonts w:ascii="Wingdings" w:hAnsi="Wingdings" w:cs="Arial Unicode MS"/>
        <w:sz w:val="20"/>
      </w:rPr>
    </w:lvl>
    <w:lvl w:ilvl="6">
      <w:start w:val="1"/>
      <w:numFmt w:val="bullet"/>
      <w:lvlText w:val=""/>
      <w:lvlJc w:val="left"/>
      <w:pPr>
        <w:tabs>
          <w:tab w:val="num" w:pos="5040"/>
        </w:tabs>
        <w:ind w:left="5040" w:hanging="360"/>
      </w:pPr>
      <w:rPr>
        <w:rFonts w:ascii="Wingdings" w:hAnsi="Wingdings" w:cs="Arial Unicode MS"/>
        <w:sz w:val="20"/>
      </w:rPr>
    </w:lvl>
    <w:lvl w:ilvl="7">
      <w:start w:val="1"/>
      <w:numFmt w:val="bullet"/>
      <w:lvlText w:val=""/>
      <w:lvlJc w:val="left"/>
      <w:pPr>
        <w:tabs>
          <w:tab w:val="num" w:pos="5760"/>
        </w:tabs>
        <w:ind w:left="5760" w:hanging="360"/>
      </w:pPr>
      <w:rPr>
        <w:rFonts w:ascii="Wingdings" w:hAnsi="Wingdings" w:cs="Arial Unicode MS"/>
        <w:sz w:val="20"/>
      </w:rPr>
    </w:lvl>
    <w:lvl w:ilvl="8">
      <w:start w:val="1"/>
      <w:numFmt w:val="bullet"/>
      <w:lvlText w:val=""/>
      <w:lvlJc w:val="left"/>
      <w:pPr>
        <w:tabs>
          <w:tab w:val="num" w:pos="6480"/>
        </w:tabs>
        <w:ind w:left="6480" w:hanging="360"/>
      </w:pPr>
      <w:rPr>
        <w:rFonts w:ascii="Wingdings" w:hAnsi="Wingdings" w:cs="Arial Unicode MS"/>
        <w:sz w:val="20"/>
      </w:rPr>
    </w:lvl>
  </w:abstractNum>
  <w:abstractNum w:abstractNumId="11" w15:restartNumberingAfterBreak="0">
    <w:nsid w:val="00000025"/>
    <w:multiLevelType w:val="multilevel"/>
    <w:tmpl w:val="00000025"/>
    <w:name w:val="WW8Num38"/>
    <w:lvl w:ilvl="0">
      <w:start w:val="1"/>
      <w:numFmt w:val="bullet"/>
      <w:lvlText w:val=""/>
      <w:lvlJc w:val="left"/>
      <w:pPr>
        <w:tabs>
          <w:tab w:val="num" w:pos="1440"/>
        </w:tabs>
        <w:ind w:left="1440" w:hanging="360"/>
      </w:pPr>
      <w:rPr>
        <w:rFonts w:ascii="Wingdings" w:hAnsi="Wingdings" w:cs="Arial Unicode MS"/>
      </w:rPr>
    </w:lvl>
    <w:lvl w:ilvl="1">
      <w:start w:val="1"/>
      <w:numFmt w:val="bullet"/>
      <w:lvlText w:val="o"/>
      <w:lvlJc w:val="left"/>
      <w:pPr>
        <w:tabs>
          <w:tab w:val="num" w:pos="2160"/>
        </w:tabs>
        <w:ind w:left="2160" w:hanging="360"/>
      </w:pPr>
      <w:rPr>
        <w:rFonts w:ascii="Courier New" w:hAnsi="Courier New" w:cs="Arial Unicode MS"/>
      </w:rPr>
    </w:lvl>
    <w:lvl w:ilvl="2">
      <w:start w:val="1"/>
      <w:numFmt w:val="bullet"/>
      <w:lvlText w:val=""/>
      <w:lvlJc w:val="left"/>
      <w:pPr>
        <w:tabs>
          <w:tab w:val="num" w:pos="2880"/>
        </w:tabs>
        <w:ind w:left="2880" w:hanging="360"/>
      </w:pPr>
      <w:rPr>
        <w:rFonts w:ascii="Wingdings" w:hAnsi="Wingdings" w:cs="Arial Unicode MS"/>
      </w:rPr>
    </w:lvl>
    <w:lvl w:ilvl="3">
      <w:start w:val="1"/>
      <w:numFmt w:val="bullet"/>
      <w:lvlText w:val=""/>
      <w:lvlJc w:val="left"/>
      <w:pPr>
        <w:tabs>
          <w:tab w:val="num" w:pos="3600"/>
        </w:tabs>
        <w:ind w:left="3600" w:hanging="360"/>
      </w:pPr>
      <w:rPr>
        <w:rFonts w:ascii="Symbol" w:hAnsi="Symbol" w:cs="Arial Unicode MS"/>
      </w:rPr>
    </w:lvl>
    <w:lvl w:ilvl="4">
      <w:start w:val="1"/>
      <w:numFmt w:val="bullet"/>
      <w:lvlText w:val="o"/>
      <w:lvlJc w:val="left"/>
      <w:pPr>
        <w:tabs>
          <w:tab w:val="num" w:pos="4320"/>
        </w:tabs>
        <w:ind w:left="4320" w:hanging="360"/>
      </w:pPr>
      <w:rPr>
        <w:rFonts w:ascii="Courier New" w:hAnsi="Courier New" w:cs="Arial Unicode MS"/>
      </w:rPr>
    </w:lvl>
    <w:lvl w:ilvl="5">
      <w:start w:val="1"/>
      <w:numFmt w:val="bullet"/>
      <w:lvlText w:val=""/>
      <w:lvlJc w:val="left"/>
      <w:pPr>
        <w:tabs>
          <w:tab w:val="num" w:pos="5040"/>
        </w:tabs>
        <w:ind w:left="5040" w:hanging="360"/>
      </w:pPr>
      <w:rPr>
        <w:rFonts w:ascii="Wingdings" w:hAnsi="Wingdings" w:cs="Arial Unicode MS"/>
      </w:rPr>
    </w:lvl>
    <w:lvl w:ilvl="6">
      <w:start w:val="1"/>
      <w:numFmt w:val="bullet"/>
      <w:lvlText w:val=""/>
      <w:lvlJc w:val="left"/>
      <w:pPr>
        <w:tabs>
          <w:tab w:val="num" w:pos="5760"/>
        </w:tabs>
        <w:ind w:left="5760" w:hanging="360"/>
      </w:pPr>
      <w:rPr>
        <w:rFonts w:ascii="Symbol" w:hAnsi="Symbol" w:cs="Arial Unicode MS"/>
      </w:rPr>
    </w:lvl>
    <w:lvl w:ilvl="7">
      <w:start w:val="1"/>
      <w:numFmt w:val="bullet"/>
      <w:lvlText w:val="o"/>
      <w:lvlJc w:val="left"/>
      <w:pPr>
        <w:tabs>
          <w:tab w:val="num" w:pos="6480"/>
        </w:tabs>
        <w:ind w:left="6480" w:hanging="360"/>
      </w:pPr>
      <w:rPr>
        <w:rFonts w:ascii="Courier New" w:hAnsi="Courier New" w:cs="Arial Unicode MS"/>
      </w:rPr>
    </w:lvl>
    <w:lvl w:ilvl="8">
      <w:start w:val="1"/>
      <w:numFmt w:val="bullet"/>
      <w:lvlText w:val=""/>
      <w:lvlJc w:val="left"/>
      <w:pPr>
        <w:tabs>
          <w:tab w:val="num" w:pos="7200"/>
        </w:tabs>
        <w:ind w:left="7200" w:hanging="360"/>
      </w:pPr>
      <w:rPr>
        <w:rFonts w:ascii="Wingdings" w:hAnsi="Wingdings" w:cs="Arial Unicode MS"/>
      </w:rPr>
    </w:lvl>
  </w:abstractNum>
  <w:abstractNum w:abstractNumId="12" w15:restartNumberingAfterBreak="0">
    <w:nsid w:val="00000033"/>
    <w:multiLevelType w:val="multilevel"/>
    <w:tmpl w:val="00000033"/>
    <w:name w:val="WW8Num52"/>
    <w:lvl w:ilvl="0">
      <w:start w:val="1"/>
      <w:numFmt w:val="decimal"/>
      <w:lvlText w:val="%1."/>
      <w:lvlJc w:val="left"/>
      <w:pPr>
        <w:tabs>
          <w:tab w:val="num" w:pos="900"/>
        </w:tabs>
        <w:ind w:left="900" w:hanging="360"/>
      </w:pPr>
      <w:rPr>
        <w:rFonts w:ascii="Times New Roman" w:eastAsia="Times New Roman" w:hAnsi="Times New Roman" w:cs="Times New Roman"/>
        <w:sz w:val="20"/>
      </w:rPr>
    </w:lvl>
    <w:lvl w:ilvl="1">
      <w:start w:val="1"/>
      <w:numFmt w:val="bullet"/>
      <w:lvlText w:val=""/>
      <w:lvlJc w:val="left"/>
      <w:pPr>
        <w:tabs>
          <w:tab w:val="num" w:pos="1350"/>
        </w:tabs>
        <w:ind w:left="1350" w:hanging="360"/>
      </w:pPr>
      <w:rPr>
        <w:rFonts w:ascii="Symbol" w:hAnsi="Symbol" w:cs="Arial Unicode MS"/>
        <w:sz w:val="20"/>
      </w:rPr>
    </w:lvl>
    <w:lvl w:ilvl="2">
      <w:start w:val="1"/>
      <w:numFmt w:val="bullet"/>
      <w:lvlText w:val=""/>
      <w:lvlJc w:val="left"/>
      <w:pPr>
        <w:tabs>
          <w:tab w:val="num" w:pos="2160"/>
        </w:tabs>
        <w:ind w:left="2160" w:hanging="360"/>
      </w:pPr>
      <w:rPr>
        <w:rFonts w:ascii="Wingdings" w:hAnsi="Wingdings" w:cs="Arial Unicode MS"/>
        <w:sz w:val="20"/>
      </w:rPr>
    </w:lvl>
    <w:lvl w:ilvl="3">
      <w:start w:val="1"/>
      <w:numFmt w:val="bullet"/>
      <w:lvlText w:val=""/>
      <w:lvlJc w:val="left"/>
      <w:pPr>
        <w:tabs>
          <w:tab w:val="num" w:pos="2880"/>
        </w:tabs>
        <w:ind w:left="2880" w:hanging="360"/>
      </w:pPr>
      <w:rPr>
        <w:rFonts w:ascii="Wingdings" w:hAnsi="Wingdings" w:cs="Arial Unicode MS"/>
        <w:sz w:val="20"/>
      </w:rPr>
    </w:lvl>
    <w:lvl w:ilvl="4">
      <w:start w:val="1"/>
      <w:numFmt w:val="bullet"/>
      <w:lvlText w:val=""/>
      <w:lvlJc w:val="left"/>
      <w:pPr>
        <w:tabs>
          <w:tab w:val="num" w:pos="3600"/>
        </w:tabs>
        <w:ind w:left="3600" w:hanging="360"/>
      </w:pPr>
      <w:rPr>
        <w:rFonts w:ascii="Wingdings" w:hAnsi="Wingdings" w:cs="Arial Unicode MS"/>
        <w:sz w:val="20"/>
      </w:rPr>
    </w:lvl>
    <w:lvl w:ilvl="5">
      <w:start w:val="1"/>
      <w:numFmt w:val="bullet"/>
      <w:lvlText w:val=""/>
      <w:lvlJc w:val="left"/>
      <w:pPr>
        <w:tabs>
          <w:tab w:val="num" w:pos="4320"/>
        </w:tabs>
        <w:ind w:left="4320" w:hanging="360"/>
      </w:pPr>
      <w:rPr>
        <w:rFonts w:ascii="Wingdings" w:hAnsi="Wingdings" w:cs="Arial Unicode MS"/>
        <w:sz w:val="20"/>
      </w:rPr>
    </w:lvl>
    <w:lvl w:ilvl="6">
      <w:start w:val="1"/>
      <w:numFmt w:val="bullet"/>
      <w:lvlText w:val=""/>
      <w:lvlJc w:val="left"/>
      <w:pPr>
        <w:tabs>
          <w:tab w:val="num" w:pos="5040"/>
        </w:tabs>
        <w:ind w:left="5040" w:hanging="360"/>
      </w:pPr>
      <w:rPr>
        <w:rFonts w:ascii="Wingdings" w:hAnsi="Wingdings" w:cs="Arial Unicode MS"/>
        <w:sz w:val="20"/>
      </w:rPr>
    </w:lvl>
    <w:lvl w:ilvl="7">
      <w:start w:val="1"/>
      <w:numFmt w:val="bullet"/>
      <w:lvlText w:val=""/>
      <w:lvlJc w:val="left"/>
      <w:pPr>
        <w:tabs>
          <w:tab w:val="num" w:pos="5760"/>
        </w:tabs>
        <w:ind w:left="5760" w:hanging="360"/>
      </w:pPr>
      <w:rPr>
        <w:rFonts w:ascii="Wingdings" w:hAnsi="Wingdings" w:cs="Arial Unicode MS"/>
        <w:sz w:val="20"/>
      </w:rPr>
    </w:lvl>
    <w:lvl w:ilvl="8">
      <w:start w:val="1"/>
      <w:numFmt w:val="bullet"/>
      <w:lvlText w:val=""/>
      <w:lvlJc w:val="left"/>
      <w:pPr>
        <w:tabs>
          <w:tab w:val="num" w:pos="6480"/>
        </w:tabs>
        <w:ind w:left="6480" w:hanging="360"/>
      </w:pPr>
      <w:rPr>
        <w:rFonts w:ascii="Wingdings" w:hAnsi="Wingdings" w:cs="Arial Unicode MS"/>
        <w:sz w:val="20"/>
      </w:rPr>
    </w:lvl>
  </w:abstractNum>
  <w:abstractNum w:abstractNumId="13" w15:restartNumberingAfterBreak="0">
    <w:nsid w:val="0000003A"/>
    <w:multiLevelType w:val="singleLevel"/>
    <w:tmpl w:val="0000003A"/>
    <w:name w:val="WW8Num59"/>
    <w:lvl w:ilvl="0">
      <w:start w:val="1"/>
      <w:numFmt w:val="bullet"/>
      <w:lvlText w:val=""/>
      <w:lvlJc w:val="left"/>
      <w:pPr>
        <w:tabs>
          <w:tab w:val="num" w:pos="1440"/>
        </w:tabs>
        <w:ind w:left="1440" w:hanging="360"/>
      </w:pPr>
      <w:rPr>
        <w:rFonts w:ascii="Symbol" w:hAnsi="Symbol" w:cs="Arial Unicode MS"/>
      </w:rPr>
    </w:lvl>
  </w:abstractNum>
  <w:abstractNum w:abstractNumId="14" w15:restartNumberingAfterBreak="0">
    <w:nsid w:val="00000042"/>
    <w:multiLevelType w:val="singleLevel"/>
    <w:tmpl w:val="00000042"/>
    <w:name w:val="WW8Num67"/>
    <w:lvl w:ilvl="0">
      <w:start w:val="1"/>
      <w:numFmt w:val="bullet"/>
      <w:lvlText w:val=""/>
      <w:lvlJc w:val="left"/>
      <w:pPr>
        <w:tabs>
          <w:tab w:val="num" w:pos="1440"/>
        </w:tabs>
        <w:ind w:left="1440" w:hanging="360"/>
      </w:pPr>
      <w:rPr>
        <w:rFonts w:ascii="Symbol" w:hAnsi="Symbol" w:cs="Arial Unicode MS"/>
      </w:rPr>
    </w:lvl>
  </w:abstractNum>
  <w:abstractNum w:abstractNumId="15" w15:restartNumberingAfterBreak="0">
    <w:nsid w:val="00000064"/>
    <w:multiLevelType w:val="singleLevel"/>
    <w:tmpl w:val="00000064"/>
    <w:name w:val="WW8Num101"/>
    <w:lvl w:ilvl="0">
      <w:start w:val="1"/>
      <w:numFmt w:val="bullet"/>
      <w:lvlText w:val=""/>
      <w:lvlJc w:val="left"/>
      <w:pPr>
        <w:tabs>
          <w:tab w:val="num" w:pos="0"/>
        </w:tabs>
        <w:ind w:left="720" w:hanging="360"/>
      </w:pPr>
      <w:rPr>
        <w:rFonts w:ascii="Symbol" w:hAnsi="Symbol" w:cs="Arial Unicode MS"/>
      </w:rPr>
    </w:lvl>
  </w:abstractNum>
  <w:abstractNum w:abstractNumId="16" w15:restartNumberingAfterBreak="0">
    <w:nsid w:val="00000067"/>
    <w:multiLevelType w:val="singleLevel"/>
    <w:tmpl w:val="00000067"/>
    <w:name w:val="WW8Num104"/>
    <w:lvl w:ilvl="0">
      <w:start w:val="1"/>
      <w:numFmt w:val="bullet"/>
      <w:lvlText w:val=""/>
      <w:lvlJc w:val="left"/>
      <w:pPr>
        <w:tabs>
          <w:tab w:val="num" w:pos="1440"/>
        </w:tabs>
        <w:ind w:left="1440" w:hanging="360"/>
      </w:pPr>
      <w:rPr>
        <w:rFonts w:ascii="Symbol" w:hAnsi="Symbol" w:cs="Arial Unicode MS"/>
      </w:rPr>
    </w:lvl>
  </w:abstractNum>
  <w:abstractNum w:abstractNumId="17" w15:restartNumberingAfterBreak="0">
    <w:nsid w:val="0000006A"/>
    <w:multiLevelType w:val="multilevel"/>
    <w:tmpl w:val="0000006A"/>
    <w:name w:val="WW8Num107"/>
    <w:lvl w:ilvl="0">
      <w:start w:val="1"/>
      <w:numFmt w:val="decimal"/>
      <w:lvlText w:val="%1."/>
      <w:lvlJc w:val="left"/>
      <w:pPr>
        <w:tabs>
          <w:tab w:val="num" w:pos="900"/>
        </w:tabs>
        <w:ind w:left="900" w:hanging="360"/>
      </w:pPr>
      <w:rPr>
        <w:rFonts w:ascii="Times New Roman" w:eastAsia="Times New Roman" w:hAnsi="Times New Roman" w:cs="Times New Roman"/>
        <w:sz w:val="20"/>
      </w:rPr>
    </w:lvl>
    <w:lvl w:ilvl="1">
      <w:start w:val="1"/>
      <w:numFmt w:val="bullet"/>
      <w:lvlText w:val=""/>
      <w:lvlJc w:val="left"/>
      <w:pPr>
        <w:tabs>
          <w:tab w:val="num" w:pos="1440"/>
        </w:tabs>
        <w:ind w:left="1440" w:hanging="360"/>
      </w:pPr>
      <w:rPr>
        <w:rFonts w:ascii="Symbol" w:hAnsi="Symbol" w:cs="Arial Unicode MS"/>
        <w:sz w:val="20"/>
      </w:rPr>
    </w:lvl>
    <w:lvl w:ilvl="2">
      <w:start w:val="1"/>
      <w:numFmt w:val="bullet"/>
      <w:lvlText w:val=""/>
      <w:lvlJc w:val="left"/>
      <w:pPr>
        <w:tabs>
          <w:tab w:val="num" w:pos="2160"/>
        </w:tabs>
        <w:ind w:left="2160" w:hanging="360"/>
      </w:pPr>
      <w:rPr>
        <w:rFonts w:ascii="Wingdings" w:hAnsi="Wingdings" w:cs="Arial Unicode MS"/>
        <w:sz w:val="20"/>
      </w:rPr>
    </w:lvl>
    <w:lvl w:ilvl="3">
      <w:start w:val="1"/>
      <w:numFmt w:val="bullet"/>
      <w:lvlText w:val=""/>
      <w:lvlJc w:val="left"/>
      <w:pPr>
        <w:tabs>
          <w:tab w:val="num" w:pos="2880"/>
        </w:tabs>
        <w:ind w:left="2880" w:hanging="360"/>
      </w:pPr>
      <w:rPr>
        <w:rFonts w:ascii="Wingdings" w:hAnsi="Wingdings" w:cs="Arial Unicode MS"/>
        <w:sz w:val="20"/>
      </w:rPr>
    </w:lvl>
    <w:lvl w:ilvl="4">
      <w:start w:val="1"/>
      <w:numFmt w:val="bullet"/>
      <w:lvlText w:val=""/>
      <w:lvlJc w:val="left"/>
      <w:pPr>
        <w:tabs>
          <w:tab w:val="num" w:pos="3600"/>
        </w:tabs>
        <w:ind w:left="3600" w:hanging="360"/>
      </w:pPr>
      <w:rPr>
        <w:rFonts w:ascii="Wingdings" w:hAnsi="Wingdings" w:cs="Arial Unicode MS"/>
        <w:sz w:val="20"/>
      </w:rPr>
    </w:lvl>
    <w:lvl w:ilvl="5">
      <w:start w:val="1"/>
      <w:numFmt w:val="bullet"/>
      <w:lvlText w:val=""/>
      <w:lvlJc w:val="left"/>
      <w:pPr>
        <w:tabs>
          <w:tab w:val="num" w:pos="4320"/>
        </w:tabs>
        <w:ind w:left="4320" w:hanging="360"/>
      </w:pPr>
      <w:rPr>
        <w:rFonts w:ascii="Wingdings" w:hAnsi="Wingdings" w:cs="Arial Unicode MS"/>
        <w:sz w:val="20"/>
      </w:rPr>
    </w:lvl>
    <w:lvl w:ilvl="6">
      <w:start w:val="1"/>
      <w:numFmt w:val="bullet"/>
      <w:lvlText w:val=""/>
      <w:lvlJc w:val="left"/>
      <w:pPr>
        <w:tabs>
          <w:tab w:val="num" w:pos="5040"/>
        </w:tabs>
        <w:ind w:left="5040" w:hanging="360"/>
      </w:pPr>
      <w:rPr>
        <w:rFonts w:ascii="Wingdings" w:hAnsi="Wingdings" w:cs="Arial Unicode MS"/>
        <w:sz w:val="20"/>
      </w:rPr>
    </w:lvl>
    <w:lvl w:ilvl="7">
      <w:start w:val="1"/>
      <w:numFmt w:val="bullet"/>
      <w:lvlText w:val=""/>
      <w:lvlJc w:val="left"/>
      <w:pPr>
        <w:tabs>
          <w:tab w:val="num" w:pos="5760"/>
        </w:tabs>
        <w:ind w:left="5760" w:hanging="360"/>
      </w:pPr>
      <w:rPr>
        <w:rFonts w:ascii="Wingdings" w:hAnsi="Wingdings" w:cs="Arial Unicode MS"/>
        <w:sz w:val="20"/>
      </w:rPr>
    </w:lvl>
    <w:lvl w:ilvl="8">
      <w:start w:val="1"/>
      <w:numFmt w:val="bullet"/>
      <w:lvlText w:val=""/>
      <w:lvlJc w:val="left"/>
      <w:pPr>
        <w:tabs>
          <w:tab w:val="num" w:pos="6480"/>
        </w:tabs>
        <w:ind w:left="6480" w:hanging="360"/>
      </w:pPr>
      <w:rPr>
        <w:rFonts w:ascii="Wingdings" w:hAnsi="Wingdings" w:cs="Arial Unicode MS"/>
        <w:sz w:val="20"/>
      </w:rPr>
    </w:lvl>
  </w:abstractNum>
  <w:abstractNum w:abstractNumId="18" w15:restartNumberingAfterBreak="0">
    <w:nsid w:val="00000070"/>
    <w:multiLevelType w:val="singleLevel"/>
    <w:tmpl w:val="00000070"/>
    <w:name w:val="WW8Num113"/>
    <w:lvl w:ilvl="0">
      <w:start w:val="1"/>
      <w:numFmt w:val="bullet"/>
      <w:lvlText w:val=""/>
      <w:lvlJc w:val="left"/>
      <w:pPr>
        <w:tabs>
          <w:tab w:val="num" w:pos="1440"/>
        </w:tabs>
        <w:ind w:left="1440" w:hanging="360"/>
      </w:pPr>
      <w:rPr>
        <w:rFonts w:ascii="Symbol" w:hAnsi="Symbol" w:cs="Arial Unicode MS"/>
      </w:rPr>
    </w:lvl>
  </w:abstractNum>
  <w:abstractNum w:abstractNumId="19" w15:restartNumberingAfterBreak="0">
    <w:nsid w:val="00000076"/>
    <w:multiLevelType w:val="singleLevel"/>
    <w:tmpl w:val="00000076"/>
    <w:name w:val="WW8Num119"/>
    <w:lvl w:ilvl="0">
      <w:start w:val="1"/>
      <w:numFmt w:val="bullet"/>
      <w:lvlText w:val=""/>
      <w:lvlJc w:val="left"/>
      <w:pPr>
        <w:tabs>
          <w:tab w:val="num" w:pos="0"/>
        </w:tabs>
        <w:ind w:left="720" w:hanging="360"/>
      </w:pPr>
      <w:rPr>
        <w:rFonts w:ascii="Symbol" w:hAnsi="Symbol" w:cs="Symbol"/>
      </w:rPr>
    </w:lvl>
  </w:abstractNum>
  <w:abstractNum w:abstractNumId="20" w15:restartNumberingAfterBreak="0">
    <w:nsid w:val="00000077"/>
    <w:multiLevelType w:val="multilevel"/>
    <w:tmpl w:val="00000077"/>
    <w:name w:val="WW8Num120"/>
    <w:lvl w:ilvl="0">
      <w:start w:val="1"/>
      <w:numFmt w:val="decimal"/>
      <w:lvlText w:val="%1."/>
      <w:lvlJc w:val="left"/>
      <w:pPr>
        <w:tabs>
          <w:tab w:val="num" w:pos="900"/>
        </w:tabs>
        <w:ind w:left="900" w:hanging="360"/>
      </w:pPr>
      <w:rPr>
        <w:rFonts w:ascii="Times New Roman" w:eastAsia="Times New Roman" w:hAnsi="Times New Roman" w:cs="Times New Roman"/>
        <w:sz w:val="20"/>
      </w:rPr>
    </w:lvl>
    <w:lvl w:ilvl="1">
      <w:start w:val="1"/>
      <w:numFmt w:val="lowerRoman"/>
      <w:lvlText w:val="%2."/>
      <w:lvlJc w:val="left"/>
      <w:pPr>
        <w:tabs>
          <w:tab w:val="num" w:pos="1440"/>
        </w:tabs>
        <w:ind w:left="1440" w:hanging="360"/>
      </w:pPr>
      <w:rPr>
        <w:sz w:val="20"/>
      </w:rPr>
    </w:lvl>
    <w:lvl w:ilvl="2">
      <w:start w:val="1"/>
      <w:numFmt w:val="bullet"/>
      <w:lvlText w:val=""/>
      <w:lvlJc w:val="left"/>
      <w:pPr>
        <w:tabs>
          <w:tab w:val="num" w:pos="2160"/>
        </w:tabs>
        <w:ind w:left="2160" w:hanging="360"/>
      </w:pPr>
      <w:rPr>
        <w:rFonts w:ascii="Wingdings" w:hAnsi="Wingdings" w:cs="Arial Unicode MS"/>
        <w:sz w:val="20"/>
      </w:rPr>
    </w:lvl>
    <w:lvl w:ilvl="3">
      <w:start w:val="1"/>
      <w:numFmt w:val="bullet"/>
      <w:lvlText w:val=""/>
      <w:lvlJc w:val="left"/>
      <w:pPr>
        <w:tabs>
          <w:tab w:val="num" w:pos="2880"/>
        </w:tabs>
        <w:ind w:left="2880" w:hanging="360"/>
      </w:pPr>
      <w:rPr>
        <w:rFonts w:ascii="Wingdings" w:hAnsi="Wingdings" w:cs="Arial Unicode MS"/>
        <w:sz w:val="20"/>
      </w:rPr>
    </w:lvl>
    <w:lvl w:ilvl="4">
      <w:start w:val="1"/>
      <w:numFmt w:val="bullet"/>
      <w:lvlText w:val=""/>
      <w:lvlJc w:val="left"/>
      <w:pPr>
        <w:tabs>
          <w:tab w:val="num" w:pos="3600"/>
        </w:tabs>
        <w:ind w:left="3600" w:hanging="360"/>
      </w:pPr>
      <w:rPr>
        <w:rFonts w:ascii="Wingdings" w:hAnsi="Wingdings" w:cs="Arial Unicode MS"/>
        <w:sz w:val="20"/>
      </w:rPr>
    </w:lvl>
    <w:lvl w:ilvl="5">
      <w:start w:val="1"/>
      <w:numFmt w:val="bullet"/>
      <w:lvlText w:val=""/>
      <w:lvlJc w:val="left"/>
      <w:pPr>
        <w:tabs>
          <w:tab w:val="num" w:pos="4320"/>
        </w:tabs>
        <w:ind w:left="4320" w:hanging="360"/>
      </w:pPr>
      <w:rPr>
        <w:rFonts w:ascii="Wingdings" w:hAnsi="Wingdings" w:cs="Arial Unicode MS"/>
        <w:sz w:val="20"/>
      </w:rPr>
    </w:lvl>
    <w:lvl w:ilvl="6">
      <w:start w:val="1"/>
      <w:numFmt w:val="bullet"/>
      <w:lvlText w:val=""/>
      <w:lvlJc w:val="left"/>
      <w:pPr>
        <w:tabs>
          <w:tab w:val="num" w:pos="5040"/>
        </w:tabs>
        <w:ind w:left="5040" w:hanging="360"/>
      </w:pPr>
      <w:rPr>
        <w:rFonts w:ascii="Wingdings" w:hAnsi="Wingdings" w:cs="Arial Unicode MS"/>
        <w:sz w:val="20"/>
      </w:rPr>
    </w:lvl>
    <w:lvl w:ilvl="7">
      <w:start w:val="1"/>
      <w:numFmt w:val="bullet"/>
      <w:lvlText w:val=""/>
      <w:lvlJc w:val="left"/>
      <w:pPr>
        <w:tabs>
          <w:tab w:val="num" w:pos="5760"/>
        </w:tabs>
        <w:ind w:left="5760" w:hanging="360"/>
      </w:pPr>
      <w:rPr>
        <w:rFonts w:ascii="Wingdings" w:hAnsi="Wingdings" w:cs="Arial Unicode MS"/>
        <w:sz w:val="20"/>
      </w:rPr>
    </w:lvl>
    <w:lvl w:ilvl="8">
      <w:start w:val="1"/>
      <w:numFmt w:val="bullet"/>
      <w:lvlText w:val=""/>
      <w:lvlJc w:val="left"/>
      <w:pPr>
        <w:tabs>
          <w:tab w:val="num" w:pos="6480"/>
        </w:tabs>
        <w:ind w:left="6480" w:hanging="360"/>
      </w:pPr>
      <w:rPr>
        <w:rFonts w:ascii="Wingdings" w:hAnsi="Wingdings" w:cs="Arial Unicode MS"/>
        <w:sz w:val="20"/>
      </w:rPr>
    </w:lvl>
  </w:abstractNum>
  <w:abstractNum w:abstractNumId="21" w15:restartNumberingAfterBreak="0">
    <w:nsid w:val="00000079"/>
    <w:multiLevelType w:val="singleLevel"/>
    <w:tmpl w:val="00000079"/>
    <w:name w:val="WW8Num122"/>
    <w:lvl w:ilvl="0">
      <w:start w:val="1"/>
      <w:numFmt w:val="bullet"/>
      <w:lvlText w:val=""/>
      <w:lvlJc w:val="left"/>
      <w:pPr>
        <w:tabs>
          <w:tab w:val="num" w:pos="1440"/>
        </w:tabs>
        <w:ind w:left="1440" w:hanging="360"/>
      </w:pPr>
      <w:rPr>
        <w:rFonts w:ascii="Symbol" w:hAnsi="Symbol" w:cs="Arial Unicode MS"/>
      </w:rPr>
    </w:lvl>
  </w:abstractNum>
  <w:abstractNum w:abstractNumId="22" w15:restartNumberingAfterBreak="0">
    <w:nsid w:val="00000080"/>
    <w:multiLevelType w:val="singleLevel"/>
    <w:tmpl w:val="00000080"/>
    <w:name w:val="WW8Num129"/>
    <w:lvl w:ilvl="0">
      <w:start w:val="1"/>
      <w:numFmt w:val="bullet"/>
      <w:lvlText w:val=""/>
      <w:lvlJc w:val="left"/>
      <w:pPr>
        <w:tabs>
          <w:tab w:val="num" w:pos="1440"/>
        </w:tabs>
        <w:ind w:left="1440" w:hanging="360"/>
      </w:pPr>
      <w:rPr>
        <w:rFonts w:ascii="Symbol" w:hAnsi="Symbol" w:cs="Arial Unicode MS"/>
      </w:rPr>
    </w:lvl>
  </w:abstractNum>
  <w:abstractNum w:abstractNumId="23" w15:restartNumberingAfterBreak="0">
    <w:nsid w:val="00000082"/>
    <w:multiLevelType w:val="singleLevel"/>
    <w:tmpl w:val="00000082"/>
    <w:name w:val="WW8Num131"/>
    <w:lvl w:ilvl="0">
      <w:start w:val="1"/>
      <w:numFmt w:val="bullet"/>
      <w:lvlText w:val=""/>
      <w:lvlJc w:val="left"/>
      <w:pPr>
        <w:tabs>
          <w:tab w:val="num" w:pos="1440"/>
        </w:tabs>
        <w:ind w:left="1440" w:hanging="360"/>
      </w:pPr>
      <w:rPr>
        <w:rFonts w:ascii="Symbol" w:hAnsi="Symbol" w:cs="Arial Unicode MS"/>
      </w:rPr>
    </w:lvl>
  </w:abstractNum>
  <w:abstractNum w:abstractNumId="24" w15:restartNumberingAfterBreak="0">
    <w:nsid w:val="00000089"/>
    <w:multiLevelType w:val="singleLevel"/>
    <w:tmpl w:val="00000089"/>
    <w:name w:val="WW8Num138"/>
    <w:lvl w:ilvl="0">
      <w:start w:val="1"/>
      <w:numFmt w:val="bullet"/>
      <w:lvlText w:val="o"/>
      <w:lvlJc w:val="left"/>
      <w:pPr>
        <w:tabs>
          <w:tab w:val="num" w:pos="0"/>
        </w:tabs>
        <w:ind w:left="720" w:hanging="360"/>
      </w:pPr>
      <w:rPr>
        <w:rFonts w:ascii="Courier New" w:hAnsi="Courier New" w:cs="Arial Unicode MS"/>
      </w:rPr>
    </w:lvl>
  </w:abstractNum>
  <w:abstractNum w:abstractNumId="25" w15:restartNumberingAfterBreak="0">
    <w:nsid w:val="0000008E"/>
    <w:multiLevelType w:val="singleLevel"/>
    <w:tmpl w:val="0000008E"/>
    <w:name w:val="WW8Num143"/>
    <w:lvl w:ilvl="0">
      <w:start w:val="1"/>
      <w:numFmt w:val="bullet"/>
      <w:lvlText w:val=""/>
      <w:lvlJc w:val="left"/>
      <w:pPr>
        <w:tabs>
          <w:tab w:val="num" w:pos="1440"/>
        </w:tabs>
        <w:ind w:left="1440" w:hanging="360"/>
      </w:pPr>
      <w:rPr>
        <w:rFonts w:ascii="Symbol" w:hAnsi="Symbol" w:cs="Arial Unicode MS"/>
      </w:rPr>
    </w:lvl>
  </w:abstractNum>
  <w:abstractNum w:abstractNumId="26" w15:restartNumberingAfterBreak="0">
    <w:nsid w:val="00000090"/>
    <w:multiLevelType w:val="singleLevel"/>
    <w:tmpl w:val="00000090"/>
    <w:name w:val="WW8Num145"/>
    <w:lvl w:ilvl="0">
      <w:start w:val="1"/>
      <w:numFmt w:val="bullet"/>
      <w:lvlText w:val=""/>
      <w:lvlJc w:val="left"/>
      <w:pPr>
        <w:tabs>
          <w:tab w:val="num" w:pos="360"/>
        </w:tabs>
        <w:ind w:left="360" w:hanging="360"/>
      </w:pPr>
      <w:rPr>
        <w:rFonts w:ascii="Symbol" w:hAnsi="Symbol" w:cs="Arial Unicode MS"/>
      </w:rPr>
    </w:lvl>
  </w:abstractNum>
  <w:abstractNum w:abstractNumId="27" w15:restartNumberingAfterBreak="0">
    <w:nsid w:val="00000091"/>
    <w:multiLevelType w:val="singleLevel"/>
    <w:tmpl w:val="00000091"/>
    <w:name w:val="WW8Num146"/>
    <w:lvl w:ilvl="0">
      <w:start w:val="1"/>
      <w:numFmt w:val="bullet"/>
      <w:lvlText w:val=""/>
      <w:lvlJc w:val="left"/>
      <w:pPr>
        <w:tabs>
          <w:tab w:val="num" w:pos="1440"/>
        </w:tabs>
        <w:ind w:left="1440" w:hanging="360"/>
      </w:pPr>
      <w:rPr>
        <w:rFonts w:ascii="Symbol" w:hAnsi="Symbol" w:cs="Arial Unicode MS"/>
      </w:rPr>
    </w:lvl>
  </w:abstractNum>
  <w:abstractNum w:abstractNumId="28" w15:restartNumberingAfterBreak="0">
    <w:nsid w:val="00000094"/>
    <w:multiLevelType w:val="multilevel"/>
    <w:tmpl w:val="00000094"/>
    <w:name w:val="WW8Num149"/>
    <w:lvl w:ilvl="0">
      <w:start w:val="1"/>
      <w:numFmt w:val="bullet"/>
      <w:lvlText w:val=""/>
      <w:lvlJc w:val="left"/>
      <w:pPr>
        <w:tabs>
          <w:tab w:val="num" w:pos="1440"/>
        </w:tabs>
        <w:ind w:left="1440" w:hanging="360"/>
      </w:pPr>
      <w:rPr>
        <w:rFonts w:ascii="Wingdings" w:hAnsi="Wingdings" w:cs="Arial Unicode MS"/>
      </w:rPr>
    </w:lvl>
    <w:lvl w:ilvl="1">
      <w:start w:val="1"/>
      <w:numFmt w:val="bullet"/>
      <w:lvlText w:val="o"/>
      <w:lvlJc w:val="left"/>
      <w:pPr>
        <w:tabs>
          <w:tab w:val="num" w:pos="2160"/>
        </w:tabs>
        <w:ind w:left="2160" w:hanging="360"/>
      </w:pPr>
      <w:rPr>
        <w:rFonts w:ascii="Courier New" w:hAnsi="Courier New" w:cs="Arial Unicode MS"/>
      </w:rPr>
    </w:lvl>
    <w:lvl w:ilvl="2">
      <w:start w:val="1"/>
      <w:numFmt w:val="bullet"/>
      <w:lvlText w:val=""/>
      <w:lvlJc w:val="left"/>
      <w:pPr>
        <w:tabs>
          <w:tab w:val="num" w:pos="2880"/>
        </w:tabs>
        <w:ind w:left="2880" w:hanging="360"/>
      </w:pPr>
      <w:rPr>
        <w:rFonts w:ascii="Wingdings" w:hAnsi="Wingdings" w:cs="Arial Unicode MS"/>
      </w:rPr>
    </w:lvl>
    <w:lvl w:ilvl="3">
      <w:start w:val="1"/>
      <w:numFmt w:val="bullet"/>
      <w:lvlText w:val=""/>
      <w:lvlJc w:val="left"/>
      <w:pPr>
        <w:tabs>
          <w:tab w:val="num" w:pos="3600"/>
        </w:tabs>
        <w:ind w:left="3600" w:hanging="360"/>
      </w:pPr>
      <w:rPr>
        <w:rFonts w:ascii="Symbol" w:hAnsi="Symbol" w:cs="Arial Unicode MS"/>
      </w:rPr>
    </w:lvl>
    <w:lvl w:ilvl="4">
      <w:start w:val="1"/>
      <w:numFmt w:val="bullet"/>
      <w:lvlText w:val="o"/>
      <w:lvlJc w:val="left"/>
      <w:pPr>
        <w:tabs>
          <w:tab w:val="num" w:pos="4320"/>
        </w:tabs>
        <w:ind w:left="4320" w:hanging="360"/>
      </w:pPr>
      <w:rPr>
        <w:rFonts w:ascii="Courier New" w:hAnsi="Courier New" w:cs="Arial Unicode MS"/>
      </w:rPr>
    </w:lvl>
    <w:lvl w:ilvl="5">
      <w:start w:val="1"/>
      <w:numFmt w:val="bullet"/>
      <w:lvlText w:val=""/>
      <w:lvlJc w:val="left"/>
      <w:pPr>
        <w:tabs>
          <w:tab w:val="num" w:pos="5040"/>
        </w:tabs>
        <w:ind w:left="5040" w:hanging="360"/>
      </w:pPr>
      <w:rPr>
        <w:rFonts w:ascii="Wingdings" w:hAnsi="Wingdings" w:cs="Arial Unicode MS"/>
      </w:rPr>
    </w:lvl>
    <w:lvl w:ilvl="6">
      <w:start w:val="1"/>
      <w:numFmt w:val="bullet"/>
      <w:lvlText w:val=""/>
      <w:lvlJc w:val="left"/>
      <w:pPr>
        <w:tabs>
          <w:tab w:val="num" w:pos="5760"/>
        </w:tabs>
        <w:ind w:left="5760" w:hanging="360"/>
      </w:pPr>
      <w:rPr>
        <w:rFonts w:ascii="Symbol" w:hAnsi="Symbol" w:cs="Arial Unicode MS"/>
      </w:rPr>
    </w:lvl>
    <w:lvl w:ilvl="7">
      <w:start w:val="1"/>
      <w:numFmt w:val="bullet"/>
      <w:lvlText w:val="o"/>
      <w:lvlJc w:val="left"/>
      <w:pPr>
        <w:tabs>
          <w:tab w:val="num" w:pos="6480"/>
        </w:tabs>
        <w:ind w:left="6480" w:hanging="360"/>
      </w:pPr>
      <w:rPr>
        <w:rFonts w:ascii="Courier New" w:hAnsi="Courier New" w:cs="Arial Unicode MS"/>
      </w:rPr>
    </w:lvl>
    <w:lvl w:ilvl="8">
      <w:start w:val="1"/>
      <w:numFmt w:val="bullet"/>
      <w:lvlText w:val=""/>
      <w:lvlJc w:val="left"/>
      <w:pPr>
        <w:tabs>
          <w:tab w:val="num" w:pos="7200"/>
        </w:tabs>
        <w:ind w:left="7200" w:hanging="360"/>
      </w:pPr>
      <w:rPr>
        <w:rFonts w:ascii="Wingdings" w:hAnsi="Wingdings" w:cs="Arial Unicode MS"/>
      </w:rPr>
    </w:lvl>
  </w:abstractNum>
  <w:abstractNum w:abstractNumId="29" w15:restartNumberingAfterBreak="0">
    <w:nsid w:val="0000009C"/>
    <w:multiLevelType w:val="multilevel"/>
    <w:tmpl w:val="0000009C"/>
    <w:name w:val="WW8Num157"/>
    <w:lvl w:ilvl="0">
      <w:start w:val="1"/>
      <w:numFmt w:val="bullet"/>
      <w:lvlText w:val=""/>
      <w:lvlJc w:val="left"/>
      <w:pPr>
        <w:tabs>
          <w:tab w:val="num" w:pos="1440"/>
        </w:tabs>
        <w:ind w:left="1440" w:hanging="360"/>
      </w:pPr>
      <w:rPr>
        <w:rFonts w:ascii="Wingdings" w:hAnsi="Wingdings" w:cs="Arial Unicode MS"/>
      </w:rPr>
    </w:lvl>
    <w:lvl w:ilvl="1">
      <w:start w:val="1"/>
      <w:numFmt w:val="bullet"/>
      <w:lvlText w:val="o"/>
      <w:lvlJc w:val="left"/>
      <w:pPr>
        <w:tabs>
          <w:tab w:val="num" w:pos="2160"/>
        </w:tabs>
        <w:ind w:left="2160" w:hanging="360"/>
      </w:pPr>
      <w:rPr>
        <w:rFonts w:ascii="Courier New" w:hAnsi="Courier New" w:cs="Arial Unicode MS"/>
      </w:rPr>
    </w:lvl>
    <w:lvl w:ilvl="2">
      <w:start w:val="1"/>
      <w:numFmt w:val="bullet"/>
      <w:lvlText w:val=""/>
      <w:lvlJc w:val="left"/>
      <w:pPr>
        <w:tabs>
          <w:tab w:val="num" w:pos="2880"/>
        </w:tabs>
        <w:ind w:left="2880" w:hanging="360"/>
      </w:pPr>
      <w:rPr>
        <w:rFonts w:ascii="Wingdings" w:hAnsi="Wingdings" w:cs="Arial Unicode MS"/>
      </w:rPr>
    </w:lvl>
    <w:lvl w:ilvl="3">
      <w:start w:val="1"/>
      <w:numFmt w:val="bullet"/>
      <w:lvlText w:val=""/>
      <w:lvlJc w:val="left"/>
      <w:pPr>
        <w:tabs>
          <w:tab w:val="num" w:pos="3600"/>
        </w:tabs>
        <w:ind w:left="3600" w:hanging="360"/>
      </w:pPr>
      <w:rPr>
        <w:rFonts w:ascii="Symbol" w:hAnsi="Symbol" w:cs="Arial Unicode MS"/>
      </w:rPr>
    </w:lvl>
    <w:lvl w:ilvl="4">
      <w:start w:val="1"/>
      <w:numFmt w:val="bullet"/>
      <w:lvlText w:val="o"/>
      <w:lvlJc w:val="left"/>
      <w:pPr>
        <w:tabs>
          <w:tab w:val="num" w:pos="4320"/>
        </w:tabs>
        <w:ind w:left="4320" w:hanging="360"/>
      </w:pPr>
      <w:rPr>
        <w:rFonts w:ascii="Courier New" w:hAnsi="Courier New" w:cs="Arial Unicode MS"/>
      </w:rPr>
    </w:lvl>
    <w:lvl w:ilvl="5">
      <w:start w:val="1"/>
      <w:numFmt w:val="bullet"/>
      <w:lvlText w:val=""/>
      <w:lvlJc w:val="left"/>
      <w:pPr>
        <w:tabs>
          <w:tab w:val="num" w:pos="5040"/>
        </w:tabs>
        <w:ind w:left="5040" w:hanging="360"/>
      </w:pPr>
      <w:rPr>
        <w:rFonts w:ascii="Wingdings" w:hAnsi="Wingdings" w:cs="Arial Unicode MS"/>
      </w:rPr>
    </w:lvl>
    <w:lvl w:ilvl="6">
      <w:start w:val="1"/>
      <w:numFmt w:val="bullet"/>
      <w:lvlText w:val=""/>
      <w:lvlJc w:val="left"/>
      <w:pPr>
        <w:tabs>
          <w:tab w:val="num" w:pos="5760"/>
        </w:tabs>
        <w:ind w:left="5760" w:hanging="360"/>
      </w:pPr>
      <w:rPr>
        <w:rFonts w:ascii="Symbol" w:hAnsi="Symbol" w:cs="Arial Unicode MS"/>
      </w:rPr>
    </w:lvl>
    <w:lvl w:ilvl="7">
      <w:start w:val="1"/>
      <w:numFmt w:val="bullet"/>
      <w:lvlText w:val="o"/>
      <w:lvlJc w:val="left"/>
      <w:pPr>
        <w:tabs>
          <w:tab w:val="num" w:pos="6480"/>
        </w:tabs>
        <w:ind w:left="6480" w:hanging="360"/>
      </w:pPr>
      <w:rPr>
        <w:rFonts w:ascii="Courier New" w:hAnsi="Courier New" w:cs="Arial Unicode MS"/>
      </w:rPr>
    </w:lvl>
    <w:lvl w:ilvl="8">
      <w:start w:val="1"/>
      <w:numFmt w:val="bullet"/>
      <w:lvlText w:val=""/>
      <w:lvlJc w:val="left"/>
      <w:pPr>
        <w:tabs>
          <w:tab w:val="num" w:pos="7200"/>
        </w:tabs>
        <w:ind w:left="7200" w:hanging="360"/>
      </w:pPr>
      <w:rPr>
        <w:rFonts w:ascii="Wingdings" w:hAnsi="Wingdings" w:cs="Arial Unicode MS"/>
      </w:rPr>
    </w:lvl>
  </w:abstractNum>
  <w:abstractNum w:abstractNumId="30" w15:restartNumberingAfterBreak="0">
    <w:nsid w:val="000000A0"/>
    <w:multiLevelType w:val="multilevel"/>
    <w:tmpl w:val="000000A0"/>
    <w:name w:val="WW8Num161"/>
    <w:lvl w:ilvl="0">
      <w:start w:val="1"/>
      <w:numFmt w:val="decimal"/>
      <w:lvlText w:val="%1."/>
      <w:lvlJc w:val="left"/>
      <w:pPr>
        <w:tabs>
          <w:tab w:val="num" w:pos="900"/>
        </w:tabs>
        <w:ind w:left="900" w:hanging="360"/>
      </w:pPr>
      <w:rPr>
        <w:rFonts w:ascii="Times New Roman" w:eastAsia="Times New Roman" w:hAnsi="Times New Roman" w:cs="Times New Roman"/>
        <w:sz w:val="20"/>
      </w:rPr>
    </w:lvl>
    <w:lvl w:ilvl="1">
      <w:start w:val="1"/>
      <w:numFmt w:val="bullet"/>
      <w:lvlText w:val=""/>
      <w:lvlJc w:val="left"/>
      <w:pPr>
        <w:tabs>
          <w:tab w:val="num" w:pos="1440"/>
        </w:tabs>
        <w:ind w:left="1440" w:hanging="360"/>
      </w:pPr>
      <w:rPr>
        <w:rFonts w:ascii="Symbol" w:hAnsi="Symbol" w:cs="Arial Unicode MS"/>
        <w:sz w:val="20"/>
      </w:rPr>
    </w:lvl>
    <w:lvl w:ilvl="2">
      <w:start w:val="1"/>
      <w:numFmt w:val="bullet"/>
      <w:lvlText w:val=""/>
      <w:lvlJc w:val="left"/>
      <w:pPr>
        <w:tabs>
          <w:tab w:val="num" w:pos="2160"/>
        </w:tabs>
        <w:ind w:left="2160" w:hanging="360"/>
      </w:pPr>
      <w:rPr>
        <w:rFonts w:ascii="Wingdings" w:hAnsi="Wingdings" w:cs="Arial Unicode MS"/>
        <w:sz w:val="20"/>
      </w:rPr>
    </w:lvl>
    <w:lvl w:ilvl="3">
      <w:start w:val="1"/>
      <w:numFmt w:val="bullet"/>
      <w:lvlText w:val=""/>
      <w:lvlJc w:val="left"/>
      <w:pPr>
        <w:tabs>
          <w:tab w:val="num" w:pos="2880"/>
        </w:tabs>
        <w:ind w:left="2880" w:hanging="360"/>
      </w:pPr>
      <w:rPr>
        <w:rFonts w:ascii="Wingdings" w:hAnsi="Wingdings" w:cs="Arial Unicode MS"/>
        <w:sz w:val="20"/>
      </w:rPr>
    </w:lvl>
    <w:lvl w:ilvl="4">
      <w:start w:val="1"/>
      <w:numFmt w:val="bullet"/>
      <w:lvlText w:val=""/>
      <w:lvlJc w:val="left"/>
      <w:pPr>
        <w:tabs>
          <w:tab w:val="num" w:pos="3600"/>
        </w:tabs>
        <w:ind w:left="3600" w:hanging="360"/>
      </w:pPr>
      <w:rPr>
        <w:rFonts w:ascii="Wingdings" w:hAnsi="Wingdings" w:cs="Arial Unicode MS"/>
        <w:sz w:val="20"/>
      </w:rPr>
    </w:lvl>
    <w:lvl w:ilvl="5">
      <w:start w:val="1"/>
      <w:numFmt w:val="bullet"/>
      <w:lvlText w:val=""/>
      <w:lvlJc w:val="left"/>
      <w:pPr>
        <w:tabs>
          <w:tab w:val="num" w:pos="4320"/>
        </w:tabs>
        <w:ind w:left="4320" w:hanging="360"/>
      </w:pPr>
      <w:rPr>
        <w:rFonts w:ascii="Wingdings" w:hAnsi="Wingdings" w:cs="Arial Unicode MS"/>
        <w:sz w:val="20"/>
      </w:rPr>
    </w:lvl>
    <w:lvl w:ilvl="6">
      <w:start w:val="1"/>
      <w:numFmt w:val="bullet"/>
      <w:lvlText w:val=""/>
      <w:lvlJc w:val="left"/>
      <w:pPr>
        <w:tabs>
          <w:tab w:val="num" w:pos="5040"/>
        </w:tabs>
        <w:ind w:left="5040" w:hanging="360"/>
      </w:pPr>
      <w:rPr>
        <w:rFonts w:ascii="Wingdings" w:hAnsi="Wingdings" w:cs="Arial Unicode MS"/>
        <w:sz w:val="20"/>
      </w:rPr>
    </w:lvl>
    <w:lvl w:ilvl="7">
      <w:start w:val="1"/>
      <w:numFmt w:val="bullet"/>
      <w:lvlText w:val=""/>
      <w:lvlJc w:val="left"/>
      <w:pPr>
        <w:tabs>
          <w:tab w:val="num" w:pos="5760"/>
        </w:tabs>
        <w:ind w:left="5760" w:hanging="360"/>
      </w:pPr>
      <w:rPr>
        <w:rFonts w:ascii="Wingdings" w:hAnsi="Wingdings" w:cs="Arial Unicode MS"/>
        <w:sz w:val="20"/>
      </w:rPr>
    </w:lvl>
    <w:lvl w:ilvl="8">
      <w:start w:val="1"/>
      <w:numFmt w:val="bullet"/>
      <w:lvlText w:val=""/>
      <w:lvlJc w:val="left"/>
      <w:pPr>
        <w:tabs>
          <w:tab w:val="num" w:pos="6480"/>
        </w:tabs>
        <w:ind w:left="6480" w:hanging="360"/>
      </w:pPr>
      <w:rPr>
        <w:rFonts w:ascii="Wingdings" w:hAnsi="Wingdings" w:cs="Arial Unicode MS"/>
        <w:sz w:val="20"/>
      </w:rPr>
    </w:lvl>
  </w:abstractNum>
  <w:abstractNum w:abstractNumId="31" w15:restartNumberingAfterBreak="0">
    <w:nsid w:val="000000A5"/>
    <w:multiLevelType w:val="multilevel"/>
    <w:tmpl w:val="000000A5"/>
    <w:name w:val="WW8Num166"/>
    <w:lvl w:ilvl="0">
      <w:start w:val="1"/>
      <w:numFmt w:val="decimal"/>
      <w:lvlText w:val="%1."/>
      <w:lvlJc w:val="left"/>
      <w:pPr>
        <w:tabs>
          <w:tab w:val="num" w:pos="900"/>
        </w:tabs>
        <w:ind w:left="900" w:hanging="360"/>
      </w:pPr>
      <w:rPr>
        <w:rFonts w:ascii="Times New Roman" w:eastAsia="Times New Roman" w:hAnsi="Times New Roman" w:cs="Times New Roman"/>
        <w:sz w:val="24"/>
        <w:szCs w:val="24"/>
      </w:rPr>
    </w:lvl>
    <w:lvl w:ilvl="1">
      <w:start w:val="1"/>
      <w:numFmt w:val="bullet"/>
      <w:lvlText w:val=""/>
      <w:lvlJc w:val="left"/>
      <w:pPr>
        <w:tabs>
          <w:tab w:val="num" w:pos="1440"/>
        </w:tabs>
        <w:ind w:left="1440" w:hanging="360"/>
      </w:pPr>
      <w:rPr>
        <w:rFonts w:ascii="Symbol" w:hAnsi="Symbol" w:cs="Arial Unicode MS"/>
        <w:sz w:val="20"/>
      </w:rPr>
    </w:lvl>
    <w:lvl w:ilvl="2">
      <w:start w:val="1"/>
      <w:numFmt w:val="bullet"/>
      <w:lvlText w:val=""/>
      <w:lvlJc w:val="left"/>
      <w:pPr>
        <w:tabs>
          <w:tab w:val="num" w:pos="2160"/>
        </w:tabs>
        <w:ind w:left="2160" w:hanging="360"/>
      </w:pPr>
      <w:rPr>
        <w:rFonts w:ascii="Wingdings" w:hAnsi="Wingdings" w:cs="Arial Unicode MS"/>
        <w:sz w:val="20"/>
      </w:rPr>
    </w:lvl>
    <w:lvl w:ilvl="3">
      <w:start w:val="1"/>
      <w:numFmt w:val="bullet"/>
      <w:lvlText w:val=""/>
      <w:lvlJc w:val="left"/>
      <w:pPr>
        <w:tabs>
          <w:tab w:val="num" w:pos="2880"/>
        </w:tabs>
        <w:ind w:left="2880" w:hanging="360"/>
      </w:pPr>
      <w:rPr>
        <w:rFonts w:ascii="Wingdings" w:hAnsi="Wingdings" w:cs="Arial Unicode MS"/>
        <w:sz w:val="20"/>
      </w:rPr>
    </w:lvl>
    <w:lvl w:ilvl="4">
      <w:start w:val="1"/>
      <w:numFmt w:val="bullet"/>
      <w:lvlText w:val=""/>
      <w:lvlJc w:val="left"/>
      <w:pPr>
        <w:tabs>
          <w:tab w:val="num" w:pos="3600"/>
        </w:tabs>
        <w:ind w:left="3600" w:hanging="360"/>
      </w:pPr>
      <w:rPr>
        <w:rFonts w:ascii="Wingdings" w:hAnsi="Wingdings" w:cs="Arial Unicode MS"/>
        <w:sz w:val="20"/>
      </w:rPr>
    </w:lvl>
    <w:lvl w:ilvl="5">
      <w:start w:val="1"/>
      <w:numFmt w:val="bullet"/>
      <w:lvlText w:val=""/>
      <w:lvlJc w:val="left"/>
      <w:pPr>
        <w:tabs>
          <w:tab w:val="num" w:pos="4320"/>
        </w:tabs>
        <w:ind w:left="4320" w:hanging="360"/>
      </w:pPr>
      <w:rPr>
        <w:rFonts w:ascii="Wingdings" w:hAnsi="Wingdings" w:cs="Arial Unicode MS"/>
        <w:sz w:val="20"/>
      </w:rPr>
    </w:lvl>
    <w:lvl w:ilvl="6">
      <w:start w:val="1"/>
      <w:numFmt w:val="bullet"/>
      <w:lvlText w:val=""/>
      <w:lvlJc w:val="left"/>
      <w:pPr>
        <w:tabs>
          <w:tab w:val="num" w:pos="5040"/>
        </w:tabs>
        <w:ind w:left="5040" w:hanging="360"/>
      </w:pPr>
      <w:rPr>
        <w:rFonts w:ascii="Wingdings" w:hAnsi="Wingdings" w:cs="Arial Unicode MS"/>
        <w:sz w:val="20"/>
      </w:rPr>
    </w:lvl>
    <w:lvl w:ilvl="7">
      <w:start w:val="1"/>
      <w:numFmt w:val="bullet"/>
      <w:lvlText w:val=""/>
      <w:lvlJc w:val="left"/>
      <w:pPr>
        <w:tabs>
          <w:tab w:val="num" w:pos="5760"/>
        </w:tabs>
        <w:ind w:left="5760" w:hanging="360"/>
      </w:pPr>
      <w:rPr>
        <w:rFonts w:ascii="Wingdings" w:hAnsi="Wingdings" w:cs="Arial Unicode MS"/>
        <w:sz w:val="20"/>
      </w:rPr>
    </w:lvl>
    <w:lvl w:ilvl="8">
      <w:start w:val="1"/>
      <w:numFmt w:val="bullet"/>
      <w:lvlText w:val=""/>
      <w:lvlJc w:val="left"/>
      <w:pPr>
        <w:tabs>
          <w:tab w:val="num" w:pos="6480"/>
        </w:tabs>
        <w:ind w:left="6480" w:hanging="360"/>
      </w:pPr>
      <w:rPr>
        <w:rFonts w:ascii="Wingdings" w:hAnsi="Wingdings" w:cs="Arial Unicode MS"/>
        <w:sz w:val="20"/>
      </w:rPr>
    </w:lvl>
  </w:abstractNum>
  <w:abstractNum w:abstractNumId="32" w15:restartNumberingAfterBreak="0">
    <w:nsid w:val="000000C2"/>
    <w:multiLevelType w:val="multilevel"/>
    <w:tmpl w:val="000000C2"/>
    <w:name w:val="WW8Num195"/>
    <w:lvl w:ilvl="0">
      <w:start w:val="1"/>
      <w:numFmt w:val="bullet"/>
      <w:lvlText w:val=""/>
      <w:lvlJc w:val="left"/>
      <w:pPr>
        <w:tabs>
          <w:tab w:val="num" w:pos="0"/>
        </w:tabs>
        <w:ind w:left="720" w:hanging="360"/>
      </w:pPr>
      <w:rPr>
        <w:rFonts w:ascii="Symbol" w:hAnsi="Symbol" w:cs="Arial Unicode MS"/>
        <w:b/>
      </w:rPr>
    </w:lvl>
    <w:lvl w:ilvl="1">
      <w:start w:val="1"/>
      <w:numFmt w:val="bullet"/>
      <w:lvlText w:val=""/>
      <w:lvlJc w:val="left"/>
      <w:pPr>
        <w:tabs>
          <w:tab w:val="num" w:pos="1440"/>
        </w:tabs>
        <w:ind w:left="1440" w:hanging="360"/>
      </w:pPr>
      <w:rPr>
        <w:rFonts w:ascii="Symbol" w:hAnsi="Symbol" w:cs="Arial Unicode MS"/>
      </w:r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3" w15:restartNumberingAfterBreak="0">
    <w:nsid w:val="000000C4"/>
    <w:multiLevelType w:val="singleLevel"/>
    <w:tmpl w:val="000000C4"/>
    <w:lvl w:ilvl="0">
      <w:numFmt w:val="bullet"/>
      <w:lvlText w:val=""/>
      <w:lvlJc w:val="left"/>
      <w:pPr>
        <w:tabs>
          <w:tab w:val="num" w:pos="0"/>
        </w:tabs>
        <w:ind w:left="0" w:firstLine="0"/>
      </w:pPr>
      <w:rPr>
        <w:rFonts w:ascii="Symbol" w:hAnsi="Symbol" w:cs="Arial Unicode MS"/>
      </w:rPr>
    </w:lvl>
  </w:abstractNum>
  <w:abstractNum w:abstractNumId="34" w15:restartNumberingAfterBreak="0">
    <w:nsid w:val="00000404"/>
    <w:multiLevelType w:val="multilevel"/>
    <w:tmpl w:val="00000887"/>
    <w:lvl w:ilvl="0">
      <w:start w:val="3"/>
      <w:numFmt w:val="decimal"/>
      <w:lvlText w:val="%1"/>
      <w:lvlJc w:val="left"/>
      <w:pPr>
        <w:ind w:left="827" w:hanging="360"/>
      </w:pPr>
    </w:lvl>
    <w:lvl w:ilvl="1">
      <w:start w:val="1"/>
      <w:numFmt w:val="decimal"/>
      <w:lvlText w:val="%1.%2"/>
      <w:lvlJc w:val="left"/>
      <w:pPr>
        <w:ind w:left="827" w:hanging="360"/>
      </w:pPr>
      <w:rPr>
        <w:b w:val="0"/>
        <w:bCs w:val="0"/>
        <w:w w:val="100"/>
      </w:rPr>
    </w:lvl>
    <w:lvl w:ilvl="2">
      <w:numFmt w:val="bullet"/>
      <w:lvlText w:val="•"/>
      <w:lvlJc w:val="left"/>
      <w:pPr>
        <w:ind w:left="1752" w:hanging="360"/>
      </w:pPr>
    </w:lvl>
    <w:lvl w:ilvl="3">
      <w:numFmt w:val="bullet"/>
      <w:lvlText w:val="•"/>
      <w:lvlJc w:val="left"/>
      <w:pPr>
        <w:ind w:left="2218" w:hanging="360"/>
      </w:pPr>
    </w:lvl>
    <w:lvl w:ilvl="4">
      <w:numFmt w:val="bullet"/>
      <w:lvlText w:val="•"/>
      <w:lvlJc w:val="left"/>
      <w:pPr>
        <w:ind w:left="2684" w:hanging="360"/>
      </w:pPr>
    </w:lvl>
    <w:lvl w:ilvl="5">
      <w:numFmt w:val="bullet"/>
      <w:lvlText w:val="•"/>
      <w:lvlJc w:val="left"/>
      <w:pPr>
        <w:ind w:left="3150" w:hanging="360"/>
      </w:pPr>
    </w:lvl>
    <w:lvl w:ilvl="6">
      <w:numFmt w:val="bullet"/>
      <w:lvlText w:val="•"/>
      <w:lvlJc w:val="left"/>
      <w:pPr>
        <w:ind w:left="3616" w:hanging="360"/>
      </w:pPr>
    </w:lvl>
    <w:lvl w:ilvl="7">
      <w:numFmt w:val="bullet"/>
      <w:lvlText w:val="•"/>
      <w:lvlJc w:val="left"/>
      <w:pPr>
        <w:ind w:left="4082" w:hanging="360"/>
      </w:pPr>
    </w:lvl>
    <w:lvl w:ilvl="8">
      <w:numFmt w:val="bullet"/>
      <w:lvlText w:val="•"/>
      <w:lvlJc w:val="left"/>
      <w:pPr>
        <w:ind w:left="4548" w:hanging="360"/>
      </w:pPr>
    </w:lvl>
  </w:abstractNum>
  <w:abstractNum w:abstractNumId="35" w15:restartNumberingAfterBreak="0">
    <w:nsid w:val="00000407"/>
    <w:multiLevelType w:val="multilevel"/>
    <w:tmpl w:val="0000088A"/>
    <w:lvl w:ilvl="0">
      <w:start w:val="5"/>
      <w:numFmt w:val="decimal"/>
      <w:lvlText w:val="%1"/>
      <w:lvlJc w:val="left"/>
      <w:pPr>
        <w:ind w:left="1127" w:hanging="360"/>
      </w:pPr>
    </w:lvl>
    <w:lvl w:ilvl="1">
      <w:start w:val="1"/>
      <w:numFmt w:val="decimal"/>
      <w:lvlText w:val="%1.%2"/>
      <w:lvlJc w:val="left"/>
      <w:pPr>
        <w:ind w:left="1127" w:hanging="360"/>
      </w:pPr>
      <w:rPr>
        <w:rFonts w:ascii="Times New Roman" w:hAnsi="Times New Roman" w:cs="Times New Roman"/>
        <w:b w:val="0"/>
        <w:bCs w:val="0"/>
        <w:spacing w:val="-2"/>
        <w:w w:val="99"/>
        <w:sz w:val="24"/>
        <w:szCs w:val="24"/>
      </w:rPr>
    </w:lvl>
    <w:lvl w:ilvl="2">
      <w:start w:val="1"/>
      <w:numFmt w:val="decimal"/>
      <w:lvlText w:val="%1.%2.%3"/>
      <w:lvlJc w:val="left"/>
      <w:pPr>
        <w:ind w:left="1787" w:hanging="720"/>
      </w:pPr>
      <w:rPr>
        <w:rFonts w:ascii="Times New Roman" w:hAnsi="Times New Roman" w:cs="Times New Roman"/>
        <w:b w:val="0"/>
        <w:bCs w:val="0"/>
        <w:spacing w:val="-6"/>
        <w:w w:val="99"/>
        <w:sz w:val="24"/>
        <w:szCs w:val="24"/>
      </w:rPr>
    </w:lvl>
    <w:lvl w:ilvl="3">
      <w:numFmt w:val="bullet"/>
      <w:lvlText w:val="•"/>
      <w:lvlJc w:val="left"/>
      <w:pPr>
        <w:ind w:left="2602" w:hanging="720"/>
      </w:pPr>
    </w:lvl>
    <w:lvl w:ilvl="4">
      <w:numFmt w:val="bullet"/>
      <w:lvlText w:val="•"/>
      <w:lvlJc w:val="left"/>
      <w:pPr>
        <w:ind w:left="3013" w:hanging="720"/>
      </w:pPr>
    </w:lvl>
    <w:lvl w:ilvl="5">
      <w:numFmt w:val="bullet"/>
      <w:lvlText w:val="•"/>
      <w:lvlJc w:val="left"/>
      <w:pPr>
        <w:ind w:left="3424" w:hanging="720"/>
      </w:pPr>
    </w:lvl>
    <w:lvl w:ilvl="6">
      <w:numFmt w:val="bullet"/>
      <w:lvlText w:val="•"/>
      <w:lvlJc w:val="left"/>
      <w:pPr>
        <w:ind w:left="3835" w:hanging="720"/>
      </w:pPr>
    </w:lvl>
    <w:lvl w:ilvl="7">
      <w:numFmt w:val="bullet"/>
      <w:lvlText w:val="•"/>
      <w:lvlJc w:val="left"/>
      <w:pPr>
        <w:ind w:left="4246" w:hanging="720"/>
      </w:pPr>
    </w:lvl>
    <w:lvl w:ilvl="8">
      <w:numFmt w:val="bullet"/>
      <w:lvlText w:val="•"/>
      <w:lvlJc w:val="left"/>
      <w:pPr>
        <w:ind w:left="4657" w:hanging="720"/>
      </w:pPr>
    </w:lvl>
  </w:abstractNum>
  <w:abstractNum w:abstractNumId="36" w15:restartNumberingAfterBreak="0">
    <w:nsid w:val="0000040A"/>
    <w:multiLevelType w:val="multilevel"/>
    <w:tmpl w:val="0000088D"/>
    <w:lvl w:ilvl="0">
      <w:start w:val="7"/>
      <w:numFmt w:val="decimal"/>
      <w:lvlText w:val="%1"/>
      <w:lvlJc w:val="left"/>
      <w:pPr>
        <w:ind w:left="827" w:hanging="360"/>
      </w:pPr>
    </w:lvl>
    <w:lvl w:ilvl="1">
      <w:start w:val="1"/>
      <w:numFmt w:val="decimal"/>
      <w:lvlText w:val="%1.%2"/>
      <w:lvlJc w:val="left"/>
      <w:pPr>
        <w:ind w:left="827" w:hanging="360"/>
      </w:pPr>
      <w:rPr>
        <w:rFonts w:ascii="Times New Roman" w:hAnsi="Times New Roman" w:cs="Times New Roman"/>
        <w:b w:val="0"/>
        <w:bCs w:val="0"/>
        <w:w w:val="100"/>
        <w:sz w:val="24"/>
        <w:szCs w:val="24"/>
      </w:rPr>
    </w:lvl>
    <w:lvl w:ilvl="2">
      <w:numFmt w:val="bullet"/>
      <w:lvlText w:val="•"/>
      <w:lvlJc w:val="left"/>
      <w:pPr>
        <w:ind w:left="1752" w:hanging="360"/>
      </w:pPr>
    </w:lvl>
    <w:lvl w:ilvl="3">
      <w:numFmt w:val="bullet"/>
      <w:lvlText w:val="•"/>
      <w:lvlJc w:val="left"/>
      <w:pPr>
        <w:ind w:left="2218" w:hanging="360"/>
      </w:pPr>
    </w:lvl>
    <w:lvl w:ilvl="4">
      <w:numFmt w:val="bullet"/>
      <w:lvlText w:val="•"/>
      <w:lvlJc w:val="left"/>
      <w:pPr>
        <w:ind w:left="2684" w:hanging="360"/>
      </w:pPr>
    </w:lvl>
    <w:lvl w:ilvl="5">
      <w:numFmt w:val="bullet"/>
      <w:lvlText w:val="•"/>
      <w:lvlJc w:val="left"/>
      <w:pPr>
        <w:ind w:left="3150" w:hanging="360"/>
      </w:pPr>
    </w:lvl>
    <w:lvl w:ilvl="6">
      <w:numFmt w:val="bullet"/>
      <w:lvlText w:val="•"/>
      <w:lvlJc w:val="left"/>
      <w:pPr>
        <w:ind w:left="3616" w:hanging="360"/>
      </w:pPr>
    </w:lvl>
    <w:lvl w:ilvl="7">
      <w:numFmt w:val="bullet"/>
      <w:lvlText w:val="•"/>
      <w:lvlJc w:val="left"/>
      <w:pPr>
        <w:ind w:left="4082" w:hanging="360"/>
      </w:pPr>
    </w:lvl>
    <w:lvl w:ilvl="8">
      <w:numFmt w:val="bullet"/>
      <w:lvlText w:val="•"/>
      <w:lvlJc w:val="left"/>
      <w:pPr>
        <w:ind w:left="4548" w:hanging="360"/>
      </w:pPr>
    </w:lvl>
  </w:abstractNum>
  <w:abstractNum w:abstractNumId="37" w15:restartNumberingAfterBreak="0">
    <w:nsid w:val="00137BCD"/>
    <w:multiLevelType w:val="hybridMultilevel"/>
    <w:tmpl w:val="54026B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08054FD"/>
    <w:multiLevelType w:val="multilevel"/>
    <w:tmpl w:val="5F222D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00836322"/>
    <w:multiLevelType w:val="hybridMultilevel"/>
    <w:tmpl w:val="BDD8A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008F20CE"/>
    <w:multiLevelType w:val="hybridMultilevel"/>
    <w:tmpl w:val="ED8E07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1B53AEE"/>
    <w:multiLevelType w:val="hybridMultilevel"/>
    <w:tmpl w:val="FACC2C02"/>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2" w15:restartNumberingAfterBreak="0">
    <w:nsid w:val="022B590A"/>
    <w:multiLevelType w:val="hybridMultilevel"/>
    <w:tmpl w:val="5164BA68"/>
    <w:lvl w:ilvl="0" w:tplc="A6B8591C">
      <w:start w:val="1"/>
      <w:numFmt w:val="decimal"/>
      <w:lvlText w:val="[%1]"/>
      <w:lvlJc w:val="left"/>
      <w:pPr>
        <w:ind w:left="450" w:hanging="360"/>
      </w:pPr>
      <w:rPr>
        <w:rFonts w:hint="default"/>
        <w:i w:val="0"/>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3" w15:restartNumberingAfterBreak="0">
    <w:nsid w:val="028142F2"/>
    <w:multiLevelType w:val="hybridMultilevel"/>
    <w:tmpl w:val="1DC8C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2D26CE2"/>
    <w:multiLevelType w:val="hybridMultilevel"/>
    <w:tmpl w:val="842864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3131090"/>
    <w:multiLevelType w:val="hybridMultilevel"/>
    <w:tmpl w:val="0CA21DAC"/>
    <w:lvl w:ilvl="0" w:tplc="C7FC953C">
      <w:start w:val="1"/>
      <w:numFmt w:val="decimal"/>
      <w:lvlText w:val="%1."/>
      <w:lvlJc w:val="left"/>
      <w:pPr>
        <w:ind w:left="360" w:hanging="360"/>
      </w:pPr>
      <w:rPr>
        <w:rFonts w:ascii="Arial" w:eastAsia="DejaVu Sans"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039C3886"/>
    <w:multiLevelType w:val="hybridMultilevel"/>
    <w:tmpl w:val="730E4942"/>
    <w:lvl w:ilvl="0" w:tplc="E054B7BE">
      <w:start w:val="1"/>
      <w:numFmt w:val="bullet"/>
      <w:lvlText w:val=""/>
      <w:lvlPicBulletId w:val="3"/>
      <w:lvlJc w:val="left"/>
      <w:pPr>
        <w:tabs>
          <w:tab w:val="num" w:pos="720"/>
        </w:tabs>
        <w:ind w:left="720" w:hanging="360"/>
      </w:pPr>
      <w:rPr>
        <w:rFonts w:ascii="Symbol" w:hAnsi="Symbol" w:hint="default"/>
      </w:rPr>
    </w:lvl>
    <w:lvl w:ilvl="1" w:tplc="7E24D04C" w:tentative="1">
      <w:start w:val="1"/>
      <w:numFmt w:val="bullet"/>
      <w:lvlText w:val=""/>
      <w:lvlJc w:val="left"/>
      <w:pPr>
        <w:tabs>
          <w:tab w:val="num" w:pos="1440"/>
        </w:tabs>
        <w:ind w:left="1440" w:hanging="360"/>
      </w:pPr>
      <w:rPr>
        <w:rFonts w:ascii="Symbol" w:hAnsi="Symbol" w:hint="default"/>
      </w:rPr>
    </w:lvl>
    <w:lvl w:ilvl="2" w:tplc="9D82315A" w:tentative="1">
      <w:start w:val="1"/>
      <w:numFmt w:val="bullet"/>
      <w:lvlText w:val=""/>
      <w:lvlJc w:val="left"/>
      <w:pPr>
        <w:tabs>
          <w:tab w:val="num" w:pos="2160"/>
        </w:tabs>
        <w:ind w:left="2160" w:hanging="360"/>
      </w:pPr>
      <w:rPr>
        <w:rFonts w:ascii="Symbol" w:hAnsi="Symbol" w:hint="default"/>
      </w:rPr>
    </w:lvl>
    <w:lvl w:ilvl="3" w:tplc="B802A288" w:tentative="1">
      <w:start w:val="1"/>
      <w:numFmt w:val="bullet"/>
      <w:lvlText w:val=""/>
      <w:lvlJc w:val="left"/>
      <w:pPr>
        <w:tabs>
          <w:tab w:val="num" w:pos="2880"/>
        </w:tabs>
        <w:ind w:left="2880" w:hanging="360"/>
      </w:pPr>
      <w:rPr>
        <w:rFonts w:ascii="Symbol" w:hAnsi="Symbol" w:hint="default"/>
      </w:rPr>
    </w:lvl>
    <w:lvl w:ilvl="4" w:tplc="A83EDAD2" w:tentative="1">
      <w:start w:val="1"/>
      <w:numFmt w:val="bullet"/>
      <w:lvlText w:val=""/>
      <w:lvlJc w:val="left"/>
      <w:pPr>
        <w:tabs>
          <w:tab w:val="num" w:pos="3600"/>
        </w:tabs>
        <w:ind w:left="3600" w:hanging="360"/>
      </w:pPr>
      <w:rPr>
        <w:rFonts w:ascii="Symbol" w:hAnsi="Symbol" w:hint="default"/>
      </w:rPr>
    </w:lvl>
    <w:lvl w:ilvl="5" w:tplc="4EE87AF4" w:tentative="1">
      <w:start w:val="1"/>
      <w:numFmt w:val="bullet"/>
      <w:lvlText w:val=""/>
      <w:lvlJc w:val="left"/>
      <w:pPr>
        <w:tabs>
          <w:tab w:val="num" w:pos="4320"/>
        </w:tabs>
        <w:ind w:left="4320" w:hanging="360"/>
      </w:pPr>
      <w:rPr>
        <w:rFonts w:ascii="Symbol" w:hAnsi="Symbol" w:hint="default"/>
      </w:rPr>
    </w:lvl>
    <w:lvl w:ilvl="6" w:tplc="89F2A7F0" w:tentative="1">
      <w:start w:val="1"/>
      <w:numFmt w:val="bullet"/>
      <w:lvlText w:val=""/>
      <w:lvlJc w:val="left"/>
      <w:pPr>
        <w:tabs>
          <w:tab w:val="num" w:pos="5040"/>
        </w:tabs>
        <w:ind w:left="5040" w:hanging="360"/>
      </w:pPr>
      <w:rPr>
        <w:rFonts w:ascii="Symbol" w:hAnsi="Symbol" w:hint="default"/>
      </w:rPr>
    </w:lvl>
    <w:lvl w:ilvl="7" w:tplc="47F043CA" w:tentative="1">
      <w:start w:val="1"/>
      <w:numFmt w:val="bullet"/>
      <w:lvlText w:val=""/>
      <w:lvlJc w:val="left"/>
      <w:pPr>
        <w:tabs>
          <w:tab w:val="num" w:pos="5760"/>
        </w:tabs>
        <w:ind w:left="5760" w:hanging="360"/>
      </w:pPr>
      <w:rPr>
        <w:rFonts w:ascii="Symbol" w:hAnsi="Symbol" w:hint="default"/>
      </w:rPr>
    </w:lvl>
    <w:lvl w:ilvl="8" w:tplc="EC96F35E" w:tentative="1">
      <w:start w:val="1"/>
      <w:numFmt w:val="bullet"/>
      <w:lvlText w:val=""/>
      <w:lvlJc w:val="left"/>
      <w:pPr>
        <w:tabs>
          <w:tab w:val="num" w:pos="6480"/>
        </w:tabs>
        <w:ind w:left="6480" w:hanging="360"/>
      </w:pPr>
      <w:rPr>
        <w:rFonts w:ascii="Symbol" w:hAnsi="Symbol" w:hint="default"/>
      </w:rPr>
    </w:lvl>
  </w:abstractNum>
  <w:abstractNum w:abstractNumId="47" w15:restartNumberingAfterBreak="0">
    <w:nsid w:val="03F7593D"/>
    <w:multiLevelType w:val="hybridMultilevel"/>
    <w:tmpl w:val="A71A0BDE"/>
    <w:lvl w:ilvl="0" w:tplc="49B63070">
      <w:start w:val="1"/>
      <w:numFmt w:val="bullet"/>
      <w:lvlText w:val="•"/>
      <w:lvlJc w:val="left"/>
      <w:pPr>
        <w:ind w:left="720" w:hanging="360"/>
      </w:pPr>
      <w:rPr>
        <w:rFonts w:ascii="DejaVu Sans" w:eastAsia="DejaVu Sans" w:hAnsi="DejaVu Sans" w:cs="DejaVu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04097137"/>
    <w:multiLevelType w:val="hybridMultilevel"/>
    <w:tmpl w:val="160C25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05B824DD"/>
    <w:multiLevelType w:val="hybridMultilevel"/>
    <w:tmpl w:val="5876138A"/>
    <w:lvl w:ilvl="0" w:tplc="AFFAB2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05E00873"/>
    <w:multiLevelType w:val="hybridMultilevel"/>
    <w:tmpl w:val="948A1C0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74102C4"/>
    <w:multiLevelType w:val="multilevel"/>
    <w:tmpl w:val="3A483E4A"/>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bullet"/>
      <w:lvlText w:val=""/>
      <w:lvlJc w:val="left"/>
      <w:pPr>
        <w:ind w:left="1890" w:hanging="720"/>
      </w:pPr>
      <w:rPr>
        <w:rFonts w:ascii="Wingdings" w:hAnsi="Wingdings" w:hint="default"/>
      </w:rPr>
    </w:lvl>
    <w:lvl w:ilvl="3">
      <w:start w:val="1"/>
      <w:numFmt w:val="bullet"/>
      <w:lvlText w:val=""/>
      <w:lvlJc w:val="left"/>
      <w:pPr>
        <w:ind w:left="1350" w:hanging="720"/>
      </w:pPr>
      <w:rPr>
        <w:rFonts w:ascii="Symbol" w:hAnsi="Symbol"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2" w15:restartNumberingAfterBreak="0">
    <w:nsid w:val="081A7568"/>
    <w:multiLevelType w:val="hybridMultilevel"/>
    <w:tmpl w:val="EF80CB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08C10C18"/>
    <w:multiLevelType w:val="hybridMultilevel"/>
    <w:tmpl w:val="377862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08CF247E"/>
    <w:multiLevelType w:val="multilevel"/>
    <w:tmpl w:val="573ACBEC"/>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5" w15:restartNumberingAfterBreak="0">
    <w:nsid w:val="09715FA1"/>
    <w:multiLevelType w:val="hybridMultilevel"/>
    <w:tmpl w:val="E19470B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Arial Unicode M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Unicode MS"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Unicode MS"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09C03A2A"/>
    <w:multiLevelType w:val="multilevel"/>
    <w:tmpl w:val="5BC0719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09C44D72"/>
    <w:multiLevelType w:val="hybridMultilevel"/>
    <w:tmpl w:val="8E88754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15:restartNumberingAfterBreak="0">
    <w:nsid w:val="09E7178A"/>
    <w:multiLevelType w:val="hybridMultilevel"/>
    <w:tmpl w:val="80666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0AE51FD8"/>
    <w:multiLevelType w:val="hybridMultilevel"/>
    <w:tmpl w:val="C58ABC0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0" w15:restartNumberingAfterBreak="0">
    <w:nsid w:val="0B4468A4"/>
    <w:multiLevelType w:val="hybridMultilevel"/>
    <w:tmpl w:val="77264C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0BFC757F"/>
    <w:multiLevelType w:val="hybridMultilevel"/>
    <w:tmpl w:val="D0A03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0CAB3732"/>
    <w:multiLevelType w:val="hybridMultilevel"/>
    <w:tmpl w:val="560220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0CC17E0A"/>
    <w:multiLevelType w:val="multilevel"/>
    <w:tmpl w:val="4FCA6CB6"/>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110"/>
        </w:tabs>
        <w:ind w:left="1110" w:hanging="48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2610"/>
        </w:tabs>
        <w:ind w:left="261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4230"/>
        </w:tabs>
        <w:ind w:left="4230" w:hanging="1080"/>
      </w:pPr>
      <w:rPr>
        <w:rFonts w:hint="default"/>
      </w:rPr>
    </w:lvl>
    <w:lvl w:ilvl="6">
      <w:start w:val="1"/>
      <w:numFmt w:val="decimal"/>
      <w:lvlText w:val="%1.%2.%3.%4.%5.%6.%7."/>
      <w:lvlJc w:val="left"/>
      <w:pPr>
        <w:tabs>
          <w:tab w:val="num" w:pos="5220"/>
        </w:tabs>
        <w:ind w:left="5220" w:hanging="1440"/>
      </w:pPr>
      <w:rPr>
        <w:rFonts w:hint="default"/>
      </w:rPr>
    </w:lvl>
    <w:lvl w:ilvl="7">
      <w:start w:val="1"/>
      <w:numFmt w:val="decimal"/>
      <w:lvlText w:val="%1.%2.%3.%4.%5.%6.%7.%8."/>
      <w:lvlJc w:val="left"/>
      <w:pPr>
        <w:tabs>
          <w:tab w:val="num" w:pos="5850"/>
        </w:tabs>
        <w:ind w:left="5850" w:hanging="1440"/>
      </w:pPr>
      <w:rPr>
        <w:rFonts w:hint="default"/>
      </w:rPr>
    </w:lvl>
    <w:lvl w:ilvl="8">
      <w:start w:val="1"/>
      <w:numFmt w:val="decimal"/>
      <w:lvlText w:val="%1.%2.%3.%4.%5.%6.%7.%8.%9."/>
      <w:lvlJc w:val="left"/>
      <w:pPr>
        <w:tabs>
          <w:tab w:val="num" w:pos="6840"/>
        </w:tabs>
        <w:ind w:left="6840" w:hanging="1800"/>
      </w:pPr>
      <w:rPr>
        <w:rFonts w:hint="default"/>
      </w:rPr>
    </w:lvl>
  </w:abstractNum>
  <w:abstractNum w:abstractNumId="64" w15:restartNumberingAfterBreak="0">
    <w:nsid w:val="0DD1484C"/>
    <w:multiLevelType w:val="hybridMultilevel"/>
    <w:tmpl w:val="B8BE0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0E853A5D"/>
    <w:multiLevelType w:val="hybridMultilevel"/>
    <w:tmpl w:val="A4B06B62"/>
    <w:lvl w:ilvl="0" w:tplc="0D04C428">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0EA75B8D"/>
    <w:multiLevelType w:val="hybridMultilevel"/>
    <w:tmpl w:val="04D834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0FBC637A"/>
    <w:multiLevelType w:val="multilevel"/>
    <w:tmpl w:val="1808641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8" w15:restartNumberingAfterBreak="0">
    <w:nsid w:val="0FD3353C"/>
    <w:multiLevelType w:val="multilevel"/>
    <w:tmpl w:val="E63AC3FA"/>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1110"/>
        </w:tabs>
        <w:ind w:left="1110" w:hanging="48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2610"/>
        </w:tabs>
        <w:ind w:left="261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4230"/>
        </w:tabs>
        <w:ind w:left="4230" w:hanging="1080"/>
      </w:pPr>
      <w:rPr>
        <w:rFonts w:hint="default"/>
      </w:rPr>
    </w:lvl>
    <w:lvl w:ilvl="6">
      <w:start w:val="1"/>
      <w:numFmt w:val="decimal"/>
      <w:lvlText w:val="%1.%2.%3.%4.%5.%6.%7."/>
      <w:lvlJc w:val="left"/>
      <w:pPr>
        <w:tabs>
          <w:tab w:val="num" w:pos="5220"/>
        </w:tabs>
        <w:ind w:left="5220" w:hanging="1440"/>
      </w:pPr>
      <w:rPr>
        <w:rFonts w:hint="default"/>
      </w:rPr>
    </w:lvl>
    <w:lvl w:ilvl="7">
      <w:start w:val="1"/>
      <w:numFmt w:val="decimal"/>
      <w:lvlText w:val="%1.%2.%3.%4.%5.%6.%7.%8."/>
      <w:lvlJc w:val="left"/>
      <w:pPr>
        <w:tabs>
          <w:tab w:val="num" w:pos="5850"/>
        </w:tabs>
        <w:ind w:left="5850" w:hanging="1440"/>
      </w:pPr>
      <w:rPr>
        <w:rFonts w:hint="default"/>
      </w:rPr>
    </w:lvl>
    <w:lvl w:ilvl="8">
      <w:start w:val="1"/>
      <w:numFmt w:val="decimal"/>
      <w:lvlText w:val="%1.%2.%3.%4.%5.%6.%7.%8.%9."/>
      <w:lvlJc w:val="left"/>
      <w:pPr>
        <w:tabs>
          <w:tab w:val="num" w:pos="6840"/>
        </w:tabs>
        <w:ind w:left="6840" w:hanging="1800"/>
      </w:pPr>
      <w:rPr>
        <w:rFonts w:hint="default"/>
      </w:rPr>
    </w:lvl>
  </w:abstractNum>
  <w:abstractNum w:abstractNumId="69" w15:restartNumberingAfterBreak="0">
    <w:nsid w:val="104B2F09"/>
    <w:multiLevelType w:val="hybridMultilevel"/>
    <w:tmpl w:val="3782E410"/>
    <w:lvl w:ilvl="0" w:tplc="CA3E5244">
      <w:start w:val="1"/>
      <w:numFmt w:val="bullet"/>
      <w:lvlText w:val=""/>
      <w:lvlPicBulletId w:val="6"/>
      <w:lvlJc w:val="left"/>
      <w:pPr>
        <w:tabs>
          <w:tab w:val="num" w:pos="720"/>
        </w:tabs>
        <w:ind w:left="720" w:hanging="360"/>
      </w:pPr>
      <w:rPr>
        <w:rFonts w:ascii="Symbol" w:hAnsi="Symbol" w:hint="default"/>
      </w:rPr>
    </w:lvl>
    <w:lvl w:ilvl="1" w:tplc="4F04DF62" w:tentative="1">
      <w:start w:val="1"/>
      <w:numFmt w:val="bullet"/>
      <w:lvlText w:val=""/>
      <w:lvlJc w:val="left"/>
      <w:pPr>
        <w:tabs>
          <w:tab w:val="num" w:pos="1440"/>
        </w:tabs>
        <w:ind w:left="1440" w:hanging="360"/>
      </w:pPr>
      <w:rPr>
        <w:rFonts w:ascii="Symbol" w:hAnsi="Symbol" w:hint="default"/>
      </w:rPr>
    </w:lvl>
    <w:lvl w:ilvl="2" w:tplc="59E8B256" w:tentative="1">
      <w:start w:val="1"/>
      <w:numFmt w:val="bullet"/>
      <w:lvlText w:val=""/>
      <w:lvlJc w:val="left"/>
      <w:pPr>
        <w:tabs>
          <w:tab w:val="num" w:pos="2160"/>
        </w:tabs>
        <w:ind w:left="2160" w:hanging="360"/>
      </w:pPr>
      <w:rPr>
        <w:rFonts w:ascii="Symbol" w:hAnsi="Symbol" w:hint="default"/>
      </w:rPr>
    </w:lvl>
    <w:lvl w:ilvl="3" w:tplc="03CE621A" w:tentative="1">
      <w:start w:val="1"/>
      <w:numFmt w:val="bullet"/>
      <w:lvlText w:val=""/>
      <w:lvlJc w:val="left"/>
      <w:pPr>
        <w:tabs>
          <w:tab w:val="num" w:pos="2880"/>
        </w:tabs>
        <w:ind w:left="2880" w:hanging="360"/>
      </w:pPr>
      <w:rPr>
        <w:rFonts w:ascii="Symbol" w:hAnsi="Symbol" w:hint="default"/>
      </w:rPr>
    </w:lvl>
    <w:lvl w:ilvl="4" w:tplc="F55EC81C" w:tentative="1">
      <w:start w:val="1"/>
      <w:numFmt w:val="bullet"/>
      <w:lvlText w:val=""/>
      <w:lvlJc w:val="left"/>
      <w:pPr>
        <w:tabs>
          <w:tab w:val="num" w:pos="3600"/>
        </w:tabs>
        <w:ind w:left="3600" w:hanging="360"/>
      </w:pPr>
      <w:rPr>
        <w:rFonts w:ascii="Symbol" w:hAnsi="Symbol" w:hint="default"/>
      </w:rPr>
    </w:lvl>
    <w:lvl w:ilvl="5" w:tplc="8F7AB482" w:tentative="1">
      <w:start w:val="1"/>
      <w:numFmt w:val="bullet"/>
      <w:lvlText w:val=""/>
      <w:lvlJc w:val="left"/>
      <w:pPr>
        <w:tabs>
          <w:tab w:val="num" w:pos="4320"/>
        </w:tabs>
        <w:ind w:left="4320" w:hanging="360"/>
      </w:pPr>
      <w:rPr>
        <w:rFonts w:ascii="Symbol" w:hAnsi="Symbol" w:hint="default"/>
      </w:rPr>
    </w:lvl>
    <w:lvl w:ilvl="6" w:tplc="8468EF3C" w:tentative="1">
      <w:start w:val="1"/>
      <w:numFmt w:val="bullet"/>
      <w:lvlText w:val=""/>
      <w:lvlJc w:val="left"/>
      <w:pPr>
        <w:tabs>
          <w:tab w:val="num" w:pos="5040"/>
        </w:tabs>
        <w:ind w:left="5040" w:hanging="360"/>
      </w:pPr>
      <w:rPr>
        <w:rFonts w:ascii="Symbol" w:hAnsi="Symbol" w:hint="default"/>
      </w:rPr>
    </w:lvl>
    <w:lvl w:ilvl="7" w:tplc="5AFE38B2" w:tentative="1">
      <w:start w:val="1"/>
      <w:numFmt w:val="bullet"/>
      <w:lvlText w:val=""/>
      <w:lvlJc w:val="left"/>
      <w:pPr>
        <w:tabs>
          <w:tab w:val="num" w:pos="5760"/>
        </w:tabs>
        <w:ind w:left="5760" w:hanging="360"/>
      </w:pPr>
      <w:rPr>
        <w:rFonts w:ascii="Symbol" w:hAnsi="Symbol" w:hint="default"/>
      </w:rPr>
    </w:lvl>
    <w:lvl w:ilvl="8" w:tplc="8B84B0FA" w:tentative="1">
      <w:start w:val="1"/>
      <w:numFmt w:val="bullet"/>
      <w:lvlText w:val=""/>
      <w:lvlJc w:val="left"/>
      <w:pPr>
        <w:tabs>
          <w:tab w:val="num" w:pos="6480"/>
        </w:tabs>
        <w:ind w:left="6480" w:hanging="360"/>
      </w:pPr>
      <w:rPr>
        <w:rFonts w:ascii="Symbol" w:hAnsi="Symbol" w:hint="default"/>
      </w:rPr>
    </w:lvl>
  </w:abstractNum>
  <w:abstractNum w:abstractNumId="70" w15:restartNumberingAfterBreak="0">
    <w:nsid w:val="10F07B36"/>
    <w:multiLevelType w:val="hybridMultilevel"/>
    <w:tmpl w:val="2C225B2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11262251"/>
    <w:multiLevelType w:val="hybridMultilevel"/>
    <w:tmpl w:val="5300827E"/>
    <w:lvl w:ilvl="0" w:tplc="1492997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1B457DB"/>
    <w:multiLevelType w:val="hybridMultilevel"/>
    <w:tmpl w:val="4A565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121D1926"/>
    <w:multiLevelType w:val="multilevel"/>
    <w:tmpl w:val="E572DAF2"/>
    <w:lvl w:ilvl="0">
      <w:start w:val="4"/>
      <w:numFmt w:val="decimal"/>
      <w:lvlText w:val="%1"/>
      <w:lvlJc w:val="left"/>
      <w:pPr>
        <w:ind w:left="360" w:hanging="360"/>
      </w:pPr>
      <w:rPr>
        <w:rFonts w:hint="default"/>
        <w:sz w:val="22"/>
      </w:rPr>
    </w:lvl>
    <w:lvl w:ilvl="1">
      <w:start w:val="5"/>
      <w:numFmt w:val="decimal"/>
      <w:lvlText w:val="%1.%2"/>
      <w:lvlJc w:val="left"/>
      <w:pPr>
        <w:ind w:left="900" w:hanging="360"/>
      </w:pPr>
      <w:rPr>
        <w:rFonts w:hint="default"/>
        <w:sz w:val="22"/>
      </w:rPr>
    </w:lvl>
    <w:lvl w:ilvl="2">
      <w:start w:val="1"/>
      <w:numFmt w:val="decimal"/>
      <w:lvlText w:val="%1.%2.%3"/>
      <w:lvlJc w:val="left"/>
      <w:pPr>
        <w:ind w:left="1800" w:hanging="720"/>
      </w:pPr>
      <w:rPr>
        <w:rFonts w:hint="default"/>
        <w:sz w:val="22"/>
      </w:rPr>
    </w:lvl>
    <w:lvl w:ilvl="3">
      <w:start w:val="1"/>
      <w:numFmt w:val="decimal"/>
      <w:lvlText w:val="%1.%2.%3.%4"/>
      <w:lvlJc w:val="left"/>
      <w:pPr>
        <w:ind w:left="2340" w:hanging="720"/>
      </w:pPr>
      <w:rPr>
        <w:rFonts w:hint="default"/>
        <w:sz w:val="22"/>
      </w:rPr>
    </w:lvl>
    <w:lvl w:ilvl="4">
      <w:start w:val="1"/>
      <w:numFmt w:val="decimal"/>
      <w:lvlText w:val="%1.%2.%3.%4.%5"/>
      <w:lvlJc w:val="left"/>
      <w:pPr>
        <w:ind w:left="3240" w:hanging="1080"/>
      </w:pPr>
      <w:rPr>
        <w:rFonts w:hint="default"/>
        <w:sz w:val="22"/>
      </w:rPr>
    </w:lvl>
    <w:lvl w:ilvl="5">
      <w:start w:val="1"/>
      <w:numFmt w:val="decimal"/>
      <w:lvlText w:val="%1.%2.%3.%4.%5.%6"/>
      <w:lvlJc w:val="left"/>
      <w:pPr>
        <w:ind w:left="4140" w:hanging="1440"/>
      </w:pPr>
      <w:rPr>
        <w:rFonts w:hint="default"/>
        <w:sz w:val="22"/>
      </w:rPr>
    </w:lvl>
    <w:lvl w:ilvl="6">
      <w:start w:val="1"/>
      <w:numFmt w:val="decimal"/>
      <w:lvlText w:val="%1.%2.%3.%4.%5.%6.%7"/>
      <w:lvlJc w:val="left"/>
      <w:pPr>
        <w:ind w:left="4680" w:hanging="1440"/>
      </w:pPr>
      <w:rPr>
        <w:rFonts w:hint="default"/>
        <w:sz w:val="22"/>
      </w:rPr>
    </w:lvl>
    <w:lvl w:ilvl="7">
      <w:start w:val="1"/>
      <w:numFmt w:val="decimal"/>
      <w:lvlText w:val="%1.%2.%3.%4.%5.%6.%7.%8"/>
      <w:lvlJc w:val="left"/>
      <w:pPr>
        <w:ind w:left="5580" w:hanging="1800"/>
      </w:pPr>
      <w:rPr>
        <w:rFonts w:hint="default"/>
        <w:sz w:val="22"/>
      </w:rPr>
    </w:lvl>
    <w:lvl w:ilvl="8">
      <w:start w:val="1"/>
      <w:numFmt w:val="decimal"/>
      <w:lvlText w:val="%1.%2.%3.%4.%5.%6.%7.%8.%9"/>
      <w:lvlJc w:val="left"/>
      <w:pPr>
        <w:ind w:left="6120" w:hanging="1800"/>
      </w:pPr>
      <w:rPr>
        <w:rFonts w:hint="default"/>
        <w:sz w:val="22"/>
      </w:rPr>
    </w:lvl>
  </w:abstractNum>
  <w:abstractNum w:abstractNumId="74" w15:restartNumberingAfterBreak="0">
    <w:nsid w:val="12A334E0"/>
    <w:multiLevelType w:val="hybridMultilevel"/>
    <w:tmpl w:val="7DE64C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12ED5382"/>
    <w:multiLevelType w:val="hybridMultilevel"/>
    <w:tmpl w:val="EF820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13097924"/>
    <w:multiLevelType w:val="hybridMultilevel"/>
    <w:tmpl w:val="524A359E"/>
    <w:lvl w:ilvl="0" w:tplc="04090001">
      <w:start w:val="1"/>
      <w:numFmt w:val="bullet"/>
      <w:lvlText w:val=""/>
      <w:lvlJc w:val="left"/>
      <w:pPr>
        <w:ind w:left="11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7" w15:restartNumberingAfterBreak="0">
    <w:nsid w:val="130E39A5"/>
    <w:multiLevelType w:val="multilevel"/>
    <w:tmpl w:val="60F6377A"/>
    <w:lvl w:ilvl="0">
      <w:start w:val="7"/>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8" w15:restartNumberingAfterBreak="0">
    <w:nsid w:val="135678AD"/>
    <w:multiLevelType w:val="multilevel"/>
    <w:tmpl w:val="917CA8F8"/>
    <w:lvl w:ilvl="0">
      <w:start w:val="8"/>
      <w:numFmt w:val="decimal"/>
      <w:lvlText w:val="%1"/>
      <w:lvlJc w:val="left"/>
      <w:pPr>
        <w:tabs>
          <w:tab w:val="num" w:pos="420"/>
        </w:tabs>
        <w:ind w:left="420" w:hanging="420"/>
      </w:pPr>
      <w:rPr>
        <w:rFonts w:hint="default"/>
      </w:rPr>
    </w:lvl>
    <w:lvl w:ilvl="1">
      <w:start w:val="1"/>
      <w:numFmt w:val="decimal"/>
      <w:lvlText w:val="%1.%2"/>
      <w:lvlJc w:val="left"/>
      <w:pPr>
        <w:tabs>
          <w:tab w:val="num" w:pos="1050"/>
        </w:tabs>
        <w:ind w:left="1050" w:hanging="4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2610"/>
        </w:tabs>
        <w:ind w:left="261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4230"/>
        </w:tabs>
        <w:ind w:left="4230" w:hanging="1080"/>
      </w:pPr>
      <w:rPr>
        <w:rFonts w:hint="default"/>
      </w:rPr>
    </w:lvl>
    <w:lvl w:ilvl="6">
      <w:start w:val="1"/>
      <w:numFmt w:val="decimal"/>
      <w:lvlText w:val="%1.%2.%3.%4.%5.%6.%7"/>
      <w:lvlJc w:val="left"/>
      <w:pPr>
        <w:tabs>
          <w:tab w:val="num" w:pos="5220"/>
        </w:tabs>
        <w:ind w:left="5220" w:hanging="1440"/>
      </w:pPr>
      <w:rPr>
        <w:rFonts w:hint="default"/>
      </w:rPr>
    </w:lvl>
    <w:lvl w:ilvl="7">
      <w:start w:val="1"/>
      <w:numFmt w:val="decimal"/>
      <w:lvlText w:val="%1.%2.%3.%4.%5.%6.%7.%8"/>
      <w:lvlJc w:val="left"/>
      <w:pPr>
        <w:tabs>
          <w:tab w:val="num" w:pos="5850"/>
        </w:tabs>
        <w:ind w:left="5850" w:hanging="1440"/>
      </w:pPr>
      <w:rPr>
        <w:rFonts w:hint="default"/>
      </w:rPr>
    </w:lvl>
    <w:lvl w:ilvl="8">
      <w:start w:val="1"/>
      <w:numFmt w:val="decimal"/>
      <w:lvlText w:val="%1.%2.%3.%4.%5.%6.%7.%8.%9"/>
      <w:lvlJc w:val="left"/>
      <w:pPr>
        <w:tabs>
          <w:tab w:val="num" w:pos="6840"/>
        </w:tabs>
        <w:ind w:left="6840" w:hanging="1800"/>
      </w:pPr>
      <w:rPr>
        <w:rFonts w:hint="default"/>
      </w:rPr>
    </w:lvl>
  </w:abstractNum>
  <w:abstractNum w:abstractNumId="79" w15:restartNumberingAfterBreak="0">
    <w:nsid w:val="13F42BA2"/>
    <w:multiLevelType w:val="hybridMultilevel"/>
    <w:tmpl w:val="2CFE8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143B451F"/>
    <w:multiLevelType w:val="hybridMultilevel"/>
    <w:tmpl w:val="E8F476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14B92644"/>
    <w:multiLevelType w:val="multilevel"/>
    <w:tmpl w:val="655AA9C6"/>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110"/>
        </w:tabs>
        <w:ind w:left="1110" w:hanging="48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2610"/>
        </w:tabs>
        <w:ind w:left="261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4230"/>
        </w:tabs>
        <w:ind w:left="4230" w:hanging="1080"/>
      </w:pPr>
      <w:rPr>
        <w:rFonts w:hint="default"/>
      </w:rPr>
    </w:lvl>
    <w:lvl w:ilvl="6">
      <w:start w:val="1"/>
      <w:numFmt w:val="decimal"/>
      <w:lvlText w:val="%1.%2.%3.%4.%5.%6.%7."/>
      <w:lvlJc w:val="left"/>
      <w:pPr>
        <w:tabs>
          <w:tab w:val="num" w:pos="5220"/>
        </w:tabs>
        <w:ind w:left="5220" w:hanging="1440"/>
      </w:pPr>
      <w:rPr>
        <w:rFonts w:hint="default"/>
      </w:rPr>
    </w:lvl>
    <w:lvl w:ilvl="7">
      <w:start w:val="1"/>
      <w:numFmt w:val="decimal"/>
      <w:lvlText w:val="%1.%2.%3.%4.%5.%6.%7.%8."/>
      <w:lvlJc w:val="left"/>
      <w:pPr>
        <w:tabs>
          <w:tab w:val="num" w:pos="5850"/>
        </w:tabs>
        <w:ind w:left="5850" w:hanging="1440"/>
      </w:pPr>
      <w:rPr>
        <w:rFonts w:hint="default"/>
      </w:rPr>
    </w:lvl>
    <w:lvl w:ilvl="8">
      <w:start w:val="1"/>
      <w:numFmt w:val="decimal"/>
      <w:lvlText w:val="%1.%2.%3.%4.%5.%6.%7.%8.%9."/>
      <w:lvlJc w:val="left"/>
      <w:pPr>
        <w:tabs>
          <w:tab w:val="num" w:pos="6840"/>
        </w:tabs>
        <w:ind w:left="6840" w:hanging="1800"/>
      </w:pPr>
      <w:rPr>
        <w:rFonts w:hint="default"/>
      </w:rPr>
    </w:lvl>
  </w:abstractNum>
  <w:abstractNum w:abstractNumId="82" w15:restartNumberingAfterBreak="0">
    <w:nsid w:val="15157F97"/>
    <w:multiLevelType w:val="hybridMultilevel"/>
    <w:tmpl w:val="2F9835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Arial Unicode M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Unicode MS"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Unicode MS" w:hint="default"/>
      </w:rPr>
    </w:lvl>
    <w:lvl w:ilvl="8" w:tplc="04090005" w:tentative="1">
      <w:start w:val="1"/>
      <w:numFmt w:val="bullet"/>
      <w:lvlText w:val=""/>
      <w:lvlJc w:val="left"/>
      <w:pPr>
        <w:ind w:left="7920" w:hanging="360"/>
      </w:pPr>
      <w:rPr>
        <w:rFonts w:ascii="Wingdings" w:hAnsi="Wingdings" w:hint="default"/>
      </w:rPr>
    </w:lvl>
  </w:abstractNum>
  <w:abstractNum w:abstractNumId="83" w15:restartNumberingAfterBreak="0">
    <w:nsid w:val="15633C88"/>
    <w:multiLevelType w:val="multilevel"/>
    <w:tmpl w:val="0409001F"/>
    <w:styleLink w:val="Style4"/>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16C65395"/>
    <w:multiLevelType w:val="hybridMultilevel"/>
    <w:tmpl w:val="76F87120"/>
    <w:lvl w:ilvl="0" w:tplc="2398E1CA">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Wingdings" w:hint="default"/>
      </w:rPr>
    </w:lvl>
    <w:lvl w:ilvl="3" w:tplc="04090001">
      <w:start w:val="1"/>
      <w:numFmt w:val="bullet"/>
      <w:lvlText w:val=""/>
      <w:lvlJc w:val="left"/>
      <w:pPr>
        <w:tabs>
          <w:tab w:val="num" w:pos="1800"/>
        </w:tabs>
        <w:ind w:left="1800" w:hanging="360"/>
      </w:pPr>
      <w:rPr>
        <w:rFonts w:ascii="Symbol" w:hAnsi="Symbol" w:cs="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Wingdings" w:hint="default"/>
      </w:rPr>
    </w:lvl>
    <w:lvl w:ilvl="6" w:tplc="04090001">
      <w:start w:val="1"/>
      <w:numFmt w:val="bullet"/>
      <w:lvlText w:val=""/>
      <w:lvlJc w:val="left"/>
      <w:pPr>
        <w:tabs>
          <w:tab w:val="num" w:pos="3960"/>
        </w:tabs>
        <w:ind w:left="3960" w:hanging="360"/>
      </w:pPr>
      <w:rPr>
        <w:rFonts w:ascii="Symbol" w:hAnsi="Symbol" w:cs="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Wingdings" w:hint="default"/>
      </w:rPr>
    </w:lvl>
  </w:abstractNum>
  <w:abstractNum w:abstractNumId="85" w15:restartNumberingAfterBreak="0">
    <w:nsid w:val="1A266CC7"/>
    <w:multiLevelType w:val="multilevel"/>
    <w:tmpl w:val="AB683CAC"/>
    <w:lvl w:ilvl="0">
      <w:start w:val="2"/>
      <w:numFmt w:val="decimal"/>
      <w:lvlText w:val="%1."/>
      <w:lvlJc w:val="left"/>
      <w:pPr>
        <w:ind w:left="360" w:hanging="360"/>
      </w:pPr>
      <w:rPr>
        <w:rFonts w:ascii="Arial" w:hAnsi="Arial" w:cs="Arial" w:hint="default"/>
        <w:sz w:val="18"/>
      </w:rPr>
    </w:lvl>
    <w:lvl w:ilvl="1">
      <w:start w:val="1"/>
      <w:numFmt w:val="decimal"/>
      <w:lvlText w:val="%1.%2."/>
      <w:lvlJc w:val="left"/>
      <w:pPr>
        <w:ind w:left="540" w:hanging="360"/>
      </w:pPr>
      <w:rPr>
        <w:rFonts w:ascii="Arial" w:hAnsi="Arial" w:cs="Arial" w:hint="default"/>
        <w:sz w:val="18"/>
      </w:rPr>
    </w:lvl>
    <w:lvl w:ilvl="2">
      <w:start w:val="1"/>
      <w:numFmt w:val="decimal"/>
      <w:lvlText w:val="%1.%2.%3."/>
      <w:lvlJc w:val="left"/>
      <w:pPr>
        <w:ind w:left="1800" w:hanging="720"/>
      </w:pPr>
      <w:rPr>
        <w:rFonts w:ascii="Arial" w:hAnsi="Arial" w:cs="Arial" w:hint="default"/>
        <w:sz w:val="18"/>
      </w:rPr>
    </w:lvl>
    <w:lvl w:ilvl="3">
      <w:start w:val="1"/>
      <w:numFmt w:val="decimal"/>
      <w:lvlText w:val="%1.%2.%3.%4."/>
      <w:lvlJc w:val="left"/>
      <w:pPr>
        <w:ind w:left="2340" w:hanging="720"/>
      </w:pPr>
      <w:rPr>
        <w:rFonts w:ascii="Arial" w:hAnsi="Arial" w:cs="Arial" w:hint="default"/>
        <w:sz w:val="18"/>
      </w:rPr>
    </w:lvl>
    <w:lvl w:ilvl="4">
      <w:start w:val="1"/>
      <w:numFmt w:val="decimal"/>
      <w:lvlText w:val="%1.%2.%3.%4.%5."/>
      <w:lvlJc w:val="left"/>
      <w:pPr>
        <w:ind w:left="3240" w:hanging="1080"/>
      </w:pPr>
      <w:rPr>
        <w:rFonts w:ascii="Arial" w:hAnsi="Arial" w:cs="Arial" w:hint="default"/>
        <w:sz w:val="18"/>
      </w:rPr>
    </w:lvl>
    <w:lvl w:ilvl="5">
      <w:start w:val="1"/>
      <w:numFmt w:val="decimal"/>
      <w:lvlText w:val="%1.%2.%3.%4.%5.%6."/>
      <w:lvlJc w:val="left"/>
      <w:pPr>
        <w:ind w:left="3780" w:hanging="1080"/>
      </w:pPr>
      <w:rPr>
        <w:rFonts w:ascii="Arial" w:hAnsi="Arial" w:cs="Arial" w:hint="default"/>
        <w:sz w:val="18"/>
      </w:rPr>
    </w:lvl>
    <w:lvl w:ilvl="6">
      <w:start w:val="1"/>
      <w:numFmt w:val="decimal"/>
      <w:lvlText w:val="%1.%2.%3.%4.%5.%6.%7."/>
      <w:lvlJc w:val="left"/>
      <w:pPr>
        <w:ind w:left="4680" w:hanging="1440"/>
      </w:pPr>
      <w:rPr>
        <w:rFonts w:ascii="Arial" w:hAnsi="Arial" w:cs="Arial" w:hint="default"/>
        <w:sz w:val="18"/>
      </w:rPr>
    </w:lvl>
    <w:lvl w:ilvl="7">
      <w:start w:val="1"/>
      <w:numFmt w:val="decimal"/>
      <w:lvlText w:val="%1.%2.%3.%4.%5.%6.%7.%8."/>
      <w:lvlJc w:val="left"/>
      <w:pPr>
        <w:ind w:left="5220" w:hanging="1440"/>
      </w:pPr>
      <w:rPr>
        <w:rFonts w:ascii="Arial" w:hAnsi="Arial" w:cs="Arial" w:hint="default"/>
        <w:sz w:val="18"/>
      </w:rPr>
    </w:lvl>
    <w:lvl w:ilvl="8">
      <w:start w:val="1"/>
      <w:numFmt w:val="decimal"/>
      <w:lvlText w:val="%1.%2.%3.%4.%5.%6.%7.%8.%9."/>
      <w:lvlJc w:val="left"/>
      <w:pPr>
        <w:ind w:left="6120" w:hanging="1800"/>
      </w:pPr>
      <w:rPr>
        <w:rFonts w:ascii="Arial" w:hAnsi="Arial" w:cs="Arial" w:hint="default"/>
        <w:sz w:val="18"/>
      </w:rPr>
    </w:lvl>
  </w:abstractNum>
  <w:abstractNum w:abstractNumId="86" w15:restartNumberingAfterBreak="0">
    <w:nsid w:val="1A450434"/>
    <w:multiLevelType w:val="hybridMultilevel"/>
    <w:tmpl w:val="9CCE2932"/>
    <w:lvl w:ilvl="0" w:tplc="CAB8AEA0">
      <w:start w:val="1"/>
      <w:numFmt w:val="decimal"/>
      <w:lvlText w:val="%1."/>
      <w:lvlJc w:val="left"/>
      <w:pPr>
        <w:ind w:left="450" w:hanging="360"/>
      </w:pPr>
      <w:rPr>
        <w:rFonts w:ascii="Arial" w:hAnsi="Arial" w:cs="Arial" w:hint="default"/>
        <w:sz w:val="1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7" w15:restartNumberingAfterBreak="0">
    <w:nsid w:val="1A671468"/>
    <w:multiLevelType w:val="hybridMultilevel"/>
    <w:tmpl w:val="123E4C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8" w15:restartNumberingAfterBreak="0">
    <w:nsid w:val="1A950B2A"/>
    <w:multiLevelType w:val="multilevel"/>
    <w:tmpl w:val="90E65E20"/>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405"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55"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2160" w:hanging="1800"/>
      </w:pPr>
      <w:rPr>
        <w:rFonts w:hint="default"/>
      </w:rPr>
    </w:lvl>
  </w:abstractNum>
  <w:abstractNum w:abstractNumId="89" w15:restartNumberingAfterBreak="0">
    <w:nsid w:val="1AA865E0"/>
    <w:multiLevelType w:val="hybridMultilevel"/>
    <w:tmpl w:val="2894FFE2"/>
    <w:lvl w:ilvl="0" w:tplc="0409000F">
      <w:start w:val="1"/>
      <w:numFmt w:val="decimal"/>
      <w:lvlText w:val="%1."/>
      <w:lvlJc w:val="left"/>
      <w:pPr>
        <w:ind w:left="117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1C116BC0"/>
    <w:multiLevelType w:val="hybridMultilevel"/>
    <w:tmpl w:val="E048D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C244E79"/>
    <w:multiLevelType w:val="multilevel"/>
    <w:tmpl w:val="7F1CB3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2"/>
        </w:tabs>
        <w:ind w:left="97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2" w15:restartNumberingAfterBreak="0">
    <w:nsid w:val="1C910C47"/>
    <w:multiLevelType w:val="hybridMultilevel"/>
    <w:tmpl w:val="6772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1CB16879"/>
    <w:multiLevelType w:val="hybridMultilevel"/>
    <w:tmpl w:val="8C2E37F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4" w15:restartNumberingAfterBreak="0">
    <w:nsid w:val="1CC577A4"/>
    <w:multiLevelType w:val="hybridMultilevel"/>
    <w:tmpl w:val="5960263C"/>
    <w:lvl w:ilvl="0" w:tplc="0BB6B0AC">
      <w:start w:val="1"/>
      <w:numFmt w:val="decimal"/>
      <w:lvlText w:val="[%1]"/>
      <w:lvlJc w:val="left"/>
      <w:pPr>
        <w:ind w:left="45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1D15577D"/>
    <w:multiLevelType w:val="hybridMultilevel"/>
    <w:tmpl w:val="A5DC802A"/>
    <w:lvl w:ilvl="0" w:tplc="F6F6EA24">
      <w:start w:val="1"/>
      <w:numFmt w:val="decimal"/>
      <w:lvlText w:val="[%1]"/>
      <w:lvlJc w:val="left"/>
      <w:pPr>
        <w:ind w:left="450" w:hanging="360"/>
      </w:pPr>
      <w:rPr>
        <w:rFonts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6" w15:restartNumberingAfterBreak="0">
    <w:nsid w:val="1EC80E42"/>
    <w:multiLevelType w:val="hybridMultilevel"/>
    <w:tmpl w:val="776AB646"/>
    <w:lvl w:ilvl="0" w:tplc="4B5450E6">
      <w:start w:val="1"/>
      <w:numFmt w:val="bullet"/>
      <w:lvlText w:val=""/>
      <w:lvlPicBulletId w:val="1"/>
      <w:lvlJc w:val="left"/>
      <w:pPr>
        <w:tabs>
          <w:tab w:val="num" w:pos="720"/>
        </w:tabs>
        <w:ind w:left="720" w:hanging="360"/>
      </w:pPr>
      <w:rPr>
        <w:rFonts w:ascii="Symbol" w:hAnsi="Symbol" w:hint="default"/>
      </w:rPr>
    </w:lvl>
    <w:lvl w:ilvl="1" w:tplc="E6E09D22" w:tentative="1">
      <w:start w:val="1"/>
      <w:numFmt w:val="bullet"/>
      <w:lvlText w:val=""/>
      <w:lvlJc w:val="left"/>
      <w:pPr>
        <w:tabs>
          <w:tab w:val="num" w:pos="1440"/>
        </w:tabs>
        <w:ind w:left="1440" w:hanging="360"/>
      </w:pPr>
      <w:rPr>
        <w:rFonts w:ascii="Symbol" w:hAnsi="Symbol" w:hint="default"/>
      </w:rPr>
    </w:lvl>
    <w:lvl w:ilvl="2" w:tplc="AFA4A3AE" w:tentative="1">
      <w:start w:val="1"/>
      <w:numFmt w:val="bullet"/>
      <w:lvlText w:val=""/>
      <w:lvlJc w:val="left"/>
      <w:pPr>
        <w:tabs>
          <w:tab w:val="num" w:pos="2160"/>
        </w:tabs>
        <w:ind w:left="2160" w:hanging="360"/>
      </w:pPr>
      <w:rPr>
        <w:rFonts w:ascii="Symbol" w:hAnsi="Symbol" w:hint="default"/>
      </w:rPr>
    </w:lvl>
    <w:lvl w:ilvl="3" w:tplc="CB868C3A" w:tentative="1">
      <w:start w:val="1"/>
      <w:numFmt w:val="bullet"/>
      <w:lvlText w:val=""/>
      <w:lvlJc w:val="left"/>
      <w:pPr>
        <w:tabs>
          <w:tab w:val="num" w:pos="2880"/>
        </w:tabs>
        <w:ind w:left="2880" w:hanging="360"/>
      </w:pPr>
      <w:rPr>
        <w:rFonts w:ascii="Symbol" w:hAnsi="Symbol" w:hint="default"/>
      </w:rPr>
    </w:lvl>
    <w:lvl w:ilvl="4" w:tplc="24B6D168" w:tentative="1">
      <w:start w:val="1"/>
      <w:numFmt w:val="bullet"/>
      <w:lvlText w:val=""/>
      <w:lvlJc w:val="left"/>
      <w:pPr>
        <w:tabs>
          <w:tab w:val="num" w:pos="3600"/>
        </w:tabs>
        <w:ind w:left="3600" w:hanging="360"/>
      </w:pPr>
      <w:rPr>
        <w:rFonts w:ascii="Symbol" w:hAnsi="Symbol" w:hint="default"/>
      </w:rPr>
    </w:lvl>
    <w:lvl w:ilvl="5" w:tplc="333CD06A" w:tentative="1">
      <w:start w:val="1"/>
      <w:numFmt w:val="bullet"/>
      <w:lvlText w:val=""/>
      <w:lvlJc w:val="left"/>
      <w:pPr>
        <w:tabs>
          <w:tab w:val="num" w:pos="4320"/>
        </w:tabs>
        <w:ind w:left="4320" w:hanging="360"/>
      </w:pPr>
      <w:rPr>
        <w:rFonts w:ascii="Symbol" w:hAnsi="Symbol" w:hint="default"/>
      </w:rPr>
    </w:lvl>
    <w:lvl w:ilvl="6" w:tplc="20C206CC" w:tentative="1">
      <w:start w:val="1"/>
      <w:numFmt w:val="bullet"/>
      <w:lvlText w:val=""/>
      <w:lvlJc w:val="left"/>
      <w:pPr>
        <w:tabs>
          <w:tab w:val="num" w:pos="5040"/>
        </w:tabs>
        <w:ind w:left="5040" w:hanging="360"/>
      </w:pPr>
      <w:rPr>
        <w:rFonts w:ascii="Symbol" w:hAnsi="Symbol" w:hint="default"/>
      </w:rPr>
    </w:lvl>
    <w:lvl w:ilvl="7" w:tplc="37808F1A" w:tentative="1">
      <w:start w:val="1"/>
      <w:numFmt w:val="bullet"/>
      <w:lvlText w:val=""/>
      <w:lvlJc w:val="left"/>
      <w:pPr>
        <w:tabs>
          <w:tab w:val="num" w:pos="5760"/>
        </w:tabs>
        <w:ind w:left="5760" w:hanging="360"/>
      </w:pPr>
      <w:rPr>
        <w:rFonts w:ascii="Symbol" w:hAnsi="Symbol" w:hint="default"/>
      </w:rPr>
    </w:lvl>
    <w:lvl w:ilvl="8" w:tplc="66E01E4E" w:tentative="1">
      <w:start w:val="1"/>
      <w:numFmt w:val="bullet"/>
      <w:lvlText w:val=""/>
      <w:lvlJc w:val="left"/>
      <w:pPr>
        <w:tabs>
          <w:tab w:val="num" w:pos="6480"/>
        </w:tabs>
        <w:ind w:left="6480" w:hanging="360"/>
      </w:pPr>
      <w:rPr>
        <w:rFonts w:ascii="Symbol" w:hAnsi="Symbol" w:hint="default"/>
      </w:rPr>
    </w:lvl>
  </w:abstractNum>
  <w:abstractNum w:abstractNumId="97" w15:restartNumberingAfterBreak="0">
    <w:nsid w:val="1FD30792"/>
    <w:multiLevelType w:val="hybridMultilevel"/>
    <w:tmpl w:val="2E7A7AC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20355718"/>
    <w:multiLevelType w:val="multilevel"/>
    <w:tmpl w:val="F610724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9" w15:restartNumberingAfterBreak="0">
    <w:nsid w:val="2073124C"/>
    <w:multiLevelType w:val="hybridMultilevel"/>
    <w:tmpl w:val="205CE86E"/>
    <w:lvl w:ilvl="0" w:tplc="49B63070">
      <w:start w:val="1"/>
      <w:numFmt w:val="bullet"/>
      <w:lvlText w:val="•"/>
      <w:lvlJc w:val="left"/>
      <w:pPr>
        <w:ind w:left="720" w:hanging="360"/>
      </w:pPr>
      <w:rPr>
        <w:rFonts w:ascii="DejaVu Sans" w:eastAsia="DejaVu Sans" w:hAnsi="DejaVu Sans" w:cs="DejaVu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08C43B0"/>
    <w:multiLevelType w:val="hybridMultilevel"/>
    <w:tmpl w:val="14DEF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Unicode M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Unicode M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Unicode MS"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20D41CBD"/>
    <w:multiLevelType w:val="multilevel"/>
    <w:tmpl w:val="C7047F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2" w15:restartNumberingAfterBreak="0">
    <w:nsid w:val="216B43B3"/>
    <w:multiLevelType w:val="multilevel"/>
    <w:tmpl w:val="D326F35C"/>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110"/>
        </w:tabs>
        <w:ind w:left="1110" w:hanging="48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2610"/>
        </w:tabs>
        <w:ind w:left="261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4230"/>
        </w:tabs>
        <w:ind w:left="4230" w:hanging="1080"/>
      </w:pPr>
      <w:rPr>
        <w:rFonts w:hint="default"/>
      </w:rPr>
    </w:lvl>
    <w:lvl w:ilvl="6">
      <w:start w:val="1"/>
      <w:numFmt w:val="decimal"/>
      <w:lvlText w:val="%1.%2.%3.%4.%5.%6.%7."/>
      <w:lvlJc w:val="left"/>
      <w:pPr>
        <w:tabs>
          <w:tab w:val="num" w:pos="5220"/>
        </w:tabs>
        <w:ind w:left="5220" w:hanging="1440"/>
      </w:pPr>
      <w:rPr>
        <w:rFonts w:hint="default"/>
      </w:rPr>
    </w:lvl>
    <w:lvl w:ilvl="7">
      <w:start w:val="1"/>
      <w:numFmt w:val="decimal"/>
      <w:lvlText w:val="%1.%2.%3.%4.%5.%6.%7.%8."/>
      <w:lvlJc w:val="left"/>
      <w:pPr>
        <w:tabs>
          <w:tab w:val="num" w:pos="5850"/>
        </w:tabs>
        <w:ind w:left="5850" w:hanging="1440"/>
      </w:pPr>
      <w:rPr>
        <w:rFonts w:hint="default"/>
      </w:rPr>
    </w:lvl>
    <w:lvl w:ilvl="8">
      <w:start w:val="1"/>
      <w:numFmt w:val="decimal"/>
      <w:lvlText w:val="%1.%2.%3.%4.%5.%6.%7.%8.%9."/>
      <w:lvlJc w:val="left"/>
      <w:pPr>
        <w:tabs>
          <w:tab w:val="num" w:pos="6840"/>
        </w:tabs>
        <w:ind w:left="6840" w:hanging="1800"/>
      </w:pPr>
      <w:rPr>
        <w:rFonts w:hint="default"/>
      </w:rPr>
    </w:lvl>
  </w:abstractNum>
  <w:abstractNum w:abstractNumId="103" w15:restartNumberingAfterBreak="0">
    <w:nsid w:val="21817D15"/>
    <w:multiLevelType w:val="hybridMultilevel"/>
    <w:tmpl w:val="B9A81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1987584"/>
    <w:multiLevelType w:val="hybridMultilevel"/>
    <w:tmpl w:val="6F42BFC8"/>
    <w:lvl w:ilvl="0" w:tplc="0A1078FE">
      <w:start w:val="1"/>
      <w:numFmt w:val="decimal"/>
      <w:lvlText w:val="[%1]"/>
      <w:lvlJc w:val="left"/>
      <w:pPr>
        <w:ind w:left="45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1F9080B"/>
    <w:multiLevelType w:val="multilevel"/>
    <w:tmpl w:val="2F703B34"/>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6" w15:restartNumberingAfterBreak="0">
    <w:nsid w:val="228C0458"/>
    <w:multiLevelType w:val="hybridMultilevel"/>
    <w:tmpl w:val="9AE4BEE2"/>
    <w:lvl w:ilvl="0" w:tplc="6614911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3287F45"/>
    <w:multiLevelType w:val="hybridMultilevel"/>
    <w:tmpl w:val="79FAFFB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8" w15:restartNumberingAfterBreak="0">
    <w:nsid w:val="23897A8D"/>
    <w:multiLevelType w:val="hybridMultilevel"/>
    <w:tmpl w:val="922E52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240F1109"/>
    <w:multiLevelType w:val="multilevel"/>
    <w:tmpl w:val="8C34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4370C91"/>
    <w:multiLevelType w:val="hybridMultilevel"/>
    <w:tmpl w:val="B0D08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6C76BD1"/>
    <w:multiLevelType w:val="hybridMultilevel"/>
    <w:tmpl w:val="A5DC802A"/>
    <w:lvl w:ilvl="0" w:tplc="F6F6EA24">
      <w:start w:val="1"/>
      <w:numFmt w:val="decimal"/>
      <w:lvlText w:val="[%1]"/>
      <w:lvlJc w:val="left"/>
      <w:pPr>
        <w:ind w:left="450" w:hanging="360"/>
      </w:pPr>
      <w:rPr>
        <w:rFonts w:hint="default"/>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2" w15:restartNumberingAfterBreak="0">
    <w:nsid w:val="2872678E"/>
    <w:multiLevelType w:val="multilevel"/>
    <w:tmpl w:val="046636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297408FB"/>
    <w:multiLevelType w:val="hybridMultilevel"/>
    <w:tmpl w:val="69AC8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97D6AB3"/>
    <w:multiLevelType w:val="hybridMultilevel"/>
    <w:tmpl w:val="35E8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2A1D5EB7"/>
    <w:multiLevelType w:val="multilevel"/>
    <w:tmpl w:val="E042E28C"/>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6" w15:restartNumberingAfterBreak="0">
    <w:nsid w:val="2A6C2036"/>
    <w:multiLevelType w:val="hybridMultilevel"/>
    <w:tmpl w:val="C5781FBE"/>
    <w:lvl w:ilvl="0" w:tplc="0560B2E4">
      <w:start w:val="1"/>
      <w:numFmt w:val="bullet"/>
      <w:lvlText w:val=""/>
      <w:lvlPicBulletId w:val="3"/>
      <w:lvlJc w:val="left"/>
      <w:pPr>
        <w:tabs>
          <w:tab w:val="num" w:pos="720"/>
        </w:tabs>
        <w:ind w:left="720" w:hanging="360"/>
      </w:pPr>
      <w:rPr>
        <w:rFonts w:ascii="Symbol" w:hAnsi="Symbol" w:hint="default"/>
      </w:rPr>
    </w:lvl>
    <w:lvl w:ilvl="1" w:tplc="8736B6E6" w:tentative="1">
      <w:start w:val="1"/>
      <w:numFmt w:val="bullet"/>
      <w:lvlText w:val=""/>
      <w:lvlJc w:val="left"/>
      <w:pPr>
        <w:tabs>
          <w:tab w:val="num" w:pos="1440"/>
        </w:tabs>
        <w:ind w:left="1440" w:hanging="360"/>
      </w:pPr>
      <w:rPr>
        <w:rFonts w:ascii="Symbol" w:hAnsi="Symbol" w:hint="default"/>
      </w:rPr>
    </w:lvl>
    <w:lvl w:ilvl="2" w:tplc="4E1C225C" w:tentative="1">
      <w:start w:val="1"/>
      <w:numFmt w:val="bullet"/>
      <w:lvlText w:val=""/>
      <w:lvlJc w:val="left"/>
      <w:pPr>
        <w:tabs>
          <w:tab w:val="num" w:pos="2160"/>
        </w:tabs>
        <w:ind w:left="2160" w:hanging="360"/>
      </w:pPr>
      <w:rPr>
        <w:rFonts w:ascii="Symbol" w:hAnsi="Symbol" w:hint="default"/>
      </w:rPr>
    </w:lvl>
    <w:lvl w:ilvl="3" w:tplc="982AF12E" w:tentative="1">
      <w:start w:val="1"/>
      <w:numFmt w:val="bullet"/>
      <w:lvlText w:val=""/>
      <w:lvlJc w:val="left"/>
      <w:pPr>
        <w:tabs>
          <w:tab w:val="num" w:pos="2880"/>
        </w:tabs>
        <w:ind w:left="2880" w:hanging="360"/>
      </w:pPr>
      <w:rPr>
        <w:rFonts w:ascii="Symbol" w:hAnsi="Symbol" w:hint="default"/>
      </w:rPr>
    </w:lvl>
    <w:lvl w:ilvl="4" w:tplc="0400C14E" w:tentative="1">
      <w:start w:val="1"/>
      <w:numFmt w:val="bullet"/>
      <w:lvlText w:val=""/>
      <w:lvlJc w:val="left"/>
      <w:pPr>
        <w:tabs>
          <w:tab w:val="num" w:pos="3600"/>
        </w:tabs>
        <w:ind w:left="3600" w:hanging="360"/>
      </w:pPr>
      <w:rPr>
        <w:rFonts w:ascii="Symbol" w:hAnsi="Symbol" w:hint="default"/>
      </w:rPr>
    </w:lvl>
    <w:lvl w:ilvl="5" w:tplc="4DFA0446" w:tentative="1">
      <w:start w:val="1"/>
      <w:numFmt w:val="bullet"/>
      <w:lvlText w:val=""/>
      <w:lvlJc w:val="left"/>
      <w:pPr>
        <w:tabs>
          <w:tab w:val="num" w:pos="4320"/>
        </w:tabs>
        <w:ind w:left="4320" w:hanging="360"/>
      </w:pPr>
      <w:rPr>
        <w:rFonts w:ascii="Symbol" w:hAnsi="Symbol" w:hint="default"/>
      </w:rPr>
    </w:lvl>
    <w:lvl w:ilvl="6" w:tplc="73029248" w:tentative="1">
      <w:start w:val="1"/>
      <w:numFmt w:val="bullet"/>
      <w:lvlText w:val=""/>
      <w:lvlJc w:val="left"/>
      <w:pPr>
        <w:tabs>
          <w:tab w:val="num" w:pos="5040"/>
        </w:tabs>
        <w:ind w:left="5040" w:hanging="360"/>
      </w:pPr>
      <w:rPr>
        <w:rFonts w:ascii="Symbol" w:hAnsi="Symbol" w:hint="default"/>
      </w:rPr>
    </w:lvl>
    <w:lvl w:ilvl="7" w:tplc="61E275B6" w:tentative="1">
      <w:start w:val="1"/>
      <w:numFmt w:val="bullet"/>
      <w:lvlText w:val=""/>
      <w:lvlJc w:val="left"/>
      <w:pPr>
        <w:tabs>
          <w:tab w:val="num" w:pos="5760"/>
        </w:tabs>
        <w:ind w:left="5760" w:hanging="360"/>
      </w:pPr>
      <w:rPr>
        <w:rFonts w:ascii="Symbol" w:hAnsi="Symbol" w:hint="default"/>
      </w:rPr>
    </w:lvl>
    <w:lvl w:ilvl="8" w:tplc="68DAFEDC" w:tentative="1">
      <w:start w:val="1"/>
      <w:numFmt w:val="bullet"/>
      <w:lvlText w:val=""/>
      <w:lvlJc w:val="left"/>
      <w:pPr>
        <w:tabs>
          <w:tab w:val="num" w:pos="6480"/>
        </w:tabs>
        <w:ind w:left="6480" w:hanging="360"/>
      </w:pPr>
      <w:rPr>
        <w:rFonts w:ascii="Symbol" w:hAnsi="Symbol" w:hint="default"/>
      </w:rPr>
    </w:lvl>
  </w:abstractNum>
  <w:abstractNum w:abstractNumId="117" w15:restartNumberingAfterBreak="0">
    <w:nsid w:val="2A9F6319"/>
    <w:multiLevelType w:val="multilevel"/>
    <w:tmpl w:val="FBB02DA4"/>
    <w:lvl w:ilvl="0">
      <w:start w:val="5"/>
      <w:numFmt w:val="decimal"/>
      <w:lvlText w:val="%1"/>
      <w:lvlJc w:val="left"/>
      <w:pPr>
        <w:ind w:left="360" w:hanging="360"/>
      </w:pPr>
      <w:rPr>
        <w:rFonts w:ascii="TimesNewRoman" w:hAnsi="TimesNewRoman" w:cs="TimesNewRoman" w:hint="default"/>
        <w:sz w:val="22"/>
      </w:rPr>
    </w:lvl>
    <w:lvl w:ilvl="1">
      <w:start w:val="4"/>
      <w:numFmt w:val="decimal"/>
      <w:lvlText w:val="%1.%2"/>
      <w:lvlJc w:val="left"/>
      <w:pPr>
        <w:ind w:left="1260" w:hanging="720"/>
      </w:pPr>
      <w:rPr>
        <w:rFonts w:ascii="TimesNewRoman" w:hAnsi="TimesNewRoman" w:cs="TimesNewRoman" w:hint="default"/>
        <w:sz w:val="22"/>
      </w:rPr>
    </w:lvl>
    <w:lvl w:ilvl="2">
      <w:start w:val="1"/>
      <w:numFmt w:val="decimal"/>
      <w:lvlText w:val="%1.%2.%3"/>
      <w:lvlJc w:val="left"/>
      <w:pPr>
        <w:ind w:left="1800" w:hanging="720"/>
      </w:pPr>
      <w:rPr>
        <w:rFonts w:ascii="TimesNewRoman" w:hAnsi="TimesNewRoman" w:cs="TimesNewRoman" w:hint="default"/>
        <w:sz w:val="22"/>
      </w:rPr>
    </w:lvl>
    <w:lvl w:ilvl="3">
      <w:start w:val="1"/>
      <w:numFmt w:val="decimal"/>
      <w:lvlText w:val="%1.%2.%3.%4"/>
      <w:lvlJc w:val="left"/>
      <w:pPr>
        <w:ind w:left="2700" w:hanging="1080"/>
      </w:pPr>
      <w:rPr>
        <w:rFonts w:ascii="TimesNewRoman" w:hAnsi="TimesNewRoman" w:cs="TimesNewRoman" w:hint="default"/>
        <w:sz w:val="22"/>
      </w:rPr>
    </w:lvl>
    <w:lvl w:ilvl="4">
      <w:start w:val="1"/>
      <w:numFmt w:val="decimal"/>
      <w:lvlText w:val="%1.%2.%3.%4.%5"/>
      <w:lvlJc w:val="left"/>
      <w:pPr>
        <w:ind w:left="3240" w:hanging="1080"/>
      </w:pPr>
      <w:rPr>
        <w:rFonts w:ascii="TimesNewRoman" w:hAnsi="TimesNewRoman" w:cs="TimesNewRoman" w:hint="default"/>
        <w:sz w:val="22"/>
      </w:rPr>
    </w:lvl>
    <w:lvl w:ilvl="5">
      <w:start w:val="1"/>
      <w:numFmt w:val="decimal"/>
      <w:lvlText w:val="%1.%2.%3.%4.%5.%6"/>
      <w:lvlJc w:val="left"/>
      <w:pPr>
        <w:ind w:left="4140" w:hanging="1440"/>
      </w:pPr>
      <w:rPr>
        <w:rFonts w:ascii="TimesNewRoman" w:hAnsi="TimesNewRoman" w:cs="TimesNewRoman" w:hint="default"/>
        <w:sz w:val="22"/>
      </w:rPr>
    </w:lvl>
    <w:lvl w:ilvl="6">
      <w:start w:val="1"/>
      <w:numFmt w:val="decimal"/>
      <w:lvlText w:val="%1.%2.%3.%4.%5.%6.%7"/>
      <w:lvlJc w:val="left"/>
      <w:pPr>
        <w:ind w:left="5040" w:hanging="1800"/>
      </w:pPr>
      <w:rPr>
        <w:rFonts w:ascii="TimesNewRoman" w:hAnsi="TimesNewRoman" w:cs="TimesNewRoman" w:hint="default"/>
        <w:sz w:val="22"/>
      </w:rPr>
    </w:lvl>
    <w:lvl w:ilvl="7">
      <w:start w:val="1"/>
      <w:numFmt w:val="decimal"/>
      <w:lvlText w:val="%1.%2.%3.%4.%5.%6.%7.%8"/>
      <w:lvlJc w:val="left"/>
      <w:pPr>
        <w:ind w:left="5580" w:hanging="1800"/>
      </w:pPr>
      <w:rPr>
        <w:rFonts w:ascii="TimesNewRoman" w:hAnsi="TimesNewRoman" w:cs="TimesNewRoman" w:hint="default"/>
        <w:sz w:val="22"/>
      </w:rPr>
    </w:lvl>
    <w:lvl w:ilvl="8">
      <w:start w:val="1"/>
      <w:numFmt w:val="decimal"/>
      <w:lvlText w:val="%1.%2.%3.%4.%5.%6.%7.%8.%9"/>
      <w:lvlJc w:val="left"/>
      <w:pPr>
        <w:ind w:left="6480" w:hanging="2160"/>
      </w:pPr>
      <w:rPr>
        <w:rFonts w:ascii="TimesNewRoman" w:hAnsi="TimesNewRoman" w:cs="TimesNewRoman" w:hint="default"/>
        <w:sz w:val="22"/>
      </w:rPr>
    </w:lvl>
  </w:abstractNum>
  <w:abstractNum w:abstractNumId="118" w15:restartNumberingAfterBreak="0">
    <w:nsid w:val="2BA22BB5"/>
    <w:multiLevelType w:val="hybridMultilevel"/>
    <w:tmpl w:val="651433E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2BEF35F2"/>
    <w:multiLevelType w:val="hybridMultilevel"/>
    <w:tmpl w:val="0AE8D7C2"/>
    <w:lvl w:ilvl="0" w:tplc="0409000F">
      <w:start w:val="1"/>
      <w:numFmt w:val="decimal"/>
      <w:lvlText w:val="%1."/>
      <w:lvlJc w:val="left"/>
      <w:pPr>
        <w:tabs>
          <w:tab w:val="num" w:pos="720"/>
        </w:tabs>
        <w:ind w:left="720" w:hanging="360"/>
      </w:pPr>
    </w:lvl>
    <w:lvl w:ilvl="1" w:tplc="70CA83BA">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0" w15:restartNumberingAfterBreak="0">
    <w:nsid w:val="2E871CA5"/>
    <w:multiLevelType w:val="hybridMultilevel"/>
    <w:tmpl w:val="44CCC952"/>
    <w:lvl w:ilvl="0" w:tplc="5B68299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2ECA3F62"/>
    <w:multiLevelType w:val="hybridMultilevel"/>
    <w:tmpl w:val="5AD4E30A"/>
    <w:lvl w:ilvl="0" w:tplc="F6E0B604">
      <w:start w:val="1"/>
      <w:numFmt w:val="bullet"/>
      <w:lvlText w:val="-"/>
      <w:lvlJc w:val="left"/>
      <w:pPr>
        <w:tabs>
          <w:tab w:val="num" w:pos="720"/>
        </w:tabs>
        <w:ind w:left="720" w:hanging="360"/>
      </w:pPr>
      <w:rPr>
        <w:rFonts w:ascii="Vrinda" w:hAnsi="Vrinda" w:cs="Vrinda" w:hint="default"/>
        <w:b/>
        <w:bCs/>
        <w:i w:val="0"/>
        <w:iCs w:val="0"/>
        <w:sz w:val="32"/>
        <w:szCs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2" w15:restartNumberingAfterBreak="0">
    <w:nsid w:val="2FAF1A66"/>
    <w:multiLevelType w:val="hybridMultilevel"/>
    <w:tmpl w:val="0CE2A8B2"/>
    <w:lvl w:ilvl="0" w:tplc="5B68299A">
      <w:start w:val="1"/>
      <w:numFmt w:val="bullet"/>
      <w:lvlText w:val=""/>
      <w:lvlJc w:val="left"/>
      <w:pPr>
        <w:tabs>
          <w:tab w:val="num" w:pos="1080"/>
        </w:tabs>
        <w:ind w:left="1080" w:hanging="360"/>
      </w:pPr>
      <w:rPr>
        <w:rFonts w:ascii="Symbol" w:hAnsi="Symbol" w:hint="default"/>
      </w:rPr>
    </w:lvl>
    <w:lvl w:ilvl="1" w:tplc="5B68299A">
      <w:start w:val="1"/>
      <w:numFmt w:val="bullet"/>
      <w:lvlText w:val=""/>
      <w:lvlJc w:val="left"/>
      <w:pPr>
        <w:tabs>
          <w:tab w:val="num" w:pos="900"/>
        </w:tabs>
        <w:ind w:left="900" w:hanging="360"/>
      </w:pPr>
      <w:rPr>
        <w:rFonts w:ascii="Symbol" w:hAnsi="Symbol" w:hint="default"/>
      </w:rPr>
    </w:lvl>
    <w:lvl w:ilvl="2" w:tplc="5B68299A">
      <w:start w:val="1"/>
      <w:numFmt w:val="bullet"/>
      <w:lvlText w:val=""/>
      <w:lvlJc w:val="left"/>
      <w:pPr>
        <w:tabs>
          <w:tab w:val="num" w:pos="1080"/>
        </w:tabs>
        <w:ind w:left="1080" w:hanging="36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3" w15:restartNumberingAfterBreak="0">
    <w:nsid w:val="2FE93EAE"/>
    <w:multiLevelType w:val="hybridMultilevel"/>
    <w:tmpl w:val="C10A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Unicode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Unicode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Unicode MS"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02F3BB9"/>
    <w:multiLevelType w:val="hybridMultilevel"/>
    <w:tmpl w:val="46D026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09A37D7"/>
    <w:multiLevelType w:val="hybridMultilevel"/>
    <w:tmpl w:val="D54414A0"/>
    <w:lvl w:ilvl="0" w:tplc="A8125930">
      <w:start w:val="1"/>
      <w:numFmt w:val="bullet"/>
      <w:lvlText w:val=""/>
      <w:lvlJc w:val="left"/>
      <w:pPr>
        <w:tabs>
          <w:tab w:val="num" w:pos="648"/>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6" w15:restartNumberingAfterBreak="0">
    <w:nsid w:val="30DE7A57"/>
    <w:multiLevelType w:val="hybridMultilevel"/>
    <w:tmpl w:val="D1F06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31A546FA"/>
    <w:multiLevelType w:val="multilevel"/>
    <w:tmpl w:val="35B0313A"/>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1110"/>
        </w:tabs>
        <w:ind w:left="1110" w:hanging="48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2610"/>
        </w:tabs>
        <w:ind w:left="261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4230"/>
        </w:tabs>
        <w:ind w:left="4230" w:hanging="1080"/>
      </w:pPr>
      <w:rPr>
        <w:rFonts w:hint="default"/>
      </w:rPr>
    </w:lvl>
    <w:lvl w:ilvl="6">
      <w:start w:val="1"/>
      <w:numFmt w:val="decimal"/>
      <w:lvlText w:val="%1.%2.%3.%4.%5.%6.%7."/>
      <w:lvlJc w:val="left"/>
      <w:pPr>
        <w:tabs>
          <w:tab w:val="num" w:pos="5220"/>
        </w:tabs>
        <w:ind w:left="5220" w:hanging="1440"/>
      </w:pPr>
      <w:rPr>
        <w:rFonts w:hint="default"/>
      </w:rPr>
    </w:lvl>
    <w:lvl w:ilvl="7">
      <w:start w:val="1"/>
      <w:numFmt w:val="decimal"/>
      <w:lvlText w:val="%1.%2.%3.%4.%5.%6.%7.%8."/>
      <w:lvlJc w:val="left"/>
      <w:pPr>
        <w:tabs>
          <w:tab w:val="num" w:pos="5850"/>
        </w:tabs>
        <w:ind w:left="5850" w:hanging="1440"/>
      </w:pPr>
      <w:rPr>
        <w:rFonts w:hint="default"/>
      </w:rPr>
    </w:lvl>
    <w:lvl w:ilvl="8">
      <w:start w:val="1"/>
      <w:numFmt w:val="decimal"/>
      <w:lvlText w:val="%1.%2.%3.%4.%5.%6.%7.%8.%9."/>
      <w:lvlJc w:val="left"/>
      <w:pPr>
        <w:tabs>
          <w:tab w:val="num" w:pos="6840"/>
        </w:tabs>
        <w:ind w:left="6840" w:hanging="1800"/>
      </w:pPr>
      <w:rPr>
        <w:rFonts w:hint="default"/>
      </w:rPr>
    </w:lvl>
  </w:abstractNum>
  <w:abstractNum w:abstractNumId="128" w15:restartNumberingAfterBreak="0">
    <w:nsid w:val="32C329F0"/>
    <w:multiLevelType w:val="hybridMultilevel"/>
    <w:tmpl w:val="BDA85492"/>
    <w:lvl w:ilvl="0" w:tplc="C7FC953C">
      <w:start w:val="1"/>
      <w:numFmt w:val="decimal"/>
      <w:lvlText w:val="%1."/>
      <w:lvlJc w:val="left"/>
      <w:pPr>
        <w:ind w:left="360" w:hanging="360"/>
      </w:pPr>
      <w:rPr>
        <w:rFonts w:ascii="Arial" w:eastAsia="DejaVu Sans" w:hAnsi="Arial" w:cs="Arial"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2C45960"/>
    <w:multiLevelType w:val="hybridMultilevel"/>
    <w:tmpl w:val="F7B68A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3327248F"/>
    <w:multiLevelType w:val="hybridMultilevel"/>
    <w:tmpl w:val="5D9A39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334B04E9"/>
    <w:multiLevelType w:val="hybridMultilevel"/>
    <w:tmpl w:val="AD66C12A"/>
    <w:lvl w:ilvl="0" w:tplc="DFA8B4AC">
      <w:start w:val="1"/>
      <w:numFmt w:val="decimal"/>
      <w:lvlText w:val="%1."/>
      <w:lvlJc w:val="left"/>
      <w:pPr>
        <w:tabs>
          <w:tab w:val="num" w:pos="720"/>
        </w:tabs>
        <w:ind w:left="720" w:hanging="720"/>
      </w:pPr>
      <w:rPr>
        <w:rFonts w:hint="default"/>
      </w:rPr>
    </w:lvl>
    <w:lvl w:ilvl="1" w:tplc="DF263BA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15:restartNumberingAfterBreak="0">
    <w:nsid w:val="338D646E"/>
    <w:multiLevelType w:val="hybridMultilevel"/>
    <w:tmpl w:val="22A44B44"/>
    <w:lvl w:ilvl="0" w:tplc="D49865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15:restartNumberingAfterBreak="0">
    <w:nsid w:val="33F57568"/>
    <w:multiLevelType w:val="hybridMultilevel"/>
    <w:tmpl w:val="EB14ED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34" w15:restartNumberingAfterBreak="0">
    <w:nsid w:val="342F3975"/>
    <w:multiLevelType w:val="hybridMultilevel"/>
    <w:tmpl w:val="0A3873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432218C"/>
    <w:multiLevelType w:val="hybridMultilevel"/>
    <w:tmpl w:val="82509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35C86B2E"/>
    <w:multiLevelType w:val="hybridMultilevel"/>
    <w:tmpl w:val="052816EC"/>
    <w:lvl w:ilvl="0" w:tplc="BDCCE3FE">
      <w:start w:val="1"/>
      <w:numFmt w:val="bullet"/>
      <w:lvlText w:val=""/>
      <w:lvlPicBulletId w:val="3"/>
      <w:lvlJc w:val="left"/>
      <w:pPr>
        <w:tabs>
          <w:tab w:val="num" w:pos="720"/>
        </w:tabs>
        <w:ind w:left="720" w:hanging="360"/>
      </w:pPr>
      <w:rPr>
        <w:rFonts w:ascii="Symbol" w:hAnsi="Symbol" w:hint="default"/>
      </w:rPr>
    </w:lvl>
    <w:lvl w:ilvl="1" w:tplc="0F7454CA" w:tentative="1">
      <w:start w:val="1"/>
      <w:numFmt w:val="bullet"/>
      <w:lvlText w:val=""/>
      <w:lvlJc w:val="left"/>
      <w:pPr>
        <w:tabs>
          <w:tab w:val="num" w:pos="1440"/>
        </w:tabs>
        <w:ind w:left="1440" w:hanging="360"/>
      </w:pPr>
      <w:rPr>
        <w:rFonts w:ascii="Symbol" w:hAnsi="Symbol" w:hint="default"/>
      </w:rPr>
    </w:lvl>
    <w:lvl w:ilvl="2" w:tplc="57D8845A" w:tentative="1">
      <w:start w:val="1"/>
      <w:numFmt w:val="bullet"/>
      <w:lvlText w:val=""/>
      <w:lvlJc w:val="left"/>
      <w:pPr>
        <w:tabs>
          <w:tab w:val="num" w:pos="2160"/>
        </w:tabs>
        <w:ind w:left="2160" w:hanging="360"/>
      </w:pPr>
      <w:rPr>
        <w:rFonts w:ascii="Symbol" w:hAnsi="Symbol" w:hint="default"/>
      </w:rPr>
    </w:lvl>
    <w:lvl w:ilvl="3" w:tplc="0C56A1A4" w:tentative="1">
      <w:start w:val="1"/>
      <w:numFmt w:val="bullet"/>
      <w:lvlText w:val=""/>
      <w:lvlJc w:val="left"/>
      <w:pPr>
        <w:tabs>
          <w:tab w:val="num" w:pos="2880"/>
        </w:tabs>
        <w:ind w:left="2880" w:hanging="360"/>
      </w:pPr>
      <w:rPr>
        <w:rFonts w:ascii="Symbol" w:hAnsi="Symbol" w:hint="default"/>
      </w:rPr>
    </w:lvl>
    <w:lvl w:ilvl="4" w:tplc="A50C6DF0" w:tentative="1">
      <w:start w:val="1"/>
      <w:numFmt w:val="bullet"/>
      <w:lvlText w:val=""/>
      <w:lvlJc w:val="left"/>
      <w:pPr>
        <w:tabs>
          <w:tab w:val="num" w:pos="3600"/>
        </w:tabs>
        <w:ind w:left="3600" w:hanging="360"/>
      </w:pPr>
      <w:rPr>
        <w:rFonts w:ascii="Symbol" w:hAnsi="Symbol" w:hint="default"/>
      </w:rPr>
    </w:lvl>
    <w:lvl w:ilvl="5" w:tplc="FADA1354" w:tentative="1">
      <w:start w:val="1"/>
      <w:numFmt w:val="bullet"/>
      <w:lvlText w:val=""/>
      <w:lvlJc w:val="left"/>
      <w:pPr>
        <w:tabs>
          <w:tab w:val="num" w:pos="4320"/>
        </w:tabs>
        <w:ind w:left="4320" w:hanging="360"/>
      </w:pPr>
      <w:rPr>
        <w:rFonts w:ascii="Symbol" w:hAnsi="Symbol" w:hint="default"/>
      </w:rPr>
    </w:lvl>
    <w:lvl w:ilvl="6" w:tplc="F35EF2B8" w:tentative="1">
      <w:start w:val="1"/>
      <w:numFmt w:val="bullet"/>
      <w:lvlText w:val=""/>
      <w:lvlJc w:val="left"/>
      <w:pPr>
        <w:tabs>
          <w:tab w:val="num" w:pos="5040"/>
        </w:tabs>
        <w:ind w:left="5040" w:hanging="360"/>
      </w:pPr>
      <w:rPr>
        <w:rFonts w:ascii="Symbol" w:hAnsi="Symbol" w:hint="default"/>
      </w:rPr>
    </w:lvl>
    <w:lvl w:ilvl="7" w:tplc="405C8424" w:tentative="1">
      <w:start w:val="1"/>
      <w:numFmt w:val="bullet"/>
      <w:lvlText w:val=""/>
      <w:lvlJc w:val="left"/>
      <w:pPr>
        <w:tabs>
          <w:tab w:val="num" w:pos="5760"/>
        </w:tabs>
        <w:ind w:left="5760" w:hanging="360"/>
      </w:pPr>
      <w:rPr>
        <w:rFonts w:ascii="Symbol" w:hAnsi="Symbol" w:hint="default"/>
      </w:rPr>
    </w:lvl>
    <w:lvl w:ilvl="8" w:tplc="CEB8001E" w:tentative="1">
      <w:start w:val="1"/>
      <w:numFmt w:val="bullet"/>
      <w:lvlText w:val=""/>
      <w:lvlJc w:val="left"/>
      <w:pPr>
        <w:tabs>
          <w:tab w:val="num" w:pos="6480"/>
        </w:tabs>
        <w:ind w:left="6480" w:hanging="360"/>
      </w:pPr>
      <w:rPr>
        <w:rFonts w:ascii="Symbol" w:hAnsi="Symbol" w:hint="default"/>
      </w:rPr>
    </w:lvl>
  </w:abstractNum>
  <w:abstractNum w:abstractNumId="137" w15:restartNumberingAfterBreak="0">
    <w:nsid w:val="35ED0448"/>
    <w:multiLevelType w:val="hybridMultilevel"/>
    <w:tmpl w:val="DB9451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35F93FC4"/>
    <w:multiLevelType w:val="hybridMultilevel"/>
    <w:tmpl w:val="D0ECAA16"/>
    <w:lvl w:ilvl="0" w:tplc="EDE4C99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9" w15:restartNumberingAfterBreak="0">
    <w:nsid w:val="368E1742"/>
    <w:multiLevelType w:val="hybridMultilevel"/>
    <w:tmpl w:val="F9085D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36B02CF6"/>
    <w:multiLevelType w:val="hybridMultilevel"/>
    <w:tmpl w:val="94003166"/>
    <w:lvl w:ilvl="0" w:tplc="5B68299A">
      <w:start w:val="1"/>
      <w:numFmt w:val="bullet"/>
      <w:lvlText w:val=""/>
      <w:lvlJc w:val="left"/>
      <w:pPr>
        <w:tabs>
          <w:tab w:val="num" w:pos="900"/>
        </w:tabs>
        <w:ind w:left="900" w:hanging="360"/>
      </w:pPr>
      <w:rPr>
        <w:rFonts w:ascii="Symbol" w:hAnsi="Symbol" w:hint="default"/>
      </w:rPr>
    </w:lvl>
    <w:lvl w:ilvl="1" w:tplc="04090019">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41" w15:restartNumberingAfterBreak="0">
    <w:nsid w:val="376D0CC7"/>
    <w:multiLevelType w:val="hybridMultilevel"/>
    <w:tmpl w:val="AA82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7765AE8"/>
    <w:multiLevelType w:val="hybridMultilevel"/>
    <w:tmpl w:val="A2B6B4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15:restartNumberingAfterBreak="0">
    <w:nsid w:val="37B56052"/>
    <w:multiLevelType w:val="hybridMultilevel"/>
    <w:tmpl w:val="D950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7C843B3"/>
    <w:multiLevelType w:val="multilevel"/>
    <w:tmpl w:val="DC762048"/>
    <w:lvl w:ilvl="0">
      <w:start w:val="1"/>
      <w:numFmt w:val="decimal"/>
      <w:lvlText w:val="%1."/>
      <w:lvlJc w:val="left"/>
      <w:pPr>
        <w:ind w:left="420" w:hanging="420"/>
      </w:pPr>
      <w:rPr>
        <w:rFonts w:hint="default"/>
      </w:rPr>
    </w:lvl>
    <w:lvl w:ilvl="1">
      <w:start w:val="1"/>
      <w:numFmt w:val="decimal"/>
      <w:lvlText w:val="%1.%2."/>
      <w:lvlJc w:val="left"/>
      <w:pPr>
        <w:ind w:left="619" w:hanging="420"/>
      </w:pPr>
      <w:rPr>
        <w:rFonts w:hint="default"/>
      </w:rPr>
    </w:lvl>
    <w:lvl w:ilvl="2">
      <w:start w:val="1"/>
      <w:numFmt w:val="decimal"/>
      <w:lvlText w:val="%1.%2.%3."/>
      <w:lvlJc w:val="left"/>
      <w:pPr>
        <w:ind w:left="1118" w:hanging="720"/>
      </w:pPr>
      <w:rPr>
        <w:rFonts w:hint="default"/>
      </w:rPr>
    </w:lvl>
    <w:lvl w:ilvl="3">
      <w:start w:val="1"/>
      <w:numFmt w:val="decimal"/>
      <w:lvlText w:val="%1.%2.%3.%4."/>
      <w:lvlJc w:val="left"/>
      <w:pPr>
        <w:ind w:left="1317" w:hanging="720"/>
      </w:pPr>
      <w:rPr>
        <w:rFonts w:hint="default"/>
      </w:rPr>
    </w:lvl>
    <w:lvl w:ilvl="4">
      <w:start w:val="1"/>
      <w:numFmt w:val="decimal"/>
      <w:lvlText w:val="%1.%2.%3.%4.%5."/>
      <w:lvlJc w:val="left"/>
      <w:pPr>
        <w:ind w:left="1876" w:hanging="1080"/>
      </w:pPr>
      <w:rPr>
        <w:rFonts w:hint="default"/>
      </w:rPr>
    </w:lvl>
    <w:lvl w:ilvl="5">
      <w:start w:val="1"/>
      <w:numFmt w:val="decimal"/>
      <w:lvlText w:val="%1.%2.%3.%4.%5.%6."/>
      <w:lvlJc w:val="left"/>
      <w:pPr>
        <w:ind w:left="2075" w:hanging="1080"/>
      </w:pPr>
      <w:rPr>
        <w:rFonts w:hint="default"/>
      </w:rPr>
    </w:lvl>
    <w:lvl w:ilvl="6">
      <w:start w:val="1"/>
      <w:numFmt w:val="decimal"/>
      <w:lvlText w:val="%1.%2.%3.%4.%5.%6.%7."/>
      <w:lvlJc w:val="left"/>
      <w:pPr>
        <w:ind w:left="2634" w:hanging="1440"/>
      </w:pPr>
      <w:rPr>
        <w:rFonts w:hint="default"/>
      </w:rPr>
    </w:lvl>
    <w:lvl w:ilvl="7">
      <w:start w:val="1"/>
      <w:numFmt w:val="decimal"/>
      <w:lvlText w:val="%1.%2.%3.%4.%5.%6.%7.%8."/>
      <w:lvlJc w:val="left"/>
      <w:pPr>
        <w:ind w:left="2833" w:hanging="1440"/>
      </w:pPr>
      <w:rPr>
        <w:rFonts w:hint="default"/>
      </w:rPr>
    </w:lvl>
    <w:lvl w:ilvl="8">
      <w:start w:val="1"/>
      <w:numFmt w:val="decimal"/>
      <w:lvlText w:val="%1.%2.%3.%4.%5.%6.%7.%8.%9."/>
      <w:lvlJc w:val="left"/>
      <w:pPr>
        <w:ind w:left="3392" w:hanging="1800"/>
      </w:pPr>
      <w:rPr>
        <w:rFonts w:hint="default"/>
      </w:rPr>
    </w:lvl>
  </w:abstractNum>
  <w:abstractNum w:abstractNumId="145" w15:restartNumberingAfterBreak="0">
    <w:nsid w:val="382A4FC9"/>
    <w:multiLevelType w:val="hybridMultilevel"/>
    <w:tmpl w:val="4314A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39036EF7"/>
    <w:multiLevelType w:val="hybridMultilevel"/>
    <w:tmpl w:val="6F6279F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7" w15:restartNumberingAfterBreak="0">
    <w:nsid w:val="3B2F46DA"/>
    <w:multiLevelType w:val="hybridMultilevel"/>
    <w:tmpl w:val="A61C1A7C"/>
    <w:lvl w:ilvl="0" w:tplc="AE5447F2">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3BA272F0"/>
    <w:multiLevelType w:val="hybridMultilevel"/>
    <w:tmpl w:val="62FAA6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1069"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9" w15:restartNumberingAfterBreak="0">
    <w:nsid w:val="3BFC5FF6"/>
    <w:multiLevelType w:val="hybridMultilevel"/>
    <w:tmpl w:val="FE56C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3CC762D6"/>
    <w:multiLevelType w:val="multilevel"/>
    <w:tmpl w:val="D7AEBE5A"/>
    <w:lvl w:ilvl="0">
      <w:start w:val="4"/>
      <w:numFmt w:val="decimal"/>
      <w:lvlText w:val="%1"/>
      <w:lvlJc w:val="left"/>
      <w:pPr>
        <w:ind w:left="360" w:hanging="360"/>
      </w:pPr>
      <w:rPr>
        <w:rFonts w:hint="default"/>
      </w:rPr>
    </w:lvl>
    <w:lvl w:ilvl="1">
      <w:start w:val="1"/>
      <w:numFmt w:val="decimal"/>
      <w:lvlText w:val="%1.%2"/>
      <w:lvlJc w:val="left"/>
      <w:pPr>
        <w:ind w:left="1692" w:hanging="360"/>
      </w:pPr>
      <w:rPr>
        <w:rFonts w:hint="default"/>
      </w:rPr>
    </w:lvl>
    <w:lvl w:ilvl="2">
      <w:start w:val="1"/>
      <w:numFmt w:val="decimal"/>
      <w:lvlText w:val="%1.%2.%3"/>
      <w:lvlJc w:val="left"/>
      <w:pPr>
        <w:ind w:left="3384" w:hanging="720"/>
      </w:pPr>
      <w:rPr>
        <w:rFonts w:hint="default"/>
      </w:rPr>
    </w:lvl>
    <w:lvl w:ilvl="3">
      <w:start w:val="1"/>
      <w:numFmt w:val="decimal"/>
      <w:lvlText w:val="%1.%2.%3.%4"/>
      <w:lvlJc w:val="left"/>
      <w:pPr>
        <w:ind w:left="4716" w:hanging="72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7740" w:hanging="108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0764" w:hanging="1440"/>
      </w:pPr>
      <w:rPr>
        <w:rFonts w:hint="default"/>
      </w:rPr>
    </w:lvl>
    <w:lvl w:ilvl="8">
      <w:start w:val="1"/>
      <w:numFmt w:val="decimal"/>
      <w:lvlText w:val="%1.%2.%3.%4.%5.%6.%7.%8.%9"/>
      <w:lvlJc w:val="left"/>
      <w:pPr>
        <w:ind w:left="12456" w:hanging="1800"/>
      </w:pPr>
      <w:rPr>
        <w:rFonts w:hint="default"/>
      </w:rPr>
    </w:lvl>
  </w:abstractNum>
  <w:abstractNum w:abstractNumId="151" w15:restartNumberingAfterBreak="0">
    <w:nsid w:val="3D297D9D"/>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2" w15:restartNumberingAfterBreak="0">
    <w:nsid w:val="3DEA0B45"/>
    <w:multiLevelType w:val="multilevel"/>
    <w:tmpl w:val="C608D5C8"/>
    <w:lvl w:ilvl="0">
      <w:start w:val="1"/>
      <w:numFmt w:val="decimal"/>
      <w:lvlText w:val="%1."/>
      <w:lvlJc w:val="left"/>
      <w:pPr>
        <w:ind w:left="720" w:hanging="360"/>
      </w:pPr>
    </w:lvl>
    <w:lvl w:ilvl="1">
      <w:start w:val="1"/>
      <w:numFmt w:val="decimal"/>
      <w:isLgl/>
      <w:lvlText w:val="%1.%2."/>
      <w:lvlJc w:val="left"/>
      <w:pPr>
        <w:ind w:left="81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3" w15:restartNumberingAfterBreak="0">
    <w:nsid w:val="3E9B0C98"/>
    <w:multiLevelType w:val="hybridMultilevel"/>
    <w:tmpl w:val="340C07D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350B9E0">
      <w:numFmt w:val="bullet"/>
      <w:lvlText w:val="-"/>
      <w:lvlJc w:val="left"/>
      <w:pPr>
        <w:ind w:left="3240" w:hanging="360"/>
      </w:pPr>
      <w:rPr>
        <w:rFonts w:ascii="Times New Roman" w:eastAsia="Times New Roman" w:hAnsi="Times New Roman" w:cs="Times New Roman"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3EC4235B"/>
    <w:multiLevelType w:val="hybridMultilevel"/>
    <w:tmpl w:val="2540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ECE2505"/>
    <w:multiLevelType w:val="hybridMultilevel"/>
    <w:tmpl w:val="FA36AC9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6" w15:restartNumberingAfterBreak="0">
    <w:nsid w:val="3F7C4607"/>
    <w:multiLevelType w:val="multilevel"/>
    <w:tmpl w:val="611015B4"/>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7" w15:restartNumberingAfterBreak="0">
    <w:nsid w:val="3F9215AC"/>
    <w:multiLevelType w:val="multilevel"/>
    <w:tmpl w:val="5DD659F8"/>
    <w:lvl w:ilvl="0">
      <w:start w:val="2"/>
      <w:numFmt w:val="decimal"/>
      <w:lvlText w:val="%1"/>
      <w:lvlJc w:val="left"/>
      <w:pPr>
        <w:ind w:left="360" w:hanging="360"/>
      </w:pPr>
      <w:rPr>
        <w:rFonts w:hint="default"/>
      </w:rPr>
    </w:lvl>
    <w:lvl w:ilvl="1">
      <w:start w:val="1"/>
      <w:numFmt w:val="decimal"/>
      <w:lvlText w:val="%1.%2"/>
      <w:lvlJc w:val="left"/>
      <w:pPr>
        <w:ind w:left="1692" w:hanging="360"/>
      </w:pPr>
      <w:rPr>
        <w:rFonts w:hint="default"/>
      </w:rPr>
    </w:lvl>
    <w:lvl w:ilvl="2">
      <w:start w:val="1"/>
      <w:numFmt w:val="decimal"/>
      <w:lvlText w:val="%1.%2.%3"/>
      <w:lvlJc w:val="left"/>
      <w:pPr>
        <w:ind w:left="3384" w:hanging="720"/>
      </w:pPr>
      <w:rPr>
        <w:rFonts w:hint="default"/>
      </w:rPr>
    </w:lvl>
    <w:lvl w:ilvl="3">
      <w:start w:val="1"/>
      <w:numFmt w:val="decimal"/>
      <w:lvlText w:val="%1.%2.%3.%4"/>
      <w:lvlJc w:val="left"/>
      <w:pPr>
        <w:ind w:left="4716" w:hanging="72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7740" w:hanging="108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0764" w:hanging="1440"/>
      </w:pPr>
      <w:rPr>
        <w:rFonts w:hint="default"/>
      </w:rPr>
    </w:lvl>
    <w:lvl w:ilvl="8">
      <w:start w:val="1"/>
      <w:numFmt w:val="decimal"/>
      <w:lvlText w:val="%1.%2.%3.%4.%5.%6.%7.%8.%9"/>
      <w:lvlJc w:val="left"/>
      <w:pPr>
        <w:ind w:left="12456" w:hanging="1800"/>
      </w:pPr>
      <w:rPr>
        <w:rFonts w:hint="default"/>
      </w:rPr>
    </w:lvl>
  </w:abstractNum>
  <w:abstractNum w:abstractNumId="158" w15:restartNumberingAfterBreak="0">
    <w:nsid w:val="3FE3347A"/>
    <w:multiLevelType w:val="hybridMultilevel"/>
    <w:tmpl w:val="B256F9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9" w15:restartNumberingAfterBreak="0">
    <w:nsid w:val="3FF860BB"/>
    <w:multiLevelType w:val="hybridMultilevel"/>
    <w:tmpl w:val="E17E5DDC"/>
    <w:lvl w:ilvl="0" w:tplc="69DA670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0" w15:restartNumberingAfterBreak="0">
    <w:nsid w:val="4004223B"/>
    <w:multiLevelType w:val="multilevel"/>
    <w:tmpl w:val="CCF204AC"/>
    <w:lvl w:ilvl="0">
      <w:start w:val="5"/>
      <w:numFmt w:val="decimal"/>
      <w:lvlText w:val="%1."/>
      <w:lvlJc w:val="left"/>
      <w:pPr>
        <w:ind w:left="360" w:hanging="360"/>
      </w:pPr>
      <w:rPr>
        <w:rFonts w:ascii="Arial" w:hAnsi="Arial" w:cs="Arial" w:hint="default"/>
        <w:sz w:val="20"/>
      </w:rPr>
    </w:lvl>
    <w:lvl w:ilvl="1">
      <w:start w:val="1"/>
      <w:numFmt w:val="decimal"/>
      <w:lvlText w:val="%1.%2."/>
      <w:lvlJc w:val="left"/>
      <w:pPr>
        <w:ind w:left="720" w:hanging="360"/>
      </w:pPr>
      <w:rPr>
        <w:rFonts w:ascii="Arial" w:hAnsi="Arial" w:cs="Arial" w:hint="default"/>
        <w:sz w:val="20"/>
      </w:rPr>
    </w:lvl>
    <w:lvl w:ilvl="2">
      <w:start w:val="1"/>
      <w:numFmt w:val="decimal"/>
      <w:lvlText w:val="%1.%2.%3."/>
      <w:lvlJc w:val="left"/>
      <w:pPr>
        <w:ind w:left="1440" w:hanging="720"/>
      </w:pPr>
      <w:rPr>
        <w:rFonts w:ascii="Arial" w:hAnsi="Arial" w:cs="Arial" w:hint="default"/>
        <w:sz w:val="20"/>
      </w:rPr>
    </w:lvl>
    <w:lvl w:ilvl="3">
      <w:start w:val="1"/>
      <w:numFmt w:val="decimal"/>
      <w:lvlText w:val="%1.%2.%3.%4."/>
      <w:lvlJc w:val="left"/>
      <w:pPr>
        <w:ind w:left="1800" w:hanging="720"/>
      </w:pPr>
      <w:rPr>
        <w:rFonts w:ascii="Arial" w:hAnsi="Arial" w:cs="Arial" w:hint="default"/>
        <w:sz w:val="20"/>
      </w:rPr>
    </w:lvl>
    <w:lvl w:ilvl="4">
      <w:start w:val="1"/>
      <w:numFmt w:val="decimal"/>
      <w:lvlText w:val="%1.%2.%3.%4.%5."/>
      <w:lvlJc w:val="left"/>
      <w:pPr>
        <w:ind w:left="2520" w:hanging="1080"/>
      </w:pPr>
      <w:rPr>
        <w:rFonts w:ascii="Arial" w:hAnsi="Arial" w:cs="Arial" w:hint="default"/>
        <w:sz w:val="20"/>
      </w:rPr>
    </w:lvl>
    <w:lvl w:ilvl="5">
      <w:start w:val="1"/>
      <w:numFmt w:val="decimal"/>
      <w:lvlText w:val="%1.%2.%3.%4.%5.%6."/>
      <w:lvlJc w:val="left"/>
      <w:pPr>
        <w:ind w:left="2880" w:hanging="1080"/>
      </w:pPr>
      <w:rPr>
        <w:rFonts w:ascii="Arial" w:hAnsi="Arial" w:cs="Arial" w:hint="default"/>
        <w:sz w:val="20"/>
      </w:rPr>
    </w:lvl>
    <w:lvl w:ilvl="6">
      <w:start w:val="1"/>
      <w:numFmt w:val="decimal"/>
      <w:lvlText w:val="%1.%2.%3.%4.%5.%6.%7."/>
      <w:lvlJc w:val="left"/>
      <w:pPr>
        <w:ind w:left="3600" w:hanging="1440"/>
      </w:pPr>
      <w:rPr>
        <w:rFonts w:ascii="Arial" w:hAnsi="Arial" w:cs="Arial" w:hint="default"/>
        <w:sz w:val="20"/>
      </w:rPr>
    </w:lvl>
    <w:lvl w:ilvl="7">
      <w:start w:val="1"/>
      <w:numFmt w:val="decimal"/>
      <w:lvlText w:val="%1.%2.%3.%4.%5.%6.%7.%8."/>
      <w:lvlJc w:val="left"/>
      <w:pPr>
        <w:ind w:left="3960" w:hanging="1440"/>
      </w:pPr>
      <w:rPr>
        <w:rFonts w:ascii="Arial" w:hAnsi="Arial" w:cs="Arial" w:hint="default"/>
        <w:sz w:val="20"/>
      </w:rPr>
    </w:lvl>
    <w:lvl w:ilvl="8">
      <w:start w:val="1"/>
      <w:numFmt w:val="decimal"/>
      <w:lvlText w:val="%1.%2.%3.%4.%5.%6.%7.%8.%9."/>
      <w:lvlJc w:val="left"/>
      <w:pPr>
        <w:ind w:left="4680" w:hanging="1800"/>
      </w:pPr>
      <w:rPr>
        <w:rFonts w:ascii="Arial" w:hAnsi="Arial" w:cs="Arial" w:hint="default"/>
        <w:sz w:val="20"/>
      </w:rPr>
    </w:lvl>
  </w:abstractNum>
  <w:abstractNum w:abstractNumId="161" w15:restartNumberingAfterBreak="0">
    <w:nsid w:val="4051343D"/>
    <w:multiLevelType w:val="hybridMultilevel"/>
    <w:tmpl w:val="AA08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405659FD"/>
    <w:multiLevelType w:val="multilevel"/>
    <w:tmpl w:val="F43073E4"/>
    <w:lvl w:ilvl="0">
      <w:start w:val="1"/>
      <w:numFmt w:val="decimal"/>
      <w:lvlText w:val="%1."/>
      <w:lvlJc w:val="left"/>
      <w:pPr>
        <w:ind w:left="360" w:hanging="360"/>
      </w:pPr>
      <w:rPr>
        <w:rFonts w:ascii="Arial" w:hAnsi="Arial" w:cs="Arial" w:hint="default"/>
        <w:sz w:val="18"/>
      </w:rPr>
    </w:lvl>
    <w:lvl w:ilvl="1">
      <w:start w:val="1"/>
      <w:numFmt w:val="decimal"/>
      <w:lvlText w:val="%1.%2."/>
      <w:lvlJc w:val="left"/>
      <w:pPr>
        <w:ind w:left="360" w:hanging="360"/>
      </w:pPr>
      <w:rPr>
        <w:rFonts w:ascii="Arial" w:hAnsi="Arial" w:cs="Arial" w:hint="default"/>
        <w:sz w:val="18"/>
      </w:rPr>
    </w:lvl>
    <w:lvl w:ilvl="2">
      <w:start w:val="1"/>
      <w:numFmt w:val="decimal"/>
      <w:lvlText w:val="%1.%2.%3."/>
      <w:lvlJc w:val="left"/>
      <w:pPr>
        <w:ind w:left="720" w:hanging="720"/>
      </w:pPr>
      <w:rPr>
        <w:rFonts w:ascii="Arial" w:hAnsi="Arial" w:cs="Arial" w:hint="default"/>
        <w:sz w:val="18"/>
      </w:rPr>
    </w:lvl>
    <w:lvl w:ilvl="3">
      <w:start w:val="1"/>
      <w:numFmt w:val="decimal"/>
      <w:lvlText w:val="%1.%2.%3.%4."/>
      <w:lvlJc w:val="left"/>
      <w:pPr>
        <w:ind w:left="720" w:hanging="720"/>
      </w:pPr>
      <w:rPr>
        <w:rFonts w:ascii="Arial" w:hAnsi="Arial" w:cs="Arial" w:hint="default"/>
        <w:sz w:val="18"/>
      </w:rPr>
    </w:lvl>
    <w:lvl w:ilvl="4">
      <w:start w:val="1"/>
      <w:numFmt w:val="decimal"/>
      <w:lvlText w:val="%1.%2.%3.%4.%5."/>
      <w:lvlJc w:val="left"/>
      <w:pPr>
        <w:ind w:left="1080" w:hanging="1080"/>
      </w:pPr>
      <w:rPr>
        <w:rFonts w:ascii="Arial" w:hAnsi="Arial" w:cs="Arial" w:hint="default"/>
        <w:sz w:val="18"/>
      </w:rPr>
    </w:lvl>
    <w:lvl w:ilvl="5">
      <w:start w:val="1"/>
      <w:numFmt w:val="decimal"/>
      <w:lvlText w:val="%1.%2.%3.%4.%5.%6."/>
      <w:lvlJc w:val="left"/>
      <w:pPr>
        <w:ind w:left="1080" w:hanging="1080"/>
      </w:pPr>
      <w:rPr>
        <w:rFonts w:ascii="Arial" w:hAnsi="Arial" w:cs="Arial" w:hint="default"/>
        <w:sz w:val="18"/>
      </w:rPr>
    </w:lvl>
    <w:lvl w:ilvl="6">
      <w:start w:val="1"/>
      <w:numFmt w:val="decimal"/>
      <w:lvlText w:val="%1.%2.%3.%4.%5.%6.%7."/>
      <w:lvlJc w:val="left"/>
      <w:pPr>
        <w:ind w:left="1440" w:hanging="1440"/>
      </w:pPr>
      <w:rPr>
        <w:rFonts w:ascii="Arial" w:hAnsi="Arial" w:cs="Arial" w:hint="default"/>
        <w:sz w:val="18"/>
      </w:rPr>
    </w:lvl>
    <w:lvl w:ilvl="7">
      <w:start w:val="1"/>
      <w:numFmt w:val="decimal"/>
      <w:lvlText w:val="%1.%2.%3.%4.%5.%6.%7.%8."/>
      <w:lvlJc w:val="left"/>
      <w:pPr>
        <w:ind w:left="1440" w:hanging="1440"/>
      </w:pPr>
      <w:rPr>
        <w:rFonts w:ascii="Arial" w:hAnsi="Arial" w:cs="Arial" w:hint="default"/>
        <w:sz w:val="18"/>
      </w:rPr>
    </w:lvl>
    <w:lvl w:ilvl="8">
      <w:start w:val="1"/>
      <w:numFmt w:val="decimal"/>
      <w:lvlText w:val="%1.%2.%3.%4.%5.%6.%7.%8.%9."/>
      <w:lvlJc w:val="left"/>
      <w:pPr>
        <w:ind w:left="1800" w:hanging="1800"/>
      </w:pPr>
      <w:rPr>
        <w:rFonts w:ascii="Arial" w:hAnsi="Arial" w:cs="Arial" w:hint="default"/>
        <w:sz w:val="18"/>
      </w:rPr>
    </w:lvl>
  </w:abstractNum>
  <w:abstractNum w:abstractNumId="163" w15:restartNumberingAfterBreak="0">
    <w:nsid w:val="406474DD"/>
    <w:multiLevelType w:val="hybridMultilevel"/>
    <w:tmpl w:val="655AB11E"/>
    <w:lvl w:ilvl="0" w:tplc="87D43F80">
      <w:numFmt w:val="bullet"/>
      <w:lvlText w:val="-"/>
      <w:lvlJc w:val="left"/>
      <w:pPr>
        <w:ind w:left="54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40A37665"/>
    <w:multiLevelType w:val="hybridMultilevel"/>
    <w:tmpl w:val="2A72CAF6"/>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65" w15:restartNumberingAfterBreak="0">
    <w:nsid w:val="40D30D62"/>
    <w:multiLevelType w:val="hybridMultilevel"/>
    <w:tmpl w:val="40FC93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12277E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7" w15:restartNumberingAfterBreak="0">
    <w:nsid w:val="41756D7C"/>
    <w:multiLevelType w:val="hybridMultilevel"/>
    <w:tmpl w:val="96A0EBAC"/>
    <w:lvl w:ilvl="0" w:tplc="49B63070">
      <w:start w:val="1"/>
      <w:numFmt w:val="bullet"/>
      <w:lvlText w:val="•"/>
      <w:lvlJc w:val="left"/>
      <w:pPr>
        <w:ind w:left="720" w:hanging="360"/>
      </w:pPr>
      <w:rPr>
        <w:rFonts w:ascii="DejaVu Sans" w:eastAsia="DejaVu Sans" w:hAnsi="DejaVu Sans" w:cs="DejaVu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1C20432"/>
    <w:multiLevelType w:val="multilevel"/>
    <w:tmpl w:val="5F222D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9" w15:restartNumberingAfterBreak="0">
    <w:nsid w:val="42226151"/>
    <w:multiLevelType w:val="hybridMultilevel"/>
    <w:tmpl w:val="552E23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4242318E"/>
    <w:multiLevelType w:val="hybridMultilevel"/>
    <w:tmpl w:val="A6A22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15:restartNumberingAfterBreak="0">
    <w:nsid w:val="430D0321"/>
    <w:multiLevelType w:val="multilevel"/>
    <w:tmpl w:val="6780F1D6"/>
    <w:lvl w:ilvl="0">
      <w:start w:val="7"/>
      <w:numFmt w:val="decimal"/>
      <w:lvlText w:val="%1."/>
      <w:lvlJc w:val="left"/>
      <w:pPr>
        <w:tabs>
          <w:tab w:val="num" w:pos="480"/>
        </w:tabs>
        <w:ind w:left="480" w:hanging="480"/>
      </w:pPr>
      <w:rPr>
        <w:rFonts w:hint="default"/>
      </w:rPr>
    </w:lvl>
    <w:lvl w:ilvl="1">
      <w:start w:val="1"/>
      <w:numFmt w:val="decimal"/>
      <w:lvlText w:val="%1.%2."/>
      <w:lvlJc w:val="left"/>
      <w:pPr>
        <w:tabs>
          <w:tab w:val="num" w:pos="1110"/>
        </w:tabs>
        <w:ind w:left="1110" w:hanging="48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2610"/>
        </w:tabs>
        <w:ind w:left="261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4230"/>
        </w:tabs>
        <w:ind w:left="4230" w:hanging="1080"/>
      </w:pPr>
      <w:rPr>
        <w:rFonts w:hint="default"/>
      </w:rPr>
    </w:lvl>
    <w:lvl w:ilvl="6">
      <w:start w:val="1"/>
      <w:numFmt w:val="decimal"/>
      <w:lvlText w:val="%1.%2.%3.%4.%5.%6.%7."/>
      <w:lvlJc w:val="left"/>
      <w:pPr>
        <w:tabs>
          <w:tab w:val="num" w:pos="5220"/>
        </w:tabs>
        <w:ind w:left="5220" w:hanging="1440"/>
      </w:pPr>
      <w:rPr>
        <w:rFonts w:hint="default"/>
      </w:rPr>
    </w:lvl>
    <w:lvl w:ilvl="7">
      <w:start w:val="1"/>
      <w:numFmt w:val="decimal"/>
      <w:lvlText w:val="%1.%2.%3.%4.%5.%6.%7.%8."/>
      <w:lvlJc w:val="left"/>
      <w:pPr>
        <w:tabs>
          <w:tab w:val="num" w:pos="5850"/>
        </w:tabs>
        <w:ind w:left="5850" w:hanging="1440"/>
      </w:pPr>
      <w:rPr>
        <w:rFonts w:hint="default"/>
      </w:rPr>
    </w:lvl>
    <w:lvl w:ilvl="8">
      <w:start w:val="1"/>
      <w:numFmt w:val="decimal"/>
      <w:lvlText w:val="%1.%2.%3.%4.%5.%6.%7.%8.%9."/>
      <w:lvlJc w:val="left"/>
      <w:pPr>
        <w:tabs>
          <w:tab w:val="num" w:pos="6840"/>
        </w:tabs>
        <w:ind w:left="6840" w:hanging="1800"/>
      </w:pPr>
      <w:rPr>
        <w:rFonts w:hint="default"/>
      </w:rPr>
    </w:lvl>
  </w:abstractNum>
  <w:abstractNum w:abstractNumId="172" w15:restartNumberingAfterBreak="0">
    <w:nsid w:val="431406A9"/>
    <w:multiLevelType w:val="hybridMultilevel"/>
    <w:tmpl w:val="67F6C888"/>
    <w:lvl w:ilvl="0" w:tplc="0409000F">
      <w:start w:val="1"/>
      <w:numFmt w:val="decimal"/>
      <w:lvlText w:val="%1."/>
      <w:lvlJc w:val="left"/>
      <w:pPr>
        <w:tabs>
          <w:tab w:val="num" w:pos="900"/>
        </w:tabs>
        <w:ind w:left="90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73" w15:restartNumberingAfterBreak="0">
    <w:nsid w:val="43763B37"/>
    <w:multiLevelType w:val="hybridMultilevel"/>
    <w:tmpl w:val="E45075CA"/>
    <w:lvl w:ilvl="0" w:tplc="EDE4C994">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15:restartNumberingAfterBreak="0">
    <w:nsid w:val="44221284"/>
    <w:multiLevelType w:val="multilevel"/>
    <w:tmpl w:val="21CAAD3E"/>
    <w:lvl w:ilvl="0">
      <w:start w:val="3"/>
      <w:numFmt w:val="decimal"/>
      <w:lvlText w:val="%1."/>
      <w:lvlJc w:val="left"/>
      <w:pPr>
        <w:ind w:left="540" w:hanging="540"/>
      </w:pPr>
      <w:rPr>
        <w:rFonts w:hint="default"/>
      </w:rPr>
    </w:lvl>
    <w:lvl w:ilvl="1">
      <w:start w:val="6"/>
      <w:numFmt w:val="decimal"/>
      <w:lvlText w:val="%1.%2."/>
      <w:lvlJc w:val="left"/>
      <w:pPr>
        <w:ind w:left="972" w:hanging="54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75" w15:restartNumberingAfterBreak="0">
    <w:nsid w:val="445B1DA8"/>
    <w:multiLevelType w:val="hybridMultilevel"/>
    <w:tmpl w:val="3EA83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44650C6D"/>
    <w:multiLevelType w:val="hybridMultilevel"/>
    <w:tmpl w:val="DE169E5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7" w15:restartNumberingAfterBreak="0">
    <w:nsid w:val="450C21FD"/>
    <w:multiLevelType w:val="hybridMultilevel"/>
    <w:tmpl w:val="2F7E823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8" w15:restartNumberingAfterBreak="0">
    <w:nsid w:val="4573204A"/>
    <w:multiLevelType w:val="hybridMultilevel"/>
    <w:tmpl w:val="BB7C3A48"/>
    <w:lvl w:ilvl="0" w:tplc="2902AEEE">
      <w:start w:val="1"/>
      <w:numFmt w:val="bullet"/>
      <w:lvlText w:val=""/>
      <w:lvlPicBulletId w:val="0"/>
      <w:lvlJc w:val="left"/>
      <w:pPr>
        <w:tabs>
          <w:tab w:val="num" w:pos="720"/>
        </w:tabs>
        <w:ind w:left="720" w:hanging="360"/>
      </w:pPr>
      <w:rPr>
        <w:rFonts w:ascii="Symbol" w:hAnsi="Symbol" w:hint="default"/>
      </w:rPr>
    </w:lvl>
    <w:lvl w:ilvl="1" w:tplc="5CC2D15E" w:tentative="1">
      <w:start w:val="1"/>
      <w:numFmt w:val="bullet"/>
      <w:lvlText w:val=""/>
      <w:lvlJc w:val="left"/>
      <w:pPr>
        <w:tabs>
          <w:tab w:val="num" w:pos="1440"/>
        </w:tabs>
        <w:ind w:left="1440" w:hanging="360"/>
      </w:pPr>
      <w:rPr>
        <w:rFonts w:ascii="Symbol" w:hAnsi="Symbol" w:hint="default"/>
      </w:rPr>
    </w:lvl>
    <w:lvl w:ilvl="2" w:tplc="B79E9FE4" w:tentative="1">
      <w:start w:val="1"/>
      <w:numFmt w:val="bullet"/>
      <w:lvlText w:val=""/>
      <w:lvlJc w:val="left"/>
      <w:pPr>
        <w:tabs>
          <w:tab w:val="num" w:pos="2160"/>
        </w:tabs>
        <w:ind w:left="2160" w:hanging="360"/>
      </w:pPr>
      <w:rPr>
        <w:rFonts w:ascii="Symbol" w:hAnsi="Symbol" w:hint="default"/>
      </w:rPr>
    </w:lvl>
    <w:lvl w:ilvl="3" w:tplc="57248346" w:tentative="1">
      <w:start w:val="1"/>
      <w:numFmt w:val="bullet"/>
      <w:lvlText w:val=""/>
      <w:lvlJc w:val="left"/>
      <w:pPr>
        <w:tabs>
          <w:tab w:val="num" w:pos="2880"/>
        </w:tabs>
        <w:ind w:left="2880" w:hanging="360"/>
      </w:pPr>
      <w:rPr>
        <w:rFonts w:ascii="Symbol" w:hAnsi="Symbol" w:hint="default"/>
      </w:rPr>
    </w:lvl>
    <w:lvl w:ilvl="4" w:tplc="A8D4629C" w:tentative="1">
      <w:start w:val="1"/>
      <w:numFmt w:val="bullet"/>
      <w:lvlText w:val=""/>
      <w:lvlJc w:val="left"/>
      <w:pPr>
        <w:tabs>
          <w:tab w:val="num" w:pos="3600"/>
        </w:tabs>
        <w:ind w:left="3600" w:hanging="360"/>
      </w:pPr>
      <w:rPr>
        <w:rFonts w:ascii="Symbol" w:hAnsi="Symbol" w:hint="default"/>
      </w:rPr>
    </w:lvl>
    <w:lvl w:ilvl="5" w:tplc="6690337A" w:tentative="1">
      <w:start w:val="1"/>
      <w:numFmt w:val="bullet"/>
      <w:lvlText w:val=""/>
      <w:lvlJc w:val="left"/>
      <w:pPr>
        <w:tabs>
          <w:tab w:val="num" w:pos="4320"/>
        </w:tabs>
        <w:ind w:left="4320" w:hanging="360"/>
      </w:pPr>
      <w:rPr>
        <w:rFonts w:ascii="Symbol" w:hAnsi="Symbol" w:hint="default"/>
      </w:rPr>
    </w:lvl>
    <w:lvl w:ilvl="6" w:tplc="459A7556" w:tentative="1">
      <w:start w:val="1"/>
      <w:numFmt w:val="bullet"/>
      <w:lvlText w:val=""/>
      <w:lvlJc w:val="left"/>
      <w:pPr>
        <w:tabs>
          <w:tab w:val="num" w:pos="5040"/>
        </w:tabs>
        <w:ind w:left="5040" w:hanging="360"/>
      </w:pPr>
      <w:rPr>
        <w:rFonts w:ascii="Symbol" w:hAnsi="Symbol" w:hint="default"/>
      </w:rPr>
    </w:lvl>
    <w:lvl w:ilvl="7" w:tplc="BE648182" w:tentative="1">
      <w:start w:val="1"/>
      <w:numFmt w:val="bullet"/>
      <w:lvlText w:val=""/>
      <w:lvlJc w:val="left"/>
      <w:pPr>
        <w:tabs>
          <w:tab w:val="num" w:pos="5760"/>
        </w:tabs>
        <w:ind w:left="5760" w:hanging="360"/>
      </w:pPr>
      <w:rPr>
        <w:rFonts w:ascii="Symbol" w:hAnsi="Symbol" w:hint="default"/>
      </w:rPr>
    </w:lvl>
    <w:lvl w:ilvl="8" w:tplc="FF96EB78" w:tentative="1">
      <w:start w:val="1"/>
      <w:numFmt w:val="bullet"/>
      <w:lvlText w:val=""/>
      <w:lvlJc w:val="left"/>
      <w:pPr>
        <w:tabs>
          <w:tab w:val="num" w:pos="6480"/>
        </w:tabs>
        <w:ind w:left="6480" w:hanging="360"/>
      </w:pPr>
      <w:rPr>
        <w:rFonts w:ascii="Symbol" w:hAnsi="Symbol" w:hint="default"/>
      </w:rPr>
    </w:lvl>
  </w:abstractNum>
  <w:abstractNum w:abstractNumId="179" w15:restartNumberingAfterBreak="0">
    <w:nsid w:val="460571B4"/>
    <w:multiLevelType w:val="hybridMultilevel"/>
    <w:tmpl w:val="862A7F50"/>
    <w:lvl w:ilvl="0" w:tplc="04090005">
      <w:start w:val="1"/>
      <w:numFmt w:val="bullet"/>
      <w:lvlText w:val=""/>
      <w:lvlJc w:val="left"/>
      <w:pPr>
        <w:tabs>
          <w:tab w:val="num" w:pos="1152"/>
        </w:tabs>
        <w:ind w:left="1152" w:hanging="360"/>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80" w15:restartNumberingAfterBreak="0">
    <w:nsid w:val="460D2B14"/>
    <w:multiLevelType w:val="hybridMultilevel"/>
    <w:tmpl w:val="B9AA4B66"/>
    <w:lvl w:ilvl="0" w:tplc="0D04C428">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71C4DDA"/>
    <w:multiLevelType w:val="hybridMultilevel"/>
    <w:tmpl w:val="562A02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472634D1"/>
    <w:multiLevelType w:val="multilevel"/>
    <w:tmpl w:val="EA009EBA"/>
    <w:lvl w:ilvl="0">
      <w:start w:val="6"/>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3" w15:restartNumberingAfterBreak="0">
    <w:nsid w:val="476A5F25"/>
    <w:multiLevelType w:val="hybridMultilevel"/>
    <w:tmpl w:val="A066D246"/>
    <w:lvl w:ilvl="0" w:tplc="EDE4C994">
      <w:start w:val="1"/>
      <w:numFmt w:val="decimal"/>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84" w15:restartNumberingAfterBreak="0">
    <w:nsid w:val="47E31A30"/>
    <w:multiLevelType w:val="multilevel"/>
    <w:tmpl w:val="A9A25026"/>
    <w:lvl w:ilvl="0">
      <w:start w:val="5"/>
      <w:numFmt w:val="decimal"/>
      <w:lvlText w:val="%1"/>
      <w:lvlJc w:val="left"/>
      <w:pPr>
        <w:ind w:left="420" w:hanging="420"/>
      </w:pPr>
      <w:rPr>
        <w:rFonts w:hint="default"/>
      </w:rPr>
    </w:lvl>
    <w:lvl w:ilvl="1">
      <w:start w:val="7"/>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5" w15:restartNumberingAfterBreak="0">
    <w:nsid w:val="47EF4D27"/>
    <w:multiLevelType w:val="multilevel"/>
    <w:tmpl w:val="2684DF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6" w15:restartNumberingAfterBreak="0">
    <w:nsid w:val="480F307E"/>
    <w:multiLevelType w:val="hybridMultilevel"/>
    <w:tmpl w:val="021E8896"/>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7" w15:restartNumberingAfterBreak="0">
    <w:nsid w:val="48A071FE"/>
    <w:multiLevelType w:val="hybridMultilevel"/>
    <w:tmpl w:val="D9067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4999368A"/>
    <w:multiLevelType w:val="hybridMultilevel"/>
    <w:tmpl w:val="5E4A926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89" w15:restartNumberingAfterBreak="0">
    <w:nsid w:val="4A47373E"/>
    <w:multiLevelType w:val="hybridMultilevel"/>
    <w:tmpl w:val="5F9C3D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4A530577"/>
    <w:multiLevelType w:val="hybridMultilevel"/>
    <w:tmpl w:val="B1C2DA2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1" w15:restartNumberingAfterBreak="0">
    <w:nsid w:val="4A944523"/>
    <w:multiLevelType w:val="hybridMultilevel"/>
    <w:tmpl w:val="325A1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15:restartNumberingAfterBreak="0">
    <w:nsid w:val="4AF9671A"/>
    <w:multiLevelType w:val="hybridMultilevel"/>
    <w:tmpl w:val="0CE2A8B2"/>
    <w:lvl w:ilvl="0" w:tplc="5B68299A">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080"/>
        </w:tabs>
        <w:ind w:left="108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3" w15:restartNumberingAfterBreak="0">
    <w:nsid w:val="4C505B5B"/>
    <w:multiLevelType w:val="hybridMultilevel"/>
    <w:tmpl w:val="501EE930"/>
    <w:lvl w:ilvl="0" w:tplc="04090005">
      <w:start w:val="1"/>
      <w:numFmt w:val="bullet"/>
      <w:lvlText w:val=""/>
      <w:lvlJc w:val="left"/>
      <w:pPr>
        <w:tabs>
          <w:tab w:val="num" w:pos="1152"/>
        </w:tabs>
        <w:ind w:left="1152" w:hanging="360"/>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94" w15:restartNumberingAfterBreak="0">
    <w:nsid w:val="4C715632"/>
    <w:multiLevelType w:val="multilevel"/>
    <w:tmpl w:val="F432D22A"/>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5" w15:restartNumberingAfterBreak="0">
    <w:nsid w:val="4CF51B49"/>
    <w:multiLevelType w:val="hybridMultilevel"/>
    <w:tmpl w:val="0AEA2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15:restartNumberingAfterBreak="0">
    <w:nsid w:val="4E2C41A1"/>
    <w:multiLevelType w:val="multilevel"/>
    <w:tmpl w:val="214A6640"/>
    <w:lvl w:ilvl="0">
      <w:start w:val="3"/>
      <w:numFmt w:val="decimal"/>
      <w:lvlText w:val="%1"/>
      <w:lvlJc w:val="left"/>
      <w:pPr>
        <w:ind w:left="360" w:hanging="360"/>
      </w:pPr>
      <w:rPr>
        <w:rFonts w:hint="default"/>
      </w:rPr>
    </w:lvl>
    <w:lvl w:ilvl="1">
      <w:start w:val="1"/>
      <w:numFmt w:val="decimal"/>
      <w:lvlText w:val="%1.%2"/>
      <w:lvlJc w:val="left"/>
      <w:pPr>
        <w:ind w:left="1692" w:hanging="360"/>
      </w:pPr>
      <w:rPr>
        <w:rFonts w:hint="default"/>
      </w:rPr>
    </w:lvl>
    <w:lvl w:ilvl="2">
      <w:start w:val="1"/>
      <w:numFmt w:val="decimal"/>
      <w:lvlText w:val="%1.%2.%3"/>
      <w:lvlJc w:val="left"/>
      <w:pPr>
        <w:ind w:left="3384" w:hanging="720"/>
      </w:pPr>
      <w:rPr>
        <w:rFonts w:hint="default"/>
      </w:rPr>
    </w:lvl>
    <w:lvl w:ilvl="3">
      <w:start w:val="1"/>
      <w:numFmt w:val="decimal"/>
      <w:lvlText w:val="%1.%2.%3.%4"/>
      <w:lvlJc w:val="left"/>
      <w:pPr>
        <w:ind w:left="4716" w:hanging="72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7740" w:hanging="108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0764" w:hanging="1440"/>
      </w:pPr>
      <w:rPr>
        <w:rFonts w:hint="default"/>
      </w:rPr>
    </w:lvl>
    <w:lvl w:ilvl="8">
      <w:start w:val="1"/>
      <w:numFmt w:val="decimal"/>
      <w:lvlText w:val="%1.%2.%3.%4.%5.%6.%7.%8.%9"/>
      <w:lvlJc w:val="left"/>
      <w:pPr>
        <w:ind w:left="12456" w:hanging="1800"/>
      </w:pPr>
      <w:rPr>
        <w:rFonts w:hint="default"/>
      </w:rPr>
    </w:lvl>
  </w:abstractNum>
  <w:abstractNum w:abstractNumId="197" w15:restartNumberingAfterBreak="0">
    <w:nsid w:val="4EB422BB"/>
    <w:multiLevelType w:val="hybridMultilevel"/>
    <w:tmpl w:val="E7FC42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4EE1482D"/>
    <w:multiLevelType w:val="hybridMultilevel"/>
    <w:tmpl w:val="3FFC0B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15:restartNumberingAfterBreak="0">
    <w:nsid w:val="4F7B72F2"/>
    <w:multiLevelType w:val="hybridMultilevel"/>
    <w:tmpl w:val="D504A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FB94330"/>
    <w:multiLevelType w:val="hybridMultilevel"/>
    <w:tmpl w:val="AE405EFC"/>
    <w:lvl w:ilvl="0" w:tplc="0409000B">
      <w:start w:val="1"/>
      <w:numFmt w:val="bullet"/>
      <w:lvlText w:val=""/>
      <w:lvlJc w:val="left"/>
      <w:pPr>
        <w:tabs>
          <w:tab w:val="num" w:pos="1230"/>
        </w:tabs>
        <w:ind w:left="123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1" w15:restartNumberingAfterBreak="0">
    <w:nsid w:val="4FDA1C4D"/>
    <w:multiLevelType w:val="hybridMultilevel"/>
    <w:tmpl w:val="41DE3010"/>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02" w15:restartNumberingAfterBreak="0">
    <w:nsid w:val="4FDD0C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502A242E"/>
    <w:multiLevelType w:val="multilevel"/>
    <w:tmpl w:val="43D6DCE6"/>
    <w:lvl w:ilvl="0">
      <w:start w:val="1"/>
      <w:numFmt w:val="decimal"/>
      <w:lvlText w:val="%1."/>
      <w:lvlJc w:val="left"/>
      <w:pPr>
        <w:ind w:left="720" w:hanging="360"/>
      </w:pPr>
    </w:lvl>
    <w:lvl w:ilvl="1">
      <w:start w:val="1"/>
      <w:numFmt w:val="lowerLetter"/>
      <w:lvlText w:val="%2."/>
      <w:lvlJc w:val="left"/>
      <w:pPr>
        <w:ind w:left="1350" w:hanging="360"/>
      </w:pPr>
    </w:lvl>
    <w:lvl w:ilvl="2">
      <w:start w:val="1"/>
      <w:numFmt w:val="decimal"/>
      <w:lvlText w:val="%3."/>
      <w:lvlJc w:val="left"/>
      <w:pPr>
        <w:ind w:left="630" w:hanging="180"/>
      </w:pPr>
    </w:lvl>
    <w:lvl w:ilvl="3">
      <w:start w:val="1"/>
      <w:numFmt w:val="upperLetter"/>
      <w:lvlText w:val="%4."/>
      <w:lvlJc w:val="left"/>
      <w:pPr>
        <w:tabs>
          <w:tab w:val="num" w:pos="1350"/>
        </w:tabs>
        <w:ind w:left="1350" w:hanging="360"/>
      </w:pPr>
    </w:lvl>
    <w:lvl w:ilvl="4">
      <w:start w:val="1"/>
      <w:numFmt w:val="decimal"/>
      <w:lvlText w:val="%5."/>
      <w:lvlJc w:val="left"/>
      <w:pPr>
        <w:tabs>
          <w:tab w:val="num" w:pos="2700"/>
        </w:tabs>
        <w:ind w:left="27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4" w15:restartNumberingAfterBreak="0">
    <w:nsid w:val="50517F3E"/>
    <w:multiLevelType w:val="hybridMultilevel"/>
    <w:tmpl w:val="A71669A6"/>
    <w:lvl w:ilvl="0" w:tplc="0D04C428">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50744980"/>
    <w:multiLevelType w:val="hybridMultilevel"/>
    <w:tmpl w:val="E0825A92"/>
    <w:lvl w:ilvl="0" w:tplc="25661CC6">
      <w:start w:val="1"/>
      <w:numFmt w:val="bullet"/>
      <w:lvlText w:val=""/>
      <w:lvlPicBulletId w:val="4"/>
      <w:lvlJc w:val="left"/>
      <w:pPr>
        <w:tabs>
          <w:tab w:val="num" w:pos="720"/>
        </w:tabs>
        <w:ind w:left="720" w:hanging="360"/>
      </w:pPr>
      <w:rPr>
        <w:rFonts w:ascii="Symbol" w:hAnsi="Symbol" w:hint="default"/>
      </w:rPr>
    </w:lvl>
    <w:lvl w:ilvl="1" w:tplc="60EA7110" w:tentative="1">
      <w:start w:val="1"/>
      <w:numFmt w:val="bullet"/>
      <w:lvlText w:val=""/>
      <w:lvlJc w:val="left"/>
      <w:pPr>
        <w:tabs>
          <w:tab w:val="num" w:pos="1440"/>
        </w:tabs>
        <w:ind w:left="1440" w:hanging="360"/>
      </w:pPr>
      <w:rPr>
        <w:rFonts w:ascii="Symbol" w:hAnsi="Symbol" w:hint="default"/>
      </w:rPr>
    </w:lvl>
    <w:lvl w:ilvl="2" w:tplc="11A065B6" w:tentative="1">
      <w:start w:val="1"/>
      <w:numFmt w:val="bullet"/>
      <w:lvlText w:val=""/>
      <w:lvlJc w:val="left"/>
      <w:pPr>
        <w:tabs>
          <w:tab w:val="num" w:pos="2160"/>
        </w:tabs>
        <w:ind w:left="2160" w:hanging="360"/>
      </w:pPr>
      <w:rPr>
        <w:rFonts w:ascii="Symbol" w:hAnsi="Symbol" w:hint="default"/>
      </w:rPr>
    </w:lvl>
    <w:lvl w:ilvl="3" w:tplc="85F4691E" w:tentative="1">
      <w:start w:val="1"/>
      <w:numFmt w:val="bullet"/>
      <w:lvlText w:val=""/>
      <w:lvlJc w:val="left"/>
      <w:pPr>
        <w:tabs>
          <w:tab w:val="num" w:pos="2880"/>
        </w:tabs>
        <w:ind w:left="2880" w:hanging="360"/>
      </w:pPr>
      <w:rPr>
        <w:rFonts w:ascii="Symbol" w:hAnsi="Symbol" w:hint="default"/>
      </w:rPr>
    </w:lvl>
    <w:lvl w:ilvl="4" w:tplc="21261850" w:tentative="1">
      <w:start w:val="1"/>
      <w:numFmt w:val="bullet"/>
      <w:lvlText w:val=""/>
      <w:lvlJc w:val="left"/>
      <w:pPr>
        <w:tabs>
          <w:tab w:val="num" w:pos="3600"/>
        </w:tabs>
        <w:ind w:left="3600" w:hanging="360"/>
      </w:pPr>
      <w:rPr>
        <w:rFonts w:ascii="Symbol" w:hAnsi="Symbol" w:hint="default"/>
      </w:rPr>
    </w:lvl>
    <w:lvl w:ilvl="5" w:tplc="16AAF782" w:tentative="1">
      <w:start w:val="1"/>
      <w:numFmt w:val="bullet"/>
      <w:lvlText w:val=""/>
      <w:lvlJc w:val="left"/>
      <w:pPr>
        <w:tabs>
          <w:tab w:val="num" w:pos="4320"/>
        </w:tabs>
        <w:ind w:left="4320" w:hanging="360"/>
      </w:pPr>
      <w:rPr>
        <w:rFonts w:ascii="Symbol" w:hAnsi="Symbol" w:hint="default"/>
      </w:rPr>
    </w:lvl>
    <w:lvl w:ilvl="6" w:tplc="C1CC26FA" w:tentative="1">
      <w:start w:val="1"/>
      <w:numFmt w:val="bullet"/>
      <w:lvlText w:val=""/>
      <w:lvlJc w:val="left"/>
      <w:pPr>
        <w:tabs>
          <w:tab w:val="num" w:pos="5040"/>
        </w:tabs>
        <w:ind w:left="5040" w:hanging="360"/>
      </w:pPr>
      <w:rPr>
        <w:rFonts w:ascii="Symbol" w:hAnsi="Symbol" w:hint="default"/>
      </w:rPr>
    </w:lvl>
    <w:lvl w:ilvl="7" w:tplc="C73E2904" w:tentative="1">
      <w:start w:val="1"/>
      <w:numFmt w:val="bullet"/>
      <w:lvlText w:val=""/>
      <w:lvlJc w:val="left"/>
      <w:pPr>
        <w:tabs>
          <w:tab w:val="num" w:pos="5760"/>
        </w:tabs>
        <w:ind w:left="5760" w:hanging="360"/>
      </w:pPr>
      <w:rPr>
        <w:rFonts w:ascii="Symbol" w:hAnsi="Symbol" w:hint="default"/>
      </w:rPr>
    </w:lvl>
    <w:lvl w:ilvl="8" w:tplc="E58CD22A" w:tentative="1">
      <w:start w:val="1"/>
      <w:numFmt w:val="bullet"/>
      <w:lvlText w:val=""/>
      <w:lvlJc w:val="left"/>
      <w:pPr>
        <w:tabs>
          <w:tab w:val="num" w:pos="6480"/>
        </w:tabs>
        <w:ind w:left="6480" w:hanging="360"/>
      </w:pPr>
      <w:rPr>
        <w:rFonts w:ascii="Symbol" w:hAnsi="Symbol" w:hint="default"/>
      </w:rPr>
    </w:lvl>
  </w:abstractNum>
  <w:abstractNum w:abstractNumId="206" w15:restartNumberingAfterBreak="0">
    <w:nsid w:val="50841BFC"/>
    <w:multiLevelType w:val="hybridMultilevel"/>
    <w:tmpl w:val="8FF2D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520E2E0D"/>
    <w:multiLevelType w:val="multilevel"/>
    <w:tmpl w:val="CAC47732"/>
    <w:lvl w:ilvl="0">
      <w:start w:val="2"/>
      <w:numFmt w:val="decimal"/>
      <w:lvlText w:val="%1."/>
      <w:lvlJc w:val="left"/>
      <w:pPr>
        <w:ind w:left="360" w:hanging="360"/>
      </w:pPr>
      <w:rPr>
        <w:rFonts w:ascii="TimesNewRoman" w:hAnsi="TimesNewRoman" w:cs="TimesNewRoman" w:hint="default"/>
        <w:b w:val="0"/>
      </w:rPr>
    </w:lvl>
    <w:lvl w:ilvl="1">
      <w:start w:val="1"/>
      <w:numFmt w:val="decimal"/>
      <w:lvlText w:val="%1.%2."/>
      <w:lvlJc w:val="left"/>
      <w:pPr>
        <w:ind w:left="360" w:hanging="360"/>
      </w:pPr>
      <w:rPr>
        <w:rFonts w:ascii="TimesNewRoman" w:hAnsi="TimesNewRoman" w:cs="TimesNewRoman" w:hint="default"/>
        <w:b w:val="0"/>
      </w:rPr>
    </w:lvl>
    <w:lvl w:ilvl="2">
      <w:start w:val="1"/>
      <w:numFmt w:val="decimal"/>
      <w:lvlText w:val="%1.%2.%3."/>
      <w:lvlJc w:val="left"/>
      <w:pPr>
        <w:ind w:left="720" w:hanging="720"/>
      </w:pPr>
      <w:rPr>
        <w:rFonts w:ascii="TimesNewRoman" w:hAnsi="TimesNewRoman" w:cs="TimesNewRoman" w:hint="default"/>
        <w:b w:val="0"/>
      </w:rPr>
    </w:lvl>
    <w:lvl w:ilvl="3">
      <w:start w:val="1"/>
      <w:numFmt w:val="decimal"/>
      <w:lvlText w:val="%1.%2.%3.%4."/>
      <w:lvlJc w:val="left"/>
      <w:pPr>
        <w:ind w:left="720" w:hanging="720"/>
      </w:pPr>
      <w:rPr>
        <w:rFonts w:ascii="TimesNewRoman" w:hAnsi="TimesNewRoman" w:cs="TimesNewRoman" w:hint="default"/>
        <w:b w:val="0"/>
      </w:rPr>
    </w:lvl>
    <w:lvl w:ilvl="4">
      <w:start w:val="1"/>
      <w:numFmt w:val="decimal"/>
      <w:lvlText w:val="%1.%2.%3.%4.%5."/>
      <w:lvlJc w:val="left"/>
      <w:pPr>
        <w:ind w:left="1080" w:hanging="1080"/>
      </w:pPr>
      <w:rPr>
        <w:rFonts w:ascii="TimesNewRoman" w:hAnsi="TimesNewRoman" w:cs="TimesNewRoman" w:hint="default"/>
        <w:b w:val="0"/>
      </w:rPr>
    </w:lvl>
    <w:lvl w:ilvl="5">
      <w:start w:val="1"/>
      <w:numFmt w:val="decimal"/>
      <w:lvlText w:val="%1.%2.%3.%4.%5.%6."/>
      <w:lvlJc w:val="left"/>
      <w:pPr>
        <w:ind w:left="1080" w:hanging="1080"/>
      </w:pPr>
      <w:rPr>
        <w:rFonts w:ascii="TimesNewRoman" w:hAnsi="TimesNewRoman" w:cs="TimesNewRoman" w:hint="default"/>
        <w:b w:val="0"/>
      </w:rPr>
    </w:lvl>
    <w:lvl w:ilvl="6">
      <w:start w:val="1"/>
      <w:numFmt w:val="decimal"/>
      <w:lvlText w:val="%1.%2.%3.%4.%5.%6.%7."/>
      <w:lvlJc w:val="left"/>
      <w:pPr>
        <w:ind w:left="1440" w:hanging="1440"/>
      </w:pPr>
      <w:rPr>
        <w:rFonts w:ascii="TimesNewRoman" w:hAnsi="TimesNewRoman" w:cs="TimesNewRoman" w:hint="default"/>
        <w:b w:val="0"/>
      </w:rPr>
    </w:lvl>
    <w:lvl w:ilvl="7">
      <w:start w:val="1"/>
      <w:numFmt w:val="decimal"/>
      <w:lvlText w:val="%1.%2.%3.%4.%5.%6.%7.%8."/>
      <w:lvlJc w:val="left"/>
      <w:pPr>
        <w:ind w:left="1440" w:hanging="1440"/>
      </w:pPr>
      <w:rPr>
        <w:rFonts w:ascii="TimesNewRoman" w:hAnsi="TimesNewRoman" w:cs="TimesNewRoman" w:hint="default"/>
        <w:b w:val="0"/>
      </w:rPr>
    </w:lvl>
    <w:lvl w:ilvl="8">
      <w:start w:val="1"/>
      <w:numFmt w:val="decimal"/>
      <w:lvlText w:val="%1.%2.%3.%4.%5.%6.%7.%8.%9."/>
      <w:lvlJc w:val="left"/>
      <w:pPr>
        <w:ind w:left="1800" w:hanging="1800"/>
      </w:pPr>
      <w:rPr>
        <w:rFonts w:ascii="TimesNewRoman" w:hAnsi="TimesNewRoman" w:cs="TimesNewRoman" w:hint="default"/>
        <w:b w:val="0"/>
      </w:rPr>
    </w:lvl>
  </w:abstractNum>
  <w:abstractNum w:abstractNumId="208" w15:restartNumberingAfterBreak="0">
    <w:nsid w:val="5234570E"/>
    <w:multiLevelType w:val="hybridMultilevel"/>
    <w:tmpl w:val="EF52AAF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9" w15:restartNumberingAfterBreak="0">
    <w:nsid w:val="53AF25EC"/>
    <w:multiLevelType w:val="multilevel"/>
    <w:tmpl w:val="EB3CDFD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0" w15:restartNumberingAfterBreak="0">
    <w:nsid w:val="53DA10D5"/>
    <w:multiLevelType w:val="hybridMultilevel"/>
    <w:tmpl w:val="BC00C1C2"/>
    <w:lvl w:ilvl="0" w:tplc="E822012C">
      <w:start w:val="1"/>
      <w:numFmt w:val="bullet"/>
      <w:lvlText w:val=""/>
      <w:lvlPicBulletId w:val="2"/>
      <w:lvlJc w:val="left"/>
      <w:pPr>
        <w:tabs>
          <w:tab w:val="num" w:pos="720"/>
        </w:tabs>
        <w:ind w:left="720" w:hanging="360"/>
      </w:pPr>
      <w:rPr>
        <w:rFonts w:ascii="Symbol" w:hAnsi="Symbol" w:hint="default"/>
      </w:rPr>
    </w:lvl>
    <w:lvl w:ilvl="1" w:tplc="46465D62" w:tentative="1">
      <w:start w:val="1"/>
      <w:numFmt w:val="bullet"/>
      <w:lvlText w:val=""/>
      <w:lvlJc w:val="left"/>
      <w:pPr>
        <w:tabs>
          <w:tab w:val="num" w:pos="1440"/>
        </w:tabs>
        <w:ind w:left="1440" w:hanging="360"/>
      </w:pPr>
      <w:rPr>
        <w:rFonts w:ascii="Symbol" w:hAnsi="Symbol" w:hint="default"/>
      </w:rPr>
    </w:lvl>
    <w:lvl w:ilvl="2" w:tplc="EC480C9C" w:tentative="1">
      <w:start w:val="1"/>
      <w:numFmt w:val="bullet"/>
      <w:lvlText w:val=""/>
      <w:lvlJc w:val="left"/>
      <w:pPr>
        <w:tabs>
          <w:tab w:val="num" w:pos="2160"/>
        </w:tabs>
        <w:ind w:left="2160" w:hanging="360"/>
      </w:pPr>
      <w:rPr>
        <w:rFonts w:ascii="Symbol" w:hAnsi="Symbol" w:hint="default"/>
      </w:rPr>
    </w:lvl>
    <w:lvl w:ilvl="3" w:tplc="1EB67194" w:tentative="1">
      <w:start w:val="1"/>
      <w:numFmt w:val="bullet"/>
      <w:lvlText w:val=""/>
      <w:lvlJc w:val="left"/>
      <w:pPr>
        <w:tabs>
          <w:tab w:val="num" w:pos="2880"/>
        </w:tabs>
        <w:ind w:left="2880" w:hanging="360"/>
      </w:pPr>
      <w:rPr>
        <w:rFonts w:ascii="Symbol" w:hAnsi="Symbol" w:hint="default"/>
      </w:rPr>
    </w:lvl>
    <w:lvl w:ilvl="4" w:tplc="BF162BC8" w:tentative="1">
      <w:start w:val="1"/>
      <w:numFmt w:val="bullet"/>
      <w:lvlText w:val=""/>
      <w:lvlJc w:val="left"/>
      <w:pPr>
        <w:tabs>
          <w:tab w:val="num" w:pos="3600"/>
        </w:tabs>
        <w:ind w:left="3600" w:hanging="360"/>
      </w:pPr>
      <w:rPr>
        <w:rFonts w:ascii="Symbol" w:hAnsi="Symbol" w:hint="default"/>
      </w:rPr>
    </w:lvl>
    <w:lvl w:ilvl="5" w:tplc="0F8CC6A6" w:tentative="1">
      <w:start w:val="1"/>
      <w:numFmt w:val="bullet"/>
      <w:lvlText w:val=""/>
      <w:lvlJc w:val="left"/>
      <w:pPr>
        <w:tabs>
          <w:tab w:val="num" w:pos="4320"/>
        </w:tabs>
        <w:ind w:left="4320" w:hanging="360"/>
      </w:pPr>
      <w:rPr>
        <w:rFonts w:ascii="Symbol" w:hAnsi="Symbol" w:hint="default"/>
      </w:rPr>
    </w:lvl>
    <w:lvl w:ilvl="6" w:tplc="75A225F6" w:tentative="1">
      <w:start w:val="1"/>
      <w:numFmt w:val="bullet"/>
      <w:lvlText w:val=""/>
      <w:lvlJc w:val="left"/>
      <w:pPr>
        <w:tabs>
          <w:tab w:val="num" w:pos="5040"/>
        </w:tabs>
        <w:ind w:left="5040" w:hanging="360"/>
      </w:pPr>
      <w:rPr>
        <w:rFonts w:ascii="Symbol" w:hAnsi="Symbol" w:hint="default"/>
      </w:rPr>
    </w:lvl>
    <w:lvl w:ilvl="7" w:tplc="C6A64B86" w:tentative="1">
      <w:start w:val="1"/>
      <w:numFmt w:val="bullet"/>
      <w:lvlText w:val=""/>
      <w:lvlJc w:val="left"/>
      <w:pPr>
        <w:tabs>
          <w:tab w:val="num" w:pos="5760"/>
        </w:tabs>
        <w:ind w:left="5760" w:hanging="360"/>
      </w:pPr>
      <w:rPr>
        <w:rFonts w:ascii="Symbol" w:hAnsi="Symbol" w:hint="default"/>
      </w:rPr>
    </w:lvl>
    <w:lvl w:ilvl="8" w:tplc="CB7E5EFC" w:tentative="1">
      <w:start w:val="1"/>
      <w:numFmt w:val="bullet"/>
      <w:lvlText w:val=""/>
      <w:lvlJc w:val="left"/>
      <w:pPr>
        <w:tabs>
          <w:tab w:val="num" w:pos="6480"/>
        </w:tabs>
        <w:ind w:left="6480" w:hanging="360"/>
      </w:pPr>
      <w:rPr>
        <w:rFonts w:ascii="Symbol" w:hAnsi="Symbol" w:hint="default"/>
      </w:rPr>
    </w:lvl>
  </w:abstractNum>
  <w:abstractNum w:abstractNumId="211" w15:restartNumberingAfterBreak="0">
    <w:nsid w:val="544656AE"/>
    <w:multiLevelType w:val="hybridMultilevel"/>
    <w:tmpl w:val="D3BA47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54AA36CE"/>
    <w:multiLevelType w:val="hybridMultilevel"/>
    <w:tmpl w:val="5D921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15:restartNumberingAfterBreak="0">
    <w:nsid w:val="55667146"/>
    <w:multiLevelType w:val="hybridMultilevel"/>
    <w:tmpl w:val="B91854D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4" w15:restartNumberingAfterBreak="0">
    <w:nsid w:val="56A95593"/>
    <w:multiLevelType w:val="hybridMultilevel"/>
    <w:tmpl w:val="74985C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58144826"/>
    <w:multiLevelType w:val="hybridMultilevel"/>
    <w:tmpl w:val="507AB398"/>
    <w:lvl w:ilvl="0" w:tplc="DC6473D8">
      <w:start w:val="1"/>
      <w:numFmt w:val="decimal"/>
      <w:lvlText w:val="[%1]"/>
      <w:lvlJc w:val="left"/>
      <w:pPr>
        <w:ind w:left="45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581C6FCC"/>
    <w:multiLevelType w:val="hybridMultilevel"/>
    <w:tmpl w:val="F5AC7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7" w15:restartNumberingAfterBreak="0">
    <w:nsid w:val="585D2D14"/>
    <w:multiLevelType w:val="hybridMultilevel"/>
    <w:tmpl w:val="31D8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596138E0"/>
    <w:multiLevelType w:val="hybridMultilevel"/>
    <w:tmpl w:val="46906FDE"/>
    <w:lvl w:ilvl="0" w:tplc="49B63070">
      <w:start w:val="1"/>
      <w:numFmt w:val="bullet"/>
      <w:lvlText w:val="•"/>
      <w:lvlJc w:val="left"/>
      <w:pPr>
        <w:ind w:left="720" w:hanging="360"/>
      </w:pPr>
      <w:rPr>
        <w:rFonts w:ascii="DejaVu Sans" w:eastAsia="DejaVu Sans" w:hAnsi="DejaVu Sans" w:cs="DejaVu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9777F50"/>
    <w:multiLevelType w:val="hybridMultilevel"/>
    <w:tmpl w:val="C64CE1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59BC5723"/>
    <w:multiLevelType w:val="hybridMultilevel"/>
    <w:tmpl w:val="4A5E8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15:restartNumberingAfterBreak="0">
    <w:nsid w:val="5AC74A8A"/>
    <w:multiLevelType w:val="hybridMultilevel"/>
    <w:tmpl w:val="8FE4C7F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Arial Unicode M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Unicode MS"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Unicode MS" w:hint="default"/>
      </w:rPr>
    </w:lvl>
    <w:lvl w:ilvl="8" w:tplc="04090005" w:tentative="1">
      <w:start w:val="1"/>
      <w:numFmt w:val="bullet"/>
      <w:lvlText w:val=""/>
      <w:lvlJc w:val="left"/>
      <w:pPr>
        <w:ind w:left="7920" w:hanging="360"/>
      </w:pPr>
      <w:rPr>
        <w:rFonts w:ascii="Wingdings" w:hAnsi="Wingdings" w:hint="default"/>
      </w:rPr>
    </w:lvl>
  </w:abstractNum>
  <w:abstractNum w:abstractNumId="222" w15:restartNumberingAfterBreak="0">
    <w:nsid w:val="5B3C62E0"/>
    <w:multiLevelType w:val="hybridMultilevel"/>
    <w:tmpl w:val="0AEA2D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5B64541F"/>
    <w:multiLevelType w:val="multilevel"/>
    <w:tmpl w:val="D3EECBB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4" w15:restartNumberingAfterBreak="0">
    <w:nsid w:val="5C1C6E20"/>
    <w:multiLevelType w:val="multilevel"/>
    <w:tmpl w:val="BFC8D44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C6F60E5"/>
    <w:multiLevelType w:val="hybridMultilevel"/>
    <w:tmpl w:val="EAC66F4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6" w15:restartNumberingAfterBreak="0">
    <w:nsid w:val="5C8512C2"/>
    <w:multiLevelType w:val="multilevel"/>
    <w:tmpl w:val="96469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630" w:hanging="180"/>
      </w:pPr>
    </w:lvl>
    <w:lvl w:ilvl="3">
      <w:start w:val="1"/>
      <w:numFmt w:val="upperLetter"/>
      <w:lvlText w:val="%4."/>
      <w:lvlJc w:val="left"/>
      <w:pPr>
        <w:tabs>
          <w:tab w:val="num" w:pos="1080"/>
        </w:tabs>
        <w:ind w:left="1080" w:hanging="360"/>
      </w:pPr>
    </w:lvl>
    <w:lvl w:ilvl="4">
      <w:start w:val="1"/>
      <w:numFmt w:val="bullet"/>
      <w:lvlText w:val=""/>
      <w:lvlJc w:val="left"/>
      <w:pPr>
        <w:tabs>
          <w:tab w:val="num" w:pos="2700"/>
        </w:tabs>
        <w:ind w:left="2700" w:hanging="360"/>
      </w:pPr>
      <w:rPr>
        <w:rFonts w:ascii="Symbol" w:hAnsi="Symbol" w:hint="default"/>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7" w15:restartNumberingAfterBreak="0">
    <w:nsid w:val="5C9229AB"/>
    <w:multiLevelType w:val="hybridMultilevel"/>
    <w:tmpl w:val="8AA099C2"/>
    <w:lvl w:ilvl="0" w:tplc="1FF43C1C">
      <w:start w:val="1"/>
      <w:numFmt w:val="bullet"/>
      <w:lvlText w:val=""/>
      <w:lvlPicBulletId w:val="3"/>
      <w:lvlJc w:val="left"/>
      <w:pPr>
        <w:tabs>
          <w:tab w:val="num" w:pos="720"/>
        </w:tabs>
        <w:ind w:left="720" w:hanging="360"/>
      </w:pPr>
      <w:rPr>
        <w:rFonts w:ascii="Symbol" w:hAnsi="Symbol" w:hint="default"/>
      </w:rPr>
    </w:lvl>
    <w:lvl w:ilvl="1" w:tplc="718803DE" w:tentative="1">
      <w:start w:val="1"/>
      <w:numFmt w:val="bullet"/>
      <w:lvlText w:val=""/>
      <w:lvlJc w:val="left"/>
      <w:pPr>
        <w:tabs>
          <w:tab w:val="num" w:pos="1440"/>
        </w:tabs>
        <w:ind w:left="1440" w:hanging="360"/>
      </w:pPr>
      <w:rPr>
        <w:rFonts w:ascii="Symbol" w:hAnsi="Symbol" w:hint="default"/>
      </w:rPr>
    </w:lvl>
    <w:lvl w:ilvl="2" w:tplc="969C7506" w:tentative="1">
      <w:start w:val="1"/>
      <w:numFmt w:val="bullet"/>
      <w:lvlText w:val=""/>
      <w:lvlJc w:val="left"/>
      <w:pPr>
        <w:tabs>
          <w:tab w:val="num" w:pos="2160"/>
        </w:tabs>
        <w:ind w:left="2160" w:hanging="360"/>
      </w:pPr>
      <w:rPr>
        <w:rFonts w:ascii="Symbol" w:hAnsi="Symbol" w:hint="default"/>
      </w:rPr>
    </w:lvl>
    <w:lvl w:ilvl="3" w:tplc="D716F48C" w:tentative="1">
      <w:start w:val="1"/>
      <w:numFmt w:val="bullet"/>
      <w:lvlText w:val=""/>
      <w:lvlJc w:val="left"/>
      <w:pPr>
        <w:tabs>
          <w:tab w:val="num" w:pos="2880"/>
        </w:tabs>
        <w:ind w:left="2880" w:hanging="360"/>
      </w:pPr>
      <w:rPr>
        <w:rFonts w:ascii="Symbol" w:hAnsi="Symbol" w:hint="default"/>
      </w:rPr>
    </w:lvl>
    <w:lvl w:ilvl="4" w:tplc="35543628" w:tentative="1">
      <w:start w:val="1"/>
      <w:numFmt w:val="bullet"/>
      <w:lvlText w:val=""/>
      <w:lvlJc w:val="left"/>
      <w:pPr>
        <w:tabs>
          <w:tab w:val="num" w:pos="3600"/>
        </w:tabs>
        <w:ind w:left="3600" w:hanging="360"/>
      </w:pPr>
      <w:rPr>
        <w:rFonts w:ascii="Symbol" w:hAnsi="Symbol" w:hint="default"/>
      </w:rPr>
    </w:lvl>
    <w:lvl w:ilvl="5" w:tplc="FCBC85FC" w:tentative="1">
      <w:start w:val="1"/>
      <w:numFmt w:val="bullet"/>
      <w:lvlText w:val=""/>
      <w:lvlJc w:val="left"/>
      <w:pPr>
        <w:tabs>
          <w:tab w:val="num" w:pos="4320"/>
        </w:tabs>
        <w:ind w:left="4320" w:hanging="360"/>
      </w:pPr>
      <w:rPr>
        <w:rFonts w:ascii="Symbol" w:hAnsi="Symbol" w:hint="default"/>
      </w:rPr>
    </w:lvl>
    <w:lvl w:ilvl="6" w:tplc="92B0D9FC" w:tentative="1">
      <w:start w:val="1"/>
      <w:numFmt w:val="bullet"/>
      <w:lvlText w:val=""/>
      <w:lvlJc w:val="left"/>
      <w:pPr>
        <w:tabs>
          <w:tab w:val="num" w:pos="5040"/>
        </w:tabs>
        <w:ind w:left="5040" w:hanging="360"/>
      </w:pPr>
      <w:rPr>
        <w:rFonts w:ascii="Symbol" w:hAnsi="Symbol" w:hint="default"/>
      </w:rPr>
    </w:lvl>
    <w:lvl w:ilvl="7" w:tplc="4DBA2F0A" w:tentative="1">
      <w:start w:val="1"/>
      <w:numFmt w:val="bullet"/>
      <w:lvlText w:val=""/>
      <w:lvlJc w:val="left"/>
      <w:pPr>
        <w:tabs>
          <w:tab w:val="num" w:pos="5760"/>
        </w:tabs>
        <w:ind w:left="5760" w:hanging="360"/>
      </w:pPr>
      <w:rPr>
        <w:rFonts w:ascii="Symbol" w:hAnsi="Symbol" w:hint="default"/>
      </w:rPr>
    </w:lvl>
    <w:lvl w:ilvl="8" w:tplc="E3362234" w:tentative="1">
      <w:start w:val="1"/>
      <w:numFmt w:val="bullet"/>
      <w:lvlText w:val=""/>
      <w:lvlJc w:val="left"/>
      <w:pPr>
        <w:tabs>
          <w:tab w:val="num" w:pos="6480"/>
        </w:tabs>
        <w:ind w:left="6480" w:hanging="360"/>
      </w:pPr>
      <w:rPr>
        <w:rFonts w:ascii="Symbol" w:hAnsi="Symbol" w:hint="default"/>
      </w:rPr>
    </w:lvl>
  </w:abstractNum>
  <w:abstractNum w:abstractNumId="228" w15:restartNumberingAfterBreak="0">
    <w:nsid w:val="5C991DF9"/>
    <w:multiLevelType w:val="hybridMultilevel"/>
    <w:tmpl w:val="3C6A2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CB54929"/>
    <w:multiLevelType w:val="hybridMultilevel"/>
    <w:tmpl w:val="BF3AC97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0" w15:restartNumberingAfterBreak="0">
    <w:nsid w:val="5D041A01"/>
    <w:multiLevelType w:val="hybridMultilevel"/>
    <w:tmpl w:val="A5DC802A"/>
    <w:lvl w:ilvl="0" w:tplc="F6F6EA24">
      <w:start w:val="1"/>
      <w:numFmt w:val="decimal"/>
      <w:lvlText w:val="[%1]"/>
      <w:lvlJc w:val="left"/>
      <w:pPr>
        <w:ind w:left="450" w:hanging="360"/>
      </w:pPr>
      <w:rPr>
        <w:rFonts w:hint="default"/>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1" w15:restartNumberingAfterBreak="0">
    <w:nsid w:val="5D264768"/>
    <w:multiLevelType w:val="hybridMultilevel"/>
    <w:tmpl w:val="4E64D7EC"/>
    <w:lvl w:ilvl="0" w:tplc="1F80CA4A">
      <w:numFmt w:val="bullet"/>
      <w:lvlText w:val=""/>
      <w:lvlJc w:val="left"/>
      <w:pPr>
        <w:ind w:left="720" w:hanging="360"/>
      </w:pPr>
      <w:rPr>
        <w:rFonts w:ascii="Symbol" w:eastAsia="Times New Roman" w:hAnsi="Symbol" w:cs="Courier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D623E0B"/>
    <w:multiLevelType w:val="multilevel"/>
    <w:tmpl w:val="C944E3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3" w15:restartNumberingAfterBreak="0">
    <w:nsid w:val="5D886F73"/>
    <w:multiLevelType w:val="multilevel"/>
    <w:tmpl w:val="30D0E5BE"/>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34" w15:restartNumberingAfterBreak="0">
    <w:nsid w:val="5D914A9F"/>
    <w:multiLevelType w:val="hybridMultilevel"/>
    <w:tmpl w:val="D7268098"/>
    <w:lvl w:ilvl="0" w:tplc="00000003">
      <w:start w:val="1"/>
      <w:numFmt w:val="bullet"/>
      <w:lvlText w:val=""/>
      <w:lvlJc w:val="left"/>
      <w:pPr>
        <w:ind w:left="720" w:hanging="360"/>
      </w:pPr>
      <w:rPr>
        <w:rFonts w:ascii="Wingdings" w:hAnsi="Wingdings" w:cs="Arial Unicode M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DBE0F90"/>
    <w:multiLevelType w:val="hybridMultilevel"/>
    <w:tmpl w:val="80CC8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6" w15:restartNumberingAfterBreak="0">
    <w:nsid w:val="5F9B1284"/>
    <w:multiLevelType w:val="multilevel"/>
    <w:tmpl w:val="1DFA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03F1712"/>
    <w:multiLevelType w:val="hybridMultilevel"/>
    <w:tmpl w:val="8FB48D34"/>
    <w:lvl w:ilvl="0" w:tplc="0409000D">
      <w:start w:val="1"/>
      <w:numFmt w:val="bullet"/>
      <w:lvlText w:val=""/>
      <w:lvlJc w:val="left"/>
      <w:pPr>
        <w:ind w:left="36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8" w15:restartNumberingAfterBreak="0">
    <w:nsid w:val="61B52461"/>
    <w:multiLevelType w:val="hybridMultilevel"/>
    <w:tmpl w:val="73E6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61FC58DD"/>
    <w:multiLevelType w:val="hybridMultilevel"/>
    <w:tmpl w:val="0AA0E3B8"/>
    <w:lvl w:ilvl="0" w:tplc="5C50F07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0" w15:restartNumberingAfterBreak="0">
    <w:nsid w:val="62CF668D"/>
    <w:multiLevelType w:val="hybridMultilevel"/>
    <w:tmpl w:val="D6FE68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63377603"/>
    <w:multiLevelType w:val="hybridMultilevel"/>
    <w:tmpl w:val="339A1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Unicode M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Unicode M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Unicode MS" w:hint="default"/>
      </w:rPr>
    </w:lvl>
    <w:lvl w:ilvl="8" w:tplc="04090005" w:tentative="1">
      <w:start w:val="1"/>
      <w:numFmt w:val="bullet"/>
      <w:lvlText w:val=""/>
      <w:lvlJc w:val="left"/>
      <w:pPr>
        <w:ind w:left="7200" w:hanging="360"/>
      </w:pPr>
      <w:rPr>
        <w:rFonts w:ascii="Wingdings" w:hAnsi="Wingdings" w:hint="default"/>
      </w:rPr>
    </w:lvl>
  </w:abstractNum>
  <w:abstractNum w:abstractNumId="242" w15:restartNumberingAfterBreak="0">
    <w:nsid w:val="639A6141"/>
    <w:multiLevelType w:val="hybridMultilevel"/>
    <w:tmpl w:val="4B66F0A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3" w15:restartNumberingAfterBreak="0">
    <w:nsid w:val="63BA2D5A"/>
    <w:multiLevelType w:val="hybridMultilevel"/>
    <w:tmpl w:val="1A9C5624"/>
    <w:lvl w:ilvl="0" w:tplc="2F263626">
      <w:start w:val="1"/>
      <w:numFmt w:val="bullet"/>
      <w:lvlText w:val=""/>
      <w:lvlPicBulletId w:val="2"/>
      <w:lvlJc w:val="left"/>
      <w:pPr>
        <w:tabs>
          <w:tab w:val="num" w:pos="720"/>
        </w:tabs>
        <w:ind w:left="720" w:hanging="360"/>
      </w:pPr>
      <w:rPr>
        <w:rFonts w:ascii="Symbol" w:hAnsi="Symbol" w:hint="default"/>
      </w:rPr>
    </w:lvl>
    <w:lvl w:ilvl="1" w:tplc="E03E6596" w:tentative="1">
      <w:start w:val="1"/>
      <w:numFmt w:val="bullet"/>
      <w:lvlText w:val=""/>
      <w:lvlJc w:val="left"/>
      <w:pPr>
        <w:tabs>
          <w:tab w:val="num" w:pos="1440"/>
        </w:tabs>
        <w:ind w:left="1440" w:hanging="360"/>
      </w:pPr>
      <w:rPr>
        <w:rFonts w:ascii="Symbol" w:hAnsi="Symbol" w:hint="default"/>
      </w:rPr>
    </w:lvl>
    <w:lvl w:ilvl="2" w:tplc="83305FD8" w:tentative="1">
      <w:start w:val="1"/>
      <w:numFmt w:val="bullet"/>
      <w:lvlText w:val=""/>
      <w:lvlJc w:val="left"/>
      <w:pPr>
        <w:tabs>
          <w:tab w:val="num" w:pos="2160"/>
        </w:tabs>
        <w:ind w:left="2160" w:hanging="360"/>
      </w:pPr>
      <w:rPr>
        <w:rFonts w:ascii="Symbol" w:hAnsi="Symbol" w:hint="default"/>
      </w:rPr>
    </w:lvl>
    <w:lvl w:ilvl="3" w:tplc="48FA167E" w:tentative="1">
      <w:start w:val="1"/>
      <w:numFmt w:val="bullet"/>
      <w:lvlText w:val=""/>
      <w:lvlJc w:val="left"/>
      <w:pPr>
        <w:tabs>
          <w:tab w:val="num" w:pos="2880"/>
        </w:tabs>
        <w:ind w:left="2880" w:hanging="360"/>
      </w:pPr>
      <w:rPr>
        <w:rFonts w:ascii="Symbol" w:hAnsi="Symbol" w:hint="default"/>
      </w:rPr>
    </w:lvl>
    <w:lvl w:ilvl="4" w:tplc="4B124EF4" w:tentative="1">
      <w:start w:val="1"/>
      <w:numFmt w:val="bullet"/>
      <w:lvlText w:val=""/>
      <w:lvlJc w:val="left"/>
      <w:pPr>
        <w:tabs>
          <w:tab w:val="num" w:pos="3600"/>
        </w:tabs>
        <w:ind w:left="3600" w:hanging="360"/>
      </w:pPr>
      <w:rPr>
        <w:rFonts w:ascii="Symbol" w:hAnsi="Symbol" w:hint="default"/>
      </w:rPr>
    </w:lvl>
    <w:lvl w:ilvl="5" w:tplc="63CE5358" w:tentative="1">
      <w:start w:val="1"/>
      <w:numFmt w:val="bullet"/>
      <w:lvlText w:val=""/>
      <w:lvlJc w:val="left"/>
      <w:pPr>
        <w:tabs>
          <w:tab w:val="num" w:pos="4320"/>
        </w:tabs>
        <w:ind w:left="4320" w:hanging="360"/>
      </w:pPr>
      <w:rPr>
        <w:rFonts w:ascii="Symbol" w:hAnsi="Symbol" w:hint="default"/>
      </w:rPr>
    </w:lvl>
    <w:lvl w:ilvl="6" w:tplc="BB56498A" w:tentative="1">
      <w:start w:val="1"/>
      <w:numFmt w:val="bullet"/>
      <w:lvlText w:val=""/>
      <w:lvlJc w:val="left"/>
      <w:pPr>
        <w:tabs>
          <w:tab w:val="num" w:pos="5040"/>
        </w:tabs>
        <w:ind w:left="5040" w:hanging="360"/>
      </w:pPr>
      <w:rPr>
        <w:rFonts w:ascii="Symbol" w:hAnsi="Symbol" w:hint="default"/>
      </w:rPr>
    </w:lvl>
    <w:lvl w:ilvl="7" w:tplc="A6C0B704" w:tentative="1">
      <w:start w:val="1"/>
      <w:numFmt w:val="bullet"/>
      <w:lvlText w:val=""/>
      <w:lvlJc w:val="left"/>
      <w:pPr>
        <w:tabs>
          <w:tab w:val="num" w:pos="5760"/>
        </w:tabs>
        <w:ind w:left="5760" w:hanging="360"/>
      </w:pPr>
      <w:rPr>
        <w:rFonts w:ascii="Symbol" w:hAnsi="Symbol" w:hint="default"/>
      </w:rPr>
    </w:lvl>
    <w:lvl w:ilvl="8" w:tplc="B77CA292" w:tentative="1">
      <w:start w:val="1"/>
      <w:numFmt w:val="bullet"/>
      <w:lvlText w:val=""/>
      <w:lvlJc w:val="left"/>
      <w:pPr>
        <w:tabs>
          <w:tab w:val="num" w:pos="6480"/>
        </w:tabs>
        <w:ind w:left="6480" w:hanging="360"/>
      </w:pPr>
      <w:rPr>
        <w:rFonts w:ascii="Symbol" w:hAnsi="Symbol" w:hint="default"/>
      </w:rPr>
    </w:lvl>
  </w:abstractNum>
  <w:abstractNum w:abstractNumId="244" w15:restartNumberingAfterBreak="0">
    <w:nsid w:val="63EA61C2"/>
    <w:multiLevelType w:val="hybridMultilevel"/>
    <w:tmpl w:val="3C34172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5" w15:restartNumberingAfterBreak="0">
    <w:nsid w:val="6415555D"/>
    <w:multiLevelType w:val="multilevel"/>
    <w:tmpl w:val="90685388"/>
    <w:lvl w:ilvl="0">
      <w:start w:val="1"/>
      <w:numFmt w:val="decimal"/>
      <w:lvlText w:val="%1."/>
      <w:lvlJc w:val="left"/>
      <w:pPr>
        <w:tabs>
          <w:tab w:val="num" w:pos="360"/>
        </w:tabs>
        <w:ind w:left="360" w:hanging="360"/>
      </w:pPr>
      <w:rPr>
        <w:rFonts w:hint="default"/>
        <w:sz w:val="24"/>
        <w:szCs w:val="24"/>
      </w:rPr>
    </w:lvl>
    <w:lvl w:ilvl="1">
      <w:start w:val="1"/>
      <w:numFmt w:val="decimal"/>
      <w:pStyle w:val="Heading212pt"/>
      <w:lvlText w:val="%1.%2."/>
      <w:lvlJc w:val="left"/>
      <w:pPr>
        <w:tabs>
          <w:tab w:val="num" w:pos="792"/>
        </w:tabs>
        <w:ind w:left="792" w:hanging="432"/>
      </w:pPr>
      <w:rPr>
        <w:sz w:val="24"/>
        <w:szCs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643B705B"/>
    <w:multiLevelType w:val="hybridMultilevel"/>
    <w:tmpl w:val="237C9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64EC0DE4"/>
    <w:multiLevelType w:val="hybridMultilevel"/>
    <w:tmpl w:val="0BFC1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8" w15:restartNumberingAfterBreak="0">
    <w:nsid w:val="651A68C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9" w15:restartNumberingAfterBreak="0">
    <w:nsid w:val="657879C4"/>
    <w:multiLevelType w:val="hybridMultilevel"/>
    <w:tmpl w:val="A5DC802A"/>
    <w:lvl w:ilvl="0" w:tplc="F6F6EA24">
      <w:start w:val="1"/>
      <w:numFmt w:val="decimal"/>
      <w:lvlText w:val="[%1]"/>
      <w:lvlJc w:val="left"/>
      <w:pPr>
        <w:ind w:left="450" w:hanging="360"/>
      </w:pPr>
      <w:rPr>
        <w:rFonts w:hint="default"/>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0" w15:restartNumberingAfterBreak="0">
    <w:nsid w:val="65E2521D"/>
    <w:multiLevelType w:val="multilevel"/>
    <w:tmpl w:val="B7E4240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1" w15:restartNumberingAfterBreak="0">
    <w:nsid w:val="67685251"/>
    <w:multiLevelType w:val="hybridMultilevel"/>
    <w:tmpl w:val="5D58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6849737C"/>
    <w:multiLevelType w:val="hybridMultilevel"/>
    <w:tmpl w:val="7B70FEA0"/>
    <w:lvl w:ilvl="0" w:tplc="CE7E4E0C">
      <w:start w:val="1"/>
      <w:numFmt w:val="bullet"/>
      <w:lvlText w:val=""/>
      <w:lvlPicBulletId w:val="3"/>
      <w:lvlJc w:val="left"/>
      <w:pPr>
        <w:tabs>
          <w:tab w:val="num" w:pos="720"/>
        </w:tabs>
        <w:ind w:left="720" w:hanging="360"/>
      </w:pPr>
      <w:rPr>
        <w:rFonts w:ascii="Symbol" w:hAnsi="Symbol" w:hint="default"/>
      </w:rPr>
    </w:lvl>
    <w:lvl w:ilvl="1" w:tplc="BAA4C738" w:tentative="1">
      <w:start w:val="1"/>
      <w:numFmt w:val="bullet"/>
      <w:lvlText w:val=""/>
      <w:lvlJc w:val="left"/>
      <w:pPr>
        <w:tabs>
          <w:tab w:val="num" w:pos="1440"/>
        </w:tabs>
        <w:ind w:left="1440" w:hanging="360"/>
      </w:pPr>
      <w:rPr>
        <w:rFonts w:ascii="Symbol" w:hAnsi="Symbol" w:hint="default"/>
      </w:rPr>
    </w:lvl>
    <w:lvl w:ilvl="2" w:tplc="443AE09A" w:tentative="1">
      <w:start w:val="1"/>
      <w:numFmt w:val="bullet"/>
      <w:lvlText w:val=""/>
      <w:lvlJc w:val="left"/>
      <w:pPr>
        <w:tabs>
          <w:tab w:val="num" w:pos="2160"/>
        </w:tabs>
        <w:ind w:left="2160" w:hanging="360"/>
      </w:pPr>
      <w:rPr>
        <w:rFonts w:ascii="Symbol" w:hAnsi="Symbol" w:hint="default"/>
      </w:rPr>
    </w:lvl>
    <w:lvl w:ilvl="3" w:tplc="28B03866" w:tentative="1">
      <w:start w:val="1"/>
      <w:numFmt w:val="bullet"/>
      <w:lvlText w:val=""/>
      <w:lvlJc w:val="left"/>
      <w:pPr>
        <w:tabs>
          <w:tab w:val="num" w:pos="2880"/>
        </w:tabs>
        <w:ind w:left="2880" w:hanging="360"/>
      </w:pPr>
      <w:rPr>
        <w:rFonts w:ascii="Symbol" w:hAnsi="Symbol" w:hint="default"/>
      </w:rPr>
    </w:lvl>
    <w:lvl w:ilvl="4" w:tplc="11903414" w:tentative="1">
      <w:start w:val="1"/>
      <w:numFmt w:val="bullet"/>
      <w:lvlText w:val=""/>
      <w:lvlJc w:val="left"/>
      <w:pPr>
        <w:tabs>
          <w:tab w:val="num" w:pos="3600"/>
        </w:tabs>
        <w:ind w:left="3600" w:hanging="360"/>
      </w:pPr>
      <w:rPr>
        <w:rFonts w:ascii="Symbol" w:hAnsi="Symbol" w:hint="default"/>
      </w:rPr>
    </w:lvl>
    <w:lvl w:ilvl="5" w:tplc="32DA2CBC" w:tentative="1">
      <w:start w:val="1"/>
      <w:numFmt w:val="bullet"/>
      <w:lvlText w:val=""/>
      <w:lvlJc w:val="left"/>
      <w:pPr>
        <w:tabs>
          <w:tab w:val="num" w:pos="4320"/>
        </w:tabs>
        <w:ind w:left="4320" w:hanging="360"/>
      </w:pPr>
      <w:rPr>
        <w:rFonts w:ascii="Symbol" w:hAnsi="Symbol" w:hint="default"/>
      </w:rPr>
    </w:lvl>
    <w:lvl w:ilvl="6" w:tplc="AE185624" w:tentative="1">
      <w:start w:val="1"/>
      <w:numFmt w:val="bullet"/>
      <w:lvlText w:val=""/>
      <w:lvlJc w:val="left"/>
      <w:pPr>
        <w:tabs>
          <w:tab w:val="num" w:pos="5040"/>
        </w:tabs>
        <w:ind w:left="5040" w:hanging="360"/>
      </w:pPr>
      <w:rPr>
        <w:rFonts w:ascii="Symbol" w:hAnsi="Symbol" w:hint="default"/>
      </w:rPr>
    </w:lvl>
    <w:lvl w:ilvl="7" w:tplc="283831C2" w:tentative="1">
      <w:start w:val="1"/>
      <w:numFmt w:val="bullet"/>
      <w:lvlText w:val=""/>
      <w:lvlJc w:val="left"/>
      <w:pPr>
        <w:tabs>
          <w:tab w:val="num" w:pos="5760"/>
        </w:tabs>
        <w:ind w:left="5760" w:hanging="360"/>
      </w:pPr>
      <w:rPr>
        <w:rFonts w:ascii="Symbol" w:hAnsi="Symbol" w:hint="default"/>
      </w:rPr>
    </w:lvl>
    <w:lvl w:ilvl="8" w:tplc="28AA49B4" w:tentative="1">
      <w:start w:val="1"/>
      <w:numFmt w:val="bullet"/>
      <w:lvlText w:val=""/>
      <w:lvlJc w:val="left"/>
      <w:pPr>
        <w:tabs>
          <w:tab w:val="num" w:pos="6480"/>
        </w:tabs>
        <w:ind w:left="6480" w:hanging="360"/>
      </w:pPr>
      <w:rPr>
        <w:rFonts w:ascii="Symbol" w:hAnsi="Symbol" w:hint="default"/>
      </w:rPr>
    </w:lvl>
  </w:abstractNum>
  <w:abstractNum w:abstractNumId="253" w15:restartNumberingAfterBreak="0">
    <w:nsid w:val="687C3381"/>
    <w:multiLevelType w:val="hybridMultilevel"/>
    <w:tmpl w:val="0CE2A8B2"/>
    <w:lvl w:ilvl="0" w:tplc="5B68299A">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080"/>
        </w:tabs>
        <w:ind w:left="108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4" w15:restartNumberingAfterBreak="0">
    <w:nsid w:val="68AA0A83"/>
    <w:multiLevelType w:val="multilevel"/>
    <w:tmpl w:val="CBEEE3B0"/>
    <w:lvl w:ilvl="0">
      <w:start w:val="3"/>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3891" w:hanging="1080"/>
      </w:pPr>
      <w:rPr>
        <w:rFonts w:hint="default"/>
      </w:rPr>
    </w:lvl>
    <w:lvl w:ilvl="4">
      <w:start w:val="1"/>
      <w:numFmt w:val="decimal"/>
      <w:lvlText w:val="%1.%2.%3.%4.%5."/>
      <w:lvlJc w:val="left"/>
      <w:pPr>
        <w:ind w:left="5188" w:hanging="1440"/>
      </w:pPr>
      <w:rPr>
        <w:rFonts w:hint="default"/>
      </w:rPr>
    </w:lvl>
    <w:lvl w:ilvl="5">
      <w:start w:val="1"/>
      <w:numFmt w:val="decimal"/>
      <w:lvlText w:val="%1.%2.%3.%4.%5.%6."/>
      <w:lvlJc w:val="left"/>
      <w:pPr>
        <w:ind w:left="6125" w:hanging="1440"/>
      </w:pPr>
      <w:rPr>
        <w:rFonts w:hint="default"/>
      </w:rPr>
    </w:lvl>
    <w:lvl w:ilvl="6">
      <w:start w:val="1"/>
      <w:numFmt w:val="decimal"/>
      <w:lvlText w:val="%1.%2.%3.%4.%5.%6.%7."/>
      <w:lvlJc w:val="left"/>
      <w:pPr>
        <w:ind w:left="7422" w:hanging="1800"/>
      </w:pPr>
      <w:rPr>
        <w:rFonts w:hint="default"/>
      </w:rPr>
    </w:lvl>
    <w:lvl w:ilvl="7">
      <w:start w:val="1"/>
      <w:numFmt w:val="decimal"/>
      <w:lvlText w:val="%1.%2.%3.%4.%5.%6.%7.%8."/>
      <w:lvlJc w:val="left"/>
      <w:pPr>
        <w:ind w:left="8719" w:hanging="2160"/>
      </w:pPr>
      <w:rPr>
        <w:rFonts w:hint="default"/>
      </w:rPr>
    </w:lvl>
    <w:lvl w:ilvl="8">
      <w:start w:val="1"/>
      <w:numFmt w:val="decimal"/>
      <w:lvlText w:val="%1.%2.%3.%4.%5.%6.%7.%8.%9."/>
      <w:lvlJc w:val="left"/>
      <w:pPr>
        <w:ind w:left="9656" w:hanging="2160"/>
      </w:pPr>
      <w:rPr>
        <w:rFonts w:hint="default"/>
      </w:rPr>
    </w:lvl>
  </w:abstractNum>
  <w:abstractNum w:abstractNumId="255" w15:restartNumberingAfterBreak="0">
    <w:nsid w:val="6A354D4E"/>
    <w:multiLevelType w:val="multilevel"/>
    <w:tmpl w:val="F6ACD4A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56" w15:restartNumberingAfterBreak="0">
    <w:nsid w:val="6B527549"/>
    <w:multiLevelType w:val="multilevel"/>
    <w:tmpl w:val="96469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630" w:hanging="180"/>
      </w:pPr>
    </w:lvl>
    <w:lvl w:ilvl="3">
      <w:start w:val="1"/>
      <w:numFmt w:val="upperLetter"/>
      <w:lvlText w:val="%4."/>
      <w:lvlJc w:val="left"/>
      <w:pPr>
        <w:tabs>
          <w:tab w:val="num" w:pos="1080"/>
        </w:tabs>
        <w:ind w:left="1080" w:hanging="360"/>
      </w:pPr>
    </w:lvl>
    <w:lvl w:ilvl="4">
      <w:start w:val="1"/>
      <w:numFmt w:val="bullet"/>
      <w:lvlText w:val=""/>
      <w:lvlJc w:val="left"/>
      <w:pPr>
        <w:tabs>
          <w:tab w:val="num" w:pos="2700"/>
        </w:tabs>
        <w:ind w:left="2700" w:hanging="360"/>
      </w:pPr>
      <w:rPr>
        <w:rFonts w:ascii="Symbol" w:hAnsi="Symbol" w:hint="default"/>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7" w15:restartNumberingAfterBreak="0">
    <w:nsid w:val="6C623E09"/>
    <w:multiLevelType w:val="hybridMultilevel"/>
    <w:tmpl w:val="54D62502"/>
    <w:lvl w:ilvl="0" w:tplc="14904568">
      <w:start w:val="1"/>
      <w:numFmt w:val="bullet"/>
      <w:lvlText w:val=""/>
      <w:lvlPicBulletId w:val="3"/>
      <w:lvlJc w:val="left"/>
      <w:pPr>
        <w:tabs>
          <w:tab w:val="num" w:pos="720"/>
        </w:tabs>
        <w:ind w:left="720" w:hanging="360"/>
      </w:pPr>
      <w:rPr>
        <w:rFonts w:ascii="Symbol" w:hAnsi="Symbol" w:hint="default"/>
      </w:rPr>
    </w:lvl>
    <w:lvl w:ilvl="1" w:tplc="395A97DE" w:tentative="1">
      <w:start w:val="1"/>
      <w:numFmt w:val="bullet"/>
      <w:lvlText w:val=""/>
      <w:lvlJc w:val="left"/>
      <w:pPr>
        <w:tabs>
          <w:tab w:val="num" w:pos="1440"/>
        </w:tabs>
        <w:ind w:left="1440" w:hanging="360"/>
      </w:pPr>
      <w:rPr>
        <w:rFonts w:ascii="Symbol" w:hAnsi="Symbol" w:hint="default"/>
      </w:rPr>
    </w:lvl>
    <w:lvl w:ilvl="2" w:tplc="AE0A21A2" w:tentative="1">
      <w:start w:val="1"/>
      <w:numFmt w:val="bullet"/>
      <w:lvlText w:val=""/>
      <w:lvlJc w:val="left"/>
      <w:pPr>
        <w:tabs>
          <w:tab w:val="num" w:pos="2160"/>
        </w:tabs>
        <w:ind w:left="2160" w:hanging="360"/>
      </w:pPr>
      <w:rPr>
        <w:rFonts w:ascii="Symbol" w:hAnsi="Symbol" w:hint="default"/>
      </w:rPr>
    </w:lvl>
    <w:lvl w:ilvl="3" w:tplc="878EB220" w:tentative="1">
      <w:start w:val="1"/>
      <w:numFmt w:val="bullet"/>
      <w:lvlText w:val=""/>
      <w:lvlJc w:val="left"/>
      <w:pPr>
        <w:tabs>
          <w:tab w:val="num" w:pos="2880"/>
        </w:tabs>
        <w:ind w:left="2880" w:hanging="360"/>
      </w:pPr>
      <w:rPr>
        <w:rFonts w:ascii="Symbol" w:hAnsi="Symbol" w:hint="default"/>
      </w:rPr>
    </w:lvl>
    <w:lvl w:ilvl="4" w:tplc="E32CA9B0" w:tentative="1">
      <w:start w:val="1"/>
      <w:numFmt w:val="bullet"/>
      <w:lvlText w:val=""/>
      <w:lvlJc w:val="left"/>
      <w:pPr>
        <w:tabs>
          <w:tab w:val="num" w:pos="3600"/>
        </w:tabs>
        <w:ind w:left="3600" w:hanging="360"/>
      </w:pPr>
      <w:rPr>
        <w:rFonts w:ascii="Symbol" w:hAnsi="Symbol" w:hint="default"/>
      </w:rPr>
    </w:lvl>
    <w:lvl w:ilvl="5" w:tplc="319486BA" w:tentative="1">
      <w:start w:val="1"/>
      <w:numFmt w:val="bullet"/>
      <w:lvlText w:val=""/>
      <w:lvlJc w:val="left"/>
      <w:pPr>
        <w:tabs>
          <w:tab w:val="num" w:pos="4320"/>
        </w:tabs>
        <w:ind w:left="4320" w:hanging="360"/>
      </w:pPr>
      <w:rPr>
        <w:rFonts w:ascii="Symbol" w:hAnsi="Symbol" w:hint="default"/>
      </w:rPr>
    </w:lvl>
    <w:lvl w:ilvl="6" w:tplc="1102C792" w:tentative="1">
      <w:start w:val="1"/>
      <w:numFmt w:val="bullet"/>
      <w:lvlText w:val=""/>
      <w:lvlJc w:val="left"/>
      <w:pPr>
        <w:tabs>
          <w:tab w:val="num" w:pos="5040"/>
        </w:tabs>
        <w:ind w:left="5040" w:hanging="360"/>
      </w:pPr>
      <w:rPr>
        <w:rFonts w:ascii="Symbol" w:hAnsi="Symbol" w:hint="default"/>
      </w:rPr>
    </w:lvl>
    <w:lvl w:ilvl="7" w:tplc="E4A2B10A" w:tentative="1">
      <w:start w:val="1"/>
      <w:numFmt w:val="bullet"/>
      <w:lvlText w:val=""/>
      <w:lvlJc w:val="left"/>
      <w:pPr>
        <w:tabs>
          <w:tab w:val="num" w:pos="5760"/>
        </w:tabs>
        <w:ind w:left="5760" w:hanging="360"/>
      </w:pPr>
      <w:rPr>
        <w:rFonts w:ascii="Symbol" w:hAnsi="Symbol" w:hint="default"/>
      </w:rPr>
    </w:lvl>
    <w:lvl w:ilvl="8" w:tplc="5B12565E" w:tentative="1">
      <w:start w:val="1"/>
      <w:numFmt w:val="bullet"/>
      <w:lvlText w:val=""/>
      <w:lvlJc w:val="left"/>
      <w:pPr>
        <w:tabs>
          <w:tab w:val="num" w:pos="6480"/>
        </w:tabs>
        <w:ind w:left="6480" w:hanging="360"/>
      </w:pPr>
      <w:rPr>
        <w:rFonts w:ascii="Symbol" w:hAnsi="Symbol" w:hint="default"/>
      </w:rPr>
    </w:lvl>
  </w:abstractNum>
  <w:abstractNum w:abstractNumId="258" w15:restartNumberingAfterBreak="0">
    <w:nsid w:val="6C926574"/>
    <w:multiLevelType w:val="hybridMultilevel"/>
    <w:tmpl w:val="AB48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9" w15:restartNumberingAfterBreak="0">
    <w:nsid w:val="6D2028A2"/>
    <w:multiLevelType w:val="hybridMultilevel"/>
    <w:tmpl w:val="0B7E5436"/>
    <w:lvl w:ilvl="0" w:tplc="EBACEAA2">
      <w:start w:val="1"/>
      <w:numFmt w:val="bullet"/>
      <w:lvlText w:val=""/>
      <w:lvlPicBulletId w:val="3"/>
      <w:lvlJc w:val="left"/>
      <w:pPr>
        <w:tabs>
          <w:tab w:val="num" w:pos="720"/>
        </w:tabs>
        <w:ind w:left="720" w:hanging="360"/>
      </w:pPr>
      <w:rPr>
        <w:rFonts w:ascii="Symbol" w:hAnsi="Symbol" w:hint="default"/>
      </w:rPr>
    </w:lvl>
    <w:lvl w:ilvl="1" w:tplc="E9760610" w:tentative="1">
      <w:start w:val="1"/>
      <w:numFmt w:val="bullet"/>
      <w:lvlText w:val=""/>
      <w:lvlJc w:val="left"/>
      <w:pPr>
        <w:tabs>
          <w:tab w:val="num" w:pos="1440"/>
        </w:tabs>
        <w:ind w:left="1440" w:hanging="360"/>
      </w:pPr>
      <w:rPr>
        <w:rFonts w:ascii="Symbol" w:hAnsi="Symbol" w:hint="default"/>
      </w:rPr>
    </w:lvl>
    <w:lvl w:ilvl="2" w:tplc="09649BE8" w:tentative="1">
      <w:start w:val="1"/>
      <w:numFmt w:val="bullet"/>
      <w:lvlText w:val=""/>
      <w:lvlJc w:val="left"/>
      <w:pPr>
        <w:tabs>
          <w:tab w:val="num" w:pos="2160"/>
        </w:tabs>
        <w:ind w:left="2160" w:hanging="360"/>
      </w:pPr>
      <w:rPr>
        <w:rFonts w:ascii="Symbol" w:hAnsi="Symbol" w:hint="default"/>
      </w:rPr>
    </w:lvl>
    <w:lvl w:ilvl="3" w:tplc="C29C7E5A" w:tentative="1">
      <w:start w:val="1"/>
      <w:numFmt w:val="bullet"/>
      <w:lvlText w:val=""/>
      <w:lvlJc w:val="left"/>
      <w:pPr>
        <w:tabs>
          <w:tab w:val="num" w:pos="2880"/>
        </w:tabs>
        <w:ind w:left="2880" w:hanging="360"/>
      </w:pPr>
      <w:rPr>
        <w:rFonts w:ascii="Symbol" w:hAnsi="Symbol" w:hint="default"/>
      </w:rPr>
    </w:lvl>
    <w:lvl w:ilvl="4" w:tplc="E3BC1E34" w:tentative="1">
      <w:start w:val="1"/>
      <w:numFmt w:val="bullet"/>
      <w:lvlText w:val=""/>
      <w:lvlJc w:val="left"/>
      <w:pPr>
        <w:tabs>
          <w:tab w:val="num" w:pos="3600"/>
        </w:tabs>
        <w:ind w:left="3600" w:hanging="360"/>
      </w:pPr>
      <w:rPr>
        <w:rFonts w:ascii="Symbol" w:hAnsi="Symbol" w:hint="default"/>
      </w:rPr>
    </w:lvl>
    <w:lvl w:ilvl="5" w:tplc="21C4C804" w:tentative="1">
      <w:start w:val="1"/>
      <w:numFmt w:val="bullet"/>
      <w:lvlText w:val=""/>
      <w:lvlJc w:val="left"/>
      <w:pPr>
        <w:tabs>
          <w:tab w:val="num" w:pos="4320"/>
        </w:tabs>
        <w:ind w:left="4320" w:hanging="360"/>
      </w:pPr>
      <w:rPr>
        <w:rFonts w:ascii="Symbol" w:hAnsi="Symbol" w:hint="default"/>
      </w:rPr>
    </w:lvl>
    <w:lvl w:ilvl="6" w:tplc="E9FE471A" w:tentative="1">
      <w:start w:val="1"/>
      <w:numFmt w:val="bullet"/>
      <w:lvlText w:val=""/>
      <w:lvlJc w:val="left"/>
      <w:pPr>
        <w:tabs>
          <w:tab w:val="num" w:pos="5040"/>
        </w:tabs>
        <w:ind w:left="5040" w:hanging="360"/>
      </w:pPr>
      <w:rPr>
        <w:rFonts w:ascii="Symbol" w:hAnsi="Symbol" w:hint="default"/>
      </w:rPr>
    </w:lvl>
    <w:lvl w:ilvl="7" w:tplc="19F2C280" w:tentative="1">
      <w:start w:val="1"/>
      <w:numFmt w:val="bullet"/>
      <w:lvlText w:val=""/>
      <w:lvlJc w:val="left"/>
      <w:pPr>
        <w:tabs>
          <w:tab w:val="num" w:pos="5760"/>
        </w:tabs>
        <w:ind w:left="5760" w:hanging="360"/>
      </w:pPr>
      <w:rPr>
        <w:rFonts w:ascii="Symbol" w:hAnsi="Symbol" w:hint="default"/>
      </w:rPr>
    </w:lvl>
    <w:lvl w:ilvl="8" w:tplc="35660B0A" w:tentative="1">
      <w:start w:val="1"/>
      <w:numFmt w:val="bullet"/>
      <w:lvlText w:val=""/>
      <w:lvlJc w:val="left"/>
      <w:pPr>
        <w:tabs>
          <w:tab w:val="num" w:pos="6480"/>
        </w:tabs>
        <w:ind w:left="6480" w:hanging="360"/>
      </w:pPr>
      <w:rPr>
        <w:rFonts w:ascii="Symbol" w:hAnsi="Symbol" w:hint="default"/>
      </w:rPr>
    </w:lvl>
  </w:abstractNum>
  <w:abstractNum w:abstractNumId="260" w15:restartNumberingAfterBreak="0">
    <w:nsid w:val="6DB338F8"/>
    <w:multiLevelType w:val="hybridMultilevel"/>
    <w:tmpl w:val="A43C10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1" w15:restartNumberingAfterBreak="0">
    <w:nsid w:val="6EC12177"/>
    <w:multiLevelType w:val="hybridMultilevel"/>
    <w:tmpl w:val="2E72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Unicode M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Unicode M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Unicode MS" w:hint="default"/>
      </w:rPr>
    </w:lvl>
    <w:lvl w:ilvl="8" w:tplc="04090005" w:tentative="1">
      <w:start w:val="1"/>
      <w:numFmt w:val="bullet"/>
      <w:lvlText w:val=""/>
      <w:lvlJc w:val="left"/>
      <w:pPr>
        <w:ind w:left="7200" w:hanging="360"/>
      </w:pPr>
      <w:rPr>
        <w:rFonts w:ascii="Wingdings" w:hAnsi="Wingdings" w:hint="default"/>
      </w:rPr>
    </w:lvl>
  </w:abstractNum>
  <w:abstractNum w:abstractNumId="262" w15:restartNumberingAfterBreak="0">
    <w:nsid w:val="6ED817F8"/>
    <w:multiLevelType w:val="hybridMultilevel"/>
    <w:tmpl w:val="9536E36A"/>
    <w:lvl w:ilvl="0" w:tplc="1492997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6F8E6301"/>
    <w:multiLevelType w:val="hybridMultilevel"/>
    <w:tmpl w:val="90A22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4" w15:restartNumberingAfterBreak="0">
    <w:nsid w:val="6FD051E6"/>
    <w:multiLevelType w:val="hybridMultilevel"/>
    <w:tmpl w:val="7436B40C"/>
    <w:lvl w:ilvl="0" w:tplc="A8CE804A">
      <w:start w:val="1"/>
      <w:numFmt w:val="bullet"/>
      <w:lvlText w:val=""/>
      <w:lvlPicBulletId w:val="5"/>
      <w:lvlJc w:val="left"/>
      <w:pPr>
        <w:tabs>
          <w:tab w:val="num" w:pos="720"/>
        </w:tabs>
        <w:ind w:left="720" w:hanging="360"/>
      </w:pPr>
      <w:rPr>
        <w:rFonts w:ascii="Symbol" w:hAnsi="Symbol" w:hint="default"/>
      </w:rPr>
    </w:lvl>
    <w:lvl w:ilvl="1" w:tplc="2B0252F2" w:tentative="1">
      <w:start w:val="1"/>
      <w:numFmt w:val="bullet"/>
      <w:lvlText w:val=""/>
      <w:lvlJc w:val="left"/>
      <w:pPr>
        <w:tabs>
          <w:tab w:val="num" w:pos="1440"/>
        </w:tabs>
        <w:ind w:left="1440" w:hanging="360"/>
      </w:pPr>
      <w:rPr>
        <w:rFonts w:ascii="Symbol" w:hAnsi="Symbol" w:hint="default"/>
      </w:rPr>
    </w:lvl>
    <w:lvl w:ilvl="2" w:tplc="8962FEB0" w:tentative="1">
      <w:start w:val="1"/>
      <w:numFmt w:val="bullet"/>
      <w:lvlText w:val=""/>
      <w:lvlJc w:val="left"/>
      <w:pPr>
        <w:tabs>
          <w:tab w:val="num" w:pos="2160"/>
        </w:tabs>
        <w:ind w:left="2160" w:hanging="360"/>
      </w:pPr>
      <w:rPr>
        <w:rFonts w:ascii="Symbol" w:hAnsi="Symbol" w:hint="default"/>
      </w:rPr>
    </w:lvl>
    <w:lvl w:ilvl="3" w:tplc="3148E9AE" w:tentative="1">
      <w:start w:val="1"/>
      <w:numFmt w:val="bullet"/>
      <w:lvlText w:val=""/>
      <w:lvlJc w:val="left"/>
      <w:pPr>
        <w:tabs>
          <w:tab w:val="num" w:pos="2880"/>
        </w:tabs>
        <w:ind w:left="2880" w:hanging="360"/>
      </w:pPr>
      <w:rPr>
        <w:rFonts w:ascii="Symbol" w:hAnsi="Symbol" w:hint="default"/>
      </w:rPr>
    </w:lvl>
    <w:lvl w:ilvl="4" w:tplc="7F36B83C" w:tentative="1">
      <w:start w:val="1"/>
      <w:numFmt w:val="bullet"/>
      <w:lvlText w:val=""/>
      <w:lvlJc w:val="left"/>
      <w:pPr>
        <w:tabs>
          <w:tab w:val="num" w:pos="3600"/>
        </w:tabs>
        <w:ind w:left="3600" w:hanging="360"/>
      </w:pPr>
      <w:rPr>
        <w:rFonts w:ascii="Symbol" w:hAnsi="Symbol" w:hint="default"/>
      </w:rPr>
    </w:lvl>
    <w:lvl w:ilvl="5" w:tplc="72FEFF94" w:tentative="1">
      <w:start w:val="1"/>
      <w:numFmt w:val="bullet"/>
      <w:lvlText w:val=""/>
      <w:lvlJc w:val="left"/>
      <w:pPr>
        <w:tabs>
          <w:tab w:val="num" w:pos="4320"/>
        </w:tabs>
        <w:ind w:left="4320" w:hanging="360"/>
      </w:pPr>
      <w:rPr>
        <w:rFonts w:ascii="Symbol" w:hAnsi="Symbol" w:hint="default"/>
      </w:rPr>
    </w:lvl>
    <w:lvl w:ilvl="6" w:tplc="8AF66F10" w:tentative="1">
      <w:start w:val="1"/>
      <w:numFmt w:val="bullet"/>
      <w:lvlText w:val=""/>
      <w:lvlJc w:val="left"/>
      <w:pPr>
        <w:tabs>
          <w:tab w:val="num" w:pos="5040"/>
        </w:tabs>
        <w:ind w:left="5040" w:hanging="360"/>
      </w:pPr>
      <w:rPr>
        <w:rFonts w:ascii="Symbol" w:hAnsi="Symbol" w:hint="default"/>
      </w:rPr>
    </w:lvl>
    <w:lvl w:ilvl="7" w:tplc="407E90A8" w:tentative="1">
      <w:start w:val="1"/>
      <w:numFmt w:val="bullet"/>
      <w:lvlText w:val=""/>
      <w:lvlJc w:val="left"/>
      <w:pPr>
        <w:tabs>
          <w:tab w:val="num" w:pos="5760"/>
        </w:tabs>
        <w:ind w:left="5760" w:hanging="360"/>
      </w:pPr>
      <w:rPr>
        <w:rFonts w:ascii="Symbol" w:hAnsi="Symbol" w:hint="default"/>
      </w:rPr>
    </w:lvl>
    <w:lvl w:ilvl="8" w:tplc="08DA0E62" w:tentative="1">
      <w:start w:val="1"/>
      <w:numFmt w:val="bullet"/>
      <w:lvlText w:val=""/>
      <w:lvlJc w:val="left"/>
      <w:pPr>
        <w:tabs>
          <w:tab w:val="num" w:pos="6480"/>
        </w:tabs>
        <w:ind w:left="6480" w:hanging="360"/>
      </w:pPr>
      <w:rPr>
        <w:rFonts w:ascii="Symbol" w:hAnsi="Symbol" w:hint="default"/>
      </w:rPr>
    </w:lvl>
  </w:abstractNum>
  <w:abstractNum w:abstractNumId="265" w15:restartNumberingAfterBreak="0">
    <w:nsid w:val="703A2274"/>
    <w:multiLevelType w:val="hybridMultilevel"/>
    <w:tmpl w:val="BCD2446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66" w15:restartNumberingAfterBreak="0">
    <w:nsid w:val="704F4D18"/>
    <w:multiLevelType w:val="hybridMultilevel"/>
    <w:tmpl w:val="C5AAA3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70DA3778"/>
    <w:multiLevelType w:val="hybridMultilevel"/>
    <w:tmpl w:val="8D626D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8" w15:restartNumberingAfterBreak="0">
    <w:nsid w:val="71657A0E"/>
    <w:multiLevelType w:val="hybridMultilevel"/>
    <w:tmpl w:val="9B1E6EF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9" w15:restartNumberingAfterBreak="0">
    <w:nsid w:val="726B47A3"/>
    <w:multiLevelType w:val="multilevel"/>
    <w:tmpl w:val="8C924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31251E7"/>
    <w:multiLevelType w:val="hybridMultilevel"/>
    <w:tmpl w:val="6838B4C6"/>
    <w:lvl w:ilvl="0" w:tplc="7EB8E374">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1" w15:restartNumberingAfterBreak="0">
    <w:nsid w:val="73E32F46"/>
    <w:multiLevelType w:val="hybridMultilevel"/>
    <w:tmpl w:val="8EFA7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2" w15:restartNumberingAfterBreak="0">
    <w:nsid w:val="73EB5AFE"/>
    <w:multiLevelType w:val="multilevel"/>
    <w:tmpl w:val="1504A2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3" w15:restartNumberingAfterBreak="0">
    <w:nsid w:val="74134A51"/>
    <w:multiLevelType w:val="hybridMultilevel"/>
    <w:tmpl w:val="A5DC802A"/>
    <w:lvl w:ilvl="0" w:tplc="F6F6EA24">
      <w:start w:val="1"/>
      <w:numFmt w:val="decimal"/>
      <w:lvlText w:val="[%1]"/>
      <w:lvlJc w:val="left"/>
      <w:pPr>
        <w:ind w:left="540" w:hanging="360"/>
      </w:pPr>
      <w:rPr>
        <w:rFonts w:hint="default"/>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4" w15:restartNumberingAfterBreak="0">
    <w:nsid w:val="74135D9E"/>
    <w:multiLevelType w:val="multilevel"/>
    <w:tmpl w:val="6B76F37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5" w15:restartNumberingAfterBreak="0">
    <w:nsid w:val="74761763"/>
    <w:multiLevelType w:val="hybridMultilevel"/>
    <w:tmpl w:val="DE864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6" w15:restartNumberingAfterBreak="0">
    <w:nsid w:val="74A702C6"/>
    <w:multiLevelType w:val="multilevel"/>
    <w:tmpl w:val="5F222D6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7" w15:restartNumberingAfterBreak="0">
    <w:nsid w:val="75871E1A"/>
    <w:multiLevelType w:val="hybridMultilevel"/>
    <w:tmpl w:val="FEFC9D44"/>
    <w:lvl w:ilvl="0" w:tplc="49B63070">
      <w:start w:val="1"/>
      <w:numFmt w:val="bullet"/>
      <w:lvlText w:val="•"/>
      <w:lvlJc w:val="left"/>
      <w:pPr>
        <w:ind w:left="1440" w:hanging="360"/>
      </w:pPr>
      <w:rPr>
        <w:rFonts w:ascii="DejaVu Sans" w:eastAsia="DejaVu Sans" w:hAnsi="DejaVu Sans" w:cs="DejaVu San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8" w15:restartNumberingAfterBreak="0">
    <w:nsid w:val="75A46E19"/>
    <w:multiLevelType w:val="hybridMultilevel"/>
    <w:tmpl w:val="0B728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Unicode M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Unicode M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Unicode MS" w:hint="default"/>
      </w:rPr>
    </w:lvl>
    <w:lvl w:ilvl="8" w:tplc="04090005" w:tentative="1">
      <w:start w:val="1"/>
      <w:numFmt w:val="bullet"/>
      <w:lvlText w:val=""/>
      <w:lvlJc w:val="left"/>
      <w:pPr>
        <w:ind w:left="7200" w:hanging="360"/>
      </w:pPr>
      <w:rPr>
        <w:rFonts w:ascii="Wingdings" w:hAnsi="Wingdings" w:hint="default"/>
      </w:rPr>
    </w:lvl>
  </w:abstractNum>
  <w:abstractNum w:abstractNumId="279" w15:restartNumberingAfterBreak="0">
    <w:nsid w:val="76EA44CA"/>
    <w:multiLevelType w:val="hybridMultilevel"/>
    <w:tmpl w:val="915C10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0" w15:restartNumberingAfterBreak="0">
    <w:nsid w:val="77AB2398"/>
    <w:multiLevelType w:val="hybridMultilevel"/>
    <w:tmpl w:val="6A5CA6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1" w15:restartNumberingAfterBreak="0">
    <w:nsid w:val="78012083"/>
    <w:multiLevelType w:val="hybridMultilevel"/>
    <w:tmpl w:val="CE448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2" w15:restartNumberingAfterBreak="0">
    <w:nsid w:val="781D5528"/>
    <w:multiLevelType w:val="hybridMultilevel"/>
    <w:tmpl w:val="74A42540"/>
    <w:lvl w:ilvl="0" w:tplc="49B63070">
      <w:start w:val="1"/>
      <w:numFmt w:val="bullet"/>
      <w:lvlText w:val="•"/>
      <w:lvlJc w:val="left"/>
      <w:pPr>
        <w:ind w:left="720" w:hanging="360"/>
      </w:pPr>
      <w:rPr>
        <w:rFonts w:ascii="DejaVu Sans" w:eastAsia="DejaVu Sans" w:hAnsi="DejaVu Sans" w:cs="DejaVu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785D6D41"/>
    <w:multiLevelType w:val="multilevel"/>
    <w:tmpl w:val="508A3E9E"/>
    <w:lvl w:ilvl="0">
      <w:start w:val="2"/>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284" w15:restartNumberingAfterBreak="0">
    <w:nsid w:val="78C60746"/>
    <w:multiLevelType w:val="multilevel"/>
    <w:tmpl w:val="60F6377A"/>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5" w15:restartNumberingAfterBreak="0">
    <w:nsid w:val="78D561F5"/>
    <w:multiLevelType w:val="hybridMultilevel"/>
    <w:tmpl w:val="9E6897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78D716DC"/>
    <w:multiLevelType w:val="hybridMultilevel"/>
    <w:tmpl w:val="724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78E77787"/>
    <w:multiLevelType w:val="hybridMultilevel"/>
    <w:tmpl w:val="0AE8D7C2"/>
    <w:lvl w:ilvl="0" w:tplc="0409000F">
      <w:start w:val="1"/>
      <w:numFmt w:val="decimal"/>
      <w:lvlText w:val="%1."/>
      <w:lvlJc w:val="left"/>
      <w:pPr>
        <w:tabs>
          <w:tab w:val="num" w:pos="720"/>
        </w:tabs>
        <w:ind w:left="720" w:hanging="360"/>
      </w:pPr>
    </w:lvl>
    <w:lvl w:ilvl="1" w:tplc="70CA83BA">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8" w15:restartNumberingAfterBreak="0">
    <w:nsid w:val="7B070E31"/>
    <w:multiLevelType w:val="hybridMultilevel"/>
    <w:tmpl w:val="F1C4A84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89" w15:restartNumberingAfterBreak="0">
    <w:nsid w:val="7CC42E6A"/>
    <w:multiLevelType w:val="hybridMultilevel"/>
    <w:tmpl w:val="9E8010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0" w15:restartNumberingAfterBreak="0">
    <w:nsid w:val="7DE10605"/>
    <w:multiLevelType w:val="hybridMultilevel"/>
    <w:tmpl w:val="D4F414B6"/>
    <w:lvl w:ilvl="0" w:tplc="36AE3BF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1" w15:restartNumberingAfterBreak="0">
    <w:nsid w:val="7E8D443D"/>
    <w:multiLevelType w:val="hybridMultilevel"/>
    <w:tmpl w:val="2E1C7400"/>
    <w:lvl w:ilvl="0" w:tplc="0D04C428">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7EDE5702"/>
    <w:multiLevelType w:val="hybridMultilevel"/>
    <w:tmpl w:val="65D4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7F1A4BE0"/>
    <w:multiLevelType w:val="multilevel"/>
    <w:tmpl w:val="2AD69BEA"/>
    <w:lvl w:ilvl="0">
      <w:start w:val="4"/>
      <w:numFmt w:val="decimal"/>
      <w:lvlText w:val="%1"/>
      <w:lvlJc w:val="left"/>
      <w:pPr>
        <w:ind w:left="360" w:hanging="360"/>
      </w:pPr>
      <w:rPr>
        <w:rFonts w:hint="default"/>
      </w:rPr>
    </w:lvl>
    <w:lvl w:ilvl="1">
      <w:start w:val="1"/>
      <w:numFmt w:val="decimal"/>
      <w:lvlText w:val="%1.%2"/>
      <w:lvlJc w:val="left"/>
      <w:pPr>
        <w:ind w:left="1692" w:hanging="360"/>
      </w:pPr>
      <w:rPr>
        <w:rFonts w:hint="default"/>
      </w:rPr>
    </w:lvl>
    <w:lvl w:ilvl="2">
      <w:start w:val="1"/>
      <w:numFmt w:val="decimal"/>
      <w:lvlText w:val="%1.%2.%3"/>
      <w:lvlJc w:val="left"/>
      <w:pPr>
        <w:ind w:left="3384" w:hanging="720"/>
      </w:pPr>
      <w:rPr>
        <w:rFonts w:hint="default"/>
      </w:rPr>
    </w:lvl>
    <w:lvl w:ilvl="3">
      <w:start w:val="1"/>
      <w:numFmt w:val="decimal"/>
      <w:lvlText w:val="%1.%2.%3.%4"/>
      <w:lvlJc w:val="left"/>
      <w:pPr>
        <w:ind w:left="4716" w:hanging="72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7740" w:hanging="108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0764" w:hanging="1440"/>
      </w:pPr>
      <w:rPr>
        <w:rFonts w:hint="default"/>
      </w:rPr>
    </w:lvl>
    <w:lvl w:ilvl="8">
      <w:start w:val="1"/>
      <w:numFmt w:val="decimal"/>
      <w:lvlText w:val="%1.%2.%3.%4.%5.%6.%7.%8.%9"/>
      <w:lvlJc w:val="left"/>
      <w:pPr>
        <w:ind w:left="12456" w:hanging="1800"/>
      </w:pPr>
      <w:rPr>
        <w:rFonts w:hint="default"/>
      </w:rPr>
    </w:lvl>
  </w:abstractNum>
  <w:abstractNum w:abstractNumId="294" w15:restartNumberingAfterBreak="0">
    <w:nsid w:val="7FED687D"/>
    <w:multiLevelType w:val="hybridMultilevel"/>
    <w:tmpl w:val="8660A260"/>
    <w:lvl w:ilvl="0" w:tplc="AC6A09B8">
      <w:start w:val="1"/>
      <w:numFmt w:val="bullet"/>
      <w:lvlText w:val=""/>
      <w:lvlPicBulletId w:val="3"/>
      <w:lvlJc w:val="left"/>
      <w:pPr>
        <w:tabs>
          <w:tab w:val="num" w:pos="720"/>
        </w:tabs>
        <w:ind w:left="720" w:hanging="360"/>
      </w:pPr>
      <w:rPr>
        <w:rFonts w:ascii="Symbol" w:hAnsi="Symbol" w:hint="default"/>
      </w:rPr>
    </w:lvl>
    <w:lvl w:ilvl="1" w:tplc="1E1EE432" w:tentative="1">
      <w:start w:val="1"/>
      <w:numFmt w:val="bullet"/>
      <w:lvlText w:val=""/>
      <w:lvlJc w:val="left"/>
      <w:pPr>
        <w:tabs>
          <w:tab w:val="num" w:pos="1440"/>
        </w:tabs>
        <w:ind w:left="1440" w:hanging="360"/>
      </w:pPr>
      <w:rPr>
        <w:rFonts w:ascii="Symbol" w:hAnsi="Symbol" w:hint="default"/>
      </w:rPr>
    </w:lvl>
    <w:lvl w:ilvl="2" w:tplc="074E73BA" w:tentative="1">
      <w:start w:val="1"/>
      <w:numFmt w:val="bullet"/>
      <w:lvlText w:val=""/>
      <w:lvlJc w:val="left"/>
      <w:pPr>
        <w:tabs>
          <w:tab w:val="num" w:pos="2160"/>
        </w:tabs>
        <w:ind w:left="2160" w:hanging="360"/>
      </w:pPr>
      <w:rPr>
        <w:rFonts w:ascii="Symbol" w:hAnsi="Symbol" w:hint="default"/>
      </w:rPr>
    </w:lvl>
    <w:lvl w:ilvl="3" w:tplc="48348722" w:tentative="1">
      <w:start w:val="1"/>
      <w:numFmt w:val="bullet"/>
      <w:lvlText w:val=""/>
      <w:lvlJc w:val="left"/>
      <w:pPr>
        <w:tabs>
          <w:tab w:val="num" w:pos="2880"/>
        </w:tabs>
        <w:ind w:left="2880" w:hanging="360"/>
      </w:pPr>
      <w:rPr>
        <w:rFonts w:ascii="Symbol" w:hAnsi="Symbol" w:hint="default"/>
      </w:rPr>
    </w:lvl>
    <w:lvl w:ilvl="4" w:tplc="BAEA59BE" w:tentative="1">
      <w:start w:val="1"/>
      <w:numFmt w:val="bullet"/>
      <w:lvlText w:val=""/>
      <w:lvlJc w:val="left"/>
      <w:pPr>
        <w:tabs>
          <w:tab w:val="num" w:pos="3600"/>
        </w:tabs>
        <w:ind w:left="3600" w:hanging="360"/>
      </w:pPr>
      <w:rPr>
        <w:rFonts w:ascii="Symbol" w:hAnsi="Symbol" w:hint="default"/>
      </w:rPr>
    </w:lvl>
    <w:lvl w:ilvl="5" w:tplc="54E07466" w:tentative="1">
      <w:start w:val="1"/>
      <w:numFmt w:val="bullet"/>
      <w:lvlText w:val=""/>
      <w:lvlJc w:val="left"/>
      <w:pPr>
        <w:tabs>
          <w:tab w:val="num" w:pos="4320"/>
        </w:tabs>
        <w:ind w:left="4320" w:hanging="360"/>
      </w:pPr>
      <w:rPr>
        <w:rFonts w:ascii="Symbol" w:hAnsi="Symbol" w:hint="default"/>
      </w:rPr>
    </w:lvl>
    <w:lvl w:ilvl="6" w:tplc="D74AE898" w:tentative="1">
      <w:start w:val="1"/>
      <w:numFmt w:val="bullet"/>
      <w:lvlText w:val=""/>
      <w:lvlJc w:val="left"/>
      <w:pPr>
        <w:tabs>
          <w:tab w:val="num" w:pos="5040"/>
        </w:tabs>
        <w:ind w:left="5040" w:hanging="360"/>
      </w:pPr>
      <w:rPr>
        <w:rFonts w:ascii="Symbol" w:hAnsi="Symbol" w:hint="default"/>
      </w:rPr>
    </w:lvl>
    <w:lvl w:ilvl="7" w:tplc="CDB63EDE" w:tentative="1">
      <w:start w:val="1"/>
      <w:numFmt w:val="bullet"/>
      <w:lvlText w:val=""/>
      <w:lvlJc w:val="left"/>
      <w:pPr>
        <w:tabs>
          <w:tab w:val="num" w:pos="5760"/>
        </w:tabs>
        <w:ind w:left="5760" w:hanging="360"/>
      </w:pPr>
      <w:rPr>
        <w:rFonts w:ascii="Symbol" w:hAnsi="Symbol" w:hint="default"/>
      </w:rPr>
    </w:lvl>
    <w:lvl w:ilvl="8" w:tplc="3C981A8A" w:tentative="1">
      <w:start w:val="1"/>
      <w:numFmt w:val="bullet"/>
      <w:lvlText w:val=""/>
      <w:lvlJc w:val="left"/>
      <w:pPr>
        <w:tabs>
          <w:tab w:val="num" w:pos="6480"/>
        </w:tabs>
        <w:ind w:left="6480" w:hanging="360"/>
      </w:pPr>
      <w:rPr>
        <w:rFonts w:ascii="Symbol" w:hAnsi="Symbol" w:hint="default"/>
      </w:rPr>
    </w:lvl>
  </w:abstractNum>
  <w:num w:numId="1">
    <w:abstractNumId w:val="156"/>
  </w:num>
  <w:num w:numId="2">
    <w:abstractNumId w:val="151"/>
  </w:num>
  <w:num w:numId="3">
    <w:abstractNumId w:val="83"/>
  </w:num>
  <w:num w:numId="4">
    <w:abstractNumId w:val="1"/>
  </w:num>
  <w:num w:numId="5">
    <w:abstractNumId w:val="0"/>
  </w:num>
  <w:num w:numId="6">
    <w:abstractNumId w:val="245"/>
  </w:num>
  <w:num w:numId="7">
    <w:abstractNumId w:val="15"/>
  </w:num>
  <w:num w:numId="8">
    <w:abstractNumId w:val="214"/>
  </w:num>
  <w:num w:numId="9">
    <w:abstractNumId w:val="118"/>
  </w:num>
  <w:num w:numId="10">
    <w:abstractNumId w:val="133"/>
  </w:num>
  <w:num w:numId="11">
    <w:abstractNumId w:val="130"/>
  </w:num>
  <w:num w:numId="12">
    <w:abstractNumId w:val="194"/>
  </w:num>
  <w:num w:numId="13">
    <w:abstractNumId w:val="284"/>
  </w:num>
  <w:num w:numId="14">
    <w:abstractNumId w:val="77"/>
  </w:num>
  <w:num w:numId="15">
    <w:abstractNumId w:val="98"/>
  </w:num>
  <w:num w:numId="16">
    <w:abstractNumId w:val="172"/>
  </w:num>
  <w:num w:numId="17">
    <w:abstractNumId w:val="286"/>
  </w:num>
  <w:num w:numId="18">
    <w:abstractNumId w:val="234"/>
  </w:num>
  <w:num w:numId="19">
    <w:abstractNumId w:val="84"/>
  </w:num>
  <w:num w:numId="20">
    <w:abstractNumId w:val="292"/>
  </w:num>
  <w:num w:numId="21">
    <w:abstractNumId w:val="114"/>
  </w:num>
  <w:num w:numId="22">
    <w:abstractNumId w:val="89"/>
  </w:num>
  <w:num w:numId="23">
    <w:abstractNumId w:val="280"/>
  </w:num>
  <w:num w:numId="24">
    <w:abstractNumId w:val="166"/>
  </w:num>
  <w:num w:numId="25">
    <w:abstractNumId w:val="10"/>
  </w:num>
  <w:num w:numId="26">
    <w:abstractNumId w:val="26"/>
  </w:num>
  <w:num w:numId="27">
    <w:abstractNumId w:val="125"/>
  </w:num>
  <w:num w:numId="28">
    <w:abstractNumId w:val="224"/>
  </w:num>
  <w:num w:numId="29">
    <w:abstractNumId w:val="181"/>
  </w:num>
  <w:num w:numId="30">
    <w:abstractNumId w:val="248"/>
  </w:num>
  <w:num w:numId="31">
    <w:abstractNumId w:val="269"/>
  </w:num>
  <w:num w:numId="32">
    <w:abstractNumId w:val="207"/>
  </w:num>
  <w:num w:numId="33">
    <w:abstractNumId w:val="168"/>
  </w:num>
  <w:num w:numId="34">
    <w:abstractNumId w:val="276"/>
  </w:num>
  <w:num w:numId="35">
    <w:abstractNumId w:val="38"/>
  </w:num>
  <w:num w:numId="36">
    <w:abstractNumId w:val="154"/>
  </w:num>
  <w:num w:numId="37">
    <w:abstractNumId w:val="91"/>
  </w:num>
  <w:num w:numId="38">
    <w:abstractNumId w:val="270"/>
  </w:num>
  <w:num w:numId="39">
    <w:abstractNumId w:val="59"/>
  </w:num>
  <w:num w:numId="40">
    <w:abstractNumId w:val="216"/>
  </w:num>
  <w:num w:numId="41">
    <w:abstractNumId w:val="149"/>
  </w:num>
  <w:num w:numId="42">
    <w:abstractNumId w:val="219"/>
  </w:num>
  <w:num w:numId="43">
    <w:abstractNumId w:val="79"/>
  </w:num>
  <w:num w:numId="44">
    <w:abstractNumId w:val="249"/>
  </w:num>
  <w:num w:numId="45">
    <w:abstractNumId w:val="95"/>
  </w:num>
  <w:num w:numId="46">
    <w:abstractNumId w:val="265"/>
  </w:num>
  <w:num w:numId="47">
    <w:abstractNumId w:val="242"/>
  </w:num>
  <w:num w:numId="48">
    <w:abstractNumId w:val="273"/>
  </w:num>
  <w:num w:numId="49">
    <w:abstractNumId w:val="229"/>
  </w:num>
  <w:num w:numId="50">
    <w:abstractNumId w:val="143"/>
  </w:num>
  <w:num w:numId="51">
    <w:abstractNumId w:val="230"/>
  </w:num>
  <w:num w:numId="52">
    <w:abstractNumId w:val="251"/>
  </w:num>
  <w:num w:numId="53">
    <w:abstractNumId w:val="244"/>
  </w:num>
  <w:num w:numId="54">
    <w:abstractNumId w:val="87"/>
  </w:num>
  <w:num w:numId="55">
    <w:abstractNumId w:val="208"/>
  </w:num>
  <w:num w:numId="56">
    <w:abstractNumId w:val="42"/>
  </w:num>
  <w:num w:numId="57">
    <w:abstractNumId w:val="111"/>
  </w:num>
  <w:num w:numId="58">
    <w:abstractNumId w:val="215"/>
  </w:num>
  <w:num w:numId="59">
    <w:abstractNumId w:val="104"/>
  </w:num>
  <w:num w:numId="60">
    <w:abstractNumId w:val="94"/>
  </w:num>
  <w:num w:numId="61">
    <w:abstractNumId w:val="61"/>
  </w:num>
  <w:num w:numId="62">
    <w:abstractNumId w:val="119"/>
  </w:num>
  <w:num w:numId="63">
    <w:abstractNumId w:val="260"/>
  </w:num>
  <w:num w:numId="64">
    <w:abstractNumId w:val="70"/>
  </w:num>
  <w:num w:numId="65">
    <w:abstractNumId w:val="97"/>
  </w:num>
  <w:num w:numId="66">
    <w:abstractNumId w:val="50"/>
  </w:num>
  <w:num w:numId="67">
    <w:abstractNumId w:val="268"/>
  </w:num>
  <w:num w:numId="68">
    <w:abstractNumId w:val="212"/>
  </w:num>
  <w:num w:numId="69">
    <w:abstractNumId w:val="281"/>
  </w:num>
  <w:num w:numId="70">
    <w:abstractNumId w:val="170"/>
  </w:num>
  <w:num w:numId="71">
    <w:abstractNumId w:val="176"/>
  </w:num>
  <w:num w:numId="72">
    <w:abstractNumId w:val="220"/>
  </w:num>
  <w:num w:numId="73">
    <w:abstractNumId w:val="203"/>
  </w:num>
  <w:num w:numId="74">
    <w:abstractNumId w:val="226"/>
  </w:num>
  <w:num w:numId="75">
    <w:abstractNumId w:val="195"/>
  </w:num>
  <w:num w:numId="76">
    <w:abstractNumId w:val="137"/>
  </w:num>
  <w:num w:numId="77">
    <w:abstractNumId w:val="256"/>
  </w:num>
  <w:num w:numId="78">
    <w:abstractNumId w:val="161"/>
  </w:num>
  <w:num w:numId="79">
    <w:abstractNumId w:val="73"/>
  </w:num>
  <w:num w:numId="80">
    <w:abstractNumId w:val="117"/>
  </w:num>
  <w:num w:numId="81">
    <w:abstractNumId w:val="188"/>
  </w:num>
  <w:num w:numId="82">
    <w:abstractNumId w:val="211"/>
  </w:num>
  <w:num w:numId="83">
    <w:abstractNumId w:val="139"/>
  </w:num>
  <w:num w:numId="84">
    <w:abstractNumId w:val="236"/>
  </w:num>
  <w:num w:numId="85">
    <w:abstractNumId w:val="121"/>
  </w:num>
  <w:num w:numId="86">
    <w:abstractNumId w:val="274"/>
  </w:num>
  <w:num w:numId="87">
    <w:abstractNumId w:val="225"/>
  </w:num>
  <w:num w:numId="88">
    <w:abstractNumId w:val="93"/>
  </w:num>
  <w:num w:numId="89">
    <w:abstractNumId w:val="158"/>
  </w:num>
  <w:num w:numId="90">
    <w:abstractNumId w:val="101"/>
  </w:num>
  <w:num w:numId="91">
    <w:abstractNumId w:val="81"/>
  </w:num>
  <w:num w:numId="92">
    <w:abstractNumId w:val="102"/>
  </w:num>
  <w:num w:numId="93">
    <w:abstractNumId w:val="127"/>
  </w:num>
  <w:num w:numId="94">
    <w:abstractNumId w:val="68"/>
  </w:num>
  <w:num w:numId="95">
    <w:abstractNumId w:val="63"/>
  </w:num>
  <w:num w:numId="96">
    <w:abstractNumId w:val="171"/>
  </w:num>
  <w:num w:numId="97">
    <w:abstractNumId w:val="78"/>
  </w:num>
  <w:num w:numId="98">
    <w:abstractNumId w:val="187"/>
  </w:num>
  <w:num w:numId="99">
    <w:abstractNumId w:val="131"/>
  </w:num>
  <w:num w:numId="100">
    <w:abstractNumId w:val="287"/>
  </w:num>
  <w:num w:numId="101">
    <w:abstractNumId w:val="163"/>
  </w:num>
  <w:num w:numId="102">
    <w:abstractNumId w:val="88"/>
  </w:num>
  <w:num w:numId="103">
    <w:abstractNumId w:val="106"/>
  </w:num>
  <w:num w:numId="104">
    <w:abstractNumId w:val="261"/>
  </w:num>
  <w:num w:numId="105">
    <w:abstractNumId w:val="278"/>
  </w:num>
  <w:num w:numId="106">
    <w:abstractNumId w:val="100"/>
  </w:num>
  <w:num w:numId="107">
    <w:abstractNumId w:val="241"/>
  </w:num>
  <w:num w:numId="108">
    <w:abstractNumId w:val="221"/>
  </w:num>
  <w:num w:numId="109">
    <w:abstractNumId w:val="55"/>
  </w:num>
  <w:num w:numId="110">
    <w:abstractNumId w:val="82"/>
  </w:num>
  <w:num w:numId="111">
    <w:abstractNumId w:val="12"/>
  </w:num>
  <w:num w:numId="112">
    <w:abstractNumId w:val="17"/>
  </w:num>
  <w:num w:numId="113">
    <w:abstractNumId w:val="30"/>
  </w:num>
  <w:num w:numId="114">
    <w:abstractNumId w:val="31"/>
  </w:num>
  <w:num w:numId="115">
    <w:abstractNumId w:val="33"/>
  </w:num>
  <w:num w:numId="116">
    <w:abstractNumId w:val="32"/>
  </w:num>
  <w:num w:numId="117">
    <w:abstractNumId w:val="123"/>
  </w:num>
  <w:num w:numId="118">
    <w:abstractNumId w:val="159"/>
  </w:num>
  <w:num w:numId="119">
    <w:abstractNumId w:val="289"/>
  </w:num>
  <w:num w:numId="120">
    <w:abstractNumId w:val="217"/>
  </w:num>
  <w:num w:numId="121">
    <w:abstractNumId w:val="4"/>
  </w:num>
  <w:num w:numId="122">
    <w:abstractNumId w:val="5"/>
  </w:num>
  <w:num w:numId="123">
    <w:abstractNumId w:val="3"/>
  </w:num>
  <w:num w:numId="124">
    <w:abstractNumId w:val="2"/>
  </w:num>
  <w:num w:numId="125">
    <w:abstractNumId w:val="6"/>
  </w:num>
  <w:num w:numId="126">
    <w:abstractNumId w:val="71"/>
  </w:num>
  <w:num w:numId="127">
    <w:abstractNumId w:val="262"/>
  </w:num>
  <w:num w:numId="128">
    <w:abstractNumId w:val="148"/>
  </w:num>
  <w:num w:numId="129">
    <w:abstractNumId w:val="288"/>
  </w:num>
  <w:num w:numId="130">
    <w:abstractNumId w:val="267"/>
  </w:num>
  <w:num w:numId="131">
    <w:abstractNumId w:val="146"/>
  </w:num>
  <w:num w:numId="132">
    <w:abstractNumId w:val="199"/>
  </w:num>
  <w:num w:numId="133">
    <w:abstractNumId w:val="285"/>
  </w:num>
  <w:num w:numId="134">
    <w:abstractNumId w:val="153"/>
  </w:num>
  <w:num w:numId="135">
    <w:abstractNumId w:val="237"/>
  </w:num>
  <w:num w:numId="136">
    <w:abstractNumId w:val="177"/>
  </w:num>
  <w:num w:numId="137">
    <w:abstractNumId w:val="258"/>
  </w:num>
  <w:num w:numId="138">
    <w:abstractNumId w:val="263"/>
  </w:num>
  <w:num w:numId="139">
    <w:abstractNumId w:val="275"/>
  </w:num>
  <w:num w:numId="140">
    <w:abstractNumId w:val="120"/>
  </w:num>
  <w:num w:numId="141">
    <w:abstractNumId w:val="20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93"/>
  </w:num>
  <w:num w:numId="143">
    <w:abstractNumId w:val="108"/>
  </w:num>
  <w:num w:numId="144">
    <w:abstractNumId w:val="179"/>
  </w:num>
  <w:num w:numId="145">
    <w:abstractNumId w:val="57"/>
  </w:num>
  <w:num w:numId="146">
    <w:abstractNumId w:val="62"/>
  </w:num>
  <w:num w:numId="147">
    <w:abstractNumId w:val="132"/>
  </w:num>
  <w:num w:numId="148">
    <w:abstractNumId w:val="49"/>
  </w:num>
  <w:num w:numId="149">
    <w:abstractNumId w:val="186"/>
  </w:num>
  <w:num w:numId="150">
    <w:abstractNumId w:val="110"/>
  </w:num>
  <w:num w:numId="151">
    <w:abstractNumId w:val="206"/>
  </w:num>
  <w:num w:numId="152">
    <w:abstractNumId w:val="80"/>
  </w:num>
  <w:num w:numId="153">
    <w:abstractNumId w:val="129"/>
  </w:num>
  <w:num w:numId="154">
    <w:abstractNumId w:val="279"/>
  </w:num>
  <w:num w:numId="155">
    <w:abstractNumId w:val="169"/>
  </w:num>
  <w:num w:numId="156">
    <w:abstractNumId w:val="222"/>
  </w:num>
  <w:num w:numId="157">
    <w:abstractNumId w:val="74"/>
  </w:num>
  <w:num w:numId="158">
    <w:abstractNumId w:val="198"/>
  </w:num>
  <w:num w:numId="159">
    <w:abstractNumId w:val="52"/>
  </w:num>
  <w:num w:numId="160">
    <w:abstractNumId w:val="238"/>
  </w:num>
  <w:num w:numId="161">
    <w:abstractNumId w:val="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2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255"/>
  </w:num>
  <w:num w:numId="165">
    <w:abstractNumId w:val="190"/>
  </w:num>
  <w:num w:numId="166">
    <w:abstractNumId w:val="60"/>
  </w:num>
  <w:num w:numId="167">
    <w:abstractNumId w:val="228"/>
  </w:num>
  <w:num w:numId="168">
    <w:abstractNumId w:val="231"/>
  </w:num>
  <w:num w:numId="169">
    <w:abstractNumId w:val="185"/>
  </w:num>
  <w:num w:numId="170">
    <w:abstractNumId w:val="67"/>
  </w:num>
  <w:num w:numId="171">
    <w:abstractNumId w:val="105"/>
  </w:num>
  <w:num w:numId="172">
    <w:abstractNumId w:val="135"/>
  </w:num>
  <w:num w:numId="173">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84"/>
  </w:num>
  <w:num w:numId="175">
    <w:abstractNumId w:val="64"/>
  </w:num>
  <w:num w:numId="176">
    <w:abstractNumId w:val="58"/>
  </w:num>
  <w:num w:numId="177">
    <w:abstractNumId w:val="39"/>
  </w:num>
  <w:num w:numId="178">
    <w:abstractNumId w:val="235"/>
  </w:num>
  <w:num w:numId="179">
    <w:abstractNumId w:val="271"/>
  </w:num>
  <w:num w:numId="180">
    <w:abstractNumId w:val="247"/>
  </w:num>
  <w:num w:numId="181">
    <w:abstractNumId w:val="72"/>
  </w:num>
  <w:num w:numId="182">
    <w:abstractNumId w:val="191"/>
  </w:num>
  <w:num w:numId="183">
    <w:abstractNumId w:val="75"/>
  </w:num>
  <w:num w:numId="184">
    <w:abstractNumId w:val="107"/>
  </w:num>
  <w:num w:numId="185">
    <w:abstractNumId w:val="145"/>
  </w:num>
  <w:num w:numId="186">
    <w:abstractNumId w:val="155"/>
  </w:num>
  <w:num w:numId="187">
    <w:abstractNumId w:val="141"/>
  </w:num>
  <w:num w:numId="188">
    <w:abstractNumId w:val="113"/>
  </w:num>
  <w:num w:numId="189">
    <w:abstractNumId w:val="213"/>
  </w:num>
  <w:num w:numId="190">
    <w:abstractNumId w:val="140"/>
  </w:num>
  <w:num w:numId="191">
    <w:abstractNumId w:val="192"/>
  </w:num>
  <w:num w:numId="192">
    <w:abstractNumId w:val="122"/>
  </w:num>
  <w:num w:numId="193">
    <w:abstractNumId w:val="253"/>
  </w:num>
  <w:num w:numId="194">
    <w:abstractNumId w:val="54"/>
  </w:num>
  <w:num w:numId="195">
    <w:abstractNumId w:val="283"/>
  </w:num>
  <w:num w:numId="196">
    <w:abstractNumId w:val="290"/>
  </w:num>
  <w:num w:numId="197">
    <w:abstractNumId w:val="152"/>
  </w:num>
  <w:num w:numId="198">
    <w:abstractNumId w:val="232"/>
  </w:num>
  <w:num w:numId="199">
    <w:abstractNumId w:val="189"/>
  </w:num>
  <w:num w:numId="200">
    <w:abstractNumId w:val="53"/>
  </w:num>
  <w:num w:numId="201">
    <w:abstractNumId w:val="40"/>
  </w:num>
  <w:num w:numId="202">
    <w:abstractNumId w:val="44"/>
  </w:num>
  <w:num w:numId="203">
    <w:abstractNumId w:val="240"/>
  </w:num>
  <w:num w:numId="204">
    <w:abstractNumId w:val="182"/>
  </w:num>
  <w:num w:numId="205">
    <w:abstractNumId w:val="124"/>
  </w:num>
  <w:num w:numId="206">
    <w:abstractNumId w:val="197"/>
  </w:num>
  <w:num w:numId="207">
    <w:abstractNumId w:val="272"/>
  </w:num>
  <w:num w:numId="208">
    <w:abstractNumId w:val="103"/>
  </w:num>
  <w:num w:numId="209">
    <w:abstractNumId w:val="246"/>
  </w:num>
  <w:num w:numId="210">
    <w:abstractNumId w:val="51"/>
  </w:num>
  <w:num w:numId="211">
    <w:abstractNumId w:val="254"/>
  </w:num>
  <w:num w:numId="212">
    <w:abstractNumId w:val="162"/>
  </w:num>
  <w:num w:numId="213">
    <w:abstractNumId w:val="85"/>
  </w:num>
  <w:num w:numId="214">
    <w:abstractNumId w:val="56"/>
  </w:num>
  <w:num w:numId="215">
    <w:abstractNumId w:val="223"/>
  </w:num>
  <w:num w:numId="216">
    <w:abstractNumId w:val="160"/>
  </w:num>
  <w:num w:numId="217">
    <w:abstractNumId w:val="86"/>
  </w:num>
  <w:num w:numId="218">
    <w:abstractNumId w:val="138"/>
  </w:num>
  <w:num w:numId="219">
    <w:abstractNumId w:val="43"/>
  </w:num>
  <w:num w:numId="220">
    <w:abstractNumId w:val="183"/>
  </w:num>
  <w:num w:numId="221">
    <w:abstractNumId w:val="48"/>
  </w:num>
  <w:num w:numId="222">
    <w:abstractNumId w:val="173"/>
  </w:num>
  <w:num w:numId="223">
    <w:abstractNumId w:val="128"/>
  </w:num>
  <w:num w:numId="224">
    <w:abstractNumId w:val="45"/>
  </w:num>
  <w:num w:numId="225">
    <w:abstractNumId w:val="115"/>
  </w:num>
  <w:num w:numId="226">
    <w:abstractNumId w:val="250"/>
  </w:num>
  <w:num w:numId="227">
    <w:abstractNumId w:val="126"/>
  </w:num>
  <w:num w:numId="228">
    <w:abstractNumId w:val="92"/>
  </w:num>
  <w:num w:numId="229">
    <w:abstractNumId w:val="109"/>
  </w:num>
  <w:num w:numId="230">
    <w:abstractNumId w:val="167"/>
  </w:num>
  <w:num w:numId="231">
    <w:abstractNumId w:val="277"/>
  </w:num>
  <w:num w:numId="232">
    <w:abstractNumId w:val="47"/>
  </w:num>
  <w:num w:numId="233">
    <w:abstractNumId w:val="218"/>
  </w:num>
  <w:num w:numId="234">
    <w:abstractNumId w:val="282"/>
  </w:num>
  <w:num w:numId="235">
    <w:abstractNumId w:val="99"/>
  </w:num>
  <w:num w:numId="236">
    <w:abstractNumId w:val="165"/>
  </w:num>
  <w:num w:numId="237">
    <w:abstractNumId w:val="41"/>
  </w:num>
  <w:num w:numId="238">
    <w:abstractNumId w:val="201"/>
  </w:num>
  <w:num w:numId="239">
    <w:abstractNumId w:val="37"/>
  </w:num>
  <w:num w:numId="240">
    <w:abstractNumId w:val="204"/>
  </w:num>
  <w:num w:numId="241">
    <w:abstractNumId w:val="134"/>
  </w:num>
  <w:num w:numId="242">
    <w:abstractNumId w:val="116"/>
  </w:num>
  <w:num w:numId="243">
    <w:abstractNumId w:val="136"/>
  </w:num>
  <w:num w:numId="244">
    <w:abstractNumId w:val="257"/>
  </w:num>
  <w:num w:numId="245">
    <w:abstractNumId w:val="65"/>
  </w:num>
  <w:num w:numId="246">
    <w:abstractNumId w:val="291"/>
  </w:num>
  <w:num w:numId="247">
    <w:abstractNumId w:val="294"/>
  </w:num>
  <w:num w:numId="248">
    <w:abstractNumId w:val="227"/>
  </w:num>
  <w:num w:numId="249">
    <w:abstractNumId w:val="46"/>
  </w:num>
  <w:num w:numId="250">
    <w:abstractNumId w:val="210"/>
  </w:num>
  <w:num w:numId="251">
    <w:abstractNumId w:val="259"/>
  </w:num>
  <w:num w:numId="252">
    <w:abstractNumId w:val="252"/>
  </w:num>
  <w:num w:numId="253">
    <w:abstractNumId w:val="243"/>
  </w:num>
  <w:num w:numId="254">
    <w:abstractNumId w:val="180"/>
  </w:num>
  <w:num w:numId="255">
    <w:abstractNumId w:val="66"/>
  </w:num>
  <w:num w:numId="256">
    <w:abstractNumId w:val="178"/>
  </w:num>
  <w:num w:numId="257">
    <w:abstractNumId w:val="96"/>
  </w:num>
  <w:num w:numId="258">
    <w:abstractNumId w:val="205"/>
  </w:num>
  <w:num w:numId="259">
    <w:abstractNumId w:val="264"/>
  </w:num>
  <w:num w:numId="260">
    <w:abstractNumId w:val="69"/>
  </w:num>
  <w:num w:numId="261">
    <w:abstractNumId w:val="144"/>
  </w:num>
  <w:num w:numId="262">
    <w:abstractNumId w:val="112"/>
  </w:num>
  <w:num w:numId="263">
    <w:abstractNumId w:val="174"/>
  </w:num>
  <w:num w:numId="264">
    <w:abstractNumId w:val="34"/>
  </w:num>
  <w:num w:numId="265">
    <w:abstractNumId w:val="35"/>
  </w:num>
  <w:num w:numId="266">
    <w:abstractNumId w:val="36"/>
  </w:num>
  <w:num w:numId="267">
    <w:abstractNumId w:val="175"/>
  </w:num>
  <w:num w:numId="268">
    <w:abstractNumId w:val="233"/>
  </w:num>
  <w:num w:numId="269">
    <w:abstractNumId w:val="209"/>
  </w:num>
  <w:num w:numId="270">
    <w:abstractNumId w:val="150"/>
  </w:num>
  <w:num w:numId="271">
    <w:abstractNumId w:val="293"/>
  </w:num>
  <w:num w:numId="272">
    <w:abstractNumId w:val="196"/>
  </w:num>
  <w:num w:numId="273">
    <w:abstractNumId w:val="157"/>
  </w:num>
  <w:num w:numId="274">
    <w:abstractNumId w:val="239"/>
  </w:num>
  <w:num w:numId="275">
    <w:abstractNumId w:val="147"/>
  </w:num>
  <w:num w:numId="276">
    <w:abstractNumId w:val="142"/>
  </w:num>
  <w:num w:numId="277">
    <w:abstractNumId w:val="90"/>
  </w:num>
  <w:numIdMacAtCleanup w:val="2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06"/>
    <w:rsid w:val="0000019B"/>
    <w:rsid w:val="0000087D"/>
    <w:rsid w:val="00001D2E"/>
    <w:rsid w:val="00001EB0"/>
    <w:rsid w:val="00003078"/>
    <w:rsid w:val="0000789B"/>
    <w:rsid w:val="000109EB"/>
    <w:rsid w:val="0001244F"/>
    <w:rsid w:val="00012697"/>
    <w:rsid w:val="00013512"/>
    <w:rsid w:val="000144EF"/>
    <w:rsid w:val="000145C7"/>
    <w:rsid w:val="000153E1"/>
    <w:rsid w:val="00016EF9"/>
    <w:rsid w:val="0001744E"/>
    <w:rsid w:val="00020A97"/>
    <w:rsid w:val="00020DCA"/>
    <w:rsid w:val="00020DE8"/>
    <w:rsid w:val="0002213C"/>
    <w:rsid w:val="00022233"/>
    <w:rsid w:val="000252D4"/>
    <w:rsid w:val="000278D1"/>
    <w:rsid w:val="00032173"/>
    <w:rsid w:val="00032424"/>
    <w:rsid w:val="00032D15"/>
    <w:rsid w:val="00035EA4"/>
    <w:rsid w:val="00035F17"/>
    <w:rsid w:val="0003600A"/>
    <w:rsid w:val="00036173"/>
    <w:rsid w:val="0003693E"/>
    <w:rsid w:val="00036B6E"/>
    <w:rsid w:val="00037DCE"/>
    <w:rsid w:val="00037F00"/>
    <w:rsid w:val="00043572"/>
    <w:rsid w:val="00043817"/>
    <w:rsid w:val="00043ED4"/>
    <w:rsid w:val="00045B1D"/>
    <w:rsid w:val="00050723"/>
    <w:rsid w:val="00050FD9"/>
    <w:rsid w:val="000519F4"/>
    <w:rsid w:val="00052139"/>
    <w:rsid w:val="00052A2D"/>
    <w:rsid w:val="00052B1D"/>
    <w:rsid w:val="0005301E"/>
    <w:rsid w:val="000549DC"/>
    <w:rsid w:val="000563F9"/>
    <w:rsid w:val="000611F0"/>
    <w:rsid w:val="000613FE"/>
    <w:rsid w:val="00063B03"/>
    <w:rsid w:val="000645C5"/>
    <w:rsid w:val="00064C43"/>
    <w:rsid w:val="00065453"/>
    <w:rsid w:val="000670F7"/>
    <w:rsid w:val="00067E7D"/>
    <w:rsid w:val="00070E4F"/>
    <w:rsid w:val="00071CC8"/>
    <w:rsid w:val="000724B3"/>
    <w:rsid w:val="00072AC3"/>
    <w:rsid w:val="0007387F"/>
    <w:rsid w:val="000773E2"/>
    <w:rsid w:val="0007754B"/>
    <w:rsid w:val="000817FA"/>
    <w:rsid w:val="00083837"/>
    <w:rsid w:val="000838EF"/>
    <w:rsid w:val="00083E20"/>
    <w:rsid w:val="00083F92"/>
    <w:rsid w:val="0008471F"/>
    <w:rsid w:val="0008585B"/>
    <w:rsid w:val="00085D93"/>
    <w:rsid w:val="000877AB"/>
    <w:rsid w:val="000923FD"/>
    <w:rsid w:val="00092AB5"/>
    <w:rsid w:val="0009311E"/>
    <w:rsid w:val="0009331B"/>
    <w:rsid w:val="000935A4"/>
    <w:rsid w:val="00093FF2"/>
    <w:rsid w:val="00094D08"/>
    <w:rsid w:val="0009670F"/>
    <w:rsid w:val="000968F6"/>
    <w:rsid w:val="00096A96"/>
    <w:rsid w:val="00097DC3"/>
    <w:rsid w:val="00097FAF"/>
    <w:rsid w:val="000A0D47"/>
    <w:rsid w:val="000A3C77"/>
    <w:rsid w:val="000A41C3"/>
    <w:rsid w:val="000A462E"/>
    <w:rsid w:val="000A4770"/>
    <w:rsid w:val="000A5635"/>
    <w:rsid w:val="000A5FAA"/>
    <w:rsid w:val="000A6D7A"/>
    <w:rsid w:val="000A7B35"/>
    <w:rsid w:val="000B17B6"/>
    <w:rsid w:val="000B2A54"/>
    <w:rsid w:val="000B571F"/>
    <w:rsid w:val="000B5F5E"/>
    <w:rsid w:val="000C24A6"/>
    <w:rsid w:val="000C28BD"/>
    <w:rsid w:val="000C3003"/>
    <w:rsid w:val="000C3119"/>
    <w:rsid w:val="000C3B65"/>
    <w:rsid w:val="000C7679"/>
    <w:rsid w:val="000C772A"/>
    <w:rsid w:val="000C7C51"/>
    <w:rsid w:val="000D01DC"/>
    <w:rsid w:val="000D0F6F"/>
    <w:rsid w:val="000D0FAB"/>
    <w:rsid w:val="000D1350"/>
    <w:rsid w:val="000D1B62"/>
    <w:rsid w:val="000D212B"/>
    <w:rsid w:val="000D3020"/>
    <w:rsid w:val="000D31CA"/>
    <w:rsid w:val="000D412D"/>
    <w:rsid w:val="000D44D2"/>
    <w:rsid w:val="000D58F9"/>
    <w:rsid w:val="000D68DF"/>
    <w:rsid w:val="000D755D"/>
    <w:rsid w:val="000D7CE5"/>
    <w:rsid w:val="000E0B2F"/>
    <w:rsid w:val="000E1234"/>
    <w:rsid w:val="000E25A0"/>
    <w:rsid w:val="000E28B3"/>
    <w:rsid w:val="000E2AA3"/>
    <w:rsid w:val="000E4A02"/>
    <w:rsid w:val="000E52F4"/>
    <w:rsid w:val="000E5D5F"/>
    <w:rsid w:val="000E6DA2"/>
    <w:rsid w:val="000E7C6F"/>
    <w:rsid w:val="000F28CD"/>
    <w:rsid w:val="000F318A"/>
    <w:rsid w:val="000F391E"/>
    <w:rsid w:val="000F3F01"/>
    <w:rsid w:val="000F4005"/>
    <w:rsid w:val="000F6F1D"/>
    <w:rsid w:val="000F75BB"/>
    <w:rsid w:val="00101AF4"/>
    <w:rsid w:val="001030CF"/>
    <w:rsid w:val="0010407B"/>
    <w:rsid w:val="00104126"/>
    <w:rsid w:val="0010714D"/>
    <w:rsid w:val="00107577"/>
    <w:rsid w:val="00107E91"/>
    <w:rsid w:val="00110EA5"/>
    <w:rsid w:val="00113AAB"/>
    <w:rsid w:val="001148D9"/>
    <w:rsid w:val="001151F9"/>
    <w:rsid w:val="001206BB"/>
    <w:rsid w:val="001208EC"/>
    <w:rsid w:val="00121784"/>
    <w:rsid w:val="001222BC"/>
    <w:rsid w:val="00124F46"/>
    <w:rsid w:val="00125A9E"/>
    <w:rsid w:val="00125B57"/>
    <w:rsid w:val="0012683F"/>
    <w:rsid w:val="00127947"/>
    <w:rsid w:val="001306F5"/>
    <w:rsid w:val="00130B2E"/>
    <w:rsid w:val="00134821"/>
    <w:rsid w:val="00134FEA"/>
    <w:rsid w:val="0013676D"/>
    <w:rsid w:val="0013750A"/>
    <w:rsid w:val="001376B3"/>
    <w:rsid w:val="00137B17"/>
    <w:rsid w:val="00137B37"/>
    <w:rsid w:val="00140F90"/>
    <w:rsid w:val="0014187F"/>
    <w:rsid w:val="00142C66"/>
    <w:rsid w:val="00142E6F"/>
    <w:rsid w:val="00144D31"/>
    <w:rsid w:val="001459E0"/>
    <w:rsid w:val="00146F03"/>
    <w:rsid w:val="001513CF"/>
    <w:rsid w:val="00154E0B"/>
    <w:rsid w:val="001551A9"/>
    <w:rsid w:val="00155E92"/>
    <w:rsid w:val="00155EDF"/>
    <w:rsid w:val="00156709"/>
    <w:rsid w:val="00157282"/>
    <w:rsid w:val="00160AD9"/>
    <w:rsid w:val="0016112F"/>
    <w:rsid w:val="00161847"/>
    <w:rsid w:val="00161CA8"/>
    <w:rsid w:val="001624FD"/>
    <w:rsid w:val="00164547"/>
    <w:rsid w:val="00165CB3"/>
    <w:rsid w:val="00166191"/>
    <w:rsid w:val="00166DCE"/>
    <w:rsid w:val="0017043C"/>
    <w:rsid w:val="00171EA7"/>
    <w:rsid w:val="00173530"/>
    <w:rsid w:val="00173952"/>
    <w:rsid w:val="00174201"/>
    <w:rsid w:val="00175F30"/>
    <w:rsid w:val="0017609A"/>
    <w:rsid w:val="00177CDC"/>
    <w:rsid w:val="001800CA"/>
    <w:rsid w:val="001806B1"/>
    <w:rsid w:val="00180A0D"/>
    <w:rsid w:val="001814F3"/>
    <w:rsid w:val="00181A78"/>
    <w:rsid w:val="00181B50"/>
    <w:rsid w:val="001838DA"/>
    <w:rsid w:val="00183937"/>
    <w:rsid w:val="00184132"/>
    <w:rsid w:val="0018467D"/>
    <w:rsid w:val="001851F4"/>
    <w:rsid w:val="00185B8A"/>
    <w:rsid w:val="00186DD7"/>
    <w:rsid w:val="001877B5"/>
    <w:rsid w:val="00187EB0"/>
    <w:rsid w:val="0019074F"/>
    <w:rsid w:val="00192497"/>
    <w:rsid w:val="001924EB"/>
    <w:rsid w:val="00194156"/>
    <w:rsid w:val="00195FC5"/>
    <w:rsid w:val="0019638D"/>
    <w:rsid w:val="00196844"/>
    <w:rsid w:val="00197BFB"/>
    <w:rsid w:val="001A0C7F"/>
    <w:rsid w:val="001A181E"/>
    <w:rsid w:val="001A3623"/>
    <w:rsid w:val="001A415C"/>
    <w:rsid w:val="001A62CC"/>
    <w:rsid w:val="001A6832"/>
    <w:rsid w:val="001A6993"/>
    <w:rsid w:val="001B07DF"/>
    <w:rsid w:val="001B14F0"/>
    <w:rsid w:val="001B2E05"/>
    <w:rsid w:val="001B39D6"/>
    <w:rsid w:val="001B43E8"/>
    <w:rsid w:val="001B4ED3"/>
    <w:rsid w:val="001B68B0"/>
    <w:rsid w:val="001B73E7"/>
    <w:rsid w:val="001C04F0"/>
    <w:rsid w:val="001C1E0C"/>
    <w:rsid w:val="001C3413"/>
    <w:rsid w:val="001C4C77"/>
    <w:rsid w:val="001C5709"/>
    <w:rsid w:val="001C67B3"/>
    <w:rsid w:val="001D06E5"/>
    <w:rsid w:val="001D0900"/>
    <w:rsid w:val="001D16C8"/>
    <w:rsid w:val="001D2428"/>
    <w:rsid w:val="001D2A2F"/>
    <w:rsid w:val="001D5F7C"/>
    <w:rsid w:val="001D6601"/>
    <w:rsid w:val="001D6C9D"/>
    <w:rsid w:val="001D762C"/>
    <w:rsid w:val="001E05B7"/>
    <w:rsid w:val="001E0FE3"/>
    <w:rsid w:val="001E277A"/>
    <w:rsid w:val="001E3716"/>
    <w:rsid w:val="001E3AA3"/>
    <w:rsid w:val="001E3B2D"/>
    <w:rsid w:val="001E3D16"/>
    <w:rsid w:val="001E643C"/>
    <w:rsid w:val="001E6893"/>
    <w:rsid w:val="001F3571"/>
    <w:rsid w:val="001F416C"/>
    <w:rsid w:val="001F5999"/>
    <w:rsid w:val="001F7FAC"/>
    <w:rsid w:val="0020038B"/>
    <w:rsid w:val="00200F94"/>
    <w:rsid w:val="0020106F"/>
    <w:rsid w:val="00201B64"/>
    <w:rsid w:val="00202C16"/>
    <w:rsid w:val="00203500"/>
    <w:rsid w:val="00203C55"/>
    <w:rsid w:val="00204A6F"/>
    <w:rsid w:val="0020540B"/>
    <w:rsid w:val="002058AF"/>
    <w:rsid w:val="00205D25"/>
    <w:rsid w:val="002066AA"/>
    <w:rsid w:val="00206E7F"/>
    <w:rsid w:val="00210A2A"/>
    <w:rsid w:val="00211108"/>
    <w:rsid w:val="00211865"/>
    <w:rsid w:val="00211B45"/>
    <w:rsid w:val="002120B6"/>
    <w:rsid w:val="00212E5D"/>
    <w:rsid w:val="0021329C"/>
    <w:rsid w:val="00216346"/>
    <w:rsid w:val="00216548"/>
    <w:rsid w:val="002171D0"/>
    <w:rsid w:val="0021798E"/>
    <w:rsid w:val="00217E9A"/>
    <w:rsid w:val="002220C9"/>
    <w:rsid w:val="0022284D"/>
    <w:rsid w:val="0022613C"/>
    <w:rsid w:val="00227B41"/>
    <w:rsid w:val="002311E8"/>
    <w:rsid w:val="00232F00"/>
    <w:rsid w:val="002339FF"/>
    <w:rsid w:val="00233D91"/>
    <w:rsid w:val="002348EE"/>
    <w:rsid w:val="00234A8D"/>
    <w:rsid w:val="00235073"/>
    <w:rsid w:val="00236259"/>
    <w:rsid w:val="00236376"/>
    <w:rsid w:val="002369C2"/>
    <w:rsid w:val="00236FE1"/>
    <w:rsid w:val="00241264"/>
    <w:rsid w:val="00241388"/>
    <w:rsid w:val="0024234C"/>
    <w:rsid w:val="00242B9A"/>
    <w:rsid w:val="00243BDA"/>
    <w:rsid w:val="0024479A"/>
    <w:rsid w:val="00245167"/>
    <w:rsid w:val="00246385"/>
    <w:rsid w:val="002471A6"/>
    <w:rsid w:val="0025001E"/>
    <w:rsid w:val="002501B4"/>
    <w:rsid w:val="00250B05"/>
    <w:rsid w:val="002515F0"/>
    <w:rsid w:val="002524E7"/>
    <w:rsid w:val="00252808"/>
    <w:rsid w:val="00256EED"/>
    <w:rsid w:val="00257F36"/>
    <w:rsid w:val="002601A8"/>
    <w:rsid w:val="00260F48"/>
    <w:rsid w:val="00261AF3"/>
    <w:rsid w:val="002627CF"/>
    <w:rsid w:val="00262E0D"/>
    <w:rsid w:val="00266707"/>
    <w:rsid w:val="00266B3B"/>
    <w:rsid w:val="00266BEB"/>
    <w:rsid w:val="00267845"/>
    <w:rsid w:val="00267F46"/>
    <w:rsid w:val="0027057B"/>
    <w:rsid w:val="00271439"/>
    <w:rsid w:val="00271822"/>
    <w:rsid w:val="0027271A"/>
    <w:rsid w:val="0027439B"/>
    <w:rsid w:val="002744F7"/>
    <w:rsid w:val="0027457D"/>
    <w:rsid w:val="00274D9A"/>
    <w:rsid w:val="002758BF"/>
    <w:rsid w:val="002773A4"/>
    <w:rsid w:val="00277419"/>
    <w:rsid w:val="0028093E"/>
    <w:rsid w:val="002817EB"/>
    <w:rsid w:val="002819CF"/>
    <w:rsid w:val="0028200C"/>
    <w:rsid w:val="002837EF"/>
    <w:rsid w:val="00286671"/>
    <w:rsid w:val="00286FC4"/>
    <w:rsid w:val="00287D79"/>
    <w:rsid w:val="002901AD"/>
    <w:rsid w:val="002930E9"/>
    <w:rsid w:val="00293EE6"/>
    <w:rsid w:val="0029513C"/>
    <w:rsid w:val="002952BB"/>
    <w:rsid w:val="00296FBF"/>
    <w:rsid w:val="002A0019"/>
    <w:rsid w:val="002A07D2"/>
    <w:rsid w:val="002A0CBB"/>
    <w:rsid w:val="002A0FBD"/>
    <w:rsid w:val="002A1499"/>
    <w:rsid w:val="002A18F2"/>
    <w:rsid w:val="002A34C9"/>
    <w:rsid w:val="002A4997"/>
    <w:rsid w:val="002A58A8"/>
    <w:rsid w:val="002A674B"/>
    <w:rsid w:val="002A792B"/>
    <w:rsid w:val="002A7BF7"/>
    <w:rsid w:val="002A7D6F"/>
    <w:rsid w:val="002B0329"/>
    <w:rsid w:val="002B0AA2"/>
    <w:rsid w:val="002B23F6"/>
    <w:rsid w:val="002B3F4B"/>
    <w:rsid w:val="002B51F6"/>
    <w:rsid w:val="002B71CF"/>
    <w:rsid w:val="002C004E"/>
    <w:rsid w:val="002C136A"/>
    <w:rsid w:val="002C2C2F"/>
    <w:rsid w:val="002C6E5C"/>
    <w:rsid w:val="002C7AB8"/>
    <w:rsid w:val="002C7DCF"/>
    <w:rsid w:val="002D1A5C"/>
    <w:rsid w:val="002D20B6"/>
    <w:rsid w:val="002D228B"/>
    <w:rsid w:val="002D2F6A"/>
    <w:rsid w:val="002D3BF9"/>
    <w:rsid w:val="002D4920"/>
    <w:rsid w:val="002D4B23"/>
    <w:rsid w:val="002D5289"/>
    <w:rsid w:val="002D54FA"/>
    <w:rsid w:val="002E001B"/>
    <w:rsid w:val="002E04BF"/>
    <w:rsid w:val="002E064E"/>
    <w:rsid w:val="002E09A6"/>
    <w:rsid w:val="002E5D87"/>
    <w:rsid w:val="002E749C"/>
    <w:rsid w:val="002F02AD"/>
    <w:rsid w:val="002F0708"/>
    <w:rsid w:val="002F1927"/>
    <w:rsid w:val="002F1C92"/>
    <w:rsid w:val="002F391D"/>
    <w:rsid w:val="002F404B"/>
    <w:rsid w:val="002F582A"/>
    <w:rsid w:val="002F6257"/>
    <w:rsid w:val="002F74C8"/>
    <w:rsid w:val="00302783"/>
    <w:rsid w:val="00303ACC"/>
    <w:rsid w:val="00303BD7"/>
    <w:rsid w:val="00305E4F"/>
    <w:rsid w:val="0030704D"/>
    <w:rsid w:val="003102DA"/>
    <w:rsid w:val="00310E97"/>
    <w:rsid w:val="003124A4"/>
    <w:rsid w:val="003144C0"/>
    <w:rsid w:val="0031759F"/>
    <w:rsid w:val="0031787F"/>
    <w:rsid w:val="003201FA"/>
    <w:rsid w:val="0032034A"/>
    <w:rsid w:val="00320FE1"/>
    <w:rsid w:val="00321F1F"/>
    <w:rsid w:val="003240CD"/>
    <w:rsid w:val="0032528E"/>
    <w:rsid w:val="00325D28"/>
    <w:rsid w:val="003262DB"/>
    <w:rsid w:val="003308C6"/>
    <w:rsid w:val="00331566"/>
    <w:rsid w:val="003317B1"/>
    <w:rsid w:val="00332CB7"/>
    <w:rsid w:val="00333272"/>
    <w:rsid w:val="003343B3"/>
    <w:rsid w:val="00334E2A"/>
    <w:rsid w:val="003357C0"/>
    <w:rsid w:val="00336770"/>
    <w:rsid w:val="003416DF"/>
    <w:rsid w:val="00343E0A"/>
    <w:rsid w:val="003440E7"/>
    <w:rsid w:val="00344AC1"/>
    <w:rsid w:val="0034574A"/>
    <w:rsid w:val="00345AF0"/>
    <w:rsid w:val="00350554"/>
    <w:rsid w:val="0035055F"/>
    <w:rsid w:val="00350F34"/>
    <w:rsid w:val="00352450"/>
    <w:rsid w:val="00354303"/>
    <w:rsid w:val="00354759"/>
    <w:rsid w:val="00354A56"/>
    <w:rsid w:val="00360526"/>
    <w:rsid w:val="00360D73"/>
    <w:rsid w:val="0036142C"/>
    <w:rsid w:val="00362509"/>
    <w:rsid w:val="0036272E"/>
    <w:rsid w:val="00363F9F"/>
    <w:rsid w:val="003650AA"/>
    <w:rsid w:val="003669F4"/>
    <w:rsid w:val="00367362"/>
    <w:rsid w:val="0036764A"/>
    <w:rsid w:val="00367E94"/>
    <w:rsid w:val="00370974"/>
    <w:rsid w:val="00371884"/>
    <w:rsid w:val="003727F3"/>
    <w:rsid w:val="00374FF0"/>
    <w:rsid w:val="0037769D"/>
    <w:rsid w:val="0038003F"/>
    <w:rsid w:val="00380B7A"/>
    <w:rsid w:val="00381662"/>
    <w:rsid w:val="00381DE9"/>
    <w:rsid w:val="00384C74"/>
    <w:rsid w:val="00384F00"/>
    <w:rsid w:val="0038727E"/>
    <w:rsid w:val="0038794F"/>
    <w:rsid w:val="00387A1C"/>
    <w:rsid w:val="00387C07"/>
    <w:rsid w:val="0039046C"/>
    <w:rsid w:val="00390FDF"/>
    <w:rsid w:val="00391811"/>
    <w:rsid w:val="00391EC2"/>
    <w:rsid w:val="003931B4"/>
    <w:rsid w:val="00393763"/>
    <w:rsid w:val="0039381F"/>
    <w:rsid w:val="00394D47"/>
    <w:rsid w:val="00395020"/>
    <w:rsid w:val="003A13DC"/>
    <w:rsid w:val="003A17BB"/>
    <w:rsid w:val="003A237D"/>
    <w:rsid w:val="003A3DB1"/>
    <w:rsid w:val="003A4BAA"/>
    <w:rsid w:val="003A4E48"/>
    <w:rsid w:val="003A6242"/>
    <w:rsid w:val="003A6E95"/>
    <w:rsid w:val="003A7687"/>
    <w:rsid w:val="003A7B08"/>
    <w:rsid w:val="003B05F7"/>
    <w:rsid w:val="003B08BF"/>
    <w:rsid w:val="003B14BB"/>
    <w:rsid w:val="003B14E4"/>
    <w:rsid w:val="003B1CAF"/>
    <w:rsid w:val="003B2390"/>
    <w:rsid w:val="003B24DD"/>
    <w:rsid w:val="003B27E5"/>
    <w:rsid w:val="003B35AA"/>
    <w:rsid w:val="003B3807"/>
    <w:rsid w:val="003B3FBB"/>
    <w:rsid w:val="003B4107"/>
    <w:rsid w:val="003B5BF8"/>
    <w:rsid w:val="003B629E"/>
    <w:rsid w:val="003B721E"/>
    <w:rsid w:val="003B74CE"/>
    <w:rsid w:val="003C10FA"/>
    <w:rsid w:val="003C1BEB"/>
    <w:rsid w:val="003C2A53"/>
    <w:rsid w:val="003C34B9"/>
    <w:rsid w:val="003C7AAC"/>
    <w:rsid w:val="003C7CD4"/>
    <w:rsid w:val="003D00B8"/>
    <w:rsid w:val="003D0172"/>
    <w:rsid w:val="003D0A26"/>
    <w:rsid w:val="003D25EF"/>
    <w:rsid w:val="003D262A"/>
    <w:rsid w:val="003D3151"/>
    <w:rsid w:val="003D5E38"/>
    <w:rsid w:val="003D65ED"/>
    <w:rsid w:val="003E0D88"/>
    <w:rsid w:val="003E0DBF"/>
    <w:rsid w:val="003E3769"/>
    <w:rsid w:val="003E3803"/>
    <w:rsid w:val="003E560D"/>
    <w:rsid w:val="003E5750"/>
    <w:rsid w:val="003F08D4"/>
    <w:rsid w:val="003F0951"/>
    <w:rsid w:val="003F22B2"/>
    <w:rsid w:val="003F5079"/>
    <w:rsid w:val="003F59C7"/>
    <w:rsid w:val="003F7B66"/>
    <w:rsid w:val="00400AF7"/>
    <w:rsid w:val="0040150F"/>
    <w:rsid w:val="0040297B"/>
    <w:rsid w:val="00404507"/>
    <w:rsid w:val="00404B4B"/>
    <w:rsid w:val="00410951"/>
    <w:rsid w:val="00411B4B"/>
    <w:rsid w:val="004152C9"/>
    <w:rsid w:val="00416D2F"/>
    <w:rsid w:val="00421411"/>
    <w:rsid w:val="00424D83"/>
    <w:rsid w:val="00425C85"/>
    <w:rsid w:val="00425FE6"/>
    <w:rsid w:val="00426297"/>
    <w:rsid w:val="0043111F"/>
    <w:rsid w:val="004317FD"/>
    <w:rsid w:val="004319A6"/>
    <w:rsid w:val="00433963"/>
    <w:rsid w:val="00433BA3"/>
    <w:rsid w:val="00434F7A"/>
    <w:rsid w:val="004353D9"/>
    <w:rsid w:val="00436A09"/>
    <w:rsid w:val="004375CD"/>
    <w:rsid w:val="004410ED"/>
    <w:rsid w:val="0044110D"/>
    <w:rsid w:val="00441D25"/>
    <w:rsid w:val="00441D60"/>
    <w:rsid w:val="00442360"/>
    <w:rsid w:val="00442802"/>
    <w:rsid w:val="00443EF7"/>
    <w:rsid w:val="00444171"/>
    <w:rsid w:val="00444EF7"/>
    <w:rsid w:val="0044505F"/>
    <w:rsid w:val="00445476"/>
    <w:rsid w:val="00446E06"/>
    <w:rsid w:val="00447449"/>
    <w:rsid w:val="004506F5"/>
    <w:rsid w:val="00453549"/>
    <w:rsid w:val="004545C2"/>
    <w:rsid w:val="00455F2B"/>
    <w:rsid w:val="004561B3"/>
    <w:rsid w:val="00457DEB"/>
    <w:rsid w:val="00460845"/>
    <w:rsid w:val="00460B88"/>
    <w:rsid w:val="004629F5"/>
    <w:rsid w:val="00462BFE"/>
    <w:rsid w:val="00462C3B"/>
    <w:rsid w:val="00462F9F"/>
    <w:rsid w:val="00471339"/>
    <w:rsid w:val="00471776"/>
    <w:rsid w:val="004734BD"/>
    <w:rsid w:val="0047372C"/>
    <w:rsid w:val="004737A2"/>
    <w:rsid w:val="004737F7"/>
    <w:rsid w:val="00473EA7"/>
    <w:rsid w:val="0047455D"/>
    <w:rsid w:val="00474E63"/>
    <w:rsid w:val="00477036"/>
    <w:rsid w:val="00477A8B"/>
    <w:rsid w:val="00480520"/>
    <w:rsid w:val="00480F81"/>
    <w:rsid w:val="00484C84"/>
    <w:rsid w:val="004851CC"/>
    <w:rsid w:val="004853F5"/>
    <w:rsid w:val="004858E7"/>
    <w:rsid w:val="004870BF"/>
    <w:rsid w:val="00490010"/>
    <w:rsid w:val="0049075C"/>
    <w:rsid w:val="004953A1"/>
    <w:rsid w:val="00496C2D"/>
    <w:rsid w:val="00497607"/>
    <w:rsid w:val="004A2B6B"/>
    <w:rsid w:val="004A41B3"/>
    <w:rsid w:val="004A431C"/>
    <w:rsid w:val="004A4A62"/>
    <w:rsid w:val="004A576E"/>
    <w:rsid w:val="004A57A4"/>
    <w:rsid w:val="004A5A77"/>
    <w:rsid w:val="004A7B56"/>
    <w:rsid w:val="004B1F17"/>
    <w:rsid w:val="004B29AA"/>
    <w:rsid w:val="004B33CC"/>
    <w:rsid w:val="004B3802"/>
    <w:rsid w:val="004B3EDC"/>
    <w:rsid w:val="004B5828"/>
    <w:rsid w:val="004B5BA3"/>
    <w:rsid w:val="004B5D73"/>
    <w:rsid w:val="004B730A"/>
    <w:rsid w:val="004B7C80"/>
    <w:rsid w:val="004C10E5"/>
    <w:rsid w:val="004C1BBA"/>
    <w:rsid w:val="004C1D4A"/>
    <w:rsid w:val="004C45DA"/>
    <w:rsid w:val="004C54E9"/>
    <w:rsid w:val="004C5B43"/>
    <w:rsid w:val="004C5B62"/>
    <w:rsid w:val="004C5E1C"/>
    <w:rsid w:val="004D0535"/>
    <w:rsid w:val="004D2169"/>
    <w:rsid w:val="004D290A"/>
    <w:rsid w:val="004D2912"/>
    <w:rsid w:val="004D42EB"/>
    <w:rsid w:val="004D4D3A"/>
    <w:rsid w:val="004D5419"/>
    <w:rsid w:val="004D5B38"/>
    <w:rsid w:val="004D624A"/>
    <w:rsid w:val="004E00AF"/>
    <w:rsid w:val="004E0189"/>
    <w:rsid w:val="004E136E"/>
    <w:rsid w:val="004E1EEC"/>
    <w:rsid w:val="004E1FA6"/>
    <w:rsid w:val="004E2A3B"/>
    <w:rsid w:val="004E446C"/>
    <w:rsid w:val="004E4712"/>
    <w:rsid w:val="004E5035"/>
    <w:rsid w:val="004E5039"/>
    <w:rsid w:val="004E5E2B"/>
    <w:rsid w:val="004E623E"/>
    <w:rsid w:val="004E6585"/>
    <w:rsid w:val="004F06CB"/>
    <w:rsid w:val="004F0794"/>
    <w:rsid w:val="004F0EF1"/>
    <w:rsid w:val="004F14AD"/>
    <w:rsid w:val="004F240A"/>
    <w:rsid w:val="004F460E"/>
    <w:rsid w:val="004F4E81"/>
    <w:rsid w:val="004F5251"/>
    <w:rsid w:val="004F5BED"/>
    <w:rsid w:val="004F5FC2"/>
    <w:rsid w:val="004F5FEF"/>
    <w:rsid w:val="004F6359"/>
    <w:rsid w:val="004F6D99"/>
    <w:rsid w:val="004F7AE7"/>
    <w:rsid w:val="004F7E2E"/>
    <w:rsid w:val="004F7F12"/>
    <w:rsid w:val="005002C6"/>
    <w:rsid w:val="00502298"/>
    <w:rsid w:val="00502D78"/>
    <w:rsid w:val="00503E37"/>
    <w:rsid w:val="00504837"/>
    <w:rsid w:val="005048C2"/>
    <w:rsid w:val="0050631C"/>
    <w:rsid w:val="0050661B"/>
    <w:rsid w:val="00507644"/>
    <w:rsid w:val="00507843"/>
    <w:rsid w:val="00510204"/>
    <w:rsid w:val="00510747"/>
    <w:rsid w:val="005107B4"/>
    <w:rsid w:val="005110F4"/>
    <w:rsid w:val="00511BA7"/>
    <w:rsid w:val="00511E98"/>
    <w:rsid w:val="00513EBC"/>
    <w:rsid w:val="00514948"/>
    <w:rsid w:val="005208C2"/>
    <w:rsid w:val="005213E4"/>
    <w:rsid w:val="00521819"/>
    <w:rsid w:val="0052385E"/>
    <w:rsid w:val="00523D76"/>
    <w:rsid w:val="00523EBB"/>
    <w:rsid w:val="005240BC"/>
    <w:rsid w:val="005243F2"/>
    <w:rsid w:val="005253F0"/>
    <w:rsid w:val="00525CFE"/>
    <w:rsid w:val="005311C2"/>
    <w:rsid w:val="0053256E"/>
    <w:rsid w:val="00532606"/>
    <w:rsid w:val="00532CA9"/>
    <w:rsid w:val="0053301D"/>
    <w:rsid w:val="005334D6"/>
    <w:rsid w:val="00533F26"/>
    <w:rsid w:val="00533FD5"/>
    <w:rsid w:val="00534130"/>
    <w:rsid w:val="00534AC4"/>
    <w:rsid w:val="0053775C"/>
    <w:rsid w:val="005379C6"/>
    <w:rsid w:val="0054006D"/>
    <w:rsid w:val="00540E05"/>
    <w:rsid w:val="00541626"/>
    <w:rsid w:val="00544707"/>
    <w:rsid w:val="005450BD"/>
    <w:rsid w:val="00546293"/>
    <w:rsid w:val="005477AF"/>
    <w:rsid w:val="005479EA"/>
    <w:rsid w:val="0055101D"/>
    <w:rsid w:val="00552F6B"/>
    <w:rsid w:val="00553390"/>
    <w:rsid w:val="0055362E"/>
    <w:rsid w:val="00554FAE"/>
    <w:rsid w:val="005550E2"/>
    <w:rsid w:val="005551D3"/>
    <w:rsid w:val="00557C02"/>
    <w:rsid w:val="00560220"/>
    <w:rsid w:val="00561395"/>
    <w:rsid w:val="005617D8"/>
    <w:rsid w:val="00562FDF"/>
    <w:rsid w:val="00562FF4"/>
    <w:rsid w:val="00564E3E"/>
    <w:rsid w:val="0056757E"/>
    <w:rsid w:val="0056793C"/>
    <w:rsid w:val="00567DDF"/>
    <w:rsid w:val="00567EED"/>
    <w:rsid w:val="00571323"/>
    <w:rsid w:val="005718F3"/>
    <w:rsid w:val="00572535"/>
    <w:rsid w:val="00572F90"/>
    <w:rsid w:val="005739D4"/>
    <w:rsid w:val="0057400F"/>
    <w:rsid w:val="00574DD6"/>
    <w:rsid w:val="00574ECD"/>
    <w:rsid w:val="00575BDC"/>
    <w:rsid w:val="00575F2C"/>
    <w:rsid w:val="00577113"/>
    <w:rsid w:val="005776C5"/>
    <w:rsid w:val="00580197"/>
    <w:rsid w:val="00580FF9"/>
    <w:rsid w:val="0058165D"/>
    <w:rsid w:val="00581A90"/>
    <w:rsid w:val="00581D82"/>
    <w:rsid w:val="00581E6A"/>
    <w:rsid w:val="005904E8"/>
    <w:rsid w:val="005905C3"/>
    <w:rsid w:val="00592763"/>
    <w:rsid w:val="00596575"/>
    <w:rsid w:val="00597EF4"/>
    <w:rsid w:val="005A001E"/>
    <w:rsid w:val="005A17CF"/>
    <w:rsid w:val="005A1A10"/>
    <w:rsid w:val="005A42F9"/>
    <w:rsid w:val="005A5CC3"/>
    <w:rsid w:val="005A6BAD"/>
    <w:rsid w:val="005B100E"/>
    <w:rsid w:val="005B1266"/>
    <w:rsid w:val="005B32C4"/>
    <w:rsid w:val="005B3A33"/>
    <w:rsid w:val="005B3F2C"/>
    <w:rsid w:val="005B49F0"/>
    <w:rsid w:val="005B5D3B"/>
    <w:rsid w:val="005B606F"/>
    <w:rsid w:val="005B698F"/>
    <w:rsid w:val="005B795C"/>
    <w:rsid w:val="005B7D4B"/>
    <w:rsid w:val="005C273C"/>
    <w:rsid w:val="005C2DBD"/>
    <w:rsid w:val="005C3161"/>
    <w:rsid w:val="005C4F0B"/>
    <w:rsid w:val="005C62B1"/>
    <w:rsid w:val="005C72B9"/>
    <w:rsid w:val="005D026B"/>
    <w:rsid w:val="005D065E"/>
    <w:rsid w:val="005D067E"/>
    <w:rsid w:val="005D152E"/>
    <w:rsid w:val="005D1FF0"/>
    <w:rsid w:val="005D228C"/>
    <w:rsid w:val="005D32FF"/>
    <w:rsid w:val="005D3E66"/>
    <w:rsid w:val="005D3FDC"/>
    <w:rsid w:val="005D4F8E"/>
    <w:rsid w:val="005D4FB0"/>
    <w:rsid w:val="005D5A66"/>
    <w:rsid w:val="005D63B0"/>
    <w:rsid w:val="005D706D"/>
    <w:rsid w:val="005D7483"/>
    <w:rsid w:val="005E009C"/>
    <w:rsid w:val="005E16A1"/>
    <w:rsid w:val="005E1A9F"/>
    <w:rsid w:val="005E218B"/>
    <w:rsid w:val="005E3D13"/>
    <w:rsid w:val="005E4D79"/>
    <w:rsid w:val="005E4E91"/>
    <w:rsid w:val="005E5A69"/>
    <w:rsid w:val="005E6BBE"/>
    <w:rsid w:val="005F071F"/>
    <w:rsid w:val="005F0925"/>
    <w:rsid w:val="005F30EE"/>
    <w:rsid w:val="005F371E"/>
    <w:rsid w:val="005F3DF0"/>
    <w:rsid w:val="005F409E"/>
    <w:rsid w:val="005F42F1"/>
    <w:rsid w:val="005F4A3A"/>
    <w:rsid w:val="005F6729"/>
    <w:rsid w:val="005F6B4B"/>
    <w:rsid w:val="005F6D93"/>
    <w:rsid w:val="005F7E32"/>
    <w:rsid w:val="005F7F93"/>
    <w:rsid w:val="00600279"/>
    <w:rsid w:val="00603C06"/>
    <w:rsid w:val="00604119"/>
    <w:rsid w:val="00605A61"/>
    <w:rsid w:val="0060626C"/>
    <w:rsid w:val="00606528"/>
    <w:rsid w:val="0060660F"/>
    <w:rsid w:val="006112F9"/>
    <w:rsid w:val="00615DF3"/>
    <w:rsid w:val="00616BC4"/>
    <w:rsid w:val="00616F1A"/>
    <w:rsid w:val="00617033"/>
    <w:rsid w:val="00620C40"/>
    <w:rsid w:val="00620CBF"/>
    <w:rsid w:val="00621DF4"/>
    <w:rsid w:val="00622B61"/>
    <w:rsid w:val="00627E0B"/>
    <w:rsid w:val="00630D88"/>
    <w:rsid w:val="006313E2"/>
    <w:rsid w:val="006335F6"/>
    <w:rsid w:val="006405D5"/>
    <w:rsid w:val="0064087D"/>
    <w:rsid w:val="00642CC6"/>
    <w:rsid w:val="00644C5F"/>
    <w:rsid w:val="00645A8B"/>
    <w:rsid w:val="00646389"/>
    <w:rsid w:val="00646DE1"/>
    <w:rsid w:val="00646E07"/>
    <w:rsid w:val="006472B1"/>
    <w:rsid w:val="00647D86"/>
    <w:rsid w:val="006501F8"/>
    <w:rsid w:val="006502CA"/>
    <w:rsid w:val="00650377"/>
    <w:rsid w:val="006512D7"/>
    <w:rsid w:val="006512DE"/>
    <w:rsid w:val="00652D8A"/>
    <w:rsid w:val="00652EFD"/>
    <w:rsid w:val="006560E9"/>
    <w:rsid w:val="0065679B"/>
    <w:rsid w:val="00656FE9"/>
    <w:rsid w:val="00657AA3"/>
    <w:rsid w:val="006607E9"/>
    <w:rsid w:val="00660FA3"/>
    <w:rsid w:val="006614D4"/>
    <w:rsid w:val="0066324A"/>
    <w:rsid w:val="0066375A"/>
    <w:rsid w:val="00665BDB"/>
    <w:rsid w:val="006675AF"/>
    <w:rsid w:val="00671AB8"/>
    <w:rsid w:val="00673C61"/>
    <w:rsid w:val="0067439E"/>
    <w:rsid w:val="006747EE"/>
    <w:rsid w:val="006749DE"/>
    <w:rsid w:val="006763B3"/>
    <w:rsid w:val="006764C0"/>
    <w:rsid w:val="00676E0F"/>
    <w:rsid w:val="006802A9"/>
    <w:rsid w:val="006832FD"/>
    <w:rsid w:val="00683ADD"/>
    <w:rsid w:val="00686753"/>
    <w:rsid w:val="00686F96"/>
    <w:rsid w:val="006872D6"/>
    <w:rsid w:val="00690689"/>
    <w:rsid w:val="0069119D"/>
    <w:rsid w:val="00692073"/>
    <w:rsid w:val="006921F5"/>
    <w:rsid w:val="00692952"/>
    <w:rsid w:val="006959BD"/>
    <w:rsid w:val="00697C43"/>
    <w:rsid w:val="006A1BCD"/>
    <w:rsid w:val="006A1FCE"/>
    <w:rsid w:val="006A383B"/>
    <w:rsid w:val="006A4751"/>
    <w:rsid w:val="006A5ACE"/>
    <w:rsid w:val="006A77CA"/>
    <w:rsid w:val="006B0028"/>
    <w:rsid w:val="006B2EAC"/>
    <w:rsid w:val="006B39D6"/>
    <w:rsid w:val="006B5427"/>
    <w:rsid w:val="006B6617"/>
    <w:rsid w:val="006B72E5"/>
    <w:rsid w:val="006C01D5"/>
    <w:rsid w:val="006C11D9"/>
    <w:rsid w:val="006C2BD6"/>
    <w:rsid w:val="006D0032"/>
    <w:rsid w:val="006D1A35"/>
    <w:rsid w:val="006D3001"/>
    <w:rsid w:val="006D39A4"/>
    <w:rsid w:val="006D588D"/>
    <w:rsid w:val="006D725E"/>
    <w:rsid w:val="006D74D4"/>
    <w:rsid w:val="006E10FF"/>
    <w:rsid w:val="006E28A4"/>
    <w:rsid w:val="006E2919"/>
    <w:rsid w:val="006E2BCA"/>
    <w:rsid w:val="006E3119"/>
    <w:rsid w:val="006E3B11"/>
    <w:rsid w:val="006E4720"/>
    <w:rsid w:val="006E5726"/>
    <w:rsid w:val="006E5C75"/>
    <w:rsid w:val="006E5FD9"/>
    <w:rsid w:val="006E6A58"/>
    <w:rsid w:val="006F0B7C"/>
    <w:rsid w:val="006F2041"/>
    <w:rsid w:val="006F3EB6"/>
    <w:rsid w:val="006F5CD0"/>
    <w:rsid w:val="006F7553"/>
    <w:rsid w:val="0070006A"/>
    <w:rsid w:val="0070013D"/>
    <w:rsid w:val="00700813"/>
    <w:rsid w:val="007012C8"/>
    <w:rsid w:val="00701C92"/>
    <w:rsid w:val="00702F1E"/>
    <w:rsid w:val="00703886"/>
    <w:rsid w:val="007044F1"/>
    <w:rsid w:val="00704AB3"/>
    <w:rsid w:val="007066EC"/>
    <w:rsid w:val="00707CCC"/>
    <w:rsid w:val="007103A6"/>
    <w:rsid w:val="007126CD"/>
    <w:rsid w:val="0071274A"/>
    <w:rsid w:val="0071713B"/>
    <w:rsid w:val="007177B4"/>
    <w:rsid w:val="007205B1"/>
    <w:rsid w:val="00722BE7"/>
    <w:rsid w:val="007239F9"/>
    <w:rsid w:val="00724743"/>
    <w:rsid w:val="007258D8"/>
    <w:rsid w:val="007268A3"/>
    <w:rsid w:val="0072793B"/>
    <w:rsid w:val="00727F95"/>
    <w:rsid w:val="0073128A"/>
    <w:rsid w:val="00731809"/>
    <w:rsid w:val="00731D2C"/>
    <w:rsid w:val="00732887"/>
    <w:rsid w:val="0073393C"/>
    <w:rsid w:val="00733A7D"/>
    <w:rsid w:val="00734A29"/>
    <w:rsid w:val="007377A4"/>
    <w:rsid w:val="00737A24"/>
    <w:rsid w:val="007402C0"/>
    <w:rsid w:val="00740EB8"/>
    <w:rsid w:val="00742568"/>
    <w:rsid w:val="0074796E"/>
    <w:rsid w:val="00747E8D"/>
    <w:rsid w:val="00751BC9"/>
    <w:rsid w:val="00751FB8"/>
    <w:rsid w:val="0075332E"/>
    <w:rsid w:val="007534E1"/>
    <w:rsid w:val="00753759"/>
    <w:rsid w:val="00754282"/>
    <w:rsid w:val="0075653D"/>
    <w:rsid w:val="00756A26"/>
    <w:rsid w:val="00757C9B"/>
    <w:rsid w:val="00757DF4"/>
    <w:rsid w:val="0076031E"/>
    <w:rsid w:val="00760C18"/>
    <w:rsid w:val="00764E10"/>
    <w:rsid w:val="0076773A"/>
    <w:rsid w:val="007677EB"/>
    <w:rsid w:val="00767C67"/>
    <w:rsid w:val="00770DA2"/>
    <w:rsid w:val="00772D93"/>
    <w:rsid w:val="0077398D"/>
    <w:rsid w:val="00776025"/>
    <w:rsid w:val="00777021"/>
    <w:rsid w:val="00777A3E"/>
    <w:rsid w:val="00780703"/>
    <w:rsid w:val="007830EF"/>
    <w:rsid w:val="0078365F"/>
    <w:rsid w:val="00783B06"/>
    <w:rsid w:val="007844B9"/>
    <w:rsid w:val="007848F8"/>
    <w:rsid w:val="0078616F"/>
    <w:rsid w:val="0078709D"/>
    <w:rsid w:val="00790043"/>
    <w:rsid w:val="0079110B"/>
    <w:rsid w:val="007913E2"/>
    <w:rsid w:val="0079140B"/>
    <w:rsid w:val="007915BA"/>
    <w:rsid w:val="0079241B"/>
    <w:rsid w:val="007930D8"/>
    <w:rsid w:val="0079674E"/>
    <w:rsid w:val="007A05B5"/>
    <w:rsid w:val="007A07A0"/>
    <w:rsid w:val="007A0E63"/>
    <w:rsid w:val="007A1543"/>
    <w:rsid w:val="007A1D01"/>
    <w:rsid w:val="007A296D"/>
    <w:rsid w:val="007A2E00"/>
    <w:rsid w:val="007A3AA3"/>
    <w:rsid w:val="007A46CD"/>
    <w:rsid w:val="007A4D3E"/>
    <w:rsid w:val="007A57D8"/>
    <w:rsid w:val="007A5EE5"/>
    <w:rsid w:val="007B0481"/>
    <w:rsid w:val="007B0E8C"/>
    <w:rsid w:val="007B2229"/>
    <w:rsid w:val="007B268F"/>
    <w:rsid w:val="007B3B98"/>
    <w:rsid w:val="007B5F85"/>
    <w:rsid w:val="007C0004"/>
    <w:rsid w:val="007C1C06"/>
    <w:rsid w:val="007C5BB4"/>
    <w:rsid w:val="007C5DBA"/>
    <w:rsid w:val="007C6424"/>
    <w:rsid w:val="007C7363"/>
    <w:rsid w:val="007D2D70"/>
    <w:rsid w:val="007D49C9"/>
    <w:rsid w:val="007D55AF"/>
    <w:rsid w:val="007D6010"/>
    <w:rsid w:val="007D6BEF"/>
    <w:rsid w:val="007D6E69"/>
    <w:rsid w:val="007D6E94"/>
    <w:rsid w:val="007E006E"/>
    <w:rsid w:val="007E0E11"/>
    <w:rsid w:val="007E33E5"/>
    <w:rsid w:val="007E3BD5"/>
    <w:rsid w:val="007E508B"/>
    <w:rsid w:val="007E6B9F"/>
    <w:rsid w:val="007E78F1"/>
    <w:rsid w:val="007F01AD"/>
    <w:rsid w:val="007F14DC"/>
    <w:rsid w:val="007F1C91"/>
    <w:rsid w:val="007F29FD"/>
    <w:rsid w:val="007F2F1B"/>
    <w:rsid w:val="007F38C5"/>
    <w:rsid w:val="007F5E46"/>
    <w:rsid w:val="007F68DD"/>
    <w:rsid w:val="007F6BBD"/>
    <w:rsid w:val="007F7356"/>
    <w:rsid w:val="00801789"/>
    <w:rsid w:val="00801A01"/>
    <w:rsid w:val="00801D16"/>
    <w:rsid w:val="00803D45"/>
    <w:rsid w:val="0080406F"/>
    <w:rsid w:val="008045EC"/>
    <w:rsid w:val="008045F7"/>
    <w:rsid w:val="00805532"/>
    <w:rsid w:val="008063DC"/>
    <w:rsid w:val="00806F8C"/>
    <w:rsid w:val="008105E3"/>
    <w:rsid w:val="00814206"/>
    <w:rsid w:val="00814519"/>
    <w:rsid w:val="0081471D"/>
    <w:rsid w:val="00815DDD"/>
    <w:rsid w:val="00820897"/>
    <w:rsid w:val="008212F3"/>
    <w:rsid w:val="00821A0D"/>
    <w:rsid w:val="0082217E"/>
    <w:rsid w:val="008222B3"/>
    <w:rsid w:val="0082324D"/>
    <w:rsid w:val="0082325E"/>
    <w:rsid w:val="00825200"/>
    <w:rsid w:val="008263EC"/>
    <w:rsid w:val="00826A7C"/>
    <w:rsid w:val="00826C01"/>
    <w:rsid w:val="008306AD"/>
    <w:rsid w:val="00830F1D"/>
    <w:rsid w:val="00831ABC"/>
    <w:rsid w:val="00832371"/>
    <w:rsid w:val="0083288E"/>
    <w:rsid w:val="00833A96"/>
    <w:rsid w:val="0083584E"/>
    <w:rsid w:val="00835B8B"/>
    <w:rsid w:val="00835CD6"/>
    <w:rsid w:val="00836C12"/>
    <w:rsid w:val="00840200"/>
    <w:rsid w:val="00841B3B"/>
    <w:rsid w:val="008422E4"/>
    <w:rsid w:val="00844F8C"/>
    <w:rsid w:val="00845163"/>
    <w:rsid w:val="008500E7"/>
    <w:rsid w:val="00850A4E"/>
    <w:rsid w:val="0085133F"/>
    <w:rsid w:val="00853893"/>
    <w:rsid w:val="00854002"/>
    <w:rsid w:val="00855124"/>
    <w:rsid w:val="00855B56"/>
    <w:rsid w:val="00855BD2"/>
    <w:rsid w:val="00856DE1"/>
    <w:rsid w:val="0086195C"/>
    <w:rsid w:val="008629BD"/>
    <w:rsid w:val="00863E02"/>
    <w:rsid w:val="00864292"/>
    <w:rsid w:val="00864706"/>
    <w:rsid w:val="008650B7"/>
    <w:rsid w:val="00866484"/>
    <w:rsid w:val="00866543"/>
    <w:rsid w:val="00866775"/>
    <w:rsid w:val="0086720E"/>
    <w:rsid w:val="00870795"/>
    <w:rsid w:val="00871047"/>
    <w:rsid w:val="0087250D"/>
    <w:rsid w:val="008725DD"/>
    <w:rsid w:val="00881EA6"/>
    <w:rsid w:val="00882AA0"/>
    <w:rsid w:val="00883F31"/>
    <w:rsid w:val="0088428C"/>
    <w:rsid w:val="00885783"/>
    <w:rsid w:val="008869FB"/>
    <w:rsid w:val="00892F89"/>
    <w:rsid w:val="00895886"/>
    <w:rsid w:val="00896997"/>
    <w:rsid w:val="008969C4"/>
    <w:rsid w:val="00897473"/>
    <w:rsid w:val="008A024A"/>
    <w:rsid w:val="008A028E"/>
    <w:rsid w:val="008A0A9B"/>
    <w:rsid w:val="008A29FD"/>
    <w:rsid w:val="008A3BA9"/>
    <w:rsid w:val="008A3E41"/>
    <w:rsid w:val="008A42D6"/>
    <w:rsid w:val="008A569F"/>
    <w:rsid w:val="008A6176"/>
    <w:rsid w:val="008A7842"/>
    <w:rsid w:val="008A7891"/>
    <w:rsid w:val="008B0AF6"/>
    <w:rsid w:val="008B3B24"/>
    <w:rsid w:val="008B3F61"/>
    <w:rsid w:val="008B598E"/>
    <w:rsid w:val="008B6657"/>
    <w:rsid w:val="008B697D"/>
    <w:rsid w:val="008B6FFD"/>
    <w:rsid w:val="008B7078"/>
    <w:rsid w:val="008B71C0"/>
    <w:rsid w:val="008C0037"/>
    <w:rsid w:val="008C01AD"/>
    <w:rsid w:val="008C1A13"/>
    <w:rsid w:val="008C1E26"/>
    <w:rsid w:val="008C39E8"/>
    <w:rsid w:val="008C5654"/>
    <w:rsid w:val="008C571B"/>
    <w:rsid w:val="008C58D8"/>
    <w:rsid w:val="008C654B"/>
    <w:rsid w:val="008C6AE0"/>
    <w:rsid w:val="008D0536"/>
    <w:rsid w:val="008D1075"/>
    <w:rsid w:val="008D12C2"/>
    <w:rsid w:val="008D2A26"/>
    <w:rsid w:val="008D3453"/>
    <w:rsid w:val="008D3B4D"/>
    <w:rsid w:val="008D4416"/>
    <w:rsid w:val="008D47C4"/>
    <w:rsid w:val="008D540B"/>
    <w:rsid w:val="008D5B6B"/>
    <w:rsid w:val="008D65F1"/>
    <w:rsid w:val="008E2054"/>
    <w:rsid w:val="008E23D4"/>
    <w:rsid w:val="008E254A"/>
    <w:rsid w:val="008E2A59"/>
    <w:rsid w:val="008E2BB4"/>
    <w:rsid w:val="008E3252"/>
    <w:rsid w:val="008E43C0"/>
    <w:rsid w:val="008E4EB4"/>
    <w:rsid w:val="008E5E49"/>
    <w:rsid w:val="008E6685"/>
    <w:rsid w:val="008E704C"/>
    <w:rsid w:val="008F00C4"/>
    <w:rsid w:val="008F02BA"/>
    <w:rsid w:val="008F39B8"/>
    <w:rsid w:val="008F39ED"/>
    <w:rsid w:val="008F3EFB"/>
    <w:rsid w:val="0090161E"/>
    <w:rsid w:val="0090420D"/>
    <w:rsid w:val="009049A5"/>
    <w:rsid w:val="009051B0"/>
    <w:rsid w:val="00905B4B"/>
    <w:rsid w:val="00906108"/>
    <w:rsid w:val="00906274"/>
    <w:rsid w:val="009104E0"/>
    <w:rsid w:val="00911EB9"/>
    <w:rsid w:val="009121AF"/>
    <w:rsid w:val="00912F05"/>
    <w:rsid w:val="00913723"/>
    <w:rsid w:val="00913AED"/>
    <w:rsid w:val="009145A7"/>
    <w:rsid w:val="009148E2"/>
    <w:rsid w:val="00914EB5"/>
    <w:rsid w:val="0091506E"/>
    <w:rsid w:val="009151AF"/>
    <w:rsid w:val="00915D23"/>
    <w:rsid w:val="009163BA"/>
    <w:rsid w:val="009213FB"/>
    <w:rsid w:val="00921620"/>
    <w:rsid w:val="009237DF"/>
    <w:rsid w:val="00923B03"/>
    <w:rsid w:val="0092468B"/>
    <w:rsid w:val="00924702"/>
    <w:rsid w:val="00925270"/>
    <w:rsid w:val="009258D7"/>
    <w:rsid w:val="00927C2A"/>
    <w:rsid w:val="00931782"/>
    <w:rsid w:val="009327DD"/>
    <w:rsid w:val="00932AD2"/>
    <w:rsid w:val="00932F7F"/>
    <w:rsid w:val="009342C4"/>
    <w:rsid w:val="0093567D"/>
    <w:rsid w:val="00935815"/>
    <w:rsid w:val="00935B1B"/>
    <w:rsid w:val="00937006"/>
    <w:rsid w:val="009404D3"/>
    <w:rsid w:val="00941D8E"/>
    <w:rsid w:val="00942C32"/>
    <w:rsid w:val="00942D89"/>
    <w:rsid w:val="00943340"/>
    <w:rsid w:val="00943A71"/>
    <w:rsid w:val="00943EA5"/>
    <w:rsid w:val="009453C5"/>
    <w:rsid w:val="00947351"/>
    <w:rsid w:val="00947519"/>
    <w:rsid w:val="009506FC"/>
    <w:rsid w:val="00952F60"/>
    <w:rsid w:val="00953128"/>
    <w:rsid w:val="00953587"/>
    <w:rsid w:val="0095385D"/>
    <w:rsid w:val="00953F65"/>
    <w:rsid w:val="00954A97"/>
    <w:rsid w:val="00956F7D"/>
    <w:rsid w:val="0095761A"/>
    <w:rsid w:val="0095767B"/>
    <w:rsid w:val="009605F2"/>
    <w:rsid w:val="00961FC5"/>
    <w:rsid w:val="00962DD6"/>
    <w:rsid w:val="00962E2C"/>
    <w:rsid w:val="0096343A"/>
    <w:rsid w:val="00963584"/>
    <w:rsid w:val="009637E9"/>
    <w:rsid w:val="0096671C"/>
    <w:rsid w:val="009701A2"/>
    <w:rsid w:val="009707BE"/>
    <w:rsid w:val="00970858"/>
    <w:rsid w:val="00972A19"/>
    <w:rsid w:val="00972BF1"/>
    <w:rsid w:val="0097352D"/>
    <w:rsid w:val="0097391C"/>
    <w:rsid w:val="00974021"/>
    <w:rsid w:val="00976D79"/>
    <w:rsid w:val="00977264"/>
    <w:rsid w:val="00977496"/>
    <w:rsid w:val="009809A2"/>
    <w:rsid w:val="009809C8"/>
    <w:rsid w:val="0098133E"/>
    <w:rsid w:val="00981389"/>
    <w:rsid w:val="00982F83"/>
    <w:rsid w:val="00983272"/>
    <w:rsid w:val="009834D3"/>
    <w:rsid w:val="0098374E"/>
    <w:rsid w:val="00983AEE"/>
    <w:rsid w:val="00985654"/>
    <w:rsid w:val="00987595"/>
    <w:rsid w:val="009901E0"/>
    <w:rsid w:val="00991EBB"/>
    <w:rsid w:val="00992FA4"/>
    <w:rsid w:val="009938D2"/>
    <w:rsid w:val="00994820"/>
    <w:rsid w:val="009952A1"/>
    <w:rsid w:val="00997774"/>
    <w:rsid w:val="00997B3D"/>
    <w:rsid w:val="009A0030"/>
    <w:rsid w:val="009A19D3"/>
    <w:rsid w:val="009A1B6B"/>
    <w:rsid w:val="009A2FEC"/>
    <w:rsid w:val="009A41F4"/>
    <w:rsid w:val="009A4EFC"/>
    <w:rsid w:val="009A5ACF"/>
    <w:rsid w:val="009A5ED8"/>
    <w:rsid w:val="009A6194"/>
    <w:rsid w:val="009A7277"/>
    <w:rsid w:val="009A72B8"/>
    <w:rsid w:val="009B1CC9"/>
    <w:rsid w:val="009B23B0"/>
    <w:rsid w:val="009B2BF4"/>
    <w:rsid w:val="009B31F3"/>
    <w:rsid w:val="009B323C"/>
    <w:rsid w:val="009B34C7"/>
    <w:rsid w:val="009B5888"/>
    <w:rsid w:val="009B632D"/>
    <w:rsid w:val="009B6581"/>
    <w:rsid w:val="009C08BF"/>
    <w:rsid w:val="009C17E7"/>
    <w:rsid w:val="009C19A7"/>
    <w:rsid w:val="009C329D"/>
    <w:rsid w:val="009C3923"/>
    <w:rsid w:val="009C3EF8"/>
    <w:rsid w:val="009C41D6"/>
    <w:rsid w:val="009C68A4"/>
    <w:rsid w:val="009C7BB7"/>
    <w:rsid w:val="009D0910"/>
    <w:rsid w:val="009D0D3C"/>
    <w:rsid w:val="009D13B4"/>
    <w:rsid w:val="009D1DB5"/>
    <w:rsid w:val="009D253B"/>
    <w:rsid w:val="009D2E99"/>
    <w:rsid w:val="009D3054"/>
    <w:rsid w:val="009D5CF6"/>
    <w:rsid w:val="009E1A39"/>
    <w:rsid w:val="009E3364"/>
    <w:rsid w:val="009E41B9"/>
    <w:rsid w:val="009E5AC4"/>
    <w:rsid w:val="009E5C34"/>
    <w:rsid w:val="009E65A4"/>
    <w:rsid w:val="009E69E1"/>
    <w:rsid w:val="009E7167"/>
    <w:rsid w:val="009E7566"/>
    <w:rsid w:val="009F1081"/>
    <w:rsid w:val="009F3892"/>
    <w:rsid w:val="009F54AD"/>
    <w:rsid w:val="009F6C7B"/>
    <w:rsid w:val="00A0062F"/>
    <w:rsid w:val="00A0552A"/>
    <w:rsid w:val="00A10069"/>
    <w:rsid w:val="00A104A7"/>
    <w:rsid w:val="00A11EED"/>
    <w:rsid w:val="00A1234E"/>
    <w:rsid w:val="00A1263E"/>
    <w:rsid w:val="00A13369"/>
    <w:rsid w:val="00A162D0"/>
    <w:rsid w:val="00A16722"/>
    <w:rsid w:val="00A17E75"/>
    <w:rsid w:val="00A20D49"/>
    <w:rsid w:val="00A20D76"/>
    <w:rsid w:val="00A216C5"/>
    <w:rsid w:val="00A2207E"/>
    <w:rsid w:val="00A23230"/>
    <w:rsid w:val="00A2374F"/>
    <w:rsid w:val="00A25026"/>
    <w:rsid w:val="00A25CDF"/>
    <w:rsid w:val="00A27659"/>
    <w:rsid w:val="00A27676"/>
    <w:rsid w:val="00A30DA4"/>
    <w:rsid w:val="00A323B6"/>
    <w:rsid w:val="00A32DCF"/>
    <w:rsid w:val="00A32E94"/>
    <w:rsid w:val="00A33551"/>
    <w:rsid w:val="00A358D6"/>
    <w:rsid w:val="00A3591B"/>
    <w:rsid w:val="00A36737"/>
    <w:rsid w:val="00A371C8"/>
    <w:rsid w:val="00A402E6"/>
    <w:rsid w:val="00A422F3"/>
    <w:rsid w:val="00A431C7"/>
    <w:rsid w:val="00A437AF"/>
    <w:rsid w:val="00A445D3"/>
    <w:rsid w:val="00A459D4"/>
    <w:rsid w:val="00A45B0E"/>
    <w:rsid w:val="00A47812"/>
    <w:rsid w:val="00A500A2"/>
    <w:rsid w:val="00A51447"/>
    <w:rsid w:val="00A51652"/>
    <w:rsid w:val="00A52100"/>
    <w:rsid w:val="00A53D4D"/>
    <w:rsid w:val="00A5464C"/>
    <w:rsid w:val="00A54B99"/>
    <w:rsid w:val="00A54C22"/>
    <w:rsid w:val="00A57B0C"/>
    <w:rsid w:val="00A60005"/>
    <w:rsid w:val="00A608FD"/>
    <w:rsid w:val="00A61809"/>
    <w:rsid w:val="00A62B12"/>
    <w:rsid w:val="00A62E82"/>
    <w:rsid w:val="00A63933"/>
    <w:rsid w:val="00A67DB4"/>
    <w:rsid w:val="00A7039C"/>
    <w:rsid w:val="00A70AE7"/>
    <w:rsid w:val="00A70BE9"/>
    <w:rsid w:val="00A73C88"/>
    <w:rsid w:val="00A7456B"/>
    <w:rsid w:val="00A80686"/>
    <w:rsid w:val="00A818DB"/>
    <w:rsid w:val="00A81C81"/>
    <w:rsid w:val="00A82976"/>
    <w:rsid w:val="00A82CEA"/>
    <w:rsid w:val="00A82F77"/>
    <w:rsid w:val="00A8338B"/>
    <w:rsid w:val="00A83705"/>
    <w:rsid w:val="00A85748"/>
    <w:rsid w:val="00A878F9"/>
    <w:rsid w:val="00A879CF"/>
    <w:rsid w:val="00A87FC9"/>
    <w:rsid w:val="00A91E20"/>
    <w:rsid w:val="00A95317"/>
    <w:rsid w:val="00A976CF"/>
    <w:rsid w:val="00AA1231"/>
    <w:rsid w:val="00AA3DEB"/>
    <w:rsid w:val="00AA530E"/>
    <w:rsid w:val="00AA604F"/>
    <w:rsid w:val="00AA60AC"/>
    <w:rsid w:val="00AA6556"/>
    <w:rsid w:val="00AA6B2A"/>
    <w:rsid w:val="00AA6B55"/>
    <w:rsid w:val="00AB0414"/>
    <w:rsid w:val="00AB0940"/>
    <w:rsid w:val="00AB0BEA"/>
    <w:rsid w:val="00AB115B"/>
    <w:rsid w:val="00AB14A3"/>
    <w:rsid w:val="00AB2042"/>
    <w:rsid w:val="00AB299E"/>
    <w:rsid w:val="00AB3854"/>
    <w:rsid w:val="00AB4771"/>
    <w:rsid w:val="00AB655B"/>
    <w:rsid w:val="00AB6855"/>
    <w:rsid w:val="00AC0487"/>
    <w:rsid w:val="00AC2247"/>
    <w:rsid w:val="00AC23D2"/>
    <w:rsid w:val="00AC2C39"/>
    <w:rsid w:val="00AC31A1"/>
    <w:rsid w:val="00AC3519"/>
    <w:rsid w:val="00AC3E1A"/>
    <w:rsid w:val="00AC3E50"/>
    <w:rsid w:val="00AC5033"/>
    <w:rsid w:val="00AD0381"/>
    <w:rsid w:val="00AD16EC"/>
    <w:rsid w:val="00AD1916"/>
    <w:rsid w:val="00AD2819"/>
    <w:rsid w:val="00AD3D9B"/>
    <w:rsid w:val="00AD4D2A"/>
    <w:rsid w:val="00AD5204"/>
    <w:rsid w:val="00AD5E43"/>
    <w:rsid w:val="00AD6782"/>
    <w:rsid w:val="00AD7DB4"/>
    <w:rsid w:val="00AE1991"/>
    <w:rsid w:val="00AE215C"/>
    <w:rsid w:val="00AE3B31"/>
    <w:rsid w:val="00AE3DC5"/>
    <w:rsid w:val="00AE5D0E"/>
    <w:rsid w:val="00AF0B89"/>
    <w:rsid w:val="00AF0D35"/>
    <w:rsid w:val="00AF18C2"/>
    <w:rsid w:val="00AF1F0B"/>
    <w:rsid w:val="00AF33FA"/>
    <w:rsid w:val="00AF7962"/>
    <w:rsid w:val="00B02082"/>
    <w:rsid w:val="00B04366"/>
    <w:rsid w:val="00B04545"/>
    <w:rsid w:val="00B05976"/>
    <w:rsid w:val="00B060E9"/>
    <w:rsid w:val="00B0768C"/>
    <w:rsid w:val="00B076B8"/>
    <w:rsid w:val="00B1095B"/>
    <w:rsid w:val="00B11F16"/>
    <w:rsid w:val="00B1220E"/>
    <w:rsid w:val="00B137D3"/>
    <w:rsid w:val="00B14AA9"/>
    <w:rsid w:val="00B16EB4"/>
    <w:rsid w:val="00B175B1"/>
    <w:rsid w:val="00B17DAC"/>
    <w:rsid w:val="00B204D2"/>
    <w:rsid w:val="00B20625"/>
    <w:rsid w:val="00B20E99"/>
    <w:rsid w:val="00B21B7D"/>
    <w:rsid w:val="00B225D6"/>
    <w:rsid w:val="00B2315D"/>
    <w:rsid w:val="00B23490"/>
    <w:rsid w:val="00B23DAA"/>
    <w:rsid w:val="00B25866"/>
    <w:rsid w:val="00B26C93"/>
    <w:rsid w:val="00B27206"/>
    <w:rsid w:val="00B300EC"/>
    <w:rsid w:val="00B30283"/>
    <w:rsid w:val="00B31820"/>
    <w:rsid w:val="00B3235C"/>
    <w:rsid w:val="00B32CD2"/>
    <w:rsid w:val="00B33C76"/>
    <w:rsid w:val="00B356AA"/>
    <w:rsid w:val="00B358E5"/>
    <w:rsid w:val="00B362A7"/>
    <w:rsid w:val="00B36358"/>
    <w:rsid w:val="00B40799"/>
    <w:rsid w:val="00B421AF"/>
    <w:rsid w:val="00B42242"/>
    <w:rsid w:val="00B4253F"/>
    <w:rsid w:val="00B43959"/>
    <w:rsid w:val="00B45350"/>
    <w:rsid w:val="00B45423"/>
    <w:rsid w:val="00B4612F"/>
    <w:rsid w:val="00B512DD"/>
    <w:rsid w:val="00B52E51"/>
    <w:rsid w:val="00B5425D"/>
    <w:rsid w:val="00B54298"/>
    <w:rsid w:val="00B5675A"/>
    <w:rsid w:val="00B57439"/>
    <w:rsid w:val="00B577F6"/>
    <w:rsid w:val="00B57BC6"/>
    <w:rsid w:val="00B57EDF"/>
    <w:rsid w:val="00B60062"/>
    <w:rsid w:val="00B61F49"/>
    <w:rsid w:val="00B62184"/>
    <w:rsid w:val="00B62867"/>
    <w:rsid w:val="00B6397A"/>
    <w:rsid w:val="00B639A3"/>
    <w:rsid w:val="00B64800"/>
    <w:rsid w:val="00B64D1B"/>
    <w:rsid w:val="00B65495"/>
    <w:rsid w:val="00B65862"/>
    <w:rsid w:val="00B65927"/>
    <w:rsid w:val="00B669C7"/>
    <w:rsid w:val="00B674FB"/>
    <w:rsid w:val="00B70753"/>
    <w:rsid w:val="00B711B1"/>
    <w:rsid w:val="00B7176A"/>
    <w:rsid w:val="00B7292B"/>
    <w:rsid w:val="00B72A75"/>
    <w:rsid w:val="00B73387"/>
    <w:rsid w:val="00B756C2"/>
    <w:rsid w:val="00B758B2"/>
    <w:rsid w:val="00B76C7F"/>
    <w:rsid w:val="00B770C8"/>
    <w:rsid w:val="00B774E7"/>
    <w:rsid w:val="00B83F6B"/>
    <w:rsid w:val="00B84E2F"/>
    <w:rsid w:val="00B8511F"/>
    <w:rsid w:val="00B86015"/>
    <w:rsid w:val="00B8649B"/>
    <w:rsid w:val="00B90777"/>
    <w:rsid w:val="00B94210"/>
    <w:rsid w:val="00B9496E"/>
    <w:rsid w:val="00B950E8"/>
    <w:rsid w:val="00B96695"/>
    <w:rsid w:val="00B96B65"/>
    <w:rsid w:val="00B97398"/>
    <w:rsid w:val="00BA01A7"/>
    <w:rsid w:val="00BA2130"/>
    <w:rsid w:val="00BA25C6"/>
    <w:rsid w:val="00BA2799"/>
    <w:rsid w:val="00BA37D0"/>
    <w:rsid w:val="00BA6AE4"/>
    <w:rsid w:val="00BA769C"/>
    <w:rsid w:val="00BB127D"/>
    <w:rsid w:val="00BB2B3D"/>
    <w:rsid w:val="00BB2D42"/>
    <w:rsid w:val="00BB4C2E"/>
    <w:rsid w:val="00BC0A26"/>
    <w:rsid w:val="00BC2732"/>
    <w:rsid w:val="00BC4426"/>
    <w:rsid w:val="00BC4D32"/>
    <w:rsid w:val="00BC5122"/>
    <w:rsid w:val="00BC58EF"/>
    <w:rsid w:val="00BC6264"/>
    <w:rsid w:val="00BC6B72"/>
    <w:rsid w:val="00BC6F68"/>
    <w:rsid w:val="00BC769A"/>
    <w:rsid w:val="00BC7977"/>
    <w:rsid w:val="00BD0949"/>
    <w:rsid w:val="00BD0F38"/>
    <w:rsid w:val="00BD12F2"/>
    <w:rsid w:val="00BD1344"/>
    <w:rsid w:val="00BD4BA8"/>
    <w:rsid w:val="00BD5A9E"/>
    <w:rsid w:val="00BD67DB"/>
    <w:rsid w:val="00BE0388"/>
    <w:rsid w:val="00BE0CAD"/>
    <w:rsid w:val="00BE1119"/>
    <w:rsid w:val="00BE2CA3"/>
    <w:rsid w:val="00BE4CDA"/>
    <w:rsid w:val="00BE7150"/>
    <w:rsid w:val="00BE74F6"/>
    <w:rsid w:val="00BE7A90"/>
    <w:rsid w:val="00BE7CE6"/>
    <w:rsid w:val="00BF12A8"/>
    <w:rsid w:val="00BF1681"/>
    <w:rsid w:val="00BF1BE6"/>
    <w:rsid w:val="00BF2638"/>
    <w:rsid w:val="00BF3539"/>
    <w:rsid w:val="00BF4803"/>
    <w:rsid w:val="00BF56D7"/>
    <w:rsid w:val="00BF7513"/>
    <w:rsid w:val="00C02DDA"/>
    <w:rsid w:val="00C035B4"/>
    <w:rsid w:val="00C03B77"/>
    <w:rsid w:val="00C04B0C"/>
    <w:rsid w:val="00C04B92"/>
    <w:rsid w:val="00C04D1E"/>
    <w:rsid w:val="00C052CD"/>
    <w:rsid w:val="00C0669F"/>
    <w:rsid w:val="00C07276"/>
    <w:rsid w:val="00C07AF9"/>
    <w:rsid w:val="00C106F9"/>
    <w:rsid w:val="00C12FD1"/>
    <w:rsid w:val="00C13A53"/>
    <w:rsid w:val="00C141B3"/>
    <w:rsid w:val="00C14EF2"/>
    <w:rsid w:val="00C16769"/>
    <w:rsid w:val="00C16835"/>
    <w:rsid w:val="00C16FFA"/>
    <w:rsid w:val="00C17AF1"/>
    <w:rsid w:val="00C2094C"/>
    <w:rsid w:val="00C20B07"/>
    <w:rsid w:val="00C20C5B"/>
    <w:rsid w:val="00C216FC"/>
    <w:rsid w:val="00C2403A"/>
    <w:rsid w:val="00C2423C"/>
    <w:rsid w:val="00C24FCC"/>
    <w:rsid w:val="00C2615E"/>
    <w:rsid w:val="00C27C39"/>
    <w:rsid w:val="00C302A6"/>
    <w:rsid w:val="00C316B8"/>
    <w:rsid w:val="00C317F5"/>
    <w:rsid w:val="00C34D52"/>
    <w:rsid w:val="00C35529"/>
    <w:rsid w:val="00C36334"/>
    <w:rsid w:val="00C37269"/>
    <w:rsid w:val="00C37546"/>
    <w:rsid w:val="00C40359"/>
    <w:rsid w:val="00C4205F"/>
    <w:rsid w:val="00C42C74"/>
    <w:rsid w:val="00C44D0E"/>
    <w:rsid w:val="00C4562E"/>
    <w:rsid w:val="00C52DA8"/>
    <w:rsid w:val="00C55804"/>
    <w:rsid w:val="00C578FF"/>
    <w:rsid w:val="00C60F68"/>
    <w:rsid w:val="00C61CDA"/>
    <w:rsid w:val="00C6252C"/>
    <w:rsid w:val="00C643FF"/>
    <w:rsid w:val="00C6541B"/>
    <w:rsid w:val="00C6602C"/>
    <w:rsid w:val="00C6716B"/>
    <w:rsid w:val="00C71476"/>
    <w:rsid w:val="00C72591"/>
    <w:rsid w:val="00C72F96"/>
    <w:rsid w:val="00C740FA"/>
    <w:rsid w:val="00C76485"/>
    <w:rsid w:val="00C771CD"/>
    <w:rsid w:val="00C778B8"/>
    <w:rsid w:val="00C80140"/>
    <w:rsid w:val="00C80814"/>
    <w:rsid w:val="00C80F72"/>
    <w:rsid w:val="00C81F44"/>
    <w:rsid w:val="00C822F9"/>
    <w:rsid w:val="00C82964"/>
    <w:rsid w:val="00C83144"/>
    <w:rsid w:val="00C835C5"/>
    <w:rsid w:val="00C83C94"/>
    <w:rsid w:val="00C847C1"/>
    <w:rsid w:val="00C84C54"/>
    <w:rsid w:val="00C84F06"/>
    <w:rsid w:val="00C86111"/>
    <w:rsid w:val="00C93736"/>
    <w:rsid w:val="00C9386D"/>
    <w:rsid w:val="00C9587C"/>
    <w:rsid w:val="00C97DB4"/>
    <w:rsid w:val="00CA0750"/>
    <w:rsid w:val="00CA1742"/>
    <w:rsid w:val="00CA2439"/>
    <w:rsid w:val="00CA2822"/>
    <w:rsid w:val="00CA3B36"/>
    <w:rsid w:val="00CA3C8A"/>
    <w:rsid w:val="00CA43A7"/>
    <w:rsid w:val="00CA4846"/>
    <w:rsid w:val="00CA4C61"/>
    <w:rsid w:val="00CA4FFE"/>
    <w:rsid w:val="00CA5FCC"/>
    <w:rsid w:val="00CA669A"/>
    <w:rsid w:val="00CA7191"/>
    <w:rsid w:val="00CB2FC6"/>
    <w:rsid w:val="00CB33AB"/>
    <w:rsid w:val="00CB3EDE"/>
    <w:rsid w:val="00CB406B"/>
    <w:rsid w:val="00CB4676"/>
    <w:rsid w:val="00CB4B25"/>
    <w:rsid w:val="00CB5676"/>
    <w:rsid w:val="00CB58D2"/>
    <w:rsid w:val="00CC00B0"/>
    <w:rsid w:val="00CC015B"/>
    <w:rsid w:val="00CC07E3"/>
    <w:rsid w:val="00CC130A"/>
    <w:rsid w:val="00CC1CEB"/>
    <w:rsid w:val="00CC1ED6"/>
    <w:rsid w:val="00CC3B4C"/>
    <w:rsid w:val="00CC54D2"/>
    <w:rsid w:val="00CC6F27"/>
    <w:rsid w:val="00CD1CE3"/>
    <w:rsid w:val="00CD21AA"/>
    <w:rsid w:val="00CD281F"/>
    <w:rsid w:val="00CD3F65"/>
    <w:rsid w:val="00CD4096"/>
    <w:rsid w:val="00CD5568"/>
    <w:rsid w:val="00CD7468"/>
    <w:rsid w:val="00CE05D4"/>
    <w:rsid w:val="00CE22AF"/>
    <w:rsid w:val="00CE3930"/>
    <w:rsid w:val="00CE3C97"/>
    <w:rsid w:val="00CE601E"/>
    <w:rsid w:val="00CE7802"/>
    <w:rsid w:val="00CE7A73"/>
    <w:rsid w:val="00CE7FD4"/>
    <w:rsid w:val="00CF22DF"/>
    <w:rsid w:val="00CF2663"/>
    <w:rsid w:val="00CF384D"/>
    <w:rsid w:val="00CF56A1"/>
    <w:rsid w:val="00CF646D"/>
    <w:rsid w:val="00CF6875"/>
    <w:rsid w:val="00D008BA"/>
    <w:rsid w:val="00D01086"/>
    <w:rsid w:val="00D011A4"/>
    <w:rsid w:val="00D02F31"/>
    <w:rsid w:val="00D0365A"/>
    <w:rsid w:val="00D0442A"/>
    <w:rsid w:val="00D056A8"/>
    <w:rsid w:val="00D1161B"/>
    <w:rsid w:val="00D11992"/>
    <w:rsid w:val="00D124AE"/>
    <w:rsid w:val="00D12BDB"/>
    <w:rsid w:val="00D12DDD"/>
    <w:rsid w:val="00D15397"/>
    <w:rsid w:val="00D15C61"/>
    <w:rsid w:val="00D20A42"/>
    <w:rsid w:val="00D21EE0"/>
    <w:rsid w:val="00D22A93"/>
    <w:rsid w:val="00D2565D"/>
    <w:rsid w:val="00D26ACF"/>
    <w:rsid w:val="00D26C67"/>
    <w:rsid w:val="00D27D83"/>
    <w:rsid w:val="00D30E2E"/>
    <w:rsid w:val="00D3142A"/>
    <w:rsid w:val="00D3145D"/>
    <w:rsid w:val="00D31A9D"/>
    <w:rsid w:val="00D32A8E"/>
    <w:rsid w:val="00D32B76"/>
    <w:rsid w:val="00D32FBE"/>
    <w:rsid w:val="00D34CDE"/>
    <w:rsid w:val="00D35D85"/>
    <w:rsid w:val="00D377BA"/>
    <w:rsid w:val="00D41543"/>
    <w:rsid w:val="00D415E3"/>
    <w:rsid w:val="00D41A80"/>
    <w:rsid w:val="00D42337"/>
    <w:rsid w:val="00D43589"/>
    <w:rsid w:val="00D44267"/>
    <w:rsid w:val="00D44756"/>
    <w:rsid w:val="00D44A97"/>
    <w:rsid w:val="00D44C1E"/>
    <w:rsid w:val="00D45168"/>
    <w:rsid w:val="00D50426"/>
    <w:rsid w:val="00D50499"/>
    <w:rsid w:val="00D513FF"/>
    <w:rsid w:val="00D52373"/>
    <w:rsid w:val="00D54D94"/>
    <w:rsid w:val="00D55F07"/>
    <w:rsid w:val="00D56090"/>
    <w:rsid w:val="00D56D5F"/>
    <w:rsid w:val="00D56D83"/>
    <w:rsid w:val="00D57989"/>
    <w:rsid w:val="00D57E09"/>
    <w:rsid w:val="00D60597"/>
    <w:rsid w:val="00D60E29"/>
    <w:rsid w:val="00D60E74"/>
    <w:rsid w:val="00D61037"/>
    <w:rsid w:val="00D610F2"/>
    <w:rsid w:val="00D618ED"/>
    <w:rsid w:val="00D62422"/>
    <w:rsid w:val="00D627D9"/>
    <w:rsid w:val="00D62A22"/>
    <w:rsid w:val="00D62FA6"/>
    <w:rsid w:val="00D63723"/>
    <w:rsid w:val="00D63EA6"/>
    <w:rsid w:val="00D6527E"/>
    <w:rsid w:val="00D66724"/>
    <w:rsid w:val="00D66B2E"/>
    <w:rsid w:val="00D6704A"/>
    <w:rsid w:val="00D70661"/>
    <w:rsid w:val="00D71784"/>
    <w:rsid w:val="00D7271B"/>
    <w:rsid w:val="00D727B9"/>
    <w:rsid w:val="00D737EB"/>
    <w:rsid w:val="00D73A88"/>
    <w:rsid w:val="00D74822"/>
    <w:rsid w:val="00D74840"/>
    <w:rsid w:val="00D76BE1"/>
    <w:rsid w:val="00D773B3"/>
    <w:rsid w:val="00D774A4"/>
    <w:rsid w:val="00D77877"/>
    <w:rsid w:val="00D81632"/>
    <w:rsid w:val="00D83062"/>
    <w:rsid w:val="00D86959"/>
    <w:rsid w:val="00D86B97"/>
    <w:rsid w:val="00D87386"/>
    <w:rsid w:val="00D87CA3"/>
    <w:rsid w:val="00D900A4"/>
    <w:rsid w:val="00D90EEF"/>
    <w:rsid w:val="00D9131D"/>
    <w:rsid w:val="00D92043"/>
    <w:rsid w:val="00D929F2"/>
    <w:rsid w:val="00D94097"/>
    <w:rsid w:val="00D9439D"/>
    <w:rsid w:val="00D94B71"/>
    <w:rsid w:val="00D97D11"/>
    <w:rsid w:val="00DA2195"/>
    <w:rsid w:val="00DA2F69"/>
    <w:rsid w:val="00DA34DD"/>
    <w:rsid w:val="00DA3B67"/>
    <w:rsid w:val="00DA4E95"/>
    <w:rsid w:val="00DA50CD"/>
    <w:rsid w:val="00DA52EB"/>
    <w:rsid w:val="00DA536C"/>
    <w:rsid w:val="00DA5D10"/>
    <w:rsid w:val="00DA6ABE"/>
    <w:rsid w:val="00DB09D9"/>
    <w:rsid w:val="00DB14C0"/>
    <w:rsid w:val="00DB1E8A"/>
    <w:rsid w:val="00DB2804"/>
    <w:rsid w:val="00DB334B"/>
    <w:rsid w:val="00DB338B"/>
    <w:rsid w:val="00DB3583"/>
    <w:rsid w:val="00DB691D"/>
    <w:rsid w:val="00DB69C1"/>
    <w:rsid w:val="00DC086B"/>
    <w:rsid w:val="00DC0B0F"/>
    <w:rsid w:val="00DC0CFB"/>
    <w:rsid w:val="00DC134C"/>
    <w:rsid w:val="00DC1A54"/>
    <w:rsid w:val="00DC26B7"/>
    <w:rsid w:val="00DC30E3"/>
    <w:rsid w:val="00DC5676"/>
    <w:rsid w:val="00DC586B"/>
    <w:rsid w:val="00DC6338"/>
    <w:rsid w:val="00DD06A4"/>
    <w:rsid w:val="00DD091B"/>
    <w:rsid w:val="00DD166E"/>
    <w:rsid w:val="00DD5486"/>
    <w:rsid w:val="00DD6FE2"/>
    <w:rsid w:val="00DD75A3"/>
    <w:rsid w:val="00DE136C"/>
    <w:rsid w:val="00DE29C3"/>
    <w:rsid w:val="00DE3A87"/>
    <w:rsid w:val="00DE3F58"/>
    <w:rsid w:val="00DE4B06"/>
    <w:rsid w:val="00DE5121"/>
    <w:rsid w:val="00DE7300"/>
    <w:rsid w:val="00DF04F0"/>
    <w:rsid w:val="00DF0838"/>
    <w:rsid w:val="00DF1423"/>
    <w:rsid w:val="00DF1A3B"/>
    <w:rsid w:val="00DF1B0F"/>
    <w:rsid w:val="00DF1ED0"/>
    <w:rsid w:val="00DF5DB1"/>
    <w:rsid w:val="00DF5ECE"/>
    <w:rsid w:val="00DF71FF"/>
    <w:rsid w:val="00E009AD"/>
    <w:rsid w:val="00E00CF7"/>
    <w:rsid w:val="00E03FDE"/>
    <w:rsid w:val="00E04472"/>
    <w:rsid w:val="00E04DB5"/>
    <w:rsid w:val="00E05111"/>
    <w:rsid w:val="00E066FA"/>
    <w:rsid w:val="00E06C21"/>
    <w:rsid w:val="00E06FCF"/>
    <w:rsid w:val="00E07D36"/>
    <w:rsid w:val="00E1110D"/>
    <w:rsid w:val="00E11754"/>
    <w:rsid w:val="00E133E2"/>
    <w:rsid w:val="00E1376C"/>
    <w:rsid w:val="00E149D2"/>
    <w:rsid w:val="00E14D97"/>
    <w:rsid w:val="00E16C46"/>
    <w:rsid w:val="00E16D8F"/>
    <w:rsid w:val="00E17585"/>
    <w:rsid w:val="00E179DF"/>
    <w:rsid w:val="00E17B30"/>
    <w:rsid w:val="00E23ABC"/>
    <w:rsid w:val="00E246EE"/>
    <w:rsid w:val="00E254BA"/>
    <w:rsid w:val="00E26F87"/>
    <w:rsid w:val="00E309AC"/>
    <w:rsid w:val="00E30A64"/>
    <w:rsid w:val="00E31CF6"/>
    <w:rsid w:val="00E32473"/>
    <w:rsid w:val="00E3265E"/>
    <w:rsid w:val="00E331C0"/>
    <w:rsid w:val="00E341C7"/>
    <w:rsid w:val="00E3539F"/>
    <w:rsid w:val="00E37034"/>
    <w:rsid w:val="00E377B9"/>
    <w:rsid w:val="00E40926"/>
    <w:rsid w:val="00E4126F"/>
    <w:rsid w:val="00E415BC"/>
    <w:rsid w:val="00E417EB"/>
    <w:rsid w:val="00E42699"/>
    <w:rsid w:val="00E4273C"/>
    <w:rsid w:val="00E429C5"/>
    <w:rsid w:val="00E43D21"/>
    <w:rsid w:val="00E442B0"/>
    <w:rsid w:val="00E447BF"/>
    <w:rsid w:val="00E475B8"/>
    <w:rsid w:val="00E504B5"/>
    <w:rsid w:val="00E51CEC"/>
    <w:rsid w:val="00E52F79"/>
    <w:rsid w:val="00E53B6C"/>
    <w:rsid w:val="00E544D1"/>
    <w:rsid w:val="00E54C02"/>
    <w:rsid w:val="00E5563B"/>
    <w:rsid w:val="00E56367"/>
    <w:rsid w:val="00E569CF"/>
    <w:rsid w:val="00E572B9"/>
    <w:rsid w:val="00E57879"/>
    <w:rsid w:val="00E60B07"/>
    <w:rsid w:val="00E60EE8"/>
    <w:rsid w:val="00E6256E"/>
    <w:rsid w:val="00E6341A"/>
    <w:rsid w:val="00E64001"/>
    <w:rsid w:val="00E64014"/>
    <w:rsid w:val="00E65A8F"/>
    <w:rsid w:val="00E66DC7"/>
    <w:rsid w:val="00E671C4"/>
    <w:rsid w:val="00E67D44"/>
    <w:rsid w:val="00E713FA"/>
    <w:rsid w:val="00E7279E"/>
    <w:rsid w:val="00E733A1"/>
    <w:rsid w:val="00E73DE7"/>
    <w:rsid w:val="00E7444B"/>
    <w:rsid w:val="00E7446C"/>
    <w:rsid w:val="00E74929"/>
    <w:rsid w:val="00E74E5E"/>
    <w:rsid w:val="00E75097"/>
    <w:rsid w:val="00E76791"/>
    <w:rsid w:val="00E76C7D"/>
    <w:rsid w:val="00E77147"/>
    <w:rsid w:val="00E77657"/>
    <w:rsid w:val="00E77F0F"/>
    <w:rsid w:val="00E821F5"/>
    <w:rsid w:val="00E90270"/>
    <w:rsid w:val="00E91362"/>
    <w:rsid w:val="00E92411"/>
    <w:rsid w:val="00E932F9"/>
    <w:rsid w:val="00E95AAE"/>
    <w:rsid w:val="00E95C0C"/>
    <w:rsid w:val="00E95C54"/>
    <w:rsid w:val="00E95DD3"/>
    <w:rsid w:val="00E974F7"/>
    <w:rsid w:val="00E97A8C"/>
    <w:rsid w:val="00EA0F3A"/>
    <w:rsid w:val="00EA3CE0"/>
    <w:rsid w:val="00EA6C89"/>
    <w:rsid w:val="00EA6D7C"/>
    <w:rsid w:val="00EA7AEE"/>
    <w:rsid w:val="00EB0A73"/>
    <w:rsid w:val="00EB139C"/>
    <w:rsid w:val="00EB2538"/>
    <w:rsid w:val="00EB406D"/>
    <w:rsid w:val="00EB4FA6"/>
    <w:rsid w:val="00EB5A75"/>
    <w:rsid w:val="00EB74E4"/>
    <w:rsid w:val="00ED0386"/>
    <w:rsid w:val="00ED067E"/>
    <w:rsid w:val="00ED15C5"/>
    <w:rsid w:val="00ED5E03"/>
    <w:rsid w:val="00ED6CBD"/>
    <w:rsid w:val="00EE0004"/>
    <w:rsid w:val="00EE07C5"/>
    <w:rsid w:val="00EE0C35"/>
    <w:rsid w:val="00EE0DB8"/>
    <w:rsid w:val="00EE15C8"/>
    <w:rsid w:val="00EE1AD4"/>
    <w:rsid w:val="00EE20F6"/>
    <w:rsid w:val="00EE26E4"/>
    <w:rsid w:val="00EE342E"/>
    <w:rsid w:val="00EE35CF"/>
    <w:rsid w:val="00EE3A79"/>
    <w:rsid w:val="00EE49CF"/>
    <w:rsid w:val="00EE5341"/>
    <w:rsid w:val="00EE674A"/>
    <w:rsid w:val="00EE6A1B"/>
    <w:rsid w:val="00EE6A54"/>
    <w:rsid w:val="00EE78A3"/>
    <w:rsid w:val="00EF0284"/>
    <w:rsid w:val="00EF156E"/>
    <w:rsid w:val="00EF3062"/>
    <w:rsid w:val="00EF5588"/>
    <w:rsid w:val="00EF5805"/>
    <w:rsid w:val="00EF7107"/>
    <w:rsid w:val="00EF79F0"/>
    <w:rsid w:val="00F00ED4"/>
    <w:rsid w:val="00F01929"/>
    <w:rsid w:val="00F01E36"/>
    <w:rsid w:val="00F0243D"/>
    <w:rsid w:val="00F03DA5"/>
    <w:rsid w:val="00F048EB"/>
    <w:rsid w:val="00F05389"/>
    <w:rsid w:val="00F061BB"/>
    <w:rsid w:val="00F06BF7"/>
    <w:rsid w:val="00F10ECF"/>
    <w:rsid w:val="00F11794"/>
    <w:rsid w:val="00F11C00"/>
    <w:rsid w:val="00F13E9B"/>
    <w:rsid w:val="00F143DD"/>
    <w:rsid w:val="00F150C4"/>
    <w:rsid w:val="00F20250"/>
    <w:rsid w:val="00F20376"/>
    <w:rsid w:val="00F20575"/>
    <w:rsid w:val="00F20727"/>
    <w:rsid w:val="00F2098B"/>
    <w:rsid w:val="00F21856"/>
    <w:rsid w:val="00F2264D"/>
    <w:rsid w:val="00F22B82"/>
    <w:rsid w:val="00F233A3"/>
    <w:rsid w:val="00F23DE3"/>
    <w:rsid w:val="00F24F9A"/>
    <w:rsid w:val="00F27FE8"/>
    <w:rsid w:val="00F3033C"/>
    <w:rsid w:val="00F3084F"/>
    <w:rsid w:val="00F328DC"/>
    <w:rsid w:val="00F329BD"/>
    <w:rsid w:val="00F3332A"/>
    <w:rsid w:val="00F34153"/>
    <w:rsid w:val="00F3435F"/>
    <w:rsid w:val="00F34E43"/>
    <w:rsid w:val="00F36268"/>
    <w:rsid w:val="00F37037"/>
    <w:rsid w:val="00F4075A"/>
    <w:rsid w:val="00F41699"/>
    <w:rsid w:val="00F4208E"/>
    <w:rsid w:val="00F423BF"/>
    <w:rsid w:val="00F42870"/>
    <w:rsid w:val="00F4366C"/>
    <w:rsid w:val="00F43ED9"/>
    <w:rsid w:val="00F44668"/>
    <w:rsid w:val="00F4474C"/>
    <w:rsid w:val="00F45D2E"/>
    <w:rsid w:val="00F45DDB"/>
    <w:rsid w:val="00F469DC"/>
    <w:rsid w:val="00F47D0F"/>
    <w:rsid w:val="00F508F6"/>
    <w:rsid w:val="00F525F6"/>
    <w:rsid w:val="00F52DD5"/>
    <w:rsid w:val="00F52E3D"/>
    <w:rsid w:val="00F52F2B"/>
    <w:rsid w:val="00F53875"/>
    <w:rsid w:val="00F541B4"/>
    <w:rsid w:val="00F54CCF"/>
    <w:rsid w:val="00F57BE0"/>
    <w:rsid w:val="00F57CAC"/>
    <w:rsid w:val="00F57D3B"/>
    <w:rsid w:val="00F60304"/>
    <w:rsid w:val="00F60C57"/>
    <w:rsid w:val="00F60CFB"/>
    <w:rsid w:val="00F61EA7"/>
    <w:rsid w:val="00F6253F"/>
    <w:rsid w:val="00F6286C"/>
    <w:rsid w:val="00F6393F"/>
    <w:rsid w:val="00F644F2"/>
    <w:rsid w:val="00F64920"/>
    <w:rsid w:val="00F6529A"/>
    <w:rsid w:val="00F67053"/>
    <w:rsid w:val="00F67064"/>
    <w:rsid w:val="00F676EF"/>
    <w:rsid w:val="00F67B3F"/>
    <w:rsid w:val="00F704C5"/>
    <w:rsid w:val="00F71030"/>
    <w:rsid w:val="00F7116A"/>
    <w:rsid w:val="00F711B4"/>
    <w:rsid w:val="00F72191"/>
    <w:rsid w:val="00F736D3"/>
    <w:rsid w:val="00F7421A"/>
    <w:rsid w:val="00F74656"/>
    <w:rsid w:val="00F763DB"/>
    <w:rsid w:val="00F76DBD"/>
    <w:rsid w:val="00F76E23"/>
    <w:rsid w:val="00F77CF5"/>
    <w:rsid w:val="00F77DC7"/>
    <w:rsid w:val="00F80334"/>
    <w:rsid w:val="00F81A5F"/>
    <w:rsid w:val="00F81B26"/>
    <w:rsid w:val="00F82582"/>
    <w:rsid w:val="00F825BF"/>
    <w:rsid w:val="00F827D2"/>
    <w:rsid w:val="00F84402"/>
    <w:rsid w:val="00F8447D"/>
    <w:rsid w:val="00F85247"/>
    <w:rsid w:val="00F85BA5"/>
    <w:rsid w:val="00F85E01"/>
    <w:rsid w:val="00F873C1"/>
    <w:rsid w:val="00F90DAF"/>
    <w:rsid w:val="00F912B8"/>
    <w:rsid w:val="00F92501"/>
    <w:rsid w:val="00F93D85"/>
    <w:rsid w:val="00F94AA7"/>
    <w:rsid w:val="00F94ED4"/>
    <w:rsid w:val="00F94F32"/>
    <w:rsid w:val="00F94F66"/>
    <w:rsid w:val="00F96F22"/>
    <w:rsid w:val="00F97F6A"/>
    <w:rsid w:val="00FA01C5"/>
    <w:rsid w:val="00FA02F4"/>
    <w:rsid w:val="00FA0B72"/>
    <w:rsid w:val="00FA0D71"/>
    <w:rsid w:val="00FA1B74"/>
    <w:rsid w:val="00FA2057"/>
    <w:rsid w:val="00FA2C05"/>
    <w:rsid w:val="00FA37EB"/>
    <w:rsid w:val="00FA4504"/>
    <w:rsid w:val="00FA5726"/>
    <w:rsid w:val="00FA57E7"/>
    <w:rsid w:val="00FA613A"/>
    <w:rsid w:val="00FA77E8"/>
    <w:rsid w:val="00FB0908"/>
    <w:rsid w:val="00FB1142"/>
    <w:rsid w:val="00FB1C0B"/>
    <w:rsid w:val="00FB1F5D"/>
    <w:rsid w:val="00FB3AB6"/>
    <w:rsid w:val="00FB498C"/>
    <w:rsid w:val="00FB53DE"/>
    <w:rsid w:val="00FB5454"/>
    <w:rsid w:val="00FB662C"/>
    <w:rsid w:val="00FC1DD3"/>
    <w:rsid w:val="00FC2003"/>
    <w:rsid w:val="00FC4E07"/>
    <w:rsid w:val="00FC4E9B"/>
    <w:rsid w:val="00FC7239"/>
    <w:rsid w:val="00FD05B3"/>
    <w:rsid w:val="00FD06D4"/>
    <w:rsid w:val="00FD1260"/>
    <w:rsid w:val="00FD284E"/>
    <w:rsid w:val="00FD3013"/>
    <w:rsid w:val="00FD3E0C"/>
    <w:rsid w:val="00FD5573"/>
    <w:rsid w:val="00FD59DA"/>
    <w:rsid w:val="00FD68E1"/>
    <w:rsid w:val="00FD69AD"/>
    <w:rsid w:val="00FE015E"/>
    <w:rsid w:val="00FE01E7"/>
    <w:rsid w:val="00FE151D"/>
    <w:rsid w:val="00FE1FFC"/>
    <w:rsid w:val="00FE20B5"/>
    <w:rsid w:val="00FE3776"/>
    <w:rsid w:val="00FE72B6"/>
    <w:rsid w:val="00FF0014"/>
    <w:rsid w:val="00FF4852"/>
    <w:rsid w:val="00FF53FF"/>
    <w:rsid w:val="00FF5C54"/>
    <w:rsid w:val="00FF62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4:docId w14:val="7E5ED524"/>
  <w15:docId w15:val="{DA19CB34-23B9-4DCF-9CE9-0747A0DC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A22"/>
    <w:rPr>
      <w:rFonts w:ascii="Times New Roman" w:eastAsia="Times New Roman" w:hAnsi="Times New Roman"/>
      <w:sz w:val="24"/>
      <w:szCs w:val="24"/>
    </w:rPr>
  </w:style>
  <w:style w:type="paragraph" w:styleId="Heading1">
    <w:name w:val="heading 1"/>
    <w:basedOn w:val="Normal"/>
    <w:next w:val="Heading2"/>
    <w:link w:val="Heading1Char"/>
    <w:qFormat/>
    <w:rsid w:val="006E2919"/>
    <w:pPr>
      <w:keepNext/>
      <w:pBdr>
        <w:top w:val="double" w:sz="4" w:space="1" w:color="auto"/>
        <w:left w:val="double" w:sz="4" w:space="4" w:color="auto"/>
        <w:bottom w:val="double" w:sz="4" w:space="1" w:color="auto"/>
        <w:right w:val="double" w:sz="4" w:space="4" w:color="auto"/>
      </w:pBdr>
      <w:spacing w:before="240" w:after="60"/>
      <w:outlineLvl w:val="0"/>
    </w:pPr>
    <w:rPr>
      <w:rFonts w:ascii="Arial" w:hAnsi="Arial"/>
      <w:b/>
      <w:bCs/>
      <w:kern w:val="32"/>
      <w:sz w:val="28"/>
      <w:szCs w:val="32"/>
    </w:rPr>
  </w:style>
  <w:style w:type="paragraph" w:styleId="Heading2">
    <w:name w:val="heading 2"/>
    <w:basedOn w:val="Normal"/>
    <w:link w:val="Heading2Char"/>
    <w:uiPriority w:val="9"/>
    <w:unhideWhenUsed/>
    <w:qFormat/>
    <w:rsid w:val="00937006"/>
    <w:pPr>
      <w:keepNext/>
      <w:numPr>
        <w:ilvl w:val="1"/>
        <w:numId w:val="1"/>
      </w:numPr>
      <w:tabs>
        <w:tab w:val="left" w:pos="1080"/>
      </w:tabs>
      <w:spacing w:before="240" w:after="60"/>
      <w:outlineLvl w:val="1"/>
    </w:pPr>
    <w:rPr>
      <w:rFonts w:ascii="Cambria" w:hAnsi="Cambria"/>
      <w:b/>
      <w:bCs/>
      <w:iCs/>
      <w:sz w:val="28"/>
      <w:szCs w:val="28"/>
    </w:rPr>
  </w:style>
  <w:style w:type="paragraph" w:styleId="Heading3">
    <w:name w:val="heading 3"/>
    <w:aliases w:val="11 pt,Black,Left:  0.63 cm,Before:  6 pt,heading 3"/>
    <w:basedOn w:val="Normal"/>
    <w:next w:val="Normal"/>
    <w:link w:val="Heading3Char"/>
    <w:uiPriority w:val="9"/>
    <w:unhideWhenUsed/>
    <w:qFormat/>
    <w:rsid w:val="00DE5121"/>
    <w:pPr>
      <w:keepNext/>
      <w:keepLines/>
      <w:numPr>
        <w:ilvl w:val="2"/>
        <w:numId w:val="1"/>
      </w:numPr>
      <w:spacing w:before="200"/>
      <w:outlineLvl w:val="2"/>
    </w:pPr>
    <w:rPr>
      <w:rFonts w:ascii="Cambria" w:hAnsi="Cambria"/>
      <w:b/>
      <w:bCs/>
      <w:color w:val="4F81BD"/>
    </w:rPr>
  </w:style>
  <w:style w:type="paragraph" w:styleId="Heading4">
    <w:name w:val="heading 4"/>
    <w:basedOn w:val="Normal"/>
    <w:next w:val="Normal"/>
    <w:link w:val="Heading4Char"/>
    <w:unhideWhenUsed/>
    <w:qFormat/>
    <w:rsid w:val="00937006"/>
    <w:pPr>
      <w:keepNext/>
      <w:numPr>
        <w:ilvl w:val="3"/>
        <w:numId w:val="1"/>
      </w:numPr>
      <w:tabs>
        <w:tab w:val="left" w:pos="1440"/>
      </w:tabs>
      <w:spacing w:before="240" w:after="60"/>
      <w:outlineLvl w:val="3"/>
    </w:pPr>
    <w:rPr>
      <w:rFonts w:ascii="Nyala" w:hAnsi="Nyala"/>
      <w:b/>
      <w:bCs/>
      <w:sz w:val="26"/>
      <w:szCs w:val="28"/>
    </w:rPr>
  </w:style>
  <w:style w:type="paragraph" w:styleId="Heading5">
    <w:name w:val="heading 5"/>
    <w:basedOn w:val="Normal"/>
    <w:next w:val="Normal"/>
    <w:link w:val="Heading5Char"/>
    <w:uiPriority w:val="9"/>
    <w:semiHidden/>
    <w:unhideWhenUsed/>
    <w:qFormat/>
    <w:rsid w:val="000109EB"/>
    <w:pPr>
      <w:keepNext/>
      <w:keepLines/>
      <w:numPr>
        <w:ilvl w:val="4"/>
        <w:numId w:val="1"/>
      </w:numPr>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6E2919"/>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6E2919"/>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9"/>
    <w:unhideWhenUsed/>
    <w:qFormat/>
    <w:rsid w:val="00DE5121"/>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6E2919"/>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E2919"/>
    <w:rPr>
      <w:rFonts w:ascii="Arial" w:eastAsia="Times New Roman" w:hAnsi="Arial"/>
      <w:b/>
      <w:bCs/>
      <w:kern w:val="32"/>
      <w:sz w:val="28"/>
      <w:szCs w:val="32"/>
    </w:rPr>
  </w:style>
  <w:style w:type="character" w:customStyle="1" w:styleId="Heading2Char">
    <w:name w:val="Heading 2 Char"/>
    <w:link w:val="Heading2"/>
    <w:uiPriority w:val="9"/>
    <w:rsid w:val="00937006"/>
    <w:rPr>
      <w:rFonts w:ascii="Cambria" w:eastAsia="Times New Roman" w:hAnsi="Cambria"/>
      <w:b/>
      <w:bCs/>
      <w:iCs/>
      <w:sz w:val="28"/>
      <w:szCs w:val="28"/>
    </w:rPr>
  </w:style>
  <w:style w:type="character" w:customStyle="1" w:styleId="Heading4Char">
    <w:name w:val="Heading 4 Char"/>
    <w:link w:val="Heading4"/>
    <w:rsid w:val="00937006"/>
    <w:rPr>
      <w:rFonts w:ascii="Nyala" w:eastAsia="Times New Roman" w:hAnsi="Nyala"/>
      <w:b/>
      <w:bCs/>
      <w:sz w:val="26"/>
      <w:szCs w:val="28"/>
    </w:rPr>
  </w:style>
  <w:style w:type="paragraph" w:styleId="BodyText3">
    <w:name w:val="Body Text 3"/>
    <w:basedOn w:val="Normal"/>
    <w:link w:val="BodyText3Char"/>
    <w:rsid w:val="00937006"/>
    <w:pPr>
      <w:widowControl w:val="0"/>
      <w:autoSpaceDE w:val="0"/>
      <w:autoSpaceDN w:val="0"/>
      <w:adjustRightInd w:val="0"/>
      <w:spacing w:after="120"/>
      <w:jc w:val="both"/>
    </w:pPr>
    <w:rPr>
      <w:sz w:val="16"/>
      <w:szCs w:val="16"/>
      <w:lang w:val="en-GB"/>
    </w:rPr>
  </w:style>
  <w:style w:type="character" w:customStyle="1" w:styleId="BodyText3Char">
    <w:name w:val="Body Text 3 Char"/>
    <w:link w:val="BodyText3"/>
    <w:rsid w:val="00937006"/>
    <w:rPr>
      <w:rFonts w:ascii="Times New Roman" w:eastAsia="Times New Roman" w:hAnsi="Times New Roman" w:cs="Times New Roman"/>
      <w:sz w:val="16"/>
      <w:szCs w:val="16"/>
      <w:lang w:val="en-GB"/>
    </w:rPr>
  </w:style>
  <w:style w:type="paragraph" w:styleId="NormalWeb">
    <w:name w:val="Normal (Web)"/>
    <w:aliases w:val="Char Char,Char Char Char Char Char,Char Char Char, Char Char, Char Char Char Char Char, Char Char Char"/>
    <w:basedOn w:val="Normal"/>
    <w:link w:val="NormalWebChar"/>
    <w:uiPriority w:val="99"/>
    <w:rsid w:val="00937006"/>
    <w:pPr>
      <w:spacing w:before="100" w:beforeAutospacing="1" w:after="100" w:afterAutospacing="1"/>
    </w:pPr>
  </w:style>
  <w:style w:type="paragraph" w:customStyle="1" w:styleId="Default">
    <w:name w:val="Default"/>
    <w:rsid w:val="00DA5D10"/>
    <w:pPr>
      <w:autoSpaceDE w:val="0"/>
      <w:autoSpaceDN w:val="0"/>
      <w:adjustRightInd w:val="0"/>
    </w:pPr>
    <w:rPr>
      <w:rFonts w:cs="Calibri"/>
      <w:color w:val="000000"/>
      <w:sz w:val="24"/>
      <w:szCs w:val="24"/>
    </w:rPr>
  </w:style>
  <w:style w:type="paragraph" w:customStyle="1" w:styleId="Style">
    <w:name w:val="Style"/>
    <w:rsid w:val="00650377"/>
    <w:pPr>
      <w:widowControl w:val="0"/>
      <w:autoSpaceDE w:val="0"/>
      <w:autoSpaceDN w:val="0"/>
      <w:adjustRightInd w:val="0"/>
    </w:pPr>
    <w:rPr>
      <w:rFonts w:ascii="Times New Roman" w:eastAsia="Times New Roman" w:hAnsi="Times New Roman"/>
      <w:sz w:val="24"/>
      <w:szCs w:val="24"/>
    </w:rPr>
  </w:style>
  <w:style w:type="table" w:styleId="TableGrid">
    <w:name w:val="Table Grid"/>
    <w:basedOn w:val="TableNormal"/>
    <w:uiPriority w:val="39"/>
    <w:rsid w:val="006503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F5079"/>
    <w:pPr>
      <w:ind w:left="720"/>
      <w:contextualSpacing/>
    </w:pPr>
  </w:style>
  <w:style w:type="paragraph" w:styleId="TOCHeading">
    <w:name w:val="TOC Heading"/>
    <w:basedOn w:val="Heading1"/>
    <w:next w:val="Normal"/>
    <w:uiPriority w:val="39"/>
    <w:semiHidden/>
    <w:unhideWhenUsed/>
    <w:qFormat/>
    <w:rsid w:val="00130B2E"/>
    <w:pPr>
      <w:keepLines/>
      <w:spacing w:before="480" w:after="0" w:line="276" w:lineRule="auto"/>
      <w:outlineLvl w:val="9"/>
    </w:pPr>
    <w:rPr>
      <w:rFonts w:ascii="Cambria" w:hAnsi="Cambria"/>
      <w:color w:val="365F91"/>
      <w:kern w:val="0"/>
      <w:szCs w:val="28"/>
      <w:lang w:eastAsia="ja-JP"/>
    </w:rPr>
  </w:style>
  <w:style w:type="paragraph" w:styleId="TOC1">
    <w:name w:val="toc 1"/>
    <w:basedOn w:val="Normal"/>
    <w:next w:val="Normal"/>
    <w:autoRedefine/>
    <w:uiPriority w:val="39"/>
    <w:unhideWhenUsed/>
    <w:rsid w:val="00E572B9"/>
    <w:pPr>
      <w:tabs>
        <w:tab w:val="left" w:pos="270"/>
        <w:tab w:val="left" w:pos="360"/>
        <w:tab w:val="right" w:leader="dot" w:pos="9350"/>
      </w:tabs>
      <w:spacing w:after="100"/>
    </w:pPr>
  </w:style>
  <w:style w:type="paragraph" w:styleId="TOC2">
    <w:name w:val="toc 2"/>
    <w:basedOn w:val="Normal"/>
    <w:next w:val="Normal"/>
    <w:autoRedefine/>
    <w:uiPriority w:val="39"/>
    <w:unhideWhenUsed/>
    <w:rsid w:val="008045EC"/>
    <w:pPr>
      <w:tabs>
        <w:tab w:val="right" w:leader="dot" w:pos="9350"/>
      </w:tabs>
      <w:spacing w:after="100"/>
      <w:ind w:left="240"/>
    </w:pPr>
    <w:rPr>
      <w:rFonts w:eastAsia="Calibri"/>
      <w:noProof/>
    </w:rPr>
  </w:style>
  <w:style w:type="character" w:styleId="Hyperlink">
    <w:name w:val="Hyperlink"/>
    <w:uiPriority w:val="99"/>
    <w:unhideWhenUsed/>
    <w:rsid w:val="00130B2E"/>
    <w:rPr>
      <w:color w:val="0000FF"/>
      <w:u w:val="single"/>
    </w:rPr>
  </w:style>
  <w:style w:type="paragraph" w:styleId="BalloonText">
    <w:name w:val="Balloon Text"/>
    <w:basedOn w:val="Normal"/>
    <w:link w:val="BalloonTextChar"/>
    <w:uiPriority w:val="99"/>
    <w:semiHidden/>
    <w:unhideWhenUsed/>
    <w:rsid w:val="00130B2E"/>
    <w:rPr>
      <w:rFonts w:ascii="Tahoma" w:hAnsi="Tahoma"/>
      <w:sz w:val="16"/>
      <w:szCs w:val="16"/>
    </w:rPr>
  </w:style>
  <w:style w:type="character" w:customStyle="1" w:styleId="BalloonTextChar">
    <w:name w:val="Balloon Text Char"/>
    <w:link w:val="BalloonText"/>
    <w:uiPriority w:val="99"/>
    <w:semiHidden/>
    <w:rsid w:val="00130B2E"/>
    <w:rPr>
      <w:rFonts w:ascii="Tahoma" w:eastAsia="Times New Roman" w:hAnsi="Tahoma" w:cs="Tahoma"/>
      <w:sz w:val="16"/>
      <w:szCs w:val="16"/>
    </w:rPr>
  </w:style>
  <w:style w:type="paragraph" w:styleId="Header">
    <w:name w:val="header"/>
    <w:basedOn w:val="Normal"/>
    <w:link w:val="HeaderChar"/>
    <w:uiPriority w:val="99"/>
    <w:unhideWhenUsed/>
    <w:rsid w:val="00DE3A87"/>
    <w:pPr>
      <w:tabs>
        <w:tab w:val="center" w:pos="4680"/>
        <w:tab w:val="right" w:pos="9360"/>
      </w:tabs>
    </w:pPr>
  </w:style>
  <w:style w:type="character" w:customStyle="1" w:styleId="HeaderChar">
    <w:name w:val="Header Char"/>
    <w:link w:val="Header"/>
    <w:uiPriority w:val="99"/>
    <w:rsid w:val="00DE3A8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E3A87"/>
    <w:pPr>
      <w:tabs>
        <w:tab w:val="center" w:pos="4680"/>
        <w:tab w:val="right" w:pos="9360"/>
      </w:tabs>
    </w:pPr>
  </w:style>
  <w:style w:type="character" w:customStyle="1" w:styleId="FooterChar">
    <w:name w:val="Footer Char"/>
    <w:link w:val="Footer"/>
    <w:uiPriority w:val="99"/>
    <w:rsid w:val="00DE3A87"/>
    <w:rPr>
      <w:rFonts w:ascii="Times New Roman" w:eastAsia="Times New Roman" w:hAnsi="Times New Roman" w:cs="Times New Roman"/>
      <w:sz w:val="24"/>
      <w:szCs w:val="24"/>
    </w:rPr>
  </w:style>
  <w:style w:type="paragraph" w:styleId="List">
    <w:name w:val="List"/>
    <w:basedOn w:val="Normal"/>
    <w:rsid w:val="0009670F"/>
    <w:pPr>
      <w:ind w:left="360" w:hanging="360"/>
    </w:pPr>
  </w:style>
  <w:style w:type="paragraph" w:customStyle="1" w:styleId="Style1">
    <w:name w:val="Style 1"/>
    <w:basedOn w:val="Normal"/>
    <w:uiPriority w:val="99"/>
    <w:rsid w:val="00271822"/>
    <w:pPr>
      <w:widowControl w:val="0"/>
      <w:autoSpaceDE w:val="0"/>
      <w:autoSpaceDN w:val="0"/>
      <w:adjustRightInd w:val="0"/>
    </w:pPr>
  </w:style>
  <w:style w:type="paragraph" w:customStyle="1" w:styleId="a">
    <w:name w:val="ሥጋ ጽሑፍ ገብ"/>
    <w:basedOn w:val="Normal"/>
    <w:link w:val="BodyTextIndentChar"/>
    <w:rsid w:val="00320FE1"/>
    <w:pPr>
      <w:spacing w:after="120"/>
      <w:ind w:left="283"/>
    </w:pPr>
  </w:style>
  <w:style w:type="character" w:customStyle="1" w:styleId="BodyTextIndentChar">
    <w:name w:val="Body Text Indent Char"/>
    <w:link w:val="a"/>
    <w:rsid w:val="00320FE1"/>
    <w:rPr>
      <w:rFonts w:ascii="Times New Roman" w:eastAsia="Times New Roman" w:hAnsi="Times New Roman" w:cs="Times New Roman"/>
      <w:sz w:val="24"/>
      <w:szCs w:val="24"/>
    </w:rPr>
  </w:style>
  <w:style w:type="paragraph" w:customStyle="1" w:styleId="a0">
    <w:name w:val="መደበኛ (ድር)"/>
    <w:basedOn w:val="Normal"/>
    <w:rsid w:val="00320FE1"/>
    <w:pPr>
      <w:spacing w:line="360" w:lineRule="atLeast"/>
    </w:pPr>
    <w:rPr>
      <w:color w:val="244857"/>
    </w:rPr>
  </w:style>
  <w:style w:type="character" w:styleId="HTMLTypewriter">
    <w:name w:val="HTML Typewriter"/>
    <w:rsid w:val="00320FE1"/>
    <w:rPr>
      <w:rFonts w:ascii="Courier New" w:eastAsia="MS Mincho" w:hAnsi="Courier New" w:cs="Courier New"/>
      <w:sz w:val="20"/>
      <w:szCs w:val="20"/>
    </w:rPr>
  </w:style>
  <w:style w:type="character" w:customStyle="1" w:styleId="Heading3Char">
    <w:name w:val="Heading 3 Char"/>
    <w:aliases w:val="11 pt Char,Black Char,Left:  0.63 cm Char,Before:  6 pt Char,heading 3 Char"/>
    <w:link w:val="Heading3"/>
    <w:uiPriority w:val="9"/>
    <w:rsid w:val="00DE5121"/>
    <w:rPr>
      <w:rFonts w:ascii="Cambria" w:eastAsia="Times New Roman" w:hAnsi="Cambria"/>
      <w:b/>
      <w:bCs/>
      <w:color w:val="4F81BD"/>
      <w:sz w:val="24"/>
      <w:szCs w:val="24"/>
    </w:rPr>
  </w:style>
  <w:style w:type="numbering" w:customStyle="1" w:styleId="Style3">
    <w:name w:val="Style3"/>
    <w:rsid w:val="00DE5121"/>
    <w:pPr>
      <w:numPr>
        <w:numId w:val="2"/>
      </w:numPr>
    </w:pPr>
  </w:style>
  <w:style w:type="numbering" w:customStyle="1" w:styleId="Style4">
    <w:name w:val="Style4"/>
    <w:rsid w:val="00DE5121"/>
    <w:pPr>
      <w:numPr>
        <w:numId w:val="3"/>
      </w:numPr>
    </w:pPr>
  </w:style>
  <w:style w:type="character" w:customStyle="1" w:styleId="Heading8Char">
    <w:name w:val="Heading 8 Char"/>
    <w:link w:val="Heading8"/>
    <w:uiPriority w:val="99"/>
    <w:rsid w:val="00DE5121"/>
    <w:rPr>
      <w:rFonts w:eastAsia="Times New Roman"/>
      <w:i/>
      <w:iCs/>
      <w:sz w:val="24"/>
      <w:szCs w:val="24"/>
    </w:rPr>
  </w:style>
  <w:style w:type="paragraph" w:styleId="ListBullet">
    <w:name w:val="List Bullet"/>
    <w:aliases w:val="Char Char Char Char Char Char Char Char Char Char Char Char Char Char Char Char Char Char Char"/>
    <w:basedOn w:val="Normal"/>
    <w:rsid w:val="00DE5121"/>
    <w:pPr>
      <w:numPr>
        <w:numId w:val="5"/>
      </w:numPr>
    </w:pPr>
  </w:style>
  <w:style w:type="paragraph" w:styleId="TOC3">
    <w:name w:val="toc 3"/>
    <w:basedOn w:val="Normal"/>
    <w:next w:val="Normal"/>
    <w:autoRedefine/>
    <w:uiPriority w:val="39"/>
    <w:unhideWhenUsed/>
    <w:rsid w:val="00DE5121"/>
    <w:pPr>
      <w:ind w:left="480"/>
    </w:pPr>
    <w:rPr>
      <w:rFonts w:ascii="Calibri" w:hAnsi="Calibri"/>
      <w:sz w:val="20"/>
      <w:szCs w:val="20"/>
    </w:rPr>
  </w:style>
  <w:style w:type="paragraph" w:customStyle="1" w:styleId="Vorgabetext">
    <w:name w:val="Vorgabetext"/>
    <w:basedOn w:val="Normal"/>
    <w:rsid w:val="00DE5121"/>
    <w:rPr>
      <w:b/>
      <w:bCs/>
    </w:rPr>
  </w:style>
  <w:style w:type="paragraph" w:styleId="BodyText">
    <w:name w:val="Body Text"/>
    <w:basedOn w:val="Normal"/>
    <w:link w:val="BodyTextChar"/>
    <w:uiPriority w:val="99"/>
    <w:unhideWhenUsed/>
    <w:rsid w:val="00DE5121"/>
    <w:pPr>
      <w:spacing w:after="120"/>
    </w:pPr>
  </w:style>
  <w:style w:type="character" w:customStyle="1" w:styleId="BodyTextChar">
    <w:name w:val="Body Text Char"/>
    <w:link w:val="BodyText"/>
    <w:uiPriority w:val="99"/>
    <w:rsid w:val="00DE5121"/>
    <w:rPr>
      <w:rFonts w:ascii="Times New Roman" w:eastAsia="Times New Roman" w:hAnsi="Times New Roman" w:cs="Times New Roman"/>
      <w:sz w:val="24"/>
      <w:szCs w:val="24"/>
    </w:rPr>
  </w:style>
  <w:style w:type="paragraph" w:customStyle="1" w:styleId="Heading212pt">
    <w:name w:val="Heading 2 + 12 pt"/>
    <w:basedOn w:val="Heading1"/>
    <w:qFormat/>
    <w:rsid w:val="006E2919"/>
    <w:pPr>
      <w:widowControl w:val="0"/>
      <w:numPr>
        <w:ilvl w:val="1"/>
        <w:numId w:val="6"/>
      </w:numPr>
      <w:pBdr>
        <w:top w:val="none" w:sz="0" w:space="0" w:color="auto"/>
        <w:left w:val="none" w:sz="0" w:space="0" w:color="auto"/>
        <w:bottom w:val="none" w:sz="0" w:space="0" w:color="auto"/>
        <w:right w:val="none" w:sz="0" w:space="0" w:color="auto"/>
      </w:pBdr>
      <w:autoSpaceDE w:val="0"/>
      <w:autoSpaceDN w:val="0"/>
      <w:adjustRightInd w:val="0"/>
      <w:spacing w:before="0" w:after="0" w:line="360" w:lineRule="auto"/>
    </w:pPr>
    <w:rPr>
      <w:rFonts w:ascii="Book Antiqua" w:hAnsi="Book Antiqua"/>
      <w:bCs w:val="0"/>
      <w:kern w:val="0"/>
      <w:sz w:val="24"/>
      <w:szCs w:val="24"/>
      <w:lang w:val="en-GB"/>
    </w:rPr>
  </w:style>
  <w:style w:type="character" w:styleId="Strong">
    <w:name w:val="Strong"/>
    <w:uiPriority w:val="22"/>
    <w:qFormat/>
    <w:rsid w:val="00DE5121"/>
    <w:rPr>
      <w:b/>
      <w:bCs/>
    </w:rPr>
  </w:style>
  <w:style w:type="paragraph" w:styleId="BodyText2">
    <w:name w:val="Body Text 2"/>
    <w:basedOn w:val="Normal"/>
    <w:link w:val="BodyText2Char"/>
    <w:uiPriority w:val="99"/>
    <w:rsid w:val="00DE5121"/>
    <w:pPr>
      <w:spacing w:after="120" w:line="480" w:lineRule="auto"/>
    </w:pPr>
    <w:rPr>
      <w:rFonts w:eastAsia="SimSun"/>
      <w:lang w:eastAsia="zh-CN"/>
    </w:rPr>
  </w:style>
  <w:style w:type="character" w:customStyle="1" w:styleId="BodyText2Char">
    <w:name w:val="Body Text 2 Char"/>
    <w:link w:val="BodyText2"/>
    <w:uiPriority w:val="99"/>
    <w:rsid w:val="00DE5121"/>
    <w:rPr>
      <w:rFonts w:ascii="Times New Roman" w:eastAsia="SimSun" w:hAnsi="Times New Roman" w:cs="Times New Roman"/>
      <w:sz w:val="24"/>
      <w:szCs w:val="24"/>
      <w:lang w:eastAsia="zh-CN"/>
    </w:rPr>
  </w:style>
  <w:style w:type="paragraph" w:customStyle="1" w:styleId="body">
    <w:name w:val="body"/>
    <w:basedOn w:val="Normal"/>
    <w:uiPriority w:val="99"/>
    <w:rsid w:val="00DE5121"/>
    <w:pPr>
      <w:widowControl w:val="0"/>
      <w:autoSpaceDE w:val="0"/>
      <w:autoSpaceDN w:val="0"/>
      <w:adjustRightInd w:val="0"/>
      <w:jc w:val="both"/>
    </w:pPr>
    <w:rPr>
      <w:rFonts w:ascii="Times" w:hAnsi="Times" w:cs="Times"/>
      <w:sz w:val="20"/>
      <w:szCs w:val="20"/>
    </w:rPr>
  </w:style>
  <w:style w:type="paragraph" w:customStyle="1" w:styleId="Single">
    <w:name w:val="Single"/>
    <w:basedOn w:val="Normal"/>
    <w:next w:val="Normal"/>
    <w:uiPriority w:val="99"/>
    <w:rsid w:val="00DE5121"/>
    <w:pPr>
      <w:autoSpaceDE w:val="0"/>
      <w:autoSpaceDN w:val="0"/>
      <w:adjustRightInd w:val="0"/>
    </w:pPr>
    <w:rPr>
      <w:rFonts w:ascii="Wingdings" w:hAnsi="Wingdings" w:cs="Wingdings"/>
    </w:rPr>
  </w:style>
  <w:style w:type="character" w:styleId="Emphasis">
    <w:name w:val="Emphasis"/>
    <w:qFormat/>
    <w:rsid w:val="00DE5121"/>
    <w:rPr>
      <w:i/>
      <w:iCs/>
    </w:rPr>
  </w:style>
  <w:style w:type="character" w:customStyle="1" w:styleId="apple-converted-space">
    <w:name w:val="apple-converted-space"/>
    <w:basedOn w:val="DefaultParagraphFont"/>
    <w:rsid w:val="00DE5121"/>
  </w:style>
  <w:style w:type="character" w:customStyle="1" w:styleId="CharChar8">
    <w:name w:val="Char Char8"/>
    <w:uiPriority w:val="99"/>
    <w:rsid w:val="00DE5121"/>
    <w:rPr>
      <w:rFonts w:ascii="Arial" w:hAnsi="Arial" w:cs="Arial"/>
      <w:b/>
      <w:bCs/>
      <w:kern w:val="32"/>
      <w:sz w:val="32"/>
      <w:szCs w:val="32"/>
      <w:lang w:val="en-GB" w:eastAsia="en-GB"/>
    </w:rPr>
  </w:style>
  <w:style w:type="paragraph" w:customStyle="1" w:styleId="Style2">
    <w:name w:val="Style 2"/>
    <w:basedOn w:val="Normal"/>
    <w:uiPriority w:val="99"/>
    <w:rsid w:val="00DE5121"/>
    <w:pPr>
      <w:widowControl w:val="0"/>
      <w:autoSpaceDE w:val="0"/>
      <w:autoSpaceDN w:val="0"/>
      <w:ind w:left="684"/>
    </w:pPr>
  </w:style>
  <w:style w:type="paragraph" w:styleId="BodyTextIndent3">
    <w:name w:val="Body Text Indent 3"/>
    <w:basedOn w:val="Normal"/>
    <w:link w:val="BodyTextIndent3Char"/>
    <w:uiPriority w:val="99"/>
    <w:unhideWhenUsed/>
    <w:rsid w:val="00DE5121"/>
    <w:pPr>
      <w:spacing w:after="120"/>
      <w:ind w:left="283"/>
    </w:pPr>
    <w:rPr>
      <w:sz w:val="16"/>
      <w:szCs w:val="16"/>
    </w:rPr>
  </w:style>
  <w:style w:type="character" w:customStyle="1" w:styleId="BodyTextIndent3Char">
    <w:name w:val="Body Text Indent 3 Char"/>
    <w:link w:val="BodyTextIndent3"/>
    <w:uiPriority w:val="99"/>
    <w:rsid w:val="00DE5121"/>
    <w:rPr>
      <w:rFonts w:ascii="Times New Roman" w:eastAsia="Times New Roman" w:hAnsi="Times New Roman" w:cs="Times New Roman"/>
      <w:sz w:val="16"/>
      <w:szCs w:val="16"/>
    </w:rPr>
  </w:style>
  <w:style w:type="paragraph" w:styleId="FootnoteText">
    <w:name w:val="footnote text"/>
    <w:basedOn w:val="Normal"/>
    <w:link w:val="FootnoteTextChar"/>
    <w:uiPriority w:val="99"/>
    <w:semiHidden/>
    <w:unhideWhenUsed/>
    <w:rsid w:val="00DE5121"/>
    <w:rPr>
      <w:sz w:val="20"/>
      <w:szCs w:val="20"/>
    </w:rPr>
  </w:style>
  <w:style w:type="character" w:customStyle="1" w:styleId="FootnoteTextChar">
    <w:name w:val="Footnote Text Char"/>
    <w:link w:val="FootnoteText"/>
    <w:uiPriority w:val="99"/>
    <w:semiHidden/>
    <w:rsid w:val="00DE5121"/>
    <w:rPr>
      <w:rFonts w:ascii="Times New Roman" w:eastAsia="Times New Roman" w:hAnsi="Times New Roman" w:cs="Times New Roman"/>
      <w:sz w:val="20"/>
      <w:szCs w:val="20"/>
    </w:rPr>
  </w:style>
  <w:style w:type="character" w:styleId="FootnoteReference">
    <w:name w:val="footnote reference"/>
    <w:uiPriority w:val="99"/>
    <w:semiHidden/>
    <w:unhideWhenUsed/>
    <w:rsid w:val="00DE5121"/>
    <w:rPr>
      <w:vertAlign w:val="superscript"/>
    </w:rPr>
  </w:style>
  <w:style w:type="character" w:customStyle="1" w:styleId="yshortcuts">
    <w:name w:val="yshortcuts"/>
    <w:basedOn w:val="DefaultParagraphFont"/>
    <w:rsid w:val="00DE5121"/>
  </w:style>
  <w:style w:type="paragraph" w:customStyle="1" w:styleId="template">
    <w:name w:val="template"/>
    <w:basedOn w:val="Normal"/>
    <w:rsid w:val="00DE5121"/>
    <w:pPr>
      <w:spacing w:line="240" w:lineRule="exact"/>
    </w:pPr>
    <w:rPr>
      <w:rFonts w:ascii="Arial" w:hAnsi="Arial"/>
      <w:i/>
      <w:sz w:val="22"/>
      <w:szCs w:val="20"/>
    </w:rPr>
  </w:style>
  <w:style w:type="paragraph" w:customStyle="1" w:styleId="level3text">
    <w:name w:val="level 3 text"/>
    <w:basedOn w:val="Normal"/>
    <w:rsid w:val="00DE5121"/>
    <w:pPr>
      <w:spacing w:line="220" w:lineRule="exact"/>
      <w:ind w:left="1350" w:hanging="716"/>
    </w:pPr>
    <w:rPr>
      <w:rFonts w:ascii="Arial" w:hAnsi="Arial"/>
      <w:i/>
      <w:sz w:val="22"/>
      <w:szCs w:val="20"/>
    </w:rPr>
  </w:style>
  <w:style w:type="paragraph" w:customStyle="1" w:styleId="requirement">
    <w:name w:val="requirement"/>
    <w:basedOn w:val="Normal"/>
    <w:rsid w:val="00DE5121"/>
    <w:pPr>
      <w:spacing w:line="240" w:lineRule="exact"/>
      <w:ind w:left="2348" w:hanging="994"/>
    </w:pPr>
    <w:rPr>
      <w:szCs w:val="20"/>
    </w:rPr>
  </w:style>
  <w:style w:type="paragraph" w:styleId="NoSpacing">
    <w:name w:val="No Spacing"/>
    <w:basedOn w:val="Normal"/>
    <w:uiPriority w:val="1"/>
    <w:qFormat/>
    <w:rsid w:val="00DE5121"/>
    <w:rPr>
      <w:rFonts w:ascii="Calibri" w:eastAsia="Calibri" w:hAnsi="Calibri"/>
      <w:color w:val="000000"/>
      <w:sz w:val="22"/>
      <w:szCs w:val="20"/>
    </w:rPr>
  </w:style>
  <w:style w:type="paragraph" w:customStyle="1" w:styleId="bibitem">
    <w:name w:val="bibitem"/>
    <w:basedOn w:val="Normal"/>
    <w:rsid w:val="00DE5121"/>
    <w:pPr>
      <w:spacing w:before="100" w:beforeAutospacing="1" w:after="100" w:afterAutospacing="1"/>
    </w:pPr>
    <w:rPr>
      <w:rFonts w:ascii="Arial" w:hAnsi="Arial" w:cs="Arial"/>
      <w:sz w:val="20"/>
      <w:szCs w:val="20"/>
    </w:rPr>
  </w:style>
  <w:style w:type="character" w:customStyle="1" w:styleId="Heading5Char">
    <w:name w:val="Heading 5 Char"/>
    <w:link w:val="Heading5"/>
    <w:uiPriority w:val="9"/>
    <w:semiHidden/>
    <w:rsid w:val="000109EB"/>
    <w:rPr>
      <w:rFonts w:ascii="Cambria" w:eastAsia="Times New Roman" w:hAnsi="Cambria"/>
      <w:color w:val="243F60"/>
      <w:sz w:val="24"/>
      <w:szCs w:val="24"/>
    </w:rPr>
  </w:style>
  <w:style w:type="paragraph" w:customStyle="1" w:styleId="NoSpacing1">
    <w:name w:val="No Spacing1"/>
    <w:link w:val="NoSpacingChar"/>
    <w:uiPriority w:val="1"/>
    <w:qFormat/>
    <w:rsid w:val="000109EB"/>
    <w:pPr>
      <w:suppressAutoHyphens/>
    </w:pPr>
    <w:rPr>
      <w:sz w:val="22"/>
      <w:szCs w:val="22"/>
      <w:lang w:eastAsia="ar-SA"/>
    </w:rPr>
  </w:style>
  <w:style w:type="character" w:customStyle="1" w:styleId="NoSpacingChar">
    <w:name w:val="No Spacing Char"/>
    <w:link w:val="NoSpacing1"/>
    <w:uiPriority w:val="1"/>
    <w:rsid w:val="000109EB"/>
    <w:rPr>
      <w:sz w:val="22"/>
      <w:szCs w:val="22"/>
      <w:lang w:val="en-US" w:eastAsia="ar-SA" w:bidi="ar-SA"/>
    </w:rPr>
  </w:style>
  <w:style w:type="character" w:customStyle="1" w:styleId="NormalWebChar">
    <w:name w:val="Normal (Web) Char"/>
    <w:aliases w:val="Char Char Char1,Char Char Char Char Char Char,Char Char Char Char, Char Char Char1, Char Char Char Char Char Char, Char Char Char Char"/>
    <w:link w:val="NormalWeb"/>
    <w:uiPriority w:val="99"/>
    <w:rsid w:val="002D5289"/>
    <w:rPr>
      <w:rFonts w:ascii="Times New Roman" w:eastAsia="Times New Roman" w:hAnsi="Times New Roman"/>
      <w:sz w:val="24"/>
      <w:szCs w:val="24"/>
    </w:rPr>
  </w:style>
  <w:style w:type="paragraph" w:styleId="BodyTextIndent2">
    <w:name w:val="Body Text Indent 2"/>
    <w:basedOn w:val="Normal"/>
    <w:link w:val="BodyTextIndent2Char"/>
    <w:rsid w:val="002D5289"/>
    <w:pPr>
      <w:spacing w:after="120" w:line="480" w:lineRule="auto"/>
      <w:ind w:left="360"/>
    </w:pPr>
  </w:style>
  <w:style w:type="character" w:customStyle="1" w:styleId="BodyTextIndent2Char">
    <w:name w:val="Body Text Indent 2 Char"/>
    <w:link w:val="BodyTextIndent2"/>
    <w:rsid w:val="002D5289"/>
    <w:rPr>
      <w:rFonts w:ascii="Times New Roman" w:eastAsia="Times New Roman" w:hAnsi="Times New Roman"/>
      <w:sz w:val="24"/>
      <w:szCs w:val="24"/>
    </w:rPr>
  </w:style>
  <w:style w:type="paragraph" w:customStyle="1" w:styleId="2">
    <w:name w:val="ራስጌ 2"/>
    <w:basedOn w:val="Normal"/>
    <w:next w:val="Normal"/>
    <w:qFormat/>
    <w:rsid w:val="00C6541B"/>
    <w:pPr>
      <w:keepNext/>
      <w:spacing w:before="240" w:after="60"/>
      <w:outlineLvl w:val="1"/>
    </w:pPr>
    <w:rPr>
      <w:rFonts w:ascii="Arial" w:hAnsi="Arial" w:cs="Arial"/>
      <w:b/>
      <w:bCs/>
      <w:i/>
      <w:iCs/>
      <w:sz w:val="28"/>
      <w:szCs w:val="28"/>
    </w:rPr>
  </w:style>
  <w:style w:type="character" w:customStyle="1" w:styleId="Heading6Char">
    <w:name w:val="Heading 6 Char"/>
    <w:basedOn w:val="DefaultParagraphFont"/>
    <w:link w:val="Heading6"/>
    <w:uiPriority w:val="9"/>
    <w:semiHidden/>
    <w:rsid w:val="006E2919"/>
    <w:rPr>
      <w:rFonts w:eastAsia="Times New Roman"/>
      <w:b/>
      <w:bCs/>
      <w:sz w:val="22"/>
      <w:szCs w:val="22"/>
    </w:rPr>
  </w:style>
  <w:style w:type="character" w:customStyle="1" w:styleId="Heading7Char">
    <w:name w:val="Heading 7 Char"/>
    <w:basedOn w:val="DefaultParagraphFont"/>
    <w:link w:val="Heading7"/>
    <w:uiPriority w:val="9"/>
    <w:semiHidden/>
    <w:rsid w:val="006E2919"/>
    <w:rPr>
      <w:rFonts w:eastAsia="Times New Roman"/>
      <w:sz w:val="24"/>
      <w:szCs w:val="24"/>
    </w:rPr>
  </w:style>
  <w:style w:type="character" w:customStyle="1" w:styleId="Heading9Char">
    <w:name w:val="Heading 9 Char"/>
    <w:basedOn w:val="DefaultParagraphFont"/>
    <w:link w:val="Heading9"/>
    <w:uiPriority w:val="9"/>
    <w:semiHidden/>
    <w:rsid w:val="006E2919"/>
    <w:rPr>
      <w:rFonts w:ascii="Cambria" w:eastAsia="Times New Roman" w:hAnsi="Cambria"/>
      <w:sz w:val="22"/>
      <w:szCs w:val="22"/>
    </w:rPr>
  </w:style>
  <w:style w:type="paragraph" w:styleId="TOC4">
    <w:name w:val="toc 4"/>
    <w:basedOn w:val="Normal"/>
    <w:next w:val="Normal"/>
    <w:autoRedefine/>
    <w:uiPriority w:val="39"/>
    <w:unhideWhenUsed/>
    <w:rsid w:val="00350554"/>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350554"/>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350554"/>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350554"/>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350554"/>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350554"/>
    <w:pPr>
      <w:spacing w:after="100" w:line="276" w:lineRule="auto"/>
      <w:ind w:left="1760"/>
    </w:pPr>
    <w:rPr>
      <w:rFonts w:ascii="Calibri" w:hAnsi="Calibri"/>
      <w:sz w:val="22"/>
      <w:szCs w:val="22"/>
    </w:rPr>
  </w:style>
  <w:style w:type="paragraph" w:customStyle="1" w:styleId="a1">
    <w:name w:val="ዝርዝር አንቀጽ"/>
    <w:basedOn w:val="Normal"/>
    <w:uiPriority w:val="34"/>
    <w:qFormat/>
    <w:rsid w:val="00972A19"/>
    <w:pPr>
      <w:spacing w:after="200" w:line="276" w:lineRule="auto"/>
      <w:ind w:left="720"/>
      <w:contextualSpacing/>
    </w:pPr>
    <w:rPr>
      <w:rFonts w:ascii="Calibri" w:eastAsia="Calibri" w:hAnsi="Calibri"/>
      <w:sz w:val="22"/>
      <w:szCs w:val="22"/>
    </w:rPr>
  </w:style>
  <w:style w:type="paragraph" w:customStyle="1" w:styleId="text">
    <w:name w:val="text"/>
    <w:basedOn w:val="Normal"/>
    <w:rsid w:val="008D4416"/>
    <w:rPr>
      <w:sz w:val="22"/>
    </w:rPr>
  </w:style>
  <w:style w:type="paragraph" w:customStyle="1" w:styleId="a2">
    <w:name w:val="ኤች ቲ ኤም ኤል ቅድመ ቀረጻ"/>
    <w:basedOn w:val="Normal"/>
    <w:link w:val="HTMLPreformattedChar"/>
    <w:rsid w:val="00E17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a3">
    <w:name w:val="ግርጌ አደር"/>
    <w:basedOn w:val="Normal"/>
    <w:uiPriority w:val="99"/>
    <w:rsid w:val="00E17585"/>
    <w:pPr>
      <w:tabs>
        <w:tab w:val="center" w:pos="4320"/>
        <w:tab w:val="right" w:pos="8640"/>
      </w:tabs>
    </w:pPr>
  </w:style>
  <w:style w:type="character" w:customStyle="1" w:styleId="a4">
    <w:name w:val="የገፅ ቁጥር"/>
    <w:basedOn w:val="DefaultParagraphFont"/>
    <w:rsid w:val="00E17585"/>
  </w:style>
  <w:style w:type="character" w:customStyle="1" w:styleId="HTMLPreformattedChar">
    <w:name w:val="HTML Preformatted Char"/>
    <w:basedOn w:val="DefaultParagraphFont"/>
    <w:link w:val="a2"/>
    <w:rsid w:val="00E17585"/>
    <w:rPr>
      <w:rFonts w:ascii="Courier New" w:eastAsia="Times New Roman" w:hAnsi="Courier New" w:cs="Courier New"/>
    </w:rPr>
  </w:style>
  <w:style w:type="character" w:customStyle="1" w:styleId="FooterChar1">
    <w:name w:val="Footer Char1"/>
    <w:basedOn w:val="DefaultParagraphFont"/>
    <w:uiPriority w:val="99"/>
    <w:rsid w:val="00E17585"/>
    <w:rPr>
      <w:sz w:val="24"/>
      <w:szCs w:val="24"/>
    </w:rPr>
  </w:style>
  <w:style w:type="paragraph" w:customStyle="1" w:styleId="1">
    <w:name w:val="ራስጌ 1"/>
    <w:basedOn w:val="Normal"/>
    <w:next w:val="Normal"/>
    <w:qFormat/>
    <w:rsid w:val="00E17585"/>
    <w:pPr>
      <w:keepNext/>
      <w:spacing w:before="240" w:after="60"/>
      <w:outlineLvl w:val="0"/>
    </w:pPr>
    <w:rPr>
      <w:rFonts w:ascii="Arial" w:hAnsi="Arial" w:cs="Arial"/>
      <w:b/>
      <w:bCs/>
      <w:kern w:val="32"/>
      <w:sz w:val="32"/>
      <w:szCs w:val="32"/>
    </w:rPr>
  </w:style>
  <w:style w:type="character" w:customStyle="1" w:styleId="ListParagraphChar">
    <w:name w:val="List Paragraph Char"/>
    <w:link w:val="ListParagraph"/>
    <w:uiPriority w:val="34"/>
    <w:rsid w:val="001E3D16"/>
    <w:rPr>
      <w:rFonts w:ascii="Times New Roman" w:eastAsia="Times New Roman" w:hAnsi="Times New Roman"/>
      <w:sz w:val="24"/>
      <w:szCs w:val="24"/>
    </w:rPr>
  </w:style>
  <w:style w:type="paragraph" w:customStyle="1" w:styleId="a5">
    <w:name w:val="የዝርዝር አንቀጽ"/>
    <w:basedOn w:val="Normal"/>
    <w:rsid w:val="007126CD"/>
    <w:pPr>
      <w:spacing w:after="200" w:line="276" w:lineRule="auto"/>
      <w:ind w:left="720"/>
    </w:pPr>
    <w:rPr>
      <w:rFonts w:ascii="Calibri" w:eastAsia="Calibri" w:hAnsi="Calibri"/>
      <w:kern w:val="1"/>
      <w:sz w:val="22"/>
      <w:szCs w:val="22"/>
      <w:lang w:eastAsia="ar-SA"/>
    </w:rPr>
  </w:style>
  <w:style w:type="table" w:customStyle="1" w:styleId="a6">
    <w:name w:val="ሰንጠረዥ የተለመደ"/>
    <w:uiPriority w:val="99"/>
    <w:semiHidden/>
    <w:unhideWhenUsed/>
    <w:qFormat/>
    <w:rsid w:val="007126CD"/>
    <w:rPr>
      <w:lang w:val="am-ET" w:eastAsia="am-ET"/>
    </w:rPr>
    <w:tblPr>
      <w:tblInd w:w="0" w:type="dxa"/>
      <w:tblCellMar>
        <w:top w:w="0" w:type="dxa"/>
        <w:left w:w="108" w:type="dxa"/>
        <w:bottom w:w="0" w:type="dxa"/>
        <w:right w:w="108" w:type="dxa"/>
      </w:tblCellMar>
    </w:tblPr>
  </w:style>
  <w:style w:type="character" w:customStyle="1" w:styleId="a7">
    <w:name w:val="ጠንካራ"/>
    <w:qFormat/>
    <w:rsid w:val="007126CD"/>
    <w:rPr>
      <w:b/>
      <w:bCs/>
    </w:rPr>
  </w:style>
  <w:style w:type="character" w:customStyle="1" w:styleId="fontstyle01">
    <w:name w:val="fontstyle01"/>
    <w:basedOn w:val="DefaultParagraphFont"/>
    <w:rsid w:val="00A27659"/>
    <w:rPr>
      <w:rFonts w:ascii="Times New Roman" w:hAnsi="Times New Roman" w:cs="Times New Roman" w:hint="default"/>
      <w:b w:val="0"/>
      <w:bCs w:val="0"/>
      <w:i w:val="0"/>
      <w:iCs w:val="0"/>
      <w:color w:val="000000"/>
      <w:sz w:val="24"/>
      <w:szCs w:val="24"/>
    </w:rPr>
  </w:style>
  <w:style w:type="character" w:styleId="CommentReference">
    <w:name w:val="annotation reference"/>
    <w:basedOn w:val="DefaultParagraphFont"/>
    <w:uiPriority w:val="99"/>
    <w:semiHidden/>
    <w:unhideWhenUsed/>
    <w:rsid w:val="00DE136C"/>
    <w:rPr>
      <w:sz w:val="16"/>
      <w:szCs w:val="16"/>
    </w:rPr>
  </w:style>
  <w:style w:type="paragraph" w:styleId="CommentText">
    <w:name w:val="annotation text"/>
    <w:basedOn w:val="Normal"/>
    <w:link w:val="CommentTextChar"/>
    <w:uiPriority w:val="99"/>
    <w:semiHidden/>
    <w:unhideWhenUsed/>
    <w:rsid w:val="00DE136C"/>
    <w:rPr>
      <w:sz w:val="20"/>
      <w:szCs w:val="20"/>
    </w:rPr>
  </w:style>
  <w:style w:type="character" w:customStyle="1" w:styleId="CommentTextChar">
    <w:name w:val="Comment Text Char"/>
    <w:basedOn w:val="DefaultParagraphFont"/>
    <w:link w:val="CommentText"/>
    <w:uiPriority w:val="99"/>
    <w:semiHidden/>
    <w:rsid w:val="00DE136C"/>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7564">
      <w:bodyDiv w:val="1"/>
      <w:marLeft w:val="0"/>
      <w:marRight w:val="0"/>
      <w:marTop w:val="0"/>
      <w:marBottom w:val="0"/>
      <w:divBdr>
        <w:top w:val="none" w:sz="0" w:space="0" w:color="auto"/>
        <w:left w:val="none" w:sz="0" w:space="0" w:color="auto"/>
        <w:bottom w:val="none" w:sz="0" w:space="0" w:color="auto"/>
        <w:right w:val="none" w:sz="0" w:space="0" w:color="auto"/>
      </w:divBdr>
    </w:div>
    <w:div w:id="100299999">
      <w:bodyDiv w:val="1"/>
      <w:marLeft w:val="0"/>
      <w:marRight w:val="0"/>
      <w:marTop w:val="0"/>
      <w:marBottom w:val="0"/>
      <w:divBdr>
        <w:top w:val="none" w:sz="0" w:space="0" w:color="auto"/>
        <w:left w:val="none" w:sz="0" w:space="0" w:color="auto"/>
        <w:bottom w:val="none" w:sz="0" w:space="0" w:color="auto"/>
        <w:right w:val="none" w:sz="0" w:space="0" w:color="auto"/>
      </w:divBdr>
    </w:div>
    <w:div w:id="426732587">
      <w:bodyDiv w:val="1"/>
      <w:marLeft w:val="0"/>
      <w:marRight w:val="0"/>
      <w:marTop w:val="0"/>
      <w:marBottom w:val="0"/>
      <w:divBdr>
        <w:top w:val="none" w:sz="0" w:space="0" w:color="auto"/>
        <w:left w:val="none" w:sz="0" w:space="0" w:color="auto"/>
        <w:bottom w:val="none" w:sz="0" w:space="0" w:color="auto"/>
        <w:right w:val="none" w:sz="0" w:space="0" w:color="auto"/>
      </w:divBdr>
    </w:div>
    <w:div w:id="525870646">
      <w:bodyDiv w:val="1"/>
      <w:marLeft w:val="0"/>
      <w:marRight w:val="0"/>
      <w:marTop w:val="0"/>
      <w:marBottom w:val="0"/>
      <w:divBdr>
        <w:top w:val="none" w:sz="0" w:space="0" w:color="auto"/>
        <w:left w:val="none" w:sz="0" w:space="0" w:color="auto"/>
        <w:bottom w:val="none" w:sz="0" w:space="0" w:color="auto"/>
        <w:right w:val="none" w:sz="0" w:space="0" w:color="auto"/>
      </w:divBdr>
    </w:div>
    <w:div w:id="703479979">
      <w:bodyDiv w:val="1"/>
      <w:marLeft w:val="0"/>
      <w:marRight w:val="0"/>
      <w:marTop w:val="0"/>
      <w:marBottom w:val="0"/>
      <w:divBdr>
        <w:top w:val="none" w:sz="0" w:space="0" w:color="auto"/>
        <w:left w:val="none" w:sz="0" w:space="0" w:color="auto"/>
        <w:bottom w:val="none" w:sz="0" w:space="0" w:color="auto"/>
        <w:right w:val="none" w:sz="0" w:space="0" w:color="auto"/>
      </w:divBdr>
    </w:div>
    <w:div w:id="1176925497">
      <w:bodyDiv w:val="1"/>
      <w:marLeft w:val="0"/>
      <w:marRight w:val="0"/>
      <w:marTop w:val="0"/>
      <w:marBottom w:val="0"/>
      <w:divBdr>
        <w:top w:val="none" w:sz="0" w:space="0" w:color="auto"/>
        <w:left w:val="none" w:sz="0" w:space="0" w:color="auto"/>
        <w:bottom w:val="none" w:sz="0" w:space="0" w:color="auto"/>
        <w:right w:val="none" w:sz="0" w:space="0" w:color="auto"/>
      </w:divBdr>
    </w:div>
    <w:div w:id="1189220671">
      <w:bodyDiv w:val="1"/>
      <w:marLeft w:val="0"/>
      <w:marRight w:val="0"/>
      <w:marTop w:val="0"/>
      <w:marBottom w:val="0"/>
      <w:divBdr>
        <w:top w:val="none" w:sz="0" w:space="0" w:color="auto"/>
        <w:left w:val="none" w:sz="0" w:space="0" w:color="auto"/>
        <w:bottom w:val="none" w:sz="0" w:space="0" w:color="auto"/>
        <w:right w:val="none" w:sz="0" w:space="0" w:color="auto"/>
      </w:divBdr>
    </w:div>
    <w:div w:id="1412315426">
      <w:bodyDiv w:val="1"/>
      <w:marLeft w:val="0"/>
      <w:marRight w:val="0"/>
      <w:marTop w:val="0"/>
      <w:marBottom w:val="0"/>
      <w:divBdr>
        <w:top w:val="none" w:sz="0" w:space="0" w:color="auto"/>
        <w:left w:val="none" w:sz="0" w:space="0" w:color="auto"/>
        <w:bottom w:val="none" w:sz="0" w:space="0" w:color="auto"/>
        <w:right w:val="none" w:sz="0" w:space="0" w:color="auto"/>
      </w:divBdr>
    </w:div>
    <w:div w:id="20043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beleteb2009@gmail.com" TargetMode="External"/><Relationship Id="rId18" Type="http://schemas.openxmlformats.org/officeDocument/2006/relationships/image" Target="media/image11.png"/><Relationship Id="rId26" Type="http://schemas.openxmlformats.org/officeDocument/2006/relationships/hyperlink" Target="http://www.amazon.com/exec/obidos/ASIN/0471143383/qid=932566587/sr=1-1/002-6532988-1082651" TargetMode="External"/><Relationship Id="rId39" Type="http://schemas.openxmlformats.org/officeDocument/2006/relationships/image" Target="media/image29.png"/><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file:///D:\DVD1\EBook\Handbook%20of%20Communications%20Systems%20Management,%201999%20Edition\ch59\59-01.html" TargetMode="External"/><Relationship Id="rId50" Type="http://schemas.openxmlformats.org/officeDocument/2006/relationships/hyperlink" Target="http://www.ciscopress.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9.png"/><Relationship Id="rId11" Type="http://schemas.openxmlformats.org/officeDocument/2006/relationships/hyperlink" Target="mailto:alemupilatose@gmail.com" TargetMode="External"/><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file:///D:\DVD1\EBook\Handbook%20of%20Communications%20Systems%20Management,%201999%20Edition\ch57\57-01.html"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6.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www.ciscopress.com/authors/bio.asp?a=2814d565-e380-4927-a61e-310dfa7afd4e" TargetMode="External"/><Relationship Id="rId10" Type="http://schemas.openxmlformats.org/officeDocument/2006/relationships/hyperlink" Target="mailto:der.lake23@gmail.com" TargetMode="External"/><Relationship Id="rId19" Type="http://schemas.openxmlformats.org/officeDocument/2006/relationships/image" Target="media/image12.png"/><Relationship Id="rId31" Type="http://schemas.openxmlformats.org/officeDocument/2006/relationships/image" Target="media/image21.png"/><Relationship Id="rId44" Type="http://schemas.openxmlformats.org/officeDocument/2006/relationships/hyperlink" Target="file:///D:\DVD1\EBook\Handbook%20of%20Communications%20Systems%20Management,%201999%20Edition\ch55\55-01.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15.png"/><Relationship Id="rId27" Type="http://schemas.openxmlformats.org/officeDocument/2006/relationships/hyperlink" Target="http://www.dcs.gla.ac.uk/~iain/keith/" TargetMode="External"/><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file:///D:\DVD1\EBook\Handbook%20of%20Communications%20Systems%20Management,%201999%20Edition\ch54\54-01.html" TargetMode="External"/><Relationship Id="rId48" Type="http://schemas.openxmlformats.org/officeDocument/2006/relationships/hyperlink" Target="http://www.amazon.com/Top-Down-Network-Design-Priscilla-Oppenheimer/dp/1587051524/ref=dp_ob_title_bk" TargetMode="External"/><Relationship Id="rId8" Type="http://schemas.openxmlformats.org/officeDocument/2006/relationships/image" Target="media/image8.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haileyesisam@gmail.com" TargetMode="External"/><Relationship Id="rId17" Type="http://schemas.openxmlformats.org/officeDocument/2006/relationships/image" Target="media/image10.png"/><Relationship Id="rId25" Type="http://schemas.openxmlformats.org/officeDocument/2006/relationships/hyperlink" Target="http://www.homeandlearn.co.uk/csharp/csharp_s11p4.html" TargetMode="External"/><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file:///D:\DVD1\EBook\Handbook%20of%20Communications%20Systems%20Management,%201999%20Edition\ch56\56-01.html" TargetMode="External"/><Relationship Id="rId20" Type="http://schemas.openxmlformats.org/officeDocument/2006/relationships/image" Target="media/image13.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383FD-AD6B-41B0-80D0-AD5EF64BB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173</Pages>
  <Words>40518</Words>
  <Characters>230954</Characters>
  <Application>Microsoft Office Word</Application>
  <DocSecurity>0</DocSecurity>
  <Lines>1924</Lines>
  <Paragraphs>541</Paragraphs>
  <ScaleCrop>false</ScaleCrop>
  <HeadingPairs>
    <vt:vector size="2" baseType="variant">
      <vt:variant>
        <vt:lpstr>Title</vt:lpstr>
      </vt:variant>
      <vt:variant>
        <vt:i4>1</vt:i4>
      </vt:variant>
    </vt:vector>
  </HeadingPairs>
  <TitlesOfParts>
    <vt:vector size="1" baseType="lpstr">
      <vt:lpstr>Undergraduate Information Technology Program National Harmonized Modular Curriculum</vt:lpstr>
    </vt:vector>
  </TitlesOfParts>
  <Company/>
  <LinksUpToDate>false</LinksUpToDate>
  <CharactersWithSpaces>270931</CharactersWithSpaces>
  <SharedDoc>false</SharedDoc>
  <HLinks>
    <vt:vector size="1038" baseType="variant">
      <vt:variant>
        <vt:i4>3866674</vt:i4>
      </vt:variant>
      <vt:variant>
        <vt:i4>642</vt:i4>
      </vt:variant>
      <vt:variant>
        <vt:i4>0</vt:i4>
      </vt:variant>
      <vt:variant>
        <vt:i4>5</vt:i4>
      </vt:variant>
      <vt:variant>
        <vt:lpwstr>http://www.ciscopress.com/</vt:lpwstr>
      </vt:variant>
      <vt:variant>
        <vt:lpwstr/>
      </vt:variant>
      <vt:variant>
        <vt:i4>1441857</vt:i4>
      </vt:variant>
      <vt:variant>
        <vt:i4>639</vt:i4>
      </vt:variant>
      <vt:variant>
        <vt:i4>0</vt:i4>
      </vt:variant>
      <vt:variant>
        <vt:i4>5</vt:i4>
      </vt:variant>
      <vt:variant>
        <vt:lpwstr>http://www.ciscopress.com/authors/bio.asp?a=2814d565-e380-4927-a61e-310dfa7afd4e</vt:lpwstr>
      </vt:variant>
      <vt:variant>
        <vt:lpwstr/>
      </vt:variant>
      <vt:variant>
        <vt:i4>1114233</vt:i4>
      </vt:variant>
      <vt:variant>
        <vt:i4>636</vt:i4>
      </vt:variant>
      <vt:variant>
        <vt:i4>0</vt:i4>
      </vt:variant>
      <vt:variant>
        <vt:i4>5</vt:i4>
      </vt:variant>
      <vt:variant>
        <vt:lpwstr>http://www.amazon.com/Top-Down-Network-Design-Priscilla-Oppenheimer/dp/1587051524/ref=dp_ob_title_bk</vt:lpwstr>
      </vt:variant>
      <vt:variant>
        <vt:lpwstr/>
      </vt:variant>
      <vt:variant>
        <vt:i4>4587533</vt:i4>
      </vt:variant>
      <vt:variant>
        <vt:i4>633</vt:i4>
      </vt:variant>
      <vt:variant>
        <vt:i4>0</vt:i4>
      </vt:variant>
      <vt:variant>
        <vt:i4>5</vt:i4>
      </vt:variant>
      <vt:variant>
        <vt:lpwstr>http://www.showiproute.eu/r03</vt:lpwstr>
      </vt:variant>
      <vt:variant>
        <vt:lpwstr/>
      </vt:variant>
      <vt:variant>
        <vt:i4>327693</vt:i4>
      </vt:variant>
      <vt:variant>
        <vt:i4>630</vt:i4>
      </vt:variant>
      <vt:variant>
        <vt:i4>0</vt:i4>
      </vt:variant>
      <vt:variant>
        <vt:i4>5</vt:i4>
      </vt:variant>
      <vt:variant>
        <vt:lpwstr>http://www.showiproute.eu/rs0</vt:lpwstr>
      </vt:variant>
      <vt:variant>
        <vt:lpwstr/>
      </vt:variant>
      <vt:variant>
        <vt:i4>4522071</vt:i4>
      </vt:variant>
      <vt:variant>
        <vt:i4>627</vt:i4>
      </vt:variant>
      <vt:variant>
        <vt:i4>0</vt:i4>
      </vt:variant>
      <vt:variant>
        <vt:i4>5</vt:i4>
      </vt:variant>
      <vt:variant>
        <vt:lpwstr>javascript:;</vt:lpwstr>
      </vt:variant>
      <vt:variant>
        <vt:lpwstr/>
      </vt:variant>
      <vt:variant>
        <vt:i4>4522071</vt:i4>
      </vt:variant>
      <vt:variant>
        <vt:i4>624</vt:i4>
      </vt:variant>
      <vt:variant>
        <vt:i4>0</vt:i4>
      </vt:variant>
      <vt:variant>
        <vt:i4>5</vt:i4>
      </vt:variant>
      <vt:variant>
        <vt:lpwstr>javascript:;</vt:lpwstr>
      </vt:variant>
      <vt:variant>
        <vt:lpwstr/>
      </vt:variant>
      <vt:variant>
        <vt:i4>7274566</vt:i4>
      </vt:variant>
      <vt:variant>
        <vt:i4>621</vt:i4>
      </vt:variant>
      <vt:variant>
        <vt:i4>0</vt:i4>
      </vt:variant>
      <vt:variant>
        <vt:i4>5</vt:i4>
      </vt:variant>
      <vt:variant>
        <vt:lpwstr>D:\DVD1\EBook\Handbook of Communications Systems Management, 1999 Edition\ch59\59-05.html</vt:lpwstr>
      </vt:variant>
      <vt:variant>
        <vt:lpwstr>Heading15</vt:lpwstr>
      </vt:variant>
      <vt:variant>
        <vt:i4>7274566</vt:i4>
      </vt:variant>
      <vt:variant>
        <vt:i4>618</vt:i4>
      </vt:variant>
      <vt:variant>
        <vt:i4>0</vt:i4>
      </vt:variant>
      <vt:variant>
        <vt:i4>5</vt:i4>
      </vt:variant>
      <vt:variant>
        <vt:lpwstr>D:\DVD1\EBook\Handbook of Communications Systems Management, 1999 Edition\ch59\59-05.html</vt:lpwstr>
      </vt:variant>
      <vt:variant>
        <vt:lpwstr>Heading14</vt:lpwstr>
      </vt:variant>
      <vt:variant>
        <vt:i4>7274566</vt:i4>
      </vt:variant>
      <vt:variant>
        <vt:i4>615</vt:i4>
      </vt:variant>
      <vt:variant>
        <vt:i4>0</vt:i4>
      </vt:variant>
      <vt:variant>
        <vt:i4>5</vt:i4>
      </vt:variant>
      <vt:variant>
        <vt:lpwstr>D:\DVD1\EBook\Handbook of Communications Systems Management, 1999 Edition\ch59\59-05.html</vt:lpwstr>
      </vt:variant>
      <vt:variant>
        <vt:lpwstr>Heading13</vt:lpwstr>
      </vt:variant>
      <vt:variant>
        <vt:i4>7274566</vt:i4>
      </vt:variant>
      <vt:variant>
        <vt:i4>612</vt:i4>
      </vt:variant>
      <vt:variant>
        <vt:i4>0</vt:i4>
      </vt:variant>
      <vt:variant>
        <vt:i4>5</vt:i4>
      </vt:variant>
      <vt:variant>
        <vt:lpwstr>D:\DVD1\EBook\Handbook of Communications Systems Management, 1999 Edition\ch59\59-05.html</vt:lpwstr>
      </vt:variant>
      <vt:variant>
        <vt:lpwstr>Heading12</vt:lpwstr>
      </vt:variant>
      <vt:variant>
        <vt:i4>6881350</vt:i4>
      </vt:variant>
      <vt:variant>
        <vt:i4>609</vt:i4>
      </vt:variant>
      <vt:variant>
        <vt:i4>0</vt:i4>
      </vt:variant>
      <vt:variant>
        <vt:i4>5</vt:i4>
      </vt:variant>
      <vt:variant>
        <vt:lpwstr>D:\DVD1\EBook\Handbook of Communications Systems Management, 1999 Edition\ch59\59-03.html</vt:lpwstr>
      </vt:variant>
      <vt:variant>
        <vt:lpwstr>Heading11</vt:lpwstr>
      </vt:variant>
      <vt:variant>
        <vt:i4>6881350</vt:i4>
      </vt:variant>
      <vt:variant>
        <vt:i4>606</vt:i4>
      </vt:variant>
      <vt:variant>
        <vt:i4>0</vt:i4>
      </vt:variant>
      <vt:variant>
        <vt:i4>5</vt:i4>
      </vt:variant>
      <vt:variant>
        <vt:lpwstr>D:\DVD1\EBook\Handbook of Communications Systems Management, 1999 Edition\ch59\59-03.html</vt:lpwstr>
      </vt:variant>
      <vt:variant>
        <vt:lpwstr>Heading10</vt:lpwstr>
      </vt:variant>
      <vt:variant>
        <vt:i4>6291526</vt:i4>
      </vt:variant>
      <vt:variant>
        <vt:i4>603</vt:i4>
      </vt:variant>
      <vt:variant>
        <vt:i4>0</vt:i4>
      </vt:variant>
      <vt:variant>
        <vt:i4>5</vt:i4>
      </vt:variant>
      <vt:variant>
        <vt:lpwstr>D:\DVD1\EBook\Handbook of Communications Systems Management, 1999 Edition\ch59\59-02.html</vt:lpwstr>
      </vt:variant>
      <vt:variant>
        <vt:lpwstr>Heading9</vt:lpwstr>
      </vt:variant>
      <vt:variant>
        <vt:i4>6357062</vt:i4>
      </vt:variant>
      <vt:variant>
        <vt:i4>600</vt:i4>
      </vt:variant>
      <vt:variant>
        <vt:i4>0</vt:i4>
      </vt:variant>
      <vt:variant>
        <vt:i4>5</vt:i4>
      </vt:variant>
      <vt:variant>
        <vt:lpwstr>D:\DVD1\EBook\Handbook of Communications Systems Management, 1999 Edition\ch59\59-02.html</vt:lpwstr>
      </vt:variant>
      <vt:variant>
        <vt:lpwstr>Heading8</vt:lpwstr>
      </vt:variant>
      <vt:variant>
        <vt:i4>7209030</vt:i4>
      </vt:variant>
      <vt:variant>
        <vt:i4>597</vt:i4>
      </vt:variant>
      <vt:variant>
        <vt:i4>0</vt:i4>
      </vt:variant>
      <vt:variant>
        <vt:i4>5</vt:i4>
      </vt:variant>
      <vt:variant>
        <vt:lpwstr>D:\DVD1\EBook\Handbook of Communications Systems Management, 1999 Edition\ch59\59-02.html</vt:lpwstr>
      </vt:variant>
      <vt:variant>
        <vt:lpwstr>Heading7</vt:lpwstr>
      </vt:variant>
      <vt:variant>
        <vt:i4>7274566</vt:i4>
      </vt:variant>
      <vt:variant>
        <vt:i4>594</vt:i4>
      </vt:variant>
      <vt:variant>
        <vt:i4>0</vt:i4>
      </vt:variant>
      <vt:variant>
        <vt:i4>5</vt:i4>
      </vt:variant>
      <vt:variant>
        <vt:lpwstr>D:\DVD1\EBook\Handbook of Communications Systems Management, 1999 Edition\ch59\59-02.html</vt:lpwstr>
      </vt:variant>
      <vt:variant>
        <vt:lpwstr>Heading6</vt:lpwstr>
      </vt:variant>
      <vt:variant>
        <vt:i4>7077958</vt:i4>
      </vt:variant>
      <vt:variant>
        <vt:i4>591</vt:i4>
      </vt:variant>
      <vt:variant>
        <vt:i4>0</vt:i4>
      </vt:variant>
      <vt:variant>
        <vt:i4>5</vt:i4>
      </vt:variant>
      <vt:variant>
        <vt:lpwstr>D:\DVD1\EBook\Handbook of Communications Systems Management, 1999 Edition\ch59\59-02.html</vt:lpwstr>
      </vt:variant>
      <vt:variant>
        <vt:lpwstr>Heading5</vt:lpwstr>
      </vt:variant>
      <vt:variant>
        <vt:i4>7209030</vt:i4>
      </vt:variant>
      <vt:variant>
        <vt:i4>588</vt:i4>
      </vt:variant>
      <vt:variant>
        <vt:i4>0</vt:i4>
      </vt:variant>
      <vt:variant>
        <vt:i4>5</vt:i4>
      </vt:variant>
      <vt:variant>
        <vt:lpwstr>D:\DVD1\EBook\Handbook of Communications Systems Management, 1999 Edition\ch59\59-01.html</vt:lpwstr>
      </vt:variant>
      <vt:variant>
        <vt:lpwstr>Heading4</vt:lpwstr>
      </vt:variant>
      <vt:variant>
        <vt:i4>6881350</vt:i4>
      </vt:variant>
      <vt:variant>
        <vt:i4>585</vt:i4>
      </vt:variant>
      <vt:variant>
        <vt:i4>0</vt:i4>
      </vt:variant>
      <vt:variant>
        <vt:i4>5</vt:i4>
      </vt:variant>
      <vt:variant>
        <vt:lpwstr>D:\DVD1\EBook\Handbook of Communications Systems Management, 1999 Edition\ch59\59-01.html</vt:lpwstr>
      </vt:variant>
      <vt:variant>
        <vt:lpwstr>Heading3</vt:lpwstr>
      </vt:variant>
      <vt:variant>
        <vt:i4>6815814</vt:i4>
      </vt:variant>
      <vt:variant>
        <vt:i4>582</vt:i4>
      </vt:variant>
      <vt:variant>
        <vt:i4>0</vt:i4>
      </vt:variant>
      <vt:variant>
        <vt:i4>5</vt:i4>
      </vt:variant>
      <vt:variant>
        <vt:lpwstr>D:\DVD1\EBook\Handbook of Communications Systems Management, 1999 Edition\ch59\59-01.html</vt:lpwstr>
      </vt:variant>
      <vt:variant>
        <vt:lpwstr>Heading2</vt:lpwstr>
      </vt:variant>
      <vt:variant>
        <vt:i4>7012422</vt:i4>
      </vt:variant>
      <vt:variant>
        <vt:i4>579</vt:i4>
      </vt:variant>
      <vt:variant>
        <vt:i4>0</vt:i4>
      </vt:variant>
      <vt:variant>
        <vt:i4>5</vt:i4>
      </vt:variant>
      <vt:variant>
        <vt:lpwstr>D:\DVD1\EBook\Handbook of Communications Systems Management, 1999 Edition\ch59\59-01.html</vt:lpwstr>
      </vt:variant>
      <vt:variant>
        <vt:lpwstr>Heading1</vt:lpwstr>
      </vt:variant>
      <vt:variant>
        <vt:i4>6488137</vt:i4>
      </vt:variant>
      <vt:variant>
        <vt:i4>576</vt:i4>
      </vt:variant>
      <vt:variant>
        <vt:i4>0</vt:i4>
      </vt:variant>
      <vt:variant>
        <vt:i4>5</vt:i4>
      </vt:variant>
      <vt:variant>
        <vt:lpwstr>D:\DVD1\EBook\Handbook of Communications Systems Management, 1999 Edition\ch56\56-05.html</vt:lpwstr>
      </vt:variant>
      <vt:variant>
        <vt:lpwstr>Heading24</vt:lpwstr>
      </vt:variant>
      <vt:variant>
        <vt:i4>6488137</vt:i4>
      </vt:variant>
      <vt:variant>
        <vt:i4>573</vt:i4>
      </vt:variant>
      <vt:variant>
        <vt:i4>0</vt:i4>
      </vt:variant>
      <vt:variant>
        <vt:i4>5</vt:i4>
      </vt:variant>
      <vt:variant>
        <vt:lpwstr>D:\DVD1\EBook\Handbook of Communications Systems Management, 1999 Edition\ch56\56-05.html</vt:lpwstr>
      </vt:variant>
      <vt:variant>
        <vt:lpwstr>Heading23</vt:lpwstr>
      </vt:variant>
      <vt:variant>
        <vt:i4>6422601</vt:i4>
      </vt:variant>
      <vt:variant>
        <vt:i4>570</vt:i4>
      </vt:variant>
      <vt:variant>
        <vt:i4>0</vt:i4>
      </vt:variant>
      <vt:variant>
        <vt:i4>5</vt:i4>
      </vt:variant>
      <vt:variant>
        <vt:lpwstr>D:\DVD1\EBook\Handbook of Communications Systems Management, 1999 Edition\ch56\56-04.html</vt:lpwstr>
      </vt:variant>
      <vt:variant>
        <vt:lpwstr>Heading22</vt:lpwstr>
      </vt:variant>
      <vt:variant>
        <vt:i4>6422601</vt:i4>
      </vt:variant>
      <vt:variant>
        <vt:i4>567</vt:i4>
      </vt:variant>
      <vt:variant>
        <vt:i4>0</vt:i4>
      </vt:variant>
      <vt:variant>
        <vt:i4>5</vt:i4>
      </vt:variant>
      <vt:variant>
        <vt:lpwstr>D:\DVD1\EBook\Handbook of Communications Systems Management, 1999 Edition\ch56\56-04.html</vt:lpwstr>
      </vt:variant>
      <vt:variant>
        <vt:lpwstr>Heading21</vt:lpwstr>
      </vt:variant>
      <vt:variant>
        <vt:i4>6422601</vt:i4>
      </vt:variant>
      <vt:variant>
        <vt:i4>564</vt:i4>
      </vt:variant>
      <vt:variant>
        <vt:i4>0</vt:i4>
      </vt:variant>
      <vt:variant>
        <vt:i4>5</vt:i4>
      </vt:variant>
      <vt:variant>
        <vt:lpwstr>D:\DVD1\EBook\Handbook of Communications Systems Management, 1999 Edition\ch56\56-04.html</vt:lpwstr>
      </vt:variant>
      <vt:variant>
        <vt:lpwstr>Heading20</vt:lpwstr>
      </vt:variant>
      <vt:variant>
        <vt:i4>6684745</vt:i4>
      </vt:variant>
      <vt:variant>
        <vt:i4>561</vt:i4>
      </vt:variant>
      <vt:variant>
        <vt:i4>0</vt:i4>
      </vt:variant>
      <vt:variant>
        <vt:i4>5</vt:i4>
      </vt:variant>
      <vt:variant>
        <vt:lpwstr>D:\DVD1\EBook\Handbook of Communications Systems Management, 1999 Edition\ch56\56-03.html</vt:lpwstr>
      </vt:variant>
      <vt:variant>
        <vt:lpwstr>Heading19</vt:lpwstr>
      </vt:variant>
      <vt:variant>
        <vt:i4>6684745</vt:i4>
      </vt:variant>
      <vt:variant>
        <vt:i4>558</vt:i4>
      </vt:variant>
      <vt:variant>
        <vt:i4>0</vt:i4>
      </vt:variant>
      <vt:variant>
        <vt:i4>5</vt:i4>
      </vt:variant>
      <vt:variant>
        <vt:lpwstr>D:\DVD1\EBook\Handbook of Communications Systems Management, 1999 Edition\ch56\56-03.html</vt:lpwstr>
      </vt:variant>
      <vt:variant>
        <vt:lpwstr>Heading18</vt:lpwstr>
      </vt:variant>
      <vt:variant>
        <vt:i4>6684745</vt:i4>
      </vt:variant>
      <vt:variant>
        <vt:i4>555</vt:i4>
      </vt:variant>
      <vt:variant>
        <vt:i4>0</vt:i4>
      </vt:variant>
      <vt:variant>
        <vt:i4>5</vt:i4>
      </vt:variant>
      <vt:variant>
        <vt:lpwstr>D:\DVD1\EBook\Handbook of Communications Systems Management, 1999 Edition\ch56\56-03.html</vt:lpwstr>
      </vt:variant>
      <vt:variant>
        <vt:lpwstr>Heading17</vt:lpwstr>
      </vt:variant>
      <vt:variant>
        <vt:i4>6684745</vt:i4>
      </vt:variant>
      <vt:variant>
        <vt:i4>552</vt:i4>
      </vt:variant>
      <vt:variant>
        <vt:i4>0</vt:i4>
      </vt:variant>
      <vt:variant>
        <vt:i4>5</vt:i4>
      </vt:variant>
      <vt:variant>
        <vt:lpwstr>D:\DVD1\EBook\Handbook of Communications Systems Management, 1999 Edition\ch56\56-03.html</vt:lpwstr>
      </vt:variant>
      <vt:variant>
        <vt:lpwstr>Heading16</vt:lpwstr>
      </vt:variant>
      <vt:variant>
        <vt:i4>6684745</vt:i4>
      </vt:variant>
      <vt:variant>
        <vt:i4>549</vt:i4>
      </vt:variant>
      <vt:variant>
        <vt:i4>0</vt:i4>
      </vt:variant>
      <vt:variant>
        <vt:i4>5</vt:i4>
      </vt:variant>
      <vt:variant>
        <vt:lpwstr>D:\DVD1\EBook\Handbook of Communications Systems Management, 1999 Edition\ch56\56-03.html</vt:lpwstr>
      </vt:variant>
      <vt:variant>
        <vt:lpwstr>Heading15</vt:lpwstr>
      </vt:variant>
      <vt:variant>
        <vt:i4>6684745</vt:i4>
      </vt:variant>
      <vt:variant>
        <vt:i4>546</vt:i4>
      </vt:variant>
      <vt:variant>
        <vt:i4>0</vt:i4>
      </vt:variant>
      <vt:variant>
        <vt:i4>5</vt:i4>
      </vt:variant>
      <vt:variant>
        <vt:lpwstr>D:\DVD1\EBook\Handbook of Communications Systems Management, 1999 Edition\ch56\56-03.html</vt:lpwstr>
      </vt:variant>
      <vt:variant>
        <vt:lpwstr>Heading14</vt:lpwstr>
      </vt:variant>
      <vt:variant>
        <vt:i4>6684745</vt:i4>
      </vt:variant>
      <vt:variant>
        <vt:i4>543</vt:i4>
      </vt:variant>
      <vt:variant>
        <vt:i4>0</vt:i4>
      </vt:variant>
      <vt:variant>
        <vt:i4>5</vt:i4>
      </vt:variant>
      <vt:variant>
        <vt:lpwstr>D:\DVD1\EBook\Handbook of Communications Systems Management, 1999 Edition\ch56\56-03.html</vt:lpwstr>
      </vt:variant>
      <vt:variant>
        <vt:lpwstr>Heading13</vt:lpwstr>
      </vt:variant>
      <vt:variant>
        <vt:i4>6750281</vt:i4>
      </vt:variant>
      <vt:variant>
        <vt:i4>540</vt:i4>
      </vt:variant>
      <vt:variant>
        <vt:i4>0</vt:i4>
      </vt:variant>
      <vt:variant>
        <vt:i4>5</vt:i4>
      </vt:variant>
      <vt:variant>
        <vt:lpwstr>D:\DVD1\EBook\Handbook of Communications Systems Management, 1999 Edition\ch56\56-02.html</vt:lpwstr>
      </vt:variant>
      <vt:variant>
        <vt:lpwstr>Heading12</vt:lpwstr>
      </vt:variant>
      <vt:variant>
        <vt:i4>6750281</vt:i4>
      </vt:variant>
      <vt:variant>
        <vt:i4>537</vt:i4>
      </vt:variant>
      <vt:variant>
        <vt:i4>0</vt:i4>
      </vt:variant>
      <vt:variant>
        <vt:i4>5</vt:i4>
      </vt:variant>
      <vt:variant>
        <vt:lpwstr>D:\DVD1\EBook\Handbook of Communications Systems Management, 1999 Edition\ch56\56-02.html</vt:lpwstr>
      </vt:variant>
      <vt:variant>
        <vt:lpwstr>Heading11</vt:lpwstr>
      </vt:variant>
      <vt:variant>
        <vt:i4>6750281</vt:i4>
      </vt:variant>
      <vt:variant>
        <vt:i4>534</vt:i4>
      </vt:variant>
      <vt:variant>
        <vt:i4>0</vt:i4>
      </vt:variant>
      <vt:variant>
        <vt:i4>5</vt:i4>
      </vt:variant>
      <vt:variant>
        <vt:lpwstr>D:\DVD1\EBook\Handbook of Communications Systems Management, 1999 Edition\ch56\56-02.html</vt:lpwstr>
      </vt:variant>
      <vt:variant>
        <vt:lpwstr>Heading10</vt:lpwstr>
      </vt:variant>
      <vt:variant>
        <vt:i4>7274569</vt:i4>
      </vt:variant>
      <vt:variant>
        <vt:i4>531</vt:i4>
      </vt:variant>
      <vt:variant>
        <vt:i4>0</vt:i4>
      </vt:variant>
      <vt:variant>
        <vt:i4>5</vt:i4>
      </vt:variant>
      <vt:variant>
        <vt:lpwstr>D:\DVD1\EBook\Handbook of Communications Systems Management, 1999 Edition\ch56\56-02.html</vt:lpwstr>
      </vt:variant>
      <vt:variant>
        <vt:lpwstr>Heading9</vt:lpwstr>
      </vt:variant>
      <vt:variant>
        <vt:i4>7209033</vt:i4>
      </vt:variant>
      <vt:variant>
        <vt:i4>528</vt:i4>
      </vt:variant>
      <vt:variant>
        <vt:i4>0</vt:i4>
      </vt:variant>
      <vt:variant>
        <vt:i4>5</vt:i4>
      </vt:variant>
      <vt:variant>
        <vt:lpwstr>D:\DVD1\EBook\Handbook of Communications Systems Management, 1999 Edition\ch56\56-02.html</vt:lpwstr>
      </vt:variant>
      <vt:variant>
        <vt:lpwstr>Heading8</vt:lpwstr>
      </vt:variant>
      <vt:variant>
        <vt:i4>6357065</vt:i4>
      </vt:variant>
      <vt:variant>
        <vt:i4>525</vt:i4>
      </vt:variant>
      <vt:variant>
        <vt:i4>0</vt:i4>
      </vt:variant>
      <vt:variant>
        <vt:i4>5</vt:i4>
      </vt:variant>
      <vt:variant>
        <vt:lpwstr>D:\DVD1\EBook\Handbook of Communications Systems Management, 1999 Edition\ch56\56-02.html</vt:lpwstr>
      </vt:variant>
      <vt:variant>
        <vt:lpwstr>Heading7</vt:lpwstr>
      </vt:variant>
      <vt:variant>
        <vt:i4>6488137</vt:i4>
      </vt:variant>
      <vt:variant>
        <vt:i4>522</vt:i4>
      </vt:variant>
      <vt:variant>
        <vt:i4>0</vt:i4>
      </vt:variant>
      <vt:variant>
        <vt:i4>5</vt:i4>
      </vt:variant>
      <vt:variant>
        <vt:lpwstr>D:\DVD1\EBook\Handbook of Communications Systems Management, 1999 Edition\ch56\56-01.html</vt:lpwstr>
      </vt:variant>
      <vt:variant>
        <vt:lpwstr>Heading6</vt:lpwstr>
      </vt:variant>
      <vt:variant>
        <vt:i4>6291529</vt:i4>
      </vt:variant>
      <vt:variant>
        <vt:i4>519</vt:i4>
      </vt:variant>
      <vt:variant>
        <vt:i4>0</vt:i4>
      </vt:variant>
      <vt:variant>
        <vt:i4>5</vt:i4>
      </vt:variant>
      <vt:variant>
        <vt:lpwstr>D:\DVD1\EBook\Handbook of Communications Systems Management, 1999 Edition\ch56\56-01.html</vt:lpwstr>
      </vt:variant>
      <vt:variant>
        <vt:lpwstr>Heading5</vt:lpwstr>
      </vt:variant>
      <vt:variant>
        <vt:i4>6357065</vt:i4>
      </vt:variant>
      <vt:variant>
        <vt:i4>516</vt:i4>
      </vt:variant>
      <vt:variant>
        <vt:i4>0</vt:i4>
      </vt:variant>
      <vt:variant>
        <vt:i4>5</vt:i4>
      </vt:variant>
      <vt:variant>
        <vt:lpwstr>D:\DVD1\EBook\Handbook of Communications Systems Management, 1999 Edition\ch56\56-01.html</vt:lpwstr>
      </vt:variant>
      <vt:variant>
        <vt:lpwstr>Heading4</vt:lpwstr>
      </vt:variant>
      <vt:variant>
        <vt:i4>6684745</vt:i4>
      </vt:variant>
      <vt:variant>
        <vt:i4>513</vt:i4>
      </vt:variant>
      <vt:variant>
        <vt:i4>0</vt:i4>
      </vt:variant>
      <vt:variant>
        <vt:i4>5</vt:i4>
      </vt:variant>
      <vt:variant>
        <vt:lpwstr>D:\DVD1\EBook\Handbook of Communications Systems Management, 1999 Edition\ch56\56-01.html</vt:lpwstr>
      </vt:variant>
      <vt:variant>
        <vt:lpwstr>Heading3</vt:lpwstr>
      </vt:variant>
      <vt:variant>
        <vt:i4>6750281</vt:i4>
      </vt:variant>
      <vt:variant>
        <vt:i4>510</vt:i4>
      </vt:variant>
      <vt:variant>
        <vt:i4>0</vt:i4>
      </vt:variant>
      <vt:variant>
        <vt:i4>5</vt:i4>
      </vt:variant>
      <vt:variant>
        <vt:lpwstr>D:\DVD1\EBook\Handbook of Communications Systems Management, 1999 Edition\ch56\56-01.html</vt:lpwstr>
      </vt:variant>
      <vt:variant>
        <vt:lpwstr>Heading2</vt:lpwstr>
      </vt:variant>
      <vt:variant>
        <vt:i4>6553673</vt:i4>
      </vt:variant>
      <vt:variant>
        <vt:i4>507</vt:i4>
      </vt:variant>
      <vt:variant>
        <vt:i4>0</vt:i4>
      </vt:variant>
      <vt:variant>
        <vt:i4>5</vt:i4>
      </vt:variant>
      <vt:variant>
        <vt:lpwstr>D:\DVD1\EBook\Handbook of Communications Systems Management, 1999 Edition\ch56\56-01.html</vt:lpwstr>
      </vt:variant>
      <vt:variant>
        <vt:lpwstr>Heading1</vt:lpwstr>
      </vt:variant>
      <vt:variant>
        <vt:i4>6881351</vt:i4>
      </vt:variant>
      <vt:variant>
        <vt:i4>504</vt:i4>
      </vt:variant>
      <vt:variant>
        <vt:i4>0</vt:i4>
      </vt:variant>
      <vt:variant>
        <vt:i4>5</vt:i4>
      </vt:variant>
      <vt:variant>
        <vt:lpwstr>D:\DVD1\EBook\Handbook of Communications Systems Management, 1999 Edition\ch58\58-02.html</vt:lpwstr>
      </vt:variant>
      <vt:variant>
        <vt:lpwstr>Heading10</vt:lpwstr>
      </vt:variant>
      <vt:variant>
        <vt:i4>6357063</vt:i4>
      </vt:variant>
      <vt:variant>
        <vt:i4>501</vt:i4>
      </vt:variant>
      <vt:variant>
        <vt:i4>0</vt:i4>
      </vt:variant>
      <vt:variant>
        <vt:i4>5</vt:i4>
      </vt:variant>
      <vt:variant>
        <vt:lpwstr>D:\DVD1\EBook\Handbook of Communications Systems Management, 1999 Edition\ch58\58-02.html</vt:lpwstr>
      </vt:variant>
      <vt:variant>
        <vt:lpwstr>Heading9</vt:lpwstr>
      </vt:variant>
      <vt:variant>
        <vt:i4>6291527</vt:i4>
      </vt:variant>
      <vt:variant>
        <vt:i4>498</vt:i4>
      </vt:variant>
      <vt:variant>
        <vt:i4>0</vt:i4>
      </vt:variant>
      <vt:variant>
        <vt:i4>5</vt:i4>
      </vt:variant>
      <vt:variant>
        <vt:lpwstr>D:\DVD1\EBook\Handbook of Communications Systems Management, 1999 Edition\ch58\58-02.html</vt:lpwstr>
      </vt:variant>
      <vt:variant>
        <vt:lpwstr>Heading8</vt:lpwstr>
      </vt:variant>
      <vt:variant>
        <vt:i4>7274567</vt:i4>
      </vt:variant>
      <vt:variant>
        <vt:i4>495</vt:i4>
      </vt:variant>
      <vt:variant>
        <vt:i4>0</vt:i4>
      </vt:variant>
      <vt:variant>
        <vt:i4>5</vt:i4>
      </vt:variant>
      <vt:variant>
        <vt:lpwstr>D:\DVD1\EBook\Handbook of Communications Systems Management, 1999 Edition\ch58\58-02.html</vt:lpwstr>
      </vt:variant>
      <vt:variant>
        <vt:lpwstr>Heading7</vt:lpwstr>
      </vt:variant>
      <vt:variant>
        <vt:i4>7209031</vt:i4>
      </vt:variant>
      <vt:variant>
        <vt:i4>492</vt:i4>
      </vt:variant>
      <vt:variant>
        <vt:i4>0</vt:i4>
      </vt:variant>
      <vt:variant>
        <vt:i4>5</vt:i4>
      </vt:variant>
      <vt:variant>
        <vt:lpwstr>D:\DVD1\EBook\Handbook of Communications Systems Management, 1999 Edition\ch58\58-02.html</vt:lpwstr>
      </vt:variant>
      <vt:variant>
        <vt:lpwstr>Heading6</vt:lpwstr>
      </vt:variant>
      <vt:variant>
        <vt:i4>7209031</vt:i4>
      </vt:variant>
      <vt:variant>
        <vt:i4>489</vt:i4>
      </vt:variant>
      <vt:variant>
        <vt:i4>0</vt:i4>
      </vt:variant>
      <vt:variant>
        <vt:i4>5</vt:i4>
      </vt:variant>
      <vt:variant>
        <vt:lpwstr>D:\DVD1\EBook\Handbook of Communications Systems Management, 1999 Edition\ch58\58-01.html</vt:lpwstr>
      </vt:variant>
      <vt:variant>
        <vt:lpwstr>Heading5</vt:lpwstr>
      </vt:variant>
      <vt:variant>
        <vt:i4>7274567</vt:i4>
      </vt:variant>
      <vt:variant>
        <vt:i4>486</vt:i4>
      </vt:variant>
      <vt:variant>
        <vt:i4>0</vt:i4>
      </vt:variant>
      <vt:variant>
        <vt:i4>5</vt:i4>
      </vt:variant>
      <vt:variant>
        <vt:lpwstr>D:\DVD1\EBook\Handbook of Communications Systems Management, 1999 Edition\ch58\58-01.html</vt:lpwstr>
      </vt:variant>
      <vt:variant>
        <vt:lpwstr>Heading4</vt:lpwstr>
      </vt:variant>
      <vt:variant>
        <vt:i4>6815815</vt:i4>
      </vt:variant>
      <vt:variant>
        <vt:i4>483</vt:i4>
      </vt:variant>
      <vt:variant>
        <vt:i4>0</vt:i4>
      </vt:variant>
      <vt:variant>
        <vt:i4>5</vt:i4>
      </vt:variant>
      <vt:variant>
        <vt:lpwstr>D:\DVD1\EBook\Handbook of Communications Systems Management, 1999 Edition\ch58\58-01.html</vt:lpwstr>
      </vt:variant>
      <vt:variant>
        <vt:lpwstr>Heading3</vt:lpwstr>
      </vt:variant>
      <vt:variant>
        <vt:i4>6881351</vt:i4>
      </vt:variant>
      <vt:variant>
        <vt:i4>480</vt:i4>
      </vt:variant>
      <vt:variant>
        <vt:i4>0</vt:i4>
      </vt:variant>
      <vt:variant>
        <vt:i4>5</vt:i4>
      </vt:variant>
      <vt:variant>
        <vt:lpwstr>D:\DVD1\EBook\Handbook of Communications Systems Management, 1999 Edition\ch58\58-01.html</vt:lpwstr>
      </vt:variant>
      <vt:variant>
        <vt:lpwstr>Heading2</vt:lpwstr>
      </vt:variant>
      <vt:variant>
        <vt:i4>6946887</vt:i4>
      </vt:variant>
      <vt:variant>
        <vt:i4>477</vt:i4>
      </vt:variant>
      <vt:variant>
        <vt:i4>0</vt:i4>
      </vt:variant>
      <vt:variant>
        <vt:i4>5</vt:i4>
      </vt:variant>
      <vt:variant>
        <vt:lpwstr>D:\DVD1\EBook\Handbook of Communications Systems Management, 1999 Edition\ch58\58-01.html</vt:lpwstr>
      </vt:variant>
      <vt:variant>
        <vt:lpwstr>Heading1</vt:lpwstr>
      </vt:variant>
      <vt:variant>
        <vt:i4>6291528</vt:i4>
      </vt:variant>
      <vt:variant>
        <vt:i4>474</vt:i4>
      </vt:variant>
      <vt:variant>
        <vt:i4>0</vt:i4>
      </vt:variant>
      <vt:variant>
        <vt:i4>5</vt:i4>
      </vt:variant>
      <vt:variant>
        <vt:lpwstr>D:\DVD1\EBook\Handbook of Communications Systems Management, 1999 Edition\ch57\57-04.html</vt:lpwstr>
      </vt:variant>
      <vt:variant>
        <vt:lpwstr>Heading16</vt:lpwstr>
      </vt:variant>
      <vt:variant>
        <vt:i4>6291528</vt:i4>
      </vt:variant>
      <vt:variant>
        <vt:i4>471</vt:i4>
      </vt:variant>
      <vt:variant>
        <vt:i4>0</vt:i4>
      </vt:variant>
      <vt:variant>
        <vt:i4>5</vt:i4>
      </vt:variant>
      <vt:variant>
        <vt:lpwstr>D:\DVD1\EBook\Handbook of Communications Systems Management, 1999 Edition\ch57\57-04.html</vt:lpwstr>
      </vt:variant>
      <vt:variant>
        <vt:lpwstr>Heading15</vt:lpwstr>
      </vt:variant>
      <vt:variant>
        <vt:i4>6291528</vt:i4>
      </vt:variant>
      <vt:variant>
        <vt:i4>468</vt:i4>
      </vt:variant>
      <vt:variant>
        <vt:i4>0</vt:i4>
      </vt:variant>
      <vt:variant>
        <vt:i4>5</vt:i4>
      </vt:variant>
      <vt:variant>
        <vt:lpwstr>D:\DVD1\EBook\Handbook of Communications Systems Management, 1999 Edition\ch57\57-04.html</vt:lpwstr>
      </vt:variant>
      <vt:variant>
        <vt:lpwstr>Heading14</vt:lpwstr>
      </vt:variant>
      <vt:variant>
        <vt:i4>6291528</vt:i4>
      </vt:variant>
      <vt:variant>
        <vt:i4>465</vt:i4>
      </vt:variant>
      <vt:variant>
        <vt:i4>0</vt:i4>
      </vt:variant>
      <vt:variant>
        <vt:i4>5</vt:i4>
      </vt:variant>
      <vt:variant>
        <vt:lpwstr>D:\DVD1\EBook\Handbook of Communications Systems Management, 1999 Edition\ch57\57-04.html</vt:lpwstr>
      </vt:variant>
      <vt:variant>
        <vt:lpwstr>Heading13</vt:lpwstr>
      </vt:variant>
      <vt:variant>
        <vt:i4>6750280</vt:i4>
      </vt:variant>
      <vt:variant>
        <vt:i4>462</vt:i4>
      </vt:variant>
      <vt:variant>
        <vt:i4>0</vt:i4>
      </vt:variant>
      <vt:variant>
        <vt:i4>5</vt:i4>
      </vt:variant>
      <vt:variant>
        <vt:lpwstr>D:\DVD1\EBook\Handbook of Communications Systems Management, 1999 Edition\ch57\57-03.html</vt:lpwstr>
      </vt:variant>
      <vt:variant>
        <vt:lpwstr>Heading12</vt:lpwstr>
      </vt:variant>
      <vt:variant>
        <vt:i4>6750280</vt:i4>
      </vt:variant>
      <vt:variant>
        <vt:i4>459</vt:i4>
      </vt:variant>
      <vt:variant>
        <vt:i4>0</vt:i4>
      </vt:variant>
      <vt:variant>
        <vt:i4>5</vt:i4>
      </vt:variant>
      <vt:variant>
        <vt:lpwstr>D:\DVD1\EBook\Handbook of Communications Systems Management, 1999 Edition\ch57\57-03.html</vt:lpwstr>
      </vt:variant>
      <vt:variant>
        <vt:lpwstr>Heading11</vt:lpwstr>
      </vt:variant>
      <vt:variant>
        <vt:i4>6684744</vt:i4>
      </vt:variant>
      <vt:variant>
        <vt:i4>456</vt:i4>
      </vt:variant>
      <vt:variant>
        <vt:i4>0</vt:i4>
      </vt:variant>
      <vt:variant>
        <vt:i4>5</vt:i4>
      </vt:variant>
      <vt:variant>
        <vt:lpwstr>D:\DVD1\EBook\Handbook of Communications Systems Management, 1999 Edition\ch57\57-02.html</vt:lpwstr>
      </vt:variant>
      <vt:variant>
        <vt:lpwstr>Heading10</vt:lpwstr>
      </vt:variant>
      <vt:variant>
        <vt:i4>7209032</vt:i4>
      </vt:variant>
      <vt:variant>
        <vt:i4>453</vt:i4>
      </vt:variant>
      <vt:variant>
        <vt:i4>0</vt:i4>
      </vt:variant>
      <vt:variant>
        <vt:i4>5</vt:i4>
      </vt:variant>
      <vt:variant>
        <vt:lpwstr>D:\DVD1\EBook\Handbook of Communications Systems Management, 1999 Edition\ch57\57-02.html</vt:lpwstr>
      </vt:variant>
      <vt:variant>
        <vt:lpwstr>Heading9</vt:lpwstr>
      </vt:variant>
      <vt:variant>
        <vt:i4>7274568</vt:i4>
      </vt:variant>
      <vt:variant>
        <vt:i4>450</vt:i4>
      </vt:variant>
      <vt:variant>
        <vt:i4>0</vt:i4>
      </vt:variant>
      <vt:variant>
        <vt:i4>5</vt:i4>
      </vt:variant>
      <vt:variant>
        <vt:lpwstr>D:\DVD1\EBook\Handbook of Communications Systems Management, 1999 Edition\ch57\57-02.html</vt:lpwstr>
      </vt:variant>
      <vt:variant>
        <vt:lpwstr>Heading8</vt:lpwstr>
      </vt:variant>
      <vt:variant>
        <vt:i4>6488136</vt:i4>
      </vt:variant>
      <vt:variant>
        <vt:i4>447</vt:i4>
      </vt:variant>
      <vt:variant>
        <vt:i4>0</vt:i4>
      </vt:variant>
      <vt:variant>
        <vt:i4>5</vt:i4>
      </vt:variant>
      <vt:variant>
        <vt:lpwstr>D:\DVD1\EBook\Handbook of Communications Systems Management, 1999 Edition\ch57\57-01.html</vt:lpwstr>
      </vt:variant>
      <vt:variant>
        <vt:lpwstr>Heading7</vt:lpwstr>
      </vt:variant>
      <vt:variant>
        <vt:i4>6422600</vt:i4>
      </vt:variant>
      <vt:variant>
        <vt:i4>444</vt:i4>
      </vt:variant>
      <vt:variant>
        <vt:i4>0</vt:i4>
      </vt:variant>
      <vt:variant>
        <vt:i4>5</vt:i4>
      </vt:variant>
      <vt:variant>
        <vt:lpwstr>D:\DVD1\EBook\Handbook of Communications Systems Management, 1999 Edition\ch57\57-01.html</vt:lpwstr>
      </vt:variant>
      <vt:variant>
        <vt:lpwstr>Heading6</vt:lpwstr>
      </vt:variant>
      <vt:variant>
        <vt:i4>6357064</vt:i4>
      </vt:variant>
      <vt:variant>
        <vt:i4>441</vt:i4>
      </vt:variant>
      <vt:variant>
        <vt:i4>0</vt:i4>
      </vt:variant>
      <vt:variant>
        <vt:i4>5</vt:i4>
      </vt:variant>
      <vt:variant>
        <vt:lpwstr>D:\DVD1\EBook\Handbook of Communications Systems Management, 1999 Edition\ch57\57-01.html</vt:lpwstr>
      </vt:variant>
      <vt:variant>
        <vt:lpwstr>Heading5</vt:lpwstr>
      </vt:variant>
      <vt:variant>
        <vt:i4>6291528</vt:i4>
      </vt:variant>
      <vt:variant>
        <vt:i4>438</vt:i4>
      </vt:variant>
      <vt:variant>
        <vt:i4>0</vt:i4>
      </vt:variant>
      <vt:variant>
        <vt:i4>5</vt:i4>
      </vt:variant>
      <vt:variant>
        <vt:lpwstr>D:\DVD1\EBook\Handbook of Communications Systems Management, 1999 Edition\ch57\57-01.html</vt:lpwstr>
      </vt:variant>
      <vt:variant>
        <vt:lpwstr>Heading4</vt:lpwstr>
      </vt:variant>
      <vt:variant>
        <vt:i4>6750280</vt:i4>
      </vt:variant>
      <vt:variant>
        <vt:i4>435</vt:i4>
      </vt:variant>
      <vt:variant>
        <vt:i4>0</vt:i4>
      </vt:variant>
      <vt:variant>
        <vt:i4>5</vt:i4>
      </vt:variant>
      <vt:variant>
        <vt:lpwstr>D:\DVD1\EBook\Handbook of Communications Systems Management, 1999 Edition\ch57\57-01.html</vt:lpwstr>
      </vt:variant>
      <vt:variant>
        <vt:lpwstr>Heading3</vt:lpwstr>
      </vt:variant>
      <vt:variant>
        <vt:i4>6684744</vt:i4>
      </vt:variant>
      <vt:variant>
        <vt:i4>432</vt:i4>
      </vt:variant>
      <vt:variant>
        <vt:i4>0</vt:i4>
      </vt:variant>
      <vt:variant>
        <vt:i4>5</vt:i4>
      </vt:variant>
      <vt:variant>
        <vt:lpwstr>D:\DVD1\EBook\Handbook of Communications Systems Management, 1999 Edition\ch57\57-01.html</vt:lpwstr>
      </vt:variant>
      <vt:variant>
        <vt:lpwstr>Heading2</vt:lpwstr>
      </vt:variant>
      <vt:variant>
        <vt:i4>6619208</vt:i4>
      </vt:variant>
      <vt:variant>
        <vt:i4>429</vt:i4>
      </vt:variant>
      <vt:variant>
        <vt:i4>0</vt:i4>
      </vt:variant>
      <vt:variant>
        <vt:i4>5</vt:i4>
      </vt:variant>
      <vt:variant>
        <vt:lpwstr>D:\DVD1\EBook\Handbook of Communications Systems Management, 1999 Edition\ch57\57-01.html</vt:lpwstr>
      </vt:variant>
      <vt:variant>
        <vt:lpwstr>Heading1</vt:lpwstr>
      </vt:variant>
      <vt:variant>
        <vt:i4>6422602</vt:i4>
      </vt:variant>
      <vt:variant>
        <vt:i4>426</vt:i4>
      </vt:variant>
      <vt:variant>
        <vt:i4>0</vt:i4>
      </vt:variant>
      <vt:variant>
        <vt:i4>5</vt:i4>
      </vt:variant>
      <vt:variant>
        <vt:lpwstr>D:\DVD1\EBook\Handbook of Communications Systems Management, 1999 Edition\ch55\55-04.html</vt:lpwstr>
      </vt:variant>
      <vt:variant>
        <vt:lpwstr>Heading16</vt:lpwstr>
      </vt:variant>
      <vt:variant>
        <vt:i4>6422602</vt:i4>
      </vt:variant>
      <vt:variant>
        <vt:i4>423</vt:i4>
      </vt:variant>
      <vt:variant>
        <vt:i4>0</vt:i4>
      </vt:variant>
      <vt:variant>
        <vt:i4>5</vt:i4>
      </vt:variant>
      <vt:variant>
        <vt:lpwstr>D:\DVD1\EBook\Handbook of Communications Systems Management, 1999 Edition\ch55\55-04.html</vt:lpwstr>
      </vt:variant>
      <vt:variant>
        <vt:lpwstr>Heading14</vt:lpwstr>
      </vt:variant>
      <vt:variant>
        <vt:i4>6422602</vt:i4>
      </vt:variant>
      <vt:variant>
        <vt:i4>420</vt:i4>
      </vt:variant>
      <vt:variant>
        <vt:i4>0</vt:i4>
      </vt:variant>
      <vt:variant>
        <vt:i4>5</vt:i4>
      </vt:variant>
      <vt:variant>
        <vt:lpwstr>D:\DVD1\EBook\Handbook of Communications Systems Management, 1999 Edition\ch55\55-04.html</vt:lpwstr>
      </vt:variant>
      <vt:variant>
        <vt:lpwstr>Heading13</vt:lpwstr>
      </vt:variant>
      <vt:variant>
        <vt:i4>6619210</vt:i4>
      </vt:variant>
      <vt:variant>
        <vt:i4>417</vt:i4>
      </vt:variant>
      <vt:variant>
        <vt:i4>0</vt:i4>
      </vt:variant>
      <vt:variant>
        <vt:i4>5</vt:i4>
      </vt:variant>
      <vt:variant>
        <vt:lpwstr>D:\DVD1\EBook\Handbook of Communications Systems Management, 1999 Edition\ch55\55-03.html</vt:lpwstr>
      </vt:variant>
      <vt:variant>
        <vt:lpwstr>Heading12</vt:lpwstr>
      </vt:variant>
      <vt:variant>
        <vt:i4>6619210</vt:i4>
      </vt:variant>
      <vt:variant>
        <vt:i4>414</vt:i4>
      </vt:variant>
      <vt:variant>
        <vt:i4>0</vt:i4>
      </vt:variant>
      <vt:variant>
        <vt:i4>5</vt:i4>
      </vt:variant>
      <vt:variant>
        <vt:lpwstr>D:\DVD1\EBook\Handbook of Communications Systems Management, 1999 Edition\ch55\55-03.html</vt:lpwstr>
      </vt:variant>
      <vt:variant>
        <vt:lpwstr>Heading11</vt:lpwstr>
      </vt:variant>
      <vt:variant>
        <vt:i4>6619210</vt:i4>
      </vt:variant>
      <vt:variant>
        <vt:i4>411</vt:i4>
      </vt:variant>
      <vt:variant>
        <vt:i4>0</vt:i4>
      </vt:variant>
      <vt:variant>
        <vt:i4>5</vt:i4>
      </vt:variant>
      <vt:variant>
        <vt:lpwstr>D:\DVD1\EBook\Handbook of Communications Systems Management, 1999 Edition\ch55\55-03.html</vt:lpwstr>
      </vt:variant>
      <vt:variant>
        <vt:lpwstr>Heading10</vt:lpwstr>
      </vt:variant>
      <vt:variant>
        <vt:i4>7143498</vt:i4>
      </vt:variant>
      <vt:variant>
        <vt:i4>408</vt:i4>
      </vt:variant>
      <vt:variant>
        <vt:i4>0</vt:i4>
      </vt:variant>
      <vt:variant>
        <vt:i4>5</vt:i4>
      </vt:variant>
      <vt:variant>
        <vt:lpwstr>D:\DVD1\EBook\Handbook of Communications Systems Management, 1999 Edition\ch55\55-03.html</vt:lpwstr>
      </vt:variant>
      <vt:variant>
        <vt:lpwstr>Heading9</vt:lpwstr>
      </vt:variant>
      <vt:variant>
        <vt:i4>7077962</vt:i4>
      </vt:variant>
      <vt:variant>
        <vt:i4>405</vt:i4>
      </vt:variant>
      <vt:variant>
        <vt:i4>0</vt:i4>
      </vt:variant>
      <vt:variant>
        <vt:i4>5</vt:i4>
      </vt:variant>
      <vt:variant>
        <vt:lpwstr>D:\DVD1\EBook\Handbook of Communications Systems Management, 1999 Edition\ch55\55-03.html</vt:lpwstr>
      </vt:variant>
      <vt:variant>
        <vt:lpwstr>Heading8</vt:lpwstr>
      </vt:variant>
      <vt:variant>
        <vt:i4>6422602</vt:i4>
      </vt:variant>
      <vt:variant>
        <vt:i4>402</vt:i4>
      </vt:variant>
      <vt:variant>
        <vt:i4>0</vt:i4>
      </vt:variant>
      <vt:variant>
        <vt:i4>5</vt:i4>
      </vt:variant>
      <vt:variant>
        <vt:lpwstr>D:\DVD1\EBook\Handbook of Communications Systems Management, 1999 Edition\ch55\55-02.html</vt:lpwstr>
      </vt:variant>
      <vt:variant>
        <vt:lpwstr>Heading7</vt:lpwstr>
      </vt:variant>
      <vt:variant>
        <vt:i4>6488138</vt:i4>
      </vt:variant>
      <vt:variant>
        <vt:i4>399</vt:i4>
      </vt:variant>
      <vt:variant>
        <vt:i4>0</vt:i4>
      </vt:variant>
      <vt:variant>
        <vt:i4>5</vt:i4>
      </vt:variant>
      <vt:variant>
        <vt:lpwstr>D:\DVD1\EBook\Handbook of Communications Systems Management, 1999 Edition\ch55\55-02.html</vt:lpwstr>
      </vt:variant>
      <vt:variant>
        <vt:lpwstr>Heading6</vt:lpwstr>
      </vt:variant>
      <vt:variant>
        <vt:i4>6291530</vt:i4>
      </vt:variant>
      <vt:variant>
        <vt:i4>396</vt:i4>
      </vt:variant>
      <vt:variant>
        <vt:i4>0</vt:i4>
      </vt:variant>
      <vt:variant>
        <vt:i4>5</vt:i4>
      </vt:variant>
      <vt:variant>
        <vt:lpwstr>D:\DVD1\EBook\Handbook of Communications Systems Management, 1999 Edition\ch55\55-02.html</vt:lpwstr>
      </vt:variant>
      <vt:variant>
        <vt:lpwstr>Heading5</vt:lpwstr>
      </vt:variant>
      <vt:variant>
        <vt:i4>6422602</vt:i4>
      </vt:variant>
      <vt:variant>
        <vt:i4>393</vt:i4>
      </vt:variant>
      <vt:variant>
        <vt:i4>0</vt:i4>
      </vt:variant>
      <vt:variant>
        <vt:i4>5</vt:i4>
      </vt:variant>
      <vt:variant>
        <vt:lpwstr>D:\DVD1\EBook\Handbook of Communications Systems Management, 1999 Edition\ch55\55-01.html</vt:lpwstr>
      </vt:variant>
      <vt:variant>
        <vt:lpwstr>Heading4</vt:lpwstr>
      </vt:variant>
      <vt:variant>
        <vt:i4>6619210</vt:i4>
      </vt:variant>
      <vt:variant>
        <vt:i4>390</vt:i4>
      </vt:variant>
      <vt:variant>
        <vt:i4>0</vt:i4>
      </vt:variant>
      <vt:variant>
        <vt:i4>5</vt:i4>
      </vt:variant>
      <vt:variant>
        <vt:lpwstr>D:\DVD1\EBook\Handbook of Communications Systems Management, 1999 Edition\ch55\55-01.html</vt:lpwstr>
      </vt:variant>
      <vt:variant>
        <vt:lpwstr>Heading3</vt:lpwstr>
      </vt:variant>
      <vt:variant>
        <vt:i4>6553674</vt:i4>
      </vt:variant>
      <vt:variant>
        <vt:i4>387</vt:i4>
      </vt:variant>
      <vt:variant>
        <vt:i4>0</vt:i4>
      </vt:variant>
      <vt:variant>
        <vt:i4>5</vt:i4>
      </vt:variant>
      <vt:variant>
        <vt:lpwstr>D:\DVD1\EBook\Handbook of Communications Systems Management, 1999 Edition\ch55\55-01.html</vt:lpwstr>
      </vt:variant>
      <vt:variant>
        <vt:lpwstr>Heading2</vt:lpwstr>
      </vt:variant>
      <vt:variant>
        <vt:i4>6750282</vt:i4>
      </vt:variant>
      <vt:variant>
        <vt:i4>384</vt:i4>
      </vt:variant>
      <vt:variant>
        <vt:i4>0</vt:i4>
      </vt:variant>
      <vt:variant>
        <vt:i4>5</vt:i4>
      </vt:variant>
      <vt:variant>
        <vt:lpwstr>D:\DVD1\EBook\Handbook of Communications Systems Management, 1999 Edition\ch55\55-01.html</vt:lpwstr>
      </vt:variant>
      <vt:variant>
        <vt:lpwstr>Heading1</vt:lpwstr>
      </vt:variant>
      <vt:variant>
        <vt:i4>5701658</vt:i4>
      </vt:variant>
      <vt:variant>
        <vt:i4>381</vt:i4>
      </vt:variant>
      <vt:variant>
        <vt:i4>0</vt:i4>
      </vt:variant>
      <vt:variant>
        <vt:i4>5</vt:i4>
      </vt:variant>
      <vt:variant>
        <vt:lpwstr>javascript:if(confirm('http://www.itknowledge.com/PSUser/psprodsub.htm?Locale=en&amp;&amp;authUser=xyniquec&amp;resourceName=/docs/reference/standard&amp;URI=/reference/standard/0849399653/ch52/52-05.html%20%20\n\nThis%20file%20was%20not%20retrieved%20by%20Teleport%20Pro,%20because%20it%20is%20addressed%20on%20a%20domain%20or%20path%20outside%20the%20boundaries%20set%20for%20its%20Starting%20Address.%20%20\n\nDo%20you%20want%20to%20open%20it%20from%20the%20server?'))window.location='http://www.itknowledge.com/PSUser/psprodsub.htm?Locale=en&amp;&amp;authUser=xyniquec&amp;resourceName=/docs/reference/standard&amp;URI=/reference/standard/0849399653/ch52/52-05.html</vt:lpwstr>
      </vt:variant>
      <vt:variant>
        <vt:lpwstr>Heading21'</vt:lpwstr>
      </vt:variant>
      <vt:variant>
        <vt:i4>5701659</vt:i4>
      </vt:variant>
      <vt:variant>
        <vt:i4>378</vt:i4>
      </vt:variant>
      <vt:variant>
        <vt:i4>0</vt:i4>
      </vt:variant>
      <vt:variant>
        <vt:i4>5</vt:i4>
      </vt:variant>
      <vt:variant>
        <vt:lpwstr>javascript:if(confirm('http://www.itknowledge.com/PSUser/psprodsub.htm?Locale=en&amp;&amp;authUser=xyniquec&amp;resourceName=/docs/reference/standard&amp;URI=/reference/standard/0849399653/ch52/52-05.html%20%20\n\nThis%20file%20was%20not%20retrieved%20by%20Teleport%20Pro,%20because%20it%20is%20addressed%20on%20a%20domain%20or%20path%20outside%20the%20boundaries%20set%20for%20its%20Starting%20Address.%20%20\n\nDo%20you%20want%20to%20open%20it%20from%20the%20server?'))window.location='http://www.itknowledge.com/PSUser/psprodsub.htm?Locale=en&amp;&amp;authUser=xyniquec&amp;resourceName=/docs/reference/standard&amp;URI=/reference/standard/0849399653/ch52/52-05.html</vt:lpwstr>
      </vt:variant>
      <vt:variant>
        <vt:lpwstr>Heading20'</vt:lpwstr>
      </vt:variant>
      <vt:variant>
        <vt:i4>5505042</vt:i4>
      </vt:variant>
      <vt:variant>
        <vt:i4>375</vt:i4>
      </vt:variant>
      <vt:variant>
        <vt:i4>0</vt:i4>
      </vt:variant>
      <vt:variant>
        <vt:i4>5</vt:i4>
      </vt:variant>
      <vt:variant>
        <vt:lpwstr>javascript:if(confirm('http://www.itknowledge.com/PSUser/psprodsub.htm?Locale=en&amp;&amp;authUser=xyniquec&amp;resourceName=/docs/reference/standard&amp;URI=/reference/standard/0849399653/ch52/52-05.html%20%20\n\nThis%20file%20was%20not%20retrieved%20by%20Teleport%20Pro,%20because%20it%20is%20addressed%20on%20a%20domain%20or%20path%20outside%20the%20boundaries%20set%20for%20its%20Starting%20Address.%20%20\n\nDo%20you%20want%20to%20open%20it%20from%20the%20server?'))window.location='http://www.itknowledge.com/PSUser/psprodsub.htm?Locale=en&amp;&amp;authUser=xyniquec&amp;resourceName=/docs/reference/standard&amp;URI=/reference/standard/0849399653/ch52/52-05.html</vt:lpwstr>
      </vt:variant>
      <vt:variant>
        <vt:lpwstr>Heading19'</vt:lpwstr>
      </vt:variant>
      <vt:variant>
        <vt:i4>6619213</vt:i4>
      </vt:variant>
      <vt:variant>
        <vt:i4>372</vt:i4>
      </vt:variant>
      <vt:variant>
        <vt:i4>0</vt:i4>
      </vt:variant>
      <vt:variant>
        <vt:i4>5</vt:i4>
      </vt:variant>
      <vt:variant>
        <vt:lpwstr>D:\DVD1\EBook\Handbook of Communications Systems Management, 1999 Edition\ch52\52-04.html</vt:lpwstr>
      </vt:variant>
      <vt:variant>
        <vt:lpwstr>Heading18</vt:lpwstr>
      </vt:variant>
      <vt:variant>
        <vt:i4>6619213</vt:i4>
      </vt:variant>
      <vt:variant>
        <vt:i4>369</vt:i4>
      </vt:variant>
      <vt:variant>
        <vt:i4>0</vt:i4>
      </vt:variant>
      <vt:variant>
        <vt:i4>5</vt:i4>
      </vt:variant>
      <vt:variant>
        <vt:lpwstr>D:\DVD1\EBook\Handbook of Communications Systems Management, 1999 Edition\ch52\52-04.html</vt:lpwstr>
      </vt:variant>
      <vt:variant>
        <vt:lpwstr>Heading17</vt:lpwstr>
      </vt:variant>
      <vt:variant>
        <vt:i4>6619213</vt:i4>
      </vt:variant>
      <vt:variant>
        <vt:i4>366</vt:i4>
      </vt:variant>
      <vt:variant>
        <vt:i4>0</vt:i4>
      </vt:variant>
      <vt:variant>
        <vt:i4>5</vt:i4>
      </vt:variant>
      <vt:variant>
        <vt:lpwstr>D:\DVD1\EBook\Handbook of Communications Systems Management, 1999 Edition\ch52\52-04.html</vt:lpwstr>
      </vt:variant>
      <vt:variant>
        <vt:lpwstr>Heading16</vt:lpwstr>
      </vt:variant>
      <vt:variant>
        <vt:i4>6619213</vt:i4>
      </vt:variant>
      <vt:variant>
        <vt:i4>363</vt:i4>
      </vt:variant>
      <vt:variant>
        <vt:i4>0</vt:i4>
      </vt:variant>
      <vt:variant>
        <vt:i4>5</vt:i4>
      </vt:variant>
      <vt:variant>
        <vt:lpwstr>D:\DVD1\EBook\Handbook of Communications Systems Management, 1999 Edition\ch52\52-04.html</vt:lpwstr>
      </vt:variant>
      <vt:variant>
        <vt:lpwstr>Heading15</vt:lpwstr>
      </vt:variant>
      <vt:variant>
        <vt:i4>6619213</vt:i4>
      </vt:variant>
      <vt:variant>
        <vt:i4>360</vt:i4>
      </vt:variant>
      <vt:variant>
        <vt:i4>0</vt:i4>
      </vt:variant>
      <vt:variant>
        <vt:i4>5</vt:i4>
      </vt:variant>
      <vt:variant>
        <vt:lpwstr>D:\DVD1\EBook\Handbook of Communications Systems Management, 1999 Edition\ch52\52-04.html</vt:lpwstr>
      </vt:variant>
      <vt:variant>
        <vt:lpwstr>Heading14</vt:lpwstr>
      </vt:variant>
      <vt:variant>
        <vt:i4>4980819</vt:i4>
      </vt:variant>
      <vt:variant>
        <vt:i4>357</vt:i4>
      </vt:variant>
      <vt:variant>
        <vt:i4>0</vt:i4>
      </vt:variant>
      <vt:variant>
        <vt:i4>5</vt:i4>
      </vt:variant>
      <vt:variant>
        <vt:lpwstr>javascript:if(confirm('http://www.itknowledge.com/reference/standard/0849399653/ch52/52-03.html  \n\nThis file was not retrieved by Teleport Pro, because the server reports that you need a password to access this file.  \n\nDo you want to open it from the server?'))window.location='http://www.itknowledge.com/reference/standard/0849399653/ch52/52-03.html</vt:lpwstr>
      </vt:variant>
      <vt:variant>
        <vt:lpwstr>Heading13'</vt:lpwstr>
      </vt:variant>
      <vt:variant>
        <vt:i4>4980818</vt:i4>
      </vt:variant>
      <vt:variant>
        <vt:i4>354</vt:i4>
      </vt:variant>
      <vt:variant>
        <vt:i4>0</vt:i4>
      </vt:variant>
      <vt:variant>
        <vt:i4>5</vt:i4>
      </vt:variant>
      <vt:variant>
        <vt:lpwstr>javascript:if(confirm('http://www.itknowledge.com/reference/standard/0849399653/ch52/52-03.html  \n\nThis file was not retrieved by Teleport Pro, because the server reports that you need a password to access this file.  \n\nDo you want to open it from the server?'))window.location='http://www.itknowledge.com/reference/standard/0849399653/ch52/52-03.html</vt:lpwstr>
      </vt:variant>
      <vt:variant>
        <vt:lpwstr>Heading12'</vt:lpwstr>
      </vt:variant>
      <vt:variant>
        <vt:i4>4980816</vt:i4>
      </vt:variant>
      <vt:variant>
        <vt:i4>351</vt:i4>
      </vt:variant>
      <vt:variant>
        <vt:i4>0</vt:i4>
      </vt:variant>
      <vt:variant>
        <vt:i4>5</vt:i4>
      </vt:variant>
      <vt:variant>
        <vt:lpwstr>javascript:if(confirm('http://www.itknowledge.com/reference/standard/0849399653/ch52/52-03.html  \n\nThis file was not retrieved by Teleport Pro, because the server reports that you need a password to access this file.  \n\nDo you want to open it from the server?'))window.location='http://www.itknowledge.com/reference/standard/0849399653/ch52/52-03.html</vt:lpwstr>
      </vt:variant>
      <vt:variant>
        <vt:lpwstr>Heading10'</vt:lpwstr>
      </vt:variant>
      <vt:variant>
        <vt:i4>6488160</vt:i4>
      </vt:variant>
      <vt:variant>
        <vt:i4>348</vt:i4>
      </vt:variant>
      <vt:variant>
        <vt:i4>0</vt:i4>
      </vt:variant>
      <vt:variant>
        <vt:i4>5</vt:i4>
      </vt:variant>
      <vt:variant>
        <vt:lpwstr>javascript:if(confirm('http://www.itknowledge.com/reference/standard/0849399653/ch52/52-03.html  \n\nThis file was not retrieved by Teleport Pro, because the server reports that you need a password to access this file.  \n\nDo you want to open it from the server?'))window.location='http://www.itknowledge.com/reference/standard/0849399653/ch52/52-03.html</vt:lpwstr>
      </vt:variant>
      <vt:variant>
        <vt:lpwstr>Heading9'</vt:lpwstr>
      </vt:variant>
      <vt:variant>
        <vt:i4>6422624</vt:i4>
      </vt:variant>
      <vt:variant>
        <vt:i4>345</vt:i4>
      </vt:variant>
      <vt:variant>
        <vt:i4>0</vt:i4>
      </vt:variant>
      <vt:variant>
        <vt:i4>5</vt:i4>
      </vt:variant>
      <vt:variant>
        <vt:lpwstr>javascript:if(confirm('http://www.itknowledge.com/reference/standard/0849399653/ch52/52-03.html  \n\nThis file was not retrieved by Teleport Pro, because the server reports that you need a password to access this file.  \n\nDo you want to open it from the server?'))window.location='http://www.itknowledge.com/reference/standard/0849399653/ch52/52-03.html</vt:lpwstr>
      </vt:variant>
      <vt:variant>
        <vt:lpwstr>Heading8'</vt:lpwstr>
      </vt:variant>
      <vt:variant>
        <vt:i4>6553677</vt:i4>
      </vt:variant>
      <vt:variant>
        <vt:i4>342</vt:i4>
      </vt:variant>
      <vt:variant>
        <vt:i4>0</vt:i4>
      </vt:variant>
      <vt:variant>
        <vt:i4>5</vt:i4>
      </vt:variant>
      <vt:variant>
        <vt:lpwstr>D:\DVD1\EBook\Handbook of Communications Systems Management, 1999 Edition\ch52\52-02.html</vt:lpwstr>
      </vt:variant>
      <vt:variant>
        <vt:lpwstr>Heading6</vt:lpwstr>
      </vt:variant>
      <vt:variant>
        <vt:i4>6750285</vt:i4>
      </vt:variant>
      <vt:variant>
        <vt:i4>339</vt:i4>
      </vt:variant>
      <vt:variant>
        <vt:i4>0</vt:i4>
      </vt:variant>
      <vt:variant>
        <vt:i4>5</vt:i4>
      </vt:variant>
      <vt:variant>
        <vt:lpwstr>D:\DVD1\EBook\Handbook of Communications Systems Management, 1999 Edition\ch52\52-02.html</vt:lpwstr>
      </vt:variant>
      <vt:variant>
        <vt:lpwstr>Heading5</vt:lpwstr>
      </vt:variant>
      <vt:variant>
        <vt:i4>6684749</vt:i4>
      </vt:variant>
      <vt:variant>
        <vt:i4>336</vt:i4>
      </vt:variant>
      <vt:variant>
        <vt:i4>0</vt:i4>
      </vt:variant>
      <vt:variant>
        <vt:i4>5</vt:i4>
      </vt:variant>
      <vt:variant>
        <vt:lpwstr>D:\DVD1\EBook\Handbook of Communications Systems Management, 1999 Edition\ch52\52-02.html</vt:lpwstr>
      </vt:variant>
      <vt:variant>
        <vt:lpwstr>Heading4</vt:lpwstr>
      </vt:variant>
      <vt:variant>
        <vt:i4>6357069</vt:i4>
      </vt:variant>
      <vt:variant>
        <vt:i4>333</vt:i4>
      </vt:variant>
      <vt:variant>
        <vt:i4>0</vt:i4>
      </vt:variant>
      <vt:variant>
        <vt:i4>5</vt:i4>
      </vt:variant>
      <vt:variant>
        <vt:lpwstr>D:\DVD1\EBook\Handbook of Communications Systems Management, 1999 Edition\ch52\52-02.html</vt:lpwstr>
      </vt:variant>
      <vt:variant>
        <vt:lpwstr>Heading3</vt:lpwstr>
      </vt:variant>
      <vt:variant>
        <vt:i4>6291533</vt:i4>
      </vt:variant>
      <vt:variant>
        <vt:i4>330</vt:i4>
      </vt:variant>
      <vt:variant>
        <vt:i4>0</vt:i4>
      </vt:variant>
      <vt:variant>
        <vt:i4>5</vt:i4>
      </vt:variant>
      <vt:variant>
        <vt:lpwstr>D:\DVD1\EBook\Handbook of Communications Systems Management, 1999 Edition\ch52\52-02.html</vt:lpwstr>
      </vt:variant>
      <vt:variant>
        <vt:lpwstr>Heading2</vt:lpwstr>
      </vt:variant>
      <vt:variant>
        <vt:i4>6488141</vt:i4>
      </vt:variant>
      <vt:variant>
        <vt:i4>327</vt:i4>
      </vt:variant>
      <vt:variant>
        <vt:i4>0</vt:i4>
      </vt:variant>
      <vt:variant>
        <vt:i4>5</vt:i4>
      </vt:variant>
      <vt:variant>
        <vt:lpwstr>D:\DVD1\EBook\Handbook of Communications Systems Management, 1999 Edition\ch52\52-02.html</vt:lpwstr>
      </vt:variant>
      <vt:variant>
        <vt:lpwstr>Heading1</vt:lpwstr>
      </vt:variant>
      <vt:variant>
        <vt:i4>4063306</vt:i4>
      </vt:variant>
      <vt:variant>
        <vt:i4>324</vt:i4>
      </vt:variant>
      <vt:variant>
        <vt:i4>0</vt:i4>
      </vt:variant>
      <vt:variant>
        <vt:i4>5</vt:i4>
      </vt:variant>
      <vt:variant>
        <vt:lpwstr>D:\DVD1\EBook\Handbook of Communications Systems Management, 1999 Edition\ch52\52-01.html</vt:lpwstr>
      </vt:variant>
      <vt:variant>
        <vt:lpwstr/>
      </vt:variant>
      <vt:variant>
        <vt:i4>6422603</vt:i4>
      </vt:variant>
      <vt:variant>
        <vt:i4>321</vt:i4>
      </vt:variant>
      <vt:variant>
        <vt:i4>0</vt:i4>
      </vt:variant>
      <vt:variant>
        <vt:i4>5</vt:i4>
      </vt:variant>
      <vt:variant>
        <vt:lpwstr>D:\DVD1\EBook\Handbook of Communications Systems Management, 1999 Edition\ch54\54-05.html</vt:lpwstr>
      </vt:variant>
      <vt:variant>
        <vt:lpwstr>Heading16</vt:lpwstr>
      </vt:variant>
      <vt:variant>
        <vt:i4>6422603</vt:i4>
      </vt:variant>
      <vt:variant>
        <vt:i4>318</vt:i4>
      </vt:variant>
      <vt:variant>
        <vt:i4>0</vt:i4>
      </vt:variant>
      <vt:variant>
        <vt:i4>5</vt:i4>
      </vt:variant>
      <vt:variant>
        <vt:lpwstr>D:\DVD1\EBook\Handbook of Communications Systems Management, 1999 Edition\ch54\54-05.html</vt:lpwstr>
      </vt:variant>
      <vt:variant>
        <vt:lpwstr>Heading15</vt:lpwstr>
      </vt:variant>
      <vt:variant>
        <vt:i4>6422603</vt:i4>
      </vt:variant>
      <vt:variant>
        <vt:i4>315</vt:i4>
      </vt:variant>
      <vt:variant>
        <vt:i4>0</vt:i4>
      </vt:variant>
      <vt:variant>
        <vt:i4>5</vt:i4>
      </vt:variant>
      <vt:variant>
        <vt:lpwstr>D:\DVD1\EBook\Handbook of Communications Systems Management, 1999 Edition\ch54\54-05.html</vt:lpwstr>
      </vt:variant>
      <vt:variant>
        <vt:lpwstr>Heading14</vt:lpwstr>
      </vt:variant>
      <vt:variant>
        <vt:i4>6422603</vt:i4>
      </vt:variant>
      <vt:variant>
        <vt:i4>312</vt:i4>
      </vt:variant>
      <vt:variant>
        <vt:i4>0</vt:i4>
      </vt:variant>
      <vt:variant>
        <vt:i4>5</vt:i4>
      </vt:variant>
      <vt:variant>
        <vt:lpwstr>D:\DVD1\EBook\Handbook of Communications Systems Management, 1999 Edition\ch54\54-05.html</vt:lpwstr>
      </vt:variant>
      <vt:variant>
        <vt:lpwstr>Heading13</vt:lpwstr>
      </vt:variant>
      <vt:variant>
        <vt:i4>6422603</vt:i4>
      </vt:variant>
      <vt:variant>
        <vt:i4>309</vt:i4>
      </vt:variant>
      <vt:variant>
        <vt:i4>0</vt:i4>
      </vt:variant>
      <vt:variant>
        <vt:i4>5</vt:i4>
      </vt:variant>
      <vt:variant>
        <vt:lpwstr>D:\DVD1\EBook\Handbook of Communications Systems Management, 1999 Edition\ch54\54-05.html</vt:lpwstr>
      </vt:variant>
      <vt:variant>
        <vt:lpwstr>Heading12</vt:lpwstr>
      </vt:variant>
      <vt:variant>
        <vt:i4>6553675</vt:i4>
      </vt:variant>
      <vt:variant>
        <vt:i4>306</vt:i4>
      </vt:variant>
      <vt:variant>
        <vt:i4>0</vt:i4>
      </vt:variant>
      <vt:variant>
        <vt:i4>5</vt:i4>
      </vt:variant>
      <vt:variant>
        <vt:lpwstr>D:\DVD1\EBook\Handbook of Communications Systems Management, 1999 Edition\ch54\54-03.html</vt:lpwstr>
      </vt:variant>
      <vt:variant>
        <vt:lpwstr>Heading11</vt:lpwstr>
      </vt:variant>
      <vt:variant>
        <vt:i4>6553675</vt:i4>
      </vt:variant>
      <vt:variant>
        <vt:i4>303</vt:i4>
      </vt:variant>
      <vt:variant>
        <vt:i4>0</vt:i4>
      </vt:variant>
      <vt:variant>
        <vt:i4>5</vt:i4>
      </vt:variant>
      <vt:variant>
        <vt:lpwstr>D:\DVD1\EBook\Handbook of Communications Systems Management, 1999 Edition\ch54\54-03.html</vt:lpwstr>
      </vt:variant>
      <vt:variant>
        <vt:lpwstr>Heading10</vt:lpwstr>
      </vt:variant>
      <vt:variant>
        <vt:i4>7077963</vt:i4>
      </vt:variant>
      <vt:variant>
        <vt:i4>300</vt:i4>
      </vt:variant>
      <vt:variant>
        <vt:i4>0</vt:i4>
      </vt:variant>
      <vt:variant>
        <vt:i4>5</vt:i4>
      </vt:variant>
      <vt:variant>
        <vt:lpwstr>D:\DVD1\EBook\Handbook of Communications Systems Management, 1999 Edition\ch54\54-03.html</vt:lpwstr>
      </vt:variant>
      <vt:variant>
        <vt:lpwstr>Heading9</vt:lpwstr>
      </vt:variant>
      <vt:variant>
        <vt:i4>7077963</vt:i4>
      </vt:variant>
      <vt:variant>
        <vt:i4>297</vt:i4>
      </vt:variant>
      <vt:variant>
        <vt:i4>0</vt:i4>
      </vt:variant>
      <vt:variant>
        <vt:i4>5</vt:i4>
      </vt:variant>
      <vt:variant>
        <vt:lpwstr>D:\DVD1\EBook\Handbook of Communications Systems Management, 1999 Edition\ch54\54-02.html</vt:lpwstr>
      </vt:variant>
      <vt:variant>
        <vt:lpwstr>Heading8</vt:lpwstr>
      </vt:variant>
      <vt:variant>
        <vt:i4>6488139</vt:i4>
      </vt:variant>
      <vt:variant>
        <vt:i4>294</vt:i4>
      </vt:variant>
      <vt:variant>
        <vt:i4>0</vt:i4>
      </vt:variant>
      <vt:variant>
        <vt:i4>5</vt:i4>
      </vt:variant>
      <vt:variant>
        <vt:lpwstr>D:\DVD1\EBook\Handbook of Communications Systems Management, 1999 Edition\ch54\54-02.html</vt:lpwstr>
      </vt:variant>
      <vt:variant>
        <vt:lpwstr>Heading7</vt:lpwstr>
      </vt:variant>
      <vt:variant>
        <vt:i4>6422603</vt:i4>
      </vt:variant>
      <vt:variant>
        <vt:i4>291</vt:i4>
      </vt:variant>
      <vt:variant>
        <vt:i4>0</vt:i4>
      </vt:variant>
      <vt:variant>
        <vt:i4>5</vt:i4>
      </vt:variant>
      <vt:variant>
        <vt:lpwstr>D:\DVD1\EBook\Handbook of Communications Systems Management, 1999 Edition\ch54\54-02.html</vt:lpwstr>
      </vt:variant>
      <vt:variant>
        <vt:lpwstr>Heading6</vt:lpwstr>
      </vt:variant>
      <vt:variant>
        <vt:i4>6422603</vt:i4>
      </vt:variant>
      <vt:variant>
        <vt:i4>288</vt:i4>
      </vt:variant>
      <vt:variant>
        <vt:i4>0</vt:i4>
      </vt:variant>
      <vt:variant>
        <vt:i4>5</vt:i4>
      </vt:variant>
      <vt:variant>
        <vt:lpwstr>D:\DVD1\EBook\Handbook of Communications Systems Management, 1999 Edition\ch54\54-01.html</vt:lpwstr>
      </vt:variant>
      <vt:variant>
        <vt:lpwstr>Heading5</vt:lpwstr>
      </vt:variant>
      <vt:variant>
        <vt:i4>6488139</vt:i4>
      </vt:variant>
      <vt:variant>
        <vt:i4>285</vt:i4>
      </vt:variant>
      <vt:variant>
        <vt:i4>0</vt:i4>
      </vt:variant>
      <vt:variant>
        <vt:i4>5</vt:i4>
      </vt:variant>
      <vt:variant>
        <vt:lpwstr>D:\DVD1\EBook\Handbook of Communications Systems Management, 1999 Edition\ch54\54-01.html</vt:lpwstr>
      </vt:variant>
      <vt:variant>
        <vt:lpwstr>Heading4</vt:lpwstr>
      </vt:variant>
      <vt:variant>
        <vt:i4>6553675</vt:i4>
      </vt:variant>
      <vt:variant>
        <vt:i4>282</vt:i4>
      </vt:variant>
      <vt:variant>
        <vt:i4>0</vt:i4>
      </vt:variant>
      <vt:variant>
        <vt:i4>5</vt:i4>
      </vt:variant>
      <vt:variant>
        <vt:lpwstr>D:\DVD1\EBook\Handbook of Communications Systems Management, 1999 Edition\ch54\54-01.html</vt:lpwstr>
      </vt:variant>
      <vt:variant>
        <vt:lpwstr>Heading3</vt:lpwstr>
      </vt:variant>
      <vt:variant>
        <vt:i4>6684747</vt:i4>
      </vt:variant>
      <vt:variant>
        <vt:i4>279</vt:i4>
      </vt:variant>
      <vt:variant>
        <vt:i4>0</vt:i4>
      </vt:variant>
      <vt:variant>
        <vt:i4>5</vt:i4>
      </vt:variant>
      <vt:variant>
        <vt:lpwstr>D:\DVD1\EBook\Handbook of Communications Systems Management, 1999 Edition\ch54\54-01.html</vt:lpwstr>
      </vt:variant>
      <vt:variant>
        <vt:lpwstr>Heading1</vt:lpwstr>
      </vt:variant>
      <vt:variant>
        <vt:i4>7864394</vt:i4>
      </vt:variant>
      <vt:variant>
        <vt:i4>276</vt:i4>
      </vt:variant>
      <vt:variant>
        <vt:i4>0</vt:i4>
      </vt:variant>
      <vt:variant>
        <vt:i4>5</vt:i4>
      </vt:variant>
      <vt:variant>
        <vt:lpwstr>G:\Administrator\Application Data\Microsoft\Application Data\Microsoft\Word\DVD1\EBook\Handbook of Communications Systems Management, 1999 Edition\ch52\52-04.html</vt:lpwstr>
      </vt:variant>
      <vt:variant>
        <vt:lpwstr>Heading16</vt:lpwstr>
      </vt:variant>
      <vt:variant>
        <vt:i4>5701654</vt:i4>
      </vt:variant>
      <vt:variant>
        <vt:i4>273</vt:i4>
      </vt:variant>
      <vt:variant>
        <vt:i4>0</vt:i4>
      </vt:variant>
      <vt:variant>
        <vt:i4>5</vt:i4>
      </vt:variant>
      <vt:variant>
        <vt:lpwstr>http://www.w3.org/TR/REC-html40/present/styles.html</vt:lpwstr>
      </vt:variant>
      <vt:variant>
        <vt:lpwstr>h-14.2</vt:lpwstr>
      </vt:variant>
      <vt:variant>
        <vt:i4>327768</vt:i4>
      </vt:variant>
      <vt:variant>
        <vt:i4>270</vt:i4>
      </vt:variant>
      <vt:variant>
        <vt:i4>0</vt:i4>
      </vt:variant>
      <vt:variant>
        <vt:i4>5</vt:i4>
      </vt:variant>
      <vt:variant>
        <vt:lpwstr>http://www.dcs.gla.ac.uk/~iain/keith/</vt:lpwstr>
      </vt:variant>
      <vt:variant>
        <vt:lpwstr/>
      </vt:variant>
      <vt:variant>
        <vt:i4>7405621</vt:i4>
      </vt:variant>
      <vt:variant>
        <vt:i4>267</vt:i4>
      </vt:variant>
      <vt:variant>
        <vt:i4>0</vt:i4>
      </vt:variant>
      <vt:variant>
        <vt:i4>5</vt:i4>
      </vt:variant>
      <vt:variant>
        <vt:lpwstr>http://www.amazon.com/exec/obidos/ASIN/0471143383/qid=932566587/sr=1-1/002-6532988-1082651</vt:lpwstr>
      </vt:variant>
      <vt:variant>
        <vt:lpwstr/>
      </vt:variant>
      <vt:variant>
        <vt:i4>5242906</vt:i4>
      </vt:variant>
      <vt:variant>
        <vt:i4>264</vt:i4>
      </vt:variant>
      <vt:variant>
        <vt:i4>0</vt:i4>
      </vt:variant>
      <vt:variant>
        <vt:i4>5</vt:i4>
      </vt:variant>
      <vt:variant>
        <vt:lpwstr>http://www.amazon.com/exec/obidos/ASIN/020139829X/o/qid=932566390/sr=2-2/002-6532988-1082651</vt:lpwstr>
      </vt:variant>
      <vt:variant>
        <vt:lpwstr/>
      </vt:variant>
      <vt:variant>
        <vt:i4>1310774</vt:i4>
      </vt:variant>
      <vt:variant>
        <vt:i4>252</vt:i4>
      </vt:variant>
      <vt:variant>
        <vt:i4>0</vt:i4>
      </vt:variant>
      <vt:variant>
        <vt:i4>5</vt:i4>
      </vt:variant>
      <vt:variant>
        <vt:lpwstr>http://www.homeandlearn.co.uk/csharp/csharp_s11p4.html</vt:lpwstr>
      </vt:variant>
      <vt:variant>
        <vt:lpwstr/>
      </vt:variant>
      <vt:variant>
        <vt:i4>1179697</vt:i4>
      </vt:variant>
      <vt:variant>
        <vt:i4>248</vt:i4>
      </vt:variant>
      <vt:variant>
        <vt:i4>0</vt:i4>
      </vt:variant>
      <vt:variant>
        <vt:i4>5</vt:i4>
      </vt:variant>
      <vt:variant>
        <vt:lpwstr/>
      </vt:variant>
      <vt:variant>
        <vt:lpwstr>_Toc305567174</vt:lpwstr>
      </vt:variant>
      <vt:variant>
        <vt:i4>1245234</vt:i4>
      </vt:variant>
      <vt:variant>
        <vt:i4>245</vt:i4>
      </vt:variant>
      <vt:variant>
        <vt:i4>0</vt:i4>
      </vt:variant>
      <vt:variant>
        <vt:i4>5</vt:i4>
      </vt:variant>
      <vt:variant>
        <vt:lpwstr/>
      </vt:variant>
      <vt:variant>
        <vt:lpwstr>_Toc305567269</vt:lpwstr>
      </vt:variant>
      <vt:variant>
        <vt:i4>1048625</vt:i4>
      </vt:variant>
      <vt:variant>
        <vt:i4>242</vt:i4>
      </vt:variant>
      <vt:variant>
        <vt:i4>0</vt:i4>
      </vt:variant>
      <vt:variant>
        <vt:i4>5</vt:i4>
      </vt:variant>
      <vt:variant>
        <vt:lpwstr/>
      </vt:variant>
      <vt:variant>
        <vt:lpwstr>_Toc305567156</vt:lpwstr>
      </vt:variant>
      <vt:variant>
        <vt:i4>1507377</vt:i4>
      </vt:variant>
      <vt:variant>
        <vt:i4>239</vt:i4>
      </vt:variant>
      <vt:variant>
        <vt:i4>0</vt:i4>
      </vt:variant>
      <vt:variant>
        <vt:i4>5</vt:i4>
      </vt:variant>
      <vt:variant>
        <vt:lpwstr/>
      </vt:variant>
      <vt:variant>
        <vt:lpwstr>_Toc305567126</vt:lpwstr>
      </vt:variant>
      <vt:variant>
        <vt:i4>1376305</vt:i4>
      </vt:variant>
      <vt:variant>
        <vt:i4>236</vt:i4>
      </vt:variant>
      <vt:variant>
        <vt:i4>0</vt:i4>
      </vt:variant>
      <vt:variant>
        <vt:i4>5</vt:i4>
      </vt:variant>
      <vt:variant>
        <vt:lpwstr/>
      </vt:variant>
      <vt:variant>
        <vt:lpwstr>_Toc305567101</vt:lpwstr>
      </vt:variant>
      <vt:variant>
        <vt:i4>1900592</vt:i4>
      </vt:variant>
      <vt:variant>
        <vt:i4>233</vt:i4>
      </vt:variant>
      <vt:variant>
        <vt:i4>0</vt:i4>
      </vt:variant>
      <vt:variant>
        <vt:i4>5</vt:i4>
      </vt:variant>
      <vt:variant>
        <vt:lpwstr/>
      </vt:variant>
      <vt:variant>
        <vt:lpwstr>_Toc305567089</vt:lpwstr>
      </vt:variant>
      <vt:variant>
        <vt:i4>1900592</vt:i4>
      </vt:variant>
      <vt:variant>
        <vt:i4>230</vt:i4>
      </vt:variant>
      <vt:variant>
        <vt:i4>0</vt:i4>
      </vt:variant>
      <vt:variant>
        <vt:i4>5</vt:i4>
      </vt:variant>
      <vt:variant>
        <vt:lpwstr/>
      </vt:variant>
      <vt:variant>
        <vt:lpwstr>_Toc305567087</vt:lpwstr>
      </vt:variant>
      <vt:variant>
        <vt:i4>1900592</vt:i4>
      </vt:variant>
      <vt:variant>
        <vt:i4>227</vt:i4>
      </vt:variant>
      <vt:variant>
        <vt:i4>0</vt:i4>
      </vt:variant>
      <vt:variant>
        <vt:i4>5</vt:i4>
      </vt:variant>
      <vt:variant>
        <vt:lpwstr/>
      </vt:variant>
      <vt:variant>
        <vt:lpwstr>_Toc305567081</vt:lpwstr>
      </vt:variant>
      <vt:variant>
        <vt:i4>1179696</vt:i4>
      </vt:variant>
      <vt:variant>
        <vt:i4>224</vt:i4>
      </vt:variant>
      <vt:variant>
        <vt:i4>0</vt:i4>
      </vt:variant>
      <vt:variant>
        <vt:i4>5</vt:i4>
      </vt:variant>
      <vt:variant>
        <vt:lpwstr/>
      </vt:variant>
      <vt:variant>
        <vt:lpwstr>_Toc305567078</vt:lpwstr>
      </vt:variant>
      <vt:variant>
        <vt:i4>7012422</vt:i4>
      </vt:variant>
      <vt:variant>
        <vt:i4>201</vt:i4>
      </vt:variant>
      <vt:variant>
        <vt:i4>0</vt:i4>
      </vt:variant>
      <vt:variant>
        <vt:i4>5</vt:i4>
      </vt:variant>
      <vt:variant>
        <vt:lpwstr>D:\DVD1\EBook\Handbook of Communications Systems Management, 1999 Edition\ch59\59-01.html</vt:lpwstr>
      </vt:variant>
      <vt:variant>
        <vt:lpwstr>Heading1</vt:lpwstr>
      </vt:variant>
      <vt:variant>
        <vt:i4>6553673</vt:i4>
      </vt:variant>
      <vt:variant>
        <vt:i4>198</vt:i4>
      </vt:variant>
      <vt:variant>
        <vt:i4>0</vt:i4>
      </vt:variant>
      <vt:variant>
        <vt:i4>5</vt:i4>
      </vt:variant>
      <vt:variant>
        <vt:lpwstr>D:\DVD1\EBook\Handbook of Communications Systems Management, 1999 Edition\ch56\56-01.html</vt:lpwstr>
      </vt:variant>
      <vt:variant>
        <vt:lpwstr>Heading1</vt:lpwstr>
      </vt:variant>
      <vt:variant>
        <vt:i4>6619208</vt:i4>
      </vt:variant>
      <vt:variant>
        <vt:i4>195</vt:i4>
      </vt:variant>
      <vt:variant>
        <vt:i4>0</vt:i4>
      </vt:variant>
      <vt:variant>
        <vt:i4>5</vt:i4>
      </vt:variant>
      <vt:variant>
        <vt:lpwstr>D:\DVD1\EBook\Handbook of Communications Systems Management, 1999 Edition\ch57\57-01.html</vt:lpwstr>
      </vt:variant>
      <vt:variant>
        <vt:lpwstr>Heading1</vt:lpwstr>
      </vt:variant>
      <vt:variant>
        <vt:i4>6750282</vt:i4>
      </vt:variant>
      <vt:variant>
        <vt:i4>192</vt:i4>
      </vt:variant>
      <vt:variant>
        <vt:i4>0</vt:i4>
      </vt:variant>
      <vt:variant>
        <vt:i4>5</vt:i4>
      </vt:variant>
      <vt:variant>
        <vt:lpwstr>D:\DVD1\EBook\Handbook of Communications Systems Management, 1999 Edition\ch55\55-01.html</vt:lpwstr>
      </vt:variant>
      <vt:variant>
        <vt:lpwstr>Heading1</vt:lpwstr>
      </vt:variant>
      <vt:variant>
        <vt:i4>6684747</vt:i4>
      </vt:variant>
      <vt:variant>
        <vt:i4>189</vt:i4>
      </vt:variant>
      <vt:variant>
        <vt:i4>0</vt:i4>
      </vt:variant>
      <vt:variant>
        <vt:i4>5</vt:i4>
      </vt:variant>
      <vt:variant>
        <vt:lpwstr>D:\DVD1\EBook\Handbook of Communications Systems Management, 1999 Edition\ch54\54-01.html</vt:lpwstr>
      </vt:variant>
      <vt:variant>
        <vt:lpwstr>Heading1</vt:lpwstr>
      </vt:variant>
      <vt:variant>
        <vt:i4>1638459</vt:i4>
      </vt:variant>
      <vt:variant>
        <vt:i4>182</vt:i4>
      </vt:variant>
      <vt:variant>
        <vt:i4>0</vt:i4>
      </vt:variant>
      <vt:variant>
        <vt:i4>5</vt:i4>
      </vt:variant>
      <vt:variant>
        <vt:lpwstr/>
      </vt:variant>
      <vt:variant>
        <vt:lpwstr>_Toc364342899</vt:lpwstr>
      </vt:variant>
      <vt:variant>
        <vt:i4>1638459</vt:i4>
      </vt:variant>
      <vt:variant>
        <vt:i4>176</vt:i4>
      </vt:variant>
      <vt:variant>
        <vt:i4>0</vt:i4>
      </vt:variant>
      <vt:variant>
        <vt:i4>5</vt:i4>
      </vt:variant>
      <vt:variant>
        <vt:lpwstr/>
      </vt:variant>
      <vt:variant>
        <vt:lpwstr>_Toc364342898</vt:lpwstr>
      </vt:variant>
      <vt:variant>
        <vt:i4>1638459</vt:i4>
      </vt:variant>
      <vt:variant>
        <vt:i4>170</vt:i4>
      </vt:variant>
      <vt:variant>
        <vt:i4>0</vt:i4>
      </vt:variant>
      <vt:variant>
        <vt:i4>5</vt:i4>
      </vt:variant>
      <vt:variant>
        <vt:lpwstr/>
      </vt:variant>
      <vt:variant>
        <vt:lpwstr>_Toc364342897</vt:lpwstr>
      </vt:variant>
      <vt:variant>
        <vt:i4>1638459</vt:i4>
      </vt:variant>
      <vt:variant>
        <vt:i4>164</vt:i4>
      </vt:variant>
      <vt:variant>
        <vt:i4>0</vt:i4>
      </vt:variant>
      <vt:variant>
        <vt:i4>5</vt:i4>
      </vt:variant>
      <vt:variant>
        <vt:lpwstr/>
      </vt:variant>
      <vt:variant>
        <vt:lpwstr>_Toc364342896</vt:lpwstr>
      </vt:variant>
      <vt:variant>
        <vt:i4>1638459</vt:i4>
      </vt:variant>
      <vt:variant>
        <vt:i4>158</vt:i4>
      </vt:variant>
      <vt:variant>
        <vt:i4>0</vt:i4>
      </vt:variant>
      <vt:variant>
        <vt:i4>5</vt:i4>
      </vt:variant>
      <vt:variant>
        <vt:lpwstr/>
      </vt:variant>
      <vt:variant>
        <vt:lpwstr>_Toc364342895</vt:lpwstr>
      </vt:variant>
      <vt:variant>
        <vt:i4>1638459</vt:i4>
      </vt:variant>
      <vt:variant>
        <vt:i4>152</vt:i4>
      </vt:variant>
      <vt:variant>
        <vt:i4>0</vt:i4>
      </vt:variant>
      <vt:variant>
        <vt:i4>5</vt:i4>
      </vt:variant>
      <vt:variant>
        <vt:lpwstr/>
      </vt:variant>
      <vt:variant>
        <vt:lpwstr>_Toc364342894</vt:lpwstr>
      </vt:variant>
      <vt:variant>
        <vt:i4>1638459</vt:i4>
      </vt:variant>
      <vt:variant>
        <vt:i4>146</vt:i4>
      </vt:variant>
      <vt:variant>
        <vt:i4>0</vt:i4>
      </vt:variant>
      <vt:variant>
        <vt:i4>5</vt:i4>
      </vt:variant>
      <vt:variant>
        <vt:lpwstr/>
      </vt:variant>
      <vt:variant>
        <vt:lpwstr>_Toc364342893</vt:lpwstr>
      </vt:variant>
      <vt:variant>
        <vt:i4>1638459</vt:i4>
      </vt:variant>
      <vt:variant>
        <vt:i4>140</vt:i4>
      </vt:variant>
      <vt:variant>
        <vt:i4>0</vt:i4>
      </vt:variant>
      <vt:variant>
        <vt:i4>5</vt:i4>
      </vt:variant>
      <vt:variant>
        <vt:lpwstr/>
      </vt:variant>
      <vt:variant>
        <vt:lpwstr>_Toc364342892</vt:lpwstr>
      </vt:variant>
      <vt:variant>
        <vt:i4>1638459</vt:i4>
      </vt:variant>
      <vt:variant>
        <vt:i4>134</vt:i4>
      </vt:variant>
      <vt:variant>
        <vt:i4>0</vt:i4>
      </vt:variant>
      <vt:variant>
        <vt:i4>5</vt:i4>
      </vt:variant>
      <vt:variant>
        <vt:lpwstr/>
      </vt:variant>
      <vt:variant>
        <vt:lpwstr>_Toc364342891</vt:lpwstr>
      </vt:variant>
      <vt:variant>
        <vt:i4>1638459</vt:i4>
      </vt:variant>
      <vt:variant>
        <vt:i4>128</vt:i4>
      </vt:variant>
      <vt:variant>
        <vt:i4>0</vt:i4>
      </vt:variant>
      <vt:variant>
        <vt:i4>5</vt:i4>
      </vt:variant>
      <vt:variant>
        <vt:lpwstr/>
      </vt:variant>
      <vt:variant>
        <vt:lpwstr>_Toc364342890</vt:lpwstr>
      </vt:variant>
      <vt:variant>
        <vt:i4>1572923</vt:i4>
      </vt:variant>
      <vt:variant>
        <vt:i4>122</vt:i4>
      </vt:variant>
      <vt:variant>
        <vt:i4>0</vt:i4>
      </vt:variant>
      <vt:variant>
        <vt:i4>5</vt:i4>
      </vt:variant>
      <vt:variant>
        <vt:lpwstr/>
      </vt:variant>
      <vt:variant>
        <vt:lpwstr>_Toc364342889</vt:lpwstr>
      </vt:variant>
      <vt:variant>
        <vt:i4>1572923</vt:i4>
      </vt:variant>
      <vt:variant>
        <vt:i4>116</vt:i4>
      </vt:variant>
      <vt:variant>
        <vt:i4>0</vt:i4>
      </vt:variant>
      <vt:variant>
        <vt:i4>5</vt:i4>
      </vt:variant>
      <vt:variant>
        <vt:lpwstr/>
      </vt:variant>
      <vt:variant>
        <vt:lpwstr>_Toc364342888</vt:lpwstr>
      </vt:variant>
      <vt:variant>
        <vt:i4>1572923</vt:i4>
      </vt:variant>
      <vt:variant>
        <vt:i4>110</vt:i4>
      </vt:variant>
      <vt:variant>
        <vt:i4>0</vt:i4>
      </vt:variant>
      <vt:variant>
        <vt:i4>5</vt:i4>
      </vt:variant>
      <vt:variant>
        <vt:lpwstr/>
      </vt:variant>
      <vt:variant>
        <vt:lpwstr>_Toc364342887</vt:lpwstr>
      </vt:variant>
      <vt:variant>
        <vt:i4>1572923</vt:i4>
      </vt:variant>
      <vt:variant>
        <vt:i4>104</vt:i4>
      </vt:variant>
      <vt:variant>
        <vt:i4>0</vt:i4>
      </vt:variant>
      <vt:variant>
        <vt:i4>5</vt:i4>
      </vt:variant>
      <vt:variant>
        <vt:lpwstr/>
      </vt:variant>
      <vt:variant>
        <vt:lpwstr>_Toc364342886</vt:lpwstr>
      </vt:variant>
      <vt:variant>
        <vt:i4>1572923</vt:i4>
      </vt:variant>
      <vt:variant>
        <vt:i4>98</vt:i4>
      </vt:variant>
      <vt:variant>
        <vt:i4>0</vt:i4>
      </vt:variant>
      <vt:variant>
        <vt:i4>5</vt:i4>
      </vt:variant>
      <vt:variant>
        <vt:lpwstr/>
      </vt:variant>
      <vt:variant>
        <vt:lpwstr>_Toc364342885</vt:lpwstr>
      </vt:variant>
      <vt:variant>
        <vt:i4>1572923</vt:i4>
      </vt:variant>
      <vt:variant>
        <vt:i4>92</vt:i4>
      </vt:variant>
      <vt:variant>
        <vt:i4>0</vt:i4>
      </vt:variant>
      <vt:variant>
        <vt:i4>5</vt:i4>
      </vt:variant>
      <vt:variant>
        <vt:lpwstr/>
      </vt:variant>
      <vt:variant>
        <vt:lpwstr>_Toc364342884</vt:lpwstr>
      </vt:variant>
      <vt:variant>
        <vt:i4>1572923</vt:i4>
      </vt:variant>
      <vt:variant>
        <vt:i4>86</vt:i4>
      </vt:variant>
      <vt:variant>
        <vt:i4>0</vt:i4>
      </vt:variant>
      <vt:variant>
        <vt:i4>5</vt:i4>
      </vt:variant>
      <vt:variant>
        <vt:lpwstr/>
      </vt:variant>
      <vt:variant>
        <vt:lpwstr>_Toc364342883</vt:lpwstr>
      </vt:variant>
      <vt:variant>
        <vt:i4>1572923</vt:i4>
      </vt:variant>
      <vt:variant>
        <vt:i4>80</vt:i4>
      </vt:variant>
      <vt:variant>
        <vt:i4>0</vt:i4>
      </vt:variant>
      <vt:variant>
        <vt:i4>5</vt:i4>
      </vt:variant>
      <vt:variant>
        <vt:lpwstr/>
      </vt:variant>
      <vt:variant>
        <vt:lpwstr>_Toc364342882</vt:lpwstr>
      </vt:variant>
      <vt:variant>
        <vt:i4>1572923</vt:i4>
      </vt:variant>
      <vt:variant>
        <vt:i4>74</vt:i4>
      </vt:variant>
      <vt:variant>
        <vt:i4>0</vt:i4>
      </vt:variant>
      <vt:variant>
        <vt:i4>5</vt:i4>
      </vt:variant>
      <vt:variant>
        <vt:lpwstr/>
      </vt:variant>
      <vt:variant>
        <vt:lpwstr>_Toc364342881</vt:lpwstr>
      </vt:variant>
      <vt:variant>
        <vt:i4>1572923</vt:i4>
      </vt:variant>
      <vt:variant>
        <vt:i4>68</vt:i4>
      </vt:variant>
      <vt:variant>
        <vt:i4>0</vt:i4>
      </vt:variant>
      <vt:variant>
        <vt:i4>5</vt:i4>
      </vt:variant>
      <vt:variant>
        <vt:lpwstr/>
      </vt:variant>
      <vt:variant>
        <vt:lpwstr>_Toc364342880</vt:lpwstr>
      </vt:variant>
      <vt:variant>
        <vt:i4>1507387</vt:i4>
      </vt:variant>
      <vt:variant>
        <vt:i4>62</vt:i4>
      </vt:variant>
      <vt:variant>
        <vt:i4>0</vt:i4>
      </vt:variant>
      <vt:variant>
        <vt:i4>5</vt:i4>
      </vt:variant>
      <vt:variant>
        <vt:lpwstr/>
      </vt:variant>
      <vt:variant>
        <vt:lpwstr>_Toc364342879</vt:lpwstr>
      </vt:variant>
      <vt:variant>
        <vt:i4>1507387</vt:i4>
      </vt:variant>
      <vt:variant>
        <vt:i4>56</vt:i4>
      </vt:variant>
      <vt:variant>
        <vt:i4>0</vt:i4>
      </vt:variant>
      <vt:variant>
        <vt:i4>5</vt:i4>
      </vt:variant>
      <vt:variant>
        <vt:lpwstr/>
      </vt:variant>
      <vt:variant>
        <vt:lpwstr>_Toc364342878</vt:lpwstr>
      </vt:variant>
      <vt:variant>
        <vt:i4>1507387</vt:i4>
      </vt:variant>
      <vt:variant>
        <vt:i4>50</vt:i4>
      </vt:variant>
      <vt:variant>
        <vt:i4>0</vt:i4>
      </vt:variant>
      <vt:variant>
        <vt:i4>5</vt:i4>
      </vt:variant>
      <vt:variant>
        <vt:lpwstr/>
      </vt:variant>
      <vt:variant>
        <vt:lpwstr>_Toc364342877</vt:lpwstr>
      </vt:variant>
      <vt:variant>
        <vt:i4>1507387</vt:i4>
      </vt:variant>
      <vt:variant>
        <vt:i4>44</vt:i4>
      </vt:variant>
      <vt:variant>
        <vt:i4>0</vt:i4>
      </vt:variant>
      <vt:variant>
        <vt:i4>5</vt:i4>
      </vt:variant>
      <vt:variant>
        <vt:lpwstr/>
      </vt:variant>
      <vt:variant>
        <vt:lpwstr>_Toc364342876</vt:lpwstr>
      </vt:variant>
      <vt:variant>
        <vt:i4>1507387</vt:i4>
      </vt:variant>
      <vt:variant>
        <vt:i4>38</vt:i4>
      </vt:variant>
      <vt:variant>
        <vt:i4>0</vt:i4>
      </vt:variant>
      <vt:variant>
        <vt:i4>5</vt:i4>
      </vt:variant>
      <vt:variant>
        <vt:lpwstr/>
      </vt:variant>
      <vt:variant>
        <vt:lpwstr>_Toc364342875</vt:lpwstr>
      </vt:variant>
      <vt:variant>
        <vt:i4>1507387</vt:i4>
      </vt:variant>
      <vt:variant>
        <vt:i4>32</vt:i4>
      </vt:variant>
      <vt:variant>
        <vt:i4>0</vt:i4>
      </vt:variant>
      <vt:variant>
        <vt:i4>5</vt:i4>
      </vt:variant>
      <vt:variant>
        <vt:lpwstr/>
      </vt:variant>
      <vt:variant>
        <vt:lpwstr>_Toc364342874</vt:lpwstr>
      </vt:variant>
      <vt:variant>
        <vt:i4>1507387</vt:i4>
      </vt:variant>
      <vt:variant>
        <vt:i4>26</vt:i4>
      </vt:variant>
      <vt:variant>
        <vt:i4>0</vt:i4>
      </vt:variant>
      <vt:variant>
        <vt:i4>5</vt:i4>
      </vt:variant>
      <vt:variant>
        <vt:lpwstr/>
      </vt:variant>
      <vt:variant>
        <vt:lpwstr>_Toc364342873</vt:lpwstr>
      </vt:variant>
      <vt:variant>
        <vt:i4>1507387</vt:i4>
      </vt:variant>
      <vt:variant>
        <vt:i4>20</vt:i4>
      </vt:variant>
      <vt:variant>
        <vt:i4>0</vt:i4>
      </vt:variant>
      <vt:variant>
        <vt:i4>5</vt:i4>
      </vt:variant>
      <vt:variant>
        <vt:lpwstr/>
      </vt:variant>
      <vt:variant>
        <vt:lpwstr>_Toc364342872</vt:lpwstr>
      </vt:variant>
      <vt:variant>
        <vt:i4>1507387</vt:i4>
      </vt:variant>
      <vt:variant>
        <vt:i4>14</vt:i4>
      </vt:variant>
      <vt:variant>
        <vt:i4>0</vt:i4>
      </vt:variant>
      <vt:variant>
        <vt:i4>5</vt:i4>
      </vt:variant>
      <vt:variant>
        <vt:lpwstr/>
      </vt:variant>
      <vt:variant>
        <vt:lpwstr>_Toc364342871</vt:lpwstr>
      </vt:variant>
      <vt:variant>
        <vt:i4>1507387</vt:i4>
      </vt:variant>
      <vt:variant>
        <vt:i4>8</vt:i4>
      </vt:variant>
      <vt:variant>
        <vt:i4>0</vt:i4>
      </vt:variant>
      <vt:variant>
        <vt:i4>5</vt:i4>
      </vt:variant>
      <vt:variant>
        <vt:lpwstr/>
      </vt:variant>
      <vt:variant>
        <vt:lpwstr>_Toc364342870</vt:lpwstr>
      </vt:variant>
      <vt:variant>
        <vt:i4>1441851</vt:i4>
      </vt:variant>
      <vt:variant>
        <vt:i4>2</vt:i4>
      </vt:variant>
      <vt:variant>
        <vt:i4>0</vt:i4>
      </vt:variant>
      <vt:variant>
        <vt:i4>5</vt:i4>
      </vt:variant>
      <vt:variant>
        <vt:lpwstr/>
      </vt:variant>
      <vt:variant>
        <vt:lpwstr>_Toc364342869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Undergraduate Information Technology Program National Harmonized Modular Curriculum</dc:title>
  <dc:creator>JAAA</dc:creator>
  <cp:lastModifiedBy>SEMA</cp:lastModifiedBy>
  <cp:revision>15</cp:revision>
  <cp:lastPrinted>2020-10-14T10:19:00Z</cp:lastPrinted>
  <dcterms:created xsi:type="dcterms:W3CDTF">2021-06-18T06:11:00Z</dcterms:created>
  <dcterms:modified xsi:type="dcterms:W3CDTF">2021-06-18T08:46:00Z</dcterms:modified>
</cp:coreProperties>
</file>