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51479D" w:rsidRPr="00BB1E93" w14:paraId="2026234B" w14:textId="77777777" w:rsidTr="00B246E0">
        <w:trPr>
          <w:cantSplit/>
          <w:tblHeader/>
        </w:trPr>
        <w:tc>
          <w:tcPr>
            <w:tcW w:w="3498" w:type="dxa"/>
            <w:shd w:val="clear" w:color="auto" w:fill="BFBFBF" w:themeFill="background1" w:themeFillShade="BF"/>
          </w:tcPr>
          <w:p w14:paraId="7C44C04E" w14:textId="77777777" w:rsidR="0051479D" w:rsidRPr="00BB1E93" w:rsidRDefault="0051479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Başlık</w:t>
            </w:r>
          </w:p>
        </w:tc>
        <w:tc>
          <w:tcPr>
            <w:tcW w:w="3498" w:type="dxa"/>
            <w:shd w:val="clear" w:color="auto" w:fill="BFBFBF" w:themeFill="background1" w:themeFillShade="BF"/>
          </w:tcPr>
          <w:p w14:paraId="74925962" w14:textId="77777777" w:rsidR="0051479D" w:rsidRPr="00BB1E93" w:rsidRDefault="0051479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Alt Başlık</w:t>
            </w:r>
          </w:p>
        </w:tc>
        <w:tc>
          <w:tcPr>
            <w:tcW w:w="3499" w:type="dxa"/>
            <w:shd w:val="clear" w:color="auto" w:fill="BFBFBF" w:themeFill="background1" w:themeFillShade="BF"/>
          </w:tcPr>
          <w:p w14:paraId="2D7BF7EB" w14:textId="77777777" w:rsidR="0051479D" w:rsidRPr="00BB1E93" w:rsidRDefault="0051479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Sık Yapılan Hatalar</w:t>
            </w:r>
          </w:p>
        </w:tc>
        <w:tc>
          <w:tcPr>
            <w:tcW w:w="3499" w:type="dxa"/>
            <w:shd w:val="clear" w:color="auto" w:fill="BFBFBF" w:themeFill="background1" w:themeFillShade="BF"/>
          </w:tcPr>
          <w:p w14:paraId="07E2BAD5" w14:textId="77777777" w:rsidR="0051479D" w:rsidRPr="00BB1E93" w:rsidRDefault="0051479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Öneriler</w:t>
            </w:r>
          </w:p>
        </w:tc>
      </w:tr>
      <w:tr w:rsidR="00DA7DCD" w:rsidRPr="00BB1E93" w14:paraId="087EB99E" w14:textId="77777777" w:rsidTr="00B246E0">
        <w:trPr>
          <w:cantSplit/>
        </w:trPr>
        <w:tc>
          <w:tcPr>
            <w:tcW w:w="13994" w:type="dxa"/>
            <w:gridSpan w:val="4"/>
            <w:shd w:val="clear" w:color="auto" w:fill="D9D9D9" w:themeFill="background1" w:themeFillShade="D9"/>
          </w:tcPr>
          <w:p w14:paraId="7224CAA3" w14:textId="77777777" w:rsidR="00DA7DCD" w:rsidRPr="00BB1E93" w:rsidRDefault="00DA7DC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 xml:space="preserve">C. Ürün Tanımı, Değer Önerisi, Ekip ve Pazar </w:t>
            </w:r>
            <w:r w:rsidR="006813AD" w:rsidRPr="00BB1E93">
              <w:rPr>
                <w:rFonts w:ascii="Arial" w:hAnsi="Arial" w:cs="Arial"/>
                <w:sz w:val="16"/>
                <w:szCs w:val="16"/>
              </w:rPr>
              <w:t>Bilgileri</w:t>
            </w:r>
          </w:p>
        </w:tc>
      </w:tr>
      <w:tr w:rsidR="0096516E" w:rsidRPr="00BB1E93" w14:paraId="1E5208B4" w14:textId="77777777" w:rsidTr="00B246E0">
        <w:trPr>
          <w:cantSplit/>
        </w:trPr>
        <w:tc>
          <w:tcPr>
            <w:tcW w:w="13994" w:type="dxa"/>
            <w:gridSpan w:val="4"/>
            <w:shd w:val="clear" w:color="auto" w:fill="D9D9D9" w:themeFill="background1" w:themeFillShade="D9"/>
          </w:tcPr>
          <w:p w14:paraId="00A3932E" w14:textId="77777777" w:rsidR="0096516E" w:rsidRPr="00BB1E93" w:rsidRDefault="0096516E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C.1 Ürün Tanımı, Değer Önerisi, Ekip ve Pazar Bilgileri</w:t>
            </w:r>
          </w:p>
        </w:tc>
      </w:tr>
      <w:tr w:rsidR="0051479D" w:rsidRPr="00BB1E93" w14:paraId="0E3F3387" w14:textId="77777777" w:rsidTr="00B246E0">
        <w:trPr>
          <w:cantSplit/>
        </w:trPr>
        <w:tc>
          <w:tcPr>
            <w:tcW w:w="3498" w:type="dxa"/>
          </w:tcPr>
          <w:p w14:paraId="4C24B5B0" w14:textId="77777777" w:rsidR="0051479D" w:rsidRPr="00BB1E93" w:rsidRDefault="0051479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1. Pazar Fırsatı</w:t>
            </w:r>
          </w:p>
        </w:tc>
        <w:tc>
          <w:tcPr>
            <w:tcW w:w="3498" w:type="dxa"/>
          </w:tcPr>
          <w:p w14:paraId="375AED2E" w14:textId="77777777" w:rsidR="0051479D" w:rsidRPr="00BB1E93" w:rsidRDefault="0051479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1.1 Ürün Tanımı</w:t>
            </w:r>
          </w:p>
        </w:tc>
        <w:tc>
          <w:tcPr>
            <w:tcW w:w="3499" w:type="dxa"/>
          </w:tcPr>
          <w:p w14:paraId="3649BD67" w14:textId="77777777" w:rsidR="0096516E" w:rsidRPr="00BB1E93" w:rsidRDefault="0096516E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Ürünün/hizmetin yeterince açık tanımlanmaması.</w:t>
            </w:r>
          </w:p>
          <w:p w14:paraId="45F3DB07" w14:textId="77777777" w:rsidR="0096516E" w:rsidRPr="00BB1E93" w:rsidRDefault="0096516E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Çözülen sorunun net olarak ifade edilmemesi.</w:t>
            </w:r>
          </w:p>
          <w:p w14:paraId="372687BE" w14:textId="77777777" w:rsidR="0096516E" w:rsidRPr="00BB1E93" w:rsidRDefault="0096516E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Teknik detayların yüzeysel açıklanması.</w:t>
            </w:r>
          </w:p>
          <w:p w14:paraId="5C324296" w14:textId="77777777" w:rsidR="0051479D" w:rsidRPr="00BB1E93" w:rsidRDefault="0096516E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Ürün tanımının fayda odaklı olmaması.</w:t>
            </w:r>
          </w:p>
          <w:p w14:paraId="0F316809" w14:textId="77777777" w:rsidR="002B2DA4" w:rsidRPr="00BB1E93" w:rsidRDefault="002B2DA4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Ürün ya da hizmetin sunduğu çözümün inovatif ya da farklı yönlerinin net belirtilmemesi.</w:t>
            </w:r>
          </w:p>
          <w:p w14:paraId="7570D830" w14:textId="77777777" w:rsidR="005C35F1" w:rsidRPr="00BB1E93" w:rsidRDefault="005C35F1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Nihai Ürünün (Ara ürünler olması durumunda) ne olduğunun net olarak tanımlanmaması</w:t>
            </w:r>
          </w:p>
        </w:tc>
        <w:tc>
          <w:tcPr>
            <w:tcW w:w="3499" w:type="dxa"/>
          </w:tcPr>
          <w:p w14:paraId="0522AF1D" w14:textId="77777777" w:rsidR="0096516E" w:rsidRPr="00BB1E93" w:rsidRDefault="0096516E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Ürünün/hizmetin ne olduğu, hangi sorunu çözdüğü ve kimin için olduğu net bir şekilde açıklanmalıdır.</w:t>
            </w:r>
          </w:p>
          <w:p w14:paraId="1EA4A0D0" w14:textId="77777777" w:rsidR="0051479D" w:rsidRPr="00BB1E93" w:rsidRDefault="0096516E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Kullanıcı odaklı bir dil kullanılmalıdır.</w:t>
            </w:r>
          </w:p>
          <w:p w14:paraId="2CBA04A9" w14:textId="77777777" w:rsidR="002B2DA4" w:rsidRPr="00BB1E93" w:rsidRDefault="002B2DA4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Ürün veya hizmetin yenilikçi yönü ve mevcut çözümlerden farkı açıkça belirtilmelidir.</w:t>
            </w:r>
          </w:p>
          <w:p w14:paraId="77518A9A" w14:textId="77777777" w:rsidR="005C35F1" w:rsidRPr="00BB1E93" w:rsidRDefault="005C35F1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Nihai Ürünün (Ara ürünler olması durumunda) ne olduğunun net olarak belirtilmelidir.</w:t>
            </w:r>
          </w:p>
        </w:tc>
      </w:tr>
      <w:tr w:rsidR="0051479D" w:rsidRPr="00BB1E93" w14:paraId="2A3777AC" w14:textId="77777777" w:rsidTr="00B246E0">
        <w:trPr>
          <w:cantSplit/>
        </w:trPr>
        <w:tc>
          <w:tcPr>
            <w:tcW w:w="3498" w:type="dxa"/>
          </w:tcPr>
          <w:p w14:paraId="29A88601" w14:textId="77777777" w:rsidR="0051479D" w:rsidRPr="00BB1E93" w:rsidRDefault="0051479D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4129A489" w14:textId="77777777" w:rsidR="0051479D" w:rsidRPr="00BB1E93" w:rsidRDefault="0051479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1.2 Müşteri Tanımı</w:t>
            </w:r>
          </w:p>
        </w:tc>
        <w:tc>
          <w:tcPr>
            <w:tcW w:w="3499" w:type="dxa"/>
          </w:tcPr>
          <w:p w14:paraId="759A033E" w14:textId="77777777" w:rsidR="00243348" w:rsidRPr="00BB1E93" w:rsidRDefault="00243348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Hedef kitlenin demografik özellikleri, satın alma alışkanlıkları gibi özelliklerinin detaylı belirtilmemesi.</w:t>
            </w:r>
          </w:p>
          <w:p w14:paraId="307B5BCF" w14:textId="77777777" w:rsidR="0051479D" w:rsidRPr="00BB1E93" w:rsidRDefault="00243348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Müşteri segmentasyonunun yapılmaması.</w:t>
            </w:r>
          </w:p>
          <w:p w14:paraId="077DD876" w14:textId="77777777" w:rsidR="002B2DA4" w:rsidRPr="00BB1E93" w:rsidRDefault="002B2DA4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Müşteriler arasında önceliklendirme yapılmaması veya tüm müşterilere eşit düzeyde önem verilmesi.</w:t>
            </w:r>
          </w:p>
        </w:tc>
        <w:tc>
          <w:tcPr>
            <w:tcW w:w="3499" w:type="dxa"/>
          </w:tcPr>
          <w:p w14:paraId="01E5EC8E" w14:textId="77777777" w:rsidR="00243348" w:rsidRPr="00BB1E93" w:rsidRDefault="00243348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Hedeflenen müşterilerin kimler olduğu, ihtiyaçları, satın alma davranışları detaylı olarak tanımlanmalıdır.</w:t>
            </w:r>
          </w:p>
          <w:p w14:paraId="6CB0B436" w14:textId="77777777" w:rsidR="0051479D" w:rsidRPr="00BB1E93" w:rsidRDefault="00243348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Farklı müşteri segmentleri varsa belirtilmelidir.</w:t>
            </w:r>
          </w:p>
          <w:p w14:paraId="51FE7766" w14:textId="77777777" w:rsidR="002B2DA4" w:rsidRPr="00BB1E93" w:rsidRDefault="002B2DA4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Öncelikli müşteri grupları ve neden öncelikli oldukları açıklanmalıdır.</w:t>
            </w:r>
          </w:p>
        </w:tc>
      </w:tr>
      <w:tr w:rsidR="001F1BD5" w:rsidRPr="00BB1E93" w14:paraId="5A9DFD0E" w14:textId="77777777" w:rsidTr="00B246E0">
        <w:trPr>
          <w:cantSplit/>
        </w:trPr>
        <w:tc>
          <w:tcPr>
            <w:tcW w:w="3498" w:type="dxa"/>
          </w:tcPr>
          <w:p w14:paraId="2CF6BF60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1118A111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1.3 Müşteri İhtiyaçları</w:t>
            </w:r>
          </w:p>
        </w:tc>
        <w:tc>
          <w:tcPr>
            <w:tcW w:w="3499" w:type="dxa"/>
            <w:shd w:val="clear" w:color="auto" w:fill="auto"/>
          </w:tcPr>
          <w:p w14:paraId="78E7BED2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>Müşteri ihtiyaçlarının yüzeysel geçilmesi</w:t>
            </w:r>
            <w:r w:rsidRPr="00BB1E93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6D908096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5C35F1" w:rsidRPr="00BB1E93">
              <w:rPr>
                <w:rFonts w:ascii="Arial" w:hAnsi="Arial" w:cs="Arial"/>
                <w:sz w:val="16"/>
                <w:szCs w:val="16"/>
              </w:rPr>
              <w:t>Mevcut durumda hedef müşteri i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>htiyaçların</w:t>
            </w:r>
            <w:r w:rsidR="005C35F1" w:rsidRPr="00BB1E93">
              <w:rPr>
                <w:rFonts w:ascii="Arial" w:hAnsi="Arial" w:cs="Arial"/>
                <w:sz w:val="16"/>
                <w:szCs w:val="16"/>
              </w:rPr>
              <w:t>ın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nasıl karşıla</w:t>
            </w:r>
            <w:r w:rsidRPr="00BB1E93">
              <w:rPr>
                <w:rFonts w:ascii="Arial" w:hAnsi="Arial" w:cs="Arial"/>
                <w:sz w:val="16"/>
                <w:szCs w:val="16"/>
              </w:rPr>
              <w:t xml:space="preserve">ndığına dair bilgi verilmemesi. </w:t>
            </w:r>
          </w:p>
          <w:p w14:paraId="5BA1F5E6" w14:textId="77777777" w:rsidR="002B2DA4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>Mevcut çözümlerin yetersizliklerinin belirtilmemesi.</w:t>
            </w:r>
          </w:p>
          <w:p w14:paraId="6F6358AF" w14:textId="77777777" w:rsidR="005C35F1" w:rsidRPr="00BB1E93" w:rsidRDefault="005C35F1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Müşteri için satın almayı tetikleyen karar noktalarının belirlenmemesi.</w:t>
            </w:r>
          </w:p>
          <w:p w14:paraId="514E3380" w14:textId="77777777" w:rsidR="005C35F1" w:rsidRPr="00BB1E93" w:rsidRDefault="005C35F1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9" w:type="dxa"/>
            <w:shd w:val="clear" w:color="auto" w:fill="auto"/>
          </w:tcPr>
          <w:p w14:paraId="401A8E24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>Müşterilerin üründen/hizmetten beklentileri ve ihtiyaçları derinlemesine analiz edilmelidir.</w:t>
            </w:r>
          </w:p>
          <w:p w14:paraId="55CBD058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>Mevcut çözümler ve eksiklikleri karşılaştırmalı olarak açıklanmalıdır.</w:t>
            </w:r>
          </w:p>
          <w:p w14:paraId="0704B4F0" w14:textId="77777777" w:rsidR="005C35F1" w:rsidRPr="00BB1E93" w:rsidRDefault="005C35F1" w:rsidP="005C35F1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Mevcut/Potansiyel müşterilerle ürünün satın alma kararını etkileyen unsurlar ile ilgili görüşmeler yapılmalıdır.</w:t>
            </w:r>
          </w:p>
        </w:tc>
      </w:tr>
      <w:tr w:rsidR="001F1BD5" w:rsidRPr="00BB1E93" w14:paraId="520855F5" w14:textId="77777777" w:rsidTr="00B246E0">
        <w:trPr>
          <w:cantSplit/>
        </w:trPr>
        <w:tc>
          <w:tcPr>
            <w:tcW w:w="3498" w:type="dxa"/>
          </w:tcPr>
          <w:p w14:paraId="7A01DFD1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34F45E0C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1.4 Pazar Büyüklüğü</w:t>
            </w:r>
          </w:p>
        </w:tc>
        <w:tc>
          <w:tcPr>
            <w:tcW w:w="3499" w:type="dxa"/>
            <w:shd w:val="clear" w:color="auto" w:fill="auto"/>
          </w:tcPr>
          <w:p w14:paraId="1DC8B56C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Pazar büyüklüğü ile ilgili gerçekçi </w:t>
            </w:r>
            <w:r w:rsidRPr="00BB1E93">
              <w:rPr>
                <w:rFonts w:ascii="Arial" w:hAnsi="Arial" w:cs="Arial"/>
                <w:sz w:val="16"/>
                <w:szCs w:val="16"/>
              </w:rPr>
              <w:t xml:space="preserve">olmayan rakamlar verilmesi. </w:t>
            </w:r>
          </w:p>
          <w:p w14:paraId="37E4B984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>Verilere dayalı araştırma yapılmaması.</w:t>
            </w:r>
          </w:p>
          <w:p w14:paraId="5CADC927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Ulaşılabilir pazarın tanımlanmaması.</w:t>
            </w:r>
          </w:p>
          <w:p w14:paraId="120AD2F5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Pazar büyüme potansiyelinin açıklanmaması.</w:t>
            </w:r>
          </w:p>
          <w:p w14:paraId="444BC929" w14:textId="77777777" w:rsidR="00B548A9" w:rsidRPr="00BB1E93" w:rsidRDefault="002B2DA4" w:rsidP="00B54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Sadece genel pazar büyüklüğüne odaklanılması, girişimin hedef pazar payının belirtilmemesi.</w:t>
            </w:r>
          </w:p>
        </w:tc>
        <w:tc>
          <w:tcPr>
            <w:tcW w:w="3499" w:type="dxa"/>
            <w:shd w:val="clear" w:color="auto" w:fill="auto"/>
          </w:tcPr>
          <w:p w14:paraId="2A7100AA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Pazar büyüklüğü ile ilgili güvenilir kaynaklardan elde edilen veriler sunulmalıdır.</w:t>
            </w: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Hedeflenen pazarın büyüklüğü, ulaşılabilir pazar ve pazarın büyüme potansiyeli somut verilerle desteklenmelidir.</w:t>
            </w:r>
          </w:p>
          <w:p w14:paraId="4C333A45" w14:textId="77777777" w:rsidR="002B2DA4" w:rsidRPr="00BB1E93" w:rsidRDefault="002B2DA4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Girişimin hedeflediği pazar payı açıkça ifade edilmeli ve somut hedefler (yüzde, adet) belirtilmelidir.</w:t>
            </w:r>
          </w:p>
          <w:p w14:paraId="644F51F7" w14:textId="77777777" w:rsidR="00B548A9" w:rsidRPr="00BB1E93" w:rsidRDefault="00B548A9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Pazar büyüklüğünü hesaplamada TAM,SAM,SOM aracının kullanılması önerilir.</w:t>
            </w:r>
          </w:p>
        </w:tc>
      </w:tr>
      <w:tr w:rsidR="001F1BD5" w:rsidRPr="00BB1E93" w14:paraId="1C9F98AE" w14:textId="77777777" w:rsidTr="00B246E0">
        <w:trPr>
          <w:cantSplit/>
        </w:trPr>
        <w:tc>
          <w:tcPr>
            <w:tcW w:w="3498" w:type="dxa"/>
          </w:tcPr>
          <w:p w14:paraId="24D6810E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5421C2E3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1.5 Rekabet Durumu</w:t>
            </w:r>
          </w:p>
        </w:tc>
        <w:tc>
          <w:tcPr>
            <w:tcW w:w="3499" w:type="dxa"/>
            <w:shd w:val="clear" w:color="auto" w:fill="auto"/>
          </w:tcPr>
          <w:p w14:paraId="2E3E5F46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Rakiplerin yeterince analiz edilmemesi.</w:t>
            </w:r>
          </w:p>
          <w:p w14:paraId="29D9CDFB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Rakiplerin güçlü ve zayıf yönlerinin belirtilmemesi.</w:t>
            </w:r>
          </w:p>
          <w:p w14:paraId="23BFEFF3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Rekabet avantajının net olarak ortaya konulmaması.</w:t>
            </w:r>
          </w:p>
          <w:p w14:paraId="156507FC" w14:textId="77777777" w:rsidR="00B548A9" w:rsidRPr="00BB1E93" w:rsidRDefault="00B548A9" w:rsidP="00B246E0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F005B1" w14:textId="77777777" w:rsidR="00B548A9" w:rsidRPr="00BB1E93" w:rsidRDefault="00B548A9" w:rsidP="00B548A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9" w:type="dxa"/>
            <w:shd w:val="clear" w:color="auto" w:fill="auto"/>
          </w:tcPr>
          <w:p w14:paraId="16174B84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Pazardaki rakipler detaylı olarak araştırılmalı ve analiz edilmelidir.</w:t>
            </w:r>
          </w:p>
          <w:p w14:paraId="16B8D63B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Rakiplerin güçlü ve zayıf yönleri ile rekabet avantajı net bir şekilde belirtilmelidir.</w:t>
            </w:r>
          </w:p>
          <w:p w14:paraId="4BFF4FA7" w14:textId="77777777" w:rsidR="00B548A9" w:rsidRPr="00BB1E93" w:rsidRDefault="00B548A9" w:rsidP="00B548A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F1BD5" w:rsidRPr="00BB1E93" w14:paraId="2518A4B3" w14:textId="77777777" w:rsidTr="00B246E0">
        <w:trPr>
          <w:cantSplit/>
        </w:trPr>
        <w:tc>
          <w:tcPr>
            <w:tcW w:w="3498" w:type="dxa"/>
          </w:tcPr>
          <w:p w14:paraId="31B10AFA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6FFEE266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1.6 Rekabet Stratejisi</w:t>
            </w:r>
          </w:p>
        </w:tc>
        <w:tc>
          <w:tcPr>
            <w:tcW w:w="3499" w:type="dxa"/>
            <w:shd w:val="clear" w:color="auto" w:fill="auto"/>
          </w:tcPr>
          <w:p w14:paraId="20404B22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Pazara giriş stratejisinin açıklanmaması.</w:t>
            </w:r>
          </w:p>
          <w:p w14:paraId="5D8F165D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Farklılaşma stratejisinin belirtilmemesi.</w:t>
            </w:r>
          </w:p>
          <w:p w14:paraId="5559E4C5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Sürdürülebilir rekabet avantajı oluşturmaya yönelik planların olmaması.</w:t>
            </w:r>
          </w:p>
          <w:p w14:paraId="74AA447C" w14:textId="77777777" w:rsidR="002B2DA4" w:rsidRPr="00BB1E93" w:rsidRDefault="002B2DA4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Rekabet stratejisinde uzun vadeli sürdürülebilirliğin göz ardı edilip sadece kısa vadeye odaklanılması.</w:t>
            </w:r>
          </w:p>
          <w:p w14:paraId="431250F8" w14:textId="77777777" w:rsidR="00B548A9" w:rsidRPr="00BB1E93" w:rsidRDefault="00B548A9" w:rsidP="00B54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Pazar koşullarındaki değişimlere karşı rekabet edebilme ve ticari başarısını sürdürme potansiyeline yönelik nasıl bir strateji/yol haritası planlandığının</w:t>
            </w:r>
          </w:p>
          <w:p w14:paraId="30B900C1" w14:textId="77777777" w:rsidR="00B548A9" w:rsidRPr="00BB1E93" w:rsidRDefault="00B548A9" w:rsidP="00B54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somut veriler ile açıklanmaması.</w:t>
            </w:r>
          </w:p>
          <w:p w14:paraId="445EAA9B" w14:textId="77777777" w:rsidR="00B548A9" w:rsidRPr="00BB1E93" w:rsidRDefault="00B548A9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9" w:type="dxa"/>
            <w:shd w:val="clear" w:color="auto" w:fill="auto"/>
          </w:tcPr>
          <w:p w14:paraId="7EC3C283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Ürünün/hizmetin pazara nasıl gireceği ve pazarda nasıl tutunacağı stratejik olarak açıklanmalıdır.</w:t>
            </w:r>
          </w:p>
          <w:p w14:paraId="370A235C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Rekabette nasıl farklılaşılacağı ve sürdürülebilir rekabet avantajı nasıl sağlanacağı detaylandırılmalıdır.</w:t>
            </w:r>
          </w:p>
          <w:p w14:paraId="1AFB5F5C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Uzun vadede rekabet avantajını koruyacak unsurlar (patent, stratejik ortaklıklar vb.) belirtilmelidir.</w:t>
            </w:r>
          </w:p>
          <w:p w14:paraId="38860538" w14:textId="77777777" w:rsidR="00B548A9" w:rsidRPr="00BB1E93" w:rsidRDefault="00B548A9" w:rsidP="00B54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Pazar koşullarındaki değişimlere karşı rekabet edebilme ve ticari başarısını sürdürme potansiyeline yönelik nasıl bir strateji/yol haritası planlandığının</w:t>
            </w:r>
          </w:p>
          <w:p w14:paraId="0883030C" w14:textId="77777777" w:rsidR="00B548A9" w:rsidRPr="00BB1E93" w:rsidRDefault="00B548A9" w:rsidP="00B54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somut veriler ile açıklanmalıdır.</w:t>
            </w:r>
          </w:p>
        </w:tc>
      </w:tr>
      <w:tr w:rsidR="001F1BD5" w:rsidRPr="00BB1E93" w14:paraId="1CF496B9" w14:textId="77777777" w:rsidTr="00B246E0">
        <w:trPr>
          <w:cantSplit/>
        </w:trPr>
        <w:tc>
          <w:tcPr>
            <w:tcW w:w="3498" w:type="dxa"/>
          </w:tcPr>
          <w:p w14:paraId="3D73297D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060B7EAC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1.7 Engelleyici Faktörler</w:t>
            </w:r>
          </w:p>
        </w:tc>
        <w:tc>
          <w:tcPr>
            <w:tcW w:w="3499" w:type="dxa"/>
            <w:shd w:val="clear" w:color="auto" w:fill="auto"/>
          </w:tcPr>
          <w:p w14:paraId="0207534C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Pazara girişi engelleyebilecek faktörlerin öngörülmemesi veya hafife alınması.</w:t>
            </w:r>
          </w:p>
          <w:p w14:paraId="6E1330AC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Bu engelleri aşmaya yönelik planların olmaması.</w:t>
            </w:r>
          </w:p>
        </w:tc>
        <w:tc>
          <w:tcPr>
            <w:tcW w:w="3499" w:type="dxa"/>
            <w:shd w:val="clear" w:color="auto" w:fill="auto"/>
          </w:tcPr>
          <w:p w14:paraId="713F1AD0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Pazara girişi engelleyebilecek olası faktörler (regülasyonlar,</w:t>
            </w:r>
            <w:r w:rsidR="00B548A9" w:rsidRPr="00BB1E93">
              <w:rPr>
                <w:rFonts w:ascii="Arial" w:hAnsi="Arial" w:cs="Arial"/>
                <w:sz w:val="16"/>
                <w:szCs w:val="16"/>
              </w:rPr>
              <w:t>sertifikalar, izinler, standartlar ve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teknolojik engeller, vb.) öngörülmeli ve bu engelleri aşmaya yönelik stratejiler sunulmalıdır.</w:t>
            </w:r>
          </w:p>
        </w:tc>
      </w:tr>
      <w:tr w:rsidR="001F1BD5" w:rsidRPr="00BB1E93" w14:paraId="3FFA39C6" w14:textId="77777777" w:rsidTr="00B246E0">
        <w:trPr>
          <w:cantSplit/>
        </w:trPr>
        <w:tc>
          <w:tcPr>
            <w:tcW w:w="3498" w:type="dxa"/>
          </w:tcPr>
          <w:p w14:paraId="6E47061B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35C21DEA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1.8 Sosyal Fayda</w:t>
            </w:r>
          </w:p>
        </w:tc>
        <w:tc>
          <w:tcPr>
            <w:tcW w:w="3499" w:type="dxa"/>
            <w:shd w:val="clear" w:color="auto" w:fill="auto"/>
          </w:tcPr>
          <w:p w14:paraId="73026742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Projenin ekonomik değerinin ötesinde sağlayacağı sosyal faydanın belirtilmemesi.</w:t>
            </w: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Birleşmiş Milletler Sürdürülebilir Kalkınma Amaçlarına (SKA) katkısının açıklanmaması.</w:t>
            </w:r>
          </w:p>
        </w:tc>
        <w:tc>
          <w:tcPr>
            <w:tcW w:w="3499" w:type="dxa"/>
            <w:shd w:val="clear" w:color="auto" w:fill="auto"/>
          </w:tcPr>
          <w:p w14:paraId="3E40333B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Projenin potansiyel sosyal etkileri ve SKA'lara katkısı açıklanmalıdır.</w:t>
            </w:r>
          </w:p>
        </w:tc>
      </w:tr>
      <w:tr w:rsidR="001F1BD5" w:rsidRPr="00BB1E93" w14:paraId="0DAEBF22" w14:textId="77777777" w:rsidTr="00B246E0">
        <w:trPr>
          <w:cantSplit/>
        </w:trPr>
        <w:tc>
          <w:tcPr>
            <w:tcW w:w="3498" w:type="dxa"/>
          </w:tcPr>
          <w:p w14:paraId="7D872483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2. Ürün ve Teknoloji</w:t>
            </w:r>
          </w:p>
        </w:tc>
        <w:tc>
          <w:tcPr>
            <w:tcW w:w="3498" w:type="dxa"/>
          </w:tcPr>
          <w:p w14:paraId="4490AFA6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2.1 Değer Önerisi</w:t>
            </w:r>
          </w:p>
        </w:tc>
        <w:tc>
          <w:tcPr>
            <w:tcW w:w="3499" w:type="dxa"/>
            <w:shd w:val="clear" w:color="auto" w:fill="auto"/>
          </w:tcPr>
          <w:p w14:paraId="7DAF4918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Ürünün/hizmetin müşteri ihtiyaçlarını nasıl karşılayacağının açıklanmaması.</w:t>
            </w:r>
          </w:p>
          <w:p w14:paraId="48941D19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Doğrulama çalışmalarının eksik veya yetersiz olması.</w:t>
            </w:r>
          </w:p>
        </w:tc>
        <w:tc>
          <w:tcPr>
            <w:tcW w:w="3499" w:type="dxa"/>
            <w:shd w:val="clear" w:color="auto" w:fill="auto"/>
          </w:tcPr>
          <w:p w14:paraId="752D19D3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Ürünün/hizmetin temel faydaları ve müşteri sorunlarını nasıl çözdüğü net bir şekilde ifade edilmelidir.</w:t>
            </w:r>
          </w:p>
          <w:p w14:paraId="5E44BA5F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Değer önerisini destekleyen doğrulama çalışmaları (müşteri görüşmeleri, anketler, vb.) yapılmalıdır.</w:t>
            </w:r>
          </w:p>
        </w:tc>
      </w:tr>
      <w:tr w:rsidR="001F1BD5" w:rsidRPr="00BB1E93" w14:paraId="63E3BA86" w14:textId="77777777" w:rsidTr="00B246E0">
        <w:trPr>
          <w:cantSplit/>
        </w:trPr>
        <w:tc>
          <w:tcPr>
            <w:tcW w:w="3498" w:type="dxa"/>
          </w:tcPr>
          <w:p w14:paraId="03E72F0E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5704EC4C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2.2 Teknolojik Rekabet</w:t>
            </w:r>
          </w:p>
        </w:tc>
        <w:tc>
          <w:tcPr>
            <w:tcW w:w="3499" w:type="dxa"/>
            <w:shd w:val="clear" w:color="auto" w:fill="auto"/>
          </w:tcPr>
          <w:p w14:paraId="72EA12FF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Rakip ürünler/hizmetler ile karşılaştırma yapılmaması.</w:t>
            </w:r>
          </w:p>
          <w:p w14:paraId="18E7B65A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Ürünün/hizmetin teknolojik farklılıklarının ve avantajlarının</w:t>
            </w:r>
            <w:r w:rsidR="00B548A9" w:rsidRPr="00BB1E9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166EA" w:rsidRPr="00BB1E93">
              <w:rPr>
                <w:rFonts w:ascii="Arial" w:hAnsi="Arial" w:cs="Arial"/>
                <w:sz w:val="16"/>
                <w:szCs w:val="16"/>
              </w:rPr>
              <w:t>nicel ölçütler ile desteklenerek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belirtilmemesi.</w:t>
            </w:r>
          </w:p>
          <w:p w14:paraId="0C4B5BF6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Doğrulama çalışmalarının sunulmaması.</w:t>
            </w:r>
          </w:p>
          <w:p w14:paraId="4213A7DC" w14:textId="77777777" w:rsidR="002B2DA4" w:rsidRPr="00BB1E93" w:rsidRDefault="002B2DA4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Teknolojik üstünlük iddialarının müşteri tarafından doğrulanmamış olması.</w:t>
            </w:r>
          </w:p>
        </w:tc>
        <w:tc>
          <w:tcPr>
            <w:tcW w:w="3499" w:type="dxa"/>
            <w:shd w:val="clear" w:color="auto" w:fill="auto"/>
          </w:tcPr>
          <w:p w14:paraId="071B854E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Rakip ürünler/hizmetler ile teknolojik karşılaştırma yapılmalı, benzerlikler ve farklılıklar ortaya konulmalıdır.</w:t>
            </w:r>
          </w:p>
          <w:p w14:paraId="45D5C7C5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Ürünün/hizmetin teknolojik üstünlüğü ve rekabetçi avantajları</w:t>
            </w:r>
            <w:r w:rsidR="007166EA" w:rsidRPr="00BB1E93">
              <w:rPr>
                <w:rFonts w:ascii="Arial" w:hAnsi="Arial" w:cs="Arial"/>
                <w:sz w:val="16"/>
                <w:szCs w:val="16"/>
              </w:rPr>
              <w:t xml:space="preserve"> nicel ölçütler ile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vurgulanmalıdır.</w:t>
            </w:r>
          </w:p>
          <w:p w14:paraId="355DA084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Teknolojik iddiaları destekleyen doğrulama çalışmaları sunulmalıdır.</w:t>
            </w:r>
          </w:p>
        </w:tc>
      </w:tr>
      <w:tr w:rsidR="001F1BD5" w:rsidRPr="00BB1E93" w14:paraId="6DC21803" w14:textId="77777777" w:rsidTr="00B246E0">
        <w:trPr>
          <w:cantSplit/>
        </w:trPr>
        <w:tc>
          <w:tcPr>
            <w:tcW w:w="3498" w:type="dxa"/>
          </w:tcPr>
          <w:p w14:paraId="327786F7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2E8174DE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2.3 Ürün Fiyatı</w:t>
            </w:r>
          </w:p>
        </w:tc>
        <w:tc>
          <w:tcPr>
            <w:tcW w:w="3499" w:type="dxa"/>
            <w:shd w:val="clear" w:color="auto" w:fill="auto"/>
          </w:tcPr>
          <w:p w14:paraId="376D38E6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Tahmini birim satış fiyatının belirtilmemesi.</w:t>
            </w: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Fiyatlandırma stratejisinin açıklanmaması.</w:t>
            </w: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Varsayımların ve doğrulama çalışmalarının eksik olması.</w:t>
            </w:r>
          </w:p>
        </w:tc>
        <w:tc>
          <w:tcPr>
            <w:tcW w:w="3499" w:type="dxa"/>
            <w:shd w:val="clear" w:color="auto" w:fill="auto"/>
          </w:tcPr>
          <w:p w14:paraId="742C97A2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Ürünün/hizmetin tahmini birim satış fiyatı ve fiyatlandırma stratejisi açıklanmalıdır.</w:t>
            </w: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Fiyatlandırma ile ilgili varsayımlar ve bu varsayımları destekleyen doğrulama çalışmaları sunulmalıdır.</w:t>
            </w:r>
          </w:p>
        </w:tc>
      </w:tr>
      <w:tr w:rsidR="001F1BD5" w:rsidRPr="00BB1E93" w14:paraId="5AE44131" w14:textId="77777777" w:rsidTr="00B246E0">
        <w:trPr>
          <w:cantSplit/>
        </w:trPr>
        <w:tc>
          <w:tcPr>
            <w:tcW w:w="3498" w:type="dxa"/>
          </w:tcPr>
          <w:p w14:paraId="4A201629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4BFF1276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2.4 Ürün Maliyeti</w:t>
            </w:r>
          </w:p>
        </w:tc>
        <w:tc>
          <w:tcPr>
            <w:tcW w:w="3499" w:type="dxa"/>
            <w:shd w:val="clear" w:color="auto" w:fill="auto"/>
          </w:tcPr>
          <w:p w14:paraId="13742478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Tahmini birim maliyetin belirtilmemesi.</w:t>
            </w: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Maliyet unsurlarının detaylandırılmaması.</w:t>
            </w: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Varsayımların ve doğrulama çalışmalarının eksik olması.</w:t>
            </w:r>
          </w:p>
        </w:tc>
        <w:tc>
          <w:tcPr>
            <w:tcW w:w="3499" w:type="dxa"/>
            <w:shd w:val="clear" w:color="auto" w:fill="auto"/>
          </w:tcPr>
          <w:p w14:paraId="69A7BCC6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Ürünün/hizmetin tahmini birim maliyeti ve maliyet unsurları detaylandırılmalıdır.</w:t>
            </w:r>
          </w:p>
          <w:p w14:paraId="6301E613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Maliyet hesabı ile ilgili varsayımlar ve bu varsayımları destekleyen doğrulama çalışmaları sunulmalıdır.</w:t>
            </w:r>
          </w:p>
        </w:tc>
      </w:tr>
      <w:tr w:rsidR="001F1BD5" w:rsidRPr="00BB1E93" w14:paraId="0B212070" w14:textId="77777777" w:rsidTr="00B246E0">
        <w:trPr>
          <w:cantSplit/>
        </w:trPr>
        <w:tc>
          <w:tcPr>
            <w:tcW w:w="3498" w:type="dxa"/>
          </w:tcPr>
          <w:p w14:paraId="01A5C9EC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50402366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2.5 Tekniğin Bilinen Durumu</w:t>
            </w:r>
          </w:p>
        </w:tc>
        <w:tc>
          <w:tcPr>
            <w:tcW w:w="3499" w:type="dxa"/>
            <w:shd w:val="clear" w:color="auto" w:fill="auto"/>
          </w:tcPr>
          <w:p w14:paraId="479AD087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Patent ve faydalı model araştırmasının yapılmaması veya eksik yapılması.</w:t>
            </w:r>
          </w:p>
          <w:p w14:paraId="193EB37F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Proje çıktıları ile ilgili patentlerin ilişkilendirilmemesi.</w:t>
            </w:r>
          </w:p>
          <w:p w14:paraId="1578CA8F" w14:textId="77777777" w:rsidR="001F1BD5" w:rsidRPr="00BB1E93" w:rsidRDefault="00B246E0" w:rsidP="007166EA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Proje çıktılarının özgün</w:t>
            </w:r>
            <w:r w:rsidR="007166EA" w:rsidRPr="00BB1E93">
              <w:rPr>
                <w:rFonts w:ascii="Arial" w:hAnsi="Arial" w:cs="Arial"/>
                <w:sz w:val="16"/>
                <w:szCs w:val="16"/>
              </w:rPr>
              <w:t xml:space="preserve"> ve yenilikçi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yönlerinin</w:t>
            </w:r>
            <w:r w:rsidR="007166EA" w:rsidRPr="00BB1E9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>belirtilmemesi.</w:t>
            </w:r>
          </w:p>
        </w:tc>
        <w:tc>
          <w:tcPr>
            <w:tcW w:w="3499" w:type="dxa"/>
            <w:shd w:val="clear" w:color="auto" w:fill="auto"/>
          </w:tcPr>
          <w:p w14:paraId="55FF84FF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Proje ile ilgili patent ve faydalı model araştırması yapılmalı ve sonuçları detaylı olarak sunulmalıdır.</w:t>
            </w:r>
          </w:p>
          <w:p w14:paraId="469E1B8E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Araştırma sonuçları bir tablo halinde özetlenmelidir.</w:t>
            </w:r>
          </w:p>
          <w:p w14:paraId="3A93E629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Proje çıktıla</w:t>
            </w:r>
            <w:r w:rsidR="007166EA" w:rsidRPr="00BB1E93">
              <w:rPr>
                <w:rFonts w:ascii="Arial" w:hAnsi="Arial" w:cs="Arial"/>
                <w:sz w:val="16"/>
                <w:szCs w:val="16"/>
              </w:rPr>
              <w:t xml:space="preserve">rının patentler ile ilişkisi, 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özgün </w:t>
            </w:r>
            <w:r w:rsidR="007166EA" w:rsidRPr="00BB1E93">
              <w:rPr>
                <w:rFonts w:ascii="Arial" w:hAnsi="Arial" w:cs="Arial"/>
                <w:sz w:val="16"/>
                <w:szCs w:val="16"/>
              </w:rPr>
              <w:t xml:space="preserve">ve yenilikçi 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>yönleri açıklanmalıdır.</w:t>
            </w:r>
          </w:p>
          <w:p w14:paraId="56F188FC" w14:textId="77777777" w:rsidR="007166EA" w:rsidRPr="00BB1E93" w:rsidRDefault="007166EA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F1BD5" w:rsidRPr="00BB1E93" w14:paraId="6BFEF219" w14:textId="77777777" w:rsidTr="00B246E0">
        <w:trPr>
          <w:cantSplit/>
        </w:trPr>
        <w:tc>
          <w:tcPr>
            <w:tcW w:w="3498" w:type="dxa"/>
          </w:tcPr>
          <w:p w14:paraId="10E629F4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68E43122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2.6 Fikri Mülkiyet Hakları</w:t>
            </w:r>
          </w:p>
        </w:tc>
        <w:tc>
          <w:tcPr>
            <w:tcW w:w="3499" w:type="dxa"/>
            <w:shd w:val="clear" w:color="auto" w:fill="auto"/>
          </w:tcPr>
          <w:p w14:paraId="153DC7BC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Mevcut fikri mülkiyetin şirkete aktarılmasına yönelik planın olmaması veya yetersiz olması.</w:t>
            </w:r>
          </w:p>
          <w:p w14:paraId="7E243DBA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Proje ile ortaya çıkacak fikri hakların korunmasına yönelik stratejinin olmaması.</w:t>
            </w:r>
          </w:p>
          <w:p w14:paraId="4F60FEE2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Marka ve logo ile ilgili bilgi verilmemesi.</w:t>
            </w:r>
          </w:p>
          <w:p w14:paraId="571EF6BF" w14:textId="77777777" w:rsidR="002B2DA4" w:rsidRPr="00BB1E93" w:rsidRDefault="002B2DA4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Fikri hakların korunmasına yönelik genel ve zayıf ifadelerin kullanılması.</w:t>
            </w:r>
          </w:p>
        </w:tc>
        <w:tc>
          <w:tcPr>
            <w:tcW w:w="3499" w:type="dxa"/>
            <w:shd w:val="clear" w:color="auto" w:fill="auto"/>
          </w:tcPr>
          <w:p w14:paraId="59ECE4A3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Mevcut fikri mülkiyetlerin şirkete nasıl aktarılacağına dair plan detaylı olarak açıklanmalıdır.</w:t>
            </w:r>
          </w:p>
          <w:p w14:paraId="700C2697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Proje ile ortaya çıkacak fikri mülkiyet haklarının nasıl korunacağına yönelik stratejiler (patent başvurusu, vb.) belirtilmelidir.</w:t>
            </w:r>
          </w:p>
          <w:p w14:paraId="1D3165D8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Marka ve logo tescili ile ilgili bilgi verilmelidir.</w:t>
            </w:r>
          </w:p>
          <w:p w14:paraId="0B1CD408" w14:textId="77777777" w:rsidR="002B2DA4" w:rsidRPr="00BB1E93" w:rsidRDefault="002B2DA4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Hangi fikri mülkiyet araçlarının kullanılacağı açıkça belirtilmeli ve süreçler net bir takvime bağlanmalıdır.</w:t>
            </w:r>
          </w:p>
        </w:tc>
      </w:tr>
      <w:tr w:rsidR="001F1BD5" w:rsidRPr="00BB1E93" w14:paraId="3F0BB318" w14:textId="77777777" w:rsidTr="00033D71">
        <w:trPr>
          <w:cantSplit/>
        </w:trPr>
        <w:tc>
          <w:tcPr>
            <w:tcW w:w="3498" w:type="dxa"/>
          </w:tcPr>
          <w:p w14:paraId="2E9A95F4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7B7788A1" w14:textId="77777777" w:rsidR="001F1BD5" w:rsidRPr="00BB1E93" w:rsidRDefault="001F1BD5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2.7 Regülasyonlar</w:t>
            </w:r>
          </w:p>
        </w:tc>
        <w:tc>
          <w:tcPr>
            <w:tcW w:w="3499" w:type="dxa"/>
            <w:tcBorders>
              <w:bottom w:val="single" w:sz="4" w:space="0" w:color="auto"/>
            </w:tcBorders>
            <w:shd w:val="clear" w:color="auto" w:fill="auto"/>
          </w:tcPr>
          <w:p w14:paraId="33C18445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İş fikrinin tabi olacağı regülasyonların öngörülmemesi veya eksik öngörülmesi.</w:t>
            </w: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Regülasyonlara uyum için yapılacakların belirtilmemesi.</w:t>
            </w:r>
          </w:p>
        </w:tc>
        <w:tc>
          <w:tcPr>
            <w:tcW w:w="3499" w:type="dxa"/>
            <w:tcBorders>
              <w:bottom w:val="single" w:sz="4" w:space="0" w:color="auto"/>
            </w:tcBorders>
            <w:shd w:val="clear" w:color="auto" w:fill="auto"/>
          </w:tcPr>
          <w:p w14:paraId="21FC279B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İş fikri ile ilgili geçerli olabilecek tüm regülasyonlar (sektörel düzenlemeler, yasal zorunluluklar, vb.) belirlenmelidir.</w:t>
            </w:r>
          </w:p>
          <w:p w14:paraId="6188254C" w14:textId="77777777" w:rsidR="001F1BD5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</w:t>
            </w:r>
            <w:r w:rsidR="001F1BD5" w:rsidRPr="00BB1E93">
              <w:rPr>
                <w:rFonts w:ascii="Arial" w:hAnsi="Arial" w:cs="Arial"/>
                <w:sz w:val="16"/>
                <w:szCs w:val="16"/>
              </w:rPr>
              <w:t xml:space="preserve"> Bu regülasyonlara nasıl uyum sağlanacağına dair planlar detaylandırılmalıdır.</w:t>
            </w:r>
          </w:p>
        </w:tc>
      </w:tr>
      <w:tr w:rsidR="00033D71" w:rsidRPr="00BB1E93" w14:paraId="491BFE88" w14:textId="77777777" w:rsidTr="000B58A9">
        <w:trPr>
          <w:cantSplit/>
        </w:trPr>
        <w:tc>
          <w:tcPr>
            <w:tcW w:w="3498" w:type="dxa"/>
          </w:tcPr>
          <w:p w14:paraId="3EE27B6E" w14:textId="77777777" w:rsidR="00033D71" w:rsidRPr="00BB1E93" w:rsidRDefault="00033D71" w:rsidP="00033D71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3. Ekip</w:t>
            </w:r>
          </w:p>
        </w:tc>
        <w:tc>
          <w:tcPr>
            <w:tcW w:w="3498" w:type="dxa"/>
          </w:tcPr>
          <w:p w14:paraId="11A61164" w14:textId="77777777" w:rsidR="00033D71" w:rsidRPr="00BB1E93" w:rsidRDefault="00033D71" w:rsidP="00033D71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3.1 Ekip ve Deneyim</w:t>
            </w:r>
          </w:p>
        </w:tc>
        <w:tc>
          <w:tcPr>
            <w:tcW w:w="3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5E86B" w14:textId="77777777" w:rsidR="00033D71" w:rsidRPr="00BB1E93" w:rsidRDefault="00033D71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Kritik ekip üyeleri ile ilgili yeterli bilgi verilmemesi.</w:t>
            </w:r>
          </w:p>
          <w:p w14:paraId="36E22877" w14:textId="77777777" w:rsidR="00033D71" w:rsidRPr="00BB1E93" w:rsidRDefault="00033D71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Ekip üyelerinin deneyimlerinin ve yetkinliklerinin proje ile ilgisinin kurulamaması.</w:t>
            </w:r>
          </w:p>
          <w:p w14:paraId="1D371DAC" w14:textId="77777777" w:rsidR="00033D71" w:rsidRPr="00BB1E93" w:rsidRDefault="00033D71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İş paylaşımı ve sorumlulukların net olmaması.</w:t>
            </w:r>
          </w:p>
          <w:p w14:paraId="667A0B0D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Ekip üyelerinin yetkinliklerinin proje ile ilişkisinin kurulmasının unutulması veya zayıf kalması.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06DB12" w14:textId="77777777" w:rsidR="00033D71" w:rsidRPr="00BB1E93" w:rsidRDefault="00033D71" w:rsidP="00033D71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Projede görev alacak kritik ekip üyelerinin her biri hakkında detaylı bilgi (eğitim, deneyim, yetkinlikler) verilmelidir.</w:t>
            </w:r>
          </w:p>
          <w:p w14:paraId="690F2A36" w14:textId="77777777" w:rsidR="00033D71" w:rsidRPr="00BB1E93" w:rsidRDefault="00033D71" w:rsidP="00033D71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Ekip üyelerinin proje ile ilgili deneyim ve yetkinlikleri vurgulanmalıdır.</w:t>
            </w:r>
          </w:p>
          <w:p w14:paraId="05D35062" w14:textId="77777777" w:rsidR="00033D71" w:rsidRPr="00BB1E93" w:rsidRDefault="00033D71" w:rsidP="00033D71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Her bir ekip üyesinin girişimdeki rolü, sorumlulukları ve karar alma mekanizmasındaki yeri net olarak tanımlanmalıdır.</w:t>
            </w:r>
          </w:p>
          <w:p w14:paraId="16BF6F42" w14:textId="77777777" w:rsidR="002B2DA4" w:rsidRPr="00BB1E93" w:rsidRDefault="002B2DA4" w:rsidP="00033D71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Ekip üyelerinin geçmiş deneyimlerinin projeye nasıl değer katacağı net olarak ifade edilmelidir.</w:t>
            </w:r>
          </w:p>
        </w:tc>
      </w:tr>
      <w:tr w:rsidR="00B246E0" w:rsidRPr="00BB1E93" w14:paraId="58DF3325" w14:textId="77777777" w:rsidTr="00033D71">
        <w:trPr>
          <w:cantSplit/>
        </w:trPr>
        <w:tc>
          <w:tcPr>
            <w:tcW w:w="3498" w:type="dxa"/>
          </w:tcPr>
          <w:p w14:paraId="52009327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7B1A20A5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3.2 Ortaklık Yapısı</w:t>
            </w:r>
          </w:p>
        </w:tc>
        <w:tc>
          <w:tcPr>
            <w:tcW w:w="3499" w:type="dxa"/>
            <w:tcBorders>
              <w:top w:val="single" w:sz="4" w:space="0" w:color="auto"/>
            </w:tcBorders>
            <w:shd w:val="clear" w:color="auto" w:fill="auto"/>
          </w:tcPr>
          <w:p w14:paraId="34636635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Kritik ekip üyeleri ile ilgili yeterli bilgi verilmemesi.</w:t>
            </w:r>
          </w:p>
          <w:p w14:paraId="6454DA4A" w14:textId="77777777" w:rsidR="00033D71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Ekip üyelerinin deneyimlerinin ve yetkinliklerinin proje ile ilgisinin kurulamaması.</w:t>
            </w:r>
          </w:p>
          <w:p w14:paraId="26473D53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İş paylaşımı ve sorumlulukların net olmaması.</w:t>
            </w:r>
          </w:p>
          <w:p w14:paraId="160856F9" w14:textId="77777777" w:rsidR="005B263F" w:rsidRPr="00BB1E93" w:rsidRDefault="005B263F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-Ortaklık yapısının dağılımının net olarak belirtilmemesi.</w:t>
            </w:r>
          </w:p>
        </w:tc>
        <w:tc>
          <w:tcPr>
            <w:tcW w:w="3499" w:type="dxa"/>
            <w:tcBorders>
              <w:top w:val="single" w:sz="4" w:space="0" w:color="auto"/>
            </w:tcBorders>
            <w:shd w:val="clear" w:color="auto" w:fill="auto"/>
          </w:tcPr>
          <w:p w14:paraId="58FD3C50" w14:textId="77777777" w:rsidR="00B17618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Projede görev alacak kritik ekip üyelerinin her biri hakkında detaylı bilgi (eğitim, deneyim, yetkinlikler) verilmelidir.</w:t>
            </w:r>
          </w:p>
          <w:p w14:paraId="05FFA933" w14:textId="77777777" w:rsidR="00B17618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Ekip üyelerinin proje ile ilgili deneyim ve yetkinlikleri vurgulanmalıdır.</w:t>
            </w:r>
          </w:p>
          <w:p w14:paraId="3C0ABEBA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Her bir ekip üyesinin girişimdeki rolü, sorumlulukları ve karar alma mekanizmasındaki yeri net olarak tanımlanmalıdır.</w:t>
            </w:r>
          </w:p>
          <w:p w14:paraId="0343BE11" w14:textId="77777777" w:rsidR="005B263F" w:rsidRPr="00BB1E93" w:rsidRDefault="005B263F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Ortaklık yapısının dağılımı net olarak belirtilmelidir.</w:t>
            </w:r>
          </w:p>
        </w:tc>
      </w:tr>
      <w:tr w:rsidR="000B58A9" w:rsidRPr="00BB1E93" w14:paraId="37D865B0" w14:textId="77777777" w:rsidTr="000B58A9">
        <w:trPr>
          <w:cantSplit/>
        </w:trPr>
        <w:tc>
          <w:tcPr>
            <w:tcW w:w="3498" w:type="dxa"/>
          </w:tcPr>
          <w:p w14:paraId="05B9E94A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48377401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3.3 İş Paylaşımı</w:t>
            </w:r>
          </w:p>
        </w:tc>
        <w:tc>
          <w:tcPr>
            <w:tcW w:w="3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6A2614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Ekip üyelerinin girişimdeki rolleri ve sorumluluklarının detaylandırılmaması.</w:t>
            </w:r>
          </w:p>
          <w:p w14:paraId="0D438D55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Görev sürelerinin belirtilmemesi.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91B4F7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Her bir ekip üyesinin girişimdeki rolü, sorumlulukları ve görev alacağı süreler açıkça belirtilmelidir.</w:t>
            </w:r>
          </w:p>
        </w:tc>
      </w:tr>
      <w:tr w:rsidR="000B58A9" w:rsidRPr="00BB1E93" w14:paraId="49CD2728" w14:textId="77777777" w:rsidTr="000B58A9">
        <w:trPr>
          <w:cantSplit/>
        </w:trPr>
        <w:tc>
          <w:tcPr>
            <w:tcW w:w="3498" w:type="dxa"/>
          </w:tcPr>
          <w:p w14:paraId="03C1D174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3D8D11AD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3.4 İşbirlikleri</w:t>
            </w:r>
          </w:p>
        </w:tc>
        <w:tc>
          <w:tcPr>
            <w:tcW w:w="3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BFF13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Ticarileştirme sürecinde yapılacak işbirliklerinin belirtilmemesi.</w:t>
            </w:r>
          </w:p>
          <w:p w14:paraId="63A564F3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İşbirliği yapılacak kişi ve kuruluşların deneyimlerinin açıklanmaması.</w:t>
            </w:r>
          </w:p>
          <w:p w14:paraId="5B1EB171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İşbirliklerinin ticarileştirme sürecine katkısının belirtilmemesi.</w:t>
            </w:r>
          </w:p>
          <w:p w14:paraId="438A1CDC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İşbirliği yapılacak kişi veya kurumların seçim gerekçesinin belirtilmemesi veya zayıf kalması.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1F17A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Ürünün/hizmetin ticarileştirilmesi sürecinde işbirliği yapılacak kişi ve kuruluşlar</w:t>
            </w:r>
            <w:r w:rsidR="005B263F" w:rsidRPr="00BB1E93">
              <w:rPr>
                <w:rFonts w:ascii="Arial" w:hAnsi="Arial" w:cs="Arial"/>
                <w:sz w:val="16"/>
                <w:szCs w:val="16"/>
              </w:rPr>
              <w:t>dan alınan niyet mektupları sunulmalıdır.</w:t>
            </w:r>
            <w:r w:rsidRPr="00BB1E93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281988B9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Bu kişi ve kuruluşların deneyimleri ve ticarileştirme sürecindeki rolleri açıklanmalıdır.</w:t>
            </w:r>
          </w:p>
          <w:p w14:paraId="769EEBE8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İşbirliklerinin neden seçildiği açıkça belirtilmeli (ör. sektör liderliği, uzmanlık, uluslararası erişim).</w:t>
            </w:r>
          </w:p>
        </w:tc>
      </w:tr>
      <w:tr w:rsidR="000B58A9" w:rsidRPr="00BB1E93" w14:paraId="60291B64" w14:textId="77777777" w:rsidTr="000B58A9">
        <w:trPr>
          <w:cantSplit/>
        </w:trPr>
        <w:tc>
          <w:tcPr>
            <w:tcW w:w="3498" w:type="dxa"/>
          </w:tcPr>
          <w:p w14:paraId="5E63F761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3C1639E0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3.5 Ekibin Misyonu ve Değerleri</w:t>
            </w:r>
          </w:p>
        </w:tc>
        <w:tc>
          <w:tcPr>
            <w:tcW w:w="3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726F5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Ekip misyonunun ve ortak değerlerinin açıklanmaması.</w:t>
            </w:r>
          </w:p>
          <w:p w14:paraId="7C5E6402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Misyon ifadesinin yetersiz olması.</w:t>
            </w:r>
          </w:p>
          <w:p w14:paraId="4C2FAD37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Ortak değerlerin ekip davranışlarını nasıl etkilediğinin belirtilmemesi.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506FF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Ekip olarak misyon ve vizyon net bir şekilde ifade edilmelidir.</w:t>
            </w:r>
          </w:p>
          <w:p w14:paraId="2DBA53AF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Ekibin temel değerleri ve bu değerlerin karar alma süreçlerini nasıl etkilediği açıklanmalıdır.</w:t>
            </w:r>
          </w:p>
        </w:tc>
      </w:tr>
      <w:tr w:rsidR="00B246E0" w:rsidRPr="00BB1E93" w14:paraId="0C828153" w14:textId="77777777" w:rsidTr="000B58A9">
        <w:trPr>
          <w:cantSplit/>
        </w:trPr>
        <w:tc>
          <w:tcPr>
            <w:tcW w:w="3498" w:type="dxa"/>
          </w:tcPr>
          <w:p w14:paraId="240CBBB9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4. İş Modeli ve Finansal Öngörüler</w:t>
            </w:r>
          </w:p>
        </w:tc>
        <w:tc>
          <w:tcPr>
            <w:tcW w:w="3498" w:type="dxa"/>
          </w:tcPr>
          <w:p w14:paraId="178A6D5E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4.1 İş Modeli</w:t>
            </w:r>
          </w:p>
        </w:tc>
        <w:tc>
          <w:tcPr>
            <w:tcW w:w="3499" w:type="dxa"/>
            <w:tcBorders>
              <w:top w:val="single" w:sz="4" w:space="0" w:color="auto"/>
            </w:tcBorders>
            <w:shd w:val="clear" w:color="auto" w:fill="auto"/>
          </w:tcPr>
          <w:p w14:paraId="34927BBA" w14:textId="77777777" w:rsidR="00B17618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Gelir kaynaklarının net olarak tanımlanmaması.</w:t>
            </w:r>
          </w:p>
          <w:p w14:paraId="72A15A78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Farklı gelir modelleri varsa açıklanmaması.</w:t>
            </w:r>
          </w:p>
          <w:p w14:paraId="3318ADDF" w14:textId="77777777" w:rsidR="000B58A9" w:rsidRPr="00BB1E93" w:rsidRDefault="000B58A9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Gerçekçi olmayan gelir kanallarına yer verilmesi ve gelir modellerinin varsayımlarının net olmaması.</w:t>
            </w:r>
          </w:p>
          <w:p w14:paraId="54D31CA7" w14:textId="77777777" w:rsidR="00625998" w:rsidRPr="00BB1E93" w:rsidRDefault="00625998" w:rsidP="00625998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-Ürünün ölçeklendirilmesi için gerekli finansal gereksinimlere dair planlamanın olmaması.</w:t>
            </w:r>
          </w:p>
        </w:tc>
        <w:tc>
          <w:tcPr>
            <w:tcW w:w="3499" w:type="dxa"/>
            <w:tcBorders>
              <w:top w:val="single" w:sz="4" w:space="0" w:color="auto"/>
            </w:tcBorders>
            <w:shd w:val="clear" w:color="auto" w:fill="auto"/>
          </w:tcPr>
          <w:p w14:paraId="41FF07F0" w14:textId="77777777" w:rsidR="00B17618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Ürünün/hizmetin gelir kaynakları net bir şekilde tanımlanmalıdır.</w:t>
            </w:r>
          </w:p>
          <w:p w14:paraId="6FE050C9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Farklı gelir modelleri varsa her biri açıklanmalıdır.</w:t>
            </w:r>
          </w:p>
          <w:p w14:paraId="0B881D9E" w14:textId="77777777" w:rsidR="000B58A9" w:rsidRPr="00BB1E93" w:rsidRDefault="000B58A9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Her gelir modelinin uygulanabilirlik şartları ve bu varsayımları destekleyecek örnekler sağlanmalıdır.</w:t>
            </w:r>
          </w:p>
          <w:p w14:paraId="7FE4EDC4" w14:textId="77777777" w:rsidR="00F21DA2" w:rsidRPr="00BB1E93" w:rsidRDefault="00F21DA2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-Ürünün ölçeklendirilmesi için gerekli finansal gereksinimlere dair planlamanın sunulması.</w:t>
            </w:r>
          </w:p>
        </w:tc>
      </w:tr>
      <w:tr w:rsidR="00B246E0" w:rsidRPr="00BB1E93" w14:paraId="42FB07D4" w14:textId="77777777" w:rsidTr="00B246E0">
        <w:trPr>
          <w:cantSplit/>
        </w:trPr>
        <w:tc>
          <w:tcPr>
            <w:tcW w:w="3498" w:type="dxa"/>
          </w:tcPr>
          <w:p w14:paraId="05A81038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1B82D743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4.2 Müşteriye Erişim</w:t>
            </w:r>
          </w:p>
        </w:tc>
        <w:tc>
          <w:tcPr>
            <w:tcW w:w="3499" w:type="dxa"/>
            <w:shd w:val="clear" w:color="auto" w:fill="auto"/>
          </w:tcPr>
          <w:p w14:paraId="0588F18C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Müşteriye erişim kanallarının net olarak belirtilmemesi.</w:t>
            </w:r>
          </w:p>
          <w:p w14:paraId="71A730EB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Erişim stratejisinin detaylandırılmaması.</w:t>
            </w:r>
          </w:p>
          <w:p w14:paraId="360C95E4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Hangi kanalların neden tercih edildiğinin açıklanmaması.</w:t>
            </w:r>
          </w:p>
        </w:tc>
        <w:tc>
          <w:tcPr>
            <w:tcW w:w="3499" w:type="dxa"/>
            <w:shd w:val="clear" w:color="auto" w:fill="auto"/>
          </w:tcPr>
          <w:p w14:paraId="1BDF22AC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Müşterilere erişim sağlanacak tüm kanallar açıkça belirtilmeli ve gerekçeleri açıklanmalıdır.</w:t>
            </w:r>
          </w:p>
          <w:p w14:paraId="5A41E7F7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Her kanal için kullanılacak yöntemler (ör. dijital reklam, yüz yüze satış, ortaklıklar vb.) somutlaştırılmalıdır.</w:t>
            </w:r>
          </w:p>
          <w:p w14:paraId="2D6CD383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Her kanalın beklenen etkinliği ve ölçüm yöntemi açıklanmalıdır.</w:t>
            </w:r>
          </w:p>
        </w:tc>
      </w:tr>
      <w:tr w:rsidR="00B246E0" w:rsidRPr="00BB1E93" w14:paraId="62B9FB43" w14:textId="77777777" w:rsidTr="00B246E0">
        <w:trPr>
          <w:cantSplit/>
        </w:trPr>
        <w:tc>
          <w:tcPr>
            <w:tcW w:w="3498" w:type="dxa"/>
          </w:tcPr>
          <w:p w14:paraId="3368358B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3FDAF40E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4.3 Kritik İş Adımları</w:t>
            </w:r>
          </w:p>
        </w:tc>
        <w:tc>
          <w:tcPr>
            <w:tcW w:w="3499" w:type="dxa"/>
            <w:shd w:val="clear" w:color="auto" w:fill="auto"/>
          </w:tcPr>
          <w:p w14:paraId="4DD19FC4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Ticarileştirme sürecindeki kritik adımların yetersiz tanımlanması.</w:t>
            </w:r>
          </w:p>
          <w:p w14:paraId="7DEB0481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Kilometre taşlarının ve başarı ölçütlerinin net olmaması.</w:t>
            </w:r>
          </w:p>
          <w:p w14:paraId="3C18D50E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Zamanlama ve sorumluların belirsiz bırakılması.</w:t>
            </w:r>
          </w:p>
        </w:tc>
        <w:tc>
          <w:tcPr>
            <w:tcW w:w="3499" w:type="dxa"/>
            <w:shd w:val="clear" w:color="auto" w:fill="auto"/>
          </w:tcPr>
          <w:p w14:paraId="1FB24E3C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Ticarileştirme sürecindeki tüm kritik adımlar kronolojik olarak belirtilmeli, net kilometre taşları tanımlanmalıdır.</w:t>
            </w:r>
          </w:p>
          <w:p w14:paraId="1670069A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Her adım için doğrulanabilir performans kriterleri ve sorumlular açıkça belirtilmelidir.</w:t>
            </w:r>
          </w:p>
        </w:tc>
      </w:tr>
      <w:tr w:rsidR="00B246E0" w:rsidRPr="00BB1E93" w14:paraId="730C1D4D" w14:textId="77777777" w:rsidTr="00B246E0">
        <w:trPr>
          <w:cantSplit/>
        </w:trPr>
        <w:tc>
          <w:tcPr>
            <w:tcW w:w="3498" w:type="dxa"/>
          </w:tcPr>
          <w:p w14:paraId="13E937D2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750F3E24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4.4 Başa Baş Noktası Analizi</w:t>
            </w:r>
          </w:p>
        </w:tc>
        <w:tc>
          <w:tcPr>
            <w:tcW w:w="3499" w:type="dxa"/>
            <w:shd w:val="clear" w:color="auto" w:fill="auto"/>
          </w:tcPr>
          <w:p w14:paraId="64CFD686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Başa baş analizi için kullanılan varsayımların ve verilerin yetersiz ya da gerçekçi olmaması.</w:t>
            </w:r>
          </w:p>
          <w:p w14:paraId="1465BECE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Birim maliyet ve satış fiyatı hesaplamalarının net olmayışı.</w:t>
            </w:r>
          </w:p>
          <w:p w14:paraId="1E559C6F" w14:textId="77777777" w:rsidR="000B58A9" w:rsidRPr="00BB1E93" w:rsidRDefault="000B58A9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Sabit ve değişken maliyetlerin ayrıştırılmasının hatalı yapılması ya da varsayımların zayıf kalması.</w:t>
            </w:r>
          </w:p>
        </w:tc>
        <w:tc>
          <w:tcPr>
            <w:tcW w:w="3499" w:type="dxa"/>
            <w:shd w:val="clear" w:color="auto" w:fill="auto"/>
          </w:tcPr>
          <w:p w14:paraId="555F1F9F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Başa baş noktası analizi için açık ve gerçekçi varsayımlar kullanılmalıdır.</w:t>
            </w:r>
          </w:p>
          <w:p w14:paraId="3D4CF3AC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Birim satış fiyatı ve maliyetlerinin doğruluğunu destekleyen veriler sunulmalı, hesaplamalar şeffaf bir şekilde gösterilmelidir.</w:t>
            </w:r>
          </w:p>
          <w:p w14:paraId="4C2CF050" w14:textId="77777777" w:rsidR="000B58A9" w:rsidRPr="00BB1E93" w:rsidRDefault="000B58A9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Tüm maliyetler sabit ve değişken olarak ayrıştırılıp, varsayımlar şeffaf ve açık bir şekilde belgelenmelidir.</w:t>
            </w:r>
          </w:p>
        </w:tc>
      </w:tr>
      <w:tr w:rsidR="00B246E0" w:rsidRPr="00BB1E93" w14:paraId="0A2C1200" w14:textId="77777777" w:rsidTr="00B246E0">
        <w:trPr>
          <w:cantSplit/>
        </w:trPr>
        <w:tc>
          <w:tcPr>
            <w:tcW w:w="3498" w:type="dxa"/>
          </w:tcPr>
          <w:p w14:paraId="32CD16EC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00F530A2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4.5 Yatırımcı İlişkileri</w:t>
            </w:r>
          </w:p>
        </w:tc>
        <w:tc>
          <w:tcPr>
            <w:tcW w:w="3499" w:type="dxa"/>
            <w:shd w:val="clear" w:color="auto" w:fill="auto"/>
          </w:tcPr>
          <w:p w14:paraId="5957629C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Yatırımcı ilişkilerini yönetme yaklaşımının belirtilmemesi.</w:t>
            </w:r>
          </w:p>
          <w:p w14:paraId="086ED783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Yatırımcılarla iletişim sıklığı ve yöntemlerinin net olmaması.</w:t>
            </w:r>
          </w:p>
          <w:p w14:paraId="1F4E7D8E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Yatırımcı çıkış stratejisinin (exit strategy) belirsiz olması.</w:t>
            </w:r>
          </w:p>
        </w:tc>
        <w:tc>
          <w:tcPr>
            <w:tcW w:w="3499" w:type="dxa"/>
            <w:shd w:val="clear" w:color="auto" w:fill="auto"/>
          </w:tcPr>
          <w:p w14:paraId="21337692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Yatırımcılarla ilişkilerin nasıl yönetileceği açıkça belirtilmelidir.</w:t>
            </w:r>
          </w:p>
          <w:p w14:paraId="4E588B8A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Düzenli raporlama periyotları, hangi bilgilerin paylaşılacağı ve yatırımcılarla iletişim kanalları netleştirilmelidir.</w:t>
            </w:r>
          </w:p>
          <w:p w14:paraId="35EE186E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Olası çıkış (exit) senaryoları ve zamanlaması somutlaştırılarak belirtilmelidir.</w:t>
            </w:r>
          </w:p>
        </w:tc>
      </w:tr>
      <w:tr w:rsidR="00B246E0" w:rsidRPr="00BB1E93" w14:paraId="4F8882CF" w14:textId="77777777" w:rsidTr="00B246E0">
        <w:trPr>
          <w:cantSplit/>
        </w:trPr>
        <w:tc>
          <w:tcPr>
            <w:tcW w:w="3498" w:type="dxa"/>
          </w:tcPr>
          <w:p w14:paraId="57BB3BE7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5. Risk Yönetimi</w:t>
            </w:r>
          </w:p>
        </w:tc>
        <w:tc>
          <w:tcPr>
            <w:tcW w:w="3498" w:type="dxa"/>
          </w:tcPr>
          <w:p w14:paraId="44F5E5B5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5.1 Projenin Yürütülmesi Sırasında Karşılaşılabilecek Riskler ve Alınacak Önlemler</w:t>
            </w:r>
          </w:p>
        </w:tc>
        <w:tc>
          <w:tcPr>
            <w:tcW w:w="3499" w:type="dxa"/>
            <w:shd w:val="clear" w:color="auto" w:fill="auto"/>
          </w:tcPr>
          <w:p w14:paraId="287A33F6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Proje sırasında karşılaşılabilecek risklerin yüzeysel belirtilmesi</w:t>
            </w:r>
            <w:r w:rsidR="005B263F" w:rsidRPr="00BB1E93">
              <w:rPr>
                <w:rFonts w:ascii="Arial" w:hAnsi="Arial" w:cs="Arial"/>
                <w:sz w:val="16"/>
                <w:szCs w:val="16"/>
              </w:rPr>
              <w:t>, gerçekçi olmaması</w:t>
            </w:r>
            <w:r w:rsidRPr="00BB1E93">
              <w:rPr>
                <w:rFonts w:ascii="Arial" w:hAnsi="Arial" w:cs="Arial"/>
                <w:sz w:val="16"/>
                <w:szCs w:val="16"/>
              </w:rPr>
              <w:t xml:space="preserve"> veya hiç belirtilmemesi.</w:t>
            </w:r>
          </w:p>
          <w:p w14:paraId="73282AB9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Risklerin önem derecesinin, olasılık ve etki analizlerinin yapılmaması.</w:t>
            </w:r>
          </w:p>
          <w:p w14:paraId="66FBEA8C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Riskleri yönetmek için alınacak önlemler ve alternatif planların eksik veya belirsiz olması.</w:t>
            </w:r>
          </w:p>
        </w:tc>
        <w:tc>
          <w:tcPr>
            <w:tcW w:w="3499" w:type="dxa"/>
            <w:shd w:val="clear" w:color="auto" w:fill="auto"/>
          </w:tcPr>
          <w:p w14:paraId="6961FA10" w14:textId="77777777" w:rsidR="002B2DA4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Tüm olası riskler (teknik, pazar, mali, hukuki vb.) açıkça listelenmeli ve bunların etki ve olasılık dereceleri değerlendirilmelidir.</w:t>
            </w:r>
          </w:p>
          <w:p w14:paraId="6EC325A8" w14:textId="77777777" w:rsidR="00B246E0" w:rsidRPr="00BB1E93" w:rsidRDefault="002B2DA4" w:rsidP="002B2DA4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Risklerin gerçekleşmesi durumunda alınacak önlemler ve alternatif eylem planları (B planları) detaylandırılmalıdır.</w:t>
            </w:r>
          </w:p>
        </w:tc>
      </w:tr>
      <w:tr w:rsidR="00B246E0" w:rsidRPr="00BB1E93" w14:paraId="19F7717E" w14:textId="77777777" w:rsidTr="00B246E0">
        <w:trPr>
          <w:cantSplit/>
        </w:trPr>
        <w:tc>
          <w:tcPr>
            <w:tcW w:w="3498" w:type="dxa"/>
          </w:tcPr>
          <w:p w14:paraId="430F24E1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C.2 Proje Planı</w:t>
            </w:r>
          </w:p>
        </w:tc>
        <w:tc>
          <w:tcPr>
            <w:tcW w:w="3498" w:type="dxa"/>
          </w:tcPr>
          <w:p w14:paraId="370691DF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İş Paketleri</w:t>
            </w:r>
          </w:p>
        </w:tc>
        <w:tc>
          <w:tcPr>
            <w:tcW w:w="3499" w:type="dxa"/>
            <w:shd w:val="clear" w:color="auto" w:fill="auto"/>
          </w:tcPr>
          <w:p w14:paraId="1216F274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İş paketlerinin yetersiz ya da aşırı genel tanımlanması.</w:t>
            </w:r>
          </w:p>
          <w:p w14:paraId="156008D6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İş paketlerinin kapsamının ve sınırlarının net olmaması.</w:t>
            </w:r>
          </w:p>
          <w:p w14:paraId="203FB22A" w14:textId="77777777" w:rsidR="005B263F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Sorumlu kişilerin ve zamanlamaların belirtilmemesi.</w:t>
            </w:r>
          </w:p>
        </w:tc>
        <w:tc>
          <w:tcPr>
            <w:tcW w:w="3499" w:type="dxa"/>
            <w:shd w:val="clear" w:color="auto" w:fill="auto"/>
          </w:tcPr>
          <w:p w14:paraId="46A2C67B" w14:textId="77777777" w:rsidR="000B58A9" w:rsidRPr="00BB1E93" w:rsidRDefault="000B58A9" w:rsidP="000B58A9">
            <w:pPr>
              <w:tabs>
                <w:tab w:val="left" w:pos="476"/>
              </w:tabs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İş paketleri açıkça tanımlanmalı, her iş paketinin hedefi, kapsamı ve başarı kriterleri</w:t>
            </w:r>
            <w:r w:rsidR="00625998" w:rsidRPr="00BB1E93">
              <w:rPr>
                <w:rFonts w:ascii="Arial" w:hAnsi="Arial" w:cs="Arial"/>
                <w:sz w:val="16"/>
                <w:szCs w:val="16"/>
              </w:rPr>
              <w:t xml:space="preserve"> netleştirilerek izlenebilir hale getirilmelidir</w:t>
            </w:r>
            <w:r w:rsidRPr="00BB1E93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6DA532A0" w14:textId="77777777" w:rsidR="00B246E0" w:rsidRPr="00BB1E93" w:rsidRDefault="000B58A9" w:rsidP="000B58A9">
            <w:pPr>
              <w:tabs>
                <w:tab w:val="left" w:pos="476"/>
              </w:tabs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Her iş paketi için sorumlu ekip üyeleri ve kesin tarihler belirtilmelidir.</w:t>
            </w:r>
          </w:p>
          <w:p w14:paraId="4B79C7EB" w14:textId="77777777" w:rsidR="00625998" w:rsidRPr="00BB1E93" w:rsidRDefault="00625998" w:rsidP="000B58A9">
            <w:pPr>
              <w:tabs>
                <w:tab w:val="left" w:pos="476"/>
              </w:tabs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46E0" w:rsidRPr="00BB1E93" w14:paraId="57133DFF" w14:textId="77777777" w:rsidTr="00B246E0">
        <w:trPr>
          <w:cantSplit/>
        </w:trPr>
        <w:tc>
          <w:tcPr>
            <w:tcW w:w="3498" w:type="dxa"/>
          </w:tcPr>
          <w:p w14:paraId="44C9B08F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08874A39" w14:textId="77777777" w:rsidR="00B246E0" w:rsidRPr="00BB1E93" w:rsidRDefault="00B246E0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Ara Çıktılar Listesi</w:t>
            </w:r>
          </w:p>
        </w:tc>
        <w:tc>
          <w:tcPr>
            <w:tcW w:w="3499" w:type="dxa"/>
            <w:shd w:val="clear" w:color="auto" w:fill="auto"/>
          </w:tcPr>
          <w:p w14:paraId="4937323E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Ara çıktılarının eksik tanımlanması veya başarı ölçütlerinin</w:t>
            </w:r>
            <w:r w:rsidR="00625998" w:rsidRPr="00BB1E93">
              <w:rPr>
                <w:rFonts w:ascii="Arial" w:hAnsi="Arial" w:cs="Arial"/>
                <w:sz w:val="16"/>
                <w:szCs w:val="16"/>
              </w:rPr>
              <w:t xml:space="preserve"> olmaması veya</w:t>
            </w:r>
            <w:r w:rsidRPr="00BB1E93">
              <w:rPr>
                <w:rFonts w:ascii="Arial" w:hAnsi="Arial" w:cs="Arial"/>
                <w:sz w:val="16"/>
                <w:szCs w:val="16"/>
              </w:rPr>
              <w:t xml:space="preserve"> belirsiz olması.</w:t>
            </w:r>
          </w:p>
          <w:p w14:paraId="658F3D94" w14:textId="77777777" w:rsidR="00B246E0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Ara çıktıların proje hedefleriyle</w:t>
            </w:r>
            <w:r w:rsidR="00625998" w:rsidRPr="00BB1E93">
              <w:rPr>
                <w:rFonts w:ascii="Arial" w:hAnsi="Arial" w:cs="Arial"/>
                <w:sz w:val="16"/>
                <w:szCs w:val="16"/>
              </w:rPr>
              <w:t xml:space="preserve"> ve iş paketleriyle</w:t>
            </w:r>
            <w:r w:rsidRPr="00BB1E93">
              <w:rPr>
                <w:rFonts w:ascii="Arial" w:hAnsi="Arial" w:cs="Arial"/>
                <w:sz w:val="16"/>
                <w:szCs w:val="16"/>
              </w:rPr>
              <w:t xml:space="preserve"> bağlantısının açık olmaması.</w:t>
            </w:r>
          </w:p>
        </w:tc>
        <w:tc>
          <w:tcPr>
            <w:tcW w:w="3499" w:type="dxa"/>
            <w:shd w:val="clear" w:color="auto" w:fill="auto"/>
          </w:tcPr>
          <w:p w14:paraId="433A346D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Tüm ara çıktılar açıkça belirtilmeli ve doğrulanabilir başarı ölçütleri net şekilde tanımlanmalıdır.</w:t>
            </w:r>
          </w:p>
          <w:p w14:paraId="2AFA1563" w14:textId="77777777" w:rsidR="00B246E0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Ara çıktıların proje hedefleri ve iş paketleri ile bağlantısı açıklanmalıdır.</w:t>
            </w:r>
          </w:p>
        </w:tc>
      </w:tr>
      <w:tr w:rsidR="006813AD" w:rsidRPr="00BB1E93" w14:paraId="274F4210" w14:textId="77777777" w:rsidTr="00B246E0">
        <w:trPr>
          <w:cantSplit/>
        </w:trPr>
        <w:tc>
          <w:tcPr>
            <w:tcW w:w="13994" w:type="dxa"/>
            <w:gridSpan w:val="4"/>
            <w:shd w:val="clear" w:color="auto" w:fill="D9D9D9" w:themeFill="background1" w:themeFillShade="D9"/>
          </w:tcPr>
          <w:p w14:paraId="183E40F9" w14:textId="77777777" w:rsidR="006813AD" w:rsidRPr="00BB1E93" w:rsidRDefault="006813A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D. Personel Bilgileri</w:t>
            </w:r>
          </w:p>
        </w:tc>
      </w:tr>
      <w:tr w:rsidR="00DA7DCD" w:rsidRPr="00BB1E93" w14:paraId="363AB4CA" w14:textId="77777777" w:rsidTr="00B246E0">
        <w:trPr>
          <w:cantSplit/>
        </w:trPr>
        <w:tc>
          <w:tcPr>
            <w:tcW w:w="3498" w:type="dxa"/>
          </w:tcPr>
          <w:p w14:paraId="26A61CBB" w14:textId="77777777" w:rsidR="00DA7DCD" w:rsidRPr="00BB1E93" w:rsidRDefault="00DA7DCD" w:rsidP="00B246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98" w:type="dxa"/>
          </w:tcPr>
          <w:p w14:paraId="4DA8FF42" w14:textId="77777777" w:rsidR="00DA7DCD" w:rsidRPr="00BB1E93" w:rsidRDefault="006813AD" w:rsidP="00B246E0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D.1 Personel Listesi</w:t>
            </w:r>
          </w:p>
        </w:tc>
        <w:tc>
          <w:tcPr>
            <w:tcW w:w="3499" w:type="dxa"/>
          </w:tcPr>
          <w:p w14:paraId="67557232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Personelin projedeki rollerinin net belirtilmemesi.</w:t>
            </w:r>
          </w:p>
          <w:p w14:paraId="540AE598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Personel yetkinliklerinin proje ile ilişkilendirilmemesi.</w:t>
            </w:r>
          </w:p>
          <w:p w14:paraId="4116D49B" w14:textId="77777777" w:rsidR="00DA7DCD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Projede görev alacak kişilerin sürelerinin ve kapsamlarının belirsiz olması.</w:t>
            </w:r>
          </w:p>
        </w:tc>
        <w:tc>
          <w:tcPr>
            <w:tcW w:w="3499" w:type="dxa"/>
          </w:tcPr>
          <w:p w14:paraId="23E716BA" w14:textId="77777777" w:rsidR="000B58A9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Projede görev alacak tüm personelin rolleri ve sorumlulukları açıkça belirtilmeli ve proje süresiyle ilişkilendirilmelidir.</w:t>
            </w:r>
          </w:p>
          <w:p w14:paraId="735F9DEE" w14:textId="77777777" w:rsidR="00DA7DCD" w:rsidRPr="00BB1E93" w:rsidRDefault="000B58A9" w:rsidP="000B58A9">
            <w:pPr>
              <w:rPr>
                <w:rFonts w:ascii="Arial" w:hAnsi="Arial" w:cs="Arial"/>
                <w:sz w:val="16"/>
                <w:szCs w:val="16"/>
              </w:rPr>
            </w:pPr>
            <w:r w:rsidRPr="00BB1E93">
              <w:rPr>
                <w:rFonts w:ascii="Arial" w:hAnsi="Arial" w:cs="Arial"/>
                <w:sz w:val="16"/>
                <w:szCs w:val="16"/>
              </w:rPr>
              <w:t>- Her personelin proje için hangi yetkinlikleri taşıdığı vurgulanmalıdır.</w:t>
            </w:r>
          </w:p>
        </w:tc>
      </w:tr>
    </w:tbl>
    <w:p w14:paraId="0F12189C" w14:textId="77777777" w:rsidR="008F1C1F" w:rsidRPr="0096516E" w:rsidRDefault="00BB1E93" w:rsidP="00BB1E93">
      <w:pPr>
        <w:rPr>
          <w:rFonts w:ascii="Arial" w:hAnsi="Arial" w:cs="Arial"/>
        </w:rPr>
      </w:pPr>
      <w:bookmarkStart w:id="0" w:name="_GoBack"/>
      <w:bookmarkEnd w:id="0"/>
    </w:p>
    <w:sectPr w:rsidR="008F1C1F" w:rsidRPr="0096516E" w:rsidSect="0051479D">
      <w:foot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A616B3" w14:textId="77777777" w:rsidR="00887A07" w:rsidRDefault="00887A07" w:rsidP="00852B73">
      <w:pPr>
        <w:spacing w:after="0" w:line="240" w:lineRule="auto"/>
      </w:pPr>
      <w:r>
        <w:separator/>
      </w:r>
    </w:p>
  </w:endnote>
  <w:endnote w:type="continuationSeparator" w:id="0">
    <w:p w14:paraId="700B314B" w14:textId="77777777" w:rsidR="00887A07" w:rsidRDefault="00887A07" w:rsidP="00852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8906700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</w:rPr>
    </w:sdtEndPr>
    <w:sdtContent>
      <w:p w14:paraId="29993CB6" w14:textId="72ACC39A" w:rsidR="00852B73" w:rsidRPr="00852B73" w:rsidRDefault="00852B73">
        <w:pPr>
          <w:pStyle w:val="AltBilgi"/>
          <w:jc w:val="center"/>
          <w:rPr>
            <w:rFonts w:ascii="Arial" w:hAnsi="Arial" w:cs="Arial"/>
            <w:sz w:val="18"/>
          </w:rPr>
        </w:pPr>
        <w:r w:rsidRPr="00852B73">
          <w:rPr>
            <w:rFonts w:ascii="Arial" w:hAnsi="Arial" w:cs="Arial"/>
            <w:sz w:val="18"/>
          </w:rPr>
          <w:fldChar w:fldCharType="begin"/>
        </w:r>
        <w:r w:rsidRPr="00852B73">
          <w:rPr>
            <w:rFonts w:ascii="Arial" w:hAnsi="Arial" w:cs="Arial"/>
            <w:sz w:val="18"/>
          </w:rPr>
          <w:instrText>PAGE   \* MERGEFORMAT</w:instrText>
        </w:r>
        <w:r w:rsidRPr="00852B73">
          <w:rPr>
            <w:rFonts w:ascii="Arial" w:hAnsi="Arial" w:cs="Arial"/>
            <w:sz w:val="18"/>
          </w:rPr>
          <w:fldChar w:fldCharType="separate"/>
        </w:r>
        <w:r w:rsidR="00BB1E93">
          <w:rPr>
            <w:rFonts w:ascii="Arial" w:hAnsi="Arial" w:cs="Arial"/>
            <w:noProof/>
            <w:sz w:val="18"/>
          </w:rPr>
          <w:t>5</w:t>
        </w:r>
        <w:r w:rsidRPr="00852B73">
          <w:rPr>
            <w:rFonts w:ascii="Arial" w:hAnsi="Arial" w:cs="Arial"/>
            <w:sz w:val="18"/>
          </w:rPr>
          <w:fldChar w:fldCharType="end"/>
        </w:r>
      </w:p>
    </w:sdtContent>
  </w:sdt>
  <w:p w14:paraId="76BAD4E0" w14:textId="77777777" w:rsidR="00852B73" w:rsidRDefault="00852B7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7085BC" w14:textId="77777777" w:rsidR="00887A07" w:rsidRDefault="00887A07" w:rsidP="00852B73">
      <w:pPr>
        <w:spacing w:after="0" w:line="240" w:lineRule="auto"/>
      </w:pPr>
      <w:r>
        <w:separator/>
      </w:r>
    </w:p>
  </w:footnote>
  <w:footnote w:type="continuationSeparator" w:id="0">
    <w:p w14:paraId="6641218E" w14:textId="77777777" w:rsidR="00887A07" w:rsidRDefault="00887A07" w:rsidP="00852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yM7U0MTe0tDAxMTNQ0lEKTi0uzszPAykwrAUAlfEYySwAAAA="/>
  </w:docVars>
  <w:rsids>
    <w:rsidRoot w:val="0051479D"/>
    <w:rsid w:val="00033D71"/>
    <w:rsid w:val="000B58A9"/>
    <w:rsid w:val="0012212C"/>
    <w:rsid w:val="00183F7E"/>
    <w:rsid w:val="001F1BD5"/>
    <w:rsid w:val="00243348"/>
    <w:rsid w:val="002B2DA4"/>
    <w:rsid w:val="003847E2"/>
    <w:rsid w:val="003A1592"/>
    <w:rsid w:val="003E5385"/>
    <w:rsid w:val="0051479D"/>
    <w:rsid w:val="005722AF"/>
    <w:rsid w:val="005907FD"/>
    <w:rsid w:val="005B263F"/>
    <w:rsid w:val="005C35F1"/>
    <w:rsid w:val="00625998"/>
    <w:rsid w:val="006813AD"/>
    <w:rsid w:val="007166EA"/>
    <w:rsid w:val="00852B73"/>
    <w:rsid w:val="00887A07"/>
    <w:rsid w:val="0096516E"/>
    <w:rsid w:val="00AA49D4"/>
    <w:rsid w:val="00B17618"/>
    <w:rsid w:val="00B246E0"/>
    <w:rsid w:val="00B548A9"/>
    <w:rsid w:val="00B70B5B"/>
    <w:rsid w:val="00B95B2D"/>
    <w:rsid w:val="00BB1E93"/>
    <w:rsid w:val="00C01E35"/>
    <w:rsid w:val="00DA7DCD"/>
    <w:rsid w:val="00F144A0"/>
    <w:rsid w:val="00F2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80B1AB9"/>
  <w15:chartTrackingRefBased/>
  <w15:docId w15:val="{535B72BC-F1BF-448F-A54E-139E6545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51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1479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852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52B73"/>
  </w:style>
  <w:style w:type="paragraph" w:styleId="AltBilgi">
    <w:name w:val="footer"/>
    <w:basedOn w:val="Normal"/>
    <w:link w:val="AltBilgiChar"/>
    <w:uiPriority w:val="99"/>
    <w:unhideWhenUsed/>
    <w:rsid w:val="00852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52B73"/>
  </w:style>
  <w:style w:type="character" w:styleId="AklamaBavurusu">
    <w:name w:val="annotation reference"/>
    <w:basedOn w:val="VarsaylanParagrafYazTipi"/>
    <w:uiPriority w:val="99"/>
    <w:semiHidden/>
    <w:unhideWhenUsed/>
    <w:rsid w:val="00625998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625998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625998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625998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625998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259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259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2246</Words>
  <Characters>12806</Characters>
  <Application>Microsoft Office Word</Application>
  <DocSecurity>0</DocSecurity>
  <Lines>106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YURTSEVEN</dc:creator>
  <cp:keywords/>
  <dc:description/>
  <cp:lastModifiedBy>Yasin ERGÜL</cp:lastModifiedBy>
  <cp:revision>2</cp:revision>
  <dcterms:created xsi:type="dcterms:W3CDTF">2025-03-13T13:45:00Z</dcterms:created>
  <dcterms:modified xsi:type="dcterms:W3CDTF">2025-03-13T13:45:00Z</dcterms:modified>
</cp:coreProperties>
</file>