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DS18B20 Sensor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DS18B20 Sensor?</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DS18B20 sensor is a digital temperature sensor that is widely used in electronics and various applications for temperature measurement. Known for its accuracy and simplicity, the DS18B20 is part of the 1-Wire family of sensors developed by Maxim Integrated. It operates on a single data line, making it easy to integrate into microcontroller-based projects and embedded systems. The sensor provides temperature readings in both Celsius and Fahrenheit, with a resolution that can be configured to meet specific application requirements. One of its standout features is its ability to support multiple DS18B20 sensors on the same data bus, each with a unique 64-bit serial code, enabling the simultaneous measurement of multiple temperatures within a single system. These qualities make the DS18B20 a popular choice for a wide range of temperature monitoring and control applications, from household thermostats to industrial automation and beyond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DS18B20 sensor is a versatile and reliable digital temperature sensor that has gained widespread popularity in the electronics and maker communities. It is often referred to as a "1-Wire temperature sensor" due to its unique communication protocol. This protocol allows multiple DS18B20 sensors to be connected to a single microcontroller pin, simplifying the wiring and making it an ideal choice for projects where space and simplicity are essential.</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DS18B20 operates in a temperature range of -55°C to +125°C (-67°F to +257°F), with a typical accuracy of ±0.5°C. However, it can achieve even higher precision when configured for 12-bit resolution. It comes in a compact TO-92 package, making it easy to embed in various applications. Moreover, its low power consumption and ability to operate in parasitic power mode (where it derives power from the data line) make it an energy-efficient choice for battery-powered projects.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its straightforward interfacing, compatibility with microcontrollers like Arduino and Raspberry Pi, and the availability of libraries and code examples, integrating the DS18B20 into your projects is relatively straightforward. This sensor is commonly used in applications such as weather stations, environmental monitoring, industrial process control, home automation, and more, where precise and reliable temperature measurements are crucial. Its affordability, reliability, and wide range of applications have solidified the DS18B20's place as a popular temperature sensor in the world of electronics and IOT.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drawing>
          <wp:inline distB="0" distT="0" distL="0" distR="0">
            <wp:extent cx="1571625" cy="1571625"/>
            <wp:effectExtent b="0" l="0" r="0" t="0"/>
            <wp:docPr descr="Easy Electronics DS18B20 Temperature Sensor - 1 Meter length (Waterproof) :  Amazon.in: Industrial &amp; Scientific" id="1" name="image1.png"/>
            <a:graphic>
              <a:graphicData uri="http://schemas.openxmlformats.org/drawingml/2006/picture">
                <pic:pic>
                  <pic:nvPicPr>
                    <pic:cNvPr descr="Easy Electronics DS18B20 Temperature Sensor - 1 Meter length (Waterproof) :  Amazon.in: Industrial &amp; Scientific" id="0" name="image1.png"/>
                    <pic:cNvPicPr preferRelativeResize="0"/>
                  </pic:nvPicPr>
                  <pic:blipFill>
                    <a:blip r:embed="rId6"/>
                    <a:srcRect b="0" l="0" r="0" t="0"/>
                    <a:stretch>
                      <a:fillRect/>
                    </a:stretch>
                  </pic:blipFill>
                  <pic:spPr>
                    <a:xfrm>
                      <a:off x="0" y="0"/>
                      <a:ext cx="15716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shd w:fill="ffffff" w:val="clear"/>
        <w:spacing w:after="240" w:before="0" w:lineRule="auto"/>
        <w:jc w:val="both"/>
        <w:rPr>
          <w:color w:val="000000"/>
          <w:sz w:val="24"/>
          <w:szCs w:val="24"/>
        </w:rPr>
      </w:pPr>
      <w:r w:rsidDel="00000000" w:rsidR="00000000" w:rsidRPr="00000000">
        <w:rPr>
          <w:color w:val="000000"/>
          <w:sz w:val="24"/>
          <w:szCs w:val="24"/>
          <w:rtl w:val="0"/>
        </w:rPr>
        <w:t xml:space="preserve">Working Principle: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DS18B20 sensor operates based on the principles of digital temperature sensing. It utilizes the 1-Wire communication protocol, which allows multiple DS18B20 sensors to be connected to a single microcontroller pin. The sensor is powered through this data line, which simplifies wiring and minimizes the need for additional pins and components. When a temperature reading is requested, the microcontroller sends a command to the DS18B20 via the data line. The DS18B20 responds by providing a digital representation of the temperature, which includes a 12-bit value that can be converted to degrees Celsius or Fahrenheit.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the DS18B20 contains a temperature-sensitive element that changes its electrical resistance with temperature variations. This change in resistance is converted to a digital signal, and the sensor includes an onboard EEPROM to store its unique 64-bit serial code, calibration data, and other information. To achieve the highest precision, the DS18B20 can be configured to operate in 12-bit resolution mode, providing temperature measurements with a finer granularity. Its accuracy and ease of use make it a popular choice for temperature monitoring and control in a wide range of applications, from hobbyist projects to industrial systems.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DS18B20 sensor relies on a digital conversion method known as the Dallas Temperature Control Algorithm, which helps ensure accurate temperature measurements. When a temperature reading is requested, the DS18B20 sensor starts the temperature conversion process. It measures the resistance of the internal temperature-sensitive element and then converts it into a 12-bit digital value, representing the temperature. This digital data is sent back to the microcontroller through the 1-Wire protocol, where it can be processed and interpreted as degrees Celsius or Fahrenheit using provided libraries or custom code.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notable feature of the DS18B20 is its ability to support multiple sensors on the same 1-Wire bus, and each sensor has a unique 64-bit serial code. This allows for the simultaneous monitoring of multiple temperatures in a single system without conflicts or interference. The DS18B20 is also capable of generating temperature alarms. You can set high and low temperature thresholds, and when these thresholds are crossed, the sensor can trigger an alert, which is useful for applications where temperature control and monitoring are critical.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DS18B20 sensor works by converting the resistance of its internal temperature-sensitive element into a digital temperature value using the 1-Wire communication protocol. Its simplicity, precision, and ability to handle multiple sensors on the same bus have made it a popular choice for various temperature-sensing applications.</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DS18B20 Sensor Interfacing with Raspberry pi:</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Interfacing a DS18B20 temperature sensor with a Raspberry Pi provides an avenue for acquiring accurate temperature measurements across a wide range of projects. The DS18B20 is a digital temperature sensor known for its precision and ease of integration. It communicates via a one-wire interface, making it a seamless companion for Raspberry Pi projects. By using Python libraries and code, you can efficiently collect temperature data from the DS18B20 sensor, converting it into user-friendly temperature values in degrees Celsius or Fahrenheit. This capability is invaluable in applications such as creating a smart home automation system for precise climate control, setting up temperature-sensitive data logging, or monitoring environmental conditions in IOT projects. The DS18B20's high precision, versatility, and compatibility with the Raspberry Pi make it an ideal choice for those exploring temperature-sensitive applications. DS18B20 sensor interfacing with the Raspberry Pi is a fundamental skill that empowers developers and enthusiasts to incorporate precise temperature monitoring and control into their projects, enhancing the functionality and value of their creations.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 DS18B20 temperature sensor with a Raspberry Pi is a gateway to achieving highly accurate temperature measurements for a diverse array of projects. The DS18B20 is a digital temperature sensor renowned for its precision, and its one-wire communication protocol makes it an ideal fit for Raspberry Pi applications. Leveraging Python libraries and code, you can efficiently collect temperature data from the DS18B20 sensor, translating it into understandable temperature values, often in degrees Celsius or Fahrenheit. This capability proves invaluable in a broad spectrum of scenarios, from designing sophisticated climate control systems for home automation to creating environmental monitoring stations that provide real-time temperature data in IoT applications. The DS18B20's exceptional precision, wide temperature range, and compatibility with the Raspberry Pi make it a perfect choice for anyone delving into projects requiring precise temperature sensing and control. DS18B20 sensor interfacing with the Raspberry Pi is a foundational skill, offering an accessible and reliable means to incorporate accurate temperature monitoring and control into your projects, whether they involve climate control, data logging, or environmental analysis.</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DS18B20 Sensor Interfacing with Raspberry pi:</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79707" cy="2446751"/>
            <wp:effectExtent b="0" l="0" r="0" t="0"/>
            <wp:docPr descr="C:\Users\STT-MANI\Pictures\logo\DS18B\Raspberry-Pi-DS18B20 jpeg.jpg" id="2" name="image2.png"/>
            <a:graphic>
              <a:graphicData uri="http://schemas.openxmlformats.org/drawingml/2006/picture">
                <pic:pic>
                  <pic:nvPicPr>
                    <pic:cNvPr descr="C:\Users\STT-MANI\Pictures\logo\DS18B\Raspberry-Pi-DS18B20 jpeg.jpg" id="0" name="image2.png"/>
                    <pic:cNvPicPr preferRelativeResize="0"/>
                  </pic:nvPicPr>
                  <pic:blipFill>
                    <a:blip r:embed="rId7"/>
                    <a:srcRect b="0" l="0" r="0" t="0"/>
                    <a:stretch>
                      <a:fillRect/>
                    </a:stretch>
                  </pic:blipFill>
                  <pic:spPr>
                    <a:xfrm>
                      <a:off x="0" y="0"/>
                      <a:ext cx="5579707" cy="244675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pict>
          <v:shape id="_x0000_i1025" style="width:24.65pt;height:24.65pt" alt="" type="#_x0000_t75"/>
        </w:pict>
      </w:r>
      <w:r w:rsidDel="00000000" w:rsidR="00000000" w:rsidRPr="00000000">
        <w:rPr/>
        <w:pict>
          <v:shape id="_x0000_i1026" style="width:24.65pt;height:24.65pt" alt="" type="#_x0000_t75"/>
        </w:pic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pict>
          <v:shape id="_x0000_i1027" style="width:24.65pt;height:24.65pt" alt="" type="#_x0000_t75"/>
        </w:pict>
      </w:r>
      <w:r w:rsidDel="00000000" w:rsidR="00000000" w:rsidRPr="00000000">
        <w:rPr/>
        <w:pict>
          <v:shape id="_x0000_i1028" style="width:24.65pt;height:24.65pt" alt="" type="#_x0000_t75"/>
        </w:pic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