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54A56" w14:textId="77777777" w:rsidR="00DC38C3" w:rsidRDefault="00165A33">
      <w:pP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</w:pPr>
      <w: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  <w:t>Il calcolatore</w:t>
      </w:r>
    </w:p>
    <w:p w14:paraId="0A718FF3" w14:textId="77777777" w:rsidR="00DC38C3" w:rsidRDefault="00DC38C3">
      <w:pPr>
        <w:rPr>
          <w:rFonts w:ascii="Merriweather" w:eastAsia="Merriweather" w:hAnsi="Merriweather" w:cs="Merriweather"/>
          <w:b/>
          <w:color w:val="FF0000"/>
          <w:sz w:val="24"/>
          <w:szCs w:val="24"/>
        </w:rPr>
      </w:pPr>
    </w:p>
    <w:p w14:paraId="41AC146D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Il computer è una macchina elettronica digitale in grado di risolvere problemi attraverso delle istruzioni che descrivono come portare a termine un determinato compito (programma).</w:t>
      </w:r>
    </w:p>
    <w:p w14:paraId="01986774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4EC5760D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Il computer è in grado di eseguire direttamente soltanto un insieme limitato di istruzioni semplici in cui tutti i programmi devono essere convertiti prima di poter essere eseguiti. </w:t>
      </w:r>
      <w:r>
        <w:rPr>
          <w:rFonts w:ascii="Merriweather" w:eastAsia="Merriweather" w:hAnsi="Merriweather" w:cs="Merriweather"/>
          <w:sz w:val="24"/>
          <w:szCs w:val="24"/>
        </w:rPr>
        <w:br/>
        <w:t>Queste istruzioni sono:</w:t>
      </w:r>
    </w:p>
    <w:p w14:paraId="084EB14F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sommare due numeri;</w:t>
      </w:r>
    </w:p>
    <w:p w14:paraId="4DF4E7CF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controllare se un numero vale zero;</w:t>
      </w:r>
    </w:p>
    <w:p w14:paraId="476DCE4F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- copiare una porzione di dati da una parte all’altra della memoria. </w:t>
      </w:r>
    </w:p>
    <w:p w14:paraId="5A908BEF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7655247D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 programmi possono essere scritti in vari linguaggi di programmazione, quello che il computer riconosce nativamente è il linguaggio macchina. Il calcolatore utilizza il sistema di numerazione binario, composto esclusivamente dalle cifre 0 e 1.</w:t>
      </w:r>
    </w:p>
    <w:p w14:paraId="3B65D95B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4D503AF8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 computer vengono strutturati come una serie di livelli di astrazione, ciascuno dei quali è costruito sulla base di quello sottostante. In questo modo la complessità del linguaggio macchina è gestibile più agevolmente. </w:t>
      </w:r>
    </w:p>
    <w:p w14:paraId="19F31DCE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Si definiscono un insieme di linguaggi e macchine via via più sofisticati fino ad approssimare a quello naturale.</w:t>
      </w:r>
    </w:p>
    <w:p w14:paraId="1ECB15EB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7014A70B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Chiamiamo approccio strutturale questo modo di concepire l’architettura dei computer.</w:t>
      </w:r>
    </w:p>
    <w:p w14:paraId="6359468F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br w:type="page"/>
      </w:r>
    </w:p>
    <w:p w14:paraId="72F4B5A3" w14:textId="77777777" w:rsidR="00DC38C3" w:rsidRDefault="00165A33">
      <w:pP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</w:pPr>
      <w: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  <w:lastRenderedPageBreak/>
        <w:t>Approccio strutturale</w:t>
      </w:r>
    </w:p>
    <w:p w14:paraId="30E91851" w14:textId="77777777" w:rsidR="00DC38C3" w:rsidRDefault="00DC38C3">
      <w:pPr>
        <w:rPr>
          <w:rFonts w:ascii="Merriweather" w:eastAsia="Merriweather" w:hAnsi="Merriweather" w:cs="Merriweather"/>
          <w:b/>
          <w:color w:val="FF0000"/>
          <w:sz w:val="24"/>
          <w:szCs w:val="24"/>
        </w:rPr>
      </w:pPr>
    </w:p>
    <w:p w14:paraId="795696B1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Gli utenti vogliono fare X, ma i computer possono fare soltanto Y: ciò genera un problema.</w:t>
      </w:r>
    </w:p>
    <w:p w14:paraId="09DFF825" w14:textId="77777777" w:rsidR="00DC38C3" w:rsidRDefault="00DC38C3">
      <w:pPr>
        <w:rPr>
          <w:rFonts w:ascii="Merriweather" w:eastAsia="Merriweather" w:hAnsi="Merriweather" w:cs="Merriweather"/>
          <w:b/>
          <w:color w:val="FF0000"/>
          <w:sz w:val="24"/>
          <w:szCs w:val="24"/>
        </w:rPr>
      </w:pPr>
    </w:p>
    <w:p w14:paraId="703F5005" w14:textId="77777777" w:rsidR="00DC38C3" w:rsidRDefault="00DC38C3">
      <w:pPr>
        <w:rPr>
          <w:rFonts w:ascii="Merriweather" w:eastAsia="Merriweather" w:hAnsi="Merriweather" w:cs="Merriweather"/>
          <w:b/>
          <w:color w:val="FF0000"/>
          <w:sz w:val="24"/>
          <w:szCs w:val="24"/>
        </w:rPr>
      </w:pPr>
    </w:p>
    <w:p w14:paraId="47EDD2F1" w14:textId="77777777" w:rsidR="00DC38C3" w:rsidRDefault="00165A33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Linguaggi, livelli e macchine virtuali</w:t>
      </w:r>
    </w:p>
    <w:p w14:paraId="09C23C99" w14:textId="77777777" w:rsidR="00DC38C3" w:rsidRDefault="00DC38C3">
      <w:pPr>
        <w:rPr>
          <w:rFonts w:ascii="Merriweather" w:eastAsia="Merriweather" w:hAnsi="Merriweather" w:cs="Merriweather"/>
          <w:b/>
          <w:color w:val="FF0000"/>
          <w:sz w:val="24"/>
          <w:szCs w:val="24"/>
        </w:rPr>
      </w:pPr>
    </w:p>
    <w:p w14:paraId="7B9B7346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Il problema può essere affrontato in due modi distinti: entrambi prevedono la definizione di un nuovo insieme di istruzioni che sia più comodo da utilizzare rispetto a quanto non lo siano le istruzioni macchina predefinite. </w:t>
      </w:r>
    </w:p>
    <w:p w14:paraId="15A23F64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Anche queste nuove istruzioni formano un linguaggio, che chiamiamo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1</w:t>
      </w:r>
      <w:r>
        <w:rPr>
          <w:rFonts w:ascii="Merriweather" w:eastAsia="Merriweather" w:hAnsi="Merriweather" w:cs="Merriweather"/>
          <w:sz w:val="24"/>
          <w:szCs w:val="24"/>
        </w:rPr>
        <w:t>, allo stesso modo in cui le istruzioni macchina formavano a loro volta un linguaggio, che chiamiamo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O</w:t>
      </w:r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</w:p>
    <w:p w14:paraId="0C6695A8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5687F598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 due approcci differiscono nel modo in cui i programmi scritti in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1</w:t>
      </w:r>
      <w:r>
        <w:rPr>
          <w:rFonts w:ascii="Merriweather" w:eastAsia="Merriweather" w:hAnsi="Merriweather" w:cs="Merriweather"/>
          <w:sz w:val="24"/>
          <w:szCs w:val="24"/>
        </w:rPr>
        <w:t xml:space="preserve"> possono essere eseguiti da computer, in grado di eseguire soltanto quelli scritti nel proprio linguaggio macchina,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O</w:t>
      </w:r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</w:p>
    <w:p w14:paraId="38E59E76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5BFCF154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Traduzione: consiste nel sostituire, in una fase iniziale, ogni sua istruzione con un equivalente sequenza di istruzioni in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O</w:t>
      </w:r>
      <w:r>
        <w:rPr>
          <w:rFonts w:ascii="Merriweather" w:eastAsia="Merriweather" w:hAnsi="Merriweather" w:cs="Merriweather"/>
          <w:sz w:val="24"/>
          <w:szCs w:val="24"/>
        </w:rPr>
        <w:t>. Il programma che ne risulta è costituito interamente da istruzioni di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O</w:t>
      </w:r>
      <w:r>
        <w:rPr>
          <w:rFonts w:ascii="Merriweather" w:eastAsia="Merriweather" w:hAnsi="Merriweather" w:cs="Merriweather"/>
          <w:sz w:val="24"/>
          <w:szCs w:val="24"/>
        </w:rPr>
        <w:t xml:space="preserve"> e può essere eseguito dal computer al posto del programma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1</w:t>
      </w:r>
      <w:r>
        <w:rPr>
          <w:rFonts w:ascii="Merriweather" w:eastAsia="Merriweather" w:hAnsi="Merriweather" w:cs="Merriweather"/>
          <w:sz w:val="24"/>
          <w:szCs w:val="24"/>
        </w:rPr>
        <w:t xml:space="preserve"> originale.</w:t>
      </w:r>
    </w:p>
    <w:p w14:paraId="11C302E7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0153142A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Interpretazione: consiste nello scrivere un programma in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O</w:t>
      </w:r>
      <w:r>
        <w:rPr>
          <w:rFonts w:ascii="Merriweather" w:eastAsia="Merriweather" w:hAnsi="Merriweather" w:cs="Merriweather"/>
          <w:sz w:val="24"/>
          <w:szCs w:val="24"/>
        </w:rPr>
        <w:t xml:space="preserve"> che accetta come dati d’ingresso programmi in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1</w:t>
      </w:r>
      <w:r>
        <w:rPr>
          <w:rFonts w:ascii="Merriweather" w:eastAsia="Merriweather" w:hAnsi="Merriweather" w:cs="Merriweather"/>
          <w:sz w:val="24"/>
          <w:szCs w:val="24"/>
        </w:rPr>
        <w:t>; tale programma li esegue esaminando un’istruzione alla volta e sostituendola direttamente con l’equivalente sequenza di istruzioni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O</w:t>
      </w:r>
      <w:r>
        <w:rPr>
          <w:rFonts w:ascii="Merriweather" w:eastAsia="Merriweather" w:hAnsi="Merriweather" w:cs="Merriweather"/>
          <w:sz w:val="24"/>
          <w:szCs w:val="24"/>
        </w:rPr>
        <w:t>. Il programma che la esegue è detto interprete.</w:t>
      </w:r>
    </w:p>
    <w:p w14:paraId="6B39443B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0EFB7563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La differenza è che, nel caso della traduzione, il programma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1</w:t>
      </w:r>
      <w:r>
        <w:rPr>
          <w:rFonts w:ascii="Merriweather" w:eastAsia="Merriweather" w:hAnsi="Merriweather" w:cs="Merriweather"/>
          <w:sz w:val="24"/>
          <w:szCs w:val="24"/>
        </w:rPr>
        <w:t xml:space="preserve"> viene, all’inizio, convertito interamente in un programma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O</w:t>
      </w:r>
      <w:r>
        <w:rPr>
          <w:rFonts w:ascii="Merriweather" w:eastAsia="Merriweather" w:hAnsi="Merriweather" w:cs="Merriweather"/>
          <w:sz w:val="24"/>
          <w:szCs w:val="24"/>
        </w:rPr>
        <w:t>. Nell’interpretazione ciascuna istruzione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1</w:t>
      </w:r>
      <w:r>
        <w:rPr>
          <w:rFonts w:ascii="Merriweather" w:eastAsia="Merriweather" w:hAnsi="Merriweather" w:cs="Merriweather"/>
          <w:sz w:val="24"/>
          <w:szCs w:val="24"/>
        </w:rPr>
        <w:t xml:space="preserve"> viene esaminata e decodificata, e quindi eseguita direttamente senza generare alcun programma tradotto.</w:t>
      </w:r>
    </w:p>
    <w:p w14:paraId="5FD30FD5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3F135969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Invece di ragionare in termini di traduzione e interpretazione, spesso è più semplice immaginare l’esistenza di un ipotetico computer o macchina virtuale, il cui linguaggio macchina sia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1</w:t>
      </w:r>
      <w:r>
        <w:rPr>
          <w:rFonts w:ascii="Merriweather" w:eastAsia="Merriweather" w:hAnsi="Merriweather" w:cs="Merriweather"/>
          <w:sz w:val="24"/>
          <w:szCs w:val="24"/>
        </w:rPr>
        <w:t>. Chiamiamo questa macchina virtuale M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1</w:t>
      </w:r>
      <w:r>
        <w:rPr>
          <w:rFonts w:ascii="Merriweather" w:eastAsia="Merriweather" w:hAnsi="Merriweather" w:cs="Merriweather"/>
          <w:sz w:val="24"/>
          <w:szCs w:val="24"/>
        </w:rPr>
        <w:t xml:space="preserve"> (e chiamiamo M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O</w:t>
      </w:r>
      <w:r>
        <w:rPr>
          <w:rFonts w:ascii="Merriweather" w:eastAsia="Merriweather" w:hAnsi="Merriweather" w:cs="Merriweather"/>
          <w:sz w:val="24"/>
          <w:szCs w:val="24"/>
        </w:rPr>
        <w:t xml:space="preserve"> la macchina virtuale corrispondente al linguaggio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O</w:t>
      </w:r>
      <w:r>
        <w:rPr>
          <w:rFonts w:ascii="Merriweather" w:eastAsia="Merriweather" w:hAnsi="Merriweather" w:cs="Merriweather"/>
          <w:sz w:val="24"/>
          <w:szCs w:val="24"/>
        </w:rPr>
        <w:t xml:space="preserve">). </w:t>
      </w:r>
    </w:p>
    <w:p w14:paraId="6459F4B9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Per rendere la traduzione o l’interpretazione utilizzabili in pratica, i linguaggi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O</w:t>
      </w:r>
      <w:r>
        <w:rPr>
          <w:rFonts w:ascii="Merriweather" w:eastAsia="Merriweather" w:hAnsi="Merriweather" w:cs="Merriweather"/>
          <w:sz w:val="24"/>
          <w:szCs w:val="24"/>
        </w:rPr>
        <w:t xml:space="preserve"> e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1</w:t>
      </w:r>
      <w:r>
        <w:rPr>
          <w:rFonts w:ascii="Merriweather" w:eastAsia="Merriweather" w:hAnsi="Merriweather" w:cs="Merriweather"/>
          <w:sz w:val="24"/>
          <w:szCs w:val="24"/>
        </w:rPr>
        <w:t xml:space="preserve"> non devono essere “troppo” diversi fra loro. Quindi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1</w:t>
      </w:r>
      <w:r>
        <w:rPr>
          <w:rFonts w:ascii="Merriweather" w:eastAsia="Merriweather" w:hAnsi="Merriweather" w:cs="Merriweather"/>
          <w:sz w:val="24"/>
          <w:szCs w:val="24"/>
        </w:rPr>
        <w:t>, pur essendo migliore di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O</w:t>
      </w:r>
      <w:r>
        <w:rPr>
          <w:rFonts w:ascii="Merriweather" w:eastAsia="Merriweather" w:hAnsi="Merriweather" w:cs="Merriweather"/>
          <w:sz w:val="24"/>
          <w:szCs w:val="24"/>
        </w:rPr>
        <w:t>, è ancora lontano dal linguaggio ideale. L’approccio più ovvio consiste nell’inventare un nuovo insieme di istruzioni che sia, rispetto a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1</w:t>
      </w:r>
      <w:r>
        <w:rPr>
          <w:rFonts w:ascii="Merriweather" w:eastAsia="Merriweather" w:hAnsi="Merriweather" w:cs="Merriweather"/>
          <w:sz w:val="24"/>
          <w:szCs w:val="24"/>
        </w:rPr>
        <w:t>, maggiormente orientato agli utenti piuttosto che alle macchine. Anche questo terzo insieme forma a sua volta un linguaggio, che chiamiamo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2</w:t>
      </w:r>
      <w:r>
        <w:rPr>
          <w:rFonts w:ascii="Merriweather" w:eastAsia="Merriweather" w:hAnsi="Merriweather" w:cs="Merriweather"/>
          <w:sz w:val="24"/>
          <w:szCs w:val="24"/>
        </w:rPr>
        <w:t xml:space="preserve"> (e la cui corrispondente macchina virtuale sarà M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2</w:t>
      </w:r>
      <w:r>
        <w:rPr>
          <w:rFonts w:ascii="Merriweather" w:eastAsia="Merriweather" w:hAnsi="Merriweather" w:cs="Merriweather"/>
          <w:sz w:val="24"/>
          <w:szCs w:val="24"/>
        </w:rPr>
        <w:t>). Si possono scrivere direttamente programmi in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2</w:t>
      </w:r>
      <w:r>
        <w:rPr>
          <w:rFonts w:ascii="Merriweather" w:eastAsia="Merriweather" w:hAnsi="Merriweather" w:cs="Merriweather"/>
          <w:sz w:val="24"/>
          <w:szCs w:val="24"/>
        </w:rPr>
        <w:t xml:space="preserve"> come se esistesse realmente una macchina virtuale dotata di tale linguaggio macchina. Questi programmi possono essere tradotti in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1</w:t>
      </w:r>
      <w:r>
        <w:rPr>
          <w:rFonts w:ascii="Merriweather" w:eastAsia="Merriweather" w:hAnsi="Merriweather" w:cs="Merriweather"/>
          <w:sz w:val="24"/>
          <w:szCs w:val="24"/>
        </w:rPr>
        <w:t xml:space="preserve"> oppure eseguiti da un interprete scritto in L</w:t>
      </w:r>
      <w:r>
        <w:rPr>
          <w:rFonts w:ascii="Merriweather" w:eastAsia="Merriweather" w:hAnsi="Merriweather" w:cs="Merriweather"/>
          <w:sz w:val="24"/>
          <w:szCs w:val="24"/>
          <w:vertAlign w:val="subscript"/>
        </w:rPr>
        <w:t>1</w:t>
      </w:r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</w:p>
    <w:p w14:paraId="6A0E4667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La definizione di una serie di linguaggi, ciascuno dei quali più pratico da utilizzare rispetto al precedente, può continuare indefinitamente finché non se ne ottenga uno sufficientemente adeguato. </w:t>
      </w:r>
    </w:p>
    <w:p w14:paraId="40AFDE85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Ciascun linguaggio utilizza il precedente come base.</w:t>
      </w:r>
    </w:p>
    <w:p w14:paraId="35F86CE2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br w:type="page"/>
      </w:r>
    </w:p>
    <w:p w14:paraId="1675E868" w14:textId="77777777" w:rsidR="00DC38C3" w:rsidRDefault="00165A33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lastRenderedPageBreak/>
        <w:t>Attuali macchine multilivello</w:t>
      </w:r>
    </w:p>
    <w:p w14:paraId="44618A24" w14:textId="77777777" w:rsidR="00DC38C3" w:rsidRDefault="00DC38C3">
      <w:pPr>
        <w:rPr>
          <w:rFonts w:ascii="Merriweather" w:eastAsia="Merriweather" w:hAnsi="Merriweather" w:cs="Merriweather"/>
          <w:b/>
          <w:color w:val="FF0000"/>
          <w:sz w:val="28"/>
          <w:szCs w:val="28"/>
        </w:rPr>
      </w:pPr>
    </w:p>
    <w:p w14:paraId="6CFD4EEF" w14:textId="77777777" w:rsidR="00DC38C3" w:rsidRDefault="00165A33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0056D439" wp14:editId="1E18372C">
            <wp:extent cx="4739698" cy="356808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9698" cy="3568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A0815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7DA4DEC6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Il livello 0, che si trova alla base, rappresenta il vero e proprio hardware della macchina. Gli oggetti di interesse sono le porte logiche e i registri (combinazioni di porte logiche).</w:t>
      </w:r>
    </w:p>
    <w:p w14:paraId="39034745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4DD1E6ED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Subito dopo troviamo il livello di microarchitettura. Qui vi è una memoria locale, formata da un gruppo di registri (in genere da 8 a 32), e un circuito chiamato ALU (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Arithmetic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Logic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Unit), capace di effettuare semplici operazioni aritmetiche. I registri sono connessi alla ALU per formare un percorso dati (data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path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) lungo il quale questi ultimi si spostano. L’operazione base del percorso dati consiste nel selezionare uno o due registri, permettere alla ALU di operare su di loro (per esempio sommandoli) e memorizzare infine il risultato in uno dei registri. </w:t>
      </w:r>
    </w:p>
    <w:p w14:paraId="0894E92B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Le operazioni del percorso dati sono controllate da un programma chiamato microprogramma. </w:t>
      </w:r>
    </w:p>
    <w:p w14:paraId="53C1CCA5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4CD4AE5B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Il livello 2 consiste nelle istruzioni eseguite dall’architettura della macchina interpretate dal microprogramma.</w:t>
      </w:r>
    </w:p>
    <w:p w14:paraId="1631BFCA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0D975CFC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Il livello 3 è un ibrido in quanto la maggior parte delle istruzioni del suo linguaggio fa parte anche del livello ISA, però vengono introdotte ulteriori istruzioni, una diversa organizzazione della memoria e la capacità di eseguire programmi in modo concorrente.</w:t>
      </w:r>
    </w:p>
    <w:p w14:paraId="02D6F6A8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Questi servizi sono realizzati da un interprete eseguito a livello 2 storicamente chiamato sistema operativo. Le istruzioni identiche a quelle del livello 2 sono eseguite direttamente da microprogrammi o dai circuiti elettronici non dal sistema operativo. Per questo motivo viene chiamato livello ibrido. </w:t>
      </w:r>
    </w:p>
    <w:p w14:paraId="0BC14CF9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11B299F2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Il livello 4 consente di scrivere programmi per i livelli 1, 2 e 3 in maniera meno difficoltosa. I programmi sono tradotti nei linguaggi del livello sottostanti. Il programma che esegue la traduzione è chiamato assemblatore.</w:t>
      </w:r>
    </w:p>
    <w:p w14:paraId="0BC886D7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26E99799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Il livello 5 definisce linguaggi di programmazione ad alto livello che sono tradotti da un compilatore al livello 3 o al livello 4.</w:t>
      </w:r>
    </w:p>
    <w:p w14:paraId="6A698E3A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Hardware e Software</w:t>
      </w:r>
    </w:p>
    <w:p w14:paraId="6E822DC2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1322562D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L’Hardware consiste in oggetti tangibili: circuiti integrati, cavi, trasformatori, memorie.</w:t>
      </w:r>
    </w:p>
    <w:p w14:paraId="2750C900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Il Software consiste di idee astratte, algoritmi o istruzioni.</w:t>
      </w:r>
    </w:p>
    <w:p w14:paraId="613BD7DE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4FD55BCE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Nei primi computer il confine tra i due era ben definito. Oggi sono logicamente equivalenti:</w:t>
      </w:r>
    </w:p>
    <w:p w14:paraId="472FC6DA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qualsiasi operazione eseguita dal software può essere svolta direttamente dall’hardware;</w:t>
      </w:r>
    </w:p>
    <w:p w14:paraId="0EEC6AF2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ogni istruzione eseguita dall’hardware può essere simulata dal software.</w:t>
      </w:r>
    </w:p>
    <w:p w14:paraId="1ECF7FE9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196AD7C0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32E3ACE1" w14:textId="77777777" w:rsidR="00DC38C3" w:rsidRDefault="00165A33">
      <w:pPr>
        <w:rPr>
          <w:rFonts w:ascii="Merriweather" w:eastAsia="Merriweather" w:hAnsi="Merriweather" w:cs="Merriweather"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Evoluzione delle architetture multilivello</w:t>
      </w:r>
    </w:p>
    <w:p w14:paraId="636BFC31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40B6D671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Invenzione della microprogrammazione: i primi computer digitali, risalenti agli anni 40, avevano solamente due livelli: il livello ISA, in cui erano realizzati tutti i programmi, e il livello logico digitale, che li eseguiva.</w:t>
      </w:r>
    </w:p>
    <w:p w14:paraId="414D8371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55B87073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Invenzione del sistema operativo: nel 1960 fu progettato un computer con un software, sempre attivo, in grado di gestire l’hardware (il Sistema Operativo).</w:t>
      </w:r>
    </w:p>
    <w:p w14:paraId="1FBEC2EC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744894B9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Migrazione delle funzionalità verso il microcodice: a partire dal 1970 i progettisti cominciarono ad arricchire microcodice con nuove istruzioni sempre più efficienti (INC).</w:t>
      </w:r>
    </w:p>
    <w:p w14:paraId="1F7E77DE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51C94076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Eliminazione della microprogrammazione: i microprogrammi diventarono sempre più grandi e lenti, si pensò allora di eliminare questa tecnica utilizzando solo microcodice (eseguito direttamente dall’hardware).</w:t>
      </w:r>
    </w:p>
    <w:p w14:paraId="30BACD47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0961F18A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Gli attuali processori si affidano di nuovo alla microprogrammazione.</w:t>
      </w:r>
    </w:p>
    <w:p w14:paraId="4C0F45C1" w14:textId="02DCE15B" w:rsidR="00FA4256" w:rsidRPr="00FA4256" w:rsidRDefault="00FA4256"/>
    <w:p w14:paraId="68FEAB80" w14:textId="77777777" w:rsidR="00DC38C3" w:rsidRDefault="00165A33">
      <w:pPr>
        <w:rPr>
          <w:rFonts w:ascii="Merriweather" w:eastAsia="Merriweather" w:hAnsi="Merriweather" w:cs="Merriweather"/>
          <w:sz w:val="32"/>
          <w:szCs w:val="32"/>
          <w:highlight w:val="yellow"/>
          <w:u w:val="single"/>
        </w:rPr>
      </w:pPr>
      <w: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  <w:t>Pietre miliari nell’evoluzione dei computer</w:t>
      </w:r>
    </w:p>
    <w:p w14:paraId="0D064EFB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4610A1DD" w14:textId="77777777" w:rsidR="00DC38C3" w:rsidRDefault="00165A33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Generazione zero - Computer meccanici:</w:t>
      </w:r>
    </w:p>
    <w:p w14:paraId="071E7B59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la macchina di Pascal in grado di eseguire somme e sottrazioni;</w:t>
      </w:r>
    </w:p>
    <w:p w14:paraId="376EB390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la macchina di Leibniz in grado di eseguire anche moltiplicazioni e divisioni;</w:t>
      </w:r>
    </w:p>
    <w:p w14:paraId="2CEB77ED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la macchina analitica di Babbage in grado di leggere/scrivere dati dalle schede perforate (primi computer a relè, Mark I e Mark II).</w:t>
      </w:r>
    </w:p>
    <w:p w14:paraId="6064860E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0B77A174" w14:textId="77777777" w:rsidR="00DC38C3" w:rsidRDefault="00165A33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Prima generazione - Valvole termoioniche:</w:t>
      </w:r>
    </w:p>
    <w:p w14:paraId="077994DE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COLOSSUS: utilizzato da Turing per decifrare i messaggi della macchina Enigma;</w:t>
      </w:r>
    </w:p>
    <w:p w14:paraId="5E50C530" w14:textId="77777777" w:rsidR="00DC38C3" w:rsidRPr="00FA4256" w:rsidRDefault="00165A33">
      <w:pPr>
        <w:rPr>
          <w:rFonts w:ascii="Merriweather" w:eastAsia="Merriweather" w:hAnsi="Merriweather" w:cs="Merriweather"/>
          <w:sz w:val="24"/>
          <w:szCs w:val="24"/>
          <w:lang w:val="en-US"/>
        </w:rPr>
      </w:pPr>
      <w:r w:rsidRPr="00FA4256">
        <w:rPr>
          <w:rFonts w:ascii="Merriweather" w:eastAsia="Merriweather" w:hAnsi="Merriweather" w:cs="Merriweather"/>
          <w:sz w:val="24"/>
          <w:szCs w:val="24"/>
          <w:lang w:val="en-US"/>
        </w:rPr>
        <w:t xml:space="preserve">- ENIAC (Electronic Numerical Integrator </w:t>
      </w:r>
      <w:proofErr w:type="gramStart"/>
      <w:r w:rsidRPr="00FA4256">
        <w:rPr>
          <w:rFonts w:ascii="Merriweather" w:eastAsia="Merriweather" w:hAnsi="Merriweather" w:cs="Merriweather"/>
          <w:sz w:val="24"/>
          <w:szCs w:val="24"/>
          <w:lang w:val="en-US"/>
        </w:rPr>
        <w:t>And</w:t>
      </w:r>
      <w:proofErr w:type="gramEnd"/>
      <w:r w:rsidRPr="00FA4256">
        <w:rPr>
          <w:rFonts w:ascii="Merriweather" w:eastAsia="Merriweather" w:hAnsi="Merriweather" w:cs="Merriweather"/>
          <w:sz w:val="24"/>
          <w:szCs w:val="24"/>
          <w:lang w:val="en-US"/>
        </w:rPr>
        <w:t xml:space="preserve"> Computer);</w:t>
      </w:r>
    </w:p>
    <w:p w14:paraId="5BA9B9A6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IAS (Institute for Advanced Study): costruita da J. von Neumann con l’omonima architettura alla base degli attuali computer.</w:t>
      </w:r>
    </w:p>
    <w:p w14:paraId="1943EEC6" w14:textId="77777777" w:rsidR="00DC38C3" w:rsidRDefault="00165A33">
      <w:pPr>
        <w:rPr>
          <w:rFonts w:ascii="Merriweather" w:eastAsia="Merriweather" w:hAnsi="Merriweather" w:cs="Merriweather"/>
          <w:color w:val="141414"/>
          <w:sz w:val="24"/>
          <w:szCs w:val="24"/>
        </w:rPr>
      </w:pPr>
      <w:r>
        <w:rPr>
          <w:rFonts w:ascii="Merriweather" w:eastAsia="Merriweather" w:hAnsi="Merriweather" w:cs="Merriweather"/>
          <w:color w:val="141414"/>
          <w:sz w:val="24"/>
          <w:szCs w:val="24"/>
        </w:rPr>
        <w:t>È costituita da 5 componenti fondamentali: la memoria, l’ALU, l’unità di controllo (CU) e i dispositivi di input/output.</w:t>
      </w:r>
    </w:p>
    <w:p w14:paraId="5E2BD0C2" w14:textId="77777777" w:rsidR="00DC38C3" w:rsidRDefault="00165A33">
      <w:pPr>
        <w:rPr>
          <w:rFonts w:ascii="Merriweather" w:eastAsia="Merriweather" w:hAnsi="Merriweather" w:cs="Merriweather"/>
          <w:color w:val="141414"/>
          <w:sz w:val="24"/>
          <w:szCs w:val="24"/>
        </w:rPr>
      </w:pPr>
      <w:r>
        <w:rPr>
          <w:rFonts w:ascii="Merriweather" w:eastAsia="Merriweather" w:hAnsi="Merriweather" w:cs="Merriweather"/>
          <w:color w:val="141414"/>
          <w:sz w:val="24"/>
          <w:szCs w:val="24"/>
        </w:rPr>
        <w:t>Il cervello della macchina è costituito dalla ALU e dalla CU, che negli attuali computer sono immersi in unico chip chiamato CPU (Central Processing Unit).</w:t>
      </w:r>
    </w:p>
    <w:p w14:paraId="51F49078" w14:textId="77777777" w:rsidR="00DC38C3" w:rsidRDefault="00165A33">
      <w:pPr>
        <w:rPr>
          <w:rFonts w:ascii="Merriweather" w:eastAsia="Merriweather" w:hAnsi="Merriweather" w:cs="Merriweather"/>
          <w:color w:val="141414"/>
          <w:sz w:val="24"/>
          <w:szCs w:val="24"/>
        </w:rPr>
      </w:pPr>
      <w:r>
        <w:rPr>
          <w:rFonts w:ascii="Merriweather" w:eastAsia="Merriweather" w:hAnsi="Merriweather" w:cs="Merriweather"/>
          <w:color w:val="141414"/>
          <w:sz w:val="24"/>
          <w:szCs w:val="24"/>
        </w:rPr>
        <w:t>L’unità ALU esegue le operazioni aritmetiche e logiche attraverso un registro speciale chiamato accumulatore, mentre la CU dirige le operazioni.</w:t>
      </w:r>
    </w:p>
    <w:p w14:paraId="2E573E4F" w14:textId="77777777" w:rsidR="00DC38C3" w:rsidRDefault="00DC38C3">
      <w:pPr>
        <w:rPr>
          <w:rFonts w:ascii="Merriweather" w:eastAsia="Merriweather" w:hAnsi="Merriweather" w:cs="Merriweather"/>
          <w:color w:val="141414"/>
          <w:sz w:val="24"/>
          <w:szCs w:val="24"/>
        </w:rPr>
      </w:pPr>
    </w:p>
    <w:p w14:paraId="63FE3A0F" w14:textId="77777777" w:rsidR="00DC38C3" w:rsidRDefault="00165A33">
      <w:pPr>
        <w:rPr>
          <w:rFonts w:ascii="Merriweather" w:eastAsia="Merriweather" w:hAnsi="Merriweather" w:cs="Merriweather"/>
          <w:b/>
          <w:color w:val="141414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141414"/>
          <w:sz w:val="24"/>
          <w:szCs w:val="24"/>
        </w:rPr>
        <w:t>Seconda generazione - Transistor:</w:t>
      </w:r>
    </w:p>
    <w:p w14:paraId="2B0637BA" w14:textId="77777777" w:rsidR="00DC38C3" w:rsidRDefault="00165A33">
      <w:pPr>
        <w:rPr>
          <w:rFonts w:ascii="Merriweather" w:eastAsia="Merriweather" w:hAnsi="Merriweather" w:cs="Merriweather"/>
          <w:color w:val="141414"/>
          <w:sz w:val="24"/>
          <w:szCs w:val="24"/>
        </w:rPr>
      </w:pPr>
      <w:r>
        <w:rPr>
          <w:rFonts w:ascii="Merriweather" w:eastAsia="Merriweather" w:hAnsi="Merriweather" w:cs="Merriweather"/>
          <w:color w:val="141414"/>
          <w:sz w:val="24"/>
          <w:szCs w:val="24"/>
        </w:rPr>
        <w:t xml:space="preserve">Il transistor rivoluzionò i computer al punto che i computer a valvole divennero obsoleti. </w:t>
      </w:r>
    </w:p>
    <w:p w14:paraId="2894B217" w14:textId="77777777" w:rsidR="00DC38C3" w:rsidRDefault="00165A33">
      <w:pPr>
        <w:rPr>
          <w:rFonts w:ascii="Merriweather" w:eastAsia="Merriweather" w:hAnsi="Merriweather" w:cs="Merriweather"/>
          <w:color w:val="141414"/>
          <w:sz w:val="24"/>
          <w:szCs w:val="24"/>
        </w:rPr>
      </w:pPr>
      <w:r>
        <w:rPr>
          <w:rFonts w:ascii="Merriweather" w:eastAsia="Merriweather" w:hAnsi="Merriweather" w:cs="Merriweather"/>
          <w:color w:val="141414"/>
          <w:sz w:val="24"/>
          <w:szCs w:val="24"/>
        </w:rPr>
        <w:t>- TX-0 (</w:t>
      </w:r>
      <w:proofErr w:type="spellStart"/>
      <w:r>
        <w:rPr>
          <w:rFonts w:ascii="Merriweather" w:eastAsia="Merriweather" w:hAnsi="Merriweather" w:cs="Merriweather"/>
          <w:color w:val="141414"/>
          <w:sz w:val="24"/>
          <w:szCs w:val="24"/>
        </w:rPr>
        <w:t>Transistorized</w:t>
      </w:r>
      <w:proofErr w:type="spellEnd"/>
      <w:r>
        <w:rPr>
          <w:rFonts w:ascii="Merriweather" w:eastAsia="Merriweather" w:hAnsi="Merriweather" w:cs="Merriweather"/>
          <w:color w:val="141414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141414"/>
          <w:sz w:val="24"/>
          <w:szCs w:val="24"/>
        </w:rPr>
        <w:t>eXperimental</w:t>
      </w:r>
      <w:proofErr w:type="spellEnd"/>
      <w:r>
        <w:rPr>
          <w:rFonts w:ascii="Merriweather" w:eastAsia="Merriweather" w:hAnsi="Merriweather" w:cs="Merriweather"/>
          <w:color w:val="141414"/>
          <w:sz w:val="24"/>
          <w:szCs w:val="24"/>
        </w:rPr>
        <w:t xml:space="preserve"> computer 0): ideato semplicemente come dispositivo per testare il più evoluto TX -2;</w:t>
      </w:r>
    </w:p>
    <w:p w14:paraId="6B80D5D3" w14:textId="77777777" w:rsidR="00DC38C3" w:rsidRDefault="00165A33">
      <w:pPr>
        <w:rPr>
          <w:rFonts w:ascii="Merriweather" w:eastAsia="Merriweather" w:hAnsi="Merriweather" w:cs="Merriweather"/>
          <w:color w:val="141414"/>
          <w:sz w:val="24"/>
          <w:szCs w:val="24"/>
        </w:rPr>
      </w:pPr>
      <w:r>
        <w:rPr>
          <w:rFonts w:ascii="Merriweather" w:eastAsia="Merriweather" w:hAnsi="Merriweather" w:cs="Merriweather"/>
          <w:color w:val="141414"/>
          <w:sz w:val="24"/>
          <w:szCs w:val="24"/>
        </w:rPr>
        <w:t>- TX-2;</w:t>
      </w:r>
    </w:p>
    <w:p w14:paraId="4897E5B4" w14:textId="77777777" w:rsidR="00DC38C3" w:rsidRDefault="00165A33">
      <w:pPr>
        <w:rPr>
          <w:rFonts w:ascii="Merriweather" w:eastAsia="Merriweather" w:hAnsi="Merriweather" w:cs="Merriweather"/>
          <w:color w:val="141414"/>
          <w:sz w:val="24"/>
          <w:szCs w:val="24"/>
        </w:rPr>
      </w:pPr>
      <w:r>
        <w:rPr>
          <w:rFonts w:ascii="Merriweather" w:eastAsia="Merriweather" w:hAnsi="Merriweather" w:cs="Merriweather"/>
          <w:color w:val="141414"/>
          <w:sz w:val="24"/>
          <w:szCs w:val="24"/>
        </w:rPr>
        <w:t>- PDP-1: poteva eseguire 200.000 istruzioni al secondo;</w:t>
      </w:r>
    </w:p>
    <w:p w14:paraId="06541385" w14:textId="77777777" w:rsidR="00DC38C3" w:rsidRDefault="00165A33">
      <w:pPr>
        <w:rPr>
          <w:rFonts w:ascii="Merriweather" w:eastAsia="Merriweather" w:hAnsi="Merriweather" w:cs="Merriweather"/>
          <w:color w:val="141414"/>
          <w:sz w:val="24"/>
          <w:szCs w:val="24"/>
        </w:rPr>
      </w:pPr>
      <w:r>
        <w:rPr>
          <w:rFonts w:ascii="Merriweather" w:eastAsia="Merriweather" w:hAnsi="Merriweather" w:cs="Merriweather"/>
          <w:color w:val="141414"/>
          <w:sz w:val="24"/>
          <w:szCs w:val="24"/>
        </w:rPr>
        <w:lastRenderedPageBreak/>
        <w:t>- PDP-8: aveva un unico bus</w:t>
      </w:r>
      <w:r>
        <w:rPr>
          <w:rFonts w:ascii="Merriweather" w:eastAsia="Merriweather" w:hAnsi="Merriweather" w:cs="Merriweather"/>
          <w:color w:val="141414"/>
          <w:sz w:val="24"/>
          <w:szCs w:val="24"/>
          <w:vertAlign w:val="superscript"/>
        </w:rPr>
        <w:footnoteReference w:id="1"/>
      </w:r>
      <w:r>
        <w:rPr>
          <w:rFonts w:ascii="Merriweather" w:eastAsia="Merriweather" w:hAnsi="Merriweather" w:cs="Merriweather"/>
          <w:color w:val="141414"/>
          <w:sz w:val="24"/>
          <w:szCs w:val="24"/>
        </w:rPr>
        <w:t>, chiamato omnibus;</w:t>
      </w:r>
    </w:p>
    <w:p w14:paraId="627D82B9" w14:textId="77777777" w:rsidR="00DC38C3" w:rsidRDefault="00165A33">
      <w:pPr>
        <w:rPr>
          <w:rFonts w:ascii="Merriweather" w:eastAsia="Merriweather" w:hAnsi="Merriweather" w:cs="Merriweather"/>
          <w:color w:val="141414"/>
          <w:sz w:val="24"/>
          <w:szCs w:val="24"/>
        </w:rPr>
      </w:pPr>
      <w:r>
        <w:rPr>
          <w:rFonts w:ascii="Merriweather" w:eastAsia="Merriweather" w:hAnsi="Merriweather" w:cs="Merriweather"/>
          <w:color w:val="141414"/>
          <w:sz w:val="24"/>
          <w:szCs w:val="24"/>
        </w:rPr>
        <w:t xml:space="preserve">- IBM 7094: possedeva una memoria centrale di 32.536 parole da 36 bit. </w:t>
      </w:r>
    </w:p>
    <w:p w14:paraId="040CCFE6" w14:textId="77777777" w:rsidR="00DC38C3" w:rsidRDefault="00165A33">
      <w:pPr>
        <w:rPr>
          <w:rFonts w:ascii="Merriweather" w:eastAsia="Merriweather" w:hAnsi="Merriweather" w:cs="Merriweather"/>
          <w:color w:val="141414"/>
          <w:sz w:val="24"/>
          <w:szCs w:val="24"/>
        </w:rPr>
      </w:pPr>
      <w:r>
        <w:rPr>
          <w:rFonts w:ascii="Merriweather" w:eastAsia="Merriweather" w:hAnsi="Merriweather" w:cs="Merriweather"/>
          <w:color w:val="141414"/>
          <w:sz w:val="24"/>
          <w:szCs w:val="24"/>
        </w:rPr>
        <w:t>- macchina 1401: era in grado di leggere e scrivere nastri magnetici, leggere e perforare schede e stampare output;</w:t>
      </w:r>
    </w:p>
    <w:p w14:paraId="7A90521D" w14:textId="77777777" w:rsidR="00DC38C3" w:rsidRDefault="00165A33">
      <w:pPr>
        <w:rPr>
          <w:rFonts w:ascii="Merriweather" w:eastAsia="Merriweather" w:hAnsi="Merriweather" w:cs="Merriweather"/>
          <w:color w:val="141414"/>
          <w:sz w:val="24"/>
          <w:szCs w:val="24"/>
        </w:rPr>
      </w:pPr>
      <w:r>
        <w:rPr>
          <w:rFonts w:ascii="Merriweather" w:eastAsia="Merriweather" w:hAnsi="Merriweather" w:cs="Merriweather"/>
          <w:color w:val="141414"/>
          <w:sz w:val="24"/>
          <w:szCs w:val="24"/>
        </w:rPr>
        <w:t>- CDC 6600: quasi un ordine di grandezza più veloce del 7094. Il segreto della sua velocità stava nel fatto che la CPU era una macchina altamente parallela: varie unità funzionali potevano lavorare contemporaneamente. Come se non bastasse, il modello 6600 aveva al suo interno un certo numero di piccoli computer che lo aiutavano: la CPU poteva spendere tutto il suo tempo a macinare numeri lasciando ai piccoli computer tutti i dettagli della gestione dei programmi e dell’input/output;</w:t>
      </w:r>
    </w:p>
    <w:p w14:paraId="0DAB1F25" w14:textId="77777777" w:rsidR="00DC38C3" w:rsidRDefault="00165A33">
      <w:pPr>
        <w:rPr>
          <w:rFonts w:ascii="Merriweather" w:eastAsia="Merriweather" w:hAnsi="Merriweather" w:cs="Merriweather"/>
          <w:color w:val="141414"/>
          <w:sz w:val="24"/>
          <w:szCs w:val="24"/>
        </w:rPr>
      </w:pPr>
      <w:r>
        <w:rPr>
          <w:rFonts w:ascii="Merriweather" w:eastAsia="Merriweather" w:hAnsi="Merriweather" w:cs="Merriweather"/>
          <w:color w:val="141414"/>
          <w:sz w:val="24"/>
          <w:szCs w:val="24"/>
        </w:rPr>
        <w:t xml:space="preserve">- Supercomputer: gli elaboratori 6600, 7600 e Cray-1. </w:t>
      </w:r>
    </w:p>
    <w:p w14:paraId="78D6849D" w14:textId="77777777" w:rsidR="00DC38C3" w:rsidRDefault="00DC38C3">
      <w:pPr>
        <w:rPr>
          <w:rFonts w:ascii="Merriweather" w:eastAsia="Merriweather" w:hAnsi="Merriweather" w:cs="Merriweather"/>
          <w:b/>
          <w:sz w:val="24"/>
          <w:szCs w:val="24"/>
        </w:rPr>
      </w:pPr>
    </w:p>
    <w:p w14:paraId="58AA6163" w14:textId="77777777" w:rsidR="00DC38C3" w:rsidRDefault="00165A33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Terza generazione - Circuiti integrati:</w:t>
      </w:r>
    </w:p>
    <w:p w14:paraId="1B66F19A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Decine di transistor su un singolo chip:</w:t>
      </w:r>
    </w:p>
    <w:p w14:paraId="574F643B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IBM System/360;</w:t>
      </w:r>
    </w:p>
    <w:p w14:paraId="1BC5099F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PDP-11.</w:t>
      </w:r>
    </w:p>
    <w:p w14:paraId="710ED899" w14:textId="77777777" w:rsidR="00DC38C3" w:rsidRDefault="00DC38C3">
      <w:pPr>
        <w:rPr>
          <w:rFonts w:ascii="Merriweather" w:eastAsia="Merriweather" w:hAnsi="Merriweather" w:cs="Merriweather"/>
          <w:color w:val="141414"/>
          <w:sz w:val="24"/>
          <w:szCs w:val="24"/>
          <w:shd w:val="clear" w:color="auto" w:fill="FCFCFF"/>
        </w:rPr>
      </w:pPr>
    </w:p>
    <w:p w14:paraId="61985C7E" w14:textId="77777777" w:rsidR="00DC38C3" w:rsidRDefault="00DC38C3">
      <w:pPr>
        <w:rPr>
          <w:rFonts w:ascii="Merriweather" w:eastAsia="Merriweather" w:hAnsi="Merriweather" w:cs="Merriweather"/>
          <w:color w:val="141414"/>
          <w:sz w:val="24"/>
          <w:szCs w:val="24"/>
          <w:shd w:val="clear" w:color="auto" w:fill="FCFCFF"/>
        </w:rPr>
      </w:pPr>
    </w:p>
    <w:p w14:paraId="2D2131CE" w14:textId="77777777" w:rsidR="00DC38C3" w:rsidRDefault="00DC38C3">
      <w:pPr>
        <w:rPr>
          <w:rFonts w:ascii="Merriweather" w:eastAsia="Merriweather" w:hAnsi="Merriweather" w:cs="Merriweather"/>
          <w:color w:val="141414"/>
          <w:sz w:val="24"/>
          <w:szCs w:val="24"/>
          <w:shd w:val="clear" w:color="auto" w:fill="FCFCFF"/>
        </w:rPr>
      </w:pPr>
    </w:p>
    <w:p w14:paraId="6D80721E" w14:textId="77777777" w:rsidR="00DC38C3" w:rsidRDefault="00DC38C3">
      <w:pPr>
        <w:rPr>
          <w:rFonts w:ascii="Merriweather" w:eastAsia="Merriweather" w:hAnsi="Merriweather" w:cs="Merriweather"/>
          <w:color w:val="141414"/>
          <w:sz w:val="24"/>
          <w:szCs w:val="24"/>
          <w:shd w:val="clear" w:color="auto" w:fill="FCFCFF"/>
        </w:rPr>
      </w:pPr>
    </w:p>
    <w:p w14:paraId="73A6D145" w14:textId="77777777" w:rsidR="00DC38C3" w:rsidRDefault="00DC38C3">
      <w:pPr>
        <w:rPr>
          <w:rFonts w:ascii="Merriweather" w:eastAsia="Merriweather" w:hAnsi="Merriweather" w:cs="Merriweather"/>
          <w:color w:val="141414"/>
          <w:sz w:val="24"/>
          <w:szCs w:val="24"/>
          <w:shd w:val="clear" w:color="auto" w:fill="FCFCFF"/>
        </w:rPr>
      </w:pPr>
    </w:p>
    <w:p w14:paraId="61B74551" w14:textId="77777777" w:rsidR="00DC38C3" w:rsidRDefault="00165A33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Quarta generazione -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Very</w:t>
      </w:r>
      <w:proofErr w:type="spellEnd"/>
      <w:r>
        <w:rPr>
          <w:rFonts w:ascii="Merriweather" w:eastAsia="Merriweather" w:hAnsi="Merriweather" w:cs="Merriweather"/>
          <w:b/>
          <w:sz w:val="24"/>
          <w:szCs w:val="24"/>
        </w:rPr>
        <w:t xml:space="preserve"> Large Scale Integration:</w:t>
      </w:r>
    </w:p>
    <w:p w14:paraId="4EEB1B01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Con la tecnologia VLSI si riescono a stampare milioni di transistor su un singolo chip:</w:t>
      </w:r>
      <w:r>
        <w:rPr>
          <w:rFonts w:ascii="Merriweather" w:eastAsia="Merriweather" w:hAnsi="Merriweather" w:cs="Merriweather"/>
          <w:sz w:val="24"/>
          <w:szCs w:val="24"/>
        </w:rPr>
        <w:br/>
        <w:t>- IBM PC;</w:t>
      </w:r>
    </w:p>
    <w:p w14:paraId="2C77C264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Apple Lisa;</w:t>
      </w:r>
    </w:p>
    <w:p w14:paraId="096945AE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Intel 8080/8088/80386.</w:t>
      </w:r>
    </w:p>
    <w:p w14:paraId="26A2E567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524754F1" w14:textId="77777777" w:rsidR="00DC38C3" w:rsidRDefault="00165A33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Quinta generazione:</w:t>
      </w:r>
    </w:p>
    <w:p w14:paraId="1592880E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Computer invisibili che sono integrati in elettrodomestici, orologi, carte di credito, giocattoli.</w:t>
      </w:r>
    </w:p>
    <w:p w14:paraId="317A4725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3B0829EA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433CB6D2" w14:textId="77777777" w:rsidR="00DC38C3" w:rsidRDefault="00165A33">
      <w:pPr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La macchina di Von Neumann</w:t>
      </w:r>
    </w:p>
    <w:p w14:paraId="0B3E74B4" w14:textId="77777777" w:rsidR="00DC38C3" w:rsidRDefault="00DC38C3">
      <w:pPr>
        <w:jc w:val="center"/>
        <w:rPr>
          <w:rFonts w:ascii="Merriweather" w:eastAsia="Merriweather" w:hAnsi="Merriweather" w:cs="Merriweather"/>
          <w:sz w:val="28"/>
          <w:szCs w:val="28"/>
        </w:rPr>
      </w:pPr>
    </w:p>
    <w:p w14:paraId="760FCBC5" w14:textId="77777777" w:rsidR="00DC38C3" w:rsidRDefault="00165A33">
      <w:pPr>
        <w:jc w:val="center"/>
        <w:rPr>
          <w:rFonts w:ascii="Merriweather" w:eastAsia="Merriweather" w:hAnsi="Merriweather" w:cs="Merriweather"/>
          <w:sz w:val="24"/>
          <w:szCs w:val="24"/>
          <w:u w:val="single"/>
        </w:rPr>
      </w:pPr>
      <w:r>
        <w:rPr>
          <w:rFonts w:ascii="Merriweather" w:eastAsia="Merriweather" w:hAnsi="Merriweather" w:cs="Merriweather"/>
          <w:noProof/>
          <w:sz w:val="28"/>
          <w:szCs w:val="28"/>
        </w:rPr>
        <w:drawing>
          <wp:inline distT="114300" distB="114300" distL="114300" distR="114300" wp14:anchorId="220949C3" wp14:editId="595F773C">
            <wp:extent cx="2857500" cy="29813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92F1D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Si compone delle seguenti parti:</w:t>
      </w:r>
    </w:p>
    <w:p w14:paraId="166150C4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lastRenderedPageBreak/>
        <w:t xml:space="preserve">- </w:t>
      </w:r>
      <w:r>
        <w:rPr>
          <w:rFonts w:ascii="Merriweather" w:eastAsia="Merriweather" w:hAnsi="Merriweather" w:cs="Merriweather"/>
          <w:i/>
          <w:sz w:val="24"/>
          <w:szCs w:val="24"/>
        </w:rPr>
        <w:t>memoria</w:t>
      </w:r>
      <w:r>
        <w:rPr>
          <w:rFonts w:ascii="Merriweather" w:eastAsia="Merriweather" w:hAnsi="Merriweather" w:cs="Merriweather"/>
          <w:sz w:val="24"/>
          <w:szCs w:val="24"/>
        </w:rPr>
        <w:t>: conserva sia il programma che i dati su cui deve lavorare il programma;</w:t>
      </w:r>
    </w:p>
    <w:p w14:paraId="2E6431E4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- </w:t>
      </w:r>
      <w:r>
        <w:rPr>
          <w:rFonts w:ascii="Merriweather" w:eastAsia="Merriweather" w:hAnsi="Merriweather" w:cs="Merriweather"/>
          <w:i/>
          <w:sz w:val="24"/>
          <w:szCs w:val="24"/>
        </w:rPr>
        <w:t>CPU</w:t>
      </w:r>
      <w:r>
        <w:rPr>
          <w:rFonts w:ascii="Merriweather" w:eastAsia="Merriweather" w:hAnsi="Merriweather" w:cs="Merriweather"/>
          <w:sz w:val="24"/>
          <w:szCs w:val="24"/>
        </w:rPr>
        <w:t xml:space="preserve">: è l’unità di elaborazione composta da tre elementi principali: </w:t>
      </w:r>
    </w:p>
    <w:p w14:paraId="54DAC4A1" w14:textId="77777777" w:rsidR="00DC38C3" w:rsidRDefault="00165A33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>ALU (</w:t>
      </w: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Arithmetic</w:t>
      </w:r>
      <w:proofErr w:type="spellEnd"/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Logic</w:t>
      </w:r>
      <w:proofErr w:type="spellEnd"/>
      <w:r>
        <w:rPr>
          <w:rFonts w:ascii="Merriweather" w:eastAsia="Merriweather" w:hAnsi="Merriweather" w:cs="Merriweather"/>
          <w:i/>
          <w:sz w:val="24"/>
          <w:szCs w:val="24"/>
        </w:rPr>
        <w:t xml:space="preserve"> Unit)</w:t>
      </w:r>
      <w:r>
        <w:rPr>
          <w:rFonts w:ascii="Merriweather" w:eastAsia="Merriweather" w:hAnsi="Merriweather" w:cs="Merriweather"/>
          <w:sz w:val="24"/>
          <w:szCs w:val="24"/>
        </w:rPr>
        <w:t>: esegue le istruzioni elementari come quelle aritmetiche e logiche;</w:t>
      </w:r>
    </w:p>
    <w:p w14:paraId="67B6354B" w14:textId="77777777" w:rsidR="00DC38C3" w:rsidRDefault="00165A33">
      <w:pPr>
        <w:numPr>
          <w:ilvl w:val="0"/>
          <w:numId w:val="1"/>
        </w:numPr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>CU (Control Unit)</w:t>
      </w:r>
      <w:r>
        <w:rPr>
          <w:rFonts w:ascii="Merriweather" w:eastAsia="Merriweather" w:hAnsi="Merriweather" w:cs="Merriweather"/>
          <w:sz w:val="24"/>
          <w:szCs w:val="24"/>
        </w:rPr>
        <w:t>: recupera le istruzioni in memoria secondo l’ordine stabilito dall’algoritmo e permette la loro esecuzione;</w:t>
      </w:r>
    </w:p>
    <w:p w14:paraId="54277229" w14:textId="77777777" w:rsidR="00DC38C3" w:rsidRDefault="00165A33">
      <w:pPr>
        <w:numPr>
          <w:ilvl w:val="0"/>
          <w:numId w:val="1"/>
        </w:numPr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>Accumulatore</w:t>
      </w:r>
      <w:r>
        <w:rPr>
          <w:rFonts w:ascii="Merriweather" w:eastAsia="Merriweather" w:hAnsi="Merriweather" w:cs="Merriweather"/>
          <w:sz w:val="24"/>
          <w:szCs w:val="24"/>
        </w:rPr>
        <w:t>: è una memoria interna della CPU che viene utilizzata per contenere gli operandi delle istruzioni eseguite dalla ALU.</w:t>
      </w:r>
    </w:p>
    <w:p w14:paraId="085368AA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- </w:t>
      </w:r>
      <w:r>
        <w:rPr>
          <w:rFonts w:ascii="Merriweather" w:eastAsia="Merriweather" w:hAnsi="Merriweather" w:cs="Merriweather"/>
          <w:i/>
          <w:sz w:val="24"/>
          <w:szCs w:val="24"/>
        </w:rPr>
        <w:t>Input/Output (I/O)</w:t>
      </w:r>
      <w:r>
        <w:rPr>
          <w:rFonts w:ascii="Merriweather" w:eastAsia="Merriweather" w:hAnsi="Merriweather" w:cs="Merriweather"/>
          <w:sz w:val="24"/>
          <w:szCs w:val="24"/>
        </w:rPr>
        <w:t>: costituisce l’interfacciamento del calcolatore verso l’esterno;</w:t>
      </w:r>
    </w:p>
    <w:p w14:paraId="02E2E61A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- </w:t>
      </w:r>
      <w:r>
        <w:rPr>
          <w:rFonts w:ascii="Merriweather" w:eastAsia="Merriweather" w:hAnsi="Merriweather" w:cs="Merriweather"/>
          <w:i/>
          <w:sz w:val="24"/>
          <w:szCs w:val="24"/>
        </w:rPr>
        <w:t>bus di comunicazione</w:t>
      </w:r>
      <w:r>
        <w:rPr>
          <w:rFonts w:ascii="Merriweather" w:eastAsia="Merriweather" w:hAnsi="Merriweather" w:cs="Merriweather"/>
          <w:sz w:val="24"/>
          <w:szCs w:val="24"/>
        </w:rPr>
        <w:t xml:space="preserve">: è il canale che permette la comunicazione tra le unità appena descritte. </w:t>
      </w:r>
    </w:p>
    <w:p w14:paraId="55A22A97" w14:textId="77777777" w:rsidR="00DC38C3" w:rsidRDefault="00165A33">
      <w:pPr>
        <w:rPr>
          <w:rFonts w:ascii="Merriweather" w:eastAsia="Merriweather" w:hAnsi="Merriweather" w:cs="Merriweather"/>
          <w:sz w:val="32"/>
          <w:szCs w:val="32"/>
          <w:u w:val="single"/>
        </w:rPr>
      </w:pPr>
      <w:r>
        <w:br w:type="page"/>
      </w:r>
    </w:p>
    <w:p w14:paraId="4948D712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  <w:lastRenderedPageBreak/>
        <w:t>Tipologie di computer</w:t>
      </w:r>
    </w:p>
    <w:p w14:paraId="0A6FB3D2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7A523070" w14:textId="77777777" w:rsidR="00DC38C3" w:rsidRDefault="00165A33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3E6E17E2" wp14:editId="2096FFD6">
            <wp:extent cx="6198432" cy="186311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8432" cy="1863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93EE2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698E4A3A" w14:textId="77777777" w:rsidR="00DC38C3" w:rsidRDefault="00165A33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Computer usa e getta</w:t>
      </w:r>
    </w:p>
    <w:p w14:paraId="12C28304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Sono chip inseriti all’interno di cartoline di auguri che emettono melodie. I chip RFID (Radio Frequency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IDentification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) sono i più famosi e vengono utilizzati in molteplici campi per il loro basso costo.</w:t>
      </w:r>
    </w:p>
    <w:p w14:paraId="4B28F22A" w14:textId="77777777" w:rsidR="00DC38C3" w:rsidRDefault="00DC38C3">
      <w:pPr>
        <w:rPr>
          <w:rFonts w:ascii="Merriweather" w:eastAsia="Merriweather" w:hAnsi="Merriweather" w:cs="Merriweather"/>
          <w:b/>
          <w:sz w:val="24"/>
          <w:szCs w:val="24"/>
        </w:rPr>
      </w:pPr>
    </w:p>
    <w:p w14:paraId="7CDF1A8F" w14:textId="77777777" w:rsidR="00DC38C3" w:rsidRDefault="00165A33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Microcontrollori</w:t>
      </w:r>
    </w:p>
    <w:p w14:paraId="160ACFF8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Computer che sono integrati in apparecchiature che non sono vendute come elaboratori (elettrodomestici, strumenti medicali, giocattoli, armi).</w:t>
      </w:r>
    </w:p>
    <w:p w14:paraId="37D925DA" w14:textId="77777777" w:rsidR="00DC38C3" w:rsidRDefault="00DC38C3">
      <w:pPr>
        <w:rPr>
          <w:rFonts w:ascii="Merriweather" w:eastAsia="Merriweather" w:hAnsi="Merriweather" w:cs="Merriweather"/>
          <w:b/>
          <w:sz w:val="24"/>
          <w:szCs w:val="24"/>
        </w:rPr>
      </w:pPr>
    </w:p>
    <w:p w14:paraId="208DDDFC" w14:textId="77777777" w:rsidR="00DC38C3" w:rsidRDefault="00165A33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Dispositivi mobili e da gioco</w:t>
      </w:r>
    </w:p>
    <w:p w14:paraId="7D89D274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Computer con speciali capacità grafiche e sonore, non espandibili e non programmabili dall’utente.</w:t>
      </w:r>
    </w:p>
    <w:p w14:paraId="2B5B980A" w14:textId="77777777" w:rsidR="00DC38C3" w:rsidRDefault="00DC38C3">
      <w:pPr>
        <w:rPr>
          <w:rFonts w:ascii="Merriweather" w:eastAsia="Merriweather" w:hAnsi="Merriweather" w:cs="Merriweather"/>
          <w:b/>
          <w:sz w:val="24"/>
          <w:szCs w:val="24"/>
        </w:rPr>
      </w:pPr>
    </w:p>
    <w:p w14:paraId="73E480AF" w14:textId="77777777" w:rsidR="00DC38C3" w:rsidRDefault="00165A33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Personal Computer</w:t>
      </w:r>
    </w:p>
    <w:p w14:paraId="2029BD9A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Con il termine PC si intende un’ampia gamma di macchine destinate generalmente all’informatica individuale (desktop, laptop, notebook, tablet, trasformabili).</w:t>
      </w:r>
    </w:p>
    <w:p w14:paraId="7C5B7284" w14:textId="77777777" w:rsidR="00DC38C3" w:rsidRDefault="00DC38C3">
      <w:pPr>
        <w:rPr>
          <w:rFonts w:ascii="Merriweather" w:eastAsia="Merriweather" w:hAnsi="Merriweather" w:cs="Merriweather"/>
          <w:b/>
          <w:sz w:val="24"/>
          <w:szCs w:val="24"/>
        </w:rPr>
      </w:pPr>
    </w:p>
    <w:p w14:paraId="5B452D49" w14:textId="77777777" w:rsidR="00DC38C3" w:rsidRDefault="00165A33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Server</w:t>
      </w:r>
    </w:p>
    <w:p w14:paraId="07E722C3" w14:textId="77777777" w:rsidR="00DC38C3" w:rsidRDefault="00165A33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Spesso vengono impiegate versioni potenziate dei personal computer come server di rete, sia per reti locali (di solito all’interno di un’azienda) sia per Internet. Esistono configurazioni mono o multiprocessore, dotate di centinaia di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GigaByte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di spazio su hard disk e connessioni di rete ad alta velocità. </w:t>
      </w:r>
    </w:p>
    <w:p w14:paraId="492D5321" w14:textId="77777777" w:rsidR="00DC38C3" w:rsidRDefault="00DC38C3">
      <w:pPr>
        <w:rPr>
          <w:rFonts w:ascii="Merriweather" w:eastAsia="Merriweather" w:hAnsi="Merriweather" w:cs="Merriweather"/>
          <w:b/>
          <w:sz w:val="24"/>
          <w:szCs w:val="24"/>
        </w:rPr>
      </w:pPr>
    </w:p>
    <w:p w14:paraId="6ADAECFB" w14:textId="77777777" w:rsidR="00DC38C3" w:rsidRDefault="00165A33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Raggruppamento di workstation</w:t>
      </w:r>
    </w:p>
    <w:p w14:paraId="6BC24AC6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Essi consistono di normali personal computer connessi fra loro mediante reti la cui velocità è nell’ordine dei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GigaByte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al secondo. Queste macchine eseguono software speciale che permette loro di lavorare in modo congiunto su uno stesso problema, spesso di tipo scientifico o ingegneristico. </w:t>
      </w:r>
    </w:p>
    <w:p w14:paraId="17BB75DC" w14:textId="77777777" w:rsidR="00DC38C3" w:rsidRDefault="00DC38C3">
      <w:pPr>
        <w:rPr>
          <w:rFonts w:ascii="Merriweather" w:eastAsia="Merriweather" w:hAnsi="Merriweather" w:cs="Merriweather"/>
          <w:b/>
          <w:sz w:val="24"/>
          <w:szCs w:val="24"/>
        </w:rPr>
      </w:pPr>
    </w:p>
    <w:p w14:paraId="0DA52A01" w14:textId="77777777" w:rsidR="00DC38C3" w:rsidRDefault="00165A33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Mainframe</w:t>
      </w:r>
    </w:p>
    <w:p w14:paraId="14491ADE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Sono computer con molte CPU ed alte capacità elaborative (milioni di MIPS), affidabilità, sicurezza e costo. </w:t>
      </w:r>
    </w:p>
    <w:p w14:paraId="53987A75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Hanno maggiore potenza di calcolo (partizionabile) rispetto ai server e superiori capacità sull’I/O. Sono utilizzati per applicazioni mission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critical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di enti governativi (previdenziali) e grandi aziende (banche, assicurazioni). Il primo mainframe fu creato dall’IBM negli anni ’60 (System/360) e gli attuali MF ne hanno ereditato le caratteristiche.</w:t>
      </w:r>
    </w:p>
    <w:p w14:paraId="1B9EC31B" w14:textId="77777777" w:rsidR="00DC38C3" w:rsidRDefault="00165A33">
      <w:pP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</w:pPr>
      <w: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  <w:t>La storia di Intel</w:t>
      </w:r>
    </w:p>
    <w:p w14:paraId="34AFAC2A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526C9A6D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Nel 1968 la Intel Corporation incominciò a costruire chip di memoria utilizzando il silicio.</w:t>
      </w:r>
    </w:p>
    <w:p w14:paraId="2B6D3944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05F24E57" w14:textId="77777777" w:rsidR="00C914BC" w:rsidRDefault="00C914BC">
      <w:pPr>
        <w:jc w:val="center"/>
        <w:rPr>
          <w:rFonts w:ascii="Merriweather" w:eastAsia="Merriweather" w:hAnsi="Merriweather" w:cs="Merriweather"/>
          <w:sz w:val="24"/>
          <w:szCs w:val="24"/>
        </w:rPr>
      </w:pPr>
    </w:p>
    <w:p w14:paraId="183AAE3D" w14:textId="3BB40F1C" w:rsidR="00DC38C3" w:rsidRDefault="00165A33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lastRenderedPageBreak/>
        <w:drawing>
          <wp:inline distT="114300" distB="114300" distL="114300" distR="114300" wp14:anchorId="5BE17A33" wp14:editId="7419DEF9">
            <wp:extent cx="5734050" cy="27305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B48529" w14:textId="77777777" w:rsidR="00C914BC" w:rsidRDefault="00C914BC">
      <w:pPr>
        <w:jc w:val="center"/>
        <w:rPr>
          <w:rFonts w:ascii="Merriweather" w:eastAsia="Merriweather" w:hAnsi="Merriweather" w:cs="Merriweather"/>
          <w:sz w:val="24"/>
          <w:szCs w:val="24"/>
        </w:rPr>
      </w:pPr>
    </w:p>
    <w:p w14:paraId="440F95E2" w14:textId="77777777" w:rsidR="00C914BC" w:rsidRPr="00C914BC" w:rsidRDefault="00C914BC" w:rsidP="00C914BC">
      <w:pPr>
        <w:rPr>
          <w:rFonts w:ascii="Merriweather" w:eastAsia="Merriweather" w:hAnsi="Merriweather" w:cs="Merriweather"/>
          <w:sz w:val="24"/>
          <w:szCs w:val="24"/>
          <w:lang w:val="it-IT"/>
        </w:rPr>
      </w:pPr>
      <w:r w:rsidRPr="00C914BC">
        <w:rPr>
          <w:rFonts w:ascii="Merriweather" w:eastAsia="Merriweather" w:hAnsi="Merriweather" w:cs="Merriweather"/>
          <w:sz w:val="24"/>
          <w:szCs w:val="24"/>
          <w:lang w:val="it-IT"/>
        </w:rPr>
        <w:t>«La complessità di un microcircuito, misurata ad esempio tramite il numero di transistor per chip, raddoppia ogni 18 mesi (e quadruplica quindi ogni 3 anni).»</w:t>
      </w:r>
    </w:p>
    <w:p w14:paraId="1E3B070B" w14:textId="77777777" w:rsidR="00DC38C3" w:rsidRPr="00C914BC" w:rsidRDefault="00DC38C3">
      <w:pPr>
        <w:rPr>
          <w:rFonts w:ascii="Merriweather" w:eastAsia="Merriweather" w:hAnsi="Merriweather" w:cs="Merriweather"/>
          <w:sz w:val="24"/>
          <w:szCs w:val="24"/>
          <w:lang w:val="it-IT"/>
        </w:rPr>
      </w:pPr>
    </w:p>
    <w:p w14:paraId="598A0344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color w:val="141414"/>
          <w:sz w:val="24"/>
          <w:szCs w:val="24"/>
        </w:rPr>
        <w:t>È importante notare che la legge di Moore associata al numero di bit delle memorie, può essere applicata anche alle CPU Intel:</w:t>
      </w:r>
    </w:p>
    <w:p w14:paraId="1EAC327A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4F1945F1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179CFD4E" w14:textId="77777777" w:rsidR="00DC38C3" w:rsidRDefault="00165A33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1F8BFE9B" wp14:editId="58B3356E">
            <wp:extent cx="5731200" cy="2908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E4923" w14:textId="77777777" w:rsidR="00DC38C3" w:rsidRDefault="00165A33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La legge non è più vera: l’utilizzo di transistor sempre più piccoli richiede una maggiore tensione (V) che, a sua volta, produce maggiore calore nel chip difficile da smaltire.</w:t>
      </w:r>
    </w:p>
    <w:p w14:paraId="4538BF92" w14:textId="77777777" w:rsidR="00DC38C3" w:rsidRDefault="00165A33">
      <w:pP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</w:pPr>
      <w:r>
        <w:br w:type="page"/>
      </w:r>
    </w:p>
    <w:p w14:paraId="2D1A279F" w14:textId="77777777" w:rsidR="00DC38C3" w:rsidRDefault="00165A33">
      <w:pP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</w:pPr>
      <w: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  <w:lastRenderedPageBreak/>
        <w:t>Le unità metriche</w:t>
      </w:r>
    </w:p>
    <w:p w14:paraId="5F6EC199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3705E552" w14:textId="77777777" w:rsidR="00DC38C3" w:rsidRDefault="00165A33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6E15B4D8" wp14:editId="51C7B449">
            <wp:extent cx="5734050" cy="2247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B535A" w14:textId="77777777" w:rsidR="00DC38C3" w:rsidRDefault="00DC38C3">
      <w:pPr>
        <w:rPr>
          <w:rFonts w:ascii="Merriweather" w:eastAsia="Merriweather" w:hAnsi="Merriweather" w:cs="Merriweather"/>
          <w:sz w:val="24"/>
          <w:szCs w:val="24"/>
        </w:rPr>
      </w:pPr>
    </w:p>
    <w:p w14:paraId="16F9985D" w14:textId="77777777" w:rsidR="00DC38C3" w:rsidRDefault="00165A33">
      <w:r>
        <w:rPr>
          <w:rFonts w:ascii="Merriweather" w:eastAsia="Merriweather" w:hAnsi="Merriweather" w:cs="Merriweather"/>
          <w:sz w:val="24"/>
          <w:szCs w:val="24"/>
        </w:rPr>
        <w:t xml:space="preserve">Quando si fa riferimento ai dati si utilizza la base 2 poiché lo spazio di indirizzamento è sempre una potenza di due. Quindi 1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kB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di memoria contiene 1024 Byte (= 2</w:t>
      </w:r>
      <w:r>
        <w:rPr>
          <w:rFonts w:ascii="Merriweather" w:eastAsia="Merriweather" w:hAnsi="Merriweather" w:cs="Merriweather"/>
          <w:sz w:val="24"/>
          <w:szCs w:val="24"/>
          <w:vertAlign w:val="superscript"/>
        </w:rPr>
        <w:t>16</w:t>
      </w:r>
      <w:r>
        <w:rPr>
          <w:rFonts w:ascii="Merriweather" w:eastAsia="Merriweather" w:hAnsi="Merriweather" w:cs="Merriweather"/>
          <w:sz w:val="24"/>
          <w:szCs w:val="24"/>
        </w:rPr>
        <w:t>) e non 1000 Byte.</w:t>
      </w:r>
      <w:bookmarkStart w:id="0" w:name="_GoBack"/>
      <w:bookmarkEnd w:id="0"/>
    </w:p>
    <w:sectPr w:rsidR="00DC38C3">
      <w:pgSz w:w="11906" w:h="16838"/>
      <w:pgMar w:top="283" w:right="283" w:bottom="283" w:left="28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7DB4C" w14:textId="77777777" w:rsidR="00E62CF3" w:rsidRDefault="00165A33">
      <w:pPr>
        <w:spacing w:line="240" w:lineRule="auto"/>
      </w:pPr>
      <w:r>
        <w:separator/>
      </w:r>
    </w:p>
  </w:endnote>
  <w:endnote w:type="continuationSeparator" w:id="0">
    <w:p w14:paraId="448DB144" w14:textId="77777777" w:rsidR="00E62CF3" w:rsidRDefault="00165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C2B0F" w14:textId="77777777" w:rsidR="00E62CF3" w:rsidRDefault="00165A33">
      <w:pPr>
        <w:spacing w:line="240" w:lineRule="auto"/>
      </w:pPr>
      <w:r>
        <w:separator/>
      </w:r>
    </w:p>
  </w:footnote>
  <w:footnote w:type="continuationSeparator" w:id="0">
    <w:p w14:paraId="77F8AC11" w14:textId="77777777" w:rsidR="00E62CF3" w:rsidRDefault="00165A33">
      <w:pPr>
        <w:spacing w:line="240" w:lineRule="auto"/>
      </w:pPr>
      <w:r>
        <w:continuationSeparator/>
      </w:r>
    </w:p>
  </w:footnote>
  <w:footnote w:id="1">
    <w:p w14:paraId="266ECF97" w14:textId="77777777" w:rsidR="00DC38C3" w:rsidRDefault="00165A33">
      <w:pPr>
        <w:spacing w:line="240" w:lineRule="auto"/>
        <w:rPr>
          <w:rFonts w:ascii="Merriweather" w:eastAsia="Merriweather" w:hAnsi="Merriweather" w:cs="Merriweather"/>
          <w:sz w:val="24"/>
          <w:szCs w:val="24"/>
        </w:rPr>
      </w:pPr>
      <w:r>
        <w:rPr>
          <w:vertAlign w:val="superscript"/>
        </w:rPr>
        <w:footnoteRef/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color w:val="141414"/>
          <w:sz w:val="24"/>
          <w:szCs w:val="24"/>
        </w:rPr>
        <w:t>insieme di cavi paralleli utilizzati per connettere i diversi componenti di un computer.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77005"/>
    <w:multiLevelType w:val="multilevel"/>
    <w:tmpl w:val="887C82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C3"/>
    <w:rsid w:val="00165A33"/>
    <w:rsid w:val="00C914BC"/>
    <w:rsid w:val="00DC38C3"/>
    <w:rsid w:val="00E62CF3"/>
    <w:rsid w:val="00EB7E30"/>
    <w:rsid w:val="00FA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FC076"/>
  <w15:docId w15:val="{B3F4A16E-930F-4032-8CB3-006DE251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BF9F3-084B-40F4-B9C9-D1E1CECCC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Alessio</dc:creator>
  <cp:lastModifiedBy>Alessio Mattino</cp:lastModifiedBy>
  <cp:revision>4</cp:revision>
  <dcterms:created xsi:type="dcterms:W3CDTF">2021-10-18T13:14:00Z</dcterms:created>
  <dcterms:modified xsi:type="dcterms:W3CDTF">2021-10-30T18:27:00Z</dcterms:modified>
</cp:coreProperties>
</file>