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54B846E0" w14:textId="3CA2C921" w:rsidR="00513636" w:rsidRDefault="00513636" w:rsidP="00E965EC">
      <w:pPr>
        <w:pStyle w:val="ListParagraph"/>
        <w:numPr>
          <w:ilvl w:val="0"/>
          <w:numId w:val="11"/>
        </w:numPr>
      </w:pPr>
      <w:r>
        <w:t xml:space="preserve">Updated </w:t>
      </w:r>
      <w:proofErr w:type="spellStart"/>
      <w:r>
        <w:t>BreastAssessmentCategory</w:t>
      </w:r>
      <w:proofErr w:type="spellEnd"/>
      <w:r>
        <w:t xml:space="preserve"> to use ACR codes instead of </w:t>
      </w:r>
      <w:proofErr w:type="spellStart"/>
      <w:r>
        <w:t>SnoMed</w:t>
      </w:r>
      <w:proofErr w:type="spellEnd"/>
      <w:r>
        <w:t xml:space="preserve"> codes. Removed </w:t>
      </w:r>
      <w:proofErr w:type="spellStart"/>
      <w:r>
        <w:t>BreastAssessmentCategoryVS</w:t>
      </w:r>
      <w:proofErr w:type="spellEnd"/>
      <w:r>
        <w:t>.</w:t>
      </w:r>
      <w:r>
        <w:br/>
        <w:t xml:space="preserve">Created map from ACR values to </w:t>
      </w:r>
      <w:proofErr w:type="spellStart"/>
      <w:r>
        <w:t>Snomed</w:t>
      </w:r>
      <w:proofErr w:type="spellEnd"/>
      <w:r>
        <w:t xml:space="preserve"> values.</w:t>
      </w:r>
    </w:p>
    <w:p w14:paraId="682D2ECB" w14:textId="6F5CC32B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CystAbnormality</w:t>
      </w:r>
      <w:proofErr w:type="spellEnd"/>
      <w:r>
        <w:t xml:space="preserve"> with ACR Terminology.</w:t>
      </w:r>
    </w:p>
    <w:p w14:paraId="351569C6" w14:textId="357CFDD7" w:rsidR="009D3A4E" w:rsidRDefault="009D3A4E" w:rsidP="00E965EC">
      <w:pPr>
        <w:pStyle w:val="ListParagraph"/>
        <w:numPr>
          <w:ilvl w:val="0"/>
          <w:numId w:val="11"/>
        </w:numPr>
      </w:pPr>
      <w:r>
        <w:t>Modified Margin Observation to use ACR terminology.</w:t>
      </w:r>
    </w:p>
    <w:p w14:paraId="57500352" w14:textId="266BA6F4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Orientation </w:t>
      </w:r>
      <w:r>
        <w:t>Observation to use ACR terminology.</w:t>
      </w:r>
    </w:p>
    <w:p w14:paraId="19DC5ED5" w14:textId="69E87E10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Observed Count </w:t>
      </w:r>
      <w:r>
        <w:t>Observation to use ACR terminology.</w:t>
      </w:r>
    </w:p>
    <w:p w14:paraId="5A696F36" w14:textId="48BCD162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Observed </w:t>
      </w:r>
      <w:proofErr w:type="gramStart"/>
      <w:r>
        <w:t xml:space="preserve">Sized </w:t>
      </w:r>
      <w:r>
        <w:t xml:space="preserve"> Observation</w:t>
      </w:r>
      <w:proofErr w:type="gramEnd"/>
      <w:r>
        <w:t xml:space="preserve"> to use ACR terminology.</w:t>
      </w:r>
    </w:p>
    <w:p w14:paraId="0EB97492" w14:textId="26ACF3B2" w:rsidR="009D3A4E" w:rsidRDefault="009D3A4E" w:rsidP="006117DF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Associated Features </w:t>
      </w:r>
      <w:r>
        <w:t>Observation to use ACR terminology.</w:t>
      </w:r>
    </w:p>
    <w:p w14:paraId="2DF37446" w14:textId="4E08F571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Observed </w:t>
      </w:r>
      <w:r>
        <w:t xml:space="preserve">Distribution </w:t>
      </w:r>
      <w:r>
        <w:t>Observation to use ACR terminology.</w:t>
      </w:r>
    </w:p>
    <w:p w14:paraId="3BFE0CCD" w14:textId="540DAF28" w:rsid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</w:t>
      </w:r>
      <w:r w:rsidR="009D3A4E">
        <w:t>c</w:t>
      </w:r>
      <w:r>
        <w:t>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5DAEF3D5" w14:textId="77777777" w:rsidR="005D33D8" w:rsidRDefault="006117DF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 w:rsidRPr="006117DF">
        <w:t>BreastBodyLocationExtension</w:t>
      </w:r>
      <w:proofErr w:type="spellEnd"/>
      <w:r>
        <w:t xml:space="preserve"> to use new ACR </w:t>
      </w:r>
      <w:proofErr w:type="spellStart"/>
      <w:r>
        <w:t>valueset</w:t>
      </w:r>
      <w:proofErr w:type="spellEnd"/>
      <w:r>
        <w:t>, including</w:t>
      </w:r>
      <w:r w:rsidR="0055198F">
        <w:br/>
      </w:r>
      <w:r w:rsidR="0055198F">
        <w:t xml:space="preserve">Integrating </w:t>
      </w:r>
      <w:r w:rsidR="0055198F" w:rsidRPr="0055198F">
        <w:t>RDE156</w:t>
      </w:r>
      <w:r w:rsidR="0055198F">
        <w:t>3</w:t>
      </w:r>
      <w:r w:rsidR="0055198F" w:rsidRPr="0055198F">
        <w:t>_</w:t>
      </w:r>
      <w:r w:rsidR="0055198F">
        <w:t>QuadrantOd</w:t>
      </w:r>
      <w:r w:rsidR="0055198F" w:rsidRPr="0055198F">
        <w:t>fBreast</w:t>
      </w:r>
      <w:r w:rsidR="0055198F">
        <w:br/>
        <w:t xml:space="preserve">Integrating </w:t>
      </w:r>
      <w:r w:rsidR="0055198F" w:rsidRPr="0055198F">
        <w:t>RDE1564_RegionOfBreast</w:t>
      </w:r>
    </w:p>
    <w:p w14:paraId="2C0573EA" w14:textId="3BBB16AA" w:rsidR="006117DF" w:rsidRPr="00E965EC" w:rsidRDefault="005D33D8" w:rsidP="005D33D8">
      <w:pPr>
        <w:pStyle w:val="ListParagraph"/>
      </w:pPr>
      <w:r>
        <w:t xml:space="preserve">Integrated </w:t>
      </w:r>
      <w:r w:rsidRPr="005D33D8">
        <w:t>RDE1558_BreastBodyLocationClockPosition</w:t>
      </w:r>
      <w:r w:rsidR="006117DF">
        <w:br/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3CA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4434"/>
    <w:rsid w:val="00513636"/>
    <w:rsid w:val="0055198F"/>
    <w:rsid w:val="005A36BF"/>
    <w:rsid w:val="005B6DAF"/>
    <w:rsid w:val="005D33D8"/>
    <w:rsid w:val="006117DF"/>
    <w:rsid w:val="00645F35"/>
    <w:rsid w:val="00647130"/>
    <w:rsid w:val="007A0732"/>
    <w:rsid w:val="0080051E"/>
    <w:rsid w:val="008821B3"/>
    <w:rsid w:val="0094372E"/>
    <w:rsid w:val="009D3A4E"/>
    <w:rsid w:val="00BE7F2C"/>
    <w:rsid w:val="00C60155"/>
    <w:rsid w:val="00E965EC"/>
    <w:rsid w:val="00EB104A"/>
    <w:rsid w:val="00F5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15</cp:revision>
  <dcterms:created xsi:type="dcterms:W3CDTF">2022-02-13T14:45:00Z</dcterms:created>
  <dcterms:modified xsi:type="dcterms:W3CDTF">2022-11-15T23:18:00Z</dcterms:modified>
</cp:coreProperties>
</file>