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Repository Accessibility Statement</w:t>
      </w:r>
    </w:p>
    <w:p>
      <w:r>
        <w:t xml:space="preserve">UIST aims to make the </w:t>
      </w:r>
      <w:hyperlink r:id="rId11">
        <w:r>
          <w:rPr>
            <w:color w:val="185A82"/>
            <w:u w:val="single"/>
          </w:rPr>
          <w:t>Digital Repository</w:t>
        </w:r>
      </w:hyperlink>
      <w:r>
        <w:t xml:space="preserve"> usable by people with disabilities. This statement covers the repository website and access to deposited material. It does not declare a verified accessibility conformance level.</w:t>
      </w:r>
    </w:p>
    <w:p>
      <w:pPr>
        <w:pStyle w:val="Heading1"/>
      </w:pPr>
      <w:r>
        <w:t>Website and deposited files</w:t>
      </w:r>
    </w:p>
    <w:p>
      <w:r>
        <w:t>The repository administrator coordinates improvements to navigation, labels, readable text and keyboard access. Depositors should provide accessible documents where practicable, including selectable text, meaningful headings and descriptions of relevant images. Older files and publisher-supplied documents may have accessibility limitations.</w:t>
      </w:r>
    </w:p>
    <w:p>
      <w:pPr>
        <w:pStyle w:val="Heading1"/>
      </w:pPr>
      <w:r>
        <w:t>Report a problem or request an alternative</w:t>
      </w:r>
    </w:p>
    <w:p>
      <w:r>
        <w:t xml:space="preserve">Contact the repository administrator using the </w:t>
      </w:r>
      <w:hyperlink r:id="rId12">
        <w:r>
          <w:rPr>
            <w:color w:val="185A82"/>
            <w:u w:val="single"/>
          </w:rPr>
          <w:t>Contact page</w:t>
        </w:r>
      </w:hyperlink>
      <w:r>
        <w:t>, giving the page or item URL, the difficulty encountered and the format or assistance needed. UIST will assess the request and provide an accessible alternative where practicable and permitted by the material's rights. A request for review may be sent to the university contact listed on that page.</w:t>
      </w:r>
    </w:p>
    <w:sectPr w:rsidR="00FC693F" w:rsidRPr="0006063C" w:rsidSect="00034616">
      <w:headerReference w:type="default" r:id="rId9"/>
      <w:footerReference w:type="default" r:id="rId10"/>
      <w:pgSz w:w="11906" w:h="16838"/>
      <w:pgMar w:top="1020" w:right="1247" w:bottom="1020"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Accepted by rector   |   Version 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UIST Digital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pository.uist.edu.mk/" TargetMode="External"/><Relationship Id="rId12" Type="http://schemas.openxmlformats.org/officeDocument/2006/relationships/hyperlink" Target="https://repository.uist.edu.mk/info/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Repository Accessibility Statement</dc:title>
  <dc:subject>Simplified public policy accepted by the rector; acceptance reported 6 October 2026</dc:subject>
  <dc:creator>UIST Digital Repository</dc:creator>
  <cp:keywords/>
  <dc:description>generated by python-docx</dc:description>
  <cp:lastModifiedBy/>
  <cp:revision>1</cp:revision>
  <dcterms:created xsi:type="dcterms:W3CDTF">2026-10-06T10:00:00Z</dcterms:created>
  <dcterms:modified xsi:type="dcterms:W3CDTF">2013-12-23T23:15:00Z</dcterms:modified>
  <cp:category/>
</cp:coreProperties>
</file>