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B5" w:rsidRDefault="007339B5" w:rsidP="007339B5">
      <w:pPr>
        <w:spacing w:after="240" w:line="240" w:lineRule="atLeast"/>
        <w:rPr>
          <w:rFonts w:ascii="Arial" w:hAnsi="Arial" w:cs="Arial"/>
          <w:b/>
        </w:rPr>
      </w:pPr>
      <w:bookmarkStart w:id="0" w:name="_GoBack"/>
      <w:bookmarkEnd w:id="0"/>
      <w:r w:rsidRPr="007339B5">
        <w:rPr>
          <w:rFonts w:ascii="Arial" w:hAnsi="Arial" w:cs="Arial"/>
          <w:b/>
          <w:bCs/>
        </w:rPr>
        <w:t>ПМ.02 Разработка и администрирование баз данных</w:t>
      </w:r>
      <w:r w:rsidRPr="007339B5">
        <w:rPr>
          <w:rFonts w:ascii="Arial" w:hAnsi="Arial" w:cs="Arial"/>
          <w:b/>
          <w:bCs/>
        </w:rPr>
        <w:br/>
        <w:t>МДК.02.02 Технология разработки и защиты баз данных</w:t>
      </w:r>
      <w:r w:rsidRPr="007339B5">
        <w:rPr>
          <w:rFonts w:ascii="Arial" w:hAnsi="Arial" w:cs="Arial"/>
          <w:b/>
        </w:rPr>
        <w:t xml:space="preserve"> </w:t>
      </w:r>
      <w:r w:rsidRPr="007339B5">
        <w:rPr>
          <w:rFonts w:ascii="Arial" w:hAnsi="Arial" w:cs="Arial"/>
          <w:b/>
        </w:rPr>
        <w:br/>
      </w:r>
      <w:r w:rsidRPr="007339B5">
        <w:rPr>
          <w:rFonts w:ascii="Arial" w:hAnsi="Arial" w:cs="Arial"/>
          <w:b/>
          <w:bCs/>
        </w:rPr>
        <w:t>Тема 2.1 Проектирование и реализация баз данных</w:t>
      </w:r>
    </w:p>
    <w:p w:rsidR="00166086" w:rsidRPr="00A4592E" w:rsidRDefault="00166086" w:rsidP="007339B5">
      <w:pPr>
        <w:spacing w:after="240" w:line="240" w:lineRule="atLeast"/>
        <w:jc w:val="center"/>
        <w:rPr>
          <w:rFonts w:ascii="Arial" w:hAnsi="Arial" w:cs="Arial"/>
          <w:b/>
        </w:rPr>
      </w:pPr>
      <w:r w:rsidRPr="00A4592E">
        <w:rPr>
          <w:rFonts w:ascii="Arial" w:hAnsi="Arial" w:cs="Arial"/>
          <w:b/>
        </w:rPr>
        <w:t>ЛАБОРАТОРНАЯ РАБОТА №1-2</w:t>
      </w:r>
      <w:r>
        <w:rPr>
          <w:rFonts w:ascii="Arial" w:hAnsi="Arial" w:cs="Arial"/>
          <w:b/>
        </w:rPr>
        <w:t xml:space="preserve"> </w:t>
      </w:r>
    </w:p>
    <w:p w:rsidR="00166086" w:rsidRPr="00D40AC8" w:rsidRDefault="00166086" w:rsidP="00166086">
      <w:pPr>
        <w:spacing w:line="240" w:lineRule="atLeast"/>
        <w:jc w:val="center"/>
        <w:rPr>
          <w:rFonts w:ascii="Arial" w:hAnsi="Arial" w:cs="Arial"/>
          <w:b/>
        </w:rPr>
      </w:pPr>
      <w:r w:rsidRPr="00A4592E">
        <w:rPr>
          <w:rFonts w:ascii="Arial" w:hAnsi="Arial" w:cs="Arial"/>
          <w:b/>
        </w:rPr>
        <w:t xml:space="preserve">АНАЛИЗ ПОВЕДЕНИЯ СИСТЕМЫ С ИСПОЛЬЗОВАНИЕМ КОНТЕКСТНЫХ ДИАГРАММ </w:t>
      </w:r>
      <w:r>
        <w:rPr>
          <w:rFonts w:ascii="Arial" w:hAnsi="Arial" w:cs="Arial"/>
          <w:b/>
        </w:rPr>
        <w:t>(</w:t>
      </w:r>
      <w:r>
        <w:rPr>
          <w:rFonts w:ascii="Arial" w:hAnsi="Arial" w:cs="Arial"/>
          <w:b/>
          <w:lang w:val="en-US"/>
        </w:rPr>
        <w:t>DFD</w:t>
      </w:r>
      <w:r w:rsidRPr="00D40AC8">
        <w:rPr>
          <w:rFonts w:ascii="Arial" w:hAnsi="Arial" w:cs="Arial"/>
          <w:b/>
        </w:rPr>
        <w:t>)</w:t>
      </w:r>
    </w:p>
    <w:p w:rsidR="00166086" w:rsidRPr="00A4592E" w:rsidRDefault="00166086" w:rsidP="00166086">
      <w:pPr>
        <w:spacing w:line="240" w:lineRule="atLeast"/>
        <w:jc w:val="both"/>
        <w:rPr>
          <w:sz w:val="28"/>
          <w:szCs w:val="28"/>
          <w:u w:val="single"/>
        </w:rPr>
      </w:pPr>
    </w:p>
    <w:p w:rsidR="00166086" w:rsidRDefault="00166086" w:rsidP="00166086">
      <w:pPr>
        <w:spacing w:line="240" w:lineRule="atLeast"/>
        <w:jc w:val="both"/>
      </w:pPr>
      <w:r w:rsidRPr="00A4592E">
        <w:rPr>
          <w:b/>
        </w:rPr>
        <w:t>Цель:</w:t>
      </w:r>
      <w:r w:rsidRPr="00A4592E">
        <w:t xml:space="preserve"> овладеть практическими навыками и умениями исследования предметной области на уровне анализа поведения системы с использованием </w:t>
      </w:r>
      <w:r w:rsidRPr="00A4592E">
        <w:rPr>
          <w:lang w:val="en-US"/>
        </w:rPr>
        <w:t>DFD</w:t>
      </w:r>
      <w:r w:rsidRPr="00A4592E">
        <w:t>-диаграмм</w:t>
      </w:r>
      <w:r w:rsidRPr="00D40AC8">
        <w:t xml:space="preserve"> (</w:t>
      </w:r>
      <w:r>
        <w:rPr>
          <w:lang w:val="en-US"/>
        </w:rPr>
        <w:t>DFD</w:t>
      </w:r>
      <w:r w:rsidRPr="00D40AC8">
        <w:t>)</w:t>
      </w:r>
      <w:r w:rsidRPr="00A4592E">
        <w:t>.</w:t>
      </w:r>
    </w:p>
    <w:p w:rsidR="00166086" w:rsidRDefault="00166086" w:rsidP="00166086">
      <w:pPr>
        <w:spacing w:before="240" w:after="240"/>
        <w:jc w:val="both"/>
      </w:pPr>
      <w:r w:rsidRPr="00E028FB">
        <w:rPr>
          <w:b/>
        </w:rPr>
        <w:t>Оборудование</w:t>
      </w:r>
      <w:r>
        <w:t>: компьютерный класс, мультимедийный проектор.</w:t>
      </w:r>
    </w:p>
    <w:p w:rsidR="00166086" w:rsidRPr="00D40AC8" w:rsidRDefault="00166086" w:rsidP="00166086">
      <w:pPr>
        <w:spacing w:before="240" w:after="240"/>
        <w:jc w:val="both"/>
        <w:rPr>
          <w:lang w:val="en-US"/>
        </w:rPr>
      </w:pPr>
      <w:r w:rsidRPr="00E028FB">
        <w:rPr>
          <w:b/>
        </w:rPr>
        <w:t>Программное</w:t>
      </w:r>
      <w:r w:rsidRPr="00E028FB">
        <w:rPr>
          <w:b/>
          <w:lang w:val="en-US"/>
        </w:rPr>
        <w:t xml:space="preserve"> </w:t>
      </w:r>
      <w:r w:rsidRPr="00E028FB">
        <w:rPr>
          <w:b/>
        </w:rPr>
        <w:t>обеспечение</w:t>
      </w:r>
      <w:r w:rsidRPr="00E028FB">
        <w:rPr>
          <w:lang w:val="en-US"/>
        </w:rPr>
        <w:t xml:space="preserve">: </w:t>
      </w:r>
      <w:proofErr w:type="gramStart"/>
      <w:r w:rsidRPr="00E028FB">
        <w:rPr>
          <w:rStyle w:val="a3"/>
          <w:b w:val="0"/>
          <w:color w:val="000000"/>
          <w:lang w:val="en-US"/>
        </w:rPr>
        <w:t xml:space="preserve">CA </w:t>
      </w:r>
      <w:proofErr w:type="spellStart"/>
      <w:r w:rsidRPr="00E028FB">
        <w:rPr>
          <w:rStyle w:val="a3"/>
          <w:b w:val="0"/>
          <w:color w:val="000000"/>
          <w:lang w:val="en-US"/>
        </w:rPr>
        <w:t>ERwin</w:t>
      </w:r>
      <w:proofErr w:type="spellEnd"/>
      <w:r w:rsidRPr="00E028FB">
        <w:rPr>
          <w:rStyle w:val="a3"/>
          <w:b w:val="0"/>
          <w:color w:val="000000"/>
          <w:lang w:val="en-US"/>
        </w:rPr>
        <w:t xml:space="preserve"> Process Modeler</w:t>
      </w:r>
      <w:r w:rsidRPr="00E028FB">
        <w:rPr>
          <w:rStyle w:val="a3"/>
          <w:rFonts w:eastAsia="SimSun"/>
          <w:b w:val="0"/>
          <w:color w:val="000000"/>
          <w:lang w:val="en-US"/>
        </w:rPr>
        <w:t xml:space="preserve">, </w:t>
      </w:r>
      <w:r>
        <w:rPr>
          <w:rStyle w:val="a3"/>
          <w:rFonts w:eastAsia="SimSun"/>
          <w:b w:val="0"/>
          <w:color w:val="000000"/>
          <w:lang w:val="en-US"/>
        </w:rPr>
        <w:t>MS Power Point</w:t>
      </w:r>
      <w:r w:rsidRPr="00D40AC8">
        <w:rPr>
          <w:rStyle w:val="a3"/>
          <w:rFonts w:eastAsia="SimSun"/>
          <w:b w:val="0"/>
          <w:color w:val="000000"/>
          <w:lang w:val="en-US"/>
        </w:rPr>
        <w:t>.</w:t>
      </w:r>
      <w:proofErr w:type="gramEnd"/>
    </w:p>
    <w:p w:rsidR="00166086" w:rsidRPr="00A4592E" w:rsidRDefault="00166086" w:rsidP="00166086">
      <w:pPr>
        <w:spacing w:before="240" w:after="240" w:line="240" w:lineRule="atLeast"/>
        <w:rPr>
          <w:b/>
        </w:rPr>
      </w:pPr>
      <w:r w:rsidRPr="00A4592E">
        <w:rPr>
          <w:b/>
        </w:rPr>
        <w:t xml:space="preserve">Практическое задание: </w:t>
      </w:r>
    </w:p>
    <w:p w:rsidR="00166086" w:rsidRPr="00A4592E" w:rsidRDefault="00166086" w:rsidP="00166086">
      <w:pPr>
        <w:spacing w:line="240" w:lineRule="atLeast"/>
        <w:ind w:firstLine="709"/>
        <w:jc w:val="both"/>
      </w:pPr>
      <w:r w:rsidRPr="00A4592E">
        <w:t xml:space="preserve">Фирма «ХХХ» (придумать название) получила заказ  на разработку АИС (по заданной предметной области). Необходимо выполнить 1 этап проектирования: провести анализ функционального поведения системы (фаза анализа). При построении модели системы необходимо использовать </w:t>
      </w:r>
      <w:r>
        <w:t xml:space="preserve">методологию </w:t>
      </w:r>
      <w:r w:rsidRPr="00A4592E">
        <w:t>контекстны</w:t>
      </w:r>
      <w:r>
        <w:t>х</w:t>
      </w:r>
      <w:r w:rsidRPr="00A4592E">
        <w:t xml:space="preserve"> диаграмм (DFD).</w:t>
      </w:r>
    </w:p>
    <w:p w:rsidR="00166086" w:rsidRPr="00A4592E" w:rsidRDefault="00166086" w:rsidP="00166086">
      <w:pPr>
        <w:spacing w:line="240" w:lineRule="atLeast"/>
        <w:ind w:firstLine="720"/>
      </w:pPr>
      <w:r w:rsidRPr="00A4592E">
        <w:t>Исследование предметной области включает следующие этапы:</w:t>
      </w:r>
      <w:r>
        <w:t xml:space="preserve"> </w:t>
      </w:r>
    </w:p>
    <w:p w:rsidR="00166086" w:rsidRPr="00A4592E" w:rsidRDefault="00166086" w:rsidP="00166086">
      <w:pPr>
        <w:numPr>
          <w:ilvl w:val="0"/>
          <w:numId w:val="1"/>
        </w:numPr>
        <w:spacing w:line="240" w:lineRule="atLeast"/>
      </w:pPr>
      <w:r w:rsidRPr="00A4592E">
        <w:t>Определить назначение ИС.</w:t>
      </w:r>
    </w:p>
    <w:p w:rsidR="00166086" w:rsidRPr="009852E4" w:rsidRDefault="00166086" w:rsidP="00166086">
      <w:pPr>
        <w:numPr>
          <w:ilvl w:val="0"/>
          <w:numId w:val="1"/>
        </w:numPr>
        <w:spacing w:line="240" w:lineRule="atLeast"/>
      </w:pPr>
      <w:r w:rsidRPr="00A4592E">
        <w:t xml:space="preserve">Выделить </w:t>
      </w:r>
      <w:r w:rsidR="00620785">
        <w:t xml:space="preserve">основной процесс и </w:t>
      </w:r>
      <w:r w:rsidRPr="00A4592E">
        <w:t>внешние сущности</w:t>
      </w:r>
      <w:r w:rsidR="00620785">
        <w:t xml:space="preserve"> по отношению к нему</w:t>
      </w:r>
      <w:r w:rsidRPr="00A4592E">
        <w:t>.</w:t>
      </w:r>
    </w:p>
    <w:p w:rsidR="00166086" w:rsidRPr="00A4592E" w:rsidRDefault="00166086" w:rsidP="00166086">
      <w:pPr>
        <w:numPr>
          <w:ilvl w:val="0"/>
          <w:numId w:val="1"/>
        </w:numPr>
        <w:spacing w:line="240" w:lineRule="atLeast"/>
      </w:pPr>
      <w:r>
        <w:t>Выделить потоки для внешних сущностей по отношению к основному событию (функции</w:t>
      </w:r>
      <w:r>
        <w:rPr>
          <w:lang w:val="en-US"/>
        </w:rPr>
        <w:t>/</w:t>
      </w:r>
      <w:r>
        <w:t xml:space="preserve">процесс </w:t>
      </w:r>
      <w:r>
        <w:rPr>
          <w:lang w:val="en-US"/>
        </w:rPr>
        <w:t>/</w:t>
      </w:r>
      <w:r>
        <w:t>работе).</w:t>
      </w:r>
    </w:p>
    <w:p w:rsidR="00166086" w:rsidRPr="00A4592E" w:rsidRDefault="00166086" w:rsidP="00166086">
      <w:pPr>
        <w:numPr>
          <w:ilvl w:val="0"/>
          <w:numId w:val="1"/>
        </w:numPr>
        <w:spacing w:line="240" w:lineRule="atLeast"/>
      </w:pPr>
      <w:r w:rsidRPr="00A4592E">
        <w:t>Составить контекстную диаграмму нулевого уровня.</w:t>
      </w:r>
    </w:p>
    <w:p w:rsidR="00166086" w:rsidRPr="00A4592E" w:rsidRDefault="00166086" w:rsidP="00166086">
      <w:pPr>
        <w:numPr>
          <w:ilvl w:val="0"/>
          <w:numId w:val="1"/>
        </w:numPr>
        <w:spacing w:line="240" w:lineRule="atLeast"/>
      </w:pPr>
      <w:r>
        <w:t>Проанализировать события (функции</w:t>
      </w:r>
      <w:r w:rsidRPr="006347E7">
        <w:t>/</w:t>
      </w:r>
      <w:r>
        <w:t>работы</w:t>
      </w:r>
      <w:r w:rsidRPr="00F543F1">
        <w:t>/</w:t>
      </w:r>
      <w:r>
        <w:t>процессы), определить связи по потокам данных между</w:t>
      </w:r>
      <w:r w:rsidR="00071800">
        <w:t xml:space="preserve"> </w:t>
      </w:r>
      <w:r>
        <w:t>сущностями, событиями, накопителями данных</w:t>
      </w:r>
      <w:r w:rsidRPr="00A4592E">
        <w:t>.</w:t>
      </w:r>
    </w:p>
    <w:p w:rsidR="00166086" w:rsidRPr="00A4592E" w:rsidRDefault="00166086" w:rsidP="00166086">
      <w:pPr>
        <w:numPr>
          <w:ilvl w:val="0"/>
          <w:numId w:val="1"/>
        </w:numPr>
        <w:spacing w:line="240" w:lineRule="atLeast"/>
      </w:pPr>
      <w:r w:rsidRPr="00A4592E">
        <w:t>Составить</w:t>
      </w:r>
      <w:r>
        <w:t xml:space="preserve"> детализированную</w:t>
      </w:r>
      <w:r w:rsidRPr="00A4592E">
        <w:t xml:space="preserve"> контекстную диаграмму.</w:t>
      </w:r>
    </w:p>
    <w:p w:rsidR="00166086" w:rsidRPr="00A4592E" w:rsidRDefault="00166086" w:rsidP="00166086">
      <w:pPr>
        <w:spacing w:before="240" w:after="240" w:line="240" w:lineRule="atLeast"/>
        <w:jc w:val="both"/>
        <w:rPr>
          <w:b/>
        </w:rPr>
      </w:pPr>
      <w:r w:rsidRPr="00A4592E">
        <w:rPr>
          <w:b/>
        </w:rPr>
        <w:t>Выполнение работы:</w:t>
      </w:r>
    </w:p>
    <w:p w:rsidR="00166086" w:rsidRPr="00A4592E" w:rsidRDefault="00166086" w:rsidP="00166086">
      <w:pPr>
        <w:spacing w:line="240" w:lineRule="atLeast"/>
        <w:ind w:firstLine="720"/>
        <w:jc w:val="both"/>
      </w:pPr>
      <w:r w:rsidRPr="00A4592E">
        <w:t>Работа выполняется группой студентов-проектировщиков, руководство которой осуществляет студент-менеджер проекта.</w:t>
      </w:r>
    </w:p>
    <w:p w:rsidR="00166086" w:rsidRPr="00A4592E" w:rsidRDefault="00166086" w:rsidP="00166086">
      <w:pPr>
        <w:spacing w:line="240" w:lineRule="atLeast"/>
        <w:ind w:firstLine="720"/>
        <w:jc w:val="both"/>
      </w:pPr>
      <w:r w:rsidRPr="00A4592E">
        <w:t xml:space="preserve">Проект представляется в форме презентации. </w:t>
      </w:r>
    </w:p>
    <w:p w:rsidR="00166086" w:rsidRPr="00A4592E" w:rsidRDefault="00166086" w:rsidP="00166086">
      <w:pPr>
        <w:spacing w:line="240" w:lineRule="atLeast"/>
        <w:ind w:firstLine="720"/>
        <w:jc w:val="both"/>
        <w:rPr>
          <w:u w:val="single"/>
        </w:rPr>
      </w:pPr>
      <w:r w:rsidRPr="00A4592E">
        <w:t xml:space="preserve">Указание. В презентации необходимо </w:t>
      </w:r>
      <w:proofErr w:type="gramStart"/>
      <w:r w:rsidRPr="00A4592E">
        <w:t xml:space="preserve">представить </w:t>
      </w:r>
      <w:r w:rsidR="007339B5">
        <w:t>средства</w:t>
      </w:r>
      <w:proofErr w:type="gramEnd"/>
      <w:r w:rsidR="007339B5">
        <w:t xml:space="preserve"> и </w:t>
      </w:r>
      <w:r w:rsidRPr="00A4592E">
        <w:t xml:space="preserve">все этапы реализации </w:t>
      </w:r>
      <w:r w:rsidR="007339B5">
        <w:t xml:space="preserve">проекта, </w:t>
      </w:r>
      <w:r w:rsidRPr="00A4592E">
        <w:t>выводы.</w:t>
      </w:r>
    </w:p>
    <w:p w:rsidR="00166086" w:rsidRPr="00A4592E" w:rsidRDefault="00166086" w:rsidP="00166086">
      <w:pPr>
        <w:spacing w:before="240" w:after="240" w:line="240" w:lineRule="atLeast"/>
        <w:rPr>
          <w:b/>
        </w:rPr>
      </w:pPr>
      <w:r w:rsidRPr="00A4592E">
        <w:rPr>
          <w:b/>
        </w:rPr>
        <w:t>Описание предметных областей:</w:t>
      </w:r>
    </w:p>
    <w:p w:rsidR="00166086" w:rsidRPr="00A4592E" w:rsidRDefault="00166086" w:rsidP="00166086">
      <w:pPr>
        <w:spacing w:before="240" w:after="240" w:line="240" w:lineRule="atLeast"/>
        <w:ind w:left="709"/>
        <w:rPr>
          <w:b/>
        </w:rPr>
      </w:pPr>
      <w:r w:rsidRPr="00A4592E">
        <w:rPr>
          <w:b/>
        </w:rPr>
        <w:t>Вариант 1.  Автосалон</w:t>
      </w:r>
    </w:p>
    <w:p w:rsidR="00166086" w:rsidRPr="00A4592E" w:rsidRDefault="00166086" w:rsidP="00166086">
      <w:pPr>
        <w:spacing w:line="240" w:lineRule="atLeast"/>
        <w:ind w:firstLine="709"/>
        <w:jc w:val="both"/>
      </w:pPr>
      <w:r w:rsidRPr="00A4592E">
        <w:rPr>
          <w:rFonts w:eastAsia="+mn-ea" w:cs="+mn-cs"/>
          <w:iCs/>
          <w:kern w:val="24"/>
        </w:rPr>
        <w:t>Компания «</w:t>
      </w:r>
      <w:r w:rsidRPr="00A4592E">
        <w:rPr>
          <w:rFonts w:eastAsia="+mn-ea" w:cs="+mn-cs"/>
          <w:iCs/>
          <w:kern w:val="24"/>
          <w:lang w:val="en-US"/>
        </w:rPr>
        <w:t>Fronton</w:t>
      </w:r>
      <w:r w:rsidRPr="00A4592E">
        <w:rPr>
          <w:rFonts w:eastAsia="+mn-ea" w:cs="+mn-cs"/>
          <w:iCs/>
          <w:kern w:val="24"/>
        </w:rPr>
        <w:t xml:space="preserve">» занимается продажей легковых автомобилей  на заказ. Сотрудники автосалона: </w:t>
      </w:r>
      <w:r w:rsidRPr="00A4592E">
        <w:t>главный менеджер, администратор, продавец.</w:t>
      </w:r>
    </w:p>
    <w:p w:rsidR="00166086" w:rsidRPr="00A4592E" w:rsidRDefault="00166086" w:rsidP="00166086">
      <w:pPr>
        <w:spacing w:line="240" w:lineRule="atLeast"/>
        <w:ind w:firstLine="720"/>
        <w:jc w:val="both"/>
      </w:pPr>
      <w:r w:rsidRPr="00A4592E">
        <w:rPr>
          <w:b/>
        </w:rPr>
        <w:t>Главный менеджер</w:t>
      </w:r>
      <w:r w:rsidRPr="00A4592E">
        <w:t xml:space="preserve">: он должен знать, сколько заплачено за </w:t>
      </w:r>
      <w:proofErr w:type="gramStart"/>
      <w:r w:rsidRPr="00A4592E">
        <w:rPr>
          <w:b/>
        </w:rPr>
        <w:t>машины</w:t>
      </w:r>
      <w:proofErr w:type="gramEnd"/>
      <w:r w:rsidRPr="00A4592E">
        <w:rPr>
          <w:b/>
        </w:rPr>
        <w:t xml:space="preserve"> </w:t>
      </w:r>
      <w:r w:rsidRPr="00A4592E">
        <w:t xml:space="preserve">и </w:t>
      </w:r>
      <w:proofErr w:type="gramStart"/>
      <w:r w:rsidRPr="00A4592E">
        <w:t>каковы</w:t>
      </w:r>
      <w:proofErr w:type="gramEnd"/>
      <w:r w:rsidRPr="00A4592E">
        <w:t xml:space="preserve"> накладные расходы. Обладая этой информацией, он может установить нижнюю цену, за которую можно продать данный экземпляр. Кроме того, он несет ответственность за </w:t>
      </w:r>
      <w:r w:rsidRPr="00A4592E">
        <w:rPr>
          <w:b/>
        </w:rPr>
        <w:t>продавцов</w:t>
      </w:r>
      <w:r w:rsidRPr="00A4592E">
        <w:t xml:space="preserve"> и ему необходима информация, кто что продал и сколько машин продал каждый продавец.</w:t>
      </w:r>
    </w:p>
    <w:p w:rsidR="00166086" w:rsidRPr="00A4592E" w:rsidRDefault="00166086" w:rsidP="00166086">
      <w:pPr>
        <w:spacing w:line="240" w:lineRule="atLeast"/>
        <w:ind w:firstLine="720"/>
        <w:jc w:val="both"/>
      </w:pPr>
      <w:r w:rsidRPr="00A4592E">
        <w:rPr>
          <w:b/>
        </w:rPr>
        <w:lastRenderedPageBreak/>
        <w:t>Продавец:</w:t>
      </w:r>
      <w:r w:rsidRPr="00A4592E">
        <w:t xml:space="preserve"> ему нужно знать, какую цену запрашивать и какова нижняя цена, за которую можно совершить сделку. Кроме того, ему нужна основная информация о машинах для </w:t>
      </w:r>
      <w:r w:rsidRPr="00A4592E">
        <w:rPr>
          <w:b/>
        </w:rPr>
        <w:t>клиентов</w:t>
      </w:r>
      <w:r w:rsidRPr="00A4592E">
        <w:t>: год выпуска, марка, модель и т.д.</w:t>
      </w:r>
    </w:p>
    <w:p w:rsidR="00166086" w:rsidRPr="00A4592E" w:rsidRDefault="00166086" w:rsidP="00166086">
      <w:pPr>
        <w:pStyle w:val="a5"/>
        <w:spacing w:before="0" w:beforeAutospacing="0" w:after="0" w:afterAutospacing="0" w:line="240" w:lineRule="atLeast"/>
        <w:ind w:firstLine="709"/>
        <w:jc w:val="both"/>
        <w:textAlignment w:val="baseline"/>
      </w:pPr>
      <w:r w:rsidRPr="00A4592E">
        <w:rPr>
          <w:b/>
        </w:rPr>
        <w:t>Администратор</w:t>
      </w:r>
      <w:r w:rsidRPr="00A4592E">
        <w:t xml:space="preserve">: его задача сводится к составлению контракта с </w:t>
      </w:r>
      <w:r w:rsidRPr="00A4592E">
        <w:rPr>
          <w:b/>
        </w:rPr>
        <w:t>клиентом</w:t>
      </w:r>
      <w:r w:rsidRPr="00A4592E">
        <w:t xml:space="preserve"> о покупке автомобиля, для чего нужна информация о клиенте, автомобиле и продавце, так как именно контракты приносят продавцам вознаграждение за продажи. </w:t>
      </w:r>
      <w:r w:rsidRPr="00A4592E">
        <w:rPr>
          <w:rFonts w:eastAsia="+mn-ea" w:cs="+mn-cs"/>
          <w:iCs/>
          <w:kern w:val="24"/>
        </w:rPr>
        <w:t xml:space="preserve">Администратор выписывает </w:t>
      </w:r>
      <w:r w:rsidRPr="007339B5">
        <w:rPr>
          <w:rFonts w:eastAsia="+mn-ea" w:cs="+mn-cs"/>
          <w:bCs/>
          <w:iCs/>
          <w:kern w:val="24"/>
        </w:rPr>
        <w:t>счет</w:t>
      </w:r>
      <w:r w:rsidRPr="007339B5">
        <w:rPr>
          <w:rFonts w:eastAsia="+mn-ea" w:cs="+mn-cs"/>
          <w:iCs/>
          <w:kern w:val="24"/>
        </w:rPr>
        <w:t xml:space="preserve"> </w:t>
      </w:r>
      <w:r w:rsidRPr="00A4592E">
        <w:rPr>
          <w:rFonts w:eastAsia="+mn-ea" w:cs="+mn-cs"/>
          <w:iCs/>
          <w:kern w:val="24"/>
        </w:rPr>
        <w:t xml:space="preserve">на выбранную модель автомобиля и одновременно с этим отправляет запрос на приобретение данного автомобиля </w:t>
      </w:r>
      <w:proofErr w:type="gramStart"/>
      <w:r w:rsidRPr="00A4592E">
        <w:rPr>
          <w:rFonts w:eastAsia="+mn-ea" w:cs="+mn-cs"/>
          <w:iCs/>
          <w:kern w:val="24"/>
        </w:rPr>
        <w:t>на</w:t>
      </w:r>
      <w:proofErr w:type="gramEnd"/>
      <w:r w:rsidRPr="00A4592E">
        <w:rPr>
          <w:rFonts w:eastAsia="+mn-ea" w:cs="+mn-cs"/>
          <w:iCs/>
          <w:kern w:val="24"/>
        </w:rPr>
        <w:t xml:space="preserve"> завод-изготовитель (фирме-поставщику). Фирма </w:t>
      </w:r>
      <w:r w:rsidRPr="00A4592E">
        <w:rPr>
          <w:rFonts w:eastAsia="+mn-ea" w:cs="+mn-cs"/>
          <w:bCs/>
          <w:iCs/>
          <w:kern w:val="24"/>
        </w:rPr>
        <w:t>«</w:t>
      </w:r>
      <w:r w:rsidRPr="00A4592E">
        <w:rPr>
          <w:rFonts w:eastAsia="+mn-ea" w:cs="+mn-cs"/>
          <w:bCs/>
          <w:iCs/>
          <w:kern w:val="24"/>
          <w:lang w:val="en-US"/>
        </w:rPr>
        <w:t>Fronton</w:t>
      </w:r>
      <w:r w:rsidRPr="00A4592E">
        <w:rPr>
          <w:rFonts w:eastAsia="+mn-ea" w:cs="+mn-cs"/>
          <w:bCs/>
          <w:iCs/>
          <w:kern w:val="24"/>
        </w:rPr>
        <w:t xml:space="preserve">» </w:t>
      </w:r>
      <w:r w:rsidRPr="00A4592E">
        <w:rPr>
          <w:rFonts w:eastAsia="+mn-ea" w:cs="+mn-cs"/>
          <w:iCs/>
          <w:kern w:val="24"/>
        </w:rPr>
        <w:t xml:space="preserve">заключила юридические соглашения о поставке автомобилей с рядом заводов-изготовителей и крупных дистрибьюторов. </w:t>
      </w:r>
      <w:r w:rsidRPr="007339B5">
        <w:rPr>
          <w:rFonts w:eastAsia="+mn-ea" w:cs="+mn-cs"/>
          <w:bCs/>
          <w:iCs/>
          <w:kern w:val="24"/>
        </w:rPr>
        <w:t>После оплаты</w:t>
      </w:r>
      <w:r w:rsidRPr="00A4592E">
        <w:rPr>
          <w:rFonts w:eastAsia="+mn-ea" w:cs="+mn-cs"/>
          <w:iCs/>
          <w:kern w:val="24"/>
        </w:rPr>
        <w:t xml:space="preserve"> по соответствующему счету (клиентом) фирма </w:t>
      </w:r>
      <w:r w:rsidRPr="00A4592E">
        <w:rPr>
          <w:rFonts w:eastAsia="+mn-ea" w:cs="+mn-cs"/>
          <w:b/>
          <w:bCs/>
          <w:iCs/>
          <w:kern w:val="24"/>
        </w:rPr>
        <w:t>«</w:t>
      </w:r>
      <w:r w:rsidRPr="00A4592E">
        <w:rPr>
          <w:rFonts w:eastAsia="+mn-ea" w:cs="+mn-cs"/>
          <w:b/>
          <w:bCs/>
          <w:iCs/>
          <w:kern w:val="24"/>
          <w:lang w:val="en-US"/>
        </w:rPr>
        <w:t>Fronton</w:t>
      </w:r>
      <w:r w:rsidRPr="00A4592E">
        <w:rPr>
          <w:rFonts w:eastAsia="+mn-ea" w:cs="+mn-cs"/>
          <w:b/>
          <w:bCs/>
          <w:iCs/>
          <w:kern w:val="24"/>
        </w:rPr>
        <w:t>»</w:t>
      </w:r>
      <w:r w:rsidRPr="00A4592E">
        <w:rPr>
          <w:rFonts w:eastAsia="+mn-ea" w:cs="+mn-cs"/>
          <w:iCs/>
          <w:kern w:val="24"/>
        </w:rPr>
        <w:t xml:space="preserve"> подтверждает запрос о приобретении и </w:t>
      </w:r>
      <w:r w:rsidRPr="007339B5">
        <w:rPr>
          <w:rFonts w:eastAsia="+mn-ea" w:cs="+mn-cs"/>
          <w:bCs/>
          <w:iCs/>
          <w:kern w:val="24"/>
        </w:rPr>
        <w:t>обязуется</w:t>
      </w:r>
      <w:r w:rsidRPr="00A4592E">
        <w:rPr>
          <w:rFonts w:eastAsia="+mn-ea" w:cs="+mn-cs"/>
          <w:iCs/>
          <w:kern w:val="24"/>
        </w:rPr>
        <w:t xml:space="preserve"> в течение установленного срока (месяц) предоставить покупку соответствующему клиенту.</w:t>
      </w:r>
    </w:p>
    <w:p w:rsidR="00166086" w:rsidRPr="00A4592E" w:rsidRDefault="00166086" w:rsidP="00166086">
      <w:pPr>
        <w:spacing w:before="240" w:after="240" w:line="240" w:lineRule="atLeast"/>
        <w:ind w:firstLine="720"/>
        <w:rPr>
          <w:b/>
        </w:rPr>
      </w:pPr>
      <w:r w:rsidRPr="00A4592E">
        <w:rPr>
          <w:b/>
        </w:rPr>
        <w:t xml:space="preserve">Вариант 2. Танцевальный клуб </w:t>
      </w:r>
      <w:proofErr w:type="spellStart"/>
      <w:r w:rsidRPr="00A4592E">
        <w:rPr>
          <w:b/>
        </w:rPr>
        <w:t>Джефферсона</w:t>
      </w:r>
      <w:proofErr w:type="spellEnd"/>
    </w:p>
    <w:p w:rsidR="00166086" w:rsidRPr="00A4592E" w:rsidRDefault="00166086" w:rsidP="00166086">
      <w:pPr>
        <w:spacing w:line="240" w:lineRule="atLeast"/>
        <w:ind w:firstLine="720"/>
        <w:jc w:val="both"/>
      </w:pPr>
      <w:r w:rsidRPr="00A4592E">
        <w:t xml:space="preserve">Танцевальный клуб </w:t>
      </w:r>
      <w:proofErr w:type="spellStart"/>
      <w:r w:rsidRPr="00A4592E">
        <w:t>Джефферсона</w:t>
      </w:r>
      <w:proofErr w:type="spellEnd"/>
      <w:r w:rsidRPr="00A4592E">
        <w:t xml:space="preserve"> производит </w:t>
      </w:r>
      <w:proofErr w:type="gramStart"/>
      <w:r w:rsidRPr="00A4592E">
        <w:t>обучение по танцам</w:t>
      </w:r>
      <w:proofErr w:type="gramEnd"/>
      <w:r w:rsidRPr="00A4592E">
        <w:t xml:space="preserve"> и предлагает индивидуальные и групповые занятия.</w:t>
      </w:r>
    </w:p>
    <w:p w:rsidR="00166086" w:rsidRPr="00A4592E" w:rsidRDefault="00166086" w:rsidP="00166086">
      <w:pPr>
        <w:spacing w:line="240" w:lineRule="atLeast"/>
        <w:ind w:firstLine="720"/>
        <w:jc w:val="both"/>
      </w:pPr>
      <w:r w:rsidRPr="00A4592E">
        <w:t xml:space="preserve">В танцевальном клубе работает два вида </w:t>
      </w:r>
      <w:r w:rsidRPr="00A4592E">
        <w:rPr>
          <w:b/>
        </w:rPr>
        <w:t>инструкторов:</w:t>
      </w:r>
      <w:r w:rsidRPr="00A4592E">
        <w:t xml:space="preserve"> постоянные и приходящие. Постоянные инструкторы еженедельно получают фиксированную зарплату, а приходящие получают установленную сумму либо за вечер, либо за работу с конкретным классом.</w:t>
      </w:r>
    </w:p>
    <w:p w:rsidR="00166086" w:rsidRPr="00A4592E" w:rsidRDefault="00166086" w:rsidP="00166086">
      <w:pPr>
        <w:spacing w:line="240" w:lineRule="atLeast"/>
        <w:ind w:firstLine="720"/>
        <w:jc w:val="both"/>
      </w:pPr>
      <w:r w:rsidRPr="00A4592E">
        <w:t xml:space="preserve">Кроме занятий, танцевальный клуб </w:t>
      </w:r>
      <w:proofErr w:type="spellStart"/>
      <w:r w:rsidRPr="00A4592E">
        <w:t>Джефферсона</w:t>
      </w:r>
      <w:proofErr w:type="spellEnd"/>
      <w:r w:rsidRPr="00A4592E">
        <w:t xml:space="preserve"> два раза в неделю организует танцевальные вечеринки с музыкальными записями. Танцевальный вечер в пятницу пользуется наибольшей популярностью и собирает в среднем 80 человек, а воскресный вечер собирает около 30 посетителей. Цель этих танцевальных вечеров – предоставить место для практики.</w:t>
      </w:r>
    </w:p>
    <w:p w:rsidR="00166086" w:rsidRPr="00A4592E" w:rsidRDefault="00166086" w:rsidP="00166086">
      <w:pPr>
        <w:spacing w:line="240" w:lineRule="atLeast"/>
        <w:ind w:firstLine="720"/>
        <w:jc w:val="both"/>
      </w:pPr>
      <w:r w:rsidRPr="00A4592E">
        <w:t xml:space="preserve">Танцевальный клуб хотел бы разработать информационную систему, которая позволяла бы вести учет проведенных занятий и </w:t>
      </w:r>
      <w:r w:rsidRPr="00A4592E">
        <w:rPr>
          <w:b/>
        </w:rPr>
        <w:t>учеников</w:t>
      </w:r>
      <w:r w:rsidRPr="00A4592E">
        <w:t xml:space="preserve">. Это входит в должностные обязанности </w:t>
      </w:r>
      <w:r w:rsidRPr="00A4592E">
        <w:rPr>
          <w:b/>
        </w:rPr>
        <w:t xml:space="preserve">диспетчера </w:t>
      </w:r>
      <w:r w:rsidRPr="00A4592E">
        <w:t xml:space="preserve">клуба. В его должностные обязанности входит также составление расписания занятий и ведение электронных журналов. Кроме того, </w:t>
      </w:r>
      <w:r w:rsidRPr="00A4592E">
        <w:rPr>
          <w:b/>
        </w:rPr>
        <w:t>менеджеры</w:t>
      </w:r>
      <w:r w:rsidRPr="00A4592E">
        <w:t xml:space="preserve"> клуба хотели бы знать количество и типы занятий, проведенных каждым инструктором. Эта информация используется для определения наиболее популярных секций. </w:t>
      </w:r>
      <w:r w:rsidRPr="00A4592E">
        <w:rPr>
          <w:b/>
        </w:rPr>
        <w:t>Экономист</w:t>
      </w:r>
      <w:r w:rsidRPr="00A4592E">
        <w:t xml:space="preserve"> клуба должен также иметь полную информацию о проведенных занятиях для начисления заработной платы, а также для подсчета средней прибыли, приносимой каждым инструктором за одно занятие.</w:t>
      </w:r>
    </w:p>
    <w:p w:rsidR="00166086" w:rsidRPr="00A4592E" w:rsidRDefault="00166086" w:rsidP="00166086">
      <w:pPr>
        <w:spacing w:before="240" w:after="240" w:line="240" w:lineRule="atLeast"/>
        <w:ind w:left="851"/>
        <w:rPr>
          <w:b/>
        </w:rPr>
      </w:pPr>
      <w:r w:rsidRPr="00A4592E">
        <w:rPr>
          <w:b/>
        </w:rPr>
        <w:t>Вариант 3. Бюро проката яхт Сан-Хуана</w:t>
      </w:r>
    </w:p>
    <w:p w:rsidR="00166086" w:rsidRPr="00A4592E" w:rsidRDefault="00166086" w:rsidP="00166086">
      <w:pPr>
        <w:spacing w:line="240" w:lineRule="atLeast"/>
        <w:ind w:firstLine="851"/>
        <w:jc w:val="both"/>
      </w:pPr>
      <w:r w:rsidRPr="00A4592E">
        <w:rPr>
          <w:u w:val="single"/>
        </w:rPr>
        <w:t>Бюро проката яхт Сан-Хуана</w:t>
      </w:r>
      <w:r w:rsidRPr="00A4592E">
        <w:t xml:space="preserve"> — посредническая фирма, занимающаяся прокатом парусных яхт. </w:t>
      </w:r>
      <w:r w:rsidRPr="00A4592E">
        <w:rPr>
          <w:b/>
        </w:rPr>
        <w:t>Яхты</w:t>
      </w:r>
      <w:r w:rsidRPr="00A4592E">
        <w:t xml:space="preserve"> не являются собственностью фирмы — она сдает их от имени </w:t>
      </w:r>
      <w:r w:rsidRPr="00A4592E">
        <w:rPr>
          <w:b/>
        </w:rPr>
        <w:t>владельцев</w:t>
      </w:r>
      <w:r w:rsidRPr="00A4592E">
        <w:t>, которые хотят получать доход от своих яхт, когда не пользуются ими. За свои услуги фирма Сан-Хуана берет плату. Фирма специализируется на яхтах, которые могут использоваться для многодневных или недельных походов: самая маленькая из яхт имеет дли</w:t>
      </w:r>
      <w:r w:rsidRPr="00A4592E">
        <w:softHyphen/>
        <w:t>ну 28 футов, а самая большая — 51 фут.</w:t>
      </w:r>
    </w:p>
    <w:p w:rsidR="00166086" w:rsidRPr="00A4592E" w:rsidRDefault="00166086" w:rsidP="00166086">
      <w:pPr>
        <w:shd w:val="clear" w:color="auto" w:fill="FFFFFF"/>
        <w:autoSpaceDE w:val="0"/>
        <w:autoSpaceDN w:val="0"/>
        <w:adjustRightInd w:val="0"/>
        <w:spacing w:line="240" w:lineRule="atLeast"/>
        <w:ind w:firstLine="851"/>
        <w:jc w:val="both"/>
      </w:pPr>
      <w:r w:rsidRPr="00A4592E">
        <w:t xml:space="preserve">Каждая яхта на момент сдачи в аренду полностью экипирована. Большая часть инвентаря предоставляется владельцами, но некоторый инвентарь добавляется фирмой. </w:t>
      </w:r>
      <w:r w:rsidRPr="00A4592E">
        <w:rPr>
          <w:b/>
        </w:rPr>
        <w:t>Инвентарь</w:t>
      </w:r>
      <w:r w:rsidRPr="00A4592E">
        <w:t>, предоставляемый владельцами, включа</w:t>
      </w:r>
      <w:r w:rsidRPr="00A4592E">
        <w:softHyphen/>
        <w:t xml:space="preserve">ет в себя предметы, закрепленные на яхте, то есть радиостанции, компасы, глубиномеры и прочий инструмент, плиты и холодильники. Есть и другой инвентарь, предоставляемый владельцами, но не являющийся частью яхты. </w:t>
      </w:r>
      <w:proofErr w:type="gramStart"/>
      <w:r w:rsidRPr="00A4592E">
        <w:t>Это могут быть паруса, лини, якоря, спасательные шлюпки, спасательные жилеты, а также то, что находится в каютах: блюда, столовое серебро, кухонные принадлежности, постельные принадлежности и т. д. Фирма Сан-Хуана предоставляет также расходуемый инвентарь и припасы — кар</w:t>
      </w:r>
      <w:r w:rsidRPr="00A4592E">
        <w:softHyphen/>
        <w:t xml:space="preserve">ты, навигационные книги, </w:t>
      </w:r>
      <w:r w:rsidRPr="00A4592E">
        <w:lastRenderedPageBreak/>
        <w:t>таблицы приливов и течений, мыло, полотенца для посуды, туалетную бумагу и тому подобные предметы.</w:t>
      </w:r>
      <w:proofErr w:type="gramEnd"/>
    </w:p>
    <w:p w:rsidR="00166086" w:rsidRPr="00A4592E" w:rsidRDefault="00166086" w:rsidP="00166086">
      <w:pPr>
        <w:shd w:val="clear" w:color="auto" w:fill="FFFFFF"/>
        <w:autoSpaceDE w:val="0"/>
        <w:autoSpaceDN w:val="0"/>
        <w:adjustRightInd w:val="0"/>
        <w:spacing w:line="240" w:lineRule="atLeast"/>
        <w:ind w:firstLine="851"/>
        <w:jc w:val="both"/>
      </w:pPr>
      <w:r w:rsidRPr="00A4592E">
        <w:t>Важной составляющей обязанностей фирмы Сан-Хуана является учет инвентаря, имеющегося на яхтах. Часть инвентаря является дорогой, а не</w:t>
      </w:r>
      <w:r w:rsidRPr="00A4592E">
        <w:softHyphen/>
        <w:t>которая его часть, в частности та, что не закреплена на яхте, может легко потеряться или быть украдена. В течение срока проката яхты ответствен</w:t>
      </w:r>
      <w:r w:rsidRPr="00A4592E">
        <w:softHyphen/>
        <w:t>ными за инвентарь являются клиенты. Фирма Сан-Хуана ведет подроб</w:t>
      </w:r>
      <w:r w:rsidRPr="00A4592E">
        <w:softHyphen/>
        <w:t>ный учет клиентов и истории проката яхт. Это требуется не только для маркетинговых целей, но и для того, чтобы иметь записи о путешествиях клиентов. Некоторые маршруты и погодные условия более опасны, чем другие, поэтому фирма желает знать об опыте своих клиентов.</w:t>
      </w:r>
    </w:p>
    <w:p w:rsidR="00166086" w:rsidRPr="00A4592E" w:rsidRDefault="00166086" w:rsidP="00166086">
      <w:pPr>
        <w:shd w:val="clear" w:color="auto" w:fill="FFFFFF"/>
        <w:autoSpaceDE w:val="0"/>
        <w:autoSpaceDN w:val="0"/>
        <w:adjustRightInd w:val="0"/>
        <w:spacing w:line="240" w:lineRule="atLeast"/>
        <w:ind w:firstLine="851"/>
        <w:jc w:val="both"/>
      </w:pPr>
      <w:r w:rsidRPr="00A4592E">
        <w:t xml:space="preserve">По большей части фирма занимается только прокатом яхт, то есть </w:t>
      </w:r>
      <w:r w:rsidRPr="00A4592E">
        <w:rPr>
          <w:b/>
        </w:rPr>
        <w:t>капитан</w:t>
      </w:r>
      <w:r w:rsidRPr="00A4592E">
        <w:t xml:space="preserve"> или </w:t>
      </w:r>
      <w:r w:rsidRPr="00A4592E">
        <w:rPr>
          <w:b/>
        </w:rPr>
        <w:t>команда</w:t>
      </w:r>
      <w:r w:rsidRPr="00A4592E">
        <w:t xml:space="preserve"> не предоставляется. В некоторых случаях, однако, клиенты заказывают услуги капитана или каких-либо других членов команды, и то</w:t>
      </w:r>
      <w:r w:rsidRPr="00A4592E">
        <w:softHyphen/>
        <w:t>гда фирма нанимает соответствующий персонал на договорной основе.</w:t>
      </w:r>
    </w:p>
    <w:p w:rsidR="00166086" w:rsidRPr="00A4592E" w:rsidRDefault="00166086" w:rsidP="00166086">
      <w:pPr>
        <w:spacing w:line="240" w:lineRule="atLeast"/>
        <w:ind w:firstLine="851"/>
        <w:jc w:val="both"/>
      </w:pPr>
      <w:r w:rsidRPr="00A4592E">
        <w:t>Яхты часто требуют обслуживания. Контракты, заключенные фирмой Сан-Хуана с владельцами лодок, требуют от фирмы ведения тщательной записи всех операций по обслуживанию и связанных с этим расходов, включая обычные операции, такие как мойка или замена масла, а также внеплановые ремонты. Иногда ремонт может потребоваться во время рей</w:t>
      </w:r>
      <w:r w:rsidRPr="00A4592E">
        <w:softHyphen/>
        <w:t>са. Например, у яхты может отказать двигатель, когда она будет находить</w:t>
      </w:r>
      <w:r w:rsidRPr="00A4592E">
        <w:softHyphen/>
        <w:t xml:space="preserve">ся далеко от доков Сан-Хуана. В этом случае клиенты вызывают по радио </w:t>
      </w:r>
      <w:r w:rsidRPr="00A4592E">
        <w:rPr>
          <w:b/>
        </w:rPr>
        <w:t>диспетчера фирмы</w:t>
      </w:r>
      <w:r w:rsidRPr="00A4592E">
        <w:t xml:space="preserve">, который определяет наиболее подходящее место для проведения ремонта и направляет </w:t>
      </w:r>
      <w:r w:rsidRPr="00A4592E">
        <w:rPr>
          <w:b/>
        </w:rPr>
        <w:t>персонал</w:t>
      </w:r>
      <w:r w:rsidRPr="00A4592E">
        <w:t xml:space="preserve"> оттуда на аварийную яхту. Чтобы принимать все эти решения, диспетчерам требуется информация об имеющихся </w:t>
      </w:r>
      <w:r w:rsidRPr="00A4592E">
        <w:rPr>
          <w:b/>
        </w:rPr>
        <w:t>ремонтных доках</w:t>
      </w:r>
      <w:r w:rsidRPr="00A4592E">
        <w:t>, а также сведения о качестве и стоимости предыдущих ремонтов.</w:t>
      </w:r>
    </w:p>
    <w:p w:rsidR="00166086" w:rsidRPr="00A4592E" w:rsidRDefault="00166086" w:rsidP="00166086">
      <w:pPr>
        <w:shd w:val="clear" w:color="auto" w:fill="FFFFFF"/>
        <w:autoSpaceDE w:val="0"/>
        <w:autoSpaceDN w:val="0"/>
        <w:adjustRightInd w:val="0"/>
        <w:spacing w:before="240" w:after="240" w:line="240" w:lineRule="atLeast"/>
        <w:ind w:left="851"/>
        <w:jc w:val="both"/>
        <w:rPr>
          <w:b/>
        </w:rPr>
      </w:pPr>
      <w:r w:rsidRPr="00A4592E">
        <w:rPr>
          <w:b/>
        </w:rPr>
        <w:t xml:space="preserve">Вариант 4. Консультационная служба </w:t>
      </w:r>
      <w:proofErr w:type="spellStart"/>
      <w:r w:rsidRPr="00A4592E">
        <w:rPr>
          <w:b/>
        </w:rPr>
        <w:t>Мэнуоринг</w:t>
      </w:r>
      <w:proofErr w:type="spellEnd"/>
    </w:p>
    <w:p w:rsidR="00166086" w:rsidRPr="00A4592E" w:rsidRDefault="00166086" w:rsidP="00166086">
      <w:pPr>
        <w:shd w:val="clear" w:color="auto" w:fill="FFFFFF"/>
        <w:autoSpaceDE w:val="0"/>
        <w:autoSpaceDN w:val="0"/>
        <w:adjustRightInd w:val="0"/>
        <w:spacing w:line="240" w:lineRule="atLeast"/>
        <w:ind w:firstLine="851"/>
        <w:jc w:val="both"/>
      </w:pPr>
      <w:r w:rsidRPr="00A4592E">
        <w:t xml:space="preserve">Джоан </w:t>
      </w:r>
      <w:proofErr w:type="spellStart"/>
      <w:r w:rsidRPr="00A4592E">
        <w:t>Мэнуоринг</w:t>
      </w:r>
      <w:proofErr w:type="spellEnd"/>
      <w:r w:rsidRPr="00A4592E">
        <w:t xml:space="preserve">, дипломированный бухгалтер, управляет Консультационной Службой </w:t>
      </w:r>
      <w:proofErr w:type="spellStart"/>
      <w:r w:rsidRPr="00A4592E">
        <w:t>Мэнуоринг</w:t>
      </w:r>
      <w:proofErr w:type="spellEnd"/>
      <w:r w:rsidRPr="00A4592E">
        <w:t xml:space="preserve"> на протяжении последних десяти лет </w:t>
      </w:r>
      <w:r w:rsidRPr="00A4592E">
        <w:rPr>
          <w:b/>
        </w:rPr>
        <w:t>(управляющий)</w:t>
      </w:r>
      <w:r w:rsidRPr="00A4592E">
        <w:t xml:space="preserve">. В фирме работает шесть </w:t>
      </w:r>
      <w:r w:rsidRPr="00A4592E">
        <w:rPr>
          <w:b/>
        </w:rPr>
        <w:t>консультантов</w:t>
      </w:r>
      <w:r w:rsidRPr="00A4592E">
        <w:t xml:space="preserve">, которые выполняют консультационные проекты для </w:t>
      </w:r>
      <w:r w:rsidRPr="00A4592E">
        <w:rPr>
          <w:b/>
        </w:rPr>
        <w:t>кли</w:t>
      </w:r>
      <w:r w:rsidRPr="00A4592E">
        <w:rPr>
          <w:b/>
        </w:rPr>
        <w:softHyphen/>
        <w:t>ентов</w:t>
      </w:r>
      <w:r w:rsidRPr="00A4592E">
        <w:t xml:space="preserve"> </w:t>
      </w:r>
      <w:proofErr w:type="spellStart"/>
      <w:r w:rsidRPr="00A4592E">
        <w:t>Мэнуоринг</w:t>
      </w:r>
      <w:proofErr w:type="spellEnd"/>
      <w:r w:rsidRPr="00A4592E">
        <w:t>. Над каждым проектом работает один или несколько кон</w:t>
      </w:r>
      <w:r w:rsidRPr="00A4592E">
        <w:softHyphen/>
        <w:t>сультантов. Работа над проектом может продолжаться от нескольких недель до нескольких месяцев, в зависимости от масштаба проекта.</w:t>
      </w:r>
    </w:p>
    <w:p w:rsidR="00166086" w:rsidRPr="00A4592E" w:rsidRDefault="00166086" w:rsidP="00166086">
      <w:pPr>
        <w:shd w:val="clear" w:color="auto" w:fill="FFFFFF"/>
        <w:autoSpaceDE w:val="0"/>
        <w:autoSpaceDN w:val="0"/>
        <w:adjustRightInd w:val="0"/>
        <w:spacing w:line="240" w:lineRule="atLeast"/>
        <w:ind w:firstLine="851"/>
        <w:jc w:val="both"/>
      </w:pPr>
      <w:r w:rsidRPr="00A4592E">
        <w:rPr>
          <w:b/>
          <w:bCs/>
        </w:rPr>
        <w:t xml:space="preserve">Смета. </w:t>
      </w:r>
      <w:r w:rsidRPr="00A4592E">
        <w:t>Каждому клиенту, с которым заключается контракт, Джоан должна предложить план проекта. Он включает, среди прочего, тип проекта, цель, структуру задачи и структуру оплаты. Оплата в зависимости от плана работы может сильно различаться. Она зависит от услуг, предоставляемых клиенту, а также от времени и усилий, необходимых для выполнения контракта. Вся ин</w:t>
      </w:r>
      <w:r w:rsidRPr="00A4592E">
        <w:softHyphen/>
        <w:t>формация о контракте сохраняется для дальнейшего использования. Обо всех изменениях, вносимых в смету, сообщается клиенту; они также записываются.</w:t>
      </w:r>
    </w:p>
    <w:p w:rsidR="00166086" w:rsidRPr="00A4592E" w:rsidRDefault="00166086" w:rsidP="00166086">
      <w:pPr>
        <w:shd w:val="clear" w:color="auto" w:fill="FFFFFF"/>
        <w:autoSpaceDE w:val="0"/>
        <w:autoSpaceDN w:val="0"/>
        <w:adjustRightInd w:val="0"/>
        <w:spacing w:line="240" w:lineRule="atLeast"/>
        <w:ind w:firstLine="851"/>
        <w:jc w:val="both"/>
      </w:pPr>
      <w:r w:rsidRPr="00A4592E">
        <w:rPr>
          <w:b/>
          <w:bCs/>
        </w:rPr>
        <w:t xml:space="preserve">Приход. </w:t>
      </w:r>
      <w:r w:rsidRPr="00A4592E">
        <w:t>Хотя по многим контрактам на небольшие суммы расплачиваются на</w:t>
      </w:r>
      <w:r w:rsidRPr="00A4592E">
        <w:softHyphen/>
        <w:t>личными, большинство клиентов платят чеками. Оплата должна производиться по исполнении контракта, если не было согласовано предоставление кредита. Кредиты обычно оплачиваются клиентами вовремя, но иногда Джоан прихо</w:t>
      </w:r>
      <w:r w:rsidRPr="00A4592E">
        <w:softHyphen/>
        <w:t>дится рассылать клиентам повторные счета.</w:t>
      </w:r>
    </w:p>
    <w:p w:rsidR="00166086" w:rsidRPr="00A4592E" w:rsidRDefault="00166086" w:rsidP="00166086">
      <w:pPr>
        <w:spacing w:line="240" w:lineRule="atLeast"/>
        <w:ind w:firstLine="851"/>
        <w:jc w:val="both"/>
      </w:pPr>
      <w:r w:rsidRPr="00A4592E">
        <w:rPr>
          <w:b/>
          <w:bCs/>
        </w:rPr>
        <w:t xml:space="preserve">Расход. </w:t>
      </w:r>
      <w:r w:rsidRPr="00A4592E">
        <w:t>Хотя многие расходы непосредственно вносятся в сумму определенного контракта, многие расходы на материалы и оборудование относятся к несколь</w:t>
      </w:r>
      <w:r w:rsidRPr="00A4592E">
        <w:softHyphen/>
        <w:t>ким контрактам или производятся заранее. Оплата закупок всегда производится чеками.</w:t>
      </w:r>
    </w:p>
    <w:p w:rsidR="00166086" w:rsidRPr="00A4592E" w:rsidRDefault="00166086" w:rsidP="00166086">
      <w:pPr>
        <w:spacing w:before="240" w:after="240" w:line="240" w:lineRule="atLeast"/>
        <w:ind w:left="851"/>
        <w:rPr>
          <w:b/>
        </w:rPr>
      </w:pPr>
      <w:r w:rsidRPr="00A4592E">
        <w:rPr>
          <w:b/>
        </w:rPr>
        <w:t>Вариант 5. Компания «</w:t>
      </w:r>
      <w:r w:rsidRPr="00A4592E">
        <w:rPr>
          <w:b/>
          <w:lang w:val="en-US"/>
        </w:rPr>
        <w:t>Sun</w:t>
      </w:r>
      <w:r w:rsidRPr="00A4592E">
        <w:rPr>
          <w:b/>
        </w:rPr>
        <w:t xml:space="preserve"> </w:t>
      </w:r>
      <w:r w:rsidRPr="00A4592E">
        <w:rPr>
          <w:b/>
          <w:lang w:val="en-US"/>
        </w:rPr>
        <w:t>bag</w:t>
      </w:r>
      <w:r w:rsidRPr="00A4592E">
        <w:rPr>
          <w:b/>
        </w:rPr>
        <w:t>»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>Компания «</w:t>
      </w:r>
      <w:r w:rsidRPr="00A4592E">
        <w:rPr>
          <w:lang w:val="en-US"/>
        </w:rPr>
        <w:t>Sun</w:t>
      </w:r>
      <w:r w:rsidRPr="00A4592E">
        <w:t xml:space="preserve"> </w:t>
      </w:r>
      <w:r w:rsidRPr="00A4592E">
        <w:rPr>
          <w:lang w:val="en-US"/>
        </w:rPr>
        <w:t>bag</w:t>
      </w:r>
      <w:r w:rsidRPr="00A4592E">
        <w:t xml:space="preserve">» занимается продажами сумок. Сотрудники компании: директор, закупщик, продавцы. 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rPr>
          <w:b/>
        </w:rPr>
        <w:lastRenderedPageBreak/>
        <w:t>Директор</w:t>
      </w:r>
      <w:r w:rsidRPr="00A4592E">
        <w:t xml:space="preserve"> анализирует модные тенденции, продажи в магазинах и определяет ассортимент для будущей закупки. Выдает рекомендации закупщику. 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rPr>
          <w:b/>
        </w:rPr>
        <w:t>Закупщик</w:t>
      </w:r>
      <w:r w:rsidRPr="00A4592E">
        <w:t xml:space="preserve"> определяет максимально выгодного поставщика и оформляет заказ на поставку. Сумки закупаются у разных </w:t>
      </w:r>
      <w:r w:rsidRPr="00A4592E">
        <w:rPr>
          <w:b/>
        </w:rPr>
        <w:t>поставщиков</w:t>
      </w:r>
      <w:r w:rsidRPr="00A4592E">
        <w:t xml:space="preserve">. Закупщик следит за исполнением заказа. После исполнения заказа директор распределяет сумки по магазинам. Магазинов несколько. 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rPr>
          <w:b/>
        </w:rPr>
        <w:t>Продавцы</w:t>
      </w:r>
      <w:r w:rsidRPr="00A4592E">
        <w:t xml:space="preserve"> ежедневно отчитываются директору о проданных моделях, высказывают свои пожелания по будущим заказам и наблюдения о спросе. 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 xml:space="preserve">Директор раз в неделю корректирует цены на товар, в зависимости от спроса. Раз в месяц по итогам продаж происходит поощрение лучших продавцов. 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>Необходимо разработать информационную систему для этой компании. Разрабатываемая система должна автоматизировать и сделать эффективными процессы: определения рейтинга поставщика, выявления самых продаваемых моделей, распределения товара по магазинам, а так же определения самых старательных продавцов.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>Для директора должны формироваться следующие отчеты:</w:t>
      </w:r>
    </w:p>
    <w:p w:rsidR="00166086" w:rsidRPr="00A4592E" w:rsidRDefault="00166086" w:rsidP="00166086">
      <w:pPr>
        <w:numPr>
          <w:ilvl w:val="0"/>
          <w:numId w:val="2"/>
        </w:numPr>
        <w:shd w:val="clear" w:color="auto" w:fill="F8F8F8"/>
        <w:spacing w:line="240" w:lineRule="atLeast"/>
        <w:ind w:left="0" w:firstLine="851"/>
        <w:jc w:val="both"/>
      </w:pPr>
      <w:r w:rsidRPr="00A4592E">
        <w:t>Отчет по продажам;</w:t>
      </w:r>
    </w:p>
    <w:p w:rsidR="00166086" w:rsidRPr="00A4592E" w:rsidRDefault="00166086" w:rsidP="00166086">
      <w:pPr>
        <w:numPr>
          <w:ilvl w:val="0"/>
          <w:numId w:val="2"/>
        </w:numPr>
        <w:shd w:val="clear" w:color="auto" w:fill="F8F8F8"/>
        <w:spacing w:line="240" w:lineRule="atLeast"/>
        <w:ind w:left="0" w:firstLine="851"/>
        <w:jc w:val="both"/>
      </w:pPr>
      <w:r w:rsidRPr="00A4592E">
        <w:t>Отчет по поставщикам;</w:t>
      </w:r>
    </w:p>
    <w:p w:rsidR="00166086" w:rsidRPr="00A4592E" w:rsidRDefault="00166086" w:rsidP="00166086">
      <w:pPr>
        <w:numPr>
          <w:ilvl w:val="0"/>
          <w:numId w:val="2"/>
        </w:numPr>
        <w:shd w:val="clear" w:color="auto" w:fill="F8F8F8"/>
        <w:spacing w:line="240" w:lineRule="atLeast"/>
        <w:ind w:left="0" w:firstLine="851"/>
        <w:jc w:val="both"/>
      </w:pPr>
      <w:r w:rsidRPr="00A4592E">
        <w:t>Отчет по продавцам;</w:t>
      </w:r>
    </w:p>
    <w:p w:rsidR="00166086" w:rsidRPr="00A4592E" w:rsidRDefault="00166086" w:rsidP="00166086">
      <w:pPr>
        <w:numPr>
          <w:ilvl w:val="0"/>
          <w:numId w:val="2"/>
        </w:numPr>
        <w:shd w:val="clear" w:color="auto" w:fill="F8F8F8"/>
        <w:spacing w:line="240" w:lineRule="atLeast"/>
        <w:ind w:left="0" w:firstLine="851"/>
        <w:jc w:val="both"/>
      </w:pPr>
      <w:r w:rsidRPr="00A4592E">
        <w:t>Отчет по распределению товара по магазинам.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 xml:space="preserve">Отчет по продажам для директора должен в наглядной форме показывать, какие модели самые продаваемые, формировать рейтинг моделей. 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>Отчет по поставщикам показывает список поставщиков и их рейтинги, с возможностью изменить рейтинг вручную и добавить какое-то особое примечание.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 xml:space="preserve">Отчет по продавцам – показывает количество проданных сумок в месяц и </w:t>
      </w:r>
      <w:proofErr w:type="gramStart"/>
      <w:r w:rsidRPr="00A4592E">
        <w:t>тоже самое</w:t>
      </w:r>
      <w:proofErr w:type="gramEnd"/>
      <w:r w:rsidRPr="00A4592E">
        <w:t xml:space="preserve"> в денежном эквиваленте.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 xml:space="preserve">Отчет по распределению товара по магазинам – показывает </w:t>
      </w:r>
      <w:proofErr w:type="gramStart"/>
      <w:r w:rsidRPr="00A4592E">
        <w:t>сумки</w:t>
      </w:r>
      <w:proofErr w:type="gramEnd"/>
      <w:r w:rsidRPr="00A4592E">
        <w:t xml:space="preserve"> какого типа есть в каждом и в каком количестве. Так же можно посмотреть и по конкретным моделям.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>Для закупщика необходимо сформировать отчеты:</w:t>
      </w:r>
    </w:p>
    <w:p w:rsidR="00166086" w:rsidRPr="00A4592E" w:rsidRDefault="00166086" w:rsidP="00166086">
      <w:pPr>
        <w:numPr>
          <w:ilvl w:val="0"/>
          <w:numId w:val="3"/>
        </w:numPr>
        <w:shd w:val="clear" w:color="auto" w:fill="F8F8F8"/>
        <w:spacing w:line="240" w:lineRule="atLeast"/>
        <w:ind w:left="0" w:firstLine="851"/>
        <w:jc w:val="both"/>
      </w:pPr>
      <w:r w:rsidRPr="00A4592E">
        <w:t>по поставщикам;</w:t>
      </w:r>
    </w:p>
    <w:p w:rsidR="00166086" w:rsidRPr="00A4592E" w:rsidRDefault="00166086" w:rsidP="00166086">
      <w:pPr>
        <w:numPr>
          <w:ilvl w:val="0"/>
          <w:numId w:val="3"/>
        </w:numPr>
        <w:shd w:val="clear" w:color="auto" w:fill="F8F8F8"/>
        <w:spacing w:line="240" w:lineRule="atLeast"/>
        <w:ind w:left="0" w:firstLine="851"/>
        <w:jc w:val="both"/>
      </w:pPr>
      <w:r w:rsidRPr="00A4592E">
        <w:t>общий список товаров, с возможностью заносить информацию о поступившем товаре.</w:t>
      </w:r>
    </w:p>
    <w:p w:rsidR="00166086" w:rsidRPr="00A4592E" w:rsidRDefault="00166086" w:rsidP="00166086">
      <w:pPr>
        <w:shd w:val="clear" w:color="auto" w:fill="F8F8F8"/>
        <w:spacing w:line="240" w:lineRule="atLeast"/>
        <w:ind w:firstLine="851"/>
        <w:jc w:val="both"/>
      </w:pPr>
      <w:r w:rsidRPr="00A4592E">
        <w:t>Для продавцов:</w:t>
      </w:r>
    </w:p>
    <w:p w:rsidR="00166086" w:rsidRPr="00A4592E" w:rsidRDefault="00166086" w:rsidP="00166086">
      <w:pPr>
        <w:numPr>
          <w:ilvl w:val="0"/>
          <w:numId w:val="4"/>
        </w:numPr>
        <w:shd w:val="clear" w:color="auto" w:fill="F8F8F8"/>
        <w:spacing w:line="240" w:lineRule="atLeast"/>
        <w:ind w:left="0" w:firstLine="851"/>
        <w:jc w:val="both"/>
      </w:pPr>
      <w:r w:rsidRPr="00A4592E">
        <w:t>список товаров по магазину, с возможностью заносить информацию о проданном товаре;</w:t>
      </w:r>
    </w:p>
    <w:p w:rsidR="00166086" w:rsidRPr="00A4592E" w:rsidRDefault="00166086" w:rsidP="00166086">
      <w:pPr>
        <w:numPr>
          <w:ilvl w:val="0"/>
          <w:numId w:val="4"/>
        </w:numPr>
        <w:shd w:val="clear" w:color="auto" w:fill="F8F8F8"/>
        <w:spacing w:line="240" w:lineRule="atLeast"/>
        <w:ind w:left="0" w:firstLine="851"/>
        <w:jc w:val="both"/>
      </w:pPr>
      <w:proofErr w:type="gramStart"/>
      <w:r w:rsidRPr="00A4592E">
        <w:t>возможность</w:t>
      </w:r>
      <w:proofErr w:type="gramEnd"/>
      <w:r w:rsidRPr="00A4592E">
        <w:t xml:space="preserve"> посмотреть на </w:t>
      </w:r>
      <w:proofErr w:type="gramStart"/>
      <w:r w:rsidRPr="00A4592E">
        <w:t>какую</w:t>
      </w:r>
      <w:proofErr w:type="gramEnd"/>
      <w:r w:rsidRPr="00A4592E">
        <w:t xml:space="preserve"> сумму сделаны продажи этим продавцом на текущую дату.</w:t>
      </w:r>
    </w:p>
    <w:p w:rsidR="00166086" w:rsidRPr="00A4592E" w:rsidRDefault="00166086" w:rsidP="00166086">
      <w:pPr>
        <w:spacing w:before="240" w:after="240" w:line="240" w:lineRule="atLeast"/>
        <w:ind w:left="851"/>
        <w:rPr>
          <w:b/>
        </w:rPr>
      </w:pPr>
      <w:r w:rsidRPr="00A4592E">
        <w:rPr>
          <w:b/>
        </w:rPr>
        <w:t xml:space="preserve">Вариант </w:t>
      </w:r>
      <w:r>
        <w:rPr>
          <w:b/>
        </w:rPr>
        <w:t>6</w:t>
      </w:r>
      <w:r w:rsidRPr="00A4592E">
        <w:rPr>
          <w:b/>
        </w:rPr>
        <w:t>.</w:t>
      </w:r>
      <w:r w:rsidRPr="00A4592E">
        <w:t xml:space="preserve"> </w:t>
      </w:r>
      <w:r w:rsidRPr="00A4592E">
        <w:rPr>
          <w:b/>
        </w:rPr>
        <w:t>Магазин «</w:t>
      </w:r>
      <w:proofErr w:type="spellStart"/>
      <w:r w:rsidRPr="00A4592E">
        <w:rPr>
          <w:b/>
        </w:rPr>
        <w:t>Дюймовочка</w:t>
      </w:r>
      <w:proofErr w:type="spellEnd"/>
      <w:r w:rsidRPr="00A4592E">
        <w:rPr>
          <w:b/>
        </w:rPr>
        <w:t>»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Магазин «</w:t>
      </w:r>
      <w:proofErr w:type="spellStart"/>
      <w:r w:rsidRPr="00A4592E">
        <w:t>Дюймовочка</w:t>
      </w:r>
      <w:proofErr w:type="spellEnd"/>
      <w:r w:rsidRPr="00A4592E">
        <w:t>» - юридическое лицо, которое выполняет функции розничной торговли.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Магазин модной одежды ведет непосредственную работу с клиентами по вопросам розничной торговли модной одеждой.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Установлена четкая процедура принятия решений об определении конечной цены товара и оформлении сделки по покупке. Общая процедура продажи модной одежды регламентируется специальными регламентами и инструкциями.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Клиенты магазина модной одежды - физические лица, для которых предусмотрены распространяемые виды модной одежды.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В блок магазина входят специалисты по обслуживанию клиентов: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  <w:rPr>
          <w:u w:val="single"/>
        </w:rPr>
      </w:pPr>
      <w:r w:rsidRPr="00A4592E">
        <w:rPr>
          <w:u w:val="single"/>
        </w:rPr>
        <w:t>По работе с клиентами: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a) организация взаимодействия с Клиентом;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б) участие в мониторинге сделок.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  <w:rPr>
          <w:u w:val="single"/>
        </w:rPr>
      </w:pPr>
      <w:r w:rsidRPr="00A4592E">
        <w:rPr>
          <w:u w:val="single"/>
        </w:rPr>
        <w:lastRenderedPageBreak/>
        <w:t>Юрист: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а) юридическая экспертиза сделки и правоспособности Клиента, участие в работе с проблемными сделками.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  <w:rPr>
          <w:u w:val="single"/>
        </w:rPr>
      </w:pPr>
      <w:r w:rsidRPr="00A4592E">
        <w:rPr>
          <w:u w:val="single"/>
        </w:rPr>
        <w:t>По реализации: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a) учет поступления товаров в розницу;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б) учет реализации товаров;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в) учет перемещения товаров между структурными подразделениями;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г) учет возврата товаров поставщику;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д) учет инвентаризации товаров;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е) учет списания товаров.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  <w:rPr>
          <w:u w:val="single"/>
        </w:rPr>
      </w:pPr>
      <w:r w:rsidRPr="00A4592E">
        <w:rPr>
          <w:u w:val="single"/>
        </w:rPr>
        <w:t>Бухгалтер: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а) учет переоценки товаров;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б) учет денежной выручки;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в) учет товаров в ценах реализации.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  <w:rPr>
          <w:u w:val="single"/>
        </w:rPr>
      </w:pPr>
      <w:r w:rsidRPr="00A4592E">
        <w:rPr>
          <w:bCs/>
          <w:u w:val="single"/>
        </w:rPr>
        <w:t>Описание бизнес-процессов магазина модной одежды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rPr>
          <w:i/>
          <w:iCs/>
        </w:rPr>
        <w:t>1. Поступление товаров в розницу.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 xml:space="preserve">Модная одежда поступает от </w:t>
      </w:r>
      <w:r w:rsidRPr="00A4592E">
        <w:rPr>
          <w:u w:val="single"/>
        </w:rPr>
        <w:t>поставщика</w:t>
      </w:r>
      <w:r w:rsidRPr="00A4592E">
        <w:t xml:space="preserve"> на распространение в магазин модной одежды. При поступлении товары учитываются в ценах реализации. Формируется реестр приходных накладных и отчет по поставщикам.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rPr>
          <w:i/>
          <w:iCs/>
        </w:rPr>
        <w:t>2. Продажа товаров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Сотрудник по работе с клиентами заключает сделки по продаже модной одежды с Клиентами. Возможны прецеденты возврата товара от Клиентов. Формируются товарный отчет, реестр возвратных накладных и отчет о доходах и расходах.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rPr>
          <w:i/>
          <w:iCs/>
        </w:rPr>
        <w:t>3. Анализ доходов и планирование закупок.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Происходит анализ денежной выручки в разрезе ККМ и структурных подразделений (отделов) магазина и планирование закупок у поставщика.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rPr>
          <w:i/>
          <w:iCs/>
        </w:rPr>
        <w:t>4. Количественно-суммовой мониторинг.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Ведение количественно-суммового учета по итоговым данным за период:</w:t>
      </w:r>
    </w:p>
    <w:p w:rsidR="00166086" w:rsidRPr="00A4592E" w:rsidRDefault="00166086" w:rsidP="00166086">
      <w:pPr>
        <w:pStyle w:val="a4"/>
        <w:numPr>
          <w:ilvl w:val="0"/>
          <w:numId w:val="5"/>
        </w:numPr>
        <w:shd w:val="clear" w:color="auto" w:fill="FFFFFF"/>
        <w:spacing w:line="240" w:lineRule="atLeast"/>
        <w:jc w:val="both"/>
      </w:pPr>
      <w:r w:rsidRPr="00A4592E">
        <w:t>учет товаров в отделах по номенклатуре в количественно-суммовом выражении;</w:t>
      </w:r>
    </w:p>
    <w:p w:rsidR="00166086" w:rsidRPr="00A4592E" w:rsidRDefault="00166086" w:rsidP="00166086">
      <w:pPr>
        <w:pStyle w:val="a4"/>
        <w:numPr>
          <w:ilvl w:val="0"/>
          <w:numId w:val="5"/>
        </w:numPr>
        <w:shd w:val="clear" w:color="auto" w:fill="FFFFFF"/>
        <w:spacing w:line="240" w:lineRule="atLeast"/>
        <w:jc w:val="both"/>
      </w:pPr>
      <w:r w:rsidRPr="00A4592E">
        <w:t>реализация товаров по номенклатуре с применением одного из методов списания: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а) </w:t>
      </w:r>
      <w:proofErr w:type="spellStart"/>
      <w:r w:rsidRPr="00A4592E">
        <w:t>п</w:t>
      </w:r>
      <w:proofErr w:type="gramStart"/>
      <w:r w:rsidRPr="00A4592E">
        <w:t>o</w:t>
      </w:r>
      <w:proofErr w:type="spellEnd"/>
      <w:proofErr w:type="gramEnd"/>
      <w:r w:rsidRPr="00A4592E">
        <w:t xml:space="preserve"> стоимости единицы товара;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851"/>
        <w:jc w:val="both"/>
      </w:pPr>
      <w:r w:rsidRPr="00A4592E">
        <w:t>б) по методу ФИФО.</w:t>
      </w:r>
    </w:p>
    <w:p w:rsidR="00166086" w:rsidRPr="00A4592E" w:rsidRDefault="00166086" w:rsidP="00166086">
      <w:pPr>
        <w:pStyle w:val="a4"/>
        <w:numPr>
          <w:ilvl w:val="0"/>
          <w:numId w:val="6"/>
        </w:numPr>
        <w:shd w:val="clear" w:color="auto" w:fill="FFFFFF"/>
        <w:spacing w:line="240" w:lineRule="atLeast"/>
        <w:jc w:val="both"/>
      </w:pPr>
      <w:r w:rsidRPr="00A4592E">
        <w:t>учет выручки по отделам;</w:t>
      </w:r>
    </w:p>
    <w:p w:rsidR="00166086" w:rsidRPr="00A4592E" w:rsidRDefault="00166086" w:rsidP="00166086">
      <w:pPr>
        <w:pStyle w:val="a4"/>
        <w:numPr>
          <w:ilvl w:val="0"/>
          <w:numId w:val="6"/>
        </w:numPr>
        <w:shd w:val="clear" w:color="auto" w:fill="FFFFFF"/>
        <w:spacing w:line="240" w:lineRule="atLeast"/>
        <w:jc w:val="both"/>
      </w:pPr>
      <w:r w:rsidRPr="00A4592E">
        <w:t>инвентаризация для определения количества проданных товаров;</w:t>
      </w:r>
    </w:p>
    <w:p w:rsidR="00166086" w:rsidRPr="00A4592E" w:rsidRDefault="00166086" w:rsidP="00166086">
      <w:pPr>
        <w:pStyle w:val="a4"/>
        <w:numPr>
          <w:ilvl w:val="0"/>
          <w:numId w:val="6"/>
        </w:numPr>
        <w:shd w:val="clear" w:color="auto" w:fill="FFFFFF"/>
        <w:spacing w:line="240" w:lineRule="atLeast"/>
        <w:jc w:val="both"/>
      </w:pPr>
      <w:r w:rsidRPr="00A4592E">
        <w:t>определение результатов хозяйственной деятельности.</w:t>
      </w:r>
    </w:p>
    <w:p w:rsidR="00166086" w:rsidRPr="00A4592E" w:rsidRDefault="00166086" w:rsidP="00166086">
      <w:pPr>
        <w:shd w:val="clear" w:color="auto" w:fill="FFFFFF"/>
        <w:spacing w:line="240" w:lineRule="atLeast"/>
        <w:ind w:firstLine="993"/>
        <w:jc w:val="both"/>
      </w:pPr>
      <w:r w:rsidRPr="00A4592E">
        <w:t>На основании результатов мониторинга разрабатывается, в случае необходимости, комплекс мероприятий по повышению качества работы клиентских подразделений и всего магазина в целом. Этим занимается управляющий.</w:t>
      </w:r>
    </w:p>
    <w:p w:rsidR="00166086" w:rsidRPr="00A4592E" w:rsidRDefault="00166086" w:rsidP="00166086">
      <w:pPr>
        <w:spacing w:before="240" w:after="240" w:line="240" w:lineRule="atLeast"/>
        <w:ind w:left="851"/>
        <w:jc w:val="both"/>
        <w:rPr>
          <w:b/>
        </w:rPr>
      </w:pPr>
      <w:r w:rsidRPr="00A4592E">
        <w:rPr>
          <w:b/>
        </w:rPr>
        <w:t xml:space="preserve">Вариант </w:t>
      </w:r>
      <w:r>
        <w:rPr>
          <w:b/>
        </w:rPr>
        <w:t>7</w:t>
      </w:r>
      <w:r w:rsidRPr="00A4592E">
        <w:rPr>
          <w:b/>
        </w:rPr>
        <w:t>. Агентство «Ньютон»</w:t>
      </w:r>
    </w:p>
    <w:p w:rsidR="00166086" w:rsidRPr="00A4592E" w:rsidRDefault="00166086" w:rsidP="00166086">
      <w:pPr>
        <w:spacing w:line="240" w:lineRule="atLeast"/>
        <w:ind w:firstLine="851"/>
        <w:jc w:val="both"/>
      </w:pPr>
      <w:r w:rsidRPr="00A4592E">
        <w:t xml:space="preserve">Агентство по изготовлению наружной рекламы «Ньютон» было открыто в марте 2009 года, на данный момент численность его персонала составляет всего три человека: </w:t>
      </w:r>
      <w:r w:rsidRPr="00A4592E">
        <w:rPr>
          <w:b/>
        </w:rPr>
        <w:t>директор</w:t>
      </w:r>
      <w:r w:rsidRPr="00A4592E">
        <w:t xml:space="preserve">, </w:t>
      </w:r>
      <w:r w:rsidRPr="00A4592E">
        <w:rPr>
          <w:b/>
        </w:rPr>
        <w:t>макетчик</w:t>
      </w:r>
      <w:r w:rsidRPr="00A4592E">
        <w:t xml:space="preserve"> и </w:t>
      </w:r>
      <w:r w:rsidRPr="00A4592E">
        <w:rPr>
          <w:b/>
        </w:rPr>
        <w:t>мастер</w:t>
      </w:r>
      <w:r w:rsidRPr="00A4592E">
        <w:t xml:space="preserve">, но, тем не менее, «Ньютон» уже успел наработать определенный круг </w:t>
      </w:r>
      <w:r w:rsidRPr="00A4592E">
        <w:rPr>
          <w:b/>
        </w:rPr>
        <w:t>клиентов</w:t>
      </w:r>
      <w:r w:rsidRPr="00A4592E">
        <w:t>. В услуги агентства по изготовлению наружной рекламы входит:</w:t>
      </w:r>
    </w:p>
    <w:p w:rsidR="00166086" w:rsidRPr="00A4592E" w:rsidRDefault="00166086" w:rsidP="00166086">
      <w:pPr>
        <w:pStyle w:val="a4"/>
        <w:numPr>
          <w:ilvl w:val="0"/>
          <w:numId w:val="7"/>
        </w:numPr>
        <w:spacing w:line="240" w:lineRule="atLeast"/>
        <w:ind w:left="1134" w:hanging="283"/>
        <w:jc w:val="both"/>
      </w:pPr>
      <w:r w:rsidRPr="00A4592E">
        <w:t>изготовление различных видов наружной рекламы (</w:t>
      </w:r>
      <w:proofErr w:type="spellStart"/>
      <w:r w:rsidRPr="00A4592E">
        <w:t>штендеры</w:t>
      </w:r>
      <w:proofErr w:type="spellEnd"/>
      <w:r w:rsidRPr="00A4592E">
        <w:t xml:space="preserve">, вывески, информационные стенды, </w:t>
      </w:r>
      <w:proofErr w:type="spellStart"/>
      <w:r w:rsidRPr="00A4592E">
        <w:t>банерная</w:t>
      </w:r>
      <w:proofErr w:type="spellEnd"/>
      <w:r w:rsidRPr="00A4592E">
        <w:t xml:space="preserve"> печать и др.)</w:t>
      </w:r>
    </w:p>
    <w:p w:rsidR="00166086" w:rsidRPr="00A4592E" w:rsidRDefault="00166086" w:rsidP="00166086">
      <w:pPr>
        <w:pStyle w:val="a4"/>
        <w:numPr>
          <w:ilvl w:val="0"/>
          <w:numId w:val="7"/>
        </w:numPr>
        <w:spacing w:line="240" w:lineRule="atLeast"/>
        <w:ind w:left="1134" w:hanging="283"/>
        <w:jc w:val="both"/>
      </w:pPr>
      <w:r w:rsidRPr="00A4592E">
        <w:t>изготовление некоторых видов полиграфии (визитки, буклеты, календари и др.)</w:t>
      </w:r>
    </w:p>
    <w:p w:rsidR="00166086" w:rsidRPr="00A4592E" w:rsidRDefault="00166086" w:rsidP="00166086">
      <w:pPr>
        <w:pStyle w:val="a4"/>
        <w:numPr>
          <w:ilvl w:val="0"/>
          <w:numId w:val="7"/>
        </w:numPr>
        <w:spacing w:line="240" w:lineRule="atLeast"/>
        <w:ind w:left="1134" w:hanging="283"/>
        <w:jc w:val="both"/>
      </w:pPr>
      <w:r w:rsidRPr="00A4592E">
        <w:lastRenderedPageBreak/>
        <w:t>размещение и установка наружной рекламы (например, с помощью металлоконструкций)</w:t>
      </w:r>
    </w:p>
    <w:p w:rsidR="00166086" w:rsidRPr="00A4592E" w:rsidRDefault="00166086" w:rsidP="00166086">
      <w:pPr>
        <w:spacing w:line="240" w:lineRule="atLeast"/>
        <w:ind w:firstLine="851"/>
        <w:jc w:val="both"/>
      </w:pPr>
      <w:r w:rsidRPr="00A4592E">
        <w:t xml:space="preserve">Работа с клиентами проходит по следующей схеме: встреча с клиентом, выявление его пожеланий; изготовление макета изделия в программных средствах </w:t>
      </w:r>
      <w:r w:rsidRPr="00A4592E">
        <w:rPr>
          <w:lang w:val="en-US"/>
        </w:rPr>
        <w:t>Corel</w:t>
      </w:r>
      <w:r w:rsidRPr="00A4592E">
        <w:t xml:space="preserve"> </w:t>
      </w:r>
      <w:r w:rsidRPr="00A4592E">
        <w:rPr>
          <w:lang w:val="en-US"/>
        </w:rPr>
        <w:t>Draw</w:t>
      </w:r>
      <w:r w:rsidRPr="00A4592E">
        <w:t xml:space="preserve">, </w:t>
      </w:r>
      <w:r w:rsidRPr="00A4592E">
        <w:rPr>
          <w:lang w:val="en-US"/>
        </w:rPr>
        <w:t>Adobe</w:t>
      </w:r>
      <w:r w:rsidRPr="00A4592E">
        <w:t xml:space="preserve"> </w:t>
      </w:r>
      <w:r w:rsidRPr="00A4592E">
        <w:rPr>
          <w:lang w:val="en-US"/>
        </w:rPr>
        <w:t>Illustrator</w:t>
      </w:r>
      <w:r w:rsidRPr="00A4592E">
        <w:t xml:space="preserve"> и </w:t>
      </w:r>
      <w:r w:rsidRPr="00A4592E">
        <w:rPr>
          <w:lang w:val="en-US"/>
        </w:rPr>
        <w:t>Adobe</w:t>
      </w:r>
      <w:r w:rsidRPr="00A4592E">
        <w:t xml:space="preserve"> </w:t>
      </w:r>
      <w:r w:rsidRPr="00A4592E">
        <w:rPr>
          <w:lang w:val="en-US"/>
        </w:rPr>
        <w:t>Photoshop</w:t>
      </w:r>
      <w:r w:rsidRPr="00A4592E">
        <w:t>; в случае одобрения клиентом макета изготовление изделия и при надобности его монтаж. Оплата работ производится наличным и безналичным способом по желанию клиента, при этом предоплата составляет пятьдесят процентов и вносится на этапе одобрения макета. Оставшиеся пятьдесят процентов от суммы оплаты вносят при монтаже изделия.</w:t>
      </w:r>
    </w:p>
    <w:p w:rsidR="00166086" w:rsidRPr="00A4592E" w:rsidRDefault="00166086" w:rsidP="00166086">
      <w:pPr>
        <w:spacing w:line="240" w:lineRule="atLeast"/>
        <w:ind w:firstLine="851"/>
        <w:jc w:val="both"/>
      </w:pPr>
      <w:r w:rsidRPr="00A4592E">
        <w:t>Учредитель агентства по изготовлению наружной рекламы является его директором. Он лично выявляет пожелания клиента, после макетчик составляет макет изделия. Вся информация по макетированию заказа должна сохраняться в информационной системе. Изготовление изделий и их монтаж производится мастером.</w:t>
      </w:r>
    </w:p>
    <w:p w:rsidR="00166086" w:rsidRPr="00A4592E" w:rsidRDefault="00166086" w:rsidP="00166086">
      <w:pPr>
        <w:spacing w:line="240" w:lineRule="atLeast"/>
        <w:ind w:firstLine="851"/>
        <w:jc w:val="both"/>
      </w:pPr>
      <w:r w:rsidRPr="00A4592E">
        <w:t>В функциональные обязанности директора входит:</w:t>
      </w:r>
    </w:p>
    <w:p w:rsidR="00166086" w:rsidRPr="00A4592E" w:rsidRDefault="00166086" w:rsidP="00166086">
      <w:pPr>
        <w:pStyle w:val="a4"/>
        <w:numPr>
          <w:ilvl w:val="0"/>
          <w:numId w:val="8"/>
        </w:numPr>
        <w:spacing w:line="240" w:lineRule="atLeast"/>
        <w:ind w:left="1276" w:hanging="425"/>
        <w:jc w:val="both"/>
      </w:pPr>
      <w:r w:rsidRPr="00A4592E">
        <w:t xml:space="preserve">Договоры с </w:t>
      </w:r>
      <w:r w:rsidRPr="00A4592E">
        <w:rPr>
          <w:b/>
        </w:rPr>
        <w:t>поставщиками</w:t>
      </w:r>
      <w:r w:rsidRPr="00A4592E">
        <w:t>, доставка, оплата материалов.</w:t>
      </w:r>
    </w:p>
    <w:p w:rsidR="00166086" w:rsidRPr="00A4592E" w:rsidRDefault="00166086" w:rsidP="00166086">
      <w:pPr>
        <w:pStyle w:val="a4"/>
        <w:numPr>
          <w:ilvl w:val="0"/>
          <w:numId w:val="8"/>
        </w:numPr>
        <w:spacing w:line="240" w:lineRule="atLeast"/>
        <w:ind w:left="1276" w:hanging="425"/>
        <w:jc w:val="both"/>
      </w:pPr>
      <w:r w:rsidRPr="00A4592E">
        <w:t>Определение ценовых тарифов на изготавливаемые изделия (цена устанавливается на основе стоимости сырья с учетом затрат на электроэнергию, работу мастера и др.)</w:t>
      </w:r>
    </w:p>
    <w:p w:rsidR="00166086" w:rsidRPr="00A4592E" w:rsidRDefault="00166086" w:rsidP="00166086">
      <w:pPr>
        <w:pStyle w:val="a4"/>
        <w:numPr>
          <w:ilvl w:val="0"/>
          <w:numId w:val="8"/>
        </w:numPr>
        <w:spacing w:line="240" w:lineRule="atLeast"/>
        <w:ind w:left="1276" w:hanging="425"/>
        <w:jc w:val="both"/>
      </w:pPr>
      <w:r w:rsidRPr="00A4592E">
        <w:t>Ответственность за работу мастера.</w:t>
      </w:r>
    </w:p>
    <w:p w:rsidR="00166086" w:rsidRPr="00A4592E" w:rsidRDefault="00166086" w:rsidP="00166086">
      <w:pPr>
        <w:pStyle w:val="a4"/>
        <w:numPr>
          <w:ilvl w:val="0"/>
          <w:numId w:val="8"/>
        </w:numPr>
        <w:spacing w:line="240" w:lineRule="atLeast"/>
        <w:ind w:left="1276" w:hanging="425"/>
        <w:jc w:val="both"/>
      </w:pPr>
      <w:r w:rsidRPr="00A4592E">
        <w:t>Выявление пожеланий клиента.</w:t>
      </w:r>
    </w:p>
    <w:p w:rsidR="00166086" w:rsidRPr="00A4592E" w:rsidRDefault="00166086" w:rsidP="00166086">
      <w:pPr>
        <w:pStyle w:val="a4"/>
        <w:numPr>
          <w:ilvl w:val="0"/>
          <w:numId w:val="8"/>
        </w:numPr>
        <w:spacing w:line="240" w:lineRule="atLeast"/>
        <w:ind w:left="1276" w:hanging="425"/>
        <w:jc w:val="both"/>
      </w:pPr>
      <w:r w:rsidRPr="00A4592E">
        <w:t>Проведение указаний для работы мастера.</w:t>
      </w:r>
    </w:p>
    <w:p w:rsidR="00166086" w:rsidRPr="00A4592E" w:rsidRDefault="00166086" w:rsidP="00166086">
      <w:pPr>
        <w:pStyle w:val="a4"/>
        <w:numPr>
          <w:ilvl w:val="0"/>
          <w:numId w:val="8"/>
        </w:numPr>
        <w:spacing w:line="240" w:lineRule="atLeast"/>
        <w:ind w:left="1276" w:hanging="425"/>
        <w:jc w:val="both"/>
      </w:pPr>
      <w:r w:rsidRPr="00A4592E">
        <w:t>Сдача готового изделия клиенту и взятие оплаты.</w:t>
      </w:r>
    </w:p>
    <w:p w:rsidR="00166086" w:rsidRPr="00A4592E" w:rsidRDefault="00166086" w:rsidP="00166086">
      <w:pPr>
        <w:spacing w:line="240" w:lineRule="atLeast"/>
        <w:ind w:firstLine="851"/>
        <w:jc w:val="both"/>
      </w:pPr>
      <w:r w:rsidRPr="00A4592E">
        <w:t>В функциональные обязанности мастера входит:</w:t>
      </w:r>
    </w:p>
    <w:p w:rsidR="00166086" w:rsidRPr="00A4592E" w:rsidRDefault="00166086" w:rsidP="00166086">
      <w:pPr>
        <w:pStyle w:val="a4"/>
        <w:numPr>
          <w:ilvl w:val="0"/>
          <w:numId w:val="9"/>
        </w:numPr>
        <w:spacing w:line="240" w:lineRule="atLeast"/>
        <w:ind w:left="1276" w:hanging="425"/>
        <w:jc w:val="both"/>
      </w:pPr>
      <w:r w:rsidRPr="00A4592E">
        <w:t>Изготовление готового изделия по соответственно макету и указаниям директора. Информация по макету должна быть доступна мастеру через информационную систему.</w:t>
      </w:r>
    </w:p>
    <w:p w:rsidR="00166086" w:rsidRPr="00A4592E" w:rsidRDefault="00166086" w:rsidP="00166086">
      <w:pPr>
        <w:pStyle w:val="a4"/>
        <w:numPr>
          <w:ilvl w:val="0"/>
          <w:numId w:val="9"/>
        </w:numPr>
        <w:spacing w:line="240" w:lineRule="atLeast"/>
        <w:ind w:left="1276" w:hanging="425"/>
        <w:jc w:val="both"/>
      </w:pPr>
      <w:r w:rsidRPr="00A4592E">
        <w:t>Монтаж готового изделия.</w:t>
      </w:r>
    </w:p>
    <w:p w:rsidR="00166086" w:rsidRPr="00A4592E" w:rsidRDefault="00166086" w:rsidP="00166086">
      <w:pPr>
        <w:spacing w:line="240" w:lineRule="atLeast"/>
        <w:ind w:firstLine="851"/>
        <w:jc w:val="both"/>
      </w:pPr>
    </w:p>
    <w:p w:rsidR="007E2730" w:rsidRDefault="007E2730"/>
    <w:sectPr w:rsidR="007E273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2D1" w:rsidRDefault="003162D1" w:rsidP="00166086">
      <w:r>
        <w:separator/>
      </w:r>
    </w:p>
  </w:endnote>
  <w:endnote w:type="continuationSeparator" w:id="0">
    <w:p w:rsidR="003162D1" w:rsidRDefault="003162D1" w:rsidP="0016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348785543"/>
      <w:docPartObj>
        <w:docPartGallery w:val="Page Numbers (Bottom of Page)"/>
        <w:docPartUnique/>
      </w:docPartObj>
    </w:sdtPr>
    <w:sdtContent>
      <w:p w:rsidR="007339B5" w:rsidRPr="007339B5" w:rsidRDefault="007339B5">
        <w:pPr>
          <w:pStyle w:val="a8"/>
          <w:jc w:val="right"/>
          <w:rPr>
            <w:sz w:val="20"/>
            <w:szCs w:val="20"/>
          </w:rPr>
        </w:pPr>
        <w:r w:rsidRPr="007339B5">
          <w:rPr>
            <w:sz w:val="20"/>
            <w:szCs w:val="20"/>
          </w:rPr>
          <w:fldChar w:fldCharType="begin"/>
        </w:r>
        <w:r w:rsidRPr="007339B5">
          <w:rPr>
            <w:sz w:val="20"/>
            <w:szCs w:val="20"/>
          </w:rPr>
          <w:instrText>PAGE   \* MERGEFORMAT</w:instrText>
        </w:r>
        <w:r w:rsidRPr="007339B5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4</w:t>
        </w:r>
        <w:r w:rsidRPr="007339B5">
          <w:rPr>
            <w:sz w:val="20"/>
            <w:szCs w:val="20"/>
          </w:rPr>
          <w:fldChar w:fldCharType="end"/>
        </w:r>
      </w:p>
    </w:sdtContent>
  </w:sdt>
  <w:p w:rsidR="00166086" w:rsidRDefault="001660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2D1" w:rsidRDefault="003162D1" w:rsidP="00166086">
      <w:r>
        <w:separator/>
      </w:r>
    </w:p>
  </w:footnote>
  <w:footnote w:type="continuationSeparator" w:id="0">
    <w:p w:rsidR="003162D1" w:rsidRDefault="003162D1" w:rsidP="00166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B4822"/>
    <w:multiLevelType w:val="hybridMultilevel"/>
    <w:tmpl w:val="4D9E0458"/>
    <w:lvl w:ilvl="0" w:tplc="24CAB7B6">
      <w:start w:val="1"/>
      <w:numFmt w:val="decimal"/>
      <w:lvlText w:val="%1."/>
      <w:lvlJc w:val="left"/>
      <w:pPr>
        <w:ind w:left="2066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FCA2769"/>
    <w:multiLevelType w:val="hybridMultilevel"/>
    <w:tmpl w:val="33E427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2215C1B"/>
    <w:multiLevelType w:val="hybridMultilevel"/>
    <w:tmpl w:val="84DC78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8453100"/>
    <w:multiLevelType w:val="multilevel"/>
    <w:tmpl w:val="2A98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B7912"/>
    <w:multiLevelType w:val="hybridMultilevel"/>
    <w:tmpl w:val="07FEE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8024AE"/>
    <w:multiLevelType w:val="hybridMultilevel"/>
    <w:tmpl w:val="D8A266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2857F3"/>
    <w:multiLevelType w:val="hybridMultilevel"/>
    <w:tmpl w:val="852C8D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566270B"/>
    <w:multiLevelType w:val="multilevel"/>
    <w:tmpl w:val="268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86"/>
    <w:rsid w:val="00003899"/>
    <w:rsid w:val="00071800"/>
    <w:rsid w:val="000E0548"/>
    <w:rsid w:val="00166086"/>
    <w:rsid w:val="003162D1"/>
    <w:rsid w:val="00385FCC"/>
    <w:rsid w:val="00620785"/>
    <w:rsid w:val="007339B5"/>
    <w:rsid w:val="007E2730"/>
    <w:rsid w:val="00C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5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ГОСТ Заголовок 2"/>
    <w:basedOn w:val="2"/>
    <w:link w:val="22"/>
    <w:autoRedefine/>
    <w:qFormat/>
    <w:rsid w:val="000E0548"/>
    <w:pPr>
      <w:spacing w:after="120"/>
      <w:jc w:val="center"/>
    </w:pPr>
    <w:rPr>
      <w:rFonts w:ascii="Arial" w:hAnsi="Arial"/>
      <w:sz w:val="28"/>
    </w:rPr>
  </w:style>
  <w:style w:type="character" w:customStyle="1" w:styleId="22">
    <w:name w:val="ГОСТ Заголовок 2 Знак"/>
    <w:basedOn w:val="20"/>
    <w:link w:val="21"/>
    <w:rsid w:val="000E0548"/>
    <w:rPr>
      <w:rFonts w:ascii="Arial" w:eastAsiaTheme="majorEastAsia" w:hAnsi="Arial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E0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66086"/>
    <w:rPr>
      <w:b/>
      <w:bCs/>
    </w:rPr>
  </w:style>
  <w:style w:type="paragraph" w:styleId="a4">
    <w:name w:val="List Paragraph"/>
    <w:basedOn w:val="a"/>
    <w:uiPriority w:val="34"/>
    <w:qFormat/>
    <w:rsid w:val="00166086"/>
    <w:pPr>
      <w:ind w:left="720"/>
      <w:contextualSpacing/>
    </w:pPr>
  </w:style>
  <w:style w:type="paragraph" w:styleId="a5">
    <w:name w:val="Normal (Web)"/>
    <w:basedOn w:val="a"/>
    <w:unhideWhenUsed/>
    <w:rsid w:val="0016608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1660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660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660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6608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5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ГОСТ Заголовок 2"/>
    <w:basedOn w:val="2"/>
    <w:link w:val="22"/>
    <w:autoRedefine/>
    <w:qFormat/>
    <w:rsid w:val="000E0548"/>
    <w:pPr>
      <w:spacing w:after="120"/>
      <w:jc w:val="center"/>
    </w:pPr>
    <w:rPr>
      <w:rFonts w:ascii="Arial" w:hAnsi="Arial"/>
      <w:sz w:val="28"/>
    </w:rPr>
  </w:style>
  <w:style w:type="character" w:customStyle="1" w:styleId="22">
    <w:name w:val="ГОСТ Заголовок 2 Знак"/>
    <w:basedOn w:val="20"/>
    <w:link w:val="21"/>
    <w:rsid w:val="000E0548"/>
    <w:rPr>
      <w:rFonts w:ascii="Arial" w:eastAsiaTheme="majorEastAsia" w:hAnsi="Arial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E0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66086"/>
    <w:rPr>
      <w:b/>
      <w:bCs/>
    </w:rPr>
  </w:style>
  <w:style w:type="paragraph" w:styleId="a4">
    <w:name w:val="List Paragraph"/>
    <w:basedOn w:val="a"/>
    <w:uiPriority w:val="34"/>
    <w:qFormat/>
    <w:rsid w:val="00166086"/>
    <w:pPr>
      <w:ind w:left="720"/>
      <w:contextualSpacing/>
    </w:pPr>
  </w:style>
  <w:style w:type="paragraph" w:styleId="a5">
    <w:name w:val="Normal (Web)"/>
    <w:basedOn w:val="a"/>
    <w:unhideWhenUsed/>
    <w:rsid w:val="0016608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1660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660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660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6608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Tonik</dc:creator>
  <cp:lastModifiedBy>Tonik</cp:lastModifiedBy>
  <cp:revision>2</cp:revision>
  <dcterms:created xsi:type="dcterms:W3CDTF">2014-09-24T20:01:00Z</dcterms:created>
  <dcterms:modified xsi:type="dcterms:W3CDTF">2014-09-24T20:01:00Z</dcterms:modified>
</cp:coreProperties>
</file>