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DDC9F" w14:textId="77777777" w:rsidR="007A2BC7" w:rsidRDefault="007A2BC7" w:rsidP="007A2B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16"/>
        </w:rPr>
      </w:pPr>
      <w:r>
        <w:rPr>
          <w:rFonts w:ascii="Times New Roman" w:eastAsia="Times New Roman" w:hAnsi="Times New Roman" w:cs="Times New Roman"/>
          <w:b/>
        </w:rPr>
        <w:t>Министерство образования и науки Российской Федерации</w:t>
      </w:r>
    </w:p>
    <w:p w14:paraId="372562AE" w14:textId="77777777" w:rsidR="007A2BC7" w:rsidRDefault="007A2BC7" w:rsidP="007A2B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caps/>
          <w:sz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047796A" w14:textId="77777777" w:rsidR="007A2BC7" w:rsidRDefault="007A2BC7" w:rsidP="007A2B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“САНКТ-ПЕТЕРБУРГСКИЙ НАЦИОНАЛЬНЫЙ ИССЛЕДОВАТЕЛЬСКИЙ </w:t>
      </w:r>
    </w:p>
    <w:p w14:paraId="4109A6EF" w14:textId="77777777" w:rsidR="007A2BC7" w:rsidRDefault="007A2BC7" w:rsidP="007A2B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УНИВЕРСИТЕТ ИНФОРМАЦИОННЫХ ТЕХНОЛОГИЙ, </w:t>
      </w:r>
    </w:p>
    <w:p w14:paraId="2A55E6FB" w14:textId="77777777" w:rsidR="007A2BC7" w:rsidRDefault="007A2BC7" w:rsidP="007A2BC7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Times New Roman" w:eastAsia="Times New Roman" w:hAnsi="Times New Roman" w:cs="Times New Roman"/>
          <w:b/>
          <w:sz w:val="26"/>
        </w:rPr>
        <w:t>МЕХАНИКИ И ОПТИКИ”</w:t>
      </w:r>
    </w:p>
    <w:p w14:paraId="3C8B01F3" w14:textId="77777777" w:rsidR="007A2BC7" w:rsidRDefault="007A2BC7" w:rsidP="007A2BC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ФАКУЛЬТЕТ СРЕДНЕГО ПРОФЕССИОНАЛЬНОГО ОБРАЗОВАНИЯ</w:t>
      </w:r>
    </w:p>
    <w:p w14:paraId="3BD6AE28" w14:textId="77777777" w:rsidR="007A2BC7" w:rsidRDefault="007A2BC7" w:rsidP="007A2BC7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</w:rPr>
      </w:pPr>
      <w:r>
        <w:rPr>
          <w:rFonts w:ascii="Times New Roman" w:eastAsia="Times New Roman" w:hAnsi="Times New Roman" w:cs="Times New Roman"/>
          <w:b/>
          <w:caps/>
          <w:sz w:val="32"/>
        </w:rPr>
        <w:t xml:space="preserve">ОТЧЕТ </w:t>
      </w:r>
    </w:p>
    <w:p w14:paraId="35E3F712" w14:textId="77777777" w:rsidR="001D1728" w:rsidRPr="001D1728" w:rsidRDefault="001D1728" w:rsidP="001D17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1728">
        <w:rPr>
          <w:rFonts w:ascii="Times New Roman" w:hAnsi="Times New Roman" w:cs="Times New Roman"/>
          <w:b/>
          <w:caps/>
          <w:sz w:val="32"/>
          <w:szCs w:val="32"/>
        </w:rPr>
        <w:t>по Лабораторной работе</w:t>
      </w:r>
      <w:r w:rsidRPr="001D1728">
        <w:rPr>
          <w:rFonts w:ascii="Times New Roman" w:hAnsi="Times New Roman" w:cs="Times New Roman"/>
          <w:b/>
          <w:sz w:val="32"/>
          <w:szCs w:val="32"/>
        </w:rPr>
        <w:t xml:space="preserve"> № 1</w:t>
      </w:r>
      <w:r w:rsidRPr="001D1728">
        <w:rPr>
          <w:rFonts w:ascii="Times New Roman" w:hAnsi="Times New Roman" w:cs="Times New Roman"/>
          <w:b/>
          <w:sz w:val="32"/>
          <w:szCs w:val="32"/>
        </w:rPr>
        <w:br/>
      </w:r>
      <w:r w:rsidRPr="001D1728">
        <w:rPr>
          <w:rFonts w:ascii="Times New Roman" w:hAnsi="Times New Roman" w:cs="Times New Roman"/>
          <w:b/>
          <w:sz w:val="28"/>
          <w:szCs w:val="28"/>
        </w:rPr>
        <w:t>«Выбор модели жизненного цикла программного обеспечения»</w:t>
      </w:r>
    </w:p>
    <w:p w14:paraId="058A2C68" w14:textId="77777777" w:rsidR="007A2BC7" w:rsidRDefault="007A2BC7" w:rsidP="007A2BC7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Специальность 09.02.03«Программирование в компьютерных системах»</w:t>
      </w:r>
    </w:p>
    <w:p w14:paraId="20D65478" w14:textId="77777777" w:rsidR="001D1728" w:rsidRPr="001D1728" w:rsidRDefault="001D1728" w:rsidP="001D1728">
      <w:pPr>
        <w:spacing w:before="120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17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ПМ.03 «Участие в интеграции программных модулей»</w:t>
      </w:r>
    </w:p>
    <w:p w14:paraId="59734C65" w14:textId="77777777" w:rsidR="001D1728" w:rsidRPr="001D1728" w:rsidRDefault="001D1728" w:rsidP="001D1728">
      <w:pPr>
        <w:spacing w:before="120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17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МДК.03.01 «Технологии разработки программного обеспечения»</w:t>
      </w:r>
    </w:p>
    <w:p w14:paraId="37469F80" w14:textId="77777777" w:rsidR="001D1728" w:rsidRPr="001D1728" w:rsidRDefault="001D1728" w:rsidP="001D1728">
      <w:pPr>
        <w:spacing w:before="120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17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Тема 1.1 «Определение проекта программного обеспечения»</w:t>
      </w:r>
    </w:p>
    <w:p w14:paraId="2B61BF0D" w14:textId="77777777" w:rsidR="007A2BC7" w:rsidRDefault="007A2BC7" w:rsidP="007A2BC7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FEB2F7C" w14:textId="77777777" w:rsidR="007A2BC7" w:rsidRDefault="007A2BC7" w:rsidP="007A2BC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1D1728" w:rsidRPr="001D1728" w14:paraId="11C84831" w14:textId="77777777" w:rsidTr="009C7DFD">
        <w:tc>
          <w:tcPr>
            <w:tcW w:w="6062" w:type="dxa"/>
          </w:tcPr>
          <w:p w14:paraId="5C89991D" w14:textId="77777777" w:rsidR="001D1728" w:rsidRPr="001D1728" w:rsidRDefault="001D1728" w:rsidP="001D1728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OLE_LINK5"/>
            <w:bookmarkStart w:id="1" w:name="OLE_LINK6"/>
            <w:bookmarkStart w:id="2" w:name="OLE_LINK9"/>
            <w:bookmarkStart w:id="3" w:name="OLE_LINK7"/>
            <w:bookmarkStart w:id="4" w:name="OLE_LINK8"/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25C3CB0C" w14:textId="77777777" w:rsidR="001D1728" w:rsidRPr="001D1728" w:rsidRDefault="001D1728" w:rsidP="001D172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Нуретдинов Р.И.  </w:t>
            </w: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Махровский А.А. </w:t>
            </w:r>
          </w:p>
          <w:p w14:paraId="63515935" w14:textId="77777777" w:rsidR="001D1728" w:rsidRPr="001D1728" w:rsidRDefault="001D1728" w:rsidP="001D172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«03» ноября 2018г.</w:t>
            </w:r>
          </w:p>
          <w:p w14:paraId="42D83BE4" w14:textId="77777777" w:rsidR="001D1728" w:rsidRPr="001D1728" w:rsidRDefault="001D1728" w:rsidP="001D172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Оценка: </w:t>
            </w:r>
            <w:bookmarkEnd w:id="0"/>
            <w:bookmarkEnd w:id="1"/>
            <w:bookmarkEnd w:id="2"/>
          </w:p>
        </w:tc>
        <w:tc>
          <w:tcPr>
            <w:tcW w:w="3719" w:type="dxa"/>
          </w:tcPr>
          <w:p w14:paraId="7C7E7A68" w14:textId="77777777" w:rsidR="001D1728" w:rsidRPr="001D1728" w:rsidRDefault="001D1728" w:rsidP="001D1728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Выполнил: </w:t>
            </w:r>
          </w:p>
          <w:p w14:paraId="1B2AED28" w14:textId="77777777" w:rsidR="001D1728" w:rsidRPr="001D1728" w:rsidRDefault="001D1728" w:rsidP="001D172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Матвеенко Д.В.</w:t>
            </w:r>
            <w:r w:rsidRPr="001D17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8D8D74B" w14:textId="77777777" w:rsidR="001D1728" w:rsidRPr="001D1728" w:rsidRDefault="001D1728" w:rsidP="001D1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864183" w14:textId="7158C5A2" w:rsidR="007A2BC7" w:rsidRPr="001D1728" w:rsidRDefault="001D1728" w:rsidP="001D1728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72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bookmarkEnd w:id="3"/>
      <w:bookmarkEnd w:id="4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F645A">
        <w:rPr>
          <w:rFonts w:ascii="Times New Roman" w:eastAsia="Times New Roman" w:hAnsi="Times New Roman" w:cs="Times New Roman"/>
          <w:sz w:val="24"/>
        </w:rPr>
        <w:t>201</w:t>
      </w:r>
      <w:r w:rsidR="00EF645A" w:rsidRPr="001D1728">
        <w:rPr>
          <w:rFonts w:ascii="Times New Roman" w:eastAsia="Times New Roman" w:hAnsi="Times New Roman" w:cs="Times New Roman"/>
          <w:sz w:val="24"/>
        </w:rPr>
        <w:t>8</w:t>
      </w:r>
      <w:r w:rsidR="00EF645A">
        <w:rPr>
          <w:rFonts w:ascii="Times New Roman" w:eastAsia="Times New Roman" w:hAnsi="Times New Roman" w:cs="Times New Roman"/>
          <w:sz w:val="24"/>
        </w:rPr>
        <w:t>/201</w:t>
      </w:r>
      <w:r w:rsidR="00EF645A" w:rsidRPr="001D1728">
        <w:rPr>
          <w:rFonts w:ascii="Times New Roman" w:eastAsia="Times New Roman" w:hAnsi="Times New Roman" w:cs="Times New Roman"/>
          <w:sz w:val="24"/>
        </w:rPr>
        <w:t>9</w:t>
      </w:r>
      <w:r w:rsidR="00220359">
        <w:rPr>
          <w:rFonts w:ascii="Times New Roman" w:eastAsia="Times New Roman" w:hAnsi="Times New Roman" w:cs="Times New Roman"/>
          <w:sz w:val="24"/>
        </w:rPr>
        <w:br/>
      </w:r>
    </w:p>
    <w:p w14:paraId="788C23E4" w14:textId="77777777" w:rsidR="001D1728" w:rsidRPr="001D1728" w:rsidRDefault="001D1728" w:rsidP="001D1728">
      <w:pPr>
        <w:spacing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lastRenderedPageBreak/>
        <w:t>Цель работы</w:t>
      </w:r>
    </w:p>
    <w:p w14:paraId="3349D1D9" w14:textId="77777777" w:rsidR="001D1728" w:rsidRPr="001D1728" w:rsidRDefault="001D1728" w:rsidP="001D1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7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умения выбирать модель жизненного цикла на основе анализа поставленной задачи.</w:t>
      </w:r>
    </w:p>
    <w:p w14:paraId="32043A97" w14:textId="77777777" w:rsidR="001D1728" w:rsidRPr="001D1728" w:rsidRDefault="001D1728" w:rsidP="001D1728">
      <w:pPr>
        <w:spacing w:before="240"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t>Задачи</w:t>
      </w:r>
    </w:p>
    <w:p w14:paraId="674874A4" w14:textId="77777777" w:rsidR="001D1728" w:rsidRPr="001D1728" w:rsidRDefault="001D1728" w:rsidP="001D1728">
      <w:pPr>
        <w:numPr>
          <w:ilvl w:val="0"/>
          <w:numId w:val="1"/>
        </w:num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7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индивидуальную тему лабораторной работы.</w:t>
      </w:r>
    </w:p>
    <w:p w14:paraId="61AFA3D9" w14:textId="77777777" w:rsidR="001D1728" w:rsidRPr="001D1728" w:rsidRDefault="001D1728" w:rsidP="001D1728">
      <w:pPr>
        <w:numPr>
          <w:ilvl w:val="0"/>
          <w:numId w:val="1"/>
        </w:num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7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обоснование вашей темы. </w:t>
      </w:r>
    </w:p>
    <w:p w14:paraId="2A2DA7BB" w14:textId="77777777" w:rsidR="001D1728" w:rsidRPr="001D1728" w:rsidRDefault="001D1728" w:rsidP="001D1728">
      <w:pPr>
        <w:numPr>
          <w:ilvl w:val="0"/>
          <w:numId w:val="1"/>
        </w:num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7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модель жизненного цикла, которая будет использоваться в процессе разработки вашей темы, и обосновать свой выбор.</w:t>
      </w:r>
    </w:p>
    <w:p w14:paraId="348879FD" w14:textId="77777777" w:rsidR="001D1728" w:rsidRPr="001D1728" w:rsidRDefault="001D1728" w:rsidP="001D1728">
      <w:pPr>
        <w:numPr>
          <w:ilvl w:val="0"/>
          <w:numId w:val="1"/>
        </w:num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7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отчет.</w:t>
      </w:r>
    </w:p>
    <w:p w14:paraId="72BCBC91" w14:textId="77777777" w:rsidR="001D1728" w:rsidRPr="001D1728" w:rsidRDefault="001D1728" w:rsidP="001D1728">
      <w:pPr>
        <w:spacing w:before="240"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t>индивидуальная тема</w:t>
      </w:r>
    </w:p>
    <w:p w14:paraId="4D9B08D3" w14:textId="135EA687" w:rsidR="001D1728" w:rsidRPr="001D1728" w:rsidRDefault="001D1728" w:rsidP="00DA426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7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Проектирование агрегатора новостных ресурсов с функцией отслеживания </w:t>
      </w:r>
      <w:r w:rsidR="00220359" w:rsidRPr="00220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достоверности</w:t>
      </w:r>
      <w:r w:rsidR="00220359" w:rsidRPr="00220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17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FAE741F" w14:textId="77777777" w:rsidR="001D1728" w:rsidRPr="001D1728" w:rsidRDefault="001D1728" w:rsidP="001D172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72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2A9B18F" w14:textId="77777777" w:rsidR="001D1728" w:rsidRPr="00D8457B" w:rsidRDefault="001D1728" w:rsidP="001D1728">
      <w:pPr>
        <w:spacing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lastRenderedPageBreak/>
        <w:t>Формулировка</w:t>
      </w:r>
      <w:r w:rsidRPr="00D8457B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t xml:space="preserve"> </w:t>
      </w: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t>поставленной</w:t>
      </w:r>
      <w:r w:rsidRPr="00D8457B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t xml:space="preserve"> </w:t>
      </w: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t>задачи</w:t>
      </w:r>
    </w:p>
    <w:p w14:paraId="730DB528" w14:textId="2E952EF4" w:rsidR="00BA7F53" w:rsidRPr="00520748" w:rsidRDefault="00BA7F53" w:rsidP="00BA7F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является проектирование информационного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приложения, которое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</w:t>
      </w:r>
      <w:r w:rsidR="00EC496F" w:rsidRPr="00EC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</w:t>
      </w:r>
      <w:r w:rsidR="00EC496F">
        <w:rPr>
          <w:rFonts w:ascii="Times New Roman" w:eastAsia="Times New Roman" w:hAnsi="Times New Roman" w:cs="Times New Roman"/>
          <w:sz w:val="28"/>
          <w:szCs w:val="28"/>
          <w:lang w:eastAsia="ru-RU"/>
        </w:rPr>
        <w:t>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</w:t>
      </w:r>
      <w:r w:rsidR="00EC496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просмотра,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5" w:name="OLE_LINK17"/>
      <w:bookmarkStart w:id="6" w:name="OLE_LINK1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оценивания</w:t>
      </w:r>
      <w:bookmarkEnd w:id="5"/>
      <w:bookmarkEnd w:id="6"/>
      <w:r w:rsidRPr="00BA7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bookmarkStart w:id="7" w:name="OLE_LINK61"/>
      <w:bookmarkStart w:id="8" w:name="OLE_LINK62"/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</w:t>
      </w:r>
      <w:r w:rsidR="00EC496F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0359" w:rsidRPr="0022035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достоверности</w:t>
      </w:r>
      <w:r w:rsidR="00220359" w:rsidRPr="002203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C496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статей</w:t>
      </w:r>
      <w:bookmarkStart w:id="9" w:name="OLE_LINK63"/>
      <w:bookmarkStart w:id="10" w:name="OLE_LINK64"/>
      <w:bookmarkEnd w:id="7"/>
      <w:bookmarkEnd w:id="8"/>
      <w:r w:rsidR="00EC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журналистов</w:t>
      </w:r>
      <w:r w:rsidRPr="00BA7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СМИ</w:t>
      </w:r>
      <w:bookmarkEnd w:id="9"/>
      <w:bookmarkEnd w:id="1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EBA342" w14:textId="77777777" w:rsidR="00BA7F53" w:rsidRPr="00DA4268" w:rsidRDefault="00BA7F53" w:rsidP="00BA7F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 ресурса – обеспечение пользователей </w:t>
      </w:r>
      <w:r w:rsidR="0037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актуальной и достоверной </w:t>
      </w:r>
      <w:r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информацие</w:t>
      </w:r>
      <w:r w:rsidR="00373762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й, </w:t>
      </w:r>
      <w:r w:rsidR="00022B8D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отслеживание возможных ответов и оценок, отправленных автору статьи, просмотр </w:t>
      </w:r>
      <w:bookmarkStart w:id="11" w:name="OLE_LINK31"/>
      <w:bookmarkStart w:id="12" w:name="OLE_LINK32"/>
      <w:r w:rsidR="00022B8D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репутации </w:t>
      </w:r>
      <w:r w:rsidR="003F1CB0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журналистов</w:t>
      </w:r>
      <w:r w:rsidR="00022B8D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СМИ</w:t>
      </w:r>
      <w:bookmarkEnd w:id="11"/>
      <w:bookmarkEnd w:id="12"/>
      <w:r w:rsidR="00022B8D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E31230" w14:textId="77777777" w:rsidR="00F36081" w:rsidRPr="00F768EA" w:rsidRDefault="00BA7F53" w:rsidP="00F768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Ресурс нацелен, в первую очередь, </w:t>
      </w:r>
      <w:bookmarkStart w:id="13" w:name="OLE_LINK59"/>
      <w:bookmarkStart w:id="14" w:name="OLE_LINK60"/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пользователей </w:t>
      </w:r>
      <w:r w:rsidR="00022B8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новостных</w:t>
      </w:r>
      <w:r w:rsidR="00022B8D" w:rsidRPr="00022B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2B8D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bookmarkEnd w:id="13"/>
      <w:bookmarkEnd w:id="14"/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имеющими доступ в сеть Интернет. </w:t>
      </w:r>
      <w:r w:rsidR="00A15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 </w:t>
      </w:r>
      <w:r w:rsidR="00F76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различных </w:t>
      </w:r>
      <w:r w:rsidR="00A15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новостных агрегаторов, которые хотят </w:t>
      </w:r>
      <w:r w:rsidR="005D31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</w:t>
      </w:r>
      <w:r w:rsidR="00A15D11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5" w:name="OLE_LINK43"/>
      <w:bookmarkStart w:id="16" w:name="OLE_LINK44"/>
      <w:r w:rsidR="005D3107" w:rsidRPr="005D310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истинност</w:t>
      </w:r>
      <w:r w:rsidR="00A15D11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5D31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15"/>
      <w:bookmarkEnd w:id="16"/>
      <w:r w:rsidR="005D310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получаемой информации</w:t>
      </w:r>
      <w:r w:rsidR="00A15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сталкиваются с проблемами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3D94FA" w14:textId="77777777" w:rsidR="00F36081" w:rsidRDefault="00F36081" w:rsidP="00DA4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невозможность быстрого и удобного ответа автору статьи с предложенными </w:t>
      </w:r>
      <w:r w:rsidRPr="00F36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корректировками</w:t>
      </w:r>
      <w:r w:rsidRPr="00A15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48916FC" w14:textId="77777777" w:rsidR="00F768EA" w:rsidRPr="00A15D11" w:rsidRDefault="00F768EA" w:rsidP="00DA4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просмотра ранее предложенных корректировок и фактов, опровергающих информацию в статье;</w:t>
      </w:r>
    </w:p>
    <w:p w14:paraId="6A43850E" w14:textId="77777777" w:rsidR="00A15D11" w:rsidRPr="00A15D11" w:rsidRDefault="00F768EA" w:rsidP="00DA4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проблемы с получением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репутации отдельных </w:t>
      </w:r>
      <w:r w:rsidR="003F1C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журналистов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СМИ</w:t>
      </w:r>
      <w:r w:rsidR="00A15D11" w:rsidRPr="00A15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B545D2D" w14:textId="77777777" w:rsidR="000409BF" w:rsidRDefault="00A15D11" w:rsidP="00A15D1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D1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Разрабатываемый ресурс нацелен на решение этих проблем.</w:t>
      </w:r>
    </w:p>
    <w:p w14:paraId="2E876130" w14:textId="77777777" w:rsidR="00A15D11" w:rsidRPr="00520748" w:rsidRDefault="000409BF" w:rsidP="000409B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AA8401D" w14:textId="77777777" w:rsidR="001D1728" w:rsidRPr="001D1728" w:rsidRDefault="001D1728" w:rsidP="001D1728">
      <w:pPr>
        <w:spacing w:before="240"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lastRenderedPageBreak/>
        <w:t>обзор предметной области</w:t>
      </w:r>
    </w:p>
    <w:p w14:paraId="43B04B90" w14:textId="267406AA" w:rsidR="00163A98" w:rsidRDefault="0001795C" w:rsidP="00DA4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9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пользователей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новостных агрегаторов </w:t>
      </w:r>
      <w:r w:rsidRPr="000179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</w:t>
      </w:r>
      <w:bookmarkStart w:id="17" w:name="OLE_LINK47"/>
      <w:bookmarkStart w:id="18" w:name="OLE_LINK48"/>
      <w:r w:rsidRPr="000179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правдивости</w:t>
      </w:r>
      <w:bookmarkEnd w:id="17"/>
      <w:bookmarkEnd w:id="1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статей</w:t>
      </w:r>
      <w:r w:rsidRPr="000179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критично важным</w:t>
      </w:r>
      <w:bookmarkStart w:id="19" w:name="_GoBack"/>
      <w:bookmarkEnd w:id="19"/>
      <w:r w:rsidRPr="000179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в большинстве </w:t>
      </w:r>
      <w:r w:rsidR="001D4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приложений </w:t>
      </w:r>
      <w:r w:rsidR="002203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подобного</w:t>
      </w:r>
      <w:r w:rsidR="001D4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функционала нет, так как есть только 2 группы пользователей: читатели и СМИ. Для </w:t>
      </w:r>
      <w:r w:rsidR="00163A9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1D4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3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вышеописанного функционала </w:t>
      </w:r>
      <w:r w:rsidR="007829E7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добавлена</w:t>
      </w:r>
      <w:r w:rsidR="00163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групп</w:t>
      </w:r>
      <w:r w:rsidR="007829E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63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пользователей.</w:t>
      </w:r>
    </w:p>
    <w:p w14:paraId="5D4FA189" w14:textId="77777777" w:rsidR="00163A98" w:rsidRPr="00163A98" w:rsidRDefault="00163A98" w:rsidP="00DA4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163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делятся на три группы:</w:t>
      </w:r>
    </w:p>
    <w:p w14:paraId="52F4F6E2" w14:textId="77777777" w:rsidR="00163A98" w:rsidRPr="00DA4268" w:rsidRDefault="00163A98" w:rsidP="00DA4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читатель – подписчик какого-нибудь СМИ, читающий </w:t>
      </w:r>
      <w:r w:rsidR="004C149B" w:rsidRPr="00DA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оценивающий </w:t>
      </w:r>
      <w:r w:rsidRPr="00DA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получаемую информацию;</w:t>
      </w:r>
    </w:p>
    <w:p w14:paraId="1AB02E72" w14:textId="77777777" w:rsidR="00163A98" w:rsidRPr="00DA4268" w:rsidRDefault="004C149B" w:rsidP="00DA4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</w:t>
      </w:r>
      <w:r w:rsidR="00163A98" w:rsidRPr="00DA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0" w:name="OLE_LINK39"/>
      <w:bookmarkStart w:id="21" w:name="OLE_LINK40"/>
      <w:r w:rsidR="00163A98" w:rsidRPr="00DA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bookmarkEnd w:id="20"/>
      <w:bookmarkEnd w:id="21"/>
      <w:r w:rsidRPr="00DA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читатель, обладающий функционалом отправки корректировок на любую статью</w:t>
      </w:r>
      <w:r w:rsidR="00163A98" w:rsidRPr="00DA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3F285EE" w14:textId="77777777" w:rsidR="004C149B" w:rsidRPr="00DA4268" w:rsidRDefault="004C149B" w:rsidP="00DA4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СМИ – каналы оперативного распространения информации.</w:t>
      </w:r>
    </w:p>
    <w:p w14:paraId="3A08F658" w14:textId="6BF332FB" w:rsidR="00FD3479" w:rsidRPr="00DA4268" w:rsidRDefault="00B0385E" w:rsidP="00DA4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Читателю</w:t>
      </w:r>
      <w:r w:rsidR="004C149B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не только </w:t>
      </w:r>
      <w:r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получать </w:t>
      </w:r>
      <w:r w:rsidR="002202FA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различных </w:t>
      </w:r>
      <w:r w:rsidR="002202FA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СМИ, но и знать как к этой информацией относятся остальные читатели</w:t>
      </w:r>
      <w:r w:rsidR="001E7B2C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положительно или отрицательно. Показывать какие корректировки были сделаны. </w:t>
      </w:r>
      <w:r w:rsidR="002202FA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Дать возможность просматривать </w:t>
      </w:r>
      <w:r w:rsidR="0022035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20359" w:rsidRPr="00220359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нформацию об авторе</w:t>
      </w:r>
      <w:r w:rsidR="00220359" w:rsidRPr="002203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035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2202FA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предыдущие работы, репутацию </w:t>
      </w:r>
      <w:r w:rsidR="001E7B2C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автора</w:t>
      </w:r>
      <w:r w:rsidR="002202FA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СМИ.  </w:t>
      </w:r>
      <w:r w:rsidR="0022035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Статистика</w:t>
      </w:r>
      <w:r w:rsidR="001E7B2C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предоставит читателю вс</w:t>
      </w:r>
      <w:r w:rsidR="00FD3479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1E7B2C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</w:t>
      </w:r>
      <w:r w:rsidR="00FD3479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ые</w:t>
      </w:r>
      <w:r w:rsidR="001E7B2C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3479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1E7B2C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формирования мнения о получаемой информации.</w:t>
      </w:r>
    </w:p>
    <w:p w14:paraId="04DF639E" w14:textId="386D4808" w:rsidR="0001795C" w:rsidRPr="00DA4268" w:rsidRDefault="00FD3479" w:rsidP="00DA4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всех описанных проблем, необходимо организовать систему, которая </w:t>
      </w:r>
      <w:r w:rsidR="0048199E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</w:t>
      </w:r>
      <w:r w:rsidR="007829E7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="0048199E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действия всех пользователей</w:t>
      </w:r>
      <w:r w:rsidR="002203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829E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выставленные корректировки редактором, формирует репутацию СМИ и редакторов, на основании выставляемых оценок. С</w:t>
      </w:r>
      <w:r w:rsidR="0048199E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обранны</w:t>
      </w:r>
      <w:r w:rsidR="007829E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48199E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</w:t>
      </w:r>
      <w:r w:rsidR="007829E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48199E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29E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отображать читателю</w:t>
      </w:r>
      <w:r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8199E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199E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запрашивать </w:t>
      </w:r>
      <w:r w:rsidR="0022035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="0048199E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СМИ и редакторах, чтобы убрать возможность </w:t>
      </w:r>
      <w:bookmarkStart w:id="22" w:name="OLE_LINK55"/>
      <w:bookmarkStart w:id="23" w:name="OLE_LINK56"/>
      <w:r w:rsidR="0048199E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создания </w:t>
      </w:r>
      <w:r w:rsidR="00C76AB8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спам-ботов</w:t>
      </w:r>
      <w:r w:rsidR="0048199E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bookmarkEnd w:id="22"/>
      <w:bookmarkEnd w:id="23"/>
      <w:r w:rsidR="0048199E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пропагандирующих определенные взгляды и </w:t>
      </w:r>
      <w:r w:rsidR="00C76AB8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распространяющих ложную информацию.</w:t>
      </w:r>
      <w:r w:rsidR="0001795C" w:rsidRPr="00DA426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8FD491E" w14:textId="77777777" w:rsidR="001D1728" w:rsidRPr="001D1728" w:rsidRDefault="001D1728" w:rsidP="001D1728">
      <w:pPr>
        <w:spacing w:before="240"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lastRenderedPageBreak/>
        <w:t>выбор модели жизненного цикла</w:t>
      </w:r>
    </w:p>
    <w:p w14:paraId="77EAB785" w14:textId="77777777" w:rsidR="00C76AB8" w:rsidRPr="00C76AB8" w:rsidRDefault="00C76AB8" w:rsidP="00C76A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является мобильным программным обеспечением, которое нацелено на 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новостных</w:t>
      </w:r>
      <w:r w:rsidRPr="00022B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Pr="00C76AB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задачей программы является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информации и 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ние</w:t>
      </w:r>
      <w:r w:rsidRPr="0052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7F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правдивост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статей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, журналистов и СМИ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8F6F4B" w14:textId="3A5D67CF" w:rsidR="00C76AB8" w:rsidRPr="00C76AB8" w:rsidRDefault="00C76AB8" w:rsidP="00C76A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Команда программистов, проектирующих 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должна разбираться в области программного обеспечения и безопасности. Проектирование должно проходить в несколько этапов. Для выпуска 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3F1CB0" w:rsidRP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 приложений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C76A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="003F1CB0" w:rsidRP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6A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Store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6A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1C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76A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</w:t>
      </w:r>
      <w:r w:rsidR="003F1CB0" w:rsidRP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будет провести внутреннее тестирование и тестирование среди </w:t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активных пользователей новостных агрегаторах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3AD3B07" w14:textId="77777777" w:rsidR="00C76AB8" w:rsidRPr="00C76AB8" w:rsidRDefault="00C76AB8" w:rsidP="00C76A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F1C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подготовлен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работу большого количества пользователей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соответственно, будет подвержена высокая нагрузка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Необходимо 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программное об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ечение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будет подготовлено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работе с большим количеством пользователей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BE70E2" w14:textId="77777777" w:rsidR="00C76AB8" w:rsidRPr="00C76AB8" w:rsidRDefault="00C76AB8" w:rsidP="00C76A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«Быстрого </w:t>
      </w:r>
      <w:proofErr w:type="spellStart"/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прототипирования</w:t>
      </w:r>
      <w:proofErr w:type="spellEnd"/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» лучше всего подходит для реализации поставленной задачи, так как заказчик с разработчиком имеют постоянный контакт</w:t>
      </w:r>
      <w:r w:rsidR="007A65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легкостью могут изменять или добавлять функционал</w:t>
      </w:r>
      <w:r w:rsidRPr="00C76A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FD69D1" w14:textId="77777777" w:rsidR="001D1728" w:rsidRPr="001D1728" w:rsidRDefault="001D1728" w:rsidP="001D1728">
      <w:pPr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</w:p>
    <w:p w14:paraId="57D136FD" w14:textId="77777777" w:rsidR="001D1728" w:rsidRPr="001D1728" w:rsidRDefault="001D1728" w:rsidP="001D1728">
      <w:pPr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br w:type="page"/>
      </w:r>
    </w:p>
    <w:p w14:paraId="10376D5E" w14:textId="77777777" w:rsidR="001D1728" w:rsidRPr="001D1728" w:rsidRDefault="001D1728" w:rsidP="001D1728">
      <w:pPr>
        <w:spacing w:after="240" w:line="240" w:lineRule="auto"/>
        <w:jc w:val="center"/>
        <w:rPr>
          <w:rFonts w:ascii="Arial" w:eastAsia="Times New Roman" w:hAnsi="Arial" w:cs="Arial"/>
          <w:bCs/>
          <w:caps/>
          <w:sz w:val="32"/>
          <w:szCs w:val="32"/>
          <w:lang w:eastAsia="ru-RU"/>
        </w:rPr>
      </w:pPr>
      <w:r w:rsidRPr="001D1728">
        <w:rPr>
          <w:rFonts w:ascii="Arial" w:eastAsia="Times New Roman" w:hAnsi="Arial" w:cs="Arial"/>
          <w:bCs/>
          <w:caps/>
          <w:sz w:val="32"/>
          <w:szCs w:val="32"/>
          <w:lang w:eastAsia="ru-RU"/>
        </w:rPr>
        <w:lastRenderedPageBreak/>
        <w:t>Вывод</w:t>
      </w:r>
    </w:p>
    <w:p w14:paraId="396B6061" w14:textId="77777777" w:rsidR="000C59F1" w:rsidRPr="00DA4268" w:rsidRDefault="004865AF" w:rsidP="00DA4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5AF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было обоснована цель работы и сформулирована дал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4865A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нейшая задача. Было приобретено умение выбирать модель жизненного цикла на основе анализа поставленной задачи.</w:t>
      </w:r>
    </w:p>
    <w:sectPr w:rsidR="000C59F1" w:rsidRPr="00DA4268" w:rsidSect="00FD3479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52513" w14:textId="77777777" w:rsidR="00925B75" w:rsidRDefault="00925B75" w:rsidP="00FD3479">
      <w:pPr>
        <w:spacing w:after="0" w:line="240" w:lineRule="auto"/>
      </w:pPr>
      <w:r>
        <w:separator/>
      </w:r>
    </w:p>
  </w:endnote>
  <w:endnote w:type="continuationSeparator" w:id="0">
    <w:p w14:paraId="0B7D7F1D" w14:textId="77777777" w:rsidR="00925B75" w:rsidRDefault="00925B75" w:rsidP="00FD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1155603214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478ABD24" w14:textId="77777777" w:rsidR="00FD3479" w:rsidRDefault="00FD3479" w:rsidP="00593327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3086FC4D" w14:textId="77777777" w:rsidR="00FD3479" w:rsidRDefault="00FD347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937253509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531EA5A5" w14:textId="77777777" w:rsidR="00FD3479" w:rsidRDefault="00FD3479" w:rsidP="00593327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 w:rsidR="00DA4268">
          <w:rPr>
            <w:rStyle w:val="ae"/>
            <w:noProof/>
          </w:rPr>
          <w:t>5</w:t>
        </w:r>
        <w:r>
          <w:rPr>
            <w:rStyle w:val="ae"/>
          </w:rPr>
          <w:fldChar w:fldCharType="end"/>
        </w:r>
      </w:p>
    </w:sdtContent>
  </w:sdt>
  <w:p w14:paraId="59C59257" w14:textId="77777777" w:rsidR="00FD3479" w:rsidRDefault="00FD347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3AF80" w14:textId="77777777" w:rsidR="00925B75" w:rsidRDefault="00925B75" w:rsidP="00FD3479">
      <w:pPr>
        <w:spacing w:after="0" w:line="240" w:lineRule="auto"/>
      </w:pPr>
      <w:r>
        <w:separator/>
      </w:r>
    </w:p>
  </w:footnote>
  <w:footnote w:type="continuationSeparator" w:id="0">
    <w:p w14:paraId="013F8ECF" w14:textId="77777777" w:rsidR="00925B75" w:rsidRDefault="00925B75" w:rsidP="00FD3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32FD"/>
    <w:multiLevelType w:val="hybridMultilevel"/>
    <w:tmpl w:val="6536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07315"/>
    <w:multiLevelType w:val="multilevel"/>
    <w:tmpl w:val="5AB2DEE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021199"/>
    <w:multiLevelType w:val="hybridMultilevel"/>
    <w:tmpl w:val="B04018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C9748B1"/>
    <w:multiLevelType w:val="hybridMultilevel"/>
    <w:tmpl w:val="FF40CE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2A651B7"/>
    <w:multiLevelType w:val="hybridMultilevel"/>
    <w:tmpl w:val="F56CE3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DAF07DC"/>
    <w:multiLevelType w:val="multilevel"/>
    <w:tmpl w:val="7ED8890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BC7"/>
    <w:rsid w:val="0001795C"/>
    <w:rsid w:val="00022B8D"/>
    <w:rsid w:val="000409BF"/>
    <w:rsid w:val="000C59F1"/>
    <w:rsid w:val="000C6A3C"/>
    <w:rsid w:val="00163A98"/>
    <w:rsid w:val="001D1728"/>
    <w:rsid w:val="001D4089"/>
    <w:rsid w:val="001E7B2C"/>
    <w:rsid w:val="002202FA"/>
    <w:rsid w:val="00220359"/>
    <w:rsid w:val="002D4F3F"/>
    <w:rsid w:val="00373762"/>
    <w:rsid w:val="0038577D"/>
    <w:rsid w:val="003F1CB0"/>
    <w:rsid w:val="0048199E"/>
    <w:rsid w:val="004865AF"/>
    <w:rsid w:val="004C149B"/>
    <w:rsid w:val="00520748"/>
    <w:rsid w:val="005D3107"/>
    <w:rsid w:val="006531BE"/>
    <w:rsid w:val="007829E7"/>
    <w:rsid w:val="007A2BC7"/>
    <w:rsid w:val="007A650A"/>
    <w:rsid w:val="00925B75"/>
    <w:rsid w:val="009825BA"/>
    <w:rsid w:val="00A15D11"/>
    <w:rsid w:val="00A4428B"/>
    <w:rsid w:val="00B0385E"/>
    <w:rsid w:val="00BA7F53"/>
    <w:rsid w:val="00C76AB8"/>
    <w:rsid w:val="00D8457B"/>
    <w:rsid w:val="00DA4268"/>
    <w:rsid w:val="00EB30BD"/>
    <w:rsid w:val="00EC496F"/>
    <w:rsid w:val="00EF645A"/>
    <w:rsid w:val="00F36081"/>
    <w:rsid w:val="00F768EA"/>
    <w:rsid w:val="00FD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73C4"/>
  <w15:chartTrackingRefBased/>
  <w15:docId w15:val="{57792114-6E33-49D2-9304-B3A0FF1F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2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BC7"/>
    <w:pPr>
      <w:spacing w:after="0" w:line="240" w:lineRule="auto"/>
    </w:pPr>
  </w:style>
  <w:style w:type="paragraph" w:styleId="a4">
    <w:name w:val="annotation text"/>
    <w:basedOn w:val="a"/>
    <w:link w:val="a5"/>
    <w:uiPriority w:val="99"/>
    <w:unhideWhenUsed/>
    <w:rsid w:val="001D172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D1728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1D1728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1D17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D1728"/>
    <w:rPr>
      <w:rFonts w:ascii="Times New Roman" w:hAnsi="Times New Roman" w:cs="Times New Roman"/>
      <w:sz w:val="18"/>
      <w:szCs w:val="18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1D1728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1D1728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0179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D3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D3479"/>
  </w:style>
  <w:style w:type="character" w:styleId="ae">
    <w:name w:val="page number"/>
    <w:basedOn w:val="a0"/>
    <w:uiPriority w:val="99"/>
    <w:semiHidden/>
    <w:unhideWhenUsed/>
    <w:rsid w:val="00FD3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Хасанова Александра Сергеевна</dc:creator>
  <cp:keywords/>
  <dc:description/>
  <cp:lastModifiedBy>Дмитрий Матвеенко</cp:lastModifiedBy>
  <cp:revision>10</cp:revision>
  <cp:lastPrinted>2018-09-15T08:51:00Z</cp:lastPrinted>
  <dcterms:created xsi:type="dcterms:W3CDTF">2018-09-15T08:54:00Z</dcterms:created>
  <dcterms:modified xsi:type="dcterms:W3CDTF">2018-12-20T16:09:00Z</dcterms:modified>
</cp:coreProperties>
</file>