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01" w:rsidRPr="006A15A8" w:rsidRDefault="006F6952" w:rsidP="00823E01">
      <w:pPr>
        <w:widowControl w:val="0"/>
        <w:autoSpaceDE w:val="0"/>
        <w:autoSpaceDN w:val="0"/>
        <w:adjustRightInd w:val="0"/>
        <w:spacing w:after="240" w:line="440" w:lineRule="atLeast"/>
        <w:rPr>
          <w:rFonts w:eastAsia="MS Mincho"/>
          <w:color w:val="000000"/>
          <w:sz w:val="37"/>
          <w:szCs w:val="37"/>
        </w:rPr>
      </w:pPr>
      <w:r>
        <w:rPr>
          <w:noProof/>
        </w:rPr>
        <w:pict w14:anchorId="36989290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0" type="#_x0000_t202" style="position:absolute;margin-left:-74.7pt;margin-top:-15.25pt;width:584.95pt;height:195.6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" filled="f" stroked="f">
            <o:lock v:ext="edit" aspectratio="t" verticies="t" text="t" shapetype="t"/>
            <v:textbox>
              <w:txbxContent/>
            </v:textbox>
            <w10:wrap type="square"/>
          </v:shape>
        </w:pict>
      </w:r>
      <w:r>
        <w:rPr>
          <w:noProof/>
        </w:rPr>
        <w:pict w14:anchorId="72B7CACC">
          <v:shape id="Надпись 4" o:spid="_x0000_s1029" type="#_x0000_t202" style="position:absolute;margin-left:-36.05pt;margin-top:240.45pt;width:531.85pt;height:98.8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" filled="f" stroked="f">
            <o:lock v:ext="edit" aspectratio="t" verticies="t" text="t" shapetype="t"/>
            <v:textbox>
              <w:txbxContent/>
            </v:textbox>
            <w10:wrap type="square"/>
          </v:shape>
        </w:pict>
      </w:r>
    </w:p>
    <w:p w:rsidR="00823E01" w:rsidRPr="00F614DE" w:rsidRDefault="006F6952" w:rsidP="00823E01">
      <w:pPr>
        <w:tabs>
          <w:tab w:val="left" w:pos="1823"/>
        </w:tabs>
      </w:pPr>
      <w:r>
        <w:rPr>
          <w:noProof/>
        </w:rPr>
        <w:pict w14:anchorId="377C02B7">
          <v:shape id="Надпись 6" o:spid="_x0000_s1028" type="#_x0000_t202" style="position:absolute;margin-left:324.15pt;margin-top:154.5pt;width:161.6pt;height:224.9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" filled="f" stroked="f">
            <o:lock v:ext="edit" aspectratio="t" verticies="t" text="t" shapetype="t"/>
            <v:textbox>
              <w:txbxContent/>
            </v:textbox>
            <w10:wrap type="square"/>
          </v:shape>
        </w:pict>
      </w:r>
      <w:r>
        <w:rPr>
          <w:noProof/>
        </w:rPr>
        <w:pict w14:anchorId="0BD28408">
          <v:shape id="Надпись 1" o:spid="_x0000_s1027" type="#_x0000_t202" style="position:absolute;margin-left:-26.75pt;margin-top:155.3pt;width:161.6pt;height:107.1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" filled="f" stroked="f">
            <o:lock v:ext="edit" aspectratio="t" verticies="t" text="t" shapetype="t"/>
            <v:textbox>
              <w:txbxContent/>
            </v:textbox>
            <w10:wrap type="square"/>
          </v:shape>
        </w:pict>
      </w:r>
    </w:p>
    <w:p w:rsidR="002134C7" w:rsidRDefault="002134C7" w:rsidP="001E08D8">
      <w:pPr>
        <w:rPr>
          <w:rFonts w:ascii="Arial" w:hAnsi="Arial" w:cs="Arial"/>
          <w:sz w:val="22"/>
          <w:szCs w:val="22"/>
        </w:rPr>
      </w:pPr>
    </w:p>
    <w:p w:rsidR="002134C7" w:rsidRDefault="006F6952" w:rsidP="00046EC0">
      <w:pPr>
        <w:pStyle w:val="a5"/>
        <w:spacing w:before="0" w:beforeAutospacing="0" w:after="0" w:afterAutospacing="0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 w14:anchorId="37499899">
          <v:shape id="Надпись 5" o:spid="_x0000_s1026" type="#_x0000_t202" style="position:absolute;left:0;text-align:left;margin-left:155.7pt;margin-top:361.65pt;width:170.8pt;height:54.1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" filled="f" stroked="f">
            <o:lock v:ext="edit" aspectratio="t" verticies="t" text="t" shapetype="t"/>
            <v:textbox>
              <w:txbxContent/>
            </v:textbox>
            <w10:wrap type="square"/>
          </v:shape>
        </w:pict>
      </w:r>
      <w:r w:rsidR="002134C7">
        <w:rPr>
          <w:rFonts w:ascii="Arial" w:hAnsi="Arial" w:cs="Arial"/>
          <w:sz w:val="22"/>
          <w:szCs w:val="22"/>
        </w:rPr>
        <w:br w:type="page"/>
      </w:r>
    </w:p>
    <w:p w:rsidR="002134C7" w:rsidRPr="007A7F6F" w:rsidRDefault="002134C7" w:rsidP="007A7F6F">
      <w:pPr>
        <w:pStyle w:val="3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7A7F6F">
        <w:rPr>
          <w:sz w:val="24"/>
          <w:szCs w:val="24"/>
        </w:rPr>
        <w:t xml:space="preserve">Цель работы: </w:t>
      </w:r>
      <w:r w:rsidRPr="007A7F6F">
        <w:rPr>
          <w:b w:val="0"/>
          <w:sz w:val="24"/>
          <w:szCs w:val="24"/>
        </w:rPr>
        <w:t xml:space="preserve">изучить возможностей контроля, управления процессами в операционных системах </w:t>
      </w:r>
      <w:proofErr w:type="spellStart"/>
      <w:r w:rsidRPr="007A7F6F">
        <w:rPr>
          <w:b w:val="0"/>
          <w:sz w:val="24"/>
          <w:szCs w:val="24"/>
        </w:rPr>
        <w:t>Windows</w:t>
      </w:r>
      <w:proofErr w:type="spellEnd"/>
    </w:p>
    <w:p w:rsidR="00012EB2" w:rsidRPr="00E70B01" w:rsidRDefault="00012EB2" w:rsidP="00012EB2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</w:p>
    <w:p w:rsidR="002134C7" w:rsidRDefault="00012EB2" w:rsidP="00012EB2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6A0C5C">
        <w:rPr>
          <w:b/>
          <w:sz w:val="22"/>
          <w:szCs w:val="22"/>
          <w:lang w:val="en-US"/>
        </w:rPr>
        <w:t>I</w:t>
      </w:r>
      <w:r>
        <w:rPr>
          <w:b/>
          <w:sz w:val="22"/>
          <w:szCs w:val="22"/>
        </w:rPr>
        <w:t xml:space="preserve"> часть</w:t>
      </w:r>
      <w:r w:rsidRPr="006A0C5C">
        <w:rPr>
          <w:b/>
          <w:sz w:val="22"/>
          <w:szCs w:val="22"/>
        </w:rPr>
        <w:t>:</w:t>
      </w:r>
    </w:p>
    <w:p w:rsidR="00012EB2" w:rsidRPr="00012EB2" w:rsidRDefault="00012EB2" w:rsidP="00012EB2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</w:p>
    <w:p w:rsidR="002134C7" w:rsidRPr="007A7F6F" w:rsidRDefault="002134C7" w:rsidP="00046EC0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lang w:val="en-US"/>
        </w:rPr>
      </w:pPr>
      <w:r w:rsidRPr="007A7F6F">
        <w:t xml:space="preserve">Запускаем утилиту </w:t>
      </w:r>
      <w:r w:rsidRPr="007A7F6F">
        <w:rPr>
          <w:lang w:val="en-US"/>
        </w:rPr>
        <w:t>Process</w:t>
      </w:r>
      <w:r w:rsidRPr="007A7F6F">
        <w:t xml:space="preserve"> </w:t>
      </w:r>
      <w:r w:rsidRPr="007A7F6F">
        <w:rPr>
          <w:lang w:val="en-US"/>
        </w:rPr>
        <w:t>Explorer</w:t>
      </w:r>
    </w:p>
    <w:p w:rsidR="002134C7" w:rsidRPr="007A7F6F" w:rsidRDefault="002134C7" w:rsidP="00046EC0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7A7F6F">
        <w:t>Изучаем программу и её возможности</w:t>
      </w:r>
    </w:p>
    <w:p w:rsidR="002134C7" w:rsidRPr="007A7F6F" w:rsidRDefault="002134C7" w:rsidP="00046EC0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7A7F6F">
        <w:t>Запускаем несколько приложений (</w:t>
      </w:r>
      <w:proofErr w:type="spellStart"/>
      <w:r w:rsidRPr="007A7F6F">
        <w:t>Paint</w:t>
      </w:r>
      <w:proofErr w:type="spellEnd"/>
      <w:r w:rsidRPr="007A7F6F">
        <w:t>,</w:t>
      </w:r>
      <w:r w:rsidR="00012EB2" w:rsidRPr="00012EB2">
        <w:t xml:space="preserve"> </w:t>
      </w:r>
      <w:proofErr w:type="spellStart"/>
      <w:r w:rsidR="00012EB2" w:rsidRPr="007A7F6F">
        <w:t>Word</w:t>
      </w:r>
      <w:proofErr w:type="spellEnd"/>
      <w:r w:rsidR="00012EB2" w:rsidRPr="007A7F6F">
        <w:rPr>
          <w:lang w:val="en-US"/>
        </w:rPr>
        <w:t>Pad</w:t>
      </w:r>
      <w:r w:rsidR="00012EB2" w:rsidRPr="00012EB2">
        <w:t>,</w:t>
      </w:r>
      <w:r w:rsidRPr="007A7F6F">
        <w:t xml:space="preserve"> </w:t>
      </w:r>
      <w:proofErr w:type="spellStart"/>
      <w:r w:rsidR="00012EB2">
        <w:rPr>
          <w:lang w:val="en-US"/>
        </w:rPr>
        <w:t>NotePad</w:t>
      </w:r>
      <w:proofErr w:type="spellEnd"/>
      <w:r w:rsidRPr="007A7F6F">
        <w:t>)</w:t>
      </w:r>
    </w:p>
    <w:p w:rsidR="002134C7" w:rsidRPr="007A7F6F" w:rsidRDefault="00012EB2" w:rsidP="007A7F6F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>
        <w:t>Описани</w:t>
      </w:r>
      <w:proofErr w:type="spellEnd"/>
      <w:r>
        <w:t xml:space="preserve"> изменений в окне процессов: </w:t>
      </w:r>
      <w:proofErr w:type="gramStart"/>
      <w:r w:rsidR="002134C7" w:rsidRPr="007A7F6F">
        <w:t>В</w:t>
      </w:r>
      <w:proofErr w:type="gramEnd"/>
      <w:r w:rsidR="002134C7" w:rsidRPr="007A7F6F">
        <w:t xml:space="preserve"> верхнем </w:t>
      </w:r>
      <w:r w:rsidR="002134C7">
        <w:t>окне появляются только что открытые приложения, секунду (</w:t>
      </w:r>
      <w:r w:rsidR="002134C7" w:rsidRPr="007A7F6F">
        <w:rPr>
          <w:i/>
        </w:rPr>
        <w:t>настраиваемое</w:t>
      </w:r>
      <w:r w:rsidR="002134C7">
        <w:t>) подсвечиваются зеленым (</w:t>
      </w:r>
      <w:r w:rsidR="002134C7">
        <w:rPr>
          <w:i/>
        </w:rPr>
        <w:t>настраиваемое)</w:t>
      </w:r>
      <w:r w:rsidR="002134C7">
        <w:t>,</w:t>
      </w:r>
      <w:r w:rsidR="002134C7">
        <w:rPr>
          <w:i/>
        </w:rPr>
        <w:t xml:space="preserve"> </w:t>
      </w:r>
      <w:r w:rsidR="002134C7" w:rsidRPr="007A7F6F">
        <w:t>также показаны некоторые характеристики процессов, которые мы запустили.</w:t>
      </w:r>
      <w:r w:rsidR="002134C7">
        <w:rPr>
          <w:i/>
        </w:rPr>
        <w:t xml:space="preserve"> </w:t>
      </w:r>
      <w:r w:rsidR="002134C7" w:rsidRPr="007A7F6F">
        <w:t xml:space="preserve">Идентификатор процесса - PID, процент загрузки процессора - CPU, описание - </w:t>
      </w:r>
      <w:proofErr w:type="spellStart"/>
      <w:r w:rsidR="002134C7" w:rsidRPr="007A7F6F">
        <w:t>Description</w:t>
      </w:r>
      <w:proofErr w:type="spellEnd"/>
      <w:r w:rsidR="002134C7" w:rsidRPr="007A7F6F">
        <w:t xml:space="preserve">, наименование аккаунта владельца - </w:t>
      </w:r>
      <w:proofErr w:type="spellStart"/>
      <w:r w:rsidR="002134C7" w:rsidRPr="007A7F6F">
        <w:t>Owner</w:t>
      </w:r>
      <w:proofErr w:type="spellEnd"/>
      <w:r w:rsidR="002134C7" w:rsidRPr="007A7F6F">
        <w:t xml:space="preserve">, приоритет процесса - </w:t>
      </w:r>
      <w:proofErr w:type="spellStart"/>
      <w:r w:rsidR="002134C7" w:rsidRPr="007A7F6F">
        <w:t>Priority</w:t>
      </w:r>
      <w:proofErr w:type="spellEnd"/>
      <w:r w:rsidR="002134C7" w:rsidRPr="007A7F6F">
        <w:t xml:space="preserve">, </w:t>
      </w:r>
      <w:proofErr w:type="spellStart"/>
      <w:r w:rsidR="002134C7" w:rsidRPr="007A7F6F">
        <w:t>Handles</w:t>
      </w:r>
      <w:proofErr w:type="spellEnd"/>
      <w:r w:rsidR="002134C7" w:rsidRPr="007A7F6F">
        <w:t xml:space="preserve">, </w:t>
      </w:r>
      <w:proofErr w:type="spellStart"/>
      <w:r w:rsidR="002134C7" w:rsidRPr="007A7F6F">
        <w:t>Windows</w:t>
      </w:r>
      <w:proofErr w:type="spellEnd"/>
      <w:r w:rsidR="002134C7" w:rsidRPr="007A7F6F">
        <w:t xml:space="preserve"> </w:t>
      </w:r>
      <w:proofErr w:type="spellStart"/>
      <w:r w:rsidR="002134C7" w:rsidRPr="007A7F6F">
        <w:t>Title</w:t>
      </w:r>
      <w:proofErr w:type="spellEnd"/>
      <w:r w:rsidR="002134C7" w:rsidRPr="007A7F6F">
        <w:t>.</w:t>
      </w:r>
    </w:p>
    <w:p w:rsidR="002134C7" w:rsidRPr="007A7F6F" w:rsidRDefault="002134C7" w:rsidP="00046EC0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7A7F6F">
        <w:t>Откр</w:t>
      </w:r>
      <w:r>
        <w:t>ываем</w:t>
      </w:r>
      <w:r w:rsidRPr="007A7F6F">
        <w:t xml:space="preserve"> стандартный диспетчер задач (</w:t>
      </w:r>
      <w:r w:rsidRPr="007A7F6F">
        <w:rPr>
          <w:lang w:val="en-US"/>
        </w:rPr>
        <w:t>Ctrl</w:t>
      </w:r>
      <w:r w:rsidRPr="007A7F6F">
        <w:t>+</w:t>
      </w:r>
      <w:r w:rsidRPr="007A7F6F">
        <w:rPr>
          <w:lang w:val="en-US"/>
        </w:rPr>
        <w:t>Alt</w:t>
      </w:r>
      <w:r w:rsidRPr="007A7F6F">
        <w:t>+</w:t>
      </w:r>
      <w:r w:rsidRPr="007A7F6F">
        <w:rPr>
          <w:lang w:val="en-US"/>
        </w:rPr>
        <w:t>Del</w:t>
      </w:r>
      <w:r w:rsidRPr="007A7F6F">
        <w:t xml:space="preserve"> –&gt; Диспетчер задач)</w:t>
      </w:r>
      <w:r>
        <w:t>.</w:t>
      </w:r>
      <w:r w:rsidRPr="007A7F6F">
        <w:t xml:space="preserve"> </w:t>
      </w:r>
      <w:r>
        <w:t>С</w:t>
      </w:r>
      <w:r w:rsidRPr="007A7F6F">
        <w:t>равни</w:t>
      </w:r>
      <w:r>
        <w:t>ваем</w:t>
      </w:r>
      <w:r w:rsidRPr="007A7F6F">
        <w:t xml:space="preserve"> его возможности с возможностями утилиты </w:t>
      </w:r>
      <w:proofErr w:type="spellStart"/>
      <w:r w:rsidRPr="007A7F6F">
        <w:rPr>
          <w:lang w:val="en-US"/>
        </w:rPr>
        <w:t>ProcExp</w:t>
      </w:r>
      <w:proofErr w:type="spellEnd"/>
      <w:r w:rsidRPr="007A7F6F">
        <w:t>.</w:t>
      </w:r>
      <w:r>
        <w:t xml:space="preserve"> К преимуществам </w:t>
      </w:r>
      <w:proofErr w:type="spellStart"/>
      <w:r>
        <w:rPr>
          <w:lang w:val="en-US"/>
        </w:rPr>
        <w:t>ProcExp</w:t>
      </w:r>
      <w:proofErr w:type="spellEnd"/>
      <w:r w:rsidRPr="00F4208C">
        <w:t xml:space="preserve"> </w:t>
      </w:r>
      <w:r>
        <w:t>относится: представление полной информации по всем процессам, запущенным на компьютере, показ связей между процессами, библиотеками и ключами запуска, вывод подробной картины использования аппаратных мощностей. К недостаткам можно отнести тот факт, что для отображения некоторых полей (сетевая статистика) требую</w:t>
      </w:r>
      <w:r w:rsidR="00012EB2">
        <w:t>тся административные привилегии, а также интерфейс может легко запутать неопытного пользователя.</w:t>
      </w:r>
    </w:p>
    <w:p w:rsidR="002134C7" w:rsidRPr="007A7F6F" w:rsidRDefault="002134C7" w:rsidP="00046EC0">
      <w:pPr>
        <w:pStyle w:val="a5"/>
        <w:spacing w:before="0" w:beforeAutospacing="0" w:after="0" w:afterAutospacing="0"/>
        <w:ind w:firstLine="708"/>
        <w:jc w:val="both"/>
      </w:pPr>
    </w:p>
    <w:p w:rsidR="002134C7" w:rsidRDefault="002134C7" w:rsidP="00046EC0">
      <w:pPr>
        <w:pStyle w:val="a5"/>
        <w:spacing w:before="0" w:beforeAutospacing="0" w:after="0" w:afterAutospacing="0"/>
        <w:ind w:firstLine="708"/>
        <w:jc w:val="both"/>
        <w:rPr>
          <w:b/>
        </w:rPr>
      </w:pPr>
      <w:r w:rsidRPr="007A7F6F">
        <w:rPr>
          <w:b/>
          <w:lang w:val="en-US"/>
        </w:rPr>
        <w:t>II</w:t>
      </w:r>
      <w:r w:rsidR="00012EB2">
        <w:rPr>
          <w:b/>
        </w:rPr>
        <w:t xml:space="preserve"> часть</w:t>
      </w:r>
      <w:r w:rsidRPr="007A7F6F">
        <w:rPr>
          <w:b/>
        </w:rPr>
        <w:t>:</w:t>
      </w:r>
    </w:p>
    <w:p w:rsidR="00012EB2" w:rsidRPr="007A7F6F" w:rsidRDefault="00012EB2" w:rsidP="00046EC0">
      <w:pPr>
        <w:pStyle w:val="a5"/>
        <w:spacing w:before="0" w:beforeAutospacing="0" w:after="0" w:afterAutospacing="0"/>
        <w:ind w:firstLine="708"/>
        <w:jc w:val="both"/>
        <w:rPr>
          <w:b/>
        </w:rPr>
      </w:pPr>
    </w:p>
    <w:p w:rsidR="002134C7" w:rsidRPr="000D295F" w:rsidRDefault="002134C7" w:rsidP="00046EC0">
      <w:pPr>
        <w:pStyle w:val="a5"/>
        <w:numPr>
          <w:ilvl w:val="0"/>
          <w:numId w:val="2"/>
        </w:numPr>
        <w:spacing w:before="0" w:beforeAutospacing="0" w:after="0" w:afterAutospacing="0"/>
        <w:jc w:val="both"/>
      </w:pPr>
      <w:r w:rsidRPr="000D295F">
        <w:t xml:space="preserve">Отсортируем процессы по загрузке процессора. Для этого необходимо в верхнем окне кликнуть левой кнопкой мыши по графе </w:t>
      </w:r>
      <w:r w:rsidRPr="000D295F">
        <w:rPr>
          <w:lang w:val="en-US"/>
        </w:rPr>
        <w:t>CPU</w:t>
      </w:r>
      <w:r w:rsidRPr="000D295F">
        <w:t>.</w:t>
      </w:r>
    </w:p>
    <w:p w:rsidR="002134C7" w:rsidRPr="000D295F" w:rsidRDefault="002134C7" w:rsidP="00B43A2D">
      <w:pPr>
        <w:pStyle w:val="a5"/>
        <w:numPr>
          <w:ilvl w:val="0"/>
          <w:numId w:val="2"/>
        </w:numPr>
        <w:spacing w:before="0" w:beforeAutospacing="0" w:after="0" w:afterAutospacing="0"/>
        <w:jc w:val="both"/>
      </w:pPr>
      <w:r w:rsidRPr="000D295F">
        <w:t xml:space="preserve">Рассмотрим процесс «svchost.exe», его идентификатор процесса – PID – 15968, </w:t>
      </w:r>
      <w:r w:rsidRPr="000D295F">
        <w:rPr>
          <w:lang w:val="en-US"/>
        </w:rPr>
        <w:t>CPU</w:t>
      </w:r>
      <w:r w:rsidRPr="000D295F">
        <w:t xml:space="preserve"> – нет (в данный момент не задействуется), компания - </w:t>
      </w:r>
      <w:proofErr w:type="spellStart"/>
      <w:r w:rsidRPr="000D295F">
        <w:t>Microsoft</w:t>
      </w:r>
      <w:proofErr w:type="spellEnd"/>
      <w:r w:rsidRPr="000D295F">
        <w:t xml:space="preserve"> </w:t>
      </w:r>
      <w:proofErr w:type="spellStart"/>
      <w:r w:rsidRPr="000D295F">
        <w:t>Corporation</w:t>
      </w:r>
      <w:proofErr w:type="spellEnd"/>
      <w:r w:rsidRPr="000D295F">
        <w:t xml:space="preserve">, описание - Хост-процесс для служб </w:t>
      </w:r>
      <w:proofErr w:type="spellStart"/>
      <w:r w:rsidRPr="000D295F">
        <w:t>Windows</w:t>
      </w:r>
      <w:proofErr w:type="spellEnd"/>
      <w:r w:rsidRPr="000D295F">
        <w:t xml:space="preserve">, версия 6.2.16299.15 (для просмотра версии и прочих характеристик необходимо правой кнопкой кнопки кликнуть на процесс и выбрать пункт </w:t>
      </w:r>
      <w:r w:rsidRPr="000D295F">
        <w:rPr>
          <w:lang w:val="en-US"/>
        </w:rPr>
        <w:t>Properties</w:t>
      </w:r>
      <w:r w:rsidRPr="000D295F">
        <w:t>).</w:t>
      </w:r>
    </w:p>
    <w:p w:rsidR="002134C7" w:rsidRPr="000D295F" w:rsidRDefault="002134C7" w:rsidP="00046EC0">
      <w:pPr>
        <w:pStyle w:val="a5"/>
        <w:numPr>
          <w:ilvl w:val="0"/>
          <w:numId w:val="2"/>
        </w:numPr>
        <w:spacing w:before="0" w:beforeAutospacing="0" w:after="0" w:afterAutospacing="0"/>
        <w:jc w:val="both"/>
      </w:pPr>
      <w:r w:rsidRPr="000D295F">
        <w:t xml:space="preserve">Запускаем </w:t>
      </w:r>
      <w:proofErr w:type="spellStart"/>
      <w:r w:rsidRPr="000D295F">
        <w:t>Wordpad</w:t>
      </w:r>
      <w:proofErr w:type="spellEnd"/>
      <w:r w:rsidRPr="000D295F">
        <w:t>.</w:t>
      </w:r>
    </w:p>
    <w:p w:rsidR="002134C7" w:rsidRDefault="002134C7" w:rsidP="000D295F">
      <w:pPr>
        <w:pStyle w:val="a5"/>
        <w:numPr>
          <w:ilvl w:val="0"/>
          <w:numId w:val="2"/>
        </w:numPr>
        <w:spacing w:before="0" w:beforeAutospacing="0" w:after="0" w:afterAutospacing="0"/>
        <w:jc w:val="both"/>
      </w:pPr>
      <w:r w:rsidRPr="000D295F">
        <w:t xml:space="preserve">Определяем используемые </w:t>
      </w:r>
      <w:proofErr w:type="spellStart"/>
      <w:r w:rsidRPr="000D295F">
        <w:t>handles</w:t>
      </w:r>
      <w:proofErr w:type="spellEnd"/>
      <w:r>
        <w:t xml:space="preserve">: </w:t>
      </w:r>
    </w:p>
    <w:p w:rsidR="00012EB2" w:rsidRPr="000D295F" w:rsidRDefault="00012EB2" w:rsidP="00012EB2">
      <w:pPr>
        <w:pStyle w:val="a5"/>
        <w:spacing w:before="0" w:beforeAutospacing="0" w:after="0" w:afterAutospacing="0"/>
        <w:ind w:left="708"/>
        <w:jc w:val="both"/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2955"/>
        <w:gridCol w:w="2955"/>
        <w:gridCol w:w="2955"/>
      </w:tblGrid>
      <w:tr w:rsidR="002134C7" w:rsidTr="00012EB2">
        <w:tc>
          <w:tcPr>
            <w:tcW w:w="2658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proofErr w:type="gramStart"/>
            <w:r w:rsidRPr="00012EB2">
              <w:rPr>
                <w:sz w:val="28"/>
                <w:szCs w:val="28"/>
              </w:rPr>
              <w:t>wordpad.exe(</w:t>
            </w:r>
            <w:proofErr w:type="gramEnd"/>
            <w:r w:rsidRPr="00012EB2">
              <w:rPr>
                <w:sz w:val="28"/>
                <w:szCs w:val="28"/>
              </w:rPr>
              <w:t>19652): 15952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r w:rsidRPr="00012EB2">
              <w:rPr>
                <w:sz w:val="28"/>
                <w:szCs w:val="28"/>
              </w:rPr>
              <w:t>HKCR\</w:t>
            </w:r>
            <w:proofErr w:type="spellStart"/>
            <w:r w:rsidRPr="00012EB2">
              <w:rPr>
                <w:sz w:val="28"/>
                <w:szCs w:val="28"/>
              </w:rPr>
              <w:t>PackagedCom</w:t>
            </w:r>
            <w:proofErr w:type="spellEnd"/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r w:rsidRPr="00012EB2">
              <w:rPr>
                <w:sz w:val="28"/>
                <w:szCs w:val="28"/>
              </w:rPr>
              <w:t>\</w:t>
            </w:r>
            <w:proofErr w:type="spellStart"/>
            <w:r w:rsidRPr="00012EB2">
              <w:rPr>
                <w:sz w:val="28"/>
                <w:szCs w:val="28"/>
              </w:rPr>
              <w:t>Device</w:t>
            </w:r>
            <w:proofErr w:type="spellEnd"/>
            <w:r w:rsidRPr="00012EB2">
              <w:rPr>
                <w:sz w:val="28"/>
                <w:szCs w:val="28"/>
              </w:rPr>
              <w:t>\</w:t>
            </w:r>
            <w:proofErr w:type="spellStart"/>
            <w:r w:rsidRPr="00012EB2">
              <w:rPr>
                <w:sz w:val="28"/>
                <w:szCs w:val="28"/>
              </w:rPr>
              <w:t>Nsi</w:t>
            </w:r>
            <w:proofErr w:type="spellEnd"/>
          </w:p>
        </w:tc>
      </w:tr>
      <w:tr w:rsidR="002134C7" w:rsidTr="00012EB2">
        <w:tc>
          <w:tcPr>
            <w:tcW w:w="2658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Thread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File</w:t>
            </w:r>
          </w:p>
        </w:tc>
      </w:tr>
      <w:tr w:rsidR="002134C7" w:rsidRPr="00E70B01" w:rsidTr="00012EB2">
        <w:tc>
          <w:tcPr>
            <w:tcW w:w="2658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An object that executes program code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A Registry key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r w:rsidRPr="00012EB2">
              <w:rPr>
                <w:sz w:val="28"/>
                <w:szCs w:val="28"/>
                <w:lang w:val="en-US"/>
              </w:rPr>
              <w:t>A disk file, communications endpoint or driver interface.</w:t>
            </w:r>
          </w:p>
        </w:tc>
      </w:tr>
      <w:tr w:rsidR="002134C7" w:rsidTr="00012EB2">
        <w:tc>
          <w:tcPr>
            <w:tcW w:w="2658" w:type="dxa"/>
          </w:tcPr>
          <w:p w:rsidR="002134C7" w:rsidRPr="00012EB2" w:rsidRDefault="002134C7" w:rsidP="000D295F">
            <w:pPr>
              <w:rPr>
                <w:sz w:val="28"/>
                <w:szCs w:val="28"/>
                <w:lang w:val="en-US"/>
              </w:rPr>
            </w:pPr>
            <w:proofErr w:type="spellStart"/>
            <w:r w:rsidRPr="00012EB2">
              <w:rPr>
                <w:sz w:val="28"/>
                <w:szCs w:val="28"/>
                <w:lang w:val="en-US"/>
              </w:rPr>
              <w:t>Addres</w:t>
            </w:r>
            <w:proofErr w:type="spellEnd"/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r w:rsidRPr="00012EB2">
              <w:rPr>
                <w:sz w:val="28"/>
                <w:szCs w:val="28"/>
              </w:rPr>
              <w:t>0xFFFFA186E957D700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r w:rsidRPr="00012EB2">
              <w:rPr>
                <w:sz w:val="28"/>
                <w:szCs w:val="28"/>
              </w:rPr>
              <w:t>0xFFFF900FF3AD7810</w:t>
            </w:r>
          </w:p>
        </w:tc>
        <w:tc>
          <w:tcPr>
            <w:tcW w:w="2599" w:type="dxa"/>
          </w:tcPr>
          <w:p w:rsidR="002134C7" w:rsidRPr="00012EB2" w:rsidRDefault="002134C7" w:rsidP="000D295F">
            <w:pPr>
              <w:rPr>
                <w:sz w:val="28"/>
                <w:szCs w:val="28"/>
              </w:rPr>
            </w:pPr>
            <w:r w:rsidRPr="00012EB2">
              <w:rPr>
                <w:sz w:val="28"/>
                <w:szCs w:val="28"/>
              </w:rPr>
              <w:t>0xFFFFA186E2D77310</w:t>
            </w:r>
          </w:p>
        </w:tc>
      </w:tr>
    </w:tbl>
    <w:p w:rsidR="00012EB2" w:rsidRDefault="00012EB2" w:rsidP="00012EB2">
      <w:pPr>
        <w:pStyle w:val="a5"/>
        <w:spacing w:before="0" w:beforeAutospacing="0" w:after="0" w:afterAutospacing="0"/>
        <w:ind w:left="1068"/>
        <w:jc w:val="both"/>
      </w:pPr>
    </w:p>
    <w:p w:rsidR="002134C7" w:rsidRPr="000D295F" w:rsidRDefault="002134C7" w:rsidP="00012EB2">
      <w:pPr>
        <w:pStyle w:val="a5"/>
        <w:numPr>
          <w:ilvl w:val="0"/>
          <w:numId w:val="2"/>
        </w:numPr>
        <w:spacing w:before="0" w:beforeAutospacing="0" w:after="0" w:afterAutospacing="0"/>
        <w:jc w:val="both"/>
      </w:pPr>
      <w:r w:rsidRPr="000D295F">
        <w:t>Принудительно заверш</w:t>
      </w:r>
      <w:r>
        <w:t>аем</w:t>
      </w:r>
      <w:r w:rsidRPr="000D295F">
        <w:t xml:space="preserve"> созданный процесс</w:t>
      </w:r>
      <w:r>
        <w:t>. Выбираем процесс «</w:t>
      </w:r>
      <w:r w:rsidRPr="00012EB2">
        <w:rPr>
          <w:lang w:val="en-US"/>
        </w:rPr>
        <w:t>w</w:t>
      </w:r>
      <w:proofErr w:type="spellStart"/>
      <w:r w:rsidRPr="00C81BFD">
        <w:t>ord</w:t>
      </w:r>
      <w:proofErr w:type="spellEnd"/>
      <w:r w:rsidRPr="00012EB2">
        <w:rPr>
          <w:lang w:val="en-US"/>
        </w:rPr>
        <w:t>p</w:t>
      </w:r>
      <w:proofErr w:type="spellStart"/>
      <w:r w:rsidRPr="00C81BFD">
        <w:t>ad</w:t>
      </w:r>
      <w:proofErr w:type="spellEnd"/>
      <w:r w:rsidRPr="00C81BFD">
        <w:t>.</w:t>
      </w:r>
      <w:r w:rsidRPr="00012EB2">
        <w:rPr>
          <w:lang w:val="en-US"/>
        </w:rPr>
        <w:t>exe</w:t>
      </w:r>
      <w:r>
        <w:t>»</w:t>
      </w:r>
      <w:r w:rsidRPr="00C81BFD">
        <w:t xml:space="preserve">, </w:t>
      </w:r>
      <w:r>
        <w:t xml:space="preserve">правой кнопкой мыши кликаем по нему и выбираем пункт </w:t>
      </w:r>
      <w:r w:rsidRPr="00012EB2">
        <w:rPr>
          <w:lang w:val="en-US"/>
        </w:rPr>
        <w:t>Kill</w:t>
      </w:r>
      <w:r w:rsidRPr="00C81BFD">
        <w:t xml:space="preserve"> </w:t>
      </w:r>
      <w:r w:rsidRPr="00012EB2">
        <w:rPr>
          <w:lang w:val="en-US"/>
        </w:rPr>
        <w:t>process</w:t>
      </w:r>
      <w:r>
        <w:t>.</w:t>
      </w:r>
    </w:p>
    <w:p w:rsidR="002134C7" w:rsidRPr="00603CB7" w:rsidRDefault="002134C7" w:rsidP="001E08D8">
      <w:pPr>
        <w:rPr>
          <w:rFonts w:ascii="Arial" w:hAnsi="Arial" w:cs="Arial"/>
          <w:sz w:val="22"/>
          <w:szCs w:val="22"/>
        </w:rPr>
      </w:pPr>
    </w:p>
    <w:sectPr w:rsidR="002134C7" w:rsidRPr="00603CB7" w:rsidSect="001E08D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5F"/>
    <w:multiLevelType w:val="hybridMultilevel"/>
    <w:tmpl w:val="76E80CC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 w15:restartNumberingAfterBreak="0">
    <w:nsid w:val="07BC6123"/>
    <w:multiLevelType w:val="hybridMultilevel"/>
    <w:tmpl w:val="B420AFE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CD9"/>
    <w:rsid w:val="00012EB2"/>
    <w:rsid w:val="00046EC0"/>
    <w:rsid w:val="00057683"/>
    <w:rsid w:val="000D295F"/>
    <w:rsid w:val="00151EDC"/>
    <w:rsid w:val="001D237E"/>
    <w:rsid w:val="001E08D8"/>
    <w:rsid w:val="002134C7"/>
    <w:rsid w:val="00305357"/>
    <w:rsid w:val="0039070E"/>
    <w:rsid w:val="004A14EA"/>
    <w:rsid w:val="00603CB7"/>
    <w:rsid w:val="006F6952"/>
    <w:rsid w:val="00733C6A"/>
    <w:rsid w:val="007728B8"/>
    <w:rsid w:val="007A7F6F"/>
    <w:rsid w:val="00823E01"/>
    <w:rsid w:val="008B0D9C"/>
    <w:rsid w:val="00A4022E"/>
    <w:rsid w:val="00AB7FBF"/>
    <w:rsid w:val="00AC269F"/>
    <w:rsid w:val="00B43A2D"/>
    <w:rsid w:val="00BF3694"/>
    <w:rsid w:val="00C06175"/>
    <w:rsid w:val="00C81BFD"/>
    <w:rsid w:val="00D31CD9"/>
    <w:rsid w:val="00E332F5"/>
    <w:rsid w:val="00E70B01"/>
    <w:rsid w:val="00E85A07"/>
    <w:rsid w:val="00F4208C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1332DB4"/>
  <w15:docId w15:val="{3F8FB048-9D6D-AA46-A78F-3EBBC3CD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2F5"/>
    <w:rPr>
      <w:sz w:val="24"/>
      <w:szCs w:val="24"/>
    </w:rPr>
  </w:style>
  <w:style w:type="paragraph" w:styleId="3">
    <w:name w:val="heading 3"/>
    <w:basedOn w:val="a"/>
    <w:link w:val="30"/>
    <w:uiPriority w:val="99"/>
    <w:qFormat/>
    <w:rsid w:val="007A7F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7A7F6F"/>
    <w:rPr>
      <w:rFonts w:cs="Times New Roman"/>
      <w:b/>
      <w:bCs/>
      <w:sz w:val="27"/>
      <w:szCs w:val="27"/>
    </w:rPr>
  </w:style>
  <w:style w:type="paragraph" w:styleId="a3">
    <w:name w:val="Body Text Indent"/>
    <w:basedOn w:val="a"/>
    <w:link w:val="a4"/>
    <w:uiPriority w:val="99"/>
    <w:rsid w:val="00305357"/>
    <w:pPr>
      <w:ind w:firstLine="425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uiPriority w:val="99"/>
    <w:semiHidden/>
    <w:rsid w:val="00B0673B"/>
    <w:rPr>
      <w:sz w:val="24"/>
      <w:szCs w:val="24"/>
    </w:rPr>
  </w:style>
  <w:style w:type="paragraph" w:styleId="a5">
    <w:name w:val="Normal (Web)"/>
    <w:basedOn w:val="a"/>
    <w:rsid w:val="00046EC0"/>
    <w:pPr>
      <w:spacing w:before="100" w:beforeAutospacing="1" w:after="100" w:afterAutospacing="1"/>
    </w:pPr>
  </w:style>
  <w:style w:type="table" w:styleId="a6">
    <w:name w:val="Table Grid"/>
    <w:basedOn w:val="a1"/>
    <w:uiPriority w:val="99"/>
    <w:rsid w:val="000D2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3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 и науки Российской Федерации</vt:lpstr>
    </vt:vector>
  </TitlesOfParts>
  <Company>Сегрис-ИИТ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 и науки Российской Федерации</dc:title>
  <dc:subject/>
  <dc:creator>student</dc:creator>
  <cp:keywords/>
  <dc:description/>
  <cp:lastModifiedBy>Дмитрий Матвеенко</cp:lastModifiedBy>
  <cp:revision>12</cp:revision>
  <cp:lastPrinted>2018-05-28T06:36:00Z</cp:lastPrinted>
  <dcterms:created xsi:type="dcterms:W3CDTF">2017-11-28T15:05:00Z</dcterms:created>
  <dcterms:modified xsi:type="dcterms:W3CDTF">2018-05-28T06:37:00Z</dcterms:modified>
</cp:coreProperties>
</file>