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161" w:rsidRPr="00EE1C99" w:rsidRDefault="00C90161" w:rsidP="00C90161">
      <w:pPr>
        <w:jc w:val="center"/>
        <w:rPr>
          <w:b/>
          <w:caps/>
          <w:sz w:val="16"/>
          <w:szCs w:val="16"/>
        </w:rPr>
      </w:pPr>
      <w:r w:rsidRPr="00EE1C99">
        <w:rPr>
          <w:b/>
          <w:sz w:val="22"/>
          <w:szCs w:val="26"/>
        </w:rPr>
        <w:t>Министерство образования и науки Российской Федерации</w:t>
      </w:r>
    </w:p>
    <w:p w:rsidR="00C90161" w:rsidRPr="00EE1C99" w:rsidRDefault="00C90161" w:rsidP="00C90161">
      <w:pPr>
        <w:jc w:val="center"/>
        <w:rPr>
          <w:rFonts w:eastAsia="Calibri"/>
          <w:b/>
          <w:sz w:val="26"/>
          <w:szCs w:val="26"/>
        </w:rPr>
      </w:pPr>
      <w:r w:rsidRPr="00EE1C99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C90161" w:rsidRPr="00EE1C99" w:rsidRDefault="00C90161" w:rsidP="00C90161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C90161" w:rsidRPr="00EE1C99" w:rsidRDefault="00C90161" w:rsidP="00C90161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УНИВЕРСИТЕТ ИНФОРМАЦИОННЫХ ТЕХНОЛОГИЙ, </w:t>
      </w:r>
    </w:p>
    <w:p w:rsidR="00C90161" w:rsidRDefault="00C90161" w:rsidP="00C90161">
      <w:pPr>
        <w:jc w:val="center"/>
        <w:rPr>
          <w:rFonts w:ascii="Arial" w:hAnsi="Arial" w:cs="Arial"/>
          <w:b/>
          <w:sz w:val="20"/>
          <w:szCs w:val="20"/>
        </w:rPr>
      </w:pPr>
      <w:r w:rsidRPr="00EE1C99">
        <w:rPr>
          <w:b/>
          <w:sz w:val="26"/>
          <w:szCs w:val="26"/>
        </w:rPr>
        <w:t>МЕХАНИКИ И ОПТИКИ”</w:t>
      </w:r>
    </w:p>
    <w:p w:rsidR="00C90161" w:rsidRPr="004F2714" w:rsidRDefault="00C90161" w:rsidP="00C90161">
      <w:pPr>
        <w:spacing w:before="240"/>
        <w:jc w:val="center"/>
        <w:rPr>
          <w:b/>
          <w:sz w:val="20"/>
          <w:szCs w:val="20"/>
        </w:rPr>
      </w:pPr>
      <w:r w:rsidRPr="004F2714">
        <w:rPr>
          <w:b/>
          <w:sz w:val="20"/>
          <w:szCs w:val="20"/>
        </w:rPr>
        <w:t>ФАКУЛЬТЕТ СРЕДНЕГО ПРОФЕССИОНАЛЬНОГО ОБРАЗОВАНИЯ</w:t>
      </w:r>
    </w:p>
    <w:p w:rsidR="00C90161" w:rsidRPr="004F2714" w:rsidRDefault="00C90161" w:rsidP="00C90161">
      <w:pPr>
        <w:spacing w:before="3000"/>
        <w:jc w:val="center"/>
        <w:rPr>
          <w:b/>
          <w:caps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ОТЧЕТ </w:t>
      </w:r>
    </w:p>
    <w:p w:rsidR="00C90161" w:rsidRPr="008B25C0" w:rsidRDefault="00C90161" w:rsidP="00C90161">
      <w:pPr>
        <w:jc w:val="center"/>
        <w:rPr>
          <w:b/>
          <w:sz w:val="32"/>
          <w:szCs w:val="32"/>
          <w:lang w:val="en-US"/>
        </w:rPr>
      </w:pPr>
      <w:r w:rsidRPr="004F2714">
        <w:rPr>
          <w:b/>
          <w:caps/>
          <w:sz w:val="32"/>
          <w:szCs w:val="32"/>
        </w:rPr>
        <w:t>по Лабораторной работе</w:t>
      </w:r>
      <w:r w:rsidR="008B25C0">
        <w:rPr>
          <w:b/>
          <w:caps/>
          <w:sz w:val="32"/>
          <w:szCs w:val="32"/>
        </w:rPr>
        <w:t xml:space="preserve"> </w:t>
      </w:r>
      <w:r w:rsidR="008B25C0">
        <w:rPr>
          <w:b/>
          <w:caps/>
          <w:sz w:val="32"/>
          <w:szCs w:val="32"/>
          <w:lang w:val="en-US"/>
        </w:rPr>
        <w:t>N1</w:t>
      </w:r>
    </w:p>
    <w:p w:rsidR="00C90161" w:rsidRDefault="00C90161" w:rsidP="00C90161">
      <w:pPr>
        <w:jc w:val="center"/>
        <w:rPr>
          <w:b/>
          <w:sz w:val="28"/>
          <w:szCs w:val="28"/>
        </w:rPr>
      </w:pPr>
      <w:r w:rsidRPr="004F2714">
        <w:rPr>
          <w:b/>
          <w:sz w:val="28"/>
          <w:szCs w:val="28"/>
        </w:rPr>
        <w:t>«</w:t>
      </w:r>
      <w:r w:rsidRPr="00C90161">
        <w:rPr>
          <w:rFonts w:ascii="Helvetica" w:eastAsia="Helvetica" w:hAnsi="Helvetica" w:cs="Helvetica"/>
          <w:b/>
          <w:sz w:val="26"/>
          <w:szCs w:val="26"/>
        </w:rPr>
        <w:t>Представление алгоритмов с помощью ГОСТ 19.701-90 ЕСПД. Схемы алгоритмов, программ, данных и систем</w:t>
      </w:r>
      <w:r w:rsidRPr="00F966BC">
        <w:rPr>
          <w:b/>
          <w:sz w:val="26"/>
          <w:szCs w:val="26"/>
        </w:rPr>
        <w:t>»</w:t>
      </w:r>
    </w:p>
    <w:p w:rsidR="00C90161" w:rsidRDefault="00C90161" w:rsidP="00C90161">
      <w:pPr>
        <w:spacing w:before="120"/>
      </w:pPr>
      <w:r w:rsidRPr="004F2714">
        <w:t xml:space="preserve">Специальность </w:t>
      </w:r>
      <w:r>
        <w:t>09.02.03 «</w:t>
      </w:r>
      <w:r w:rsidRPr="004F2714">
        <w:t>Программирование в компьютерных системах</w:t>
      </w:r>
      <w:r>
        <w:t>»</w:t>
      </w:r>
    </w:p>
    <w:p w:rsidR="00C90161" w:rsidRPr="004F2714" w:rsidRDefault="00C90161" w:rsidP="00C90161">
      <w:pPr>
        <w:spacing w:before="120"/>
      </w:pPr>
      <w:r>
        <w:rPr>
          <w:bCs/>
        </w:rPr>
        <w:t>Дисциплина</w:t>
      </w:r>
      <w:r w:rsidRPr="004F2714">
        <w:rPr>
          <w:bCs/>
        </w:rPr>
        <w:t xml:space="preserve"> «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Теория алгоритмов</w:t>
      </w:r>
      <w:r>
        <w:t>»</w:t>
      </w: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C90161" w:rsidRPr="004F2714" w:rsidTr="002025F9">
        <w:tc>
          <w:tcPr>
            <w:tcW w:w="6062" w:type="dxa"/>
          </w:tcPr>
          <w:p w:rsidR="00C90161" w:rsidRPr="004F2714" w:rsidRDefault="00C90161" w:rsidP="002025F9">
            <w:pPr>
              <w:spacing w:before="2000"/>
            </w:pPr>
            <w:r w:rsidRPr="004F2714">
              <w:t>Преподаватель:</w:t>
            </w:r>
          </w:p>
          <w:p w:rsidR="00C90161" w:rsidRPr="004F2714" w:rsidRDefault="00C90161" w:rsidP="002025F9">
            <w:pPr>
              <w:spacing w:before="120"/>
            </w:pPr>
            <w:r>
              <w:t>Данилина Татьяна Викторовна</w:t>
            </w:r>
          </w:p>
          <w:p w:rsidR="00C90161" w:rsidRPr="004F2714" w:rsidRDefault="00C90161" w:rsidP="002025F9">
            <w:pPr>
              <w:spacing w:before="120"/>
            </w:pPr>
            <w:r w:rsidRPr="004F2714">
              <w:t xml:space="preserve"> «__</w:t>
            </w:r>
            <w:r w:rsidR="008B25C0">
              <w:rPr>
                <w:lang w:val="en-US"/>
              </w:rPr>
              <w:t>21</w:t>
            </w:r>
            <w:r w:rsidRPr="004F2714">
              <w:t>___»______</w:t>
            </w:r>
            <w:r w:rsidR="008B25C0">
              <w:rPr>
                <w:lang w:val="en-US"/>
              </w:rPr>
              <w:t>06</w:t>
            </w:r>
            <w:r w:rsidR="008B25C0">
              <w:t>______201</w:t>
            </w:r>
            <w:r w:rsidR="008B25C0">
              <w:rPr>
                <w:lang w:val="en-US"/>
              </w:rPr>
              <w:t>8</w:t>
            </w:r>
            <w:r w:rsidRPr="004F2714">
              <w:t>г.</w:t>
            </w:r>
          </w:p>
          <w:p w:rsidR="00C90161" w:rsidRPr="004F2714" w:rsidRDefault="00C90161" w:rsidP="00C90161">
            <w:pPr>
              <w:spacing w:before="120"/>
            </w:pPr>
            <w:r w:rsidRPr="004F2714">
              <w:t>Оценка ____</w:t>
            </w:r>
            <w:r w:rsidR="008B25C0">
              <w:t>ОТЛ</w:t>
            </w:r>
            <w:bookmarkStart w:id="0" w:name="_GoBack"/>
            <w:bookmarkEnd w:id="0"/>
            <w:r w:rsidRPr="004F2714">
              <w:t>____________</w:t>
            </w:r>
          </w:p>
        </w:tc>
        <w:tc>
          <w:tcPr>
            <w:tcW w:w="4062" w:type="dxa"/>
          </w:tcPr>
          <w:p w:rsidR="00C90161" w:rsidRPr="004F2714" w:rsidRDefault="00C90161" w:rsidP="002025F9">
            <w:pPr>
              <w:spacing w:before="2000"/>
            </w:pPr>
            <w:r w:rsidRPr="004F2714">
              <w:t>Выполнил</w:t>
            </w:r>
            <w:r>
              <w:t>:</w:t>
            </w:r>
            <w:r w:rsidRPr="004F2714">
              <w:t xml:space="preserve"> </w:t>
            </w:r>
          </w:p>
          <w:p w:rsidR="00C90161" w:rsidRPr="004F2714" w:rsidRDefault="00C90161" w:rsidP="002025F9">
            <w:pPr>
              <w:spacing w:before="120"/>
            </w:pPr>
            <w:r>
              <w:t>студент</w:t>
            </w:r>
            <w:r w:rsidRPr="004F2714">
              <w:t xml:space="preserve"> группы </w:t>
            </w:r>
            <w:r>
              <w:rPr>
                <w:lang w:val="en-US"/>
              </w:rPr>
              <w:t>Y</w:t>
            </w:r>
            <w:r w:rsidRPr="006F626A">
              <w:t>2235</w:t>
            </w:r>
          </w:p>
          <w:p w:rsidR="00C90161" w:rsidRPr="004F2714" w:rsidRDefault="00C90161" w:rsidP="002025F9">
            <w:pPr>
              <w:spacing w:before="120"/>
            </w:pPr>
            <w:r>
              <w:t>Матвеенко Дмитрий Владимирович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0971D24" wp14:editId="0045D08A">
                  <wp:extent cx="1041400" cy="7874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400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0161" w:rsidRPr="004F2714" w:rsidRDefault="00C90161" w:rsidP="002025F9">
            <w:r w:rsidRPr="00AB0FEA">
              <w:rPr>
                <w:color w:val="FF0000"/>
              </w:rPr>
              <w:t xml:space="preserve">                 </w:t>
            </w:r>
          </w:p>
        </w:tc>
      </w:tr>
    </w:tbl>
    <w:p w:rsidR="00C90161" w:rsidRDefault="00C90161" w:rsidP="00C90161">
      <w:pPr>
        <w:spacing w:line="276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4F2714">
        <w:t>Санкт-Петербург</w:t>
      </w:r>
      <w:r>
        <w:br/>
      </w:r>
      <w:r w:rsidRPr="004F2714">
        <w:t>201</w:t>
      </w:r>
      <w:r>
        <w:t>7</w:t>
      </w:r>
      <w:r w:rsidRPr="004F2714">
        <w:t>/201</w:t>
      </w:r>
      <w:r>
        <w:t>8</w:t>
      </w:r>
    </w:p>
    <w:p w:rsidR="00C90161" w:rsidRDefault="00DB71E2" w:rsidP="00C90161">
      <w:pPr>
        <w:spacing w:line="276" w:lineRule="auto"/>
        <w:jc w:val="center"/>
        <w:rPr>
          <w:rFonts w:eastAsia="Helvetica"/>
          <w:b/>
          <w:sz w:val="32"/>
          <w:szCs w:val="32"/>
        </w:rPr>
      </w:pPr>
      <w:r>
        <w:rPr>
          <w:rFonts w:eastAsia="Helvetica"/>
          <w:b/>
          <w:sz w:val="32"/>
          <w:szCs w:val="32"/>
        </w:rPr>
        <w:lastRenderedPageBreak/>
        <w:t xml:space="preserve">       Цель</w:t>
      </w:r>
    </w:p>
    <w:p w:rsidR="00C90161" w:rsidRDefault="00C90161" w:rsidP="00DB71E2">
      <w:pPr>
        <w:tabs>
          <w:tab w:val="num" w:pos="540"/>
        </w:tabs>
        <w:spacing w:line="276" w:lineRule="auto"/>
      </w:pPr>
      <w:r>
        <w:t xml:space="preserve">1.Закрепить теоретические знания (ЗТЗ) и приобрести практические навыки (ППН) в реализации алгоритмов обработки гомогенных типов данных. </w:t>
      </w:r>
    </w:p>
    <w:p w:rsidR="00C90161" w:rsidRDefault="00C90161" w:rsidP="00DB71E2">
      <w:pPr>
        <w:tabs>
          <w:tab w:val="num" w:pos="540"/>
        </w:tabs>
        <w:spacing w:line="276" w:lineRule="auto"/>
      </w:pPr>
      <w:r>
        <w:t>2. Закрепить знания и навыки работы в Microsoft Visio.</w:t>
      </w:r>
    </w:p>
    <w:p w:rsidR="00DB71E2" w:rsidRPr="00997CF9" w:rsidRDefault="00DB71E2" w:rsidP="00DB71E2">
      <w:pPr>
        <w:tabs>
          <w:tab w:val="num" w:pos="540"/>
        </w:tabs>
        <w:spacing w:line="276" w:lineRule="auto"/>
      </w:pPr>
    </w:p>
    <w:p w:rsidR="00DB71E2" w:rsidRDefault="00DB71E2" w:rsidP="00C90161">
      <w:pPr>
        <w:spacing w:line="276" w:lineRule="auto"/>
        <w:ind w:firstLine="7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Задания</w:t>
      </w:r>
    </w:p>
    <w:p w:rsidR="00DB71E2" w:rsidRDefault="00DB71E2" w:rsidP="00DB71E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9C0A1ED" wp14:editId="4E10DC36">
                <wp:simplePos x="0" y="0"/>
                <wp:positionH relativeFrom="column">
                  <wp:posOffset>4749165</wp:posOffset>
                </wp:positionH>
                <wp:positionV relativeFrom="paragraph">
                  <wp:posOffset>6174740</wp:posOffset>
                </wp:positionV>
                <wp:extent cx="1038225" cy="30226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02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B71E2" w:rsidRPr="00472BD2" w:rsidRDefault="00DB71E2" w:rsidP="00DB71E2">
                            <w:pPr>
                              <w:pStyle w:val="a4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C0A1ED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373.95pt;margin-top:486.2pt;width:81.75pt;height:23.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" stroked="f">
                <v:textbox style="mso-fit-shape-to-text:t" inset="0,0,0,0">
                  <w:txbxContent>
                    <w:p w:rsidR="00DB71E2" w:rsidRPr="00472BD2" w:rsidRDefault="00DB71E2" w:rsidP="00DB71E2">
                      <w:pPr>
                        <w:pStyle w:val="a4"/>
                        <w:jc w:val="center"/>
                        <w:rPr>
                          <w:b/>
                          <w:noProof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C80A15">
        <w:t>1. Определить максимальный элемент массива B, удовлетворяющий условию, и его номер    Xi&lt;0, K≤40</w:t>
      </w:r>
    </w:p>
    <w:p w:rsidR="00DB71E2" w:rsidRDefault="00DB71E2" w:rsidP="00DB71E2">
      <w:r>
        <w:t xml:space="preserve">2. </w:t>
      </w:r>
      <w:r w:rsidRPr="00370E2B">
        <w:t>Сумму элементов массива, расположенных до последнего положительного элемента.</w:t>
      </w:r>
    </w:p>
    <w:p w:rsidR="00C90161" w:rsidRPr="00B70151" w:rsidRDefault="00DB71E2" w:rsidP="00B70151">
      <w:r>
        <w:t xml:space="preserve">3. </w:t>
      </w:r>
      <w:r w:rsidRPr="007719DB">
        <w:t>Преобразовать массив таким образом, чтобы элементы, равные нулю, располагались после всех остальных.</w:t>
      </w:r>
    </w:p>
    <w:p w:rsidR="00C90161" w:rsidRDefault="00C90161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DB71E2" w:rsidRPr="00895F4B" w:rsidRDefault="00DB71E2" w:rsidP="00DB71E2">
      <w:pPr>
        <w:ind w:left="708"/>
        <w:jc w:val="center"/>
        <w:rPr>
          <w:b/>
          <w:sz w:val="32"/>
          <w:szCs w:val="32"/>
        </w:rPr>
      </w:pPr>
      <w:r w:rsidRPr="00895F4B">
        <w:rPr>
          <w:b/>
          <w:sz w:val="32"/>
          <w:szCs w:val="32"/>
        </w:rPr>
        <w:lastRenderedPageBreak/>
        <w:t>Алгоритм</w:t>
      </w:r>
    </w:p>
    <w:p w:rsidR="00DB71E2" w:rsidRPr="00836150" w:rsidRDefault="00DB71E2" w:rsidP="00DB71E2">
      <w:pPr>
        <w:ind w:left="708"/>
      </w:pPr>
      <w:r w:rsidRPr="00836150">
        <w:t>Алгор</w:t>
      </w:r>
      <w:r>
        <w:t>и</w:t>
      </w:r>
      <w:r w:rsidRPr="00836150">
        <w:t xml:space="preserve">тм решения </w:t>
      </w:r>
      <w:r>
        <w:t xml:space="preserve">задачи номер 1 представлен ниже </w:t>
      </w:r>
      <w:r w:rsidRPr="00836150">
        <w:t>(</w:t>
      </w:r>
      <w:r>
        <w:t>см. Рисунок</w:t>
      </w:r>
      <w:r w:rsidRPr="00836150">
        <w:t xml:space="preserve"> 1)</w:t>
      </w:r>
    </w:p>
    <w:p w:rsidR="00DB71E2" w:rsidRDefault="00DB71E2" w:rsidP="00DB71E2">
      <w:pPr>
        <w:keepNext/>
        <w:ind w:left="708"/>
        <w:jc w:val="center"/>
      </w:pPr>
      <w:r>
        <w:rPr>
          <w:noProof/>
        </w:rPr>
        <w:drawing>
          <wp:inline distT="0" distB="0" distL="0" distR="0" wp14:anchorId="235ADCE4" wp14:editId="6FD8D53E">
            <wp:extent cx="2332990" cy="84063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Documents/Снимок%20экрана%202017-12-26%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840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1E2" w:rsidRDefault="00DB71E2" w:rsidP="00DB71E2">
      <w:pPr>
        <w:pStyle w:val="a3"/>
        <w:jc w:val="center"/>
        <w:rPr>
          <w:i/>
        </w:rPr>
      </w:pPr>
      <w:r>
        <w:rPr>
          <w:i/>
        </w:rPr>
        <w:t>Рисунок 1</w:t>
      </w:r>
    </w:p>
    <w:p w:rsidR="00DB71E2" w:rsidRPr="00836150" w:rsidRDefault="00DB71E2" w:rsidP="00DB71E2">
      <w:pPr>
        <w:ind w:left="708"/>
      </w:pPr>
      <w:r w:rsidRPr="00836150">
        <w:lastRenderedPageBreak/>
        <w:t>Алгор</w:t>
      </w:r>
      <w:r>
        <w:t>и</w:t>
      </w:r>
      <w:r w:rsidRPr="00836150">
        <w:t xml:space="preserve">тм решения </w:t>
      </w:r>
      <w:r>
        <w:t xml:space="preserve">задачи номер 2 представлен ниже </w:t>
      </w:r>
      <w:r w:rsidRPr="00836150">
        <w:t>(</w:t>
      </w:r>
      <w:r>
        <w:t>см. Рисунок 2</w:t>
      </w:r>
      <w:r w:rsidRPr="00836150">
        <w:t>)</w:t>
      </w:r>
    </w:p>
    <w:p w:rsidR="00DB71E2" w:rsidRDefault="00DB71E2" w:rsidP="00DB71E2">
      <w:pPr>
        <w:keepNext/>
        <w:ind w:left="708"/>
        <w:jc w:val="center"/>
      </w:pPr>
      <w:r>
        <w:rPr>
          <w:noProof/>
        </w:rPr>
        <w:drawing>
          <wp:inline distT="0" distB="0" distL="0" distR="0" wp14:anchorId="6C799120" wp14:editId="0EC15E28">
            <wp:extent cx="1936115" cy="849630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../Documents/Снимок%20экрана%202017-12-26%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407" cy="8497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1E2" w:rsidRDefault="00DB71E2" w:rsidP="00DB71E2">
      <w:pPr>
        <w:pStyle w:val="a3"/>
        <w:jc w:val="center"/>
        <w:rPr>
          <w:i/>
        </w:rPr>
      </w:pPr>
      <w:r>
        <w:rPr>
          <w:i/>
        </w:rPr>
        <w:t>Рисунок 2</w:t>
      </w:r>
    </w:p>
    <w:p w:rsidR="00DB71E2" w:rsidRPr="00836150" w:rsidRDefault="00DB71E2" w:rsidP="00DB71E2">
      <w:pPr>
        <w:ind w:left="708"/>
      </w:pPr>
      <w:r w:rsidRPr="00836150">
        <w:lastRenderedPageBreak/>
        <w:t>Алгор</w:t>
      </w:r>
      <w:r>
        <w:t>и</w:t>
      </w:r>
      <w:r w:rsidRPr="00836150">
        <w:t xml:space="preserve">тм решения </w:t>
      </w:r>
      <w:r>
        <w:t xml:space="preserve">задачи номер 3 представлен ниже </w:t>
      </w:r>
      <w:r w:rsidRPr="00836150">
        <w:t>(</w:t>
      </w:r>
      <w:r>
        <w:t>см. Рисунок 3</w:t>
      </w:r>
      <w:r w:rsidRPr="00836150">
        <w:t>)</w:t>
      </w:r>
    </w:p>
    <w:p w:rsidR="00DB71E2" w:rsidRDefault="00DB71E2" w:rsidP="00DB71E2">
      <w:pPr>
        <w:keepNext/>
        <w:ind w:left="708"/>
        <w:jc w:val="center"/>
      </w:pPr>
      <w:r>
        <w:rPr>
          <w:noProof/>
        </w:rPr>
        <w:drawing>
          <wp:inline distT="0" distB="0" distL="0" distR="0" wp14:anchorId="2B45DCCE" wp14:editId="32348E1F">
            <wp:extent cx="2314861" cy="8380242"/>
            <wp:effectExtent l="0" t="0" r="952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../../Documents/Снимок%20экрана%202017-12-26%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861" cy="838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1E2" w:rsidRDefault="00DB71E2" w:rsidP="00B70151">
      <w:pPr>
        <w:pStyle w:val="a3"/>
        <w:jc w:val="center"/>
        <w:rPr>
          <w:i/>
        </w:rPr>
      </w:pPr>
      <w:r>
        <w:rPr>
          <w:i/>
        </w:rPr>
        <w:t>Рисунок 3</w:t>
      </w:r>
    </w:p>
    <w:p w:rsidR="00B70151" w:rsidRPr="00B70151" w:rsidRDefault="00B70151" w:rsidP="00B70151">
      <w:pPr>
        <w:pStyle w:val="a3"/>
        <w:jc w:val="center"/>
        <w:rPr>
          <w:i/>
        </w:rPr>
      </w:pPr>
    </w:p>
    <w:p w:rsidR="00DB71E2" w:rsidRPr="000F3EDE" w:rsidRDefault="00DB71E2" w:rsidP="00DB71E2">
      <w:pPr>
        <w:jc w:val="center"/>
        <w:rPr>
          <w:b/>
          <w:sz w:val="32"/>
          <w:szCs w:val="32"/>
        </w:rPr>
      </w:pPr>
      <w:r w:rsidRPr="000F3EDE">
        <w:rPr>
          <w:b/>
          <w:sz w:val="32"/>
          <w:szCs w:val="32"/>
        </w:rPr>
        <w:t>Вывод</w:t>
      </w:r>
    </w:p>
    <w:p w:rsidR="002D5D40" w:rsidRDefault="002D5D40" w:rsidP="002D5D40">
      <w:pPr>
        <w:tabs>
          <w:tab w:val="num" w:pos="540"/>
        </w:tabs>
        <w:spacing w:line="276" w:lineRule="auto"/>
      </w:pPr>
      <w:r>
        <w:tab/>
        <w:t xml:space="preserve">Были закреплены теоретические знания (ЗТЗ) и приобретены практические навыки (ППН) в реализации алгоритмов обработки гомогенных типов данных. </w:t>
      </w:r>
    </w:p>
    <w:p w:rsidR="002D5D40" w:rsidRDefault="002D5D40" w:rsidP="002D5D40">
      <w:pPr>
        <w:tabs>
          <w:tab w:val="num" w:pos="540"/>
        </w:tabs>
        <w:spacing w:line="276" w:lineRule="auto"/>
      </w:pPr>
      <w:r>
        <w:tab/>
        <w:t>Также были закреплены знания и навыки работы в Microsoft Visio, путем моделирования блок схем различных алгоритмов.</w:t>
      </w:r>
    </w:p>
    <w:p w:rsidR="00DB71E2" w:rsidRPr="004F102E" w:rsidRDefault="00DB71E2" w:rsidP="00DB71E2"/>
    <w:p w:rsidR="00BC0043" w:rsidRDefault="00BC0043" w:rsidP="00C90161">
      <w:pPr>
        <w:spacing w:before="2000"/>
        <w:jc w:val="center"/>
      </w:pPr>
    </w:p>
    <w:sectPr w:rsidR="00BC0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161"/>
    <w:rsid w:val="000051BB"/>
    <w:rsid w:val="002D5D40"/>
    <w:rsid w:val="005720F2"/>
    <w:rsid w:val="005B384F"/>
    <w:rsid w:val="008B25C0"/>
    <w:rsid w:val="00AF4CB8"/>
    <w:rsid w:val="00B70151"/>
    <w:rsid w:val="00BC0043"/>
    <w:rsid w:val="00C13436"/>
    <w:rsid w:val="00C90161"/>
    <w:rsid w:val="00DB71E2"/>
    <w:rsid w:val="00F5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1C3DD"/>
  <w15:chartTrackingRefBased/>
  <w15:docId w15:val="{0DF68FBA-0057-4BF4-ABAF-83D73A1E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01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90161"/>
    <w:pPr>
      <w:spacing w:before="100" w:beforeAutospacing="1" w:after="100" w:afterAutospacing="1"/>
    </w:pPr>
  </w:style>
  <w:style w:type="paragraph" w:styleId="a4">
    <w:name w:val="caption"/>
    <w:basedOn w:val="a"/>
    <w:next w:val="a"/>
    <w:uiPriority w:val="35"/>
    <w:unhideWhenUsed/>
    <w:qFormat/>
    <w:rsid w:val="00C9016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Основной</dc:creator>
  <cp:keywords/>
  <dc:description/>
  <cp:lastModifiedBy>Дмитрий Матвеенко</cp:lastModifiedBy>
  <cp:revision>3</cp:revision>
  <dcterms:created xsi:type="dcterms:W3CDTF">2018-05-16T18:58:00Z</dcterms:created>
  <dcterms:modified xsi:type="dcterms:W3CDTF">2018-06-21T07:50:00Z</dcterms:modified>
</cp:coreProperties>
</file>