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D6" w:rsidRDefault="00A255BA">
      <w:r>
        <w:t>Questions: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are the different DevOps practice?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CI and explain neat workflow?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CD (Continuous delivery) and explain neat workflow?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Explain Jenkins Architecture briefly?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are the advantages of Jenkins?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plugin?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Job?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are build triggers in Jenkins?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dependency?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pipeline as a code?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webhook ?</w:t>
      </w:r>
      <w:proofErr w:type="gramEnd"/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Explain different build life cycle in maven?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are the different phases in default phase?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is POM?</w:t>
      </w:r>
    </w:p>
    <w:p w:rsidR="00A255BA" w:rsidRDefault="00A255BA" w:rsidP="00A255BA">
      <w:pPr>
        <w:pStyle w:val="ListParagraph"/>
        <w:numPr>
          <w:ilvl w:val="0"/>
          <w:numId w:val="1"/>
        </w:numPr>
      </w:pPr>
      <w:r>
        <w:t>What are repository in maven and explain different types?</w:t>
      </w:r>
    </w:p>
    <w:p w:rsidR="00A255BA" w:rsidRDefault="00A255BA" w:rsidP="00A255BA">
      <w:pPr>
        <w:ind w:left="360"/>
      </w:pPr>
      <w:bookmarkStart w:id="0" w:name="_GoBack"/>
      <w:bookmarkEnd w:id="0"/>
    </w:p>
    <w:sectPr w:rsidR="00A2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05A0F"/>
    <w:multiLevelType w:val="hybridMultilevel"/>
    <w:tmpl w:val="82045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28"/>
    <w:rsid w:val="002205B3"/>
    <w:rsid w:val="005D6CD6"/>
    <w:rsid w:val="00A255BA"/>
    <w:rsid w:val="00CD3828"/>
    <w:rsid w:val="00D3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19AF"/>
  <w15:chartTrackingRefBased/>
  <w15:docId w15:val="{B53A8757-EB59-4409-AE82-0C80891E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>HCL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4</cp:revision>
  <dcterms:created xsi:type="dcterms:W3CDTF">2021-01-18T12:26:00Z</dcterms:created>
  <dcterms:modified xsi:type="dcterms:W3CDTF">2021-01-18T12:33:00Z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d352ef91-0c53-4927-a67a-05a8ae8820cb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