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6A0" w:rsidRPr="00DC6869" w:rsidRDefault="001146A0" w:rsidP="001146A0">
      <w:pPr>
        <w:jc w:val="center"/>
        <w:rPr>
          <w:b/>
          <w:i/>
          <w:color w:val="FF0000"/>
        </w:rPr>
      </w:pPr>
      <w:r w:rsidRPr="00DC6869">
        <w:rPr>
          <w:b/>
          <w:i/>
          <w:color w:val="FF0000"/>
        </w:rPr>
        <w:t>PARKING BACKEND DOCUMENT</w:t>
      </w:r>
    </w:p>
    <w:p w:rsidR="001146A0" w:rsidRPr="00DC6869" w:rsidRDefault="001146A0" w:rsidP="001146A0">
      <w:pPr>
        <w:rPr>
          <w:color w:val="FF0000"/>
        </w:rPr>
      </w:pPr>
      <w:r w:rsidRPr="00DC6869">
        <w:rPr>
          <w:color w:val="FF0000"/>
        </w:rPr>
        <w:t>I want to create a pipeline job for following script.</w:t>
      </w:r>
    </w:p>
    <w:p w:rsidR="001146A0" w:rsidRPr="00DC6869" w:rsidRDefault="001146A0" w:rsidP="001146A0">
      <w:pPr>
        <w:rPr>
          <w:color w:val="FF0000"/>
        </w:rPr>
      </w:pP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>pipeline 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agent any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stages 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</w:t>
      </w:r>
      <w:proofErr w:type="gramStart"/>
      <w:r w:rsidRPr="00DC6869">
        <w:rPr>
          <w:color w:val="5B9BD5" w:themeColor="accent1"/>
        </w:rPr>
        <w:t>stage(</w:t>
      </w:r>
      <w:proofErr w:type="gramEnd"/>
      <w:r w:rsidRPr="00DC6869">
        <w:rPr>
          <w:color w:val="5B9BD5" w:themeColor="accent1"/>
        </w:rPr>
        <w:t>'SCM Checkout') 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 steps 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    </w:t>
      </w:r>
      <w:proofErr w:type="spellStart"/>
      <w:r w:rsidRPr="00DC6869">
        <w:rPr>
          <w:color w:val="5B9BD5" w:themeColor="accent1"/>
        </w:rPr>
        <w:t>git</w:t>
      </w:r>
      <w:proofErr w:type="spellEnd"/>
      <w:r w:rsidRPr="00DC6869">
        <w:rPr>
          <w:color w:val="5B9BD5" w:themeColor="accent1"/>
        </w:rPr>
        <w:t xml:space="preserve"> 'https://github.com/</w:t>
      </w:r>
      <w:proofErr w:type="spellStart"/>
      <w:r w:rsidRPr="00DC6869">
        <w:rPr>
          <w:color w:val="5B9BD5" w:themeColor="accent1"/>
        </w:rPr>
        <w:t>Gkasiraju</w:t>
      </w:r>
      <w:proofErr w:type="spellEnd"/>
      <w:r w:rsidRPr="00DC6869">
        <w:rPr>
          <w:color w:val="5B9BD5" w:themeColor="accent1"/>
        </w:rPr>
        <w:t>/</w:t>
      </w:r>
      <w:proofErr w:type="spellStart"/>
      <w:r w:rsidRPr="00DC6869">
        <w:rPr>
          <w:color w:val="5B9BD5" w:themeColor="accent1"/>
        </w:rPr>
        <w:t>parking_backend.git</w:t>
      </w:r>
      <w:proofErr w:type="spellEnd"/>
      <w:r w:rsidRPr="00DC6869">
        <w:rPr>
          <w:color w:val="5B9BD5" w:themeColor="accent1"/>
        </w:rPr>
        <w:t>'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stage ('Build &amp;&amp; SonarQube analysis') 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steps 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    </w:t>
      </w:r>
      <w:proofErr w:type="spellStart"/>
      <w:r w:rsidRPr="00DC6869">
        <w:rPr>
          <w:color w:val="5B9BD5" w:themeColor="accent1"/>
        </w:rPr>
        <w:t>withSonarQubeEnv</w:t>
      </w:r>
      <w:proofErr w:type="spellEnd"/>
      <w:r w:rsidRPr="00DC6869">
        <w:rPr>
          <w:color w:val="5B9BD5" w:themeColor="accent1"/>
        </w:rPr>
        <w:t>('sonar</w:t>
      </w:r>
      <w:proofErr w:type="gramStart"/>
      <w:r w:rsidRPr="00DC6869">
        <w:rPr>
          <w:color w:val="5B9BD5" w:themeColor="accent1"/>
        </w:rPr>
        <w:t>'){</w:t>
      </w:r>
      <w:proofErr w:type="gramEnd"/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    </w:t>
      </w:r>
      <w:proofErr w:type="spellStart"/>
      <w:r w:rsidRPr="00DC6869">
        <w:rPr>
          <w:color w:val="5B9BD5" w:themeColor="accent1"/>
        </w:rPr>
        <w:t>sh</w:t>
      </w:r>
      <w:proofErr w:type="spellEnd"/>
      <w:r w:rsidRPr="00DC6869">
        <w:rPr>
          <w:color w:val="5B9BD5" w:themeColor="accent1"/>
        </w:rPr>
        <w:t xml:space="preserve"> '/opt/maven/bin/</w:t>
      </w:r>
      <w:proofErr w:type="spellStart"/>
      <w:r w:rsidRPr="00DC6869">
        <w:rPr>
          <w:color w:val="5B9BD5" w:themeColor="accent1"/>
        </w:rPr>
        <w:t>mvn</w:t>
      </w:r>
      <w:proofErr w:type="spellEnd"/>
      <w:r w:rsidRPr="00DC6869">
        <w:rPr>
          <w:color w:val="5B9BD5" w:themeColor="accent1"/>
        </w:rPr>
        <w:t xml:space="preserve"> clean package </w:t>
      </w:r>
      <w:proofErr w:type="spellStart"/>
      <w:proofErr w:type="gramStart"/>
      <w:r w:rsidRPr="00DC6869">
        <w:rPr>
          <w:color w:val="5B9BD5" w:themeColor="accent1"/>
        </w:rPr>
        <w:t>sonar:sonar</w:t>
      </w:r>
      <w:proofErr w:type="spellEnd"/>
      <w:proofErr w:type="gramEnd"/>
      <w:r w:rsidRPr="00DC6869">
        <w:rPr>
          <w:color w:val="5B9BD5" w:themeColor="accent1"/>
        </w:rPr>
        <w:t xml:space="preserve"> -</w:t>
      </w:r>
      <w:proofErr w:type="spellStart"/>
      <w:r w:rsidRPr="00DC6869">
        <w:rPr>
          <w:color w:val="5B9BD5" w:themeColor="accent1"/>
        </w:rPr>
        <w:t>Dsonar.password</w:t>
      </w:r>
      <w:proofErr w:type="spellEnd"/>
      <w:r w:rsidRPr="00DC6869">
        <w:rPr>
          <w:color w:val="5B9BD5" w:themeColor="accent1"/>
        </w:rPr>
        <w:t>=admin123 -</w:t>
      </w:r>
      <w:proofErr w:type="spellStart"/>
      <w:r w:rsidRPr="00DC6869">
        <w:rPr>
          <w:color w:val="5B9BD5" w:themeColor="accent1"/>
        </w:rPr>
        <w:t>Dsonar.login</w:t>
      </w:r>
      <w:proofErr w:type="spellEnd"/>
      <w:r w:rsidRPr="00DC6869">
        <w:rPr>
          <w:color w:val="5B9BD5" w:themeColor="accent1"/>
        </w:rPr>
        <w:t>=admin -</w:t>
      </w:r>
      <w:proofErr w:type="spellStart"/>
      <w:r w:rsidRPr="00DC6869">
        <w:rPr>
          <w:color w:val="5B9BD5" w:themeColor="accent1"/>
        </w:rPr>
        <w:t>Dmaven.test.skip</w:t>
      </w:r>
      <w:proofErr w:type="spellEnd"/>
      <w:r w:rsidRPr="00DC6869">
        <w:rPr>
          <w:color w:val="5B9BD5" w:themeColor="accent1"/>
        </w:rPr>
        <w:t>=true'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</w:t>
      </w:r>
      <w:proofErr w:type="gramStart"/>
      <w:r w:rsidRPr="00DC6869">
        <w:rPr>
          <w:color w:val="5B9BD5" w:themeColor="accent1"/>
        </w:rPr>
        <w:t>stage(</w:t>
      </w:r>
      <w:proofErr w:type="gramEnd"/>
      <w:r w:rsidRPr="00DC6869">
        <w:rPr>
          <w:color w:val="5B9BD5" w:themeColor="accent1"/>
        </w:rPr>
        <w:t>'Quality Gate'){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steps 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   </w:t>
      </w:r>
      <w:proofErr w:type="gramStart"/>
      <w:r w:rsidRPr="00DC6869">
        <w:rPr>
          <w:color w:val="5B9BD5" w:themeColor="accent1"/>
        </w:rPr>
        <w:t>timeout(</w:t>
      </w:r>
      <w:proofErr w:type="gramEnd"/>
      <w:r w:rsidRPr="00DC6869">
        <w:rPr>
          <w:color w:val="5B9BD5" w:themeColor="accent1"/>
        </w:rPr>
        <w:t>time: 1, unit: 'HOURS'){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       </w:t>
      </w:r>
      <w:proofErr w:type="spellStart"/>
      <w:r w:rsidRPr="00DC6869">
        <w:rPr>
          <w:color w:val="5B9BD5" w:themeColor="accent1"/>
        </w:rPr>
        <w:t>waitForQualityGate</w:t>
      </w:r>
      <w:proofErr w:type="spellEnd"/>
      <w:r w:rsidRPr="00DC6869">
        <w:rPr>
          <w:color w:val="5B9BD5" w:themeColor="accent1"/>
        </w:rPr>
        <w:t xml:space="preserve"> </w:t>
      </w:r>
      <w:proofErr w:type="spellStart"/>
      <w:r w:rsidRPr="00DC6869">
        <w:rPr>
          <w:color w:val="5B9BD5" w:themeColor="accent1"/>
        </w:rPr>
        <w:t>abortPipeline</w:t>
      </w:r>
      <w:proofErr w:type="spellEnd"/>
      <w:r w:rsidRPr="00DC6869">
        <w:rPr>
          <w:color w:val="5B9BD5" w:themeColor="accent1"/>
        </w:rPr>
        <w:t>: true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lastRenderedPageBreak/>
        <w:t xml:space="preserve">    stage ('Artifact-Deployment') 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steps 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    </w:t>
      </w:r>
      <w:proofErr w:type="spellStart"/>
      <w:r w:rsidRPr="00DC6869">
        <w:rPr>
          <w:color w:val="5B9BD5" w:themeColor="accent1"/>
        </w:rPr>
        <w:t>sh</w:t>
      </w:r>
      <w:proofErr w:type="spellEnd"/>
      <w:r w:rsidRPr="00DC6869">
        <w:rPr>
          <w:color w:val="5B9BD5" w:themeColor="accent1"/>
        </w:rPr>
        <w:t xml:space="preserve"> '/opt/maven/bin/</w:t>
      </w:r>
      <w:proofErr w:type="spellStart"/>
      <w:r w:rsidRPr="00DC6869">
        <w:rPr>
          <w:color w:val="5B9BD5" w:themeColor="accent1"/>
        </w:rPr>
        <w:t>mvn</w:t>
      </w:r>
      <w:proofErr w:type="spellEnd"/>
      <w:r w:rsidRPr="00DC6869">
        <w:rPr>
          <w:color w:val="5B9BD5" w:themeColor="accent1"/>
        </w:rPr>
        <w:t xml:space="preserve"> clean </w:t>
      </w:r>
      <w:proofErr w:type="gramStart"/>
      <w:r w:rsidRPr="00DC6869">
        <w:rPr>
          <w:color w:val="5B9BD5" w:themeColor="accent1"/>
        </w:rPr>
        <w:t>deploy  -</w:t>
      </w:r>
      <w:proofErr w:type="spellStart"/>
      <w:proofErr w:type="gramEnd"/>
      <w:r w:rsidRPr="00DC6869">
        <w:rPr>
          <w:color w:val="5B9BD5" w:themeColor="accent1"/>
        </w:rPr>
        <w:t>Dmaven.test.skip</w:t>
      </w:r>
      <w:proofErr w:type="spellEnd"/>
      <w:r w:rsidRPr="00DC6869">
        <w:rPr>
          <w:color w:val="5B9BD5" w:themeColor="accent1"/>
        </w:rPr>
        <w:t>=true'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stage ('Release') 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steps {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    </w:t>
      </w:r>
      <w:proofErr w:type="spellStart"/>
      <w:r w:rsidRPr="00DC6869">
        <w:rPr>
          <w:color w:val="5B9BD5" w:themeColor="accent1"/>
        </w:rPr>
        <w:t>sh</w:t>
      </w:r>
      <w:proofErr w:type="spellEnd"/>
      <w:r w:rsidRPr="00DC6869">
        <w:rPr>
          <w:color w:val="5B9BD5" w:themeColor="accent1"/>
        </w:rPr>
        <w:t xml:space="preserve"> 'export JENKINS_NODE_COOKIE=</w:t>
      </w:r>
      <w:proofErr w:type="spellStart"/>
      <w:proofErr w:type="gramStart"/>
      <w:r w:rsidRPr="00DC6869">
        <w:rPr>
          <w:color w:val="5B9BD5" w:themeColor="accent1"/>
        </w:rPr>
        <w:t>dontkillme</w:t>
      </w:r>
      <w:proofErr w:type="spellEnd"/>
      <w:r w:rsidRPr="00DC6869">
        <w:rPr>
          <w:color w:val="5B9BD5" w:themeColor="accent1"/>
        </w:rPr>
        <w:t xml:space="preserve"> ;</w:t>
      </w:r>
      <w:proofErr w:type="spellStart"/>
      <w:r w:rsidRPr="00DC6869">
        <w:rPr>
          <w:color w:val="5B9BD5" w:themeColor="accent1"/>
        </w:rPr>
        <w:t>nohup</w:t>
      </w:r>
      <w:proofErr w:type="spellEnd"/>
      <w:proofErr w:type="gramEnd"/>
      <w:r w:rsidRPr="00DC6869">
        <w:rPr>
          <w:color w:val="5B9BD5" w:themeColor="accent1"/>
        </w:rPr>
        <w:t xml:space="preserve"> java -jar $WORKSPACE/target/*.jar &amp;'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 xml:space="preserve">    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>}</w:t>
      </w:r>
    </w:p>
    <w:p w:rsidR="001146A0" w:rsidRPr="00DC6869" w:rsidRDefault="001146A0" w:rsidP="001146A0">
      <w:pPr>
        <w:rPr>
          <w:color w:val="5B9BD5" w:themeColor="accent1"/>
        </w:rPr>
      </w:pPr>
      <w:r w:rsidRPr="00DC6869">
        <w:rPr>
          <w:color w:val="5B9BD5" w:themeColor="accent1"/>
        </w:rPr>
        <w:t>}</w:t>
      </w:r>
    </w:p>
    <w:p w:rsidR="001146A0" w:rsidRPr="00DC6869" w:rsidRDefault="001146A0">
      <w:pPr>
        <w:rPr>
          <w:color w:val="FF0000"/>
        </w:rPr>
      </w:pPr>
      <w:r w:rsidRPr="00DC6869">
        <w:rPr>
          <w:color w:val="FF0000"/>
        </w:rPr>
        <w:t>I need to start all containers</w:t>
      </w:r>
    </w:p>
    <w:p w:rsidR="00FB686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drawing>
          <wp:inline distT="0" distB="0" distL="0" distR="0" wp14:anchorId="5368B915" wp14:editId="1CBB45B7">
            <wp:extent cx="5943600" cy="3129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lastRenderedPageBreak/>
        <w:drawing>
          <wp:inline distT="0" distB="0" distL="0" distR="0" wp14:anchorId="05BFF393" wp14:editId="7366B58C">
            <wp:extent cx="5943600" cy="3460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</w:p>
    <w:p w:rsidR="001146A0" w:rsidRPr="00DC6869" w:rsidRDefault="001146A0">
      <w:pPr>
        <w:rPr>
          <w:color w:val="FF0000"/>
        </w:rPr>
      </w:pPr>
      <w:r w:rsidRPr="00DC6869">
        <w:rPr>
          <w:color w:val="FF0000"/>
        </w:rPr>
        <w:t xml:space="preserve">For that I need to update </w:t>
      </w:r>
      <w:proofErr w:type="spellStart"/>
      <w:r w:rsidRPr="00DC6869">
        <w:rPr>
          <w:color w:val="FF0000"/>
        </w:rPr>
        <w:t>sonarqube</w:t>
      </w:r>
      <w:proofErr w:type="spellEnd"/>
      <w:r w:rsidRPr="00DC6869">
        <w:rPr>
          <w:color w:val="FF0000"/>
        </w:rPr>
        <w:t xml:space="preserve"> server shown below.</w:t>
      </w:r>
    </w:p>
    <w:p w:rsidR="001146A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drawing>
          <wp:inline distT="0" distB="0" distL="0" distR="0" wp14:anchorId="653A4686" wp14:editId="4712B237">
            <wp:extent cx="594360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</w:p>
    <w:p w:rsidR="001146A0" w:rsidRPr="00DC6869" w:rsidRDefault="001146A0">
      <w:pPr>
        <w:rPr>
          <w:color w:val="FF0000"/>
        </w:rPr>
      </w:pPr>
    </w:p>
    <w:p w:rsidR="001146A0" w:rsidRPr="00DC6869" w:rsidRDefault="001146A0">
      <w:pPr>
        <w:rPr>
          <w:color w:val="FF0000"/>
        </w:rPr>
      </w:pPr>
    </w:p>
    <w:p w:rsidR="001146A0" w:rsidRPr="00DC6869" w:rsidRDefault="001146A0">
      <w:pPr>
        <w:rPr>
          <w:color w:val="FF0000"/>
        </w:rPr>
      </w:pPr>
      <w:r w:rsidRPr="00DC6869">
        <w:rPr>
          <w:color w:val="FF0000"/>
        </w:rPr>
        <w:lastRenderedPageBreak/>
        <w:t xml:space="preserve">And also update webbook </w:t>
      </w:r>
      <w:proofErr w:type="spellStart"/>
      <w:proofErr w:type="gramStart"/>
      <w:r w:rsidRPr="00DC6869">
        <w:rPr>
          <w:color w:val="FF0000"/>
        </w:rPr>
        <w:t>url</w:t>
      </w:r>
      <w:proofErr w:type="spellEnd"/>
      <w:r w:rsidRPr="00DC6869">
        <w:rPr>
          <w:color w:val="FF0000"/>
        </w:rPr>
        <w:t xml:space="preserve">  in</w:t>
      </w:r>
      <w:proofErr w:type="gramEnd"/>
      <w:r w:rsidRPr="00DC6869">
        <w:rPr>
          <w:color w:val="FF0000"/>
        </w:rPr>
        <w:t xml:space="preserve"> </w:t>
      </w:r>
      <w:proofErr w:type="spellStart"/>
      <w:r w:rsidRPr="00DC6869">
        <w:rPr>
          <w:color w:val="FF0000"/>
        </w:rPr>
        <w:t>sonarqube</w:t>
      </w:r>
      <w:proofErr w:type="spellEnd"/>
      <w:r w:rsidRPr="00DC6869">
        <w:rPr>
          <w:color w:val="FF0000"/>
        </w:rPr>
        <w:t xml:space="preserve"> as shown below.</w:t>
      </w:r>
    </w:p>
    <w:p w:rsidR="001146A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drawing>
          <wp:inline distT="0" distB="0" distL="0" distR="0" wp14:anchorId="214B2C3E" wp14:editId="069BF3E0">
            <wp:extent cx="5943600" cy="166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</w:p>
    <w:p w:rsidR="001146A0" w:rsidRPr="00DC6869" w:rsidRDefault="001146A0">
      <w:pPr>
        <w:rPr>
          <w:color w:val="FF0000"/>
        </w:rPr>
      </w:pPr>
      <w:r w:rsidRPr="00DC6869">
        <w:rPr>
          <w:color w:val="FF0000"/>
        </w:rPr>
        <w:t xml:space="preserve">And also update the </w:t>
      </w:r>
      <w:proofErr w:type="spellStart"/>
      <w:r w:rsidRPr="00DC6869">
        <w:rPr>
          <w:color w:val="FF0000"/>
        </w:rPr>
        <w:t>url</w:t>
      </w:r>
      <w:proofErr w:type="spellEnd"/>
      <w:r w:rsidRPr="00DC6869">
        <w:rPr>
          <w:color w:val="FF0000"/>
        </w:rPr>
        <w:t xml:space="preserve"> In pom.xml and </w:t>
      </w:r>
      <w:proofErr w:type="spellStart"/>
      <w:proofErr w:type="gramStart"/>
      <w:r w:rsidRPr="00DC6869">
        <w:rPr>
          <w:color w:val="FF0000"/>
        </w:rPr>
        <w:t>application.properties</w:t>
      </w:r>
      <w:proofErr w:type="spellEnd"/>
      <w:proofErr w:type="gramEnd"/>
      <w:r w:rsidRPr="00DC6869">
        <w:rPr>
          <w:color w:val="FF0000"/>
        </w:rPr>
        <w:t xml:space="preserve"> as shown below.</w:t>
      </w:r>
    </w:p>
    <w:p w:rsidR="001146A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drawing>
          <wp:inline distT="0" distB="0" distL="0" distR="0" wp14:anchorId="5E7CEC3E" wp14:editId="7BCFA70B">
            <wp:extent cx="5943600" cy="2844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drawing>
          <wp:inline distT="0" distB="0" distL="0" distR="0" wp14:anchorId="3364CF3E" wp14:editId="6AD0E234">
            <wp:extent cx="5943600" cy="2452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  <w:r w:rsidRPr="00DC6869">
        <w:rPr>
          <w:color w:val="FF0000"/>
        </w:rPr>
        <w:lastRenderedPageBreak/>
        <w:t>And finally click on build now in Jenkins dashboard.</w:t>
      </w:r>
    </w:p>
    <w:p w:rsidR="001146A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drawing>
          <wp:inline distT="0" distB="0" distL="0" distR="0" wp14:anchorId="7F17293C" wp14:editId="41D1DD9B">
            <wp:extent cx="5943600" cy="2456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  <w:r w:rsidRPr="00DC6869">
        <w:rPr>
          <w:color w:val="FF0000"/>
        </w:rPr>
        <w:t xml:space="preserve">We ca also check the quality gate status in </w:t>
      </w:r>
      <w:proofErr w:type="spellStart"/>
      <w:r w:rsidRPr="00DC6869">
        <w:rPr>
          <w:color w:val="FF0000"/>
        </w:rPr>
        <w:t>sonarqube</w:t>
      </w:r>
      <w:proofErr w:type="spellEnd"/>
      <w:r w:rsidRPr="00DC6869">
        <w:rPr>
          <w:color w:val="FF0000"/>
        </w:rPr>
        <w:t>.</w:t>
      </w:r>
    </w:p>
    <w:p w:rsidR="001146A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drawing>
          <wp:inline distT="0" distB="0" distL="0" distR="0" wp14:anchorId="27873467" wp14:editId="1E55C630">
            <wp:extent cx="5943600" cy="2507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</w:p>
    <w:p w:rsidR="001146A0" w:rsidRPr="00DC6869" w:rsidRDefault="001146A0">
      <w:pPr>
        <w:rPr>
          <w:color w:val="FF0000"/>
        </w:rPr>
      </w:pPr>
      <w:r w:rsidRPr="00DC6869">
        <w:rPr>
          <w:color w:val="FF0000"/>
        </w:rPr>
        <w:t xml:space="preserve">Finally in nexus we are deployed </w:t>
      </w:r>
      <w:proofErr w:type="gramStart"/>
      <w:r w:rsidRPr="00DC6869">
        <w:rPr>
          <w:color w:val="FF0000"/>
        </w:rPr>
        <w:t>snapsho</w:t>
      </w:r>
      <w:bookmarkStart w:id="0" w:name="_GoBack"/>
      <w:bookmarkEnd w:id="0"/>
      <w:r w:rsidRPr="00DC6869">
        <w:rPr>
          <w:color w:val="FF0000"/>
        </w:rPr>
        <w:t>t(</w:t>
      </w:r>
      <w:proofErr w:type="gramEnd"/>
      <w:r w:rsidRPr="00DC6869">
        <w:rPr>
          <w:color w:val="FF0000"/>
        </w:rPr>
        <w:t>0.0.10) as shown below</w:t>
      </w:r>
    </w:p>
    <w:p w:rsidR="001146A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lastRenderedPageBreak/>
        <w:drawing>
          <wp:inline distT="0" distB="0" distL="0" distR="0" wp14:anchorId="607196BE" wp14:editId="247E4AAD">
            <wp:extent cx="5943600" cy="2615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</w:p>
    <w:p w:rsidR="001146A0" w:rsidRPr="00DC6869" w:rsidRDefault="001146A0">
      <w:pPr>
        <w:rPr>
          <w:color w:val="5B9BD5" w:themeColor="accent1"/>
        </w:rPr>
      </w:pPr>
      <w:r w:rsidRPr="00DC6869">
        <w:rPr>
          <w:color w:val="FF0000"/>
        </w:rPr>
        <w:t xml:space="preserve">Finally we can see </w:t>
      </w:r>
      <w:hyperlink r:id="rId13" w:history="1">
        <w:r w:rsidRPr="00DC6869">
          <w:rPr>
            <w:rStyle w:val="Hyperlink"/>
            <w:color w:val="5B9BD5" w:themeColor="accent1"/>
          </w:rPr>
          <w:t>http://162.222.182.68:9096/parking/swagger-ui.html</w:t>
        </w:r>
      </w:hyperlink>
    </w:p>
    <w:p w:rsidR="001146A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drawing>
          <wp:inline distT="0" distB="0" distL="0" distR="0" wp14:anchorId="6A89203B" wp14:editId="5ED3D0A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</w:p>
    <w:p w:rsidR="001146A0" w:rsidRPr="00DC6869" w:rsidRDefault="001146A0">
      <w:pPr>
        <w:rPr>
          <w:color w:val="FF0000"/>
        </w:rPr>
      </w:pPr>
      <w:r w:rsidRPr="00DC6869">
        <w:rPr>
          <w:color w:val="FF0000"/>
        </w:rPr>
        <w:t>We can change the pom.xml snapshot</w:t>
      </w:r>
      <w:r w:rsidRPr="00DC6869">
        <w:rPr>
          <w:color w:val="FF0000"/>
        </w:rPr>
        <w:sym w:font="Wingdings" w:char="F0E0"/>
      </w:r>
      <w:r w:rsidRPr="00DC6869">
        <w:rPr>
          <w:color w:val="FF0000"/>
        </w:rPr>
        <w:t xml:space="preserve">release </w:t>
      </w:r>
      <w:proofErr w:type="spellStart"/>
      <w:r w:rsidRPr="00DC6869">
        <w:rPr>
          <w:color w:val="FF0000"/>
        </w:rPr>
        <w:t>againg</w:t>
      </w:r>
      <w:proofErr w:type="spellEnd"/>
      <w:r w:rsidRPr="00DC6869">
        <w:rPr>
          <w:color w:val="FF0000"/>
        </w:rPr>
        <w:t xml:space="preserve"> build now .we can see in nexus under release section as shown below</w:t>
      </w:r>
    </w:p>
    <w:p w:rsidR="001146A0" w:rsidRPr="00DC6869" w:rsidRDefault="001146A0">
      <w:pPr>
        <w:rPr>
          <w:color w:val="FF0000"/>
        </w:rPr>
      </w:pPr>
    </w:p>
    <w:p w:rsidR="001146A0" w:rsidRPr="00DC6869" w:rsidRDefault="001146A0">
      <w:pPr>
        <w:rPr>
          <w:color w:val="FF0000"/>
        </w:rPr>
      </w:pPr>
    </w:p>
    <w:p w:rsidR="001146A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lastRenderedPageBreak/>
        <w:drawing>
          <wp:inline distT="0" distB="0" distL="0" distR="0" wp14:anchorId="268EE624" wp14:editId="52C2C662">
            <wp:extent cx="5943600" cy="2453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  <w:r w:rsidRPr="00DC6869">
        <w:rPr>
          <w:noProof/>
          <w:color w:val="FF0000"/>
        </w:rPr>
        <w:drawing>
          <wp:inline distT="0" distB="0" distL="0" distR="0" wp14:anchorId="7A4835FC" wp14:editId="2CA5C0AE">
            <wp:extent cx="5943600" cy="1806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A0" w:rsidRPr="00DC6869" w:rsidRDefault="001146A0">
      <w:pPr>
        <w:rPr>
          <w:color w:val="FF0000"/>
        </w:rPr>
      </w:pPr>
    </w:p>
    <w:sectPr w:rsidR="001146A0" w:rsidRPr="00DC6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EF2"/>
    <w:rsid w:val="001146A0"/>
    <w:rsid w:val="00221EF2"/>
    <w:rsid w:val="003B383D"/>
    <w:rsid w:val="004B351F"/>
    <w:rsid w:val="00DC6869"/>
    <w:rsid w:val="00FB6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E50CD"/>
  <w15:chartTrackingRefBased/>
  <w15:docId w15:val="{33BC0554-1928-4569-B29B-8FC7E5CF9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6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162.222.182.68:9096/parking/swagger-ui.html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250</Words>
  <Characters>1431</Characters>
  <Application>Microsoft Office Word</Application>
  <DocSecurity>0</DocSecurity>
  <Lines>11</Lines>
  <Paragraphs>3</Paragraphs>
  <ScaleCrop>false</ScaleCrop>
  <Company>HCL</Company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Gudla Kasiraju</dc:creator>
  <cp:keywords/>
  <dc:description/>
  <cp:lastModifiedBy>Gudla Kasiraju</cp:lastModifiedBy>
  <cp:revision>5</cp:revision>
  <dcterms:created xsi:type="dcterms:W3CDTF">2021-01-24T14:13:00Z</dcterms:created>
  <dcterms:modified xsi:type="dcterms:W3CDTF">2021-01-24T14:28:00Z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10ee6312-13d4-4c18-a1f6-d1474f7e1adb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