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28" w:rsidRDefault="00B37C28" w:rsidP="00B37C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 w:rsidRPr="00B37C2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7C28">
        <w:rPr>
          <w:rFonts w:ascii="Times New Roman" w:hAnsi="Times New Roman" w:cs="Times New Roman"/>
          <w:b/>
          <w:sz w:val="28"/>
          <w:szCs w:val="28"/>
        </w:rPr>
        <w:t>Визначення вимог до програмних систем. Розроблення функціональних та нефункціональних вимог до ПЗ.</w:t>
      </w:r>
    </w:p>
    <w:p w:rsidR="00B37C28" w:rsidRPr="009E2FD0" w:rsidRDefault="00B37C28" w:rsidP="00B37C2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B37C28" w:rsidRPr="009E2FD0" w:rsidRDefault="00B37C28" w:rsidP="00B3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37C28" w:rsidRPr="009E2FD0" w:rsidRDefault="00B37C28" w:rsidP="00B37C2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B37C28" w:rsidRPr="00B37C28" w:rsidRDefault="00B37C28" w:rsidP="00B37C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7C28">
        <w:rPr>
          <w:rFonts w:ascii="Times New Roman" w:eastAsia="Calibri" w:hAnsi="Times New Roman" w:cs="Times New Roman"/>
          <w:b/>
          <w:sz w:val="28"/>
          <w:szCs w:val="28"/>
        </w:rPr>
        <w:t xml:space="preserve">Навчиться розробляти функціональні </w:t>
      </w:r>
      <w:r w:rsidR="00E57791" w:rsidRPr="00B37C28">
        <w:rPr>
          <w:rFonts w:ascii="Times New Roman" w:hAnsi="Times New Roman" w:cs="Times New Roman"/>
          <w:b/>
          <w:sz w:val="28"/>
          <w:szCs w:val="28"/>
        </w:rPr>
        <w:t>та нефункціональн</w:t>
      </w:r>
      <w:r w:rsidR="00E57791">
        <w:rPr>
          <w:rFonts w:ascii="Times New Roman" w:hAnsi="Times New Roman" w:cs="Times New Roman"/>
          <w:b/>
          <w:sz w:val="28"/>
          <w:szCs w:val="28"/>
        </w:rPr>
        <w:t>і</w:t>
      </w:r>
      <w:r w:rsidR="00E57791" w:rsidRPr="00B37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791" w:rsidRPr="00B37C28">
        <w:rPr>
          <w:rFonts w:ascii="Times New Roman" w:eastAsia="Calibri" w:hAnsi="Times New Roman" w:cs="Times New Roman"/>
          <w:b/>
          <w:sz w:val="28"/>
          <w:szCs w:val="28"/>
        </w:rPr>
        <w:t>вимоги</w:t>
      </w:r>
      <w:r w:rsidR="00E57791" w:rsidRPr="00B37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7C28">
        <w:rPr>
          <w:rFonts w:ascii="Times New Roman" w:hAnsi="Times New Roman" w:cs="Times New Roman"/>
          <w:b/>
          <w:sz w:val="28"/>
          <w:szCs w:val="28"/>
        </w:rPr>
        <w:t>до програмного забезпечення.</w:t>
      </w:r>
    </w:p>
    <w:p w:rsidR="006C7B28" w:rsidRDefault="00B37C28">
      <w:pPr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Завдання: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Продовжуємо працювати над завданням ПР№10.</w:t>
      </w:r>
      <w:r w:rsidRPr="00B37C2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 xml:space="preserve">Скласти перелік вимог користувача, а також </w:t>
      </w:r>
      <w:r w:rsidRPr="007604E8">
        <w:rPr>
          <w:rFonts w:ascii="Times New Roman" w:eastAsia="Calibri" w:hAnsi="Times New Roman" w:cs="Times New Roman"/>
          <w:sz w:val="28"/>
          <w:szCs w:val="28"/>
        </w:rPr>
        <w:t>функціональних та нефункціональних вимог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 </w:t>
      </w:r>
      <w:r w:rsidRPr="007604E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0F5E70">
        <w:rPr>
          <w:rFonts w:ascii="Times New Roman" w:hAnsi="Times New Roman" w:cs="Times New Roman"/>
          <w:sz w:val="28"/>
          <w:szCs w:val="28"/>
        </w:rPr>
        <w:t>основі всебічного вивчення вимог користувача</w:t>
      </w:r>
      <w:r w:rsidRPr="007604E8">
        <w:rPr>
          <w:rFonts w:ascii="Times New Roman" w:hAnsi="Times New Roman" w:cs="Times New Roman"/>
          <w:sz w:val="28"/>
          <w:szCs w:val="28"/>
        </w:rPr>
        <w:t>.</w:t>
      </w:r>
    </w:p>
    <w:p w:rsidR="00B37C28" w:rsidRPr="00B37C28" w:rsidRDefault="00B37C28" w:rsidP="00E57791">
      <w:pPr>
        <w:pStyle w:val="aa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Переглянути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теоретичні відомості</w:t>
      </w:r>
      <w:r>
        <w:rPr>
          <w:rFonts w:ascii="Times New Roman" w:hAnsi="Times New Roman" w:cs="Times New Roman"/>
          <w:sz w:val="28"/>
          <w:szCs w:val="28"/>
        </w:rPr>
        <w:t xml:space="preserve"> з ПР№10 та лекції №7.</w:t>
      </w:r>
    </w:p>
    <w:p w:rsidR="00B37C28" w:rsidRPr="00E4355E" w:rsidRDefault="00B37C28" w:rsidP="00E57791">
      <w:pPr>
        <w:pStyle w:val="aa"/>
        <w:numPr>
          <w:ilvl w:val="0"/>
          <w:numId w:val="1"/>
        </w:numPr>
        <w:spacing w:after="0" w:line="240" w:lineRule="auto"/>
        <w:jc w:val="both"/>
      </w:pPr>
      <w:r w:rsidRPr="00B37C28">
        <w:rPr>
          <w:rFonts w:ascii="Times New Roman" w:hAnsi="Times New Roman" w:cs="Times New Roman"/>
          <w:sz w:val="28"/>
          <w:szCs w:val="28"/>
        </w:rPr>
        <w:t>На основі розробленої в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ПР№10</w:t>
      </w:r>
      <w:r>
        <w:rPr>
          <w:rFonts w:ascii="Times New Roman" w:hAnsi="Times New Roman" w:cs="Times New Roman"/>
          <w:sz w:val="28"/>
          <w:szCs w:val="28"/>
        </w:rPr>
        <w:t xml:space="preserve"> таблиці вимог сформуйте діаграму прецедентів </w:t>
      </w:r>
      <w:r w:rsidR="00E4355E" w:rsidRPr="00E4355E">
        <w:rPr>
          <w:rFonts w:ascii="Times New Roman" w:hAnsi="Times New Roman" w:cs="Times New Roman"/>
          <w:sz w:val="28"/>
          <w:szCs w:val="28"/>
        </w:rPr>
        <w:t>(</w:t>
      </w:r>
      <w:r w:rsidR="00E4355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4355E" w:rsidRPr="00E4355E">
        <w:rPr>
          <w:rFonts w:ascii="Times New Roman" w:hAnsi="Times New Roman" w:cs="Times New Roman"/>
          <w:sz w:val="28"/>
          <w:szCs w:val="28"/>
        </w:rPr>
        <w:t xml:space="preserve"> </w:t>
      </w:r>
      <w:r w:rsidR="00E4355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4355E" w:rsidRPr="00E4355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E4355E" w:rsidRPr="00E4355E">
        <w:rPr>
          <w:rFonts w:ascii="Times New Roman" w:hAnsi="Times New Roman" w:cs="Times New Roman"/>
          <w:sz w:val="28"/>
          <w:szCs w:val="28"/>
        </w:rPr>
        <w:t xml:space="preserve"> діаграму кооперації в </w:t>
      </w:r>
      <w:proofErr w:type="spellStart"/>
      <w:r w:rsidR="00E4355E"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="00E4355E"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4355E"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="00E4355E">
        <w:rPr>
          <w:rFonts w:ascii="Times New Roman" w:hAnsi="Times New Roman" w:cs="Times New Roman"/>
          <w:sz w:val="28"/>
          <w:szCs w:val="28"/>
        </w:rPr>
        <w:t xml:space="preserve"> або іншому засобі </w:t>
      </w:r>
      <w:r w:rsidR="00E4355E" w:rsidRPr="0085522F">
        <w:rPr>
          <w:rFonts w:ascii="Times New Roman" w:hAnsi="Times New Roman" w:cs="Times New Roman"/>
          <w:sz w:val="28"/>
          <w:szCs w:val="28"/>
        </w:rPr>
        <w:t>UML</w:t>
      </w:r>
      <w:r w:rsidR="00E4355E">
        <w:rPr>
          <w:rFonts w:ascii="Times New Roman" w:hAnsi="Times New Roman" w:cs="Times New Roman"/>
          <w:sz w:val="28"/>
          <w:szCs w:val="28"/>
        </w:rPr>
        <w:t xml:space="preserve"> – моделювання, де визначте прив’язку об’єктів та дій до конкретної вимоги. Цю </w:t>
      </w:r>
      <w:r w:rsidR="00E4355E">
        <w:rPr>
          <w:rFonts w:ascii="Times New Roman" w:hAnsi="Times New Roman" w:cs="Times New Roman"/>
          <w:sz w:val="28"/>
          <w:szCs w:val="28"/>
        </w:rPr>
        <w:t>прив’язку</w:t>
      </w:r>
      <w:r w:rsidR="00E4355E">
        <w:rPr>
          <w:rFonts w:ascii="Times New Roman" w:hAnsi="Times New Roman" w:cs="Times New Roman"/>
          <w:sz w:val="28"/>
          <w:szCs w:val="28"/>
        </w:rPr>
        <w:t xml:space="preserve"> Ви може показати на діаграмах або/та описати словесно у вигляді пояснення до діаграм.</w:t>
      </w:r>
    </w:p>
    <w:p w:rsidR="00E4355E" w:rsidRPr="00E4355E" w:rsidRDefault="00E4355E" w:rsidP="00E57791">
      <w:pPr>
        <w:pStyle w:val="aa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нефункціональних вимог додатково розробити таблицю "Способи перевірки </w:t>
      </w:r>
      <w:r>
        <w:rPr>
          <w:rFonts w:ascii="Times New Roman" w:hAnsi="Times New Roman" w:cs="Times New Roman"/>
          <w:sz w:val="28"/>
          <w:szCs w:val="28"/>
        </w:rPr>
        <w:t>нефункціональних вимог</w:t>
      </w:r>
      <w:r>
        <w:rPr>
          <w:rFonts w:ascii="Times New Roman" w:hAnsi="Times New Roman" w:cs="Times New Roman"/>
          <w:sz w:val="28"/>
          <w:szCs w:val="28"/>
        </w:rPr>
        <w:t xml:space="preserve">", яка складається г граф "Назва вимоги" та "Спосіб перевірки". </w:t>
      </w:r>
      <w:r w:rsidRPr="00314E99">
        <w:rPr>
          <w:rFonts w:ascii="Times New Roman" w:hAnsi="Times New Roman" w:cs="Times New Roman"/>
          <w:sz w:val="28"/>
          <w:szCs w:val="28"/>
        </w:rPr>
        <w:t>Наприклад, вимога "</w:t>
      </w:r>
      <w:r w:rsidR="00314E99" w:rsidRPr="00314E99">
        <w:rPr>
          <w:rFonts w:ascii="Times New Roman" w:hAnsi="Times New Roman"/>
          <w:sz w:val="28"/>
          <w:szCs w:val="28"/>
        </w:rPr>
        <w:t xml:space="preserve"> Р</w:t>
      </w:r>
      <w:r w:rsidR="00314E99" w:rsidRPr="00314E99">
        <w:rPr>
          <w:rFonts w:ascii="Times New Roman" w:hAnsi="Times New Roman"/>
          <w:sz w:val="28"/>
          <w:szCs w:val="28"/>
        </w:rPr>
        <w:t xml:space="preserve">обота </w:t>
      </w:r>
      <w:r w:rsidR="00314E99" w:rsidRPr="00314E99">
        <w:rPr>
          <w:rFonts w:ascii="Times New Roman" w:hAnsi="Times New Roman"/>
          <w:sz w:val="28"/>
          <w:szCs w:val="28"/>
        </w:rPr>
        <w:t xml:space="preserve">по введенню та коригуванню інформації </w:t>
      </w:r>
      <w:r w:rsidR="00314E99" w:rsidRPr="00314E99">
        <w:rPr>
          <w:rFonts w:ascii="Times New Roman" w:hAnsi="Times New Roman"/>
          <w:sz w:val="28"/>
          <w:szCs w:val="28"/>
        </w:rPr>
        <w:t>тільки із зареєстрованими користувачами</w:t>
      </w:r>
      <w:r w:rsidR="00314E99" w:rsidRPr="00314E99">
        <w:rPr>
          <w:rFonts w:ascii="Times New Roman" w:hAnsi="Times New Roman"/>
          <w:sz w:val="28"/>
          <w:szCs w:val="28"/>
        </w:rPr>
        <w:t xml:space="preserve">" буде потребувати такої перевірки "Перевірка роботи блоку авторизації користувачів та блокування несанкціонованого доступу до засобів застосунку по </w:t>
      </w:r>
      <w:r w:rsidR="00314E99" w:rsidRPr="00314E99">
        <w:rPr>
          <w:rFonts w:ascii="Times New Roman" w:hAnsi="Times New Roman"/>
          <w:sz w:val="28"/>
          <w:szCs w:val="28"/>
        </w:rPr>
        <w:t>введенню та коригуванню інформації</w:t>
      </w:r>
      <w:r w:rsidR="00314E99" w:rsidRPr="00314E99">
        <w:rPr>
          <w:rFonts w:ascii="Times New Roman" w:hAnsi="Times New Roman"/>
          <w:sz w:val="28"/>
          <w:szCs w:val="28"/>
        </w:rPr>
        <w:t xml:space="preserve">". </w:t>
      </w:r>
    </w:p>
    <w:p w:rsidR="00E4355E" w:rsidRPr="00E57791" w:rsidRDefault="00E4355E" w:rsidP="00E57791">
      <w:pPr>
        <w:pStyle w:val="aa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Діаграми </w:t>
      </w:r>
      <w:r w:rsidR="00314E99">
        <w:rPr>
          <w:rFonts w:ascii="Times New Roman" w:hAnsi="Times New Roman" w:cs="Times New Roman"/>
          <w:sz w:val="28"/>
          <w:szCs w:val="28"/>
        </w:rPr>
        <w:t xml:space="preserve">з поясненнями та таблиці включити то документу </w:t>
      </w:r>
      <w:r w:rsidR="00E57791" w:rsidRPr="007604E8">
        <w:rPr>
          <w:rFonts w:ascii="Times New Roman" w:hAnsi="Times New Roman" w:cs="Times New Roman"/>
          <w:sz w:val="28"/>
          <w:szCs w:val="28"/>
        </w:rPr>
        <w:t>„Вимоги користувача”</w:t>
      </w:r>
      <w:r w:rsidR="00E57791">
        <w:rPr>
          <w:rFonts w:ascii="Times New Roman" w:hAnsi="Times New Roman" w:cs="Times New Roman"/>
          <w:sz w:val="28"/>
          <w:szCs w:val="28"/>
        </w:rPr>
        <w:t>.</w:t>
      </w:r>
    </w:p>
    <w:p w:rsidR="00E57791" w:rsidRPr="00E57791" w:rsidRDefault="00E57791" w:rsidP="00E57791">
      <w:pPr>
        <w:pStyle w:val="aa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</w:rPr>
        <w:t xml:space="preserve">До роботи повинен надаватися </w:t>
      </w:r>
      <w:r>
        <w:rPr>
          <w:rFonts w:ascii="Times New Roman" w:hAnsi="Times New Roman" w:cs="Times New Roman"/>
          <w:sz w:val="28"/>
        </w:rPr>
        <w:t xml:space="preserve">звіт з </w:t>
      </w:r>
      <w:r>
        <w:rPr>
          <w:rFonts w:ascii="Times New Roman" w:hAnsi="Times New Roman" w:cs="Times New Roman"/>
          <w:sz w:val="28"/>
        </w:rPr>
        <w:t>титульни</w:t>
      </w:r>
      <w:r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лист</w:t>
      </w:r>
      <w:r>
        <w:rPr>
          <w:rFonts w:ascii="Times New Roman" w:hAnsi="Times New Roman" w:cs="Times New Roman"/>
          <w:sz w:val="28"/>
        </w:rPr>
        <w:t>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>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 xml:space="preserve">, після цього написати назву системи / застосунку для якого відносяться вимоги. До звіту включаються доопрацьовані на цій лабораторній роботі документи </w:t>
      </w:r>
      <w:r w:rsidRPr="007604E8">
        <w:rPr>
          <w:rFonts w:ascii="Times New Roman" w:hAnsi="Times New Roman" w:cs="Times New Roman"/>
          <w:sz w:val="28"/>
          <w:szCs w:val="28"/>
        </w:rPr>
        <w:t>„Вимоги користувача”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7604E8">
        <w:rPr>
          <w:rFonts w:ascii="Times New Roman" w:hAnsi="Times New Roman" w:cs="Times New Roman"/>
          <w:sz w:val="28"/>
          <w:szCs w:val="28"/>
        </w:rPr>
        <w:t>„Функціональні вимоги до програмного забезпечення”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7791" w:rsidRDefault="00E57791" w:rsidP="00E57791">
      <w:pPr>
        <w:pStyle w:val="aa"/>
        <w:spacing w:after="0" w:line="240" w:lineRule="auto"/>
        <w:ind w:left="0" w:firstLine="709"/>
        <w:jc w:val="both"/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</w:t>
      </w:r>
      <w:bookmarkStart w:id="2" w:name="_GoBack"/>
      <w:bookmarkEnd w:id="2"/>
      <w:r w:rsidRPr="007604E8">
        <w:rPr>
          <w:rFonts w:ascii="Times New Roman" w:hAnsi="Times New Roman" w:cs="Times New Roman"/>
          <w:sz w:val="28"/>
        </w:rPr>
        <w:t>ти роботу на доопрацювання.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57791" w:rsidSect="00B37C28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8B8" w:rsidRDefault="007578B8" w:rsidP="00B37C28">
      <w:pPr>
        <w:spacing w:after="0" w:line="240" w:lineRule="auto"/>
      </w:pPr>
      <w:r>
        <w:separator/>
      </w:r>
    </w:p>
  </w:endnote>
  <w:endnote w:type="continuationSeparator" w:id="0">
    <w:p w:rsidR="007578B8" w:rsidRDefault="007578B8" w:rsidP="00B3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8B8" w:rsidRDefault="007578B8" w:rsidP="00B37C28">
      <w:pPr>
        <w:spacing w:after="0" w:line="240" w:lineRule="auto"/>
      </w:pPr>
      <w:r>
        <w:separator/>
      </w:r>
    </w:p>
  </w:footnote>
  <w:footnote w:type="continuationSeparator" w:id="0">
    <w:p w:rsidR="007578B8" w:rsidRDefault="007578B8" w:rsidP="00B3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C28" w:rsidRPr="00B37C28" w:rsidRDefault="00B37C28">
    <w:pPr>
      <w:pStyle w:val="a3"/>
      <w:rPr>
        <w:lang w:val="en-US"/>
      </w:rPr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728"/>
    <w:multiLevelType w:val="hybridMultilevel"/>
    <w:tmpl w:val="036ECDFE"/>
    <w:lvl w:ilvl="0" w:tplc="4288CF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28"/>
    <w:rsid w:val="00314E99"/>
    <w:rsid w:val="006C7B28"/>
    <w:rsid w:val="007578B8"/>
    <w:rsid w:val="00B37C28"/>
    <w:rsid w:val="00E4355E"/>
    <w:rsid w:val="00E5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7C28"/>
  </w:style>
  <w:style w:type="paragraph" w:styleId="a5">
    <w:name w:val="footer"/>
    <w:basedOn w:val="a"/>
    <w:link w:val="a6"/>
    <w:uiPriority w:val="99"/>
    <w:unhideWhenUsed/>
    <w:rsid w:val="00B37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7C28"/>
  </w:style>
  <w:style w:type="paragraph" w:styleId="a7">
    <w:name w:val="Balloon Text"/>
    <w:basedOn w:val="a"/>
    <w:link w:val="a8"/>
    <w:uiPriority w:val="99"/>
    <w:semiHidden/>
    <w:unhideWhenUsed/>
    <w:rsid w:val="00B3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C2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37C28"/>
    <w:rPr>
      <w:b/>
      <w:bCs/>
    </w:rPr>
  </w:style>
  <w:style w:type="paragraph" w:styleId="aa">
    <w:name w:val="List Paragraph"/>
    <w:basedOn w:val="a"/>
    <w:uiPriority w:val="34"/>
    <w:qFormat/>
    <w:rsid w:val="00B37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7C28"/>
  </w:style>
  <w:style w:type="paragraph" w:styleId="a5">
    <w:name w:val="footer"/>
    <w:basedOn w:val="a"/>
    <w:link w:val="a6"/>
    <w:uiPriority w:val="99"/>
    <w:unhideWhenUsed/>
    <w:rsid w:val="00B37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7C28"/>
  </w:style>
  <w:style w:type="paragraph" w:styleId="a7">
    <w:name w:val="Balloon Text"/>
    <w:basedOn w:val="a"/>
    <w:link w:val="a8"/>
    <w:uiPriority w:val="99"/>
    <w:semiHidden/>
    <w:unhideWhenUsed/>
    <w:rsid w:val="00B37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C2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37C28"/>
    <w:rPr>
      <w:b/>
      <w:bCs/>
    </w:rPr>
  </w:style>
  <w:style w:type="paragraph" w:styleId="aa">
    <w:name w:val="List Paragraph"/>
    <w:basedOn w:val="a"/>
    <w:uiPriority w:val="34"/>
    <w:qFormat/>
    <w:rsid w:val="00B3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2253</Characters>
  <Application>Microsoft Office Word</Application>
  <DocSecurity>0</DocSecurity>
  <Lines>150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2020-05-05T12:55:00Z</dcterms:created>
  <dcterms:modified xsi:type="dcterms:W3CDTF">2020-05-05T13:36:00Z</dcterms:modified>
</cp:coreProperties>
</file>