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F5C" w:rsidRPr="0088421A" w:rsidRDefault="00ED1F5C" w:rsidP="007542B1">
      <w:pPr>
        <w:bidi w:val="0"/>
        <w:rPr>
          <w:sz w:val="12"/>
          <w:szCs w:val="12"/>
        </w:rPr>
      </w:pPr>
      <w:r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application control rules for def</w:t>
      </w:r>
      <w:r w:rsidR="00E84567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ending against advanced attacks by malware and </w:t>
      </w:r>
      <w:r w:rsidR="007542B1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HAcker</w:t>
      </w:r>
      <w:r w:rsidR="00A65BAD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>s</w:t>
      </w:r>
      <w:r w:rsidR="00487BAD" w:rsidRPr="0088421A">
        <w:rPr>
          <w:rFonts w:asciiTheme="majorHAnsi" w:eastAsiaTheme="majorEastAsia" w:hAnsiTheme="majorHAnsi" w:cstheme="majorBidi"/>
          <w:caps/>
          <w:spacing w:val="40"/>
          <w:sz w:val="44"/>
          <w:szCs w:val="44"/>
        </w:rPr>
        <w:t xml:space="preserve"> </w:t>
      </w:r>
    </w:p>
    <w:p w:rsidR="004F070A" w:rsidRDefault="002518DE" w:rsidP="004F070A">
      <w:pPr>
        <w:bidi w:val="0"/>
      </w:pPr>
      <w:r>
        <w:t xml:space="preserve">By </w:t>
      </w:r>
      <w:proofErr w:type="spellStart"/>
      <w:r w:rsidR="00CC3C3A">
        <w:t>Gleb</w:t>
      </w:r>
      <w:proofErr w:type="spellEnd"/>
      <w:r w:rsidR="00CC3C3A">
        <w:t xml:space="preserve"> </w:t>
      </w:r>
      <w:proofErr w:type="spellStart"/>
      <w:r>
        <w:t>Glaz</w:t>
      </w:r>
      <w:r w:rsidR="00CC3C3A">
        <w:t>kov</w:t>
      </w:r>
      <w:proofErr w:type="spellEnd"/>
    </w:p>
    <w:p w:rsidR="0004418D" w:rsidRPr="004F070A" w:rsidRDefault="004F070A" w:rsidP="004F070A">
      <w:pPr>
        <w:bidi w:val="0"/>
        <w:rPr>
          <w:color w:val="0000FF"/>
          <w:sz w:val="18"/>
          <w:szCs w:val="18"/>
          <w:u w:val="single"/>
        </w:rPr>
      </w:pPr>
      <w:r w:rsidRPr="004F070A">
        <w:rPr>
          <w:sz w:val="18"/>
          <w:szCs w:val="18"/>
        </w:rPr>
        <w:fldChar w:fldCharType="begin"/>
      </w:r>
      <w:r w:rsidRPr="004F070A">
        <w:rPr>
          <w:sz w:val="18"/>
          <w:szCs w:val="18"/>
        </w:rPr>
        <w:instrText xml:space="preserve"> HYPERLINK "https://twitter.com/Gl3bGl4z" </w:instrText>
      </w:r>
      <w:r w:rsidRPr="004F070A">
        <w:rPr>
          <w:sz w:val="18"/>
          <w:szCs w:val="18"/>
        </w:rPr>
        <w:fldChar w:fldCharType="separate"/>
      </w:r>
      <w:r w:rsidR="002518DE" w:rsidRPr="004F070A">
        <w:rPr>
          <w:rStyle w:val="Hyperlink"/>
          <w:sz w:val="18"/>
          <w:szCs w:val="18"/>
        </w:rPr>
        <w:t>https://twitter.com/Gl3bGl4z</w:t>
      </w:r>
      <w:r w:rsidRPr="004F070A">
        <w:rPr>
          <w:rStyle w:val="Hyperlink"/>
          <w:sz w:val="18"/>
          <w:szCs w:val="18"/>
        </w:rPr>
        <w:fldChar w:fldCharType="end"/>
      </w:r>
      <w:r w:rsidR="002518DE" w:rsidRPr="004F070A">
        <w:rPr>
          <w:sz w:val="18"/>
          <w:szCs w:val="18"/>
        </w:rPr>
        <w:t xml:space="preserve"> </w:t>
      </w:r>
      <w:r w:rsidR="00BB695A" w:rsidRPr="004F070A">
        <w:rPr>
          <w:sz w:val="18"/>
          <w:szCs w:val="18"/>
        </w:rPr>
        <w:t xml:space="preserve"> | </w:t>
      </w:r>
      <w:hyperlink r:id="rId6" w:history="1">
        <w:r w:rsidR="00BB695A" w:rsidRPr="004F070A">
          <w:rPr>
            <w:rStyle w:val="Hyperlink"/>
            <w:sz w:val="18"/>
            <w:szCs w:val="18"/>
          </w:rPr>
          <w:t>glebglaz@protonmail.com</w:t>
        </w:r>
      </w:hyperlink>
      <w:r w:rsidR="00BB695A" w:rsidRPr="004F070A">
        <w:rPr>
          <w:sz w:val="18"/>
          <w:szCs w:val="18"/>
        </w:rPr>
        <w:t xml:space="preserve"> | </w:t>
      </w:r>
      <w:r w:rsidR="0004418D" w:rsidRPr="004F070A">
        <w:rPr>
          <w:sz w:val="18"/>
          <w:szCs w:val="18"/>
        </w:rPr>
        <w:fldChar w:fldCharType="begin"/>
      </w:r>
      <w:r w:rsidR="0004418D" w:rsidRPr="004F070A">
        <w:rPr>
          <w:sz w:val="18"/>
          <w:szCs w:val="18"/>
        </w:rPr>
        <w:instrText xml:space="preserve"> HYPERLINK "https://github.com/Gl3bGl4z/" </w:instrText>
      </w:r>
      <w:r w:rsidR="0004418D" w:rsidRPr="004F070A">
        <w:rPr>
          <w:sz w:val="18"/>
          <w:szCs w:val="18"/>
        </w:rPr>
        <w:fldChar w:fldCharType="separate"/>
      </w:r>
      <w:r w:rsidR="0004418D" w:rsidRPr="004F070A">
        <w:rPr>
          <w:rStyle w:val="Hyperlink"/>
          <w:sz w:val="18"/>
          <w:szCs w:val="18"/>
        </w:rPr>
        <w:t>https://github.com/Gl3bGl4z/</w:t>
      </w:r>
      <w:r w:rsidR="0004418D" w:rsidRPr="004F070A">
        <w:rPr>
          <w:sz w:val="18"/>
          <w:szCs w:val="18"/>
        </w:rPr>
        <w:fldChar w:fldCharType="end"/>
      </w:r>
      <w:bookmarkStart w:id="0" w:name="_GoBack"/>
      <w:bookmarkEnd w:id="0"/>
    </w:p>
    <w:p w:rsidR="00990D7B" w:rsidRPr="00990D7B" w:rsidRDefault="00D64FFE" w:rsidP="00E871AE">
      <w:pPr>
        <w:pStyle w:val="a3"/>
        <w:bidi w:val="0"/>
        <w:rPr>
          <w:rStyle w:val="af1"/>
        </w:rPr>
      </w:pPr>
      <w:r>
        <w:rPr>
          <w:rStyle w:val="af1"/>
        </w:rPr>
        <w:t>S</w:t>
      </w:r>
      <w:r w:rsidR="00E871AE">
        <w:rPr>
          <w:rStyle w:val="af1"/>
        </w:rPr>
        <w:t>upported</w:t>
      </w:r>
      <w:r>
        <w:rPr>
          <w:rStyle w:val="af1"/>
        </w:rPr>
        <w:t xml:space="preserve"> product</w:t>
      </w:r>
      <w:r w:rsidR="00C010E6">
        <w:rPr>
          <w:rStyle w:val="af1"/>
        </w:rPr>
        <w:t>:</w:t>
      </w:r>
      <w:r w:rsidR="005C53CB">
        <w:rPr>
          <w:rStyle w:val="af1"/>
        </w:rPr>
        <w:t xml:space="preserve"> </w:t>
      </w:r>
      <w:r w:rsidR="00990D7B" w:rsidRPr="008E752C">
        <w:rPr>
          <w:rStyle w:val="af0"/>
        </w:rPr>
        <w:t>Symantec Endpoint Protection 14+</w:t>
      </w:r>
    </w:p>
    <w:p w:rsidR="002518DE" w:rsidRDefault="0077642B" w:rsidP="00010BCE">
      <w:pPr>
        <w:pStyle w:val="a6"/>
        <w:bidi w:val="0"/>
      </w:pPr>
      <w:r w:rsidRPr="0077642B">
        <w:rPr>
          <w:rStyle w:val="af1"/>
        </w:rPr>
        <w:t>App control rules:</w:t>
      </w:r>
      <w:r>
        <w:t xml:space="preserve"> </w:t>
      </w:r>
      <w:r w:rsidR="002518DE">
        <w:t xml:space="preserve">Version: </w:t>
      </w:r>
      <w:r w:rsidR="00010BCE">
        <w:t>(6 GTA)</w:t>
      </w:r>
    </w:p>
    <w:p w:rsidR="0088050F" w:rsidRDefault="0088050F" w:rsidP="0088050F">
      <w:pPr>
        <w:bidi w:val="0"/>
      </w:pPr>
    </w:p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cs/>
          <w:lang w:val="he-IL"/>
        </w:rPr>
        <w:id w:val="3375125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41F73" w:rsidRPr="00241F73" w:rsidRDefault="00241F73" w:rsidP="00243AD3">
          <w:pPr>
            <w:pStyle w:val="af5"/>
            <w:bidi w:val="0"/>
          </w:pPr>
          <w:r>
            <w:rPr>
              <w:rFonts w:cs="Calibri Light" w:hint="cs"/>
              <w:rtl/>
              <w:lang w:val="he-IL"/>
            </w:rPr>
            <w:t>T</w:t>
          </w:r>
          <w:r>
            <w:t>able of contents</w:t>
          </w:r>
        </w:p>
        <w:p w:rsidR="00243AD3" w:rsidRDefault="00241F73" w:rsidP="00243AD3">
          <w:pPr>
            <w:pStyle w:val="TOC1"/>
            <w:rPr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7590" w:history="1">
            <w:r w:rsidR="00243AD3" w:rsidRPr="00405CFB">
              <w:rPr>
                <w:rStyle w:val="Hyperlink"/>
                <w:noProof/>
              </w:rPr>
              <w:t>Intro</w:t>
            </w:r>
            <w:r w:rsidR="00243AD3">
              <w:rPr>
                <w:noProof/>
                <w:webHidden/>
                <w:rtl/>
              </w:rPr>
              <w:tab/>
            </w:r>
            <w:r w:rsidR="00243AD3">
              <w:rPr>
                <w:noProof/>
                <w:webHidden/>
                <w:rtl/>
              </w:rPr>
              <w:fldChar w:fldCharType="begin"/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</w:rPr>
              <w:instrText>PAGEREF</w:instrText>
            </w:r>
            <w:r w:rsidR="00243AD3">
              <w:rPr>
                <w:noProof/>
                <w:webHidden/>
                <w:rtl/>
              </w:rPr>
              <w:instrText xml:space="preserve"> _</w:instrText>
            </w:r>
            <w:r w:rsidR="00243AD3">
              <w:rPr>
                <w:noProof/>
                <w:webHidden/>
              </w:rPr>
              <w:instrText>Toc14887590 \h</w:instrText>
            </w:r>
            <w:r w:rsidR="00243AD3">
              <w:rPr>
                <w:noProof/>
                <w:webHidden/>
                <w:rtl/>
              </w:rPr>
              <w:instrText xml:space="preserve"> </w:instrText>
            </w:r>
            <w:r w:rsidR="00243AD3">
              <w:rPr>
                <w:noProof/>
                <w:webHidden/>
                <w:rtl/>
              </w:rPr>
            </w:r>
            <w:r w:rsidR="00243AD3">
              <w:rPr>
                <w:noProof/>
                <w:webHidden/>
                <w:rtl/>
              </w:rPr>
              <w:fldChar w:fldCharType="separate"/>
            </w:r>
            <w:r w:rsidR="00243AD3">
              <w:rPr>
                <w:noProof/>
                <w:webHidden/>
                <w:rtl/>
              </w:rPr>
              <w:t>2</w:t>
            </w:r>
            <w:r w:rsidR="00243AD3"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1" w:history="1">
            <w:r w:rsidRPr="00405CFB">
              <w:rPr>
                <w:rStyle w:val="Hyperlink"/>
                <w:noProof/>
              </w:rPr>
              <w:t>Use cases: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2" w:history="1">
            <w:r w:rsidRPr="00405CFB">
              <w:rPr>
                <w:rStyle w:val="Hyperlink"/>
                <w:noProof/>
              </w:rPr>
              <w:t>Notes: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3" w:history="1">
            <w:r w:rsidRPr="00405CFB">
              <w:rPr>
                <w:rStyle w:val="Hyperlink"/>
                <w:noProof/>
              </w:rPr>
              <w:t>Download: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4" w:history="1">
            <w:r w:rsidRPr="00405CFB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5" w:history="1">
            <w:r w:rsidRPr="00405CFB">
              <w:rPr>
                <w:rStyle w:val="Hyperlink"/>
                <w:noProof/>
              </w:rPr>
              <w:t>Recommendations for use: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6" w:history="1">
            <w:r w:rsidRPr="00405CFB">
              <w:rPr>
                <w:rStyle w:val="Hyperlink"/>
                <w:noProof/>
              </w:rPr>
              <w:t>Known possible issues: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7" w:history="1">
            <w:r w:rsidRPr="00405CFB">
              <w:rPr>
                <w:rStyle w:val="Hyperlink"/>
                <w:noProof/>
              </w:rPr>
              <w:t>Rules: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598" w:history="1">
            <w:r w:rsidRPr="00405CFB">
              <w:rPr>
                <w:rStyle w:val="Hyperlink"/>
                <w:noProof/>
              </w:rPr>
              <w:t>Adversary simulation using Endgame RTA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599" w:history="1">
            <w:r w:rsidRPr="00405CFB">
              <w:rPr>
                <w:rStyle w:val="Hyperlink"/>
                <w:noProof/>
              </w:rPr>
              <w:t>Testing conditions: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Toc14887599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2"/>
            <w:tabs>
              <w:tab w:val="right" w:leader="dot" w:pos="8296"/>
            </w:tabs>
            <w:bidi w:val="0"/>
            <w:rPr>
              <w:noProof/>
              <w:sz w:val="22"/>
              <w:szCs w:val="22"/>
              <w:rtl/>
            </w:rPr>
          </w:pPr>
          <w:hyperlink w:anchor="_Toc14887600" w:history="1">
            <w:r w:rsidRPr="00405CFB">
              <w:rPr>
                <w:rStyle w:val="Hyperlink"/>
                <w:noProof/>
              </w:rPr>
              <w:t>You Cant fully disable the "Suspicious Behavior Detection" feature but you can change it to "prompt":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Toc14887600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3AD3" w:rsidRDefault="00243AD3" w:rsidP="00243AD3">
          <w:pPr>
            <w:pStyle w:val="TOC1"/>
            <w:rPr>
              <w:noProof/>
              <w:sz w:val="22"/>
              <w:szCs w:val="22"/>
              <w:rtl/>
            </w:rPr>
          </w:pPr>
          <w:hyperlink w:anchor="_Toc14887601" w:history="1">
            <w:r w:rsidRPr="00405CFB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Toc14887601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:rsidR="00241F73" w:rsidRDefault="00241F73" w:rsidP="00243AD3">
          <w:pPr>
            <w:bidi w:val="0"/>
            <w:rPr>
              <w:rtl/>
              <w:cs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BD2C1A" w:rsidRDefault="005C6068" w:rsidP="00241F73">
      <w:pPr>
        <w:pStyle w:val="1"/>
        <w:bidi w:val="0"/>
      </w:pPr>
      <w:bookmarkStart w:id="1" w:name="_Toc14887590"/>
      <w:r>
        <w:t>Intro</w:t>
      </w:r>
      <w:bookmarkEnd w:id="1"/>
    </w:p>
    <w:p w:rsidR="007A4D7B" w:rsidRPr="00694AA7" w:rsidRDefault="00397F55" w:rsidP="00397F55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sz w:val="24"/>
          <w:szCs w:val="24"/>
        </w:rPr>
        <w:t>Big changes were</w:t>
      </w:r>
      <w:r w:rsidR="007A4D7B" w:rsidRPr="00694AA7">
        <w:rPr>
          <w:sz w:val="24"/>
          <w:szCs w:val="24"/>
        </w:rPr>
        <w:t xml:space="preserve"> made to the new version after a lot of feedbacks that I got from a friend who has implemented the rules in a big organization</w:t>
      </w:r>
      <w:r w:rsidR="007960A0" w:rsidRPr="00694AA7">
        <w:rPr>
          <w:sz w:val="24"/>
          <w:szCs w:val="24"/>
        </w:rPr>
        <w:t xml:space="preserve"> that tested my last </w:t>
      </w:r>
      <w:r w:rsidR="007960A0" w:rsidRPr="00694AA7">
        <w:rPr>
          <w:i/>
          <w:iCs/>
          <w:sz w:val="24"/>
          <w:szCs w:val="24"/>
        </w:rPr>
        <w:t xml:space="preserve">version number 5 and got lots of false </w:t>
      </w:r>
      <w:r w:rsidR="00255F07" w:rsidRPr="00694AA7">
        <w:rPr>
          <w:i/>
          <w:iCs/>
          <w:sz w:val="24"/>
          <w:szCs w:val="24"/>
        </w:rPr>
        <w:t>positives</w:t>
      </w:r>
      <w:r w:rsidR="007A4D7B" w:rsidRPr="00694AA7">
        <w:rPr>
          <w:i/>
          <w:iCs/>
          <w:sz w:val="24"/>
          <w:szCs w:val="24"/>
        </w:rPr>
        <w:t>.</w:t>
      </w:r>
    </w:p>
    <w:p w:rsidR="00255F07" w:rsidRPr="00694AA7" w:rsidRDefault="00255F07" w:rsidP="00255F07">
      <w:pPr>
        <w:pStyle w:val="a3"/>
        <w:bidi w:val="0"/>
        <w:rPr>
          <w:i/>
          <w:iCs/>
          <w:sz w:val="24"/>
          <w:szCs w:val="24"/>
        </w:rPr>
      </w:pPr>
    </w:p>
    <w:p w:rsidR="00255F07" w:rsidRPr="00694AA7" w:rsidRDefault="00694AA7" w:rsidP="00255F07">
      <w:pPr>
        <w:pStyle w:val="a3"/>
        <w:bidi w:val="0"/>
        <w:rPr>
          <w:sz w:val="24"/>
          <w:szCs w:val="24"/>
        </w:rPr>
      </w:pPr>
      <w:r w:rsidRPr="00694AA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12772</wp:posOffset>
            </wp:positionV>
            <wp:extent cx="226695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418" y="21514"/>
                <wp:lineTo x="2141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4AA7" w:rsidRDefault="007A4D7B" w:rsidP="007A4D7B">
      <w:pPr>
        <w:pStyle w:val="a3"/>
        <w:bidi w:val="0"/>
        <w:rPr>
          <w:sz w:val="24"/>
          <w:szCs w:val="24"/>
        </w:rPr>
      </w:pPr>
      <w:r w:rsidRPr="00694AA7">
        <w:rPr>
          <w:sz w:val="24"/>
          <w:szCs w:val="24"/>
        </w:rPr>
        <w:t>The big changes in this version are</w:t>
      </w:r>
      <w:r w:rsidR="00694AA7">
        <w:rPr>
          <w:sz w:val="24"/>
          <w:szCs w:val="24"/>
        </w:rPr>
        <w:t>:</w:t>
      </w:r>
    </w:p>
    <w:p w:rsidR="00694AA7" w:rsidRDefault="00694AA7" w:rsidP="00694AA7">
      <w:pPr>
        <w:pStyle w:val="a3"/>
        <w:bidi w:val="0"/>
        <w:rPr>
          <w:noProof/>
        </w:rPr>
      </w:pPr>
      <w:r>
        <w:rPr>
          <w:sz w:val="24"/>
          <w:szCs w:val="24"/>
        </w:rPr>
        <w:t>T</w:t>
      </w:r>
      <w:r w:rsidR="007A4D7B" w:rsidRPr="00694AA7">
        <w:rPr>
          <w:sz w:val="24"/>
          <w:szCs w:val="24"/>
        </w:rPr>
        <w:t>he testing/implementation flexibility by creating a rules for each windows executable</w:t>
      </w:r>
      <w:r>
        <w:rPr>
          <w:noProof/>
        </w:rPr>
        <w:t>.</w:t>
      </w: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noProof/>
          <w:sz w:val="24"/>
          <w:szCs w:val="24"/>
        </w:rPr>
      </w:pPr>
    </w:p>
    <w:p w:rsidR="007A4D7B" w:rsidRPr="00694AA7" w:rsidRDefault="00694AA7" w:rsidP="00694AA7">
      <w:pPr>
        <w:pStyle w:val="a3"/>
        <w:bidi w:val="0"/>
        <w:rPr>
          <w:sz w:val="24"/>
          <w:szCs w:val="24"/>
        </w:rPr>
      </w:pPr>
      <w:r>
        <w:rPr>
          <w:noProof/>
          <w:sz w:val="24"/>
          <w:szCs w:val="24"/>
        </w:rPr>
        <w:t>T</w:t>
      </w:r>
      <w:r w:rsidR="007A4D7B" w:rsidRPr="00694AA7">
        <w:rPr>
          <w:noProof/>
          <w:sz w:val="24"/>
          <w:szCs w:val="24"/>
        </w:rPr>
        <w:t xml:space="preserve">he </w:t>
      </w:r>
      <w:r w:rsidR="007A4D7B" w:rsidRPr="00694AA7">
        <w:rPr>
          <w:sz w:val="24"/>
          <w:szCs w:val="24"/>
        </w:rPr>
        <w:t>use of arguments in case complete</w:t>
      </w:r>
      <w:r>
        <w:rPr>
          <w:sz w:val="24"/>
          <w:szCs w:val="24"/>
        </w:rPr>
        <w:t xml:space="preserve"> </w:t>
      </w:r>
      <w:r w:rsidR="007A4D7B" w:rsidRPr="00694AA7">
        <w:rPr>
          <w:sz w:val="24"/>
          <w:szCs w:val="24"/>
        </w:rPr>
        <w:t>(ZERO TRUST) blocking of executables is not an option, which lowers the false positive rates.</w:t>
      </w: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7A4D7B" w:rsidRPr="00694AA7" w:rsidRDefault="007A4D7B" w:rsidP="007A4D7B">
      <w:pPr>
        <w:pStyle w:val="a3"/>
        <w:bidi w:val="0"/>
        <w:rPr>
          <w:sz w:val="24"/>
          <w:szCs w:val="24"/>
        </w:rPr>
      </w:pPr>
    </w:p>
    <w:p w:rsidR="00694AA7" w:rsidRDefault="00694AA7" w:rsidP="00255F0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694AA7" w:rsidRDefault="00694AA7" w:rsidP="00694AA7">
      <w:pPr>
        <w:pStyle w:val="a3"/>
        <w:bidi w:val="0"/>
        <w:rPr>
          <w:sz w:val="24"/>
          <w:szCs w:val="24"/>
        </w:rPr>
      </w:pPr>
    </w:p>
    <w:p w:rsidR="00255F07" w:rsidRPr="00694AA7" w:rsidRDefault="00255F07" w:rsidP="00694AA7">
      <w:pPr>
        <w:pStyle w:val="a3"/>
        <w:bidi w:val="0"/>
        <w:rPr>
          <w:i/>
          <w:iCs/>
          <w:sz w:val="24"/>
          <w:szCs w:val="24"/>
        </w:rPr>
      </w:pPr>
      <w:r w:rsidRPr="00694AA7">
        <w:rPr>
          <w:i/>
          <w:iCs/>
          <w:sz w:val="24"/>
          <w:szCs w:val="24"/>
        </w:rPr>
        <w:t>The friend works in a highly discrete defense company so the credit will unfortunately stay untold ;)</w:t>
      </w:r>
    </w:p>
    <w:p w:rsidR="007A4D7B" w:rsidRPr="00694AA7" w:rsidRDefault="00255F07" w:rsidP="007A4D7B">
      <w:pPr>
        <w:pStyle w:val="a3"/>
        <w:bidi w:val="0"/>
        <w:rPr>
          <w:b/>
          <w:bCs/>
        </w:rPr>
      </w:pPr>
      <w:r w:rsidRPr="00694AA7">
        <w:rPr>
          <w:b/>
          <w:bCs/>
          <w:sz w:val="24"/>
          <w:szCs w:val="24"/>
        </w:rPr>
        <w:t>Thanks friend</w:t>
      </w:r>
      <w:r w:rsidR="007A4D7B" w:rsidRPr="00694AA7">
        <w:rPr>
          <w:b/>
          <w:bCs/>
          <w:sz w:val="24"/>
          <w:szCs w:val="24"/>
        </w:rPr>
        <w:t>!</w:t>
      </w:r>
    </w:p>
    <w:p w:rsidR="007A4D7B" w:rsidRDefault="007A4D7B" w:rsidP="007A4D7B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88050F" w:rsidRDefault="0088050F" w:rsidP="0088050F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BD2C1A" w:rsidRDefault="00BD2C1A" w:rsidP="002518DE">
      <w:pPr>
        <w:pStyle w:val="1"/>
        <w:bidi w:val="0"/>
      </w:pPr>
      <w:bookmarkStart w:id="2" w:name="_Toc14887591"/>
      <w:r>
        <w:t>Use cases:</w:t>
      </w:r>
      <w:bookmarkEnd w:id="2"/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ZERO TRUST methodology implementation in endpoint protection.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Can be used as a secondary security control for prevention or monitoring.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testing EDR/ATP/EPP products against malware samples or RED teaming.</w:t>
      </w:r>
    </w:p>
    <w:p w:rsidR="00BD2C1A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>For stopping/monitoring RED teaming activity.</w:t>
      </w:r>
    </w:p>
    <w:p w:rsidR="002952FB" w:rsidRPr="00B231BE" w:rsidRDefault="00BD2C1A" w:rsidP="00BD2C1A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B231BE">
        <w:rPr>
          <w:sz w:val="24"/>
          <w:szCs w:val="24"/>
        </w:rPr>
        <w:t xml:space="preserve"> For enriching SIEM/MSSP/MDR/SOC logs.</w:t>
      </w:r>
    </w:p>
    <w:p w:rsidR="007D67B3" w:rsidRDefault="007D67B3" w:rsidP="007D67B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005157" w:rsidRDefault="00005157" w:rsidP="00005157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241F73" w:rsidRDefault="00241F73" w:rsidP="00241F73">
      <w:pPr>
        <w:pStyle w:val="a3"/>
        <w:bidi w:val="0"/>
      </w:pPr>
    </w:p>
    <w:p w:rsidR="007F2326" w:rsidRPr="00E745E6" w:rsidRDefault="002518DE" w:rsidP="00E745E6">
      <w:pPr>
        <w:pStyle w:val="1"/>
        <w:bidi w:val="0"/>
      </w:pPr>
      <w:bookmarkStart w:id="3" w:name="_Toc14887592"/>
      <w:r>
        <w:t>Notes:</w:t>
      </w:r>
      <w:bookmarkEnd w:id="3"/>
    </w:p>
    <w:p w:rsidR="00AF2115" w:rsidRDefault="00AF2115" w:rsidP="007F2326">
      <w:pPr>
        <w:pStyle w:val="a3"/>
        <w:numPr>
          <w:ilvl w:val="0"/>
          <w:numId w:val="2"/>
        </w:numPr>
        <w:bidi w:val="0"/>
      </w:pPr>
      <w:r>
        <w:t>Added PWSH.exe (PowerShell Core).</w:t>
      </w:r>
    </w:p>
    <w:p w:rsidR="00AF2115" w:rsidRDefault="00AF2115" w:rsidP="00AF2115">
      <w:pPr>
        <w:pStyle w:val="a3"/>
        <w:numPr>
          <w:ilvl w:val="0"/>
          <w:numId w:val="2"/>
        </w:numPr>
        <w:bidi w:val="0"/>
      </w:pPr>
      <w:r>
        <w:t>Added Powershell_ISE.exe (Editor).</w:t>
      </w:r>
    </w:p>
    <w:p w:rsidR="005A243B" w:rsidRDefault="00EE5E19" w:rsidP="005A243B">
      <w:pPr>
        <w:pStyle w:val="a3"/>
        <w:numPr>
          <w:ilvl w:val="0"/>
          <w:numId w:val="2"/>
        </w:numPr>
        <w:bidi w:val="0"/>
      </w:pPr>
      <w:r>
        <w:t>Script types</w:t>
      </w:r>
      <w:r w:rsidR="003B04EC">
        <w:t xml:space="preserve"> currently</w:t>
      </w:r>
      <w:r w:rsidR="005A243B">
        <w:t xml:space="preserve"> include: </w:t>
      </w:r>
      <w:proofErr w:type="spellStart"/>
      <w:r w:rsidR="003B04EC">
        <w:t>scr</w:t>
      </w:r>
      <w:proofErr w:type="spellEnd"/>
      <w:r w:rsidR="003B04EC">
        <w:t xml:space="preserve">, </w:t>
      </w:r>
      <w:proofErr w:type="spellStart"/>
      <w:r w:rsidR="003B04EC">
        <w:t>pif</w:t>
      </w:r>
      <w:proofErr w:type="spellEnd"/>
      <w:r w:rsidR="003B04EC">
        <w:t xml:space="preserve">, ps1, bat, </w:t>
      </w:r>
      <w:proofErr w:type="spellStart"/>
      <w:proofErr w:type="gramStart"/>
      <w:r w:rsidR="003B04EC">
        <w:t>vba</w:t>
      </w:r>
      <w:proofErr w:type="spellEnd"/>
      <w:proofErr w:type="gramEnd"/>
      <w:r w:rsidR="003B04EC">
        <w:t>/vbs</w:t>
      </w:r>
      <w:r w:rsidR="00D42577">
        <w:t>.</w:t>
      </w:r>
    </w:p>
    <w:p w:rsidR="00CE1B3A" w:rsidRDefault="003950D3" w:rsidP="00593A11">
      <w:pPr>
        <w:pStyle w:val="a3"/>
        <w:numPr>
          <w:ilvl w:val="0"/>
          <w:numId w:val="2"/>
        </w:numPr>
        <w:bidi w:val="0"/>
      </w:pPr>
      <w:r>
        <w:t xml:space="preserve">The </w:t>
      </w:r>
      <w:r w:rsidR="00DB5951">
        <w:t>6 (</w:t>
      </w:r>
      <w:r>
        <w:t>GA</w:t>
      </w:r>
      <w:r w:rsidR="00DB5951">
        <w:t>)</w:t>
      </w:r>
      <w:r>
        <w:t xml:space="preserve"> version</w:t>
      </w:r>
      <w:r w:rsidR="00CE1B3A">
        <w:t xml:space="preserve"> will be </w:t>
      </w:r>
      <w:r>
        <w:t xml:space="preserve">tested before </w:t>
      </w:r>
      <w:r w:rsidR="00CE1B3A">
        <w:t>rele</w:t>
      </w:r>
      <w:r>
        <w:t>as</w:t>
      </w:r>
      <w:r w:rsidR="00E530FC">
        <w:t>e</w:t>
      </w:r>
      <w:r w:rsidR="00CE1B3A">
        <w:t xml:space="preserve"> </w:t>
      </w:r>
      <w:r>
        <w:t>a</w:t>
      </w:r>
      <w:r w:rsidR="00CE1B3A">
        <w:t xml:space="preserve">gainst "Atomic Red by Red Canary" </w:t>
      </w:r>
      <w:r w:rsidR="00593A11">
        <w:t>or/and</w:t>
      </w:r>
      <w:r w:rsidR="00CE1B3A">
        <w:t xml:space="preserve"> "RTA by Endgame" which are adversary simulation frameworks.</w:t>
      </w:r>
    </w:p>
    <w:p w:rsidR="00CE1B3A" w:rsidRDefault="004F070A" w:rsidP="00CE1B3A">
      <w:pPr>
        <w:pStyle w:val="a3"/>
        <w:bidi w:val="0"/>
        <w:ind w:left="720"/>
      </w:pPr>
      <w:hyperlink r:id="rId8" w:history="1">
        <w:r w:rsidR="00CE1B3A">
          <w:rPr>
            <w:rStyle w:val="Hyperlink"/>
          </w:rPr>
          <w:t>https://github.com/endgameinc/RTA</w:t>
        </w:r>
      </w:hyperlink>
    </w:p>
    <w:p w:rsidR="00CE1B3A" w:rsidRDefault="004F070A" w:rsidP="00CE1B3A">
      <w:pPr>
        <w:pStyle w:val="a3"/>
        <w:bidi w:val="0"/>
        <w:ind w:left="720"/>
      </w:pPr>
      <w:hyperlink r:id="rId9" w:history="1">
        <w:r w:rsidR="00CE1B3A">
          <w:rPr>
            <w:rStyle w:val="Hyperlink"/>
          </w:rPr>
          <w:t>https://atomicredteam.io/</w:t>
        </w:r>
      </w:hyperlink>
    </w:p>
    <w:p w:rsidR="00DB5951" w:rsidRDefault="00DB5951" w:rsidP="00E1094E">
      <w:pPr>
        <w:pStyle w:val="a3"/>
        <w:numPr>
          <w:ilvl w:val="0"/>
          <w:numId w:val="2"/>
        </w:numPr>
        <w:bidi w:val="0"/>
      </w:pPr>
      <w:r>
        <w:t xml:space="preserve">The 6 (GA) version will be released after </w:t>
      </w:r>
      <w:r w:rsidR="005D1587">
        <w:t>getting</w:t>
      </w:r>
      <w:r>
        <w:t xml:space="preserve"> community inputs for false positives and other suggestions.</w:t>
      </w:r>
    </w:p>
    <w:p w:rsidR="00A55A14" w:rsidRPr="00AF2115" w:rsidRDefault="00A55A14" w:rsidP="00892914">
      <w:pPr>
        <w:pStyle w:val="a3"/>
        <w:numPr>
          <w:ilvl w:val="0"/>
          <w:numId w:val="2"/>
        </w:numPr>
        <w:bidi w:val="0"/>
      </w:pPr>
      <w:r>
        <w:t xml:space="preserve">Version </w:t>
      </w:r>
      <w:r w:rsidR="00DB5951">
        <w:t>7</w:t>
      </w:r>
      <w:r>
        <w:t xml:space="preserve"> </w:t>
      </w:r>
      <w:r w:rsidR="00DB5951">
        <w:t>(</w:t>
      </w:r>
      <w:r>
        <w:t>GA</w:t>
      </w:r>
      <w:r w:rsidR="00DB5951">
        <w:t>)</w:t>
      </w:r>
      <w:r>
        <w:t xml:space="preserve"> will be compared to "MITRE ATT&amp;K" </w:t>
      </w:r>
      <w:r w:rsidR="00892914">
        <w:t>matrix</w:t>
      </w:r>
      <w:r>
        <w:t>.</w:t>
      </w:r>
      <w:r w:rsidR="00017A0F">
        <w:t xml:space="preserve"> </w:t>
      </w:r>
      <w:hyperlink r:id="rId10" w:history="1">
        <w:r w:rsidR="00017A0F">
          <w:rPr>
            <w:rStyle w:val="Hyperlink"/>
          </w:rPr>
          <w:t>https://attack.mitre.org/</w:t>
        </w:r>
      </w:hyperlink>
    </w:p>
    <w:p w:rsidR="00F53E47" w:rsidRDefault="00F53E47" w:rsidP="0013199B">
      <w:pPr>
        <w:pStyle w:val="a3"/>
        <w:numPr>
          <w:ilvl w:val="0"/>
          <w:numId w:val="2"/>
        </w:numPr>
        <w:bidi w:val="0"/>
      </w:pPr>
      <w:r>
        <w:t xml:space="preserve">I highly recommend reviewing the new version of </w:t>
      </w:r>
      <w:r w:rsidR="0013199B">
        <w:t>the official Symantec "</w:t>
      </w:r>
      <w:r w:rsidR="0013199B" w:rsidRPr="0013199B">
        <w:rPr>
          <w:b/>
          <w:bCs/>
        </w:rPr>
        <w:t>Hardening Endpoint Protection with an Application and Device Control Policy to increase security</w:t>
      </w:r>
      <w:r w:rsidR="0013199B">
        <w:t xml:space="preserve">" - </w:t>
      </w:r>
      <w:hyperlink r:id="rId11" w:history="1">
        <w:r w:rsidR="0013199B">
          <w:rPr>
            <w:rStyle w:val="Hyperlink"/>
          </w:rPr>
          <w:t>https://support.symantec.com/us/en/article.tech132337.html</w:t>
        </w:r>
      </w:hyperlink>
    </w:p>
    <w:p w:rsidR="000C1C50" w:rsidRDefault="000C1C50" w:rsidP="000C1C50">
      <w:pPr>
        <w:pStyle w:val="a3"/>
        <w:bidi w:val="0"/>
        <w:ind w:left="720"/>
      </w:pPr>
      <w:r>
        <w:t>It adds many useful protections.</w:t>
      </w:r>
    </w:p>
    <w:p w:rsidR="000C1C50" w:rsidRDefault="000C1C50" w:rsidP="000C1C50">
      <w:pPr>
        <w:pStyle w:val="a3"/>
        <w:bidi w:val="0"/>
        <w:ind w:left="720"/>
      </w:pPr>
      <w:r>
        <w:t>The most recommended by me are: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2F2F2F"/>
          <w:sz w:val="18"/>
          <w:szCs w:val="18"/>
        </w:rPr>
        <w:t>Prevents changes to Windows Shell load points (HIPS) [AC12]</w:t>
      </w:r>
    </w:p>
    <w:p w:rsidR="000C1C50" w:rsidRPr="00446EE0" w:rsidRDefault="000C1C50" w:rsidP="00446EE0">
      <w:pPr>
        <w:pStyle w:val="a3"/>
        <w:bidi w:val="0"/>
        <w:ind w:left="1440"/>
        <w:rPr>
          <w:color w:val="43515C"/>
          <w:sz w:val="20"/>
          <w:szCs w:val="20"/>
        </w:rPr>
      </w:pPr>
      <w:r w:rsidRPr="00446EE0">
        <w:rPr>
          <w:rStyle w:val="a9"/>
          <w:rFonts w:ascii="Arial" w:hAnsi="Arial" w:cs="Arial"/>
          <w:color w:val="333333"/>
          <w:sz w:val="18"/>
          <w:szCs w:val="18"/>
        </w:rPr>
        <w:t>Block applications from running out of the recycle bin [AC-25]</w:t>
      </w:r>
    </w:p>
    <w:p w:rsidR="000C1C50" w:rsidRPr="00446EE0" w:rsidRDefault="000C1C50" w:rsidP="00446EE0">
      <w:pPr>
        <w:pStyle w:val="a3"/>
        <w:bidi w:val="0"/>
        <w:ind w:left="1440"/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HIGH FALSE POSITIVE COUNT</w:t>
      </w:r>
      <w:r w:rsidR="00AF2115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:</w:t>
      </w:r>
    </w:p>
    <w:p w:rsidR="000C1C50" w:rsidRPr="00446EE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Prevents changes to system using browser and office products (HIPS) [AC13]</w:t>
      </w:r>
    </w:p>
    <w:p w:rsidR="000C1C50" w:rsidRDefault="000C1C50" w:rsidP="00446EE0">
      <w:pPr>
        <w:pStyle w:val="a3"/>
        <w:bidi w:val="0"/>
        <w:ind w:left="1440"/>
        <w:rPr>
          <w:color w:val="FF0000"/>
          <w:sz w:val="20"/>
          <w:szCs w:val="20"/>
        </w:rPr>
      </w:pPr>
      <w:r w:rsidRPr="00446EE0">
        <w:rPr>
          <w:rStyle w:val="a9"/>
          <w:rFonts w:ascii="Arial" w:hAnsi="Arial" w:cs="Arial"/>
          <w:color w:val="FF0000"/>
          <w:sz w:val="18"/>
          <w:szCs w:val="18"/>
          <w:shd w:val="clear" w:color="auto" w:fill="FFFFFF"/>
        </w:rPr>
        <w:t>Prevent vulnerable Windows processes from writing code [AC17]​</w:t>
      </w: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7D67B3" w:rsidRDefault="00A36CF0" w:rsidP="00A36CF0">
      <w:pPr>
        <w:pStyle w:val="1"/>
        <w:bidi w:val="0"/>
      </w:pPr>
      <w:bookmarkStart w:id="4" w:name="_Toc14887593"/>
      <w:r>
        <w:lastRenderedPageBreak/>
        <w:t>Download:</w:t>
      </w:r>
      <w:bookmarkEnd w:id="4"/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</w:p>
    <w:p w:rsidR="00927E67" w:rsidRDefault="002E4485" w:rsidP="00927E67">
      <w:pPr>
        <w:pStyle w:val="a3"/>
        <w:bidi w:val="0"/>
      </w:pPr>
      <w:hyperlink r:id="rId12" w:history="1">
        <w:r>
          <w:rPr>
            <w:rStyle w:val="Hyperlink"/>
          </w:rPr>
          <w:t>https://github.com/Gl3bGl4z/SEP_Application_Control</w:t>
        </w:r>
      </w:hyperlink>
    </w:p>
    <w:p w:rsidR="00927E67" w:rsidRDefault="00927E67" w:rsidP="00927E67">
      <w:pPr>
        <w:pStyle w:val="a3"/>
        <w:bidi w:val="0"/>
        <w:rPr>
          <w:rFonts w:hint="cs"/>
          <w:color w:val="FF0000"/>
          <w:sz w:val="20"/>
          <w:szCs w:val="20"/>
          <w:rtl/>
        </w:rPr>
      </w:pPr>
    </w:p>
    <w:p w:rsidR="00A36CF0" w:rsidRDefault="00A36CF0" w:rsidP="00A36CF0">
      <w:pPr>
        <w:pStyle w:val="a3"/>
        <w:bidi w:val="0"/>
        <w:rPr>
          <w:color w:val="FF0000"/>
          <w:sz w:val="20"/>
          <w:szCs w:val="20"/>
        </w:rPr>
      </w:pPr>
    </w:p>
    <w:p w:rsidR="007D67B3" w:rsidRDefault="007D67B3" w:rsidP="007D67B3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005157" w:rsidRPr="00446EE0" w:rsidRDefault="00005157" w:rsidP="00005157">
      <w:pPr>
        <w:pStyle w:val="a3"/>
        <w:bidi w:val="0"/>
        <w:rPr>
          <w:color w:val="FF0000"/>
          <w:sz w:val="20"/>
          <w:szCs w:val="20"/>
        </w:rPr>
      </w:pPr>
    </w:p>
    <w:p w:rsidR="002518DE" w:rsidRDefault="002518DE" w:rsidP="005C1D82">
      <w:pPr>
        <w:pStyle w:val="1"/>
        <w:bidi w:val="0"/>
      </w:pPr>
      <w:bookmarkStart w:id="5" w:name="_Toc14887594"/>
      <w:r>
        <w:t>Features:</w:t>
      </w:r>
      <w:bookmarkEnd w:id="5"/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"ZERO TRUST" methodology – Block high risk </w:t>
      </w:r>
      <w:proofErr w:type="gramStart"/>
      <w:r>
        <w:t>LOLBINS(</w:t>
      </w:r>
      <w:proofErr w:type="gramEnd"/>
      <w:r>
        <w:t>Living-Off=The-Land-Binaries).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Detect lateral movement.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 xml:space="preserve">Detect </w:t>
      </w:r>
      <w:r w:rsidRPr="00F5139A">
        <w:t>reconnaissance</w:t>
      </w:r>
      <w:r>
        <w:t xml:space="preserve"> commands.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OFFICE exploitation for executing commands or scripts.</w:t>
      </w:r>
    </w:p>
    <w:p w:rsidR="00F5139A" w:rsidRDefault="00F5139A" w:rsidP="00F5139A">
      <w:pPr>
        <w:pStyle w:val="a8"/>
        <w:numPr>
          <w:ilvl w:val="0"/>
          <w:numId w:val="2"/>
        </w:numPr>
        <w:bidi w:val="0"/>
      </w:pPr>
      <w:r>
        <w:t>Prevent Internet Browser exploitation for executing commands or scripts.</w:t>
      </w:r>
    </w:p>
    <w:p w:rsidR="00241F73" w:rsidRDefault="00F5139A" w:rsidP="00241F73">
      <w:pPr>
        <w:pStyle w:val="a8"/>
        <w:numPr>
          <w:ilvl w:val="0"/>
          <w:numId w:val="2"/>
        </w:numPr>
        <w:bidi w:val="0"/>
      </w:pPr>
      <w:r>
        <w:t>Prevent popular 3</w:t>
      </w:r>
      <w:r w:rsidRPr="00F5139A">
        <w:rPr>
          <w:vertAlign w:val="superscript"/>
        </w:rPr>
        <w:t>rd</w:t>
      </w:r>
      <w:r>
        <w:t xml:space="preserve"> party apps exploitation for executing commands or scripts.</w:t>
      </w: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005157" w:rsidRDefault="00005157" w:rsidP="00005157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41F73" w:rsidRDefault="00241F73" w:rsidP="00241F73">
      <w:pPr>
        <w:bidi w:val="0"/>
      </w:pPr>
    </w:p>
    <w:p w:rsidR="002518DE" w:rsidRDefault="002518DE" w:rsidP="00241F73">
      <w:pPr>
        <w:pStyle w:val="1"/>
        <w:bidi w:val="0"/>
      </w:pPr>
      <w:bookmarkStart w:id="6" w:name="_Toc14887595"/>
      <w:r>
        <w:lastRenderedPageBreak/>
        <w:t>Recommendations for use:</w:t>
      </w:r>
      <w:bookmarkEnd w:id="6"/>
    </w:p>
    <w:p w:rsidR="002518DE" w:rsidRDefault="005C1D82" w:rsidP="005C1D82">
      <w:pPr>
        <w:pStyle w:val="a3"/>
        <w:numPr>
          <w:ilvl w:val="0"/>
          <w:numId w:val="3"/>
        </w:numPr>
        <w:bidi w:val="0"/>
      </w:pPr>
      <w:r>
        <w:t>Import the rules to SEPM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644C4575" wp14:editId="1E050613">
            <wp:extent cx="3733216" cy="3625795"/>
            <wp:effectExtent l="0" t="0" r="63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376" cy="364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Put in TEST mode</w:t>
      </w:r>
    </w:p>
    <w:p w:rsidR="005C1D82" w:rsidRDefault="005C1D82" w:rsidP="005C1D82">
      <w:pPr>
        <w:pStyle w:val="a3"/>
        <w:bidi w:val="0"/>
        <w:ind w:left="720"/>
      </w:pPr>
      <w:r>
        <w:rPr>
          <w:noProof/>
        </w:rPr>
        <w:drawing>
          <wp:inline distT="0" distB="0" distL="0" distR="0" wp14:anchorId="5441C31C" wp14:editId="74C90BDF">
            <wp:extent cx="4277802" cy="780264"/>
            <wp:effectExtent l="0" t="0" r="0" b="127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213" cy="7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Review the "Microsoft recommended blacklist" for executables that may be used in your organizations.</w:t>
      </w:r>
      <w:r w:rsidR="00091119">
        <w:t xml:space="preserve"> </w:t>
      </w:r>
      <w:hyperlink r:id="rId15" w:history="1">
        <w:r w:rsidR="00091119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741034" w:rsidRDefault="005C1D82" w:rsidP="00741034">
      <w:pPr>
        <w:pStyle w:val="a3"/>
        <w:numPr>
          <w:ilvl w:val="0"/>
          <w:numId w:val="3"/>
        </w:numPr>
        <w:bidi w:val="0"/>
      </w:pPr>
      <w:r>
        <w:t>Assign the policy to one testing endpoint or a small test group of testing endpoints.</w:t>
      </w:r>
    </w:p>
    <w:p w:rsidR="00D82890" w:rsidRDefault="00741034" w:rsidP="00D82890">
      <w:pPr>
        <w:pStyle w:val="a3"/>
        <w:bidi w:val="0"/>
        <w:ind w:left="720"/>
      </w:pPr>
      <w:r>
        <w:t>You may want to create a new group to which you will move the test endpoints.</w:t>
      </w:r>
    </w:p>
    <w:p w:rsidR="005C1D82" w:rsidRDefault="005C1D82" w:rsidP="00741034">
      <w:pPr>
        <w:pStyle w:val="a3"/>
        <w:numPr>
          <w:ilvl w:val="0"/>
          <w:numId w:val="3"/>
        </w:numPr>
        <w:bidi w:val="0"/>
      </w:pPr>
      <w:r>
        <w:t>Watch over the logs for false positives.</w:t>
      </w:r>
    </w:p>
    <w:p w:rsidR="005C1D82" w:rsidRDefault="005C1D82" w:rsidP="005C1D82">
      <w:pPr>
        <w:pStyle w:val="a3"/>
        <w:numPr>
          <w:ilvl w:val="0"/>
          <w:numId w:val="3"/>
        </w:numPr>
        <w:bidi w:val="0"/>
      </w:pPr>
      <w:r>
        <w:t>In case of false positives. you have the following options: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a process/folder/file from the policy.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Add an exclusion.</w:t>
      </w:r>
    </w:p>
    <w:p w:rsidR="005C1D82" w:rsidRDefault="005C1D82" w:rsidP="005C1D82">
      <w:pPr>
        <w:pStyle w:val="a3"/>
        <w:numPr>
          <w:ilvl w:val="0"/>
          <w:numId w:val="2"/>
        </w:numPr>
        <w:bidi w:val="0"/>
      </w:pPr>
      <w:r>
        <w:t>Delete the rule.</w:t>
      </w:r>
    </w:p>
    <w:p w:rsidR="005C1D82" w:rsidRDefault="005C1D82" w:rsidP="005C1D82">
      <w:pPr>
        <w:pStyle w:val="a3"/>
        <w:bidi w:val="0"/>
        <w:ind w:left="720"/>
      </w:pPr>
      <w:r>
        <w:t xml:space="preserve">I personally recommend adding an explicit </w:t>
      </w:r>
      <w:proofErr w:type="spellStart"/>
      <w:r>
        <w:t>exclution</w:t>
      </w:r>
      <w:proofErr w:type="spellEnd"/>
      <w:r>
        <w:t xml:space="preserve"> as much precise as possible. For example: not "myprogram.exe" but rather "%</w:t>
      </w:r>
      <w:proofErr w:type="spellStart"/>
      <w:r>
        <w:t>pragramfiles</w:t>
      </w:r>
      <w:proofErr w:type="spellEnd"/>
      <w:r>
        <w:t>%\</w:t>
      </w:r>
      <w:proofErr w:type="spellStart"/>
      <w:r>
        <w:t>myprogram</w:t>
      </w:r>
      <w:proofErr w:type="spellEnd"/>
      <w:r>
        <w:t>\myprogram.exe".</w:t>
      </w:r>
    </w:p>
    <w:p w:rsidR="00536240" w:rsidRDefault="00536240" w:rsidP="00536240">
      <w:pPr>
        <w:pStyle w:val="a3"/>
        <w:numPr>
          <w:ilvl w:val="0"/>
          <w:numId w:val="3"/>
        </w:numPr>
        <w:bidi w:val="0"/>
      </w:pPr>
    </w:p>
    <w:p w:rsidR="00536240" w:rsidRDefault="00536240" w:rsidP="00536240">
      <w:pPr>
        <w:pStyle w:val="a3"/>
        <w:numPr>
          <w:ilvl w:val="0"/>
          <w:numId w:val="2"/>
        </w:numPr>
        <w:bidi w:val="0"/>
      </w:pPr>
      <w:r>
        <w:t xml:space="preserve">Edit the rule "compromised CMD" </w:t>
      </w:r>
      <w:r>
        <w:sym w:font="Wingdings" w:char="F0E0"/>
      </w:r>
      <w:r>
        <w:t xml:space="preserve"> "known legitimate folder or file"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</w:t>
      </w:r>
      <w:proofErr w:type="spellStart"/>
      <w:r>
        <w:t>Forescout</w:t>
      </w:r>
      <w:proofErr w:type="spellEnd"/>
      <w:r>
        <w:t xml:space="preserve"> </w:t>
      </w:r>
      <w:proofErr w:type="spellStart"/>
      <w:r>
        <w:t>NACm</w:t>
      </w:r>
      <w:proofErr w:type="spellEnd"/>
      <w:r>
        <w:t xml:space="preserve">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fstmpsc</w:t>
      </w:r>
      <w:proofErr w:type="spellEnd"/>
      <w:r w:rsidRPr="00536240">
        <w:t>\*</w:t>
      </w:r>
    </w:p>
    <w:p w:rsidR="00536240" w:rsidRDefault="00536240" w:rsidP="00536240">
      <w:pPr>
        <w:pStyle w:val="a3"/>
        <w:bidi w:val="0"/>
        <w:ind w:left="1440"/>
      </w:pPr>
      <w:r w:rsidRPr="00536240">
        <w:t>C:\Users\*\AppData\Local\Temp\fstmpsc\*</w:t>
      </w:r>
    </w:p>
    <w:p w:rsidR="005C1D82" w:rsidRDefault="00536240" w:rsidP="005C1D82">
      <w:pPr>
        <w:pStyle w:val="a3"/>
        <w:bidi w:val="0"/>
        <w:ind w:left="1440"/>
      </w:pPr>
      <w:r w:rsidRPr="00536240">
        <w:t>C:\Users\*\AppData\Local\Temp\fstmp\*</w:t>
      </w:r>
    </w:p>
    <w:p w:rsidR="00536240" w:rsidRDefault="00536240" w:rsidP="00536240">
      <w:pPr>
        <w:pStyle w:val="a3"/>
        <w:bidi w:val="0"/>
        <w:ind w:left="1440"/>
      </w:pPr>
      <w:r w:rsidRPr="00536240">
        <w:t>%</w:t>
      </w:r>
      <w:proofErr w:type="spellStart"/>
      <w:r w:rsidRPr="00536240">
        <w:t>windir</w:t>
      </w:r>
      <w:proofErr w:type="spellEnd"/>
      <w:r w:rsidRPr="00536240">
        <w:t>%\Temp\</w:t>
      </w:r>
      <w:proofErr w:type="spellStart"/>
      <w:r w:rsidRPr="00536240">
        <w:t>fstmp</w:t>
      </w:r>
      <w:proofErr w:type="spellEnd"/>
      <w:r w:rsidRPr="00536240">
        <w:t>\*</w:t>
      </w:r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 w:rsidRPr="00536240">
        <w:rPr>
          <w:b/>
          <w:bCs/>
        </w:rPr>
        <w:t>not</w:t>
      </w:r>
      <w:r>
        <w:t xml:space="preserve"> using logon scripts, delete the following entries:</w:t>
      </w:r>
    </w:p>
    <w:p w:rsidR="00536240" w:rsidRDefault="004F070A" w:rsidP="00536240">
      <w:pPr>
        <w:pStyle w:val="a3"/>
        <w:bidi w:val="0"/>
        <w:ind w:left="1440"/>
      </w:pPr>
      <w:hyperlink r:id="rId16" w:history="1">
        <w:r w:rsidR="00536240" w:rsidRPr="00DB1C62">
          <w:rPr>
            <w:rStyle w:val="Hyperlink"/>
          </w:rPr>
          <w:t>\\\\DOMAIN\.LOCAL\\[^\]*</w:t>
        </w:r>
      </w:hyperlink>
    </w:p>
    <w:p w:rsidR="00536240" w:rsidRDefault="004F070A" w:rsidP="00536240">
      <w:pPr>
        <w:pStyle w:val="a3"/>
        <w:bidi w:val="0"/>
        <w:ind w:left="1440"/>
      </w:pPr>
      <w:hyperlink r:id="rId17" w:history="1">
        <w:r w:rsidR="00536240" w:rsidRPr="00DB1C62">
          <w:rPr>
            <w:rStyle w:val="Hyperlink"/>
          </w:rPr>
          <w:t>\\DOMAIN.LOCAL\sysvol\DOMAIN.LOCAL\Policies\{????????-????-????-????-????????????}\User\Scripts\Logon\*.bat</w:t>
        </w:r>
      </w:hyperlink>
    </w:p>
    <w:p w:rsidR="00536240" w:rsidRDefault="004F070A" w:rsidP="00536240">
      <w:pPr>
        <w:pStyle w:val="a3"/>
        <w:bidi w:val="0"/>
        <w:ind w:left="1440"/>
      </w:pPr>
      <w:hyperlink r:id="rId18" w:history="1">
        <w:r w:rsidR="00536240" w:rsidRPr="00DB1C62">
          <w:rPr>
            <w:rStyle w:val="Hyperlink"/>
          </w:rPr>
          <w:t>\\DOMAIN.LOCAL\SysVol\DOMAIN.LOCAL\Policies\*.bat</w:t>
        </w:r>
      </w:hyperlink>
    </w:p>
    <w:p w:rsidR="00536240" w:rsidRDefault="00536240" w:rsidP="00536240">
      <w:pPr>
        <w:pStyle w:val="a3"/>
        <w:numPr>
          <w:ilvl w:val="1"/>
          <w:numId w:val="2"/>
        </w:numPr>
        <w:bidi w:val="0"/>
      </w:pPr>
      <w:r>
        <w:t xml:space="preserve">If you are </w:t>
      </w:r>
      <w:r>
        <w:rPr>
          <w:b/>
          <w:bCs/>
        </w:rPr>
        <w:t>not</w:t>
      </w:r>
      <w:r>
        <w:t xml:space="preserve"> using VNWARE View, delete the following entries: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View\Agent\DCT\*.bat</w:t>
      </w:r>
    </w:p>
    <w:p w:rsidR="00536240" w:rsidRDefault="00536240" w:rsidP="00536240">
      <w:pPr>
        <w:pStyle w:val="a3"/>
        <w:bidi w:val="0"/>
        <w:ind w:left="1440"/>
      </w:pPr>
      <w:r w:rsidRPr="00536240">
        <w:t>C:\Program Files\VMware\VMware View\Agent\DCT\*.</w:t>
      </w:r>
      <w:proofErr w:type="spellStart"/>
      <w:r w:rsidRPr="00536240">
        <w:t>vbs</w:t>
      </w:r>
      <w:proofErr w:type="spellEnd"/>
    </w:p>
    <w:p w:rsidR="008E35F4" w:rsidRDefault="008E35F4" w:rsidP="008E35F4">
      <w:pPr>
        <w:pStyle w:val="a3"/>
        <w:numPr>
          <w:ilvl w:val="0"/>
          <w:numId w:val="3"/>
        </w:numPr>
        <w:bidi w:val="0"/>
      </w:pPr>
      <w:r>
        <w:t>After no false positives have been seen, move for testing the policies on more endpoints.</w:t>
      </w:r>
    </w:p>
    <w:p w:rsidR="00F2700C" w:rsidRDefault="00F2700C" w:rsidP="00F2700C">
      <w:pPr>
        <w:pStyle w:val="a3"/>
        <w:bidi w:val="0"/>
        <w:ind w:left="720"/>
      </w:pPr>
      <w:r>
        <w:t>The testing endpoints should represent as much versatility as possible to represent the company/organization. That means – operating systems, software user types.</w:t>
      </w:r>
    </w:p>
    <w:p w:rsidR="008E35F4" w:rsidRDefault="008E35F4" w:rsidP="00BB0F2E">
      <w:pPr>
        <w:pStyle w:val="a3"/>
        <w:numPr>
          <w:ilvl w:val="0"/>
          <w:numId w:val="3"/>
        </w:numPr>
        <w:bidi w:val="0"/>
      </w:pPr>
      <w:r>
        <w:t xml:space="preserve">After enough endpoints have been tested which represent most of the endpoint types in the organization, you may start moving rules to "block" while taking a grace period </w:t>
      </w:r>
      <w:r w:rsidR="00BB0F2E">
        <w:t>between each rule change</w:t>
      </w:r>
      <w:r>
        <w:t>.</w:t>
      </w:r>
    </w:p>
    <w:p w:rsidR="00D82890" w:rsidRDefault="00D82890" w:rsidP="00D82890">
      <w:pPr>
        <w:pStyle w:val="a3"/>
        <w:numPr>
          <w:ilvl w:val="0"/>
          <w:numId w:val="3"/>
        </w:numPr>
        <w:bidi w:val="0"/>
      </w:pPr>
      <w:r>
        <w:t>Enable sending mail alerts on block events so you can quickly know about a problem that is chased by an application control rule on a new endpoint</w:t>
      </w:r>
      <w:r w:rsidR="00BF6C2A">
        <w:t xml:space="preserve"> for different reasons</w:t>
      </w:r>
      <w:r>
        <w:t>.</w:t>
      </w:r>
    </w:p>
    <w:p w:rsidR="00F5404E" w:rsidRDefault="00F5404E" w:rsidP="00F5404E">
      <w:pPr>
        <w:pStyle w:val="a3"/>
        <w:numPr>
          <w:ilvl w:val="0"/>
          <w:numId w:val="3"/>
        </w:numPr>
        <w:bidi w:val="0"/>
      </w:pPr>
      <w:r>
        <w:t>After all rules have been moved to "block" you may start a slow migration process by adding more endpoints the group in which your new application control rule is assigned.</w:t>
      </w:r>
    </w:p>
    <w:p w:rsidR="00536240" w:rsidRDefault="00536240" w:rsidP="00536240">
      <w:pPr>
        <w:pStyle w:val="a3"/>
        <w:bidi w:val="0"/>
        <w:ind w:left="1440"/>
      </w:pPr>
    </w:p>
    <w:p w:rsidR="005C1D82" w:rsidRDefault="005C1D82" w:rsidP="005C1D82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005157" w:rsidRDefault="00005157" w:rsidP="00005157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41F73" w:rsidRDefault="00241F73" w:rsidP="00241F73">
      <w:pPr>
        <w:pStyle w:val="a3"/>
        <w:bidi w:val="0"/>
        <w:ind w:left="720"/>
      </w:pPr>
    </w:p>
    <w:p w:rsidR="002518DE" w:rsidRDefault="002518DE" w:rsidP="005C1D82">
      <w:pPr>
        <w:pStyle w:val="1"/>
        <w:bidi w:val="0"/>
      </w:pPr>
      <w:bookmarkStart w:id="7" w:name="_Toc14887596"/>
      <w:r>
        <w:t>Known</w:t>
      </w:r>
      <w:r w:rsidR="00091119">
        <w:t xml:space="preserve"> possible</w:t>
      </w:r>
      <w:r>
        <w:t xml:space="preserve"> issues:</w:t>
      </w:r>
      <w:bookmarkEnd w:id="7"/>
    </w:p>
    <w:p w:rsidR="002518DE" w:rsidRDefault="002518DE" w:rsidP="002518DE">
      <w:pPr>
        <w:pStyle w:val="a3"/>
        <w:bidi w:val="0"/>
      </w:pPr>
      <w:r>
        <w:t>Many rules use REGEX for finding arguments, it my impact endpoint system resource consumption.</w:t>
      </w:r>
    </w:p>
    <w:p w:rsidR="002952FB" w:rsidRDefault="002518DE" w:rsidP="002518DE">
      <w:pPr>
        <w:pStyle w:val="a3"/>
        <w:bidi w:val="0"/>
      </w:pPr>
      <w:r>
        <w:t>If you see an impact try disabling some rules for troubleshooting.</w:t>
      </w:r>
    </w:p>
    <w:p w:rsidR="002518DE" w:rsidRDefault="002518DE" w:rsidP="002518DE">
      <w:pPr>
        <w:pStyle w:val="a3"/>
        <w:bidi w:val="0"/>
      </w:pPr>
    </w:p>
    <w:p w:rsidR="002518DE" w:rsidRDefault="002518DE" w:rsidP="002518DE">
      <w:pPr>
        <w:pStyle w:val="a3"/>
        <w:bidi w:val="0"/>
      </w:pPr>
      <w:r>
        <w:t>All rules have logging enabled, which may impact disk IO performance on endpoint and other LOG collection mechanisms.</w:t>
      </w:r>
    </w:p>
    <w:p w:rsidR="002518DE" w:rsidRDefault="002518DE" w:rsidP="002518DE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BB695A" w:rsidRDefault="00BB695A" w:rsidP="00BB695A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905F6C" w:rsidRDefault="00905F6C" w:rsidP="002518DE">
      <w:pPr>
        <w:pStyle w:val="a3"/>
        <w:bidi w:val="0"/>
      </w:pPr>
    </w:p>
    <w:p w:rsidR="002952FB" w:rsidRDefault="00905F6C" w:rsidP="00905F6C">
      <w:pPr>
        <w:pStyle w:val="1"/>
        <w:bidi w:val="0"/>
      </w:pPr>
      <w:bookmarkStart w:id="8" w:name="_Toc14887597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382270</wp:posOffset>
            </wp:positionV>
            <wp:extent cx="3048000" cy="6772275"/>
            <wp:effectExtent l="76200" t="76200" r="133350" b="142875"/>
            <wp:wrapThrough wrapText="bothSides">
              <wp:wrapPolygon edited="0">
                <wp:start x="-270" y="-243"/>
                <wp:lineTo x="-540" y="-182"/>
                <wp:lineTo x="-540" y="21752"/>
                <wp:lineTo x="-270" y="21995"/>
                <wp:lineTo x="22140" y="21995"/>
                <wp:lineTo x="22410" y="21266"/>
                <wp:lineTo x="22410" y="790"/>
                <wp:lineTo x="22140" y="-122"/>
                <wp:lineTo x="22140" y="-243"/>
                <wp:lineTo x="-270" y="-243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772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404375</wp:posOffset>
            </wp:positionV>
            <wp:extent cx="2466975" cy="6457950"/>
            <wp:effectExtent l="76200" t="76200" r="142875" b="133350"/>
            <wp:wrapThrough wrapText="bothSides">
              <wp:wrapPolygon edited="0">
                <wp:start x="-334" y="-255"/>
                <wp:lineTo x="-667" y="-191"/>
                <wp:lineTo x="-667" y="21727"/>
                <wp:lineTo x="-334" y="21982"/>
                <wp:lineTo x="22351" y="21982"/>
                <wp:lineTo x="22684" y="21281"/>
                <wp:lineTo x="22684" y="828"/>
                <wp:lineTo x="22351" y="-127"/>
                <wp:lineTo x="22351" y="-255"/>
                <wp:lineTo x="-334" y="-255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457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Rules:</w:t>
      </w:r>
      <w:bookmarkEnd w:id="8"/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2952FB" w:rsidRDefault="002952FB" w:rsidP="002952FB">
      <w:pPr>
        <w:pStyle w:val="a3"/>
        <w:bidi w:val="0"/>
      </w:pPr>
    </w:p>
    <w:p w:rsidR="004C53B0" w:rsidRDefault="004C53B0" w:rsidP="004C53B0">
      <w:pPr>
        <w:pStyle w:val="1"/>
        <w:bidi w:val="0"/>
      </w:pPr>
      <w:bookmarkStart w:id="9" w:name="_Toc14887598"/>
      <w:r>
        <w:lastRenderedPageBreak/>
        <w:t>Adversary simulation using Endgame RTA</w:t>
      </w:r>
      <w:bookmarkEnd w:id="9"/>
    </w:p>
    <w:p w:rsidR="004C53B0" w:rsidRDefault="004C53B0" w:rsidP="004C53B0">
      <w:pPr>
        <w:bidi w:val="0"/>
      </w:pPr>
    </w:p>
    <w:p w:rsidR="004C53B0" w:rsidRDefault="004C53B0" w:rsidP="004C53B0">
      <w:pPr>
        <w:bidi w:val="0"/>
      </w:pPr>
      <w:r>
        <w:t xml:space="preserve">Failed </w:t>
      </w:r>
      <w:r>
        <w:sym w:font="Wingdings" w:char="F0E8"/>
      </w:r>
      <w:r>
        <w:t xml:space="preserve"> attack failed</w:t>
      </w:r>
    </w:p>
    <w:p w:rsidR="004C53B0" w:rsidRPr="004C53B0" w:rsidRDefault="004C53B0" w:rsidP="004C53B0">
      <w:pPr>
        <w:bidi w:val="0"/>
      </w:pPr>
      <w:r>
        <w:t xml:space="preserve">Executed </w:t>
      </w:r>
      <w:r>
        <w:sym w:font="Wingdings" w:char="F0E8"/>
      </w:r>
      <w:r>
        <w:t xml:space="preserve"> attack was successful</w:t>
      </w: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  <w:r>
        <w:t>Results: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3480"/>
        <w:gridCol w:w="5980"/>
      </w:tblGrid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at_command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certutil_file_obfuscation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certutil_webrequest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delete_catalogs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delete_usnjrnl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delete_volume_shadow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disable_windows_firewall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enum_commands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findstr_pw_search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installutil_network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Lateral_commands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msbuild_network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mshta_network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msiexec_http_installer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msxsl_network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net_user_ad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office_applicaiton_startup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persistent_scripts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 task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powershell_args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process_extension_anomalies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partial execution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Processname_masquerade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recyclebin_process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executed, can be blocked by official </w:t>
            </w: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symantec</w:t>
            </w:r>
            <w:proofErr w:type="spellEnd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rule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 hive export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registry_persistence_create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regsvr32_scrobj.y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rundll32+inf_callback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rundll32_ordinal</w:t>
            </w:r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schtask_escalation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scrobj_com_hijack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sip_provider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smb_connection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suspicious_officE_children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 but real app will be blocked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system_restore_process_evasion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trust_provider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uac_eventviewer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uca_sdclt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unusual_ms_tool_network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unusual_parent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executed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unusual_process_path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user_dir_escalation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wevtutil_log_clear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  <w:tr w:rsidR="004C53B0" w:rsidRPr="004C53B0" w:rsidTr="006336D3">
        <w:trPr>
          <w:trHeight w:val="300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wmi_tool_execution</w:t>
            </w:r>
            <w:proofErr w:type="spellEnd"/>
          </w:p>
        </w:tc>
        <w:tc>
          <w:tcPr>
            <w:tcW w:w="5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53B0" w:rsidRPr="004C53B0" w:rsidRDefault="004C53B0" w:rsidP="006336D3">
            <w:pPr>
              <w:bidi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C53B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failed</w:t>
            </w:r>
          </w:p>
        </w:tc>
      </w:tr>
    </w:tbl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4C53B0" w:rsidRDefault="004C53B0" w:rsidP="004C53B0">
      <w:pPr>
        <w:pStyle w:val="a3"/>
        <w:bidi w:val="0"/>
      </w:pPr>
    </w:p>
    <w:p w:rsidR="006A3BBC" w:rsidRDefault="006A3BBC" w:rsidP="00005157">
      <w:pPr>
        <w:pStyle w:val="2"/>
        <w:bidi w:val="0"/>
      </w:pPr>
      <w:bookmarkStart w:id="10" w:name="_Toc14887599"/>
      <w:r w:rsidRPr="00005157">
        <w:t>Testing</w:t>
      </w:r>
      <w:r>
        <w:t xml:space="preserve"> </w:t>
      </w:r>
      <w:r w:rsidRPr="00005157">
        <w:t>conditions</w:t>
      </w:r>
      <w:r>
        <w:t>:</w:t>
      </w:r>
      <w:bookmarkEnd w:id="10"/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38ED2DB1" wp14:editId="17EA236B">
            <wp:extent cx="3276600" cy="1076325"/>
            <wp:effectExtent l="76200" t="76200" r="133350" b="1428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7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5905C45B" wp14:editId="234FE824">
            <wp:extent cx="2276475" cy="1419225"/>
            <wp:effectExtent l="76200" t="76200" r="142875" b="1428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58258CE6" wp14:editId="14BA55E4">
            <wp:extent cx="3351704" cy="5220586"/>
            <wp:effectExtent l="76200" t="76200" r="134620" b="13271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7741" cy="5229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  <w:r>
        <w:rPr>
          <w:noProof/>
        </w:rPr>
        <w:drawing>
          <wp:inline distT="0" distB="0" distL="0" distR="0" wp14:anchorId="09C971E6" wp14:editId="294F8A77">
            <wp:extent cx="3429000" cy="1743075"/>
            <wp:effectExtent l="76200" t="76200" r="133350" b="14287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43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6A3BBC" w:rsidRDefault="006A3BBC" w:rsidP="006A3BBC">
      <w:pPr>
        <w:pStyle w:val="a3"/>
        <w:bidi w:val="0"/>
      </w:pPr>
    </w:p>
    <w:p w:rsidR="0017328C" w:rsidRDefault="009F099B" w:rsidP="004C53B0">
      <w:pPr>
        <w:pStyle w:val="2"/>
        <w:bidi w:val="0"/>
      </w:pPr>
      <w:bookmarkStart w:id="11" w:name="_Toc14887600"/>
      <w:r>
        <w:t xml:space="preserve">You </w:t>
      </w:r>
      <w:proofErr w:type="gramStart"/>
      <w:r>
        <w:t>Cant</w:t>
      </w:r>
      <w:proofErr w:type="gramEnd"/>
      <w:r>
        <w:t xml:space="preserve"> fully disable </w:t>
      </w:r>
      <w:r w:rsidR="0017328C">
        <w:t xml:space="preserve">the "Suspicious Behavior Detection" </w:t>
      </w:r>
      <w:r>
        <w:t>feature but you can change it to "prompt"</w:t>
      </w:r>
      <w:r w:rsidR="006A3BBC">
        <w:t>:</w:t>
      </w:r>
      <w:bookmarkEnd w:id="11"/>
    </w:p>
    <w:p w:rsidR="0017328C" w:rsidRDefault="0017328C" w:rsidP="0017328C">
      <w:pPr>
        <w:pStyle w:val="a3"/>
        <w:bidi w:val="0"/>
      </w:pPr>
    </w:p>
    <w:p w:rsidR="0017328C" w:rsidRDefault="0017328C" w:rsidP="0017328C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F33E897" wp14:editId="794EE905">
            <wp:extent cx="4095750" cy="200025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  <w:r>
        <w:rPr>
          <w:noProof/>
        </w:rPr>
        <w:drawing>
          <wp:inline distT="0" distB="0" distL="0" distR="0" wp14:anchorId="187992AB" wp14:editId="71CFF1F0">
            <wp:extent cx="5274310" cy="4252595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8C" w:rsidRDefault="0017328C" w:rsidP="0017328C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3FF29D5" wp14:editId="714CDE1F">
            <wp:extent cx="5274310" cy="410337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drawing>
          <wp:inline distT="0" distB="0" distL="0" distR="0" wp14:anchorId="3793F2DD" wp14:editId="221691EF">
            <wp:extent cx="5274310" cy="4124325"/>
            <wp:effectExtent l="0" t="0" r="254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  <w:r>
        <w:rPr>
          <w:noProof/>
        </w:rPr>
        <w:lastRenderedPageBreak/>
        <w:drawing>
          <wp:inline distT="0" distB="0" distL="0" distR="0" wp14:anchorId="628CB0CB" wp14:editId="19CD4656">
            <wp:extent cx="5274310" cy="1329055"/>
            <wp:effectExtent l="0" t="0" r="2540" b="444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4D511B" w:rsidRDefault="004D511B" w:rsidP="004D511B">
      <w:pPr>
        <w:pStyle w:val="a3"/>
        <w:bidi w:val="0"/>
      </w:pPr>
    </w:p>
    <w:p w:rsidR="0017328C" w:rsidRDefault="0017328C" w:rsidP="0017328C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D16EBD" w:rsidRDefault="00D16EBD" w:rsidP="00D16EBD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186A07" w:rsidRDefault="00186A07" w:rsidP="00186A07">
      <w:pPr>
        <w:pStyle w:val="a3"/>
        <w:bidi w:val="0"/>
      </w:pPr>
    </w:p>
    <w:p w:rsidR="00B00198" w:rsidRDefault="002952FB" w:rsidP="00A07BEA">
      <w:pPr>
        <w:pStyle w:val="1"/>
        <w:bidi w:val="0"/>
      </w:pPr>
      <w:bookmarkStart w:id="12" w:name="_Toc14887601"/>
      <w:r>
        <w:t>Reference</w:t>
      </w:r>
      <w:bookmarkEnd w:id="12"/>
      <w:r w:rsidR="00B00198">
        <w:fldChar w:fldCharType="begin"/>
      </w:r>
      <w:r w:rsidR="00B00198">
        <w:instrText xml:space="preserve"> HYPERLINK "https://mgreen27.github.io/posts/2018/02/18/Sharing_my_BITS.html" </w:instrText>
      </w:r>
      <w:r w:rsidR="00B00198">
        <w:fldChar w:fldCharType="end"/>
      </w:r>
    </w:p>
    <w:p w:rsidR="00B00198" w:rsidRDefault="004F070A" w:rsidP="00B00198">
      <w:pPr>
        <w:pStyle w:val="a3"/>
        <w:bidi w:val="0"/>
      </w:pPr>
      <w:hyperlink r:id="rId30" w:history="1">
        <w:r w:rsidR="00B00198">
          <w:rPr>
            <w:rStyle w:val="Hyperlink"/>
          </w:rPr>
          <w:t>https://mgreen27.github.io/posts/2018/02/18/Sharing_my_BITS.html</w:t>
        </w:r>
      </w:hyperlink>
    </w:p>
    <w:p w:rsidR="00B00198" w:rsidRDefault="004F070A" w:rsidP="00B00198">
      <w:pPr>
        <w:pStyle w:val="a3"/>
        <w:bidi w:val="0"/>
      </w:pPr>
      <w:hyperlink r:id="rId31" w:history="1">
        <w:r w:rsidR="00B00198">
          <w:rPr>
            <w:rStyle w:val="Hyperlink"/>
          </w:rPr>
          <w:t>https://bytesoverbombs.io/living-off-the-land-windows-command-line-downloading-without-powershell-6b3a2b8acd97</w:t>
        </w:r>
      </w:hyperlink>
    </w:p>
    <w:p w:rsidR="00357F84" w:rsidRDefault="004F070A" w:rsidP="00357F84">
      <w:pPr>
        <w:pStyle w:val="a3"/>
        <w:bidi w:val="0"/>
      </w:pPr>
      <w:hyperlink r:id="rId32" w:history="1">
        <w:r w:rsidR="00357F84">
          <w:rPr>
            <w:rStyle w:val="Hyperlink"/>
          </w:rPr>
          <w:t>https://github.com/pwndizzle/CodeExecutionOnWindows</w:t>
        </w:r>
      </w:hyperlink>
    </w:p>
    <w:p w:rsidR="00B00198" w:rsidRDefault="004F070A" w:rsidP="00357F84">
      <w:pPr>
        <w:pStyle w:val="a3"/>
        <w:bidi w:val="0"/>
      </w:pPr>
      <w:hyperlink r:id="rId33" w:history="1">
        <w:r w:rsidR="00357F84">
          <w:rPr>
            <w:rStyle w:val="Hyperlink"/>
          </w:rPr>
          <w:t>https://blog.netspi.com/15-ways-to-bypass-the-powershell-execution-policy/</w:t>
        </w:r>
      </w:hyperlink>
    </w:p>
    <w:p w:rsidR="00357F84" w:rsidRDefault="004F070A" w:rsidP="00357F84">
      <w:pPr>
        <w:pStyle w:val="a3"/>
        <w:bidi w:val="0"/>
      </w:pPr>
      <w:hyperlink r:id="rId34" w:history="1">
        <w:r w:rsidR="00357F84">
          <w:rPr>
            <w:rStyle w:val="Hyperlink"/>
          </w:rPr>
          <w:t>https://github.com/swisskyrepo/PayloadsAllTheThings/blob/master/Methodology%20and%20Resources/Windows%20-%20Download%20and%20Execute.md</w:t>
        </w:r>
      </w:hyperlink>
    </w:p>
    <w:p w:rsidR="00E9602E" w:rsidRDefault="004F070A" w:rsidP="00E9602E">
      <w:pPr>
        <w:pStyle w:val="a3"/>
        <w:bidi w:val="0"/>
      </w:pPr>
      <w:hyperlink r:id="rId35" w:history="1">
        <w:r w:rsidR="00FB4FB6">
          <w:rPr>
            <w:rStyle w:val="Hyperlink"/>
          </w:rPr>
          <w:t>https://support.symantec.com/us/en/article.tech188597.html</w:t>
        </w:r>
      </w:hyperlink>
    </w:p>
    <w:p w:rsidR="00AE741E" w:rsidRDefault="004F070A" w:rsidP="00E9602E">
      <w:pPr>
        <w:pStyle w:val="a3"/>
        <w:bidi w:val="0"/>
        <w:rPr>
          <w:rStyle w:val="Hyperlink"/>
        </w:rPr>
      </w:pPr>
      <w:hyperlink r:id="rId36" w:history="1">
        <w:r w:rsidR="00AE741E">
          <w:rPr>
            <w:rStyle w:val="Hyperlink"/>
          </w:rPr>
          <w:t>https://docs.microsoft.com/en-us/windows/security/threat-protection/windows-defender-application-control/microsoft-recommended-block-rules</w:t>
        </w:r>
      </w:hyperlink>
    </w:p>
    <w:p w:rsidR="00D16EBD" w:rsidRDefault="00D16EBD" w:rsidP="00D16EBD">
      <w:pPr>
        <w:pStyle w:val="a3"/>
        <w:bidi w:val="0"/>
      </w:pPr>
      <w:hyperlink r:id="rId37" w:history="1">
        <w:r>
          <w:rPr>
            <w:rStyle w:val="Hyperlink"/>
          </w:rPr>
          <w:t>https://github.com/endgameinc/RTA</w:t>
        </w:r>
      </w:hyperlink>
    </w:p>
    <w:p w:rsidR="002444D8" w:rsidRDefault="002444D8" w:rsidP="002444D8">
      <w:pPr>
        <w:pStyle w:val="a3"/>
        <w:bidi w:val="0"/>
      </w:pPr>
      <w:hyperlink r:id="rId38" w:history="1">
        <w:r>
          <w:rPr>
            <w:rStyle w:val="Hyperlink"/>
          </w:rPr>
          <w:t>https://github.com/LOLBAS-Project/LOLBAS</w:t>
        </w:r>
      </w:hyperlink>
    </w:p>
    <w:p w:rsidR="00483143" w:rsidRDefault="00483143" w:rsidP="00483143">
      <w:pPr>
        <w:pStyle w:val="a3"/>
        <w:bidi w:val="0"/>
        <w:rPr>
          <w:rStyle w:val="Hyperlink"/>
        </w:rPr>
      </w:pPr>
      <w:hyperlink r:id="rId39" w:history="1">
        <w:r>
          <w:rPr>
            <w:rStyle w:val="Hyperlink"/>
          </w:rPr>
          <w:t>https://gtfobins.github.io/</w:t>
        </w:r>
      </w:hyperlink>
    </w:p>
    <w:p w:rsidR="00D16EBD" w:rsidRDefault="00D16EBD" w:rsidP="00D16EBD">
      <w:pPr>
        <w:pStyle w:val="a3"/>
        <w:bidi w:val="0"/>
      </w:pPr>
      <w:hyperlink r:id="rId40" w:history="1">
        <w:r>
          <w:rPr>
            <w:rStyle w:val="Hyperlink"/>
          </w:rPr>
          <w:t>https://github.com/xapax/security/blob/master/privilege_escalation_windows.md</w:t>
        </w:r>
      </w:hyperlink>
    </w:p>
    <w:p w:rsidR="00AE741E" w:rsidRDefault="00AE741E" w:rsidP="00AE741E">
      <w:pPr>
        <w:pStyle w:val="a3"/>
        <w:bidi w:val="0"/>
      </w:pPr>
    </w:p>
    <w:p w:rsidR="00E9602E" w:rsidRDefault="003E2E62" w:rsidP="00AE741E">
      <w:pPr>
        <w:pStyle w:val="a3"/>
        <w:bidi w:val="0"/>
      </w:pPr>
      <w:r>
        <w:t>Recommended</w:t>
      </w:r>
      <w:r w:rsidR="00BD2EF7">
        <w:t xml:space="preserve"> read</w:t>
      </w:r>
      <w:r w:rsidR="00E9602E">
        <w:t>:</w:t>
      </w:r>
    </w:p>
    <w:p w:rsidR="00E9602E" w:rsidRDefault="004F070A" w:rsidP="00E9602E">
      <w:pPr>
        <w:pStyle w:val="a3"/>
        <w:bidi w:val="0"/>
      </w:pPr>
      <w:hyperlink r:id="rId41" w:history="1">
        <w:r w:rsidR="00E9602E">
          <w:rPr>
            <w:rStyle w:val="Hyperlink"/>
          </w:rPr>
          <w:t>https://support.symantec.com/us/en/article.tech132337.html</w:t>
        </w:r>
      </w:hyperlink>
    </w:p>
    <w:sectPr w:rsidR="00E9602E" w:rsidSect="0091398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ADB"/>
    <w:multiLevelType w:val="hybridMultilevel"/>
    <w:tmpl w:val="1ACA04FE"/>
    <w:lvl w:ilvl="0" w:tplc="9BE8C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3922"/>
    <w:multiLevelType w:val="hybridMultilevel"/>
    <w:tmpl w:val="608A1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80C6F"/>
    <w:multiLevelType w:val="hybridMultilevel"/>
    <w:tmpl w:val="731A1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7C2A7C"/>
    <w:multiLevelType w:val="hybridMultilevel"/>
    <w:tmpl w:val="68527240"/>
    <w:lvl w:ilvl="0" w:tplc="9BC44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98"/>
    <w:rsid w:val="00005157"/>
    <w:rsid w:val="00010BCE"/>
    <w:rsid w:val="00017A0F"/>
    <w:rsid w:val="00043D31"/>
    <w:rsid w:val="0004418D"/>
    <w:rsid w:val="00066657"/>
    <w:rsid w:val="00086471"/>
    <w:rsid w:val="00091119"/>
    <w:rsid w:val="000C1C50"/>
    <w:rsid w:val="000F4C34"/>
    <w:rsid w:val="001177CF"/>
    <w:rsid w:val="0013199B"/>
    <w:rsid w:val="0017328C"/>
    <w:rsid w:val="00186A07"/>
    <w:rsid w:val="00241F73"/>
    <w:rsid w:val="00243AD3"/>
    <w:rsid w:val="002444D8"/>
    <w:rsid w:val="002518DE"/>
    <w:rsid w:val="00255F07"/>
    <w:rsid w:val="0028382D"/>
    <w:rsid w:val="002952FB"/>
    <w:rsid w:val="00296F24"/>
    <w:rsid w:val="002E4485"/>
    <w:rsid w:val="00324AF3"/>
    <w:rsid w:val="00357F84"/>
    <w:rsid w:val="003950D3"/>
    <w:rsid w:val="00397F55"/>
    <w:rsid w:val="003B04EC"/>
    <w:rsid w:val="003E2E62"/>
    <w:rsid w:val="00446EE0"/>
    <w:rsid w:val="00482D1F"/>
    <w:rsid w:val="00483143"/>
    <w:rsid w:val="00487BAD"/>
    <w:rsid w:val="0049496F"/>
    <w:rsid w:val="004C53B0"/>
    <w:rsid w:val="004D511B"/>
    <w:rsid w:val="004F070A"/>
    <w:rsid w:val="004F4402"/>
    <w:rsid w:val="00520CA1"/>
    <w:rsid w:val="00536240"/>
    <w:rsid w:val="00562A41"/>
    <w:rsid w:val="005648E3"/>
    <w:rsid w:val="005831F8"/>
    <w:rsid w:val="00585194"/>
    <w:rsid w:val="00593A11"/>
    <w:rsid w:val="00594C77"/>
    <w:rsid w:val="005A243B"/>
    <w:rsid w:val="005C1D82"/>
    <w:rsid w:val="005C53CB"/>
    <w:rsid w:val="005C6068"/>
    <w:rsid w:val="005D1587"/>
    <w:rsid w:val="00633B5C"/>
    <w:rsid w:val="00684CAF"/>
    <w:rsid w:val="00694AA7"/>
    <w:rsid w:val="006A3BBC"/>
    <w:rsid w:val="006E72B9"/>
    <w:rsid w:val="00741034"/>
    <w:rsid w:val="00745FF0"/>
    <w:rsid w:val="007542B1"/>
    <w:rsid w:val="007730D9"/>
    <w:rsid w:val="0077642B"/>
    <w:rsid w:val="00793708"/>
    <w:rsid w:val="007960A0"/>
    <w:rsid w:val="007A4D7B"/>
    <w:rsid w:val="007D67B3"/>
    <w:rsid w:val="007E1DAA"/>
    <w:rsid w:val="007F2326"/>
    <w:rsid w:val="00803DB0"/>
    <w:rsid w:val="0088050F"/>
    <w:rsid w:val="0088421A"/>
    <w:rsid w:val="00892914"/>
    <w:rsid w:val="008E35F4"/>
    <w:rsid w:val="008E752C"/>
    <w:rsid w:val="00905F6C"/>
    <w:rsid w:val="00913982"/>
    <w:rsid w:val="00927E67"/>
    <w:rsid w:val="00936179"/>
    <w:rsid w:val="00987A9D"/>
    <w:rsid w:val="00990D7B"/>
    <w:rsid w:val="009F099B"/>
    <w:rsid w:val="00A07BEA"/>
    <w:rsid w:val="00A36CF0"/>
    <w:rsid w:val="00A55A14"/>
    <w:rsid w:val="00A65BAD"/>
    <w:rsid w:val="00AE741E"/>
    <w:rsid w:val="00AF2115"/>
    <w:rsid w:val="00B00198"/>
    <w:rsid w:val="00B07B98"/>
    <w:rsid w:val="00B16799"/>
    <w:rsid w:val="00B231BE"/>
    <w:rsid w:val="00B50D32"/>
    <w:rsid w:val="00B96F93"/>
    <w:rsid w:val="00BA489E"/>
    <w:rsid w:val="00BB0F2E"/>
    <w:rsid w:val="00BB695A"/>
    <w:rsid w:val="00BD2C1A"/>
    <w:rsid w:val="00BD2EF7"/>
    <w:rsid w:val="00BF6C2A"/>
    <w:rsid w:val="00C010E6"/>
    <w:rsid w:val="00C96689"/>
    <w:rsid w:val="00CC3C3A"/>
    <w:rsid w:val="00CE1B3A"/>
    <w:rsid w:val="00D16EBD"/>
    <w:rsid w:val="00D42577"/>
    <w:rsid w:val="00D64FFE"/>
    <w:rsid w:val="00D76670"/>
    <w:rsid w:val="00D82890"/>
    <w:rsid w:val="00DB5951"/>
    <w:rsid w:val="00E01325"/>
    <w:rsid w:val="00E1094E"/>
    <w:rsid w:val="00E530FC"/>
    <w:rsid w:val="00E745E6"/>
    <w:rsid w:val="00E84567"/>
    <w:rsid w:val="00E871AE"/>
    <w:rsid w:val="00E9602E"/>
    <w:rsid w:val="00EC71B3"/>
    <w:rsid w:val="00ED1F5C"/>
    <w:rsid w:val="00EE5E19"/>
    <w:rsid w:val="00F2700C"/>
    <w:rsid w:val="00F5139A"/>
    <w:rsid w:val="00F53E47"/>
    <w:rsid w:val="00F5404E"/>
    <w:rsid w:val="00FA5DEE"/>
    <w:rsid w:val="00FB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87E5"/>
  <w15:chartTrackingRefBased/>
  <w15:docId w15:val="{FF81D516-21D7-4129-9407-14B85980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5C"/>
  </w:style>
  <w:style w:type="paragraph" w:styleId="1">
    <w:name w:val="heading 1"/>
    <w:basedOn w:val="a"/>
    <w:next w:val="a"/>
    <w:link w:val="10"/>
    <w:uiPriority w:val="9"/>
    <w:qFormat/>
    <w:rsid w:val="00ED1F5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D1F5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1F5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00198"/>
    <w:rPr>
      <w:color w:val="0000FF"/>
      <w:u w:val="single"/>
    </w:rPr>
  </w:style>
  <w:style w:type="paragraph" w:styleId="a3">
    <w:name w:val="No Spacing"/>
    <w:uiPriority w:val="1"/>
    <w:qFormat/>
    <w:rsid w:val="00ED1F5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D1F5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כותרת טקסט תו"/>
    <w:basedOn w:val="a0"/>
    <w:link w:val="a4"/>
    <w:uiPriority w:val="10"/>
    <w:rsid w:val="00ED1F5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0">
    <w:name w:val="כותרת 1 תו"/>
    <w:basedOn w:val="a0"/>
    <w:link w:val="1"/>
    <w:uiPriority w:val="9"/>
    <w:rsid w:val="00ED1F5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a6">
    <w:name w:val="Subtitle"/>
    <w:basedOn w:val="a"/>
    <w:next w:val="a"/>
    <w:link w:val="a7"/>
    <w:uiPriority w:val="11"/>
    <w:qFormat/>
    <w:rsid w:val="00ED1F5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ED1F5C"/>
    <w:rPr>
      <w:color w:val="000000" w:themeColor="text1"/>
      <w:sz w:val="24"/>
      <w:szCs w:val="24"/>
    </w:rPr>
  </w:style>
  <w:style w:type="paragraph" w:styleId="a8">
    <w:name w:val="List Paragraph"/>
    <w:basedOn w:val="a"/>
    <w:uiPriority w:val="34"/>
    <w:qFormat/>
    <w:rsid w:val="00F5139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0C1C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ED1F5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customStyle="1" w:styleId="20">
    <w:name w:val="כותרת 2 תו"/>
    <w:basedOn w:val="a0"/>
    <w:link w:val="2"/>
    <w:uiPriority w:val="9"/>
    <w:rsid w:val="00ED1F5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semiHidden/>
    <w:rsid w:val="00ED1F5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1F5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ED1F5C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ED1F5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ED1F5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ED1F5C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ED1F5C"/>
    <w:rPr>
      <w:rFonts w:asciiTheme="majorHAnsi" w:eastAsiaTheme="majorEastAsia" w:hAnsiTheme="majorHAnsi" w:cstheme="majorBidi"/>
      <w:i/>
      <w:iCs/>
      <w:caps/>
    </w:rPr>
  </w:style>
  <w:style w:type="paragraph" w:styleId="aa">
    <w:name w:val="caption"/>
    <w:basedOn w:val="a"/>
    <w:next w:val="a"/>
    <w:uiPriority w:val="35"/>
    <w:semiHidden/>
    <w:unhideWhenUsed/>
    <w:qFormat/>
    <w:rsid w:val="00ED1F5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ab">
    <w:name w:val="Emphasis"/>
    <w:basedOn w:val="a0"/>
    <w:uiPriority w:val="20"/>
    <w:qFormat/>
    <w:rsid w:val="00ED1F5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c">
    <w:name w:val="Quote"/>
    <w:basedOn w:val="a"/>
    <w:next w:val="a"/>
    <w:link w:val="ad"/>
    <w:uiPriority w:val="29"/>
    <w:qFormat/>
    <w:rsid w:val="00ED1F5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ציטוט תו"/>
    <w:basedOn w:val="a0"/>
    <w:link w:val="ac"/>
    <w:uiPriority w:val="29"/>
    <w:rsid w:val="00ED1F5C"/>
    <w:rPr>
      <w:rFonts w:asciiTheme="majorHAnsi" w:eastAsiaTheme="majorEastAsia" w:hAnsiTheme="majorHAnsi" w:cstheme="majorBidi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D1F5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f">
    <w:name w:val="ציטוט חזק תו"/>
    <w:basedOn w:val="a0"/>
    <w:link w:val="ae"/>
    <w:uiPriority w:val="30"/>
    <w:rsid w:val="00ED1F5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0">
    <w:name w:val="Subtle Emphasis"/>
    <w:basedOn w:val="a0"/>
    <w:uiPriority w:val="19"/>
    <w:qFormat/>
    <w:rsid w:val="00ED1F5C"/>
    <w:rPr>
      <w:i/>
      <w:iCs/>
      <w:color w:val="auto"/>
    </w:rPr>
  </w:style>
  <w:style w:type="character" w:styleId="af1">
    <w:name w:val="Intense Emphasis"/>
    <w:basedOn w:val="a0"/>
    <w:uiPriority w:val="21"/>
    <w:qFormat/>
    <w:rsid w:val="00ED1F5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2">
    <w:name w:val="Subtle Reference"/>
    <w:basedOn w:val="a0"/>
    <w:uiPriority w:val="31"/>
    <w:qFormat/>
    <w:rsid w:val="00ED1F5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ED1F5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4">
    <w:name w:val="Book Title"/>
    <w:basedOn w:val="a0"/>
    <w:uiPriority w:val="33"/>
    <w:qFormat/>
    <w:rsid w:val="00ED1F5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ED1F5C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086471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86471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file:///\\DOMAIN.LOCAL\SysVol\DOMAIN.LOCAL\Policies\*.bat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s://gtfobins.github.io/" TargetMode="External"/><Relationship Id="rId21" Type="http://schemas.openxmlformats.org/officeDocument/2006/relationships/image" Target="media/image6.png"/><Relationship Id="rId34" Type="http://schemas.openxmlformats.org/officeDocument/2006/relationships/hyperlink" Target="https://github.com/swisskyrepo/PayloadsAllTheThings/blob/master/Methodology%20and%20Resources/Windows%20-%20Download%20and%20Execute.md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file:///\\\\DOMAIN\.LOCAL\\%5b%5e\%5d*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hyperlink" Target="https://support.symantec.com/us/en/article.tech132337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lebglaz@protonmail.com" TargetMode="External"/><Relationship Id="rId11" Type="http://schemas.openxmlformats.org/officeDocument/2006/relationships/hyperlink" Target="https://support.symantec.com/us/en/article.tech132337.html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github.com/pwndizzle/CodeExecutionOnWindows" TargetMode="External"/><Relationship Id="rId37" Type="http://schemas.openxmlformats.org/officeDocument/2006/relationships/hyperlink" Target="https://github.com/endgameinc/RTA" TargetMode="External"/><Relationship Id="rId40" Type="http://schemas.openxmlformats.org/officeDocument/2006/relationships/hyperlink" Target="https://github.com/xapax/security/blob/master/privilege_escalation_windows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security/threat-protection/windows-defender-application-control/microsoft-recommended-block-rules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hyperlink" Target="https://docs.microsoft.com/en-us/windows/security/threat-protection/windows-defender-application-control/microsoft-recommended-block-rules" TargetMode="External"/><Relationship Id="rId10" Type="http://schemas.openxmlformats.org/officeDocument/2006/relationships/hyperlink" Target="https://attack.mitre.org/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bytesoverbombs.io/living-off-the-land-windows-command-line-downloading-without-powershell-6b3a2b8acd9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tomicredteam.io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hyperlink" Target="https://mgreen27.github.io/posts/2018/02/18/Sharing_my_BITS.html" TargetMode="External"/><Relationship Id="rId35" Type="http://schemas.openxmlformats.org/officeDocument/2006/relationships/hyperlink" Target="https://support.symantec.com/us/en/article.tech188597.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endgameinc/R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Gl3bGl4z/SEP_Application_Control" TargetMode="External"/><Relationship Id="rId17" Type="http://schemas.openxmlformats.org/officeDocument/2006/relationships/hyperlink" Target="file:///\\DOMAIN.LOCAL\sysvol\DOMAIN.LOCAL\Policies\%7b%3f%3f%3f%3f%3f%3f%3f%3f-%3f%3f%3f%3f-%3f%3f%3f%3f-%3f%3f%3f%3f-%3f%3f%3f%3f%3f%3f%3f%3f%3f%3f%3f%3f%7d\User\Scripts\Logon\*.bat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blog.netspi.com/15-ways-to-bypass-the-powershell-execution-policy/" TargetMode="External"/><Relationship Id="rId38" Type="http://schemas.openxmlformats.org/officeDocument/2006/relationships/hyperlink" Target="https://github.com/LOLBAS-Project/LOLBA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25303-7DD9-45CE-8100-45845175B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4114</TotalTime>
  <Pages>13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429</cp:revision>
  <dcterms:created xsi:type="dcterms:W3CDTF">2019-07-10T19:53:00Z</dcterms:created>
  <dcterms:modified xsi:type="dcterms:W3CDTF">2019-07-24T16:08:00Z</dcterms:modified>
</cp:coreProperties>
</file>