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TECHNOLOGICAL INSTITUTE OF THE PHILIPPINES</w:t>
      </w:r>
    </w:p>
    <w:p w:rsidR="00000000" w:rsidDel="00000000" w:rsidP="00000000" w:rsidRDefault="00000000" w:rsidRPr="00000000" w14:paraId="00000002">
      <w:pPr>
        <w:spacing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QUEZON CITY</w:t>
      </w:r>
    </w:p>
    <w:p w:rsidR="00000000" w:rsidDel="00000000" w:rsidP="00000000" w:rsidRDefault="00000000" w:rsidRPr="00000000" w14:paraId="00000003">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COLLEGE OF COMPUTER STUDIES</w:t>
      </w:r>
    </w:p>
    <w:p w:rsidR="00000000" w:rsidDel="00000000" w:rsidP="00000000" w:rsidRDefault="00000000" w:rsidRPr="00000000" w14:paraId="00000004">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IT 009 - Systems Integration and Architecture 1</w:t>
      </w:r>
    </w:p>
    <w:p w:rsidR="00000000" w:rsidDel="00000000" w:rsidP="00000000" w:rsidRDefault="00000000" w:rsidRPr="00000000" w14:paraId="00000005">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MIDTERM</w:t>
      </w:r>
    </w:p>
    <w:p w:rsidR="00000000" w:rsidDel="00000000" w:rsidP="00000000" w:rsidRDefault="00000000" w:rsidRPr="00000000" w14:paraId="00000006">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 </w:t>
      </w:r>
    </w:p>
    <w:tbl>
      <w:tblPr>
        <w:tblStyle w:val="Table1"/>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4545"/>
        <w:tblGridChange w:id="0">
          <w:tblGrid>
            <w:gridCol w:w="4560"/>
            <w:gridCol w:w="4545"/>
          </w:tblGrid>
        </w:tblGridChange>
      </w:tblGrid>
      <w:tr>
        <w:trPr>
          <w:cantSplit w:val="0"/>
          <w:trHeight w:val="500" w:hRule="atLeast"/>
          <w:tblHeader w:val="0"/>
        </w:trPr>
        <w:tc>
          <w:tcPr>
            <w:tcBorders>
              <w:top w:color="000080" w:space="0" w:sz="8" w:val="single"/>
              <w:left w:color="000080" w:space="0" w:sz="8" w:val="single"/>
              <w:bottom w:color="000080" w:space="0" w:sz="8" w:val="single"/>
              <w:right w:color="000000" w:space="0" w:sz="0" w:val="nil"/>
            </w:tcBorders>
            <w:tcMar>
              <w:top w:w="100.0" w:type="dxa"/>
              <w:left w:w="20.0" w:type="dxa"/>
              <w:bottom w:w="100.0" w:type="dxa"/>
              <w:right w:w="20.0" w:type="dxa"/>
            </w:tcMar>
          </w:tcPr>
          <w:p w:rsidR="00000000" w:rsidDel="00000000" w:rsidP="00000000" w:rsidRDefault="00000000" w:rsidRPr="00000000" w14:paraId="00000007">
            <w:pPr>
              <w:spacing w:line="240" w:lineRule="auto"/>
              <w:ind w:left="-220" w:firstLine="31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Name: Arizobal,</w:t>
            </w:r>
          </w:p>
          <w:p w:rsidR="00000000" w:rsidDel="00000000" w:rsidP="00000000" w:rsidRDefault="00000000" w:rsidRPr="00000000" w14:paraId="00000008">
            <w:pPr>
              <w:spacing w:line="240" w:lineRule="auto"/>
              <w:ind w:left="-220" w:firstLine="31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Badua,</w:t>
            </w:r>
          </w:p>
          <w:p w:rsidR="00000000" w:rsidDel="00000000" w:rsidP="00000000" w:rsidRDefault="00000000" w:rsidRPr="00000000" w14:paraId="00000009">
            <w:pPr>
              <w:spacing w:line="240" w:lineRule="auto"/>
              <w:ind w:left="-220" w:firstLine="31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Cabana,</w:t>
            </w:r>
          </w:p>
          <w:p w:rsidR="00000000" w:rsidDel="00000000" w:rsidP="00000000" w:rsidRDefault="00000000" w:rsidRPr="00000000" w14:paraId="0000000A">
            <w:pPr>
              <w:spacing w:line="240" w:lineRule="auto"/>
              <w:ind w:left="-220" w:firstLine="31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Cao,</w:t>
            </w:r>
          </w:p>
          <w:p w:rsidR="00000000" w:rsidDel="00000000" w:rsidP="00000000" w:rsidRDefault="00000000" w:rsidRPr="00000000" w14:paraId="0000000B">
            <w:pPr>
              <w:spacing w:line="240" w:lineRule="auto"/>
              <w:ind w:left="-220" w:firstLine="31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Carpizo</w:t>
            </w:r>
          </w:p>
        </w:tc>
        <w:tc>
          <w:tcPr>
            <w:tcBorders>
              <w:top w:color="000080" w:space="0" w:sz="8" w:val="single"/>
              <w:left w:color="000080" w:space="0" w:sz="8" w:val="single"/>
              <w:bottom w:color="000080" w:space="0" w:sz="8" w:val="single"/>
              <w:right w:color="000080" w:space="0" w:sz="8" w:val="single"/>
            </w:tcBorders>
            <w:tcMar>
              <w:top w:w="100.0" w:type="dxa"/>
              <w:left w:w="20.0" w:type="dxa"/>
              <w:bottom w:w="100.0" w:type="dxa"/>
              <w:right w:w="20.0" w:type="dxa"/>
            </w:tcMar>
          </w:tcPr>
          <w:p w:rsidR="00000000" w:rsidDel="00000000" w:rsidP="00000000" w:rsidRDefault="00000000" w:rsidRPr="00000000" w14:paraId="0000000C">
            <w:pPr>
              <w:spacing w:line="240" w:lineRule="auto"/>
              <w:ind w:left="-220" w:firstLine="31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Date: October 4, 2024</w:t>
            </w:r>
          </w:p>
        </w:tc>
      </w:tr>
      <w:tr>
        <w:trPr>
          <w:cantSplit w:val="0"/>
          <w:trHeight w:val="485" w:hRule="atLeast"/>
          <w:tblHeader w:val="0"/>
        </w:trPr>
        <w:tc>
          <w:tcPr>
            <w:tcBorders>
              <w:top w:color="000000" w:space="0" w:sz="0" w:val="nil"/>
              <w:left w:color="000080" w:space="0" w:sz="8" w:val="single"/>
              <w:bottom w:color="000080" w:space="0" w:sz="8" w:val="single"/>
              <w:right w:color="000000" w:space="0" w:sz="0" w:val="nil"/>
            </w:tcBorders>
            <w:tcMar>
              <w:top w:w="100.0" w:type="dxa"/>
              <w:left w:w="20.0" w:type="dxa"/>
              <w:bottom w:w="100.0" w:type="dxa"/>
              <w:right w:w="20.0" w:type="dxa"/>
            </w:tcMar>
          </w:tcPr>
          <w:p w:rsidR="00000000" w:rsidDel="00000000" w:rsidP="00000000" w:rsidRDefault="00000000" w:rsidRPr="00000000" w14:paraId="0000000D">
            <w:pPr>
              <w:spacing w:line="240" w:lineRule="auto"/>
              <w:ind w:left="-220" w:firstLine="31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Program/Section: BSIT - IT31S6</w:t>
            </w:r>
          </w:p>
        </w:tc>
        <w:tc>
          <w:tcPr>
            <w:tcBorders>
              <w:top w:color="000000" w:space="0" w:sz="0" w:val="nil"/>
              <w:left w:color="000080" w:space="0" w:sz="8" w:val="single"/>
              <w:bottom w:color="000080" w:space="0" w:sz="8" w:val="single"/>
              <w:right w:color="000080" w:space="0" w:sz="8" w:val="single"/>
            </w:tcBorders>
            <w:tcMar>
              <w:top w:w="100.0" w:type="dxa"/>
              <w:left w:w="20.0" w:type="dxa"/>
              <w:bottom w:w="100.0" w:type="dxa"/>
              <w:right w:w="20.0" w:type="dxa"/>
            </w:tcMar>
          </w:tcPr>
          <w:p w:rsidR="00000000" w:rsidDel="00000000" w:rsidP="00000000" w:rsidRDefault="00000000" w:rsidRPr="00000000" w14:paraId="0000000E">
            <w:pPr>
              <w:spacing w:line="240" w:lineRule="auto"/>
              <w:ind w:left="-220" w:firstLine="31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Instructor: Ms. Paula Jean Mendoza</w:t>
            </w:r>
          </w:p>
        </w:tc>
      </w:tr>
      <w:tr>
        <w:trPr>
          <w:cantSplit w:val="0"/>
          <w:trHeight w:val="500" w:hRule="atLeast"/>
          <w:tblHeader w:val="0"/>
        </w:trPr>
        <w:tc>
          <w:tcPr>
            <w:gridSpan w:val="2"/>
            <w:tcBorders>
              <w:top w:color="000000" w:space="0" w:sz="0" w:val="nil"/>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0F">
            <w:pPr>
              <w:pStyle w:val="Heading3"/>
              <w:shd w:fill="ffffff" w:val="clear"/>
              <w:spacing w:after="90" w:before="90" w:lineRule="auto"/>
              <w:rPr>
                <w:rFonts w:ascii="Arial Narrow" w:cs="Arial Narrow" w:eastAsia="Arial Narrow" w:hAnsi="Arial Narrow"/>
                <w:color w:val="2d3b45"/>
                <w:sz w:val="24"/>
                <w:szCs w:val="24"/>
              </w:rPr>
            </w:pPr>
            <w:r w:rsidDel="00000000" w:rsidR="00000000" w:rsidRPr="00000000">
              <w:rPr>
                <w:rFonts w:ascii="Arial Narrow" w:cs="Arial Narrow" w:eastAsia="Arial Narrow" w:hAnsi="Arial Narrow"/>
                <w:b w:val="1"/>
                <w:sz w:val="24"/>
                <w:szCs w:val="24"/>
                <w:rtl w:val="0"/>
              </w:rPr>
              <w:t xml:space="preserve">Assessment Task: Data Representation-</w:t>
            </w:r>
            <w:r w:rsidDel="00000000" w:rsidR="00000000" w:rsidRPr="00000000">
              <w:rPr>
                <w:rFonts w:ascii="Arial Narrow" w:cs="Arial Narrow" w:eastAsia="Arial Narrow" w:hAnsi="Arial Narrow"/>
                <w:color w:val="000080"/>
                <w:sz w:val="24"/>
                <w:szCs w:val="24"/>
                <w:rtl w:val="0"/>
              </w:rPr>
              <w:t xml:space="preserve">XML and JSON</w:t>
            </w:r>
            <w:r w:rsidDel="00000000" w:rsidR="00000000" w:rsidRPr="00000000">
              <w:rPr>
                <w:rtl w:val="0"/>
              </w:rPr>
            </w:r>
          </w:p>
        </w:tc>
      </w:tr>
    </w:tbl>
    <w:p w:rsidR="00000000" w:rsidDel="00000000" w:rsidP="00000000" w:rsidRDefault="00000000" w:rsidRPr="00000000" w14:paraId="00000011">
      <w:pPr>
        <w:spacing w:after="240" w:line="240" w:lineRule="auto"/>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2">
      <w:pPr>
        <w:spacing w:after="240" w:line="240" w:lineRule="auto"/>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Instructions:  </w:t>
      </w:r>
      <w:r w:rsidDel="00000000" w:rsidR="00000000" w:rsidRPr="00000000">
        <w:rPr>
          <w:rFonts w:ascii="Arial Narrow" w:cs="Arial Narrow" w:eastAsia="Arial Narrow" w:hAnsi="Arial Narrow"/>
          <w:rtl w:val="0"/>
        </w:rPr>
        <w:t xml:space="preserve">Submit your work in a Word document or PDF format. Ensure the document is clearly organized and labeled. </w:t>
      </w:r>
    </w:p>
    <w:p w:rsidR="00000000" w:rsidDel="00000000" w:rsidP="00000000" w:rsidRDefault="00000000" w:rsidRPr="00000000" w14:paraId="00000013">
      <w:pPr>
        <w:numPr>
          <w:ilvl w:val="0"/>
          <w:numId w:val="5"/>
        </w:numPr>
        <w:spacing w:before="280" w:line="240" w:lineRule="auto"/>
        <w:ind w:left="720" w:hanging="360"/>
        <w:rPr>
          <w:rFonts w:ascii="Arial Narrow" w:cs="Arial Narrow" w:eastAsia="Arial Narrow" w:hAnsi="Arial Narrow"/>
          <w:sz w:val="30"/>
          <w:szCs w:val="30"/>
        </w:rPr>
      </w:pPr>
      <w:r w:rsidDel="00000000" w:rsidR="00000000" w:rsidRPr="00000000">
        <w:rPr>
          <w:rFonts w:ascii="Arial Narrow" w:cs="Arial Narrow" w:eastAsia="Arial Narrow" w:hAnsi="Arial Narrow"/>
          <w:b w:val="1"/>
          <w:color w:val="434343"/>
          <w:sz w:val="24"/>
          <w:szCs w:val="24"/>
          <w:rtl w:val="0"/>
        </w:rPr>
        <w:t xml:space="preserve">Research Phase and Comparative Analysis of XML to JSON Tools (12 points)</w:t>
      </w:r>
      <w:r w:rsidDel="00000000" w:rsidR="00000000" w:rsidRPr="00000000">
        <w:rPr>
          <w:rtl w:val="0"/>
        </w:rPr>
      </w:r>
    </w:p>
    <w:p w:rsidR="00000000" w:rsidDel="00000000" w:rsidP="00000000" w:rsidRDefault="00000000" w:rsidRPr="00000000" w14:paraId="00000014">
      <w:pPr>
        <w:spacing w:before="280" w:line="240" w:lineRule="auto"/>
        <w:ind w:left="144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Create a comparative analysis of the online tools used in converting XML to JSON format and vice versa. Look for the different online tools available for developers that convert XML to JSON format and vice versa. Select 2 online tools. Using a table provide the following information:</w:t>
      </w:r>
    </w:p>
    <w:p w:rsidR="00000000" w:rsidDel="00000000" w:rsidP="00000000" w:rsidRDefault="00000000" w:rsidRPr="00000000" w14:paraId="00000015">
      <w:pPr>
        <w:numPr>
          <w:ilvl w:val="1"/>
          <w:numId w:val="6"/>
        </w:numPr>
        <w:spacing w:before="280" w:line="24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name of online tool</w:t>
      </w:r>
    </w:p>
    <w:p w:rsidR="00000000" w:rsidDel="00000000" w:rsidP="00000000" w:rsidRDefault="00000000" w:rsidRPr="00000000" w14:paraId="00000016">
      <w:pPr>
        <w:numPr>
          <w:ilvl w:val="1"/>
          <w:numId w:val="6"/>
        </w:numPr>
        <w:spacing w:line="24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description</w:t>
      </w:r>
    </w:p>
    <w:p w:rsidR="00000000" w:rsidDel="00000000" w:rsidP="00000000" w:rsidRDefault="00000000" w:rsidRPr="00000000" w14:paraId="00000017">
      <w:pPr>
        <w:numPr>
          <w:ilvl w:val="1"/>
          <w:numId w:val="6"/>
        </w:numPr>
        <w:spacing w:line="24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Link or URL of the website </w:t>
      </w:r>
    </w:p>
    <w:p w:rsidR="00000000" w:rsidDel="00000000" w:rsidP="00000000" w:rsidRDefault="00000000" w:rsidRPr="00000000" w14:paraId="00000018">
      <w:pPr>
        <w:numPr>
          <w:ilvl w:val="1"/>
          <w:numId w:val="6"/>
        </w:numPr>
        <w:spacing w:line="24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Similarities</w:t>
      </w:r>
    </w:p>
    <w:p w:rsidR="00000000" w:rsidDel="00000000" w:rsidP="00000000" w:rsidRDefault="00000000" w:rsidRPr="00000000" w14:paraId="00000019">
      <w:pPr>
        <w:numPr>
          <w:ilvl w:val="1"/>
          <w:numId w:val="6"/>
        </w:numPr>
        <w:spacing w:line="24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Differences</w:t>
      </w:r>
    </w:p>
    <w:p w:rsidR="00000000" w:rsidDel="00000000" w:rsidP="00000000" w:rsidRDefault="00000000" w:rsidRPr="00000000" w14:paraId="0000001A">
      <w:pPr>
        <w:spacing w:line="240" w:lineRule="auto"/>
        <w:ind w:left="144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B">
      <w:pPr>
        <w:numPr>
          <w:ilvl w:val="0"/>
          <w:numId w:val="5"/>
        </w:numPr>
        <w:ind w:left="72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Convert XML Schema to JSON Schema (12 points)</w:t>
      </w:r>
    </w:p>
    <w:p w:rsidR="00000000" w:rsidDel="00000000" w:rsidP="00000000" w:rsidRDefault="00000000" w:rsidRPr="00000000" w14:paraId="0000001C">
      <w:pPr>
        <w:ind w:left="144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Using an online tool, convert the given XML Schema for Book into its Equivalent JSON Schema.  Once ready, simply type or upload the image of your JSON schema and provide a brief description or discussion of your answer.  </w:t>
      </w:r>
    </w:p>
    <w:p w:rsidR="00000000" w:rsidDel="00000000" w:rsidP="00000000" w:rsidRDefault="00000000" w:rsidRPr="00000000" w14:paraId="0000001D">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E">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F">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0">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1">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2">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3">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4">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5">
      <w:pPr>
        <w:ind w:left="0"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Answer:</w:t>
      </w:r>
    </w:p>
    <w:p w:rsidR="00000000" w:rsidDel="00000000" w:rsidP="00000000" w:rsidRDefault="00000000" w:rsidRPr="00000000" w14:paraId="00000026">
      <w:pPr>
        <w:numPr>
          <w:ilvl w:val="0"/>
          <w:numId w:val="7"/>
        </w:numPr>
        <w:ind w:left="720" w:hanging="360"/>
        <w:rPr>
          <w:rFonts w:ascii="Arial Narrow" w:cs="Arial Narrow" w:eastAsia="Arial Narrow" w:hAnsi="Arial Narrow"/>
          <w:b w:val="1"/>
          <w:u w:val="none"/>
        </w:rPr>
      </w:pPr>
      <w:r w:rsidDel="00000000" w:rsidR="00000000" w:rsidRPr="00000000">
        <w:rPr>
          <w:rtl w:val="0"/>
        </w:rPr>
      </w:r>
    </w:p>
    <w:sdt>
      <w:sdtPr>
        <w:lock w:val="contentLocked"/>
        <w:tag w:val="goog_rdk_0"/>
      </w:sdtPr>
      <w:sdtContent>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280" w:line="240" w:lineRule="auto"/>
                  <w:ind w:left="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name of online tool</w:t>
                </w:r>
              </w:p>
              <w:p w:rsidR="00000000" w:rsidDel="00000000" w:rsidP="00000000" w:rsidRDefault="00000000" w:rsidRPr="00000000" w14:paraId="0000002B">
                <w:pPr>
                  <w:widowControl w:val="0"/>
                  <w:spacing w:line="240" w:lineRule="auto"/>
                  <w:ind w:left="0" w:firstLine="0"/>
                  <w:rPr>
                    <w:rFonts w:ascii="Arial Narrow" w:cs="Arial Narrow" w:eastAsia="Arial Narrow" w:hAnsi="Arial Narr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XML To JSON Converter By Utilities-online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XML TO JSON By JSONFormatter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280" w:line="240" w:lineRule="auto"/>
                  <w:ind w:left="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A free online tool that allows users to convert XML to JSON and vice versa. It supports uploading XML files, pasting XML code, and converting JSON to 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 free online tool that allows users to convert XML to JSON and vice versa. It supports pasting XML code and converting JSON to XML.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280" w:line="240" w:lineRule="auto"/>
                  <w:ind w:lef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Link or URL of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Arial Narrow" w:cs="Arial Narrow" w:eastAsia="Arial Narrow" w:hAnsi="Arial Narrow"/>
                  </w:rPr>
                </w:pPr>
                <w:hyperlink r:id="rId7">
                  <w:r w:rsidDel="00000000" w:rsidR="00000000" w:rsidRPr="00000000">
                    <w:rPr>
                      <w:rFonts w:ascii="Arial Narrow" w:cs="Arial Narrow" w:eastAsia="Arial Narrow" w:hAnsi="Arial Narrow"/>
                      <w:color w:val="1155cc"/>
                      <w:u w:val="single"/>
                      <w:rtl w:val="0"/>
                    </w:rPr>
                    <w:t xml:space="preserve">https://www.utilities-online.info/xmltojson</w:t>
                  </w:r>
                </w:hyperlink>
                <w:r w:rsidDel="00000000" w:rsidR="00000000" w:rsidRPr="00000000">
                  <w:rPr>
                    <w:rFonts w:ascii="Arial Narrow" w:cs="Arial Narrow" w:eastAsia="Arial Narrow" w:hAnsi="Arial Narrow"/>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Arial Narrow" w:cs="Arial Narrow" w:eastAsia="Arial Narrow" w:hAnsi="Arial Narrow"/>
                  </w:rPr>
                </w:pPr>
                <w:hyperlink r:id="rId8">
                  <w:r w:rsidDel="00000000" w:rsidR="00000000" w:rsidRPr="00000000">
                    <w:rPr>
                      <w:rFonts w:ascii="Arial Narrow" w:cs="Arial Narrow" w:eastAsia="Arial Narrow" w:hAnsi="Arial Narrow"/>
                      <w:color w:val="1155cc"/>
                      <w:u w:val="single"/>
                      <w:rtl w:val="0"/>
                    </w:rPr>
                    <w:t xml:space="preserve">https://jsonformatter.org/xml-to-json</w:t>
                  </w:r>
                </w:hyperlink>
                <w:r w:rsidDel="00000000" w:rsidR="00000000" w:rsidRPr="00000000">
                  <w:rPr>
                    <w:rFonts w:ascii="Arial Narrow" w:cs="Arial Narrow" w:eastAsia="Arial Narrow" w:hAnsi="Arial Narrow"/>
                    <w:rtl w:val="0"/>
                  </w:rPr>
                  <w:t xml:space="preserve"> </w:t>
                </w:r>
              </w:p>
            </w:tc>
          </w:tr>
          <w:tr>
            <w:trPr>
              <w:cantSplit w:val="0"/>
              <w:trHeight w:val="47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Similarities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Both tools are online, free, and support XML to JSON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Both tools are online, free, and support XML to JSON conversion.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This tool has a more user-friendly interface and supports uploading XML files, while the other tool requires pasting XML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This tool has a more basic interface and requires pasting XML code, while the other tool supports uploading XML files.</w:t>
                </w:r>
              </w:p>
            </w:tc>
          </w:tr>
        </w:tbl>
      </w:sdtContent>
    </w:sdt>
    <w:p w:rsidR="00000000" w:rsidDel="00000000" w:rsidP="00000000" w:rsidRDefault="00000000" w:rsidRPr="00000000" w14:paraId="0000003A">
      <w:pPr>
        <w:numPr>
          <w:ilvl w:val="0"/>
          <w:numId w:val="7"/>
        </w:numPr>
        <w:ind w:left="720" w:hanging="360"/>
        <w:rPr>
          <w:rFonts w:ascii="Arial Narrow" w:cs="Arial Narrow" w:eastAsia="Arial Narrow" w:hAnsi="Arial Narrow"/>
          <w:b w:val="1"/>
          <w:u w:val="none"/>
        </w:rPr>
      </w:pPr>
      <w:r w:rsidDel="00000000" w:rsidR="00000000" w:rsidRPr="00000000">
        <w:rPr>
          <w:rtl w:val="0"/>
        </w:rPr>
      </w:r>
    </w:p>
    <w:p w:rsidR="00000000" w:rsidDel="00000000" w:rsidP="00000000" w:rsidRDefault="00000000" w:rsidRPr="00000000" w14:paraId="0000003B">
      <w:pPr>
        <w:ind w:left="720" w:firstLine="0"/>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3567113" cy="291854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67113" cy="291854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D">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E">
      <w:pPr>
        <w:ind w:left="720"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F">
      <w:pPr>
        <w:ind w:left="720"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Answer:</w:t>
      </w:r>
    </w:p>
    <w:sdt>
      <w:sdtPr>
        <w:lock w:val="contentLocked"/>
        <w:tag w:val="goog_rdk_1"/>
      </w:sdtPr>
      <w:sdtContent>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41">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  "Books": {</w:t>
                </w:r>
              </w:p>
              <w:p w:rsidR="00000000" w:rsidDel="00000000" w:rsidP="00000000" w:rsidRDefault="00000000" w:rsidRPr="00000000" w14:paraId="00000042">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"Title": "Books",</w:t>
                </w:r>
              </w:p>
              <w:p w:rsidR="00000000" w:rsidDel="00000000" w:rsidP="00000000" w:rsidRDefault="00000000" w:rsidRPr="00000000" w14:paraId="00000043">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"Authors": {</w:t>
                </w:r>
              </w:p>
              <w:p w:rsidR="00000000" w:rsidDel="00000000" w:rsidP="00000000" w:rsidRDefault="00000000" w:rsidRPr="00000000" w14:paraId="00000044">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tab/>
                  <w:t xml:space="preserve">"Author": [</w:t>
                </w:r>
              </w:p>
              <w:p w:rsidR="00000000" w:rsidDel="00000000" w:rsidP="00000000" w:rsidRDefault="00000000" w:rsidRPr="00000000" w14:paraId="00000045">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tab/>
                  <w:t xml:space="preserve">"string",</w:t>
                </w:r>
              </w:p>
              <w:p w:rsidR="00000000" w:rsidDel="00000000" w:rsidP="00000000" w:rsidRDefault="00000000" w:rsidRPr="00000000" w14:paraId="00000046">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tab/>
                  <w:t xml:space="preserve">"string",</w:t>
                </w:r>
              </w:p>
              <w:p w:rsidR="00000000" w:rsidDel="00000000" w:rsidP="00000000" w:rsidRDefault="00000000" w:rsidRPr="00000000" w14:paraId="00000047">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tab/>
                  <w:t xml:space="preserve">"string",</w:t>
                </w:r>
              </w:p>
              <w:p w:rsidR="00000000" w:rsidDel="00000000" w:rsidP="00000000" w:rsidRDefault="00000000" w:rsidRPr="00000000" w14:paraId="00000048">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tab/>
                  <w:t xml:space="preserve">"string",</w:t>
                </w:r>
              </w:p>
              <w:p w:rsidR="00000000" w:rsidDel="00000000" w:rsidP="00000000" w:rsidRDefault="00000000" w:rsidRPr="00000000" w14:paraId="00000049">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tab/>
                  <w:t xml:space="preserve">"string"</w:t>
                </w:r>
              </w:p>
              <w:p w:rsidR="00000000" w:rsidDel="00000000" w:rsidP="00000000" w:rsidRDefault="00000000" w:rsidRPr="00000000" w14:paraId="0000004A">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tab/>
                  <w:t xml:space="preserve">]</w:t>
                </w:r>
              </w:p>
              <w:p w:rsidR="00000000" w:rsidDel="00000000" w:rsidP="00000000" w:rsidRDefault="00000000" w:rsidRPr="00000000" w14:paraId="0000004B">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w:t>
                </w:r>
              </w:p>
              <w:p w:rsidR="00000000" w:rsidDel="00000000" w:rsidP="00000000" w:rsidRDefault="00000000" w:rsidRPr="00000000" w14:paraId="0000004C">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"Date": "YYYY",</w:t>
                </w:r>
              </w:p>
              <w:p w:rsidR="00000000" w:rsidDel="00000000" w:rsidP="00000000" w:rsidRDefault="00000000" w:rsidRPr="00000000" w14:paraId="0000004D">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"Publisher": {</w:t>
                </w:r>
              </w:p>
              <w:p w:rsidR="00000000" w:rsidDel="00000000" w:rsidP="00000000" w:rsidRDefault="00000000" w:rsidRPr="00000000" w14:paraId="0000004E">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tab/>
                  <w:t xml:space="preserve">"type": "string",</w:t>
                </w:r>
              </w:p>
              <w:p w:rsidR="00000000" w:rsidDel="00000000" w:rsidP="00000000" w:rsidRDefault="00000000" w:rsidRPr="00000000" w14:paraId="0000004F">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tab/>
                  <w:t xml:space="preserve">"values": [</w:t>
                </w:r>
              </w:p>
              <w:p w:rsidR="00000000" w:rsidDel="00000000" w:rsidP="00000000" w:rsidRDefault="00000000" w:rsidRPr="00000000" w14:paraId="00000050">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tab/>
                  <w:t xml:space="preserve">"Springer",</w:t>
                </w:r>
              </w:p>
              <w:p w:rsidR="00000000" w:rsidDel="00000000" w:rsidP="00000000" w:rsidRDefault="00000000" w:rsidRPr="00000000" w14:paraId="00000051">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tab/>
                  <w:t xml:space="preserve">"MIT Press",</w:t>
                </w:r>
              </w:p>
              <w:p w:rsidR="00000000" w:rsidDel="00000000" w:rsidP="00000000" w:rsidRDefault="00000000" w:rsidRPr="00000000" w14:paraId="00000052">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tab/>
                  <w:t xml:space="preserve">"Harvard Press"</w:t>
                </w:r>
              </w:p>
              <w:p w:rsidR="00000000" w:rsidDel="00000000" w:rsidP="00000000" w:rsidRDefault="00000000" w:rsidRPr="00000000" w14:paraId="00000053">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tab/>
                  <w:t xml:space="preserve">]</w:t>
                </w:r>
              </w:p>
              <w:p w:rsidR="00000000" w:rsidDel="00000000" w:rsidP="00000000" w:rsidRDefault="00000000" w:rsidRPr="00000000" w14:paraId="00000054">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w:t>
                </w:r>
              </w:p>
              <w:p w:rsidR="00000000" w:rsidDel="00000000" w:rsidP="00000000" w:rsidRDefault="00000000" w:rsidRPr="00000000" w14:paraId="00000055">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tc>
          </w:tr>
        </w:tbl>
      </w:sdtContent>
    </w:sdt>
    <w:p w:rsidR="00000000" w:rsidDel="00000000" w:rsidP="00000000" w:rsidRDefault="00000000" w:rsidRPr="00000000" w14:paraId="00000057">
      <w:pPr>
        <w:ind w:left="720"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58">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9">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A">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B">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C">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D">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E">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F">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0">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1">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2">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3">
      <w:pPr>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4">
      <w:pPr>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5">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6">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7">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8">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9">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A">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B">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C">
      <w:pPr>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D">
      <w:pPr>
        <w:ind w:left="720"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ASSESSMENT TOOL: </w:t>
      </w:r>
    </w:p>
    <w:p w:rsidR="00000000" w:rsidDel="00000000" w:rsidP="00000000" w:rsidRDefault="00000000" w:rsidRPr="00000000" w14:paraId="0000006E">
      <w:pPr>
        <w:pStyle w:val="Heading3"/>
        <w:rPr>
          <w:rFonts w:ascii="Arial Narrow" w:cs="Arial Narrow" w:eastAsia="Arial Narrow" w:hAnsi="Arial Narrow"/>
          <w:b w:val="1"/>
          <w:sz w:val="18"/>
          <w:szCs w:val="18"/>
        </w:rPr>
      </w:pPr>
      <w:bookmarkStart w:colFirst="0" w:colLast="0" w:name="_heading=h.axedjcy0yq61" w:id="0"/>
      <w:bookmarkEnd w:id="0"/>
      <w:r w:rsidDel="00000000" w:rsidR="00000000" w:rsidRPr="00000000">
        <w:rPr>
          <w:rFonts w:ascii="Arial Narrow" w:cs="Arial Narrow" w:eastAsia="Arial Narrow" w:hAnsi="Arial Narrow"/>
          <w:b w:val="1"/>
          <w:sz w:val="18"/>
          <w:szCs w:val="18"/>
          <w:rtl w:val="0"/>
        </w:rPr>
        <w:t xml:space="preserve">Rubrics for Question 1: Comparative Analysis of XML to JSON Tools (12 points)</w:t>
      </w:r>
    </w:p>
    <w:tbl>
      <w:tblPr>
        <w:tblStyle w:val="Table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2.509619495511"/>
        <w:gridCol w:w="1384.5917058572038"/>
        <w:gridCol w:w="1144.4890979050876"/>
        <w:gridCol w:w="1144.4890979050876"/>
        <w:gridCol w:w="1288.5506626763574"/>
        <w:gridCol w:w="1360.5814450619923"/>
        <w:gridCol w:w="1144.4890979050876"/>
        <w:gridCol w:w="700.2992731936727"/>
        <w:tblGridChange w:id="0">
          <w:tblGrid>
            <w:gridCol w:w="1192.509619495511"/>
            <w:gridCol w:w="1384.5917058572038"/>
            <w:gridCol w:w="1144.4890979050876"/>
            <w:gridCol w:w="1144.4890979050876"/>
            <w:gridCol w:w="1288.5506626763574"/>
            <w:gridCol w:w="1360.5814450619923"/>
            <w:gridCol w:w="1144.4890979050876"/>
            <w:gridCol w:w="700.2992731936727"/>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Criteria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6 (Excellent)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5 (Very Good)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4 (Good)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3 (Satisfactory)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2 (Needs Improvement)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1 (Poor)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Arial Narrow" w:cs="Arial Narrow" w:eastAsia="Arial Narrow" w:hAnsi="Arial Narrow"/>
                <w:sz w:val="18"/>
                <w:szCs w:val="18"/>
              </w:rPr>
            </w:pPr>
            <w:r w:rsidDel="00000000" w:rsidR="00000000" w:rsidRPr="00000000">
              <w:rPr>
                <w:rtl w:val="0"/>
              </w:rPr>
            </w:r>
          </w:p>
        </w:tc>
      </w:tr>
      <w:tr>
        <w:trPr>
          <w:cantSplit w:val="0"/>
          <w:trHeight w:val="2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Research and Tool Selection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Two highly relevant tools with clear and detailed justification for selection.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Two relevant tools with a good justification, but slightly less detailed.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Two relevant tools selected with basic justification.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Tools selected, but justification is weak or unclear.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Only one tool is relevant or justification is vague.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No relevant tools selected or no justification.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Arial Narrow" w:cs="Arial Narrow" w:eastAsia="Arial Narrow" w:hAnsi="Arial Narrow"/>
                <w:sz w:val="18"/>
                <w:szCs w:val="18"/>
              </w:rPr>
            </w:pPr>
            <w:r w:rsidDel="00000000" w:rsidR="00000000" w:rsidRPr="00000000">
              <w:rPr>
                <w:rtl w:val="0"/>
              </w:rPr>
            </w:r>
          </w:p>
        </w:tc>
      </w:tr>
      <w:tr>
        <w:trPr>
          <w:cantSplit w:val="0"/>
          <w:trHeight w:val="2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Description and Comparison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Comprehensive description of both tools, identifying 3 relevant similarities and 3 key differences.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Detailed description with most similarities and differences covered.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Description provided with 2 relevant similarities and 2 differences.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Basic description with 1-2 similarities and differences, but lacking depth.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Vague or incomplete description with limited similarities or differences.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No clear description or comparison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Arial Narrow" w:cs="Arial Narrow" w:eastAsia="Arial Narrow" w:hAnsi="Arial Narrow"/>
                <w:sz w:val="18"/>
                <w:szCs w:val="18"/>
              </w:rPr>
            </w:pPr>
            <w:r w:rsidDel="00000000" w:rsidR="00000000" w:rsidRPr="00000000">
              <w:rPr>
                <w:rtl w:val="0"/>
              </w:rPr>
            </w:r>
          </w:p>
        </w:tc>
      </w:tr>
    </w:tbl>
    <w:p w:rsidR="00000000" w:rsidDel="00000000" w:rsidP="00000000" w:rsidRDefault="00000000" w:rsidRPr="00000000" w14:paraId="00000087">
      <w:pPr>
        <w:pStyle w:val="Heading3"/>
        <w:rPr>
          <w:rFonts w:ascii="Arial Narrow" w:cs="Arial Narrow" w:eastAsia="Arial Narrow" w:hAnsi="Arial Narrow"/>
          <w:b w:val="1"/>
          <w:sz w:val="18"/>
          <w:szCs w:val="18"/>
        </w:rPr>
      </w:pPr>
      <w:bookmarkStart w:colFirst="0" w:colLast="0" w:name="_heading=h.69s6r0q5953k" w:id="1"/>
      <w:bookmarkEnd w:id="1"/>
      <w:r w:rsidDel="00000000" w:rsidR="00000000" w:rsidRPr="00000000">
        <w:rPr>
          <w:rFonts w:ascii="Arial Narrow" w:cs="Arial Narrow" w:eastAsia="Arial Narrow" w:hAnsi="Arial Narrow"/>
          <w:b w:val="1"/>
          <w:sz w:val="18"/>
          <w:szCs w:val="18"/>
          <w:rtl w:val="0"/>
        </w:rPr>
        <w:t xml:space="preserve">Rubrics for Question 2: XML to JSON Conversion (12 points)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4066877541798"/>
        <w:gridCol w:w="1133.520108450068"/>
        <w:gridCol w:w="1133.520108450068"/>
        <w:gridCol w:w="1146.2087663804791"/>
        <w:gridCol w:w="1361.9159511974694"/>
        <w:gridCol w:w="1438.0478987799368"/>
        <w:gridCol w:w="1146.2087663804791"/>
        <w:gridCol w:w="740.1717126073204"/>
        <w:tblGridChange w:id="0">
          <w:tblGrid>
            <w:gridCol w:w="1260.4066877541798"/>
            <w:gridCol w:w="1133.520108450068"/>
            <w:gridCol w:w="1133.520108450068"/>
            <w:gridCol w:w="1146.2087663804791"/>
            <w:gridCol w:w="1361.9159511974694"/>
            <w:gridCol w:w="1438.0478987799368"/>
            <w:gridCol w:w="1146.2087663804791"/>
            <w:gridCol w:w="740.171712607320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Criteria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6 (Excellent)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5 (Very Good)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4 (Good)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3 (Satisfactory)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2 (Needs Improvement)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1 (Poor)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Arial Narrow" w:cs="Arial Narrow" w:eastAsia="Arial Narrow" w:hAnsi="Arial Narrow"/>
                <w:sz w:val="18"/>
                <w:szCs w:val="18"/>
              </w:rPr>
            </w:pPr>
            <w:r w:rsidDel="00000000" w:rsidR="00000000" w:rsidRPr="00000000">
              <w:rPr>
                <w:rtl w:val="0"/>
              </w:rPr>
            </w:r>
          </w:p>
        </w:tc>
      </w:tr>
      <w:tr>
        <w:trPr>
          <w:cantSplit w:val="0"/>
          <w:trHeight w:val="29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Conversion Accuracy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XML Schema is converted to JSON with no errors or omissions, capturing all key elements.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Conversion is accurate with one minor error or omission.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Conversion is mostly correct with a few minor issues or missing elements.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Conversion is provided but has noticeable errors or missing elements.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Conversion is incomplete with significant errors.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No conversion provided or it is entirely incorrect.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Arial Narrow" w:cs="Arial Narrow" w:eastAsia="Arial Narrow" w:hAnsi="Arial Narrow"/>
                <w:sz w:val="18"/>
                <w:szCs w:val="18"/>
              </w:rPr>
            </w:pPr>
            <w:r w:rsidDel="00000000" w:rsidR="00000000" w:rsidRPr="00000000">
              <w:rPr>
                <w:rtl w:val="0"/>
              </w:rPr>
            </w:r>
          </w:p>
        </w:tc>
      </w:tr>
      <w:tr>
        <w:trPr>
          <w:cantSplit w:val="0"/>
          <w:trHeight w:val="3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Discussion and Explanation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Insightful discussion of format differences (structure, attributes, data types), and how the conversion process 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Clear discussion with most key differences between XML and JSON covered.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Adequate discussion but misses some key format differences.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Discussion provided but lacks depth or misses many key points.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Vague or unclear discussion, irrelevant to the task.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No discussion or explanation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Arial Narrow" w:cs="Arial Narrow" w:eastAsia="Arial Narrow" w:hAnsi="Arial Narrow"/>
                <w:sz w:val="18"/>
                <w:szCs w:val="18"/>
              </w:rPr>
            </w:pPr>
            <w:r w:rsidDel="00000000" w:rsidR="00000000" w:rsidRPr="00000000">
              <w:rPr>
                <w:rtl w:val="0"/>
              </w:rPr>
            </w:r>
          </w:p>
        </w:tc>
      </w:tr>
    </w:tbl>
    <w:p w:rsidR="00000000" w:rsidDel="00000000" w:rsidP="00000000" w:rsidRDefault="00000000" w:rsidRPr="00000000" w14:paraId="000000A0">
      <w:pPr>
        <w:ind w:left="72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A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Member's Contribution</w:t>
      </w:r>
    </w:p>
    <w:p w:rsidR="00000000" w:rsidDel="00000000" w:rsidP="00000000" w:rsidRDefault="00000000" w:rsidRPr="00000000" w14:paraId="000000A2">
      <w:pPr>
        <w:spacing w:line="240" w:lineRule="auto"/>
        <w:jc w:val="center"/>
        <w:rPr>
          <w:rFonts w:ascii="Arial Narrow" w:cs="Arial Narrow" w:eastAsia="Arial Narrow" w:hAnsi="Arial Narrow"/>
          <w:sz w:val="24"/>
          <w:szCs w:val="24"/>
        </w:rPr>
      </w:pPr>
      <w:r w:rsidDel="00000000" w:rsidR="00000000" w:rsidRPr="00000000">
        <w:rPr>
          <w:rtl w:val="0"/>
        </w:rPr>
      </w:r>
    </w:p>
    <w:tbl>
      <w:tblPr>
        <w:tblStyle w:val="Table6"/>
        <w:tblW w:w="8856.0" w:type="dxa"/>
        <w:jc w:val="left"/>
        <w:tblInd w:w="108.0" w:type="dxa"/>
        <w:tblLayout w:type="fixed"/>
        <w:tblLook w:val="0400"/>
      </w:tblPr>
      <w:tblGrid>
        <w:gridCol w:w="4683"/>
        <w:gridCol w:w="4173"/>
        <w:tblGridChange w:id="0">
          <w:tblGrid>
            <w:gridCol w:w="4683"/>
            <w:gridCol w:w="417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3">
            <w:pPr>
              <w:widowControl w:val="0"/>
              <w:spacing w:line="360" w:lineRule="auto"/>
              <w:jc w:val="center"/>
              <w:rPr>
                <w:rFonts w:ascii="Calibri" w:cs="Calibri" w:eastAsia="Calibri" w:hAnsi="Calibri"/>
              </w:rPr>
            </w:pPr>
            <w:bookmarkStart w:colFirst="0" w:colLast="0" w:name="_heading=h.gjdgxs" w:id="2"/>
            <w:bookmarkEnd w:id="2"/>
            <w:r w:rsidDel="00000000" w:rsidR="00000000" w:rsidRPr="00000000">
              <w:rPr>
                <w:rFonts w:ascii="Arial Narrow" w:cs="Arial Narrow" w:eastAsia="Arial Narrow" w:hAnsi="Arial Narrow"/>
                <w:b w:val="1"/>
                <w:sz w:val="24"/>
                <w:szCs w:val="24"/>
                <w:u w:val="single"/>
                <w:rtl w:val="0"/>
              </w:rPr>
              <w:t xml:space="preserve">MEMBERS WITH PICTURES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4">
            <w:pPr>
              <w:widowControl w:val="0"/>
              <w:spacing w:line="360" w:lineRule="auto"/>
              <w:jc w:val="center"/>
              <w:rPr>
                <w:rFonts w:ascii="Calibri" w:cs="Calibri" w:eastAsia="Calibri" w:hAnsi="Calibri"/>
              </w:rPr>
            </w:pPr>
            <w:r w:rsidDel="00000000" w:rsidR="00000000" w:rsidRPr="00000000">
              <w:rPr>
                <w:rFonts w:ascii="Arial Narrow" w:cs="Arial Narrow" w:eastAsia="Arial Narrow" w:hAnsi="Arial Narrow"/>
                <w:b w:val="1"/>
                <w:sz w:val="24"/>
                <w:szCs w:val="24"/>
                <w:u w:val="single"/>
                <w:rtl w:val="0"/>
              </w:rPr>
              <w:t xml:space="preserve">SPECIFIC TASKS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5">
            <w:pPr>
              <w:spacing w:after="240" w:before="240" w:line="259" w:lineRule="auto"/>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Leader's Name:</w:t>
            </w:r>
          </w:p>
          <w:p w:rsidR="00000000" w:rsidDel="00000000" w:rsidP="00000000" w:rsidRDefault="00000000" w:rsidRPr="00000000" w14:paraId="000000A6">
            <w:pPr>
              <w:spacing w:after="240" w:before="240" w:line="259" w:lineRule="auto"/>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CAO, Aron Jeric</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7">
            <w:pPr>
              <w:widowControl w:val="0"/>
              <w:numPr>
                <w:ilvl w:val="0"/>
                <w:numId w:val="4"/>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Contributed in number 1.</w:t>
            </w:r>
          </w:p>
          <w:p w:rsidR="00000000" w:rsidDel="00000000" w:rsidP="00000000" w:rsidRDefault="00000000" w:rsidRPr="00000000" w14:paraId="000000A8">
            <w:pPr>
              <w:widowControl w:val="0"/>
              <w:numPr>
                <w:ilvl w:val="0"/>
                <w:numId w:val="4"/>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Partially contributed to number 2</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9">
            <w:pPr>
              <w:spacing w:after="240" w:before="240" w:line="259" w:lineRule="auto"/>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Member 1:</w:t>
            </w:r>
          </w:p>
          <w:p w:rsidR="00000000" w:rsidDel="00000000" w:rsidP="00000000" w:rsidRDefault="00000000" w:rsidRPr="00000000" w14:paraId="000000AA">
            <w:pPr>
              <w:spacing w:after="240" w:before="240" w:line="259" w:lineRule="auto"/>
              <w:jc w:val="left"/>
              <w:rPr>
                <w:b w:val="1"/>
                <w:sz w:val="28"/>
                <w:szCs w:val="28"/>
              </w:rPr>
            </w:pPr>
            <w:r w:rsidDel="00000000" w:rsidR="00000000" w:rsidRPr="00000000">
              <w:rPr>
                <w:rFonts w:ascii="Arial Narrow" w:cs="Arial Narrow" w:eastAsia="Arial Narrow" w:hAnsi="Arial Narrow"/>
                <w:b w:val="1"/>
                <w:sz w:val="24"/>
                <w:szCs w:val="24"/>
                <w:rtl w:val="0"/>
              </w:rPr>
              <w:t xml:space="preserve">ARIZOBAL, Elijah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B">
            <w:pPr>
              <w:widowControl w:val="0"/>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Contributed in number 1.</w:t>
            </w:r>
          </w:p>
          <w:p w:rsidR="00000000" w:rsidDel="00000000" w:rsidP="00000000" w:rsidRDefault="00000000" w:rsidRPr="00000000" w14:paraId="000000AC">
            <w:pPr>
              <w:widowControl w:val="0"/>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Partially contributed to number 2</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D">
            <w:pPr>
              <w:spacing w:after="240" w:before="240" w:line="259" w:lineRule="auto"/>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Member 2:</w:t>
            </w:r>
          </w:p>
          <w:p w:rsidR="00000000" w:rsidDel="00000000" w:rsidP="00000000" w:rsidRDefault="00000000" w:rsidRPr="00000000" w14:paraId="000000AE">
            <w:pPr>
              <w:spacing w:after="240" w:before="240" w:line="259" w:lineRule="auto"/>
              <w:rPr>
                <w:b w:val="1"/>
                <w:sz w:val="28"/>
                <w:szCs w:val="28"/>
              </w:rPr>
            </w:pPr>
            <w:r w:rsidDel="00000000" w:rsidR="00000000" w:rsidRPr="00000000">
              <w:rPr>
                <w:rFonts w:ascii="Arial Narrow" w:cs="Arial Narrow" w:eastAsia="Arial Narrow" w:hAnsi="Arial Narrow"/>
                <w:b w:val="1"/>
                <w:sz w:val="24"/>
                <w:szCs w:val="24"/>
                <w:rtl w:val="0"/>
              </w:rPr>
              <w:t xml:space="preserve">BADUA, Marc John 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F">
            <w:pPr>
              <w:widowControl w:val="0"/>
              <w:numPr>
                <w:ilvl w:val="0"/>
                <w:numId w:val="8"/>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Contributed in number 2</w:t>
            </w:r>
          </w:p>
          <w:p w:rsidR="00000000" w:rsidDel="00000000" w:rsidP="00000000" w:rsidRDefault="00000000" w:rsidRPr="00000000" w14:paraId="000000B0">
            <w:pPr>
              <w:widowControl w:val="0"/>
              <w:numPr>
                <w:ilvl w:val="0"/>
                <w:numId w:val="8"/>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Partially contributed to number 1.</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B1">
            <w:pPr>
              <w:spacing w:after="240" w:before="240" w:line="259" w:lineRule="auto"/>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Member 3:</w:t>
            </w:r>
          </w:p>
          <w:p w:rsidR="00000000" w:rsidDel="00000000" w:rsidP="00000000" w:rsidRDefault="00000000" w:rsidRPr="00000000" w14:paraId="000000B2">
            <w:pPr>
              <w:spacing w:after="240" w:before="240" w:line="259" w:lineRule="auto"/>
              <w:rPr>
                <w:b w:val="1"/>
                <w:sz w:val="28"/>
                <w:szCs w:val="28"/>
              </w:rPr>
            </w:pPr>
            <w:r w:rsidDel="00000000" w:rsidR="00000000" w:rsidRPr="00000000">
              <w:rPr>
                <w:rFonts w:ascii="Arial Narrow" w:cs="Arial Narrow" w:eastAsia="Arial Narrow" w:hAnsi="Arial Narrow"/>
                <w:b w:val="1"/>
                <w:sz w:val="24"/>
                <w:szCs w:val="24"/>
                <w:rtl w:val="0"/>
              </w:rPr>
              <w:t xml:space="preserve">CABAÑA, Louise Angello 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B3">
            <w:pPr>
              <w:widowControl w:val="0"/>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Contributed in number 1</w:t>
            </w:r>
          </w:p>
          <w:p w:rsidR="00000000" w:rsidDel="00000000" w:rsidP="00000000" w:rsidRDefault="00000000" w:rsidRPr="00000000" w14:paraId="000000B4">
            <w:pPr>
              <w:widowControl w:val="0"/>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Partially contributed to number 2</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B5">
            <w:pPr>
              <w:spacing w:after="240" w:before="240" w:line="259" w:lineRule="auto"/>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Member 4:</w:t>
              <w:br w:type="textWrapping"/>
              <w:t xml:space="preserve">CARPIZO, Jhilou Lian B.</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B6">
            <w:pPr>
              <w:widowControl w:val="0"/>
              <w:numPr>
                <w:ilvl w:val="0"/>
                <w:numId w:val="1"/>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Contributed in number 1</w:t>
            </w:r>
          </w:p>
          <w:p w:rsidR="00000000" w:rsidDel="00000000" w:rsidP="00000000" w:rsidRDefault="00000000" w:rsidRPr="00000000" w14:paraId="000000B7">
            <w:pPr>
              <w:widowControl w:val="0"/>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Partially contributed to number 2</w:t>
            </w:r>
          </w:p>
        </w:tc>
      </w:tr>
    </w:tbl>
    <w:p w:rsidR="00000000" w:rsidDel="00000000" w:rsidP="00000000" w:rsidRDefault="00000000" w:rsidRPr="00000000" w14:paraId="000000B8">
      <w:pPr>
        <w:spacing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B9">
      <w:pPr>
        <w:spacing w:line="240" w:lineRule="auto"/>
        <w:ind w:lef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Honor Pledge:</w:t>
      </w:r>
    </w:p>
    <w:p w:rsidR="00000000" w:rsidDel="00000000" w:rsidP="00000000" w:rsidRDefault="00000000" w:rsidRPr="00000000" w14:paraId="000000BA">
      <w:pPr>
        <w:spacing w:line="240" w:lineRule="auto"/>
        <w:ind w:lef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“I accept responsibility for my role in ensuring the integrity of the work submitted by the group in which I participated.”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P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Strong">
    <w:name w:val="Strong"/>
    <w:basedOn w:val="DefaultParagraphFont"/>
    <w:uiPriority w:val="22"/>
    <w:qFormat w:val="1"/>
    <w:rsid w:val="001D3592"/>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utilities-online.info/xmltojson" TargetMode="External"/><Relationship Id="rId8" Type="http://schemas.openxmlformats.org/officeDocument/2006/relationships/hyperlink" Target="https://jsonformatter.org/xml-to-j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ZWwcTtPnlvlr37POQjpjzybu4g==">CgMxLjAaHwoBMBIaChgICVIUChJ0YWJsZS5sbGdrdmY4a3I4cHEaHwoBMRIaChgICVIUChJ0YWJsZS55aGRqbDAzYTdwdDMyDmguYXhlZGpjeTB5cTYxMg5oLjY5czZyMHE1OTUzazIIaC5namRneHM4AHIhMXAzTWxtaE1yTC1QSFUzVEh6RlNyZE9PZGhSYzhWOGlv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2020-10-18T11:08:00Z</dcterms:created>
  <dc:creator>JASMIN</dc:creator>
</cp:coreProperties>
</file>