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Legal Document</w:t>
      </w:r>
    </w:p>
    <w:p>
      <w:r>
        <w:t>This is a sample paragraph with inconsistent formatting.  This paragraph has  double spaces.</w:t>
      </w:r>
    </w:p>
    <w:p>
      <w:r>
        <w:t>This is another paragraph.</w:t>
      </w:r>
    </w:p>
    <w:p>
      <w:r>
        <w:t>Heading 1</w:t>
      </w:r>
    </w:p>
    <w:p/>
    <w:p>
      <w:r>
        <w:t>Heading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