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DFB202" w14:textId="77777777" w:rsidR="00E662AF" w:rsidRDefault="00E662AF" w:rsidP="005823B2">
      <w:r>
        <w:t>Objective:</w:t>
      </w:r>
    </w:p>
    <w:p w14:paraId="7C5C3138" w14:textId="0E53006C" w:rsidR="00E77A8A" w:rsidRDefault="00E77A8A" w:rsidP="005823B2">
      <w:r>
        <w:t xml:space="preserve">To </w:t>
      </w:r>
      <w:r w:rsidR="005823B2">
        <w:t>set up a Virtual Private Cloud (VPC) with both public and private subnets in the AWS EU-West-1 (Ireland) region</w:t>
      </w:r>
      <w:r>
        <w:t xml:space="preserve"> that </w:t>
      </w:r>
      <w:r w:rsidR="005823B2">
        <w:t>includes creating and configuring the VPC, subnets, Internet Gateway (IGW), NAT Gateway, route tables, security groups, and Network Access Control Lists (NACLs)</w:t>
      </w:r>
      <w:r>
        <w:t xml:space="preserve"> as well as </w:t>
      </w:r>
      <w:r>
        <w:t>deploying instances and verifying their access and connectivity.</w:t>
      </w:r>
      <w:r>
        <w:t xml:space="preserve"> </w:t>
      </w:r>
    </w:p>
    <w:p w14:paraId="3C499F36" w14:textId="32464382" w:rsidR="005823B2" w:rsidRDefault="00E77A8A" w:rsidP="005823B2">
      <w:r>
        <w:rPr>
          <w:noProof/>
        </w:rPr>
        <w:drawing>
          <wp:inline distT="0" distB="0" distL="0" distR="0" wp14:anchorId="52C4F9FB" wp14:editId="610FB2AB">
            <wp:extent cx="5937250" cy="3276600"/>
            <wp:effectExtent l="0" t="0" r="6350" b="0"/>
            <wp:docPr id="8056345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23B2">
        <w:t xml:space="preserve"> </w:t>
      </w:r>
    </w:p>
    <w:p w14:paraId="6F6DA16C" w14:textId="77777777" w:rsidR="005823B2" w:rsidRDefault="005823B2" w:rsidP="005823B2"/>
    <w:p w14:paraId="5BD69F06" w14:textId="77777777" w:rsidR="005823B2" w:rsidRDefault="005823B2" w:rsidP="005823B2">
      <w:r>
        <w:t>### Step 1: Create a VPC</w:t>
      </w:r>
    </w:p>
    <w:p w14:paraId="539F8D82" w14:textId="77777777" w:rsidR="005823B2" w:rsidRDefault="005823B2" w:rsidP="005823B2"/>
    <w:p w14:paraId="2B049662" w14:textId="5451D2E1" w:rsidR="005823B2" w:rsidRDefault="005823B2" w:rsidP="005823B2">
      <w:r>
        <w:t>1. Log in to the AWS Management Console and navigate to the VPC Dashboard.</w:t>
      </w:r>
    </w:p>
    <w:p w14:paraId="6A0A057D" w14:textId="15CADB06" w:rsidR="005823B2" w:rsidRDefault="005823B2" w:rsidP="005823B2">
      <w:r>
        <w:t>2. Create VPC:</w:t>
      </w:r>
    </w:p>
    <w:p w14:paraId="1D818F16" w14:textId="77777777" w:rsidR="005823B2" w:rsidRDefault="005823B2" w:rsidP="005823B2">
      <w:r>
        <w:t xml:space="preserve">   - Name: `KCVPC`</w:t>
      </w:r>
    </w:p>
    <w:p w14:paraId="0E5B1071" w14:textId="77777777" w:rsidR="005823B2" w:rsidRDefault="005823B2" w:rsidP="005823B2">
      <w:r>
        <w:t xml:space="preserve">   - IPv4 CIDR block: `10.0.0.0/16`</w:t>
      </w:r>
    </w:p>
    <w:p w14:paraId="492E8B62" w14:textId="37D13D0A" w:rsidR="00E77A8A" w:rsidRDefault="00E77A8A" w:rsidP="005823B2">
      <w:r>
        <w:rPr>
          <w:noProof/>
        </w:rPr>
        <w:lastRenderedPageBreak/>
        <w:drawing>
          <wp:inline distT="0" distB="0" distL="0" distR="0" wp14:anchorId="0AAD94C7" wp14:editId="550282C6">
            <wp:extent cx="5943600" cy="3346450"/>
            <wp:effectExtent l="0" t="0" r="0" b="6350"/>
            <wp:docPr id="19463852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28389" w14:textId="77777777" w:rsidR="005823B2" w:rsidRDefault="005823B2" w:rsidP="005823B2"/>
    <w:p w14:paraId="4DCCF95B" w14:textId="77777777" w:rsidR="005823B2" w:rsidRDefault="005823B2" w:rsidP="005823B2">
      <w:r>
        <w:t>### Step 2: Create Subnets</w:t>
      </w:r>
    </w:p>
    <w:p w14:paraId="4B87090D" w14:textId="77777777" w:rsidR="005823B2" w:rsidRDefault="005823B2" w:rsidP="005823B2"/>
    <w:p w14:paraId="16730E45" w14:textId="49CCA6E5" w:rsidR="005823B2" w:rsidRDefault="005823B2" w:rsidP="005823B2">
      <w:r>
        <w:t>1. Create Public Subnet:</w:t>
      </w:r>
    </w:p>
    <w:p w14:paraId="56F718AC" w14:textId="77777777" w:rsidR="005823B2" w:rsidRDefault="005823B2" w:rsidP="005823B2">
      <w:r>
        <w:t xml:space="preserve">   - Name: `</w:t>
      </w:r>
      <w:proofErr w:type="spellStart"/>
      <w:r>
        <w:t>PublicSubnet</w:t>
      </w:r>
      <w:proofErr w:type="spellEnd"/>
      <w:r>
        <w:t>`</w:t>
      </w:r>
    </w:p>
    <w:p w14:paraId="607A73BF" w14:textId="77777777" w:rsidR="005823B2" w:rsidRDefault="005823B2" w:rsidP="005823B2">
      <w:r>
        <w:t xml:space="preserve">   - VPC: `KCVPC`</w:t>
      </w:r>
    </w:p>
    <w:p w14:paraId="54B74A7D" w14:textId="77777777" w:rsidR="005823B2" w:rsidRDefault="005823B2" w:rsidP="005823B2">
      <w:r>
        <w:t xml:space="preserve">   - IPv4 CIDR block: `10.0.1.0/24`</w:t>
      </w:r>
    </w:p>
    <w:p w14:paraId="16B19107" w14:textId="77777777" w:rsidR="005823B2" w:rsidRDefault="005823B2" w:rsidP="005823B2">
      <w:r>
        <w:t xml:space="preserve">   - Availability Zone: Select any one from EU-West-1 (e.g., `eu-west-1a`)</w:t>
      </w:r>
    </w:p>
    <w:p w14:paraId="3515776F" w14:textId="77777777" w:rsidR="005823B2" w:rsidRDefault="005823B2" w:rsidP="005823B2"/>
    <w:p w14:paraId="1393B884" w14:textId="302765B3" w:rsidR="005823B2" w:rsidRDefault="005823B2" w:rsidP="005823B2">
      <w:r>
        <w:t>2. Create Private Subnet:</w:t>
      </w:r>
    </w:p>
    <w:p w14:paraId="251A559B" w14:textId="77777777" w:rsidR="005823B2" w:rsidRDefault="005823B2" w:rsidP="005823B2">
      <w:r>
        <w:t xml:space="preserve">   - Name: `</w:t>
      </w:r>
      <w:proofErr w:type="spellStart"/>
      <w:r>
        <w:t>PrivateSubnet</w:t>
      </w:r>
      <w:proofErr w:type="spellEnd"/>
      <w:r>
        <w:t>`</w:t>
      </w:r>
    </w:p>
    <w:p w14:paraId="7E52D0E1" w14:textId="77777777" w:rsidR="005823B2" w:rsidRDefault="005823B2" w:rsidP="005823B2">
      <w:r>
        <w:t xml:space="preserve">   - VPC: `KCVPC`</w:t>
      </w:r>
    </w:p>
    <w:p w14:paraId="4A244312" w14:textId="77777777" w:rsidR="005823B2" w:rsidRDefault="005823B2" w:rsidP="005823B2">
      <w:r>
        <w:t xml:space="preserve">   - IPv4 CIDR block: `10.0.2.0/24`</w:t>
      </w:r>
    </w:p>
    <w:p w14:paraId="6C2DE2C7" w14:textId="77777777" w:rsidR="005823B2" w:rsidRDefault="005823B2" w:rsidP="005823B2">
      <w:r>
        <w:t xml:space="preserve">   - Availability Zone: Select the same as Public Subnet (e.g., `eu-west-1a`)</w:t>
      </w:r>
    </w:p>
    <w:p w14:paraId="63C44317" w14:textId="474CAB07" w:rsidR="00E77A8A" w:rsidRDefault="00E77A8A" w:rsidP="005823B2">
      <w:r>
        <w:rPr>
          <w:noProof/>
        </w:rPr>
        <w:lastRenderedPageBreak/>
        <w:drawing>
          <wp:inline distT="0" distB="0" distL="0" distR="0" wp14:anchorId="4B692B88" wp14:editId="5A5048B7">
            <wp:extent cx="5943600" cy="3346450"/>
            <wp:effectExtent l="0" t="0" r="0" b="6350"/>
            <wp:docPr id="3478388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1D2F2" w14:textId="77777777" w:rsidR="005823B2" w:rsidRDefault="005823B2" w:rsidP="005823B2"/>
    <w:p w14:paraId="3EE6620F" w14:textId="77777777" w:rsidR="005823B2" w:rsidRDefault="005823B2" w:rsidP="005823B2">
      <w:r>
        <w:t>### Step 3: Configure an Internet Gateway (IGW)</w:t>
      </w:r>
    </w:p>
    <w:p w14:paraId="274CB29E" w14:textId="77777777" w:rsidR="005823B2" w:rsidRDefault="005823B2" w:rsidP="005823B2"/>
    <w:p w14:paraId="446D10B8" w14:textId="4DB600FA" w:rsidR="005823B2" w:rsidRDefault="005823B2" w:rsidP="005823B2">
      <w:r>
        <w:t>1. Create and attach an IGW:</w:t>
      </w:r>
    </w:p>
    <w:p w14:paraId="27273AF6" w14:textId="77777777" w:rsidR="005823B2" w:rsidRDefault="005823B2" w:rsidP="005823B2">
      <w:r>
        <w:t xml:space="preserve">   - Name: `KCVPC-IGW`</w:t>
      </w:r>
    </w:p>
    <w:p w14:paraId="270DBA39" w14:textId="77777777" w:rsidR="005823B2" w:rsidRDefault="005823B2" w:rsidP="005823B2">
      <w:r>
        <w:t xml:space="preserve">   - Attach it to `KCVPC`.</w:t>
      </w:r>
    </w:p>
    <w:p w14:paraId="73B7D6D0" w14:textId="7919EB7F" w:rsidR="003975CB" w:rsidRDefault="003975CB" w:rsidP="005823B2">
      <w:r>
        <w:rPr>
          <w:noProof/>
        </w:rPr>
        <w:lastRenderedPageBreak/>
        <w:drawing>
          <wp:inline distT="0" distB="0" distL="0" distR="0" wp14:anchorId="729EDE09" wp14:editId="307C0908">
            <wp:extent cx="5943600" cy="3346450"/>
            <wp:effectExtent l="0" t="0" r="0" b="6350"/>
            <wp:docPr id="77534345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DE1CA" w14:textId="77777777" w:rsidR="005823B2" w:rsidRDefault="005823B2" w:rsidP="005823B2"/>
    <w:p w14:paraId="2DBBEE5B" w14:textId="77777777" w:rsidR="005823B2" w:rsidRDefault="005823B2" w:rsidP="005823B2">
      <w:r>
        <w:t>### Step 4: Configure Route Tables</w:t>
      </w:r>
    </w:p>
    <w:p w14:paraId="1DB3E916" w14:textId="77777777" w:rsidR="005823B2" w:rsidRDefault="005823B2" w:rsidP="005823B2"/>
    <w:p w14:paraId="1A01A42C" w14:textId="4C3A1174" w:rsidR="005823B2" w:rsidRDefault="005823B2" w:rsidP="005823B2">
      <w:r>
        <w:t>1. Create Public Route Table:</w:t>
      </w:r>
    </w:p>
    <w:p w14:paraId="4C03E1C8" w14:textId="77777777" w:rsidR="005823B2" w:rsidRDefault="005823B2" w:rsidP="005823B2">
      <w:r>
        <w:t xml:space="preserve">   - Name: `</w:t>
      </w:r>
      <w:proofErr w:type="spellStart"/>
      <w:r>
        <w:t>PublicRouteTable</w:t>
      </w:r>
      <w:proofErr w:type="spellEnd"/>
      <w:r>
        <w:t>`</w:t>
      </w:r>
    </w:p>
    <w:p w14:paraId="4BF99F88" w14:textId="77777777" w:rsidR="005823B2" w:rsidRDefault="005823B2" w:rsidP="005823B2">
      <w:r>
        <w:t xml:space="preserve">   - VPC: `KCVPC`</w:t>
      </w:r>
    </w:p>
    <w:p w14:paraId="4269F122" w14:textId="77777777" w:rsidR="005823B2" w:rsidRDefault="005823B2" w:rsidP="005823B2">
      <w:r>
        <w:t xml:space="preserve">   - Associate `</w:t>
      </w:r>
      <w:proofErr w:type="spellStart"/>
      <w:r>
        <w:t>PublicSubnet</w:t>
      </w:r>
      <w:proofErr w:type="spellEnd"/>
      <w:r>
        <w:t>` with this route table.</w:t>
      </w:r>
    </w:p>
    <w:p w14:paraId="75547F30" w14:textId="77777777" w:rsidR="005823B2" w:rsidRDefault="005823B2" w:rsidP="005823B2">
      <w:r>
        <w:t xml:space="preserve">   - Add a route to the IGW: `0.0.0.0/0 -&gt; KCVPC-IGW`.</w:t>
      </w:r>
    </w:p>
    <w:p w14:paraId="45A04C79" w14:textId="77777777" w:rsidR="005823B2" w:rsidRDefault="005823B2" w:rsidP="005823B2"/>
    <w:p w14:paraId="31A2977F" w14:textId="2B4E62C8" w:rsidR="005823B2" w:rsidRDefault="005823B2" w:rsidP="005823B2">
      <w:r>
        <w:t>2. Create Private Route Table:</w:t>
      </w:r>
    </w:p>
    <w:p w14:paraId="459ABF4C" w14:textId="77777777" w:rsidR="005823B2" w:rsidRDefault="005823B2" w:rsidP="005823B2">
      <w:r>
        <w:t xml:space="preserve">   - Name: `</w:t>
      </w:r>
      <w:proofErr w:type="spellStart"/>
      <w:r>
        <w:t>PrivateRouteTable</w:t>
      </w:r>
      <w:proofErr w:type="spellEnd"/>
      <w:r>
        <w:t>`</w:t>
      </w:r>
    </w:p>
    <w:p w14:paraId="5CA9B07B" w14:textId="77777777" w:rsidR="005823B2" w:rsidRDefault="005823B2" w:rsidP="005823B2">
      <w:r>
        <w:t xml:space="preserve">   - VPC: `KCVPC`</w:t>
      </w:r>
    </w:p>
    <w:p w14:paraId="74E451C5" w14:textId="77777777" w:rsidR="005823B2" w:rsidRDefault="005823B2" w:rsidP="005823B2">
      <w:r>
        <w:t xml:space="preserve">   - Associate `</w:t>
      </w:r>
      <w:proofErr w:type="spellStart"/>
      <w:r>
        <w:t>PrivateSubnet</w:t>
      </w:r>
      <w:proofErr w:type="spellEnd"/>
      <w:r>
        <w:t>` with this route table.</w:t>
      </w:r>
    </w:p>
    <w:p w14:paraId="7621F2C4" w14:textId="77777777" w:rsidR="005823B2" w:rsidRDefault="005823B2" w:rsidP="005823B2">
      <w:r>
        <w:t xml:space="preserve">   - No direct route to the internet initially.</w:t>
      </w:r>
    </w:p>
    <w:p w14:paraId="40DFA7B8" w14:textId="6DC3AA00" w:rsidR="003975CB" w:rsidRDefault="003975CB" w:rsidP="005823B2">
      <w:r>
        <w:rPr>
          <w:noProof/>
        </w:rPr>
        <w:lastRenderedPageBreak/>
        <w:drawing>
          <wp:inline distT="0" distB="0" distL="0" distR="0" wp14:anchorId="34B0422B" wp14:editId="37B1865A">
            <wp:extent cx="5943600" cy="3346450"/>
            <wp:effectExtent l="0" t="0" r="0" b="6350"/>
            <wp:docPr id="9142436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B4151" w14:textId="77777777" w:rsidR="005823B2" w:rsidRDefault="005823B2" w:rsidP="005823B2"/>
    <w:p w14:paraId="20B57A7F" w14:textId="77777777" w:rsidR="005823B2" w:rsidRDefault="005823B2" w:rsidP="005823B2">
      <w:r>
        <w:t>### Step 5: Configure NAT Gateway</w:t>
      </w:r>
    </w:p>
    <w:p w14:paraId="6D292B35" w14:textId="77777777" w:rsidR="005823B2" w:rsidRDefault="005823B2" w:rsidP="005823B2"/>
    <w:p w14:paraId="5F6B7E9F" w14:textId="352FDBA2" w:rsidR="005823B2" w:rsidRDefault="005823B2" w:rsidP="005823B2">
      <w:r>
        <w:t>1. Create a NAT Gateway:</w:t>
      </w:r>
    </w:p>
    <w:p w14:paraId="39E58908" w14:textId="77777777" w:rsidR="005823B2" w:rsidRDefault="005823B2" w:rsidP="005823B2">
      <w:r>
        <w:t xml:space="preserve">   - Subnet: `</w:t>
      </w:r>
      <w:proofErr w:type="spellStart"/>
      <w:r>
        <w:t>PublicSubnet</w:t>
      </w:r>
      <w:proofErr w:type="spellEnd"/>
      <w:r>
        <w:t>`</w:t>
      </w:r>
    </w:p>
    <w:p w14:paraId="35C6C7A2" w14:textId="77777777" w:rsidR="005823B2" w:rsidRDefault="005823B2" w:rsidP="005823B2">
      <w:r>
        <w:t xml:space="preserve">   - Allocate a new Elastic IP for the NAT Gateway.</w:t>
      </w:r>
    </w:p>
    <w:p w14:paraId="25E54F85" w14:textId="77777777" w:rsidR="005823B2" w:rsidRDefault="005823B2" w:rsidP="005823B2"/>
    <w:p w14:paraId="69286799" w14:textId="0C7711B3" w:rsidR="005823B2" w:rsidRDefault="005823B2" w:rsidP="005823B2">
      <w:r>
        <w:t xml:space="preserve">2. Update the </w:t>
      </w:r>
      <w:proofErr w:type="spellStart"/>
      <w:r>
        <w:t>PrivateRouteTable</w:t>
      </w:r>
      <w:proofErr w:type="spellEnd"/>
      <w:r>
        <w:t>:</w:t>
      </w:r>
    </w:p>
    <w:p w14:paraId="4E1B40F5" w14:textId="77777777" w:rsidR="005823B2" w:rsidRDefault="005823B2" w:rsidP="005823B2">
      <w:r>
        <w:t xml:space="preserve">   - Add a route to the NAT Gateway: `0.0.0.0/0 -&gt; NAT Gateway`.</w:t>
      </w:r>
    </w:p>
    <w:p w14:paraId="55381EEA" w14:textId="32B39C03" w:rsidR="003975CB" w:rsidRDefault="003975CB" w:rsidP="005823B2">
      <w:r>
        <w:rPr>
          <w:noProof/>
        </w:rPr>
        <w:lastRenderedPageBreak/>
        <w:drawing>
          <wp:inline distT="0" distB="0" distL="0" distR="0" wp14:anchorId="50FF7858" wp14:editId="61593E22">
            <wp:extent cx="5943600" cy="3346450"/>
            <wp:effectExtent l="0" t="0" r="0" b="6350"/>
            <wp:docPr id="39438273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7D1D2" w14:textId="77777777" w:rsidR="005823B2" w:rsidRDefault="005823B2" w:rsidP="005823B2"/>
    <w:p w14:paraId="09591E77" w14:textId="77777777" w:rsidR="005823B2" w:rsidRDefault="005823B2" w:rsidP="005823B2">
      <w:r>
        <w:t>### Step 6: Set Up Security Groups</w:t>
      </w:r>
    </w:p>
    <w:p w14:paraId="3AF25F0C" w14:textId="77777777" w:rsidR="005823B2" w:rsidRDefault="005823B2" w:rsidP="005823B2"/>
    <w:p w14:paraId="7F352274" w14:textId="33FB5D42" w:rsidR="005823B2" w:rsidRDefault="005823B2" w:rsidP="005823B2">
      <w:r>
        <w:t>1. Create a Security Group for Public Instances:</w:t>
      </w:r>
    </w:p>
    <w:p w14:paraId="3477A6D7" w14:textId="77777777" w:rsidR="005823B2" w:rsidRDefault="005823B2" w:rsidP="005823B2">
      <w:r>
        <w:t xml:space="preserve">   - Name: `</w:t>
      </w:r>
      <w:proofErr w:type="spellStart"/>
      <w:r>
        <w:t>PublicSG</w:t>
      </w:r>
      <w:proofErr w:type="spellEnd"/>
      <w:r>
        <w:t>`</w:t>
      </w:r>
    </w:p>
    <w:p w14:paraId="6D4852C1" w14:textId="77777777" w:rsidR="005823B2" w:rsidRDefault="005823B2" w:rsidP="005823B2">
      <w:r>
        <w:t xml:space="preserve">   - VPC: `KCVPC`</w:t>
      </w:r>
    </w:p>
    <w:p w14:paraId="0A9BAF5A" w14:textId="77777777" w:rsidR="005823B2" w:rsidRDefault="005823B2" w:rsidP="005823B2">
      <w:r>
        <w:t xml:space="preserve">   - Inbound rules:</w:t>
      </w:r>
    </w:p>
    <w:p w14:paraId="11A2BF47" w14:textId="77777777" w:rsidR="005823B2" w:rsidRDefault="005823B2" w:rsidP="005823B2">
      <w:r>
        <w:t xml:space="preserve">     - HTTP (port 80): Source `0.0.0.0/0`</w:t>
      </w:r>
    </w:p>
    <w:p w14:paraId="2B90C762" w14:textId="77777777" w:rsidR="005823B2" w:rsidRDefault="005823B2" w:rsidP="005823B2">
      <w:r>
        <w:t xml:space="preserve">     - HTTPS (port 443): Source `0.0.0.0/0`</w:t>
      </w:r>
    </w:p>
    <w:p w14:paraId="6C3DC41B" w14:textId="77777777" w:rsidR="005823B2" w:rsidRDefault="005823B2" w:rsidP="005823B2">
      <w:r>
        <w:t xml:space="preserve">     - SSH (port 22): Source `&lt;your-local-IP&gt;/32` (find your IP from [</w:t>
      </w:r>
      <w:proofErr w:type="gramStart"/>
      <w:r>
        <w:t>whatismyip.com](</w:t>
      </w:r>
      <w:proofErr w:type="gramEnd"/>
      <w:r>
        <w:t>https://www.whatismyip.com/))</w:t>
      </w:r>
    </w:p>
    <w:p w14:paraId="189920EB" w14:textId="77777777" w:rsidR="005823B2" w:rsidRDefault="005823B2" w:rsidP="005823B2">
      <w:r>
        <w:t xml:space="preserve">   - Outbound rules: Allow all traffic.</w:t>
      </w:r>
    </w:p>
    <w:p w14:paraId="0EBED7A2" w14:textId="5F554D10" w:rsidR="003975CB" w:rsidRDefault="00B82996" w:rsidP="005823B2">
      <w:r>
        <w:rPr>
          <w:noProof/>
        </w:rPr>
        <w:lastRenderedPageBreak/>
        <w:drawing>
          <wp:inline distT="0" distB="0" distL="0" distR="0" wp14:anchorId="22F8D393" wp14:editId="1CC96125">
            <wp:extent cx="5943600" cy="3346450"/>
            <wp:effectExtent l="0" t="0" r="0" b="6350"/>
            <wp:docPr id="67562249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09A6F" w14:textId="77777777" w:rsidR="005823B2" w:rsidRDefault="005823B2" w:rsidP="005823B2"/>
    <w:p w14:paraId="57815D9A" w14:textId="3F4F703A" w:rsidR="005823B2" w:rsidRDefault="005823B2" w:rsidP="005823B2">
      <w:r>
        <w:t>2. Create a Security Group for Private Instances:</w:t>
      </w:r>
    </w:p>
    <w:p w14:paraId="18F0CF83" w14:textId="77777777" w:rsidR="005823B2" w:rsidRDefault="005823B2" w:rsidP="005823B2">
      <w:r>
        <w:t xml:space="preserve">   - Name: `</w:t>
      </w:r>
      <w:proofErr w:type="spellStart"/>
      <w:r>
        <w:t>PrivateSG</w:t>
      </w:r>
      <w:proofErr w:type="spellEnd"/>
      <w:r>
        <w:t>`</w:t>
      </w:r>
    </w:p>
    <w:p w14:paraId="6955A403" w14:textId="77777777" w:rsidR="005823B2" w:rsidRDefault="005823B2" w:rsidP="005823B2">
      <w:r>
        <w:t xml:space="preserve">   - VPC: `KCVPC`</w:t>
      </w:r>
    </w:p>
    <w:p w14:paraId="1581F59D" w14:textId="77777777" w:rsidR="005823B2" w:rsidRDefault="005823B2" w:rsidP="005823B2">
      <w:r>
        <w:t xml:space="preserve">   - Inbound rules:</w:t>
      </w:r>
    </w:p>
    <w:p w14:paraId="35B83871" w14:textId="77777777" w:rsidR="005823B2" w:rsidRDefault="005823B2" w:rsidP="005823B2">
      <w:r>
        <w:t xml:space="preserve">     - MySQL (port 3306): Source `</w:t>
      </w:r>
      <w:proofErr w:type="spellStart"/>
      <w:r>
        <w:t>PublicSubnet</w:t>
      </w:r>
      <w:proofErr w:type="spellEnd"/>
      <w:r>
        <w:t>` CIDR block `10.0.1.0/24`</w:t>
      </w:r>
    </w:p>
    <w:p w14:paraId="775A0790" w14:textId="77777777" w:rsidR="005823B2" w:rsidRDefault="005823B2" w:rsidP="005823B2">
      <w:r>
        <w:t xml:space="preserve">   - Outbound rules: Allow all traffic.</w:t>
      </w:r>
    </w:p>
    <w:p w14:paraId="068F8942" w14:textId="5114BABA" w:rsidR="003975CB" w:rsidRDefault="003975CB" w:rsidP="005823B2">
      <w:r>
        <w:rPr>
          <w:noProof/>
        </w:rPr>
        <w:lastRenderedPageBreak/>
        <w:drawing>
          <wp:inline distT="0" distB="0" distL="0" distR="0" wp14:anchorId="6B81CAA6" wp14:editId="599AB713">
            <wp:extent cx="5943600" cy="3346450"/>
            <wp:effectExtent l="0" t="0" r="0" b="6350"/>
            <wp:docPr id="151875050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10836" w14:textId="77777777" w:rsidR="005823B2" w:rsidRDefault="005823B2" w:rsidP="005823B2"/>
    <w:p w14:paraId="7B04E4D8" w14:textId="77777777" w:rsidR="005823B2" w:rsidRDefault="005823B2" w:rsidP="005823B2">
      <w:r>
        <w:t>### Step 7: Configure Network ACLs</w:t>
      </w:r>
    </w:p>
    <w:p w14:paraId="05CC1B86" w14:textId="77777777" w:rsidR="005823B2" w:rsidRDefault="005823B2" w:rsidP="005823B2"/>
    <w:p w14:paraId="02488A46" w14:textId="02B06061" w:rsidR="005823B2" w:rsidRDefault="005823B2" w:rsidP="005823B2">
      <w:r>
        <w:t>1. Public Subnet NACL:</w:t>
      </w:r>
    </w:p>
    <w:p w14:paraId="33ED4173" w14:textId="77777777" w:rsidR="005823B2" w:rsidRDefault="005823B2" w:rsidP="005823B2">
      <w:r>
        <w:t xml:space="preserve">   - Inbound rules:</w:t>
      </w:r>
    </w:p>
    <w:p w14:paraId="2FF49E17" w14:textId="77777777" w:rsidR="005823B2" w:rsidRDefault="005823B2" w:rsidP="005823B2">
      <w:r>
        <w:t xml:space="preserve">     - HTTP (port 80): Source `0.0.0.0/0`</w:t>
      </w:r>
    </w:p>
    <w:p w14:paraId="5661A382" w14:textId="77777777" w:rsidR="005823B2" w:rsidRDefault="005823B2" w:rsidP="005823B2">
      <w:r>
        <w:t xml:space="preserve">     - HTTPS (port 443): Source `0.0.0.0/0`</w:t>
      </w:r>
    </w:p>
    <w:p w14:paraId="7ACA932E" w14:textId="77777777" w:rsidR="005823B2" w:rsidRDefault="005823B2" w:rsidP="005823B2">
      <w:r>
        <w:t xml:space="preserve">     - SSH (port 22): Source `&lt;your-local-IP&gt;/32`</w:t>
      </w:r>
    </w:p>
    <w:p w14:paraId="487D4D90" w14:textId="77777777" w:rsidR="005823B2" w:rsidRDefault="005823B2" w:rsidP="005823B2">
      <w:r>
        <w:t xml:space="preserve">   - Outbound rules: Allow all traffic.</w:t>
      </w:r>
    </w:p>
    <w:p w14:paraId="0A155EEA" w14:textId="77777777" w:rsidR="005823B2" w:rsidRDefault="005823B2" w:rsidP="005823B2"/>
    <w:p w14:paraId="70E6E310" w14:textId="41DDD8C8" w:rsidR="005823B2" w:rsidRDefault="005823B2" w:rsidP="005823B2">
      <w:r>
        <w:t>2. Private Subnet NACL:</w:t>
      </w:r>
    </w:p>
    <w:p w14:paraId="64A1D585" w14:textId="77777777" w:rsidR="005823B2" w:rsidRDefault="005823B2" w:rsidP="005823B2">
      <w:r>
        <w:t xml:space="preserve">   - Inbound rules:</w:t>
      </w:r>
    </w:p>
    <w:p w14:paraId="2F894122" w14:textId="77777777" w:rsidR="005823B2" w:rsidRDefault="005823B2" w:rsidP="005823B2">
      <w:r>
        <w:t xml:space="preserve">     - Allow traffic from `</w:t>
      </w:r>
      <w:proofErr w:type="spellStart"/>
      <w:r>
        <w:t>PublicSubnet</w:t>
      </w:r>
      <w:proofErr w:type="spellEnd"/>
      <w:r>
        <w:t>` CIDR block `10.0.1.0/24`</w:t>
      </w:r>
    </w:p>
    <w:p w14:paraId="3F948BD2" w14:textId="77777777" w:rsidR="005823B2" w:rsidRDefault="005823B2" w:rsidP="005823B2">
      <w:r>
        <w:t xml:space="preserve">   - Outbound rules:</w:t>
      </w:r>
    </w:p>
    <w:p w14:paraId="40C4C24B" w14:textId="77777777" w:rsidR="005823B2" w:rsidRDefault="005823B2" w:rsidP="005823B2">
      <w:r>
        <w:t xml:space="preserve">     - Allow traffic to `</w:t>
      </w:r>
      <w:proofErr w:type="spellStart"/>
      <w:r>
        <w:t>PublicSubnet</w:t>
      </w:r>
      <w:proofErr w:type="spellEnd"/>
      <w:r>
        <w:t>` CIDR block `10.0.1.0/24`</w:t>
      </w:r>
    </w:p>
    <w:p w14:paraId="575E8A44" w14:textId="77777777" w:rsidR="005823B2" w:rsidRDefault="005823B2" w:rsidP="005823B2">
      <w:r>
        <w:t xml:space="preserve">     - Allow traffic to the internet `0.0.0.0/0`</w:t>
      </w:r>
    </w:p>
    <w:p w14:paraId="7BC3801C" w14:textId="326D2AEA" w:rsidR="003975CB" w:rsidRDefault="003975CB" w:rsidP="005823B2">
      <w:r>
        <w:rPr>
          <w:noProof/>
        </w:rPr>
        <w:lastRenderedPageBreak/>
        <w:drawing>
          <wp:inline distT="0" distB="0" distL="0" distR="0" wp14:anchorId="50DA8D07" wp14:editId="1C649451">
            <wp:extent cx="5943600" cy="3346450"/>
            <wp:effectExtent l="0" t="0" r="0" b="6350"/>
            <wp:docPr id="151490267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B366E" w14:textId="77777777" w:rsidR="005823B2" w:rsidRDefault="005823B2" w:rsidP="005823B2"/>
    <w:p w14:paraId="3A941119" w14:textId="77777777" w:rsidR="005823B2" w:rsidRDefault="005823B2" w:rsidP="005823B2">
      <w:r>
        <w:t>### Step 8: Deploy Instances</w:t>
      </w:r>
    </w:p>
    <w:p w14:paraId="5D60BE94" w14:textId="77777777" w:rsidR="005823B2" w:rsidRDefault="005823B2" w:rsidP="005823B2"/>
    <w:p w14:paraId="637C0D14" w14:textId="0065E57C" w:rsidR="005823B2" w:rsidRDefault="005823B2" w:rsidP="005823B2">
      <w:r>
        <w:t xml:space="preserve">1. Launch an EC2 instance in the </w:t>
      </w:r>
      <w:proofErr w:type="spellStart"/>
      <w:r>
        <w:t>PublicSubnet</w:t>
      </w:r>
      <w:proofErr w:type="spellEnd"/>
      <w:r>
        <w:t>:</w:t>
      </w:r>
    </w:p>
    <w:p w14:paraId="290EA5E3" w14:textId="77777777" w:rsidR="005823B2" w:rsidRDefault="005823B2" w:rsidP="005823B2">
      <w:r>
        <w:t xml:space="preserve">   - Use the public security group `</w:t>
      </w:r>
      <w:proofErr w:type="spellStart"/>
      <w:r>
        <w:t>PublicSG</w:t>
      </w:r>
      <w:proofErr w:type="spellEnd"/>
      <w:r>
        <w:t>`.</w:t>
      </w:r>
    </w:p>
    <w:p w14:paraId="31FEC557" w14:textId="77777777" w:rsidR="005823B2" w:rsidRDefault="005823B2" w:rsidP="005823B2">
      <w:r>
        <w:t xml:space="preserve">   - Verify that the instance can be accessed via the internet (SSH using `&lt;your-local-IP&gt;`).</w:t>
      </w:r>
    </w:p>
    <w:p w14:paraId="15E56636" w14:textId="77777777" w:rsidR="005823B2" w:rsidRDefault="005823B2" w:rsidP="005823B2"/>
    <w:p w14:paraId="1C8EE3A9" w14:textId="7C6A7DAF" w:rsidR="005823B2" w:rsidRDefault="005823B2" w:rsidP="005823B2">
      <w:r>
        <w:t xml:space="preserve">2. Launch an EC2 instance in the </w:t>
      </w:r>
      <w:proofErr w:type="spellStart"/>
      <w:r>
        <w:t>PrivateSubnet</w:t>
      </w:r>
      <w:proofErr w:type="spellEnd"/>
      <w:r>
        <w:t>:</w:t>
      </w:r>
    </w:p>
    <w:p w14:paraId="30C08D28" w14:textId="77777777" w:rsidR="005823B2" w:rsidRDefault="005823B2" w:rsidP="005823B2">
      <w:r>
        <w:t xml:space="preserve">   - Use the private security group `</w:t>
      </w:r>
      <w:proofErr w:type="spellStart"/>
      <w:r>
        <w:t>PrivateSG</w:t>
      </w:r>
      <w:proofErr w:type="spellEnd"/>
      <w:r>
        <w:t>`.</w:t>
      </w:r>
    </w:p>
    <w:p w14:paraId="65F40B4D" w14:textId="77777777" w:rsidR="005823B2" w:rsidRDefault="005823B2" w:rsidP="005823B2">
      <w:r>
        <w:t xml:space="preserve">   - Verify that the instance can access the internet through the NAT Gateway and can communicate with the public instance.</w:t>
      </w:r>
    </w:p>
    <w:p w14:paraId="79EA8FB1" w14:textId="1D444EBF" w:rsidR="00B82996" w:rsidRDefault="00B82996" w:rsidP="005823B2">
      <w:r>
        <w:rPr>
          <w:noProof/>
        </w:rPr>
        <w:lastRenderedPageBreak/>
        <w:drawing>
          <wp:inline distT="0" distB="0" distL="0" distR="0" wp14:anchorId="42CAA13C" wp14:editId="59BC02EF">
            <wp:extent cx="5943600" cy="3346450"/>
            <wp:effectExtent l="0" t="0" r="0" b="6350"/>
            <wp:docPr id="56802687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56006" w14:textId="0C205010" w:rsidR="00B82996" w:rsidRDefault="00B82996" w:rsidP="005823B2">
      <w:r>
        <w:rPr>
          <w:noProof/>
        </w:rPr>
        <w:drawing>
          <wp:inline distT="0" distB="0" distL="0" distR="0" wp14:anchorId="76615053" wp14:editId="1E5C65D9">
            <wp:extent cx="5943600" cy="3346450"/>
            <wp:effectExtent l="0" t="0" r="0" b="6350"/>
            <wp:docPr id="49803816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265A8" w14:textId="77777777" w:rsidR="005823B2" w:rsidRDefault="005823B2" w:rsidP="005823B2"/>
    <w:p w14:paraId="7FE2D251" w14:textId="77777777" w:rsidR="005823B2" w:rsidRDefault="005823B2" w:rsidP="005823B2">
      <w:r>
        <w:t>### Deliverables</w:t>
      </w:r>
    </w:p>
    <w:p w14:paraId="3BAB6A08" w14:textId="77777777" w:rsidR="005823B2" w:rsidRDefault="005823B2" w:rsidP="005823B2"/>
    <w:p w14:paraId="65EA2AE4" w14:textId="14B241B2" w:rsidR="005823B2" w:rsidRDefault="005823B2" w:rsidP="005823B2">
      <w:r>
        <w:t>Brief Explanation of Each Component:</w:t>
      </w:r>
    </w:p>
    <w:p w14:paraId="637C538E" w14:textId="77777777" w:rsidR="005823B2" w:rsidRDefault="005823B2" w:rsidP="005823B2"/>
    <w:p w14:paraId="339E498D" w14:textId="2C82626E" w:rsidR="005823B2" w:rsidRDefault="005823B2" w:rsidP="005823B2">
      <w:r>
        <w:t xml:space="preserve">   - VPC: A logically isolated network within AWS where you can launch AWS resources.</w:t>
      </w:r>
    </w:p>
    <w:p w14:paraId="5A786D54" w14:textId="66D40736" w:rsidR="005823B2" w:rsidRDefault="005823B2" w:rsidP="005823B2">
      <w:r>
        <w:t xml:space="preserve">   - Subnets: Subdivision within a VPC to place resources in different segments (public/private).</w:t>
      </w:r>
    </w:p>
    <w:p w14:paraId="590717D1" w14:textId="239D6916" w:rsidR="005823B2" w:rsidRDefault="005823B2" w:rsidP="005823B2">
      <w:r>
        <w:t xml:space="preserve">   - Internet Gateway (IGW): Allows internet access to instances in the public subnet.</w:t>
      </w:r>
    </w:p>
    <w:p w14:paraId="002980C6" w14:textId="3FB53609" w:rsidR="005823B2" w:rsidRDefault="005823B2" w:rsidP="005823B2">
      <w:r>
        <w:t xml:space="preserve">   - NAT Gateway: Enables instances in the private subnet to access the internet without allowing inbound traffic.</w:t>
      </w:r>
    </w:p>
    <w:p w14:paraId="533DE938" w14:textId="2A9BCA51" w:rsidR="005823B2" w:rsidRDefault="005823B2" w:rsidP="005823B2">
      <w:r>
        <w:t xml:space="preserve">   - Route Tables: Define rules for traffic flow within the VPC and to/from the internet.</w:t>
      </w:r>
    </w:p>
    <w:p w14:paraId="0928F984" w14:textId="30B2FBE0" w:rsidR="005823B2" w:rsidRDefault="005823B2" w:rsidP="005823B2">
      <w:r>
        <w:t xml:space="preserve">   - Security Groups: Virtual firewalls controlling inbound and outbound traffic for instances.</w:t>
      </w:r>
    </w:p>
    <w:p w14:paraId="03F8FB99" w14:textId="29C24EF9" w:rsidR="005823B2" w:rsidRDefault="005823B2" w:rsidP="005823B2">
      <w:r>
        <w:t xml:space="preserve">   - Network ACLs: Additional layer of security controlling inbound and outbound traffic at the subnet level.</w:t>
      </w:r>
    </w:p>
    <w:p w14:paraId="01D8CA5E" w14:textId="77777777" w:rsidR="005823B2" w:rsidRDefault="005823B2" w:rsidP="005823B2"/>
    <w:p w14:paraId="2D625718" w14:textId="74D82AF2" w:rsidR="00C426A3" w:rsidRPr="005823B2" w:rsidRDefault="005823B2" w:rsidP="005823B2">
      <w:r>
        <w:t>Once you complete these steps, you'll have a fully functional VPC with public and private subnets, ensuring proper communication and security within the VPC.</w:t>
      </w:r>
    </w:p>
    <w:sectPr w:rsidR="00C426A3" w:rsidRPr="005823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7E0tDA0NjExsQByTJV0lIJTi4sz8/NACoxqAdSIX/wsAAAA"/>
  </w:docVars>
  <w:rsids>
    <w:rsidRoot w:val="005823B2"/>
    <w:rsid w:val="00267936"/>
    <w:rsid w:val="003975CB"/>
    <w:rsid w:val="00420539"/>
    <w:rsid w:val="005823B2"/>
    <w:rsid w:val="00B82996"/>
    <w:rsid w:val="00C426A3"/>
    <w:rsid w:val="00E662AF"/>
    <w:rsid w:val="00E77A8A"/>
    <w:rsid w:val="00ED62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3A48A3"/>
  <w15:chartTrackingRefBased/>
  <w15:docId w15:val="{1F290B86-5390-4430-A27F-2873E4A5A3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1261</TotalTime>
  <Pages>11</Pages>
  <Words>624</Words>
  <Characters>3563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Etim Iniekung</dc:creator>
  <cp:keywords/>
  <dc:description/>
  <cp:lastModifiedBy>Etim Iniekung</cp:lastModifiedBy>
  <cp:revision>3</cp:revision>
  <dcterms:created xsi:type="dcterms:W3CDTF">2024-07-08T13:15:00Z</dcterms:created>
  <dcterms:modified xsi:type="dcterms:W3CDTF">2024-07-11T06:27:00Z</dcterms:modified>
</cp:coreProperties>
</file>