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Age: 56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 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rPr>
          <w:highlight w:val="yellow"/>
        </w:rPr>
        <w:t>10</w:t>
      </w:r>
      <w:r>
        <w:t xml:space="preserve">     Very Imp.</w:t>
      </w:r>
    </w:p>
    <w:p>
      <w:pPr/>
    </w:p>
    <w:p>
      <w:pPr/>
      <w:r>
        <w:t>What is your favorite genre of music and why?</w:t>
      </w:r>
    </w:p>
    <w:p>
      <w:pPr/>
      <w:r>
        <w:rPr>
          <w:rFonts w:hint="default"/>
        </w:rPr>
        <w:t>70s Rock and Roll because that was the music from his childhood.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The Eagles for the same reason above.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Hotel California again because it reminds him of his senior year in high school.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Take it to the Limit, same reason.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Stairway to Heaven, same reason.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Sweet Home Alabama, because he</w:t>
      </w:r>
      <w:r>
        <w:rPr>
          <w:rFonts w:hint="default"/>
        </w:rPr>
        <w:t>’s from Alabama.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He listens everywhere but mainly in the car through radio and at home on YouTube.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It</w:t>
      </w:r>
      <w:r>
        <w:rPr>
          <w:rFonts w:hint="default"/>
        </w:rPr>
        <w:t>’s very important and plays a big roll, because he’ll listen all the time.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Doesn</w:t>
      </w:r>
      <w:r>
        <w:rPr>
          <w:rFonts w:hint="default"/>
        </w:rPr>
        <w:t>’t really buy new music. He’ll discover new music through radio and then listen to it on YouTube.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bookmarkStart w:id="0" w:name="_GoBack"/>
      <w:r>
        <w:t>Everywhere but in the car through radio in particular because that</w:t>
      </w:r>
      <w:r>
        <w:rPr>
          <w:rFonts w:hint="default"/>
        </w:rPr>
        <w:t>’s when he has time.</w:t>
      </w:r>
    </w:p>
    <w:bookmarkEnd w:id="0"/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No.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637F8A5A"/>
    <w:rsid w:val="FABDA0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2017-08-16T02:22:00Z</dcterms:created>
  <dc:creator>Aubrey R Fowler</dc:creator>
  <cp:lastModifiedBy>gladiator351</cp:lastModifiedBy>
  <dcterms:modified xsi:type="dcterms:W3CDTF">2017-09-27T17:26:37Z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