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344B4" w14:textId="5F9E8069" w:rsidR="00DE2A35" w:rsidRPr="0092118E" w:rsidRDefault="0092118E">
      <w:pPr>
        <w:rPr>
          <w:lang w:val="es-419"/>
        </w:rPr>
      </w:pPr>
      <w:r>
        <w:rPr>
          <w:lang w:val="es-419"/>
        </w:rPr>
        <w:t>PRUEBA ESTUDIO SOCIOECONÓMICO</w:t>
      </w:r>
    </w:p>
    <w:sectPr w:rsidR="00DE2A35" w:rsidRPr="00921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8E"/>
    <w:rsid w:val="0092118E"/>
    <w:rsid w:val="00DE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52E6DB"/>
  <w15:chartTrackingRefBased/>
  <w15:docId w15:val="{915751A6-5105-4D3F-A026-9081C251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Santos Salazar Soto</dc:creator>
  <cp:keywords/>
  <dc:description/>
  <cp:lastModifiedBy>Jose Santos Salazar Soto</cp:lastModifiedBy>
  <cp:revision>1</cp:revision>
  <cp:lastPrinted>2021-04-05T02:17:00Z</cp:lastPrinted>
  <dcterms:created xsi:type="dcterms:W3CDTF">2021-04-05T02:16:00Z</dcterms:created>
  <dcterms:modified xsi:type="dcterms:W3CDTF">2021-04-05T02:18:00Z</dcterms:modified>
</cp:coreProperties>
</file>