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9804" w14:textId="77777777" w:rsidR="00076398" w:rsidRPr="00076398" w:rsidRDefault="00076398" w:rsidP="00076398">
      <w:pPr>
        <w:pBdr>
          <w:top w:val="single" w:sz="2" w:space="0" w:color="auto"/>
          <w:left w:val="single" w:sz="2" w:space="0" w:color="auto"/>
          <w:bottom w:val="single" w:sz="2" w:space="0" w:color="auto"/>
          <w:right w:val="single" w:sz="2" w:space="0" w:color="auto"/>
        </w:pBdr>
        <w:spacing w:after="0" w:line="240" w:lineRule="auto"/>
        <w:textAlignment w:val="baseline"/>
        <w:outlineLvl w:val="0"/>
        <w:rPr>
          <w:rFonts w:ascii="Activ Grotesk" w:eastAsia="Times New Roman" w:hAnsi="Activ Grotesk" w:cs="Times New Roman"/>
          <w:b/>
          <w:bCs/>
          <w:color w:val="303439"/>
          <w:kern w:val="36"/>
          <w:sz w:val="48"/>
          <w:szCs w:val="48"/>
          <w14:ligatures w14:val="none"/>
        </w:rPr>
      </w:pPr>
      <w:r w:rsidRPr="00076398">
        <w:rPr>
          <w:rFonts w:ascii="Activ Grotesk" w:eastAsia="Times New Roman" w:hAnsi="Activ Grotesk" w:cs="Times New Roman"/>
          <w:b/>
          <w:bCs/>
          <w:color w:val="303439"/>
          <w:kern w:val="36"/>
          <w:sz w:val="48"/>
          <w:szCs w:val="48"/>
          <w14:ligatures w14:val="none"/>
        </w:rPr>
        <w:t>Terms and Conditions</w:t>
      </w:r>
    </w:p>
    <w:p w14:paraId="149C8E26" w14:textId="160AAEEA" w:rsidR="00076398" w:rsidRPr="00076398" w:rsidRDefault="00076398" w:rsidP="00076398">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color w:val="303439"/>
          <w:kern w:val="0"/>
          <w14:ligatures w14:val="none"/>
        </w:rPr>
        <w:t xml:space="preserve">This website is owned and controlled by </w:t>
      </w:r>
      <w:r w:rsidR="00D35769" w:rsidRPr="002966F8">
        <w:rPr>
          <w:rFonts w:ascii="Activ Grotesk" w:eastAsia="Times New Roman" w:hAnsi="Activ Grotesk" w:cs="Times New Roman"/>
          <w:b/>
          <w:bCs/>
          <w:color w:val="303439"/>
          <w:kern w:val="0"/>
          <w14:ligatures w14:val="none"/>
        </w:rPr>
        <w:t>CUPITAL GROUP</w:t>
      </w:r>
      <w:r w:rsidRPr="002966F8">
        <w:rPr>
          <w:rFonts w:ascii="Activ Grotesk" w:eastAsia="Times New Roman" w:hAnsi="Activ Grotesk" w:cs="Times New Roman"/>
          <w:b/>
          <w:bCs/>
          <w:color w:val="303439"/>
          <w:kern w:val="0"/>
          <w14:ligatures w14:val="none"/>
        </w:rPr>
        <w:t xml:space="preserve"> Ltd</w:t>
      </w:r>
      <w:r w:rsidRPr="00076398">
        <w:rPr>
          <w:rFonts w:ascii="Activ Grotesk" w:eastAsia="Times New Roman" w:hAnsi="Activ Grotesk" w:cs="Times New Roman"/>
          <w:color w:val="303439"/>
          <w:kern w:val="0"/>
          <w14:ligatures w14:val="none"/>
        </w:rPr>
        <w:t xml:space="preserve"> trading as </w:t>
      </w:r>
      <w:r w:rsidR="00D35769" w:rsidRPr="002966F8">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xml:space="preserve">. If you use this website you agree to the terms and conditions set out below. </w:t>
      </w:r>
      <w:r w:rsidR="00D35769" w:rsidRPr="002966F8">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xml:space="preserve"> is a company registered in </w:t>
      </w:r>
      <w:r w:rsidR="00D35769">
        <w:rPr>
          <w:rFonts w:ascii="Activ Grotesk" w:eastAsia="Times New Roman" w:hAnsi="Activ Grotesk" w:cs="Times New Roman"/>
          <w:color w:val="303439"/>
          <w:kern w:val="0"/>
          <w14:ligatures w14:val="none"/>
        </w:rPr>
        <w:t>Rwanda</w:t>
      </w:r>
      <w:r w:rsidRPr="00076398">
        <w:rPr>
          <w:rFonts w:ascii="Activ Grotesk" w:eastAsia="Times New Roman" w:hAnsi="Activ Grotesk" w:cs="Times New Roman"/>
          <w:color w:val="303439"/>
          <w:kern w:val="0"/>
          <w14:ligatures w14:val="none"/>
        </w:rPr>
        <w:t xml:space="preserve">. Registered </w:t>
      </w:r>
      <w:r w:rsidR="002966F8">
        <w:rPr>
          <w:rFonts w:ascii="Activ Grotesk" w:eastAsia="Times New Roman" w:hAnsi="Activ Grotesk" w:cs="Times New Roman"/>
          <w:color w:val="303439"/>
          <w:kern w:val="0"/>
          <w14:ligatures w14:val="none"/>
        </w:rPr>
        <w:t>T</w:t>
      </w:r>
      <w:r w:rsidR="00AA1955">
        <w:rPr>
          <w:rFonts w:ascii="Activ Grotesk" w:eastAsia="Times New Roman" w:hAnsi="Activ Grotesk" w:cs="Times New Roman"/>
          <w:color w:val="303439"/>
          <w:kern w:val="0"/>
          <w14:ligatures w14:val="none"/>
        </w:rPr>
        <w:t>IN</w:t>
      </w:r>
      <w:r w:rsidR="00F073A4">
        <w:rPr>
          <w:rFonts w:ascii="Activ Grotesk" w:eastAsia="Times New Roman" w:hAnsi="Activ Grotesk" w:cs="Times New Roman"/>
          <w:color w:val="303439"/>
          <w:kern w:val="0"/>
          <w14:ligatures w14:val="none"/>
        </w:rPr>
        <w:t xml:space="preserve"> </w:t>
      </w:r>
      <w:r w:rsidR="002966F8">
        <w:rPr>
          <w:rFonts w:ascii="Activ Grotesk" w:eastAsia="Times New Roman" w:hAnsi="Activ Grotesk" w:cs="Times New Roman"/>
          <w:color w:val="303439"/>
          <w:kern w:val="0"/>
          <w14:ligatures w14:val="none"/>
        </w:rPr>
        <w:t xml:space="preserve">&amp; VAT </w:t>
      </w:r>
      <w:r w:rsidR="002966F8" w:rsidRPr="00076398">
        <w:rPr>
          <w:rFonts w:ascii="Activ Grotesk" w:eastAsia="Times New Roman" w:hAnsi="Activ Grotesk" w:cs="Times New Roman"/>
          <w:color w:val="303439"/>
          <w:kern w:val="0"/>
          <w14:ligatures w14:val="none"/>
        </w:rPr>
        <w:t>number</w:t>
      </w:r>
      <w:r w:rsidRPr="00076398">
        <w:rPr>
          <w:rFonts w:ascii="Activ Grotesk" w:eastAsia="Times New Roman" w:hAnsi="Activ Grotesk" w:cs="Times New Roman"/>
          <w:color w:val="303439"/>
          <w:kern w:val="0"/>
          <w14:ligatures w14:val="none"/>
        </w:rPr>
        <w:t>: 1</w:t>
      </w:r>
      <w:r w:rsidR="00F073A4">
        <w:rPr>
          <w:rFonts w:ascii="Activ Grotesk" w:eastAsia="Times New Roman" w:hAnsi="Activ Grotesk" w:cs="Times New Roman"/>
          <w:color w:val="303439"/>
          <w:kern w:val="0"/>
          <w14:ligatures w14:val="none"/>
        </w:rPr>
        <w:t>19617928</w:t>
      </w:r>
      <w:r w:rsidRPr="00076398">
        <w:rPr>
          <w:rFonts w:ascii="Activ Grotesk" w:eastAsia="Times New Roman" w:hAnsi="Activ Grotesk" w:cs="Times New Roman"/>
          <w:color w:val="303439"/>
          <w:kern w:val="0"/>
          <w14:ligatures w14:val="none"/>
        </w:rPr>
        <w:t xml:space="preserve">. Registered office: </w:t>
      </w:r>
      <w:r w:rsidR="00F073A4" w:rsidRPr="002966F8">
        <w:rPr>
          <w:rFonts w:ascii="Activ Grotesk" w:eastAsia="Times New Roman" w:hAnsi="Activ Grotesk" w:cs="Times New Roman"/>
          <w:b/>
          <w:bCs/>
          <w:color w:val="303439"/>
          <w:kern w:val="0"/>
          <w14:ligatures w14:val="none"/>
        </w:rPr>
        <w:t xml:space="preserve">CUPITAL GROUP </w:t>
      </w:r>
      <w:r w:rsidRPr="002966F8">
        <w:rPr>
          <w:rFonts w:ascii="Activ Grotesk" w:eastAsia="Times New Roman" w:hAnsi="Activ Grotesk" w:cs="Times New Roman"/>
          <w:b/>
          <w:bCs/>
          <w:color w:val="303439"/>
          <w:kern w:val="0"/>
          <w14:ligatures w14:val="none"/>
        </w:rPr>
        <w:t>Ltd</w:t>
      </w:r>
      <w:r w:rsidRPr="00076398">
        <w:rPr>
          <w:rFonts w:ascii="Activ Grotesk" w:eastAsia="Times New Roman" w:hAnsi="Activ Grotesk" w:cs="Times New Roman"/>
          <w:color w:val="303439"/>
          <w:kern w:val="0"/>
          <w14:ligatures w14:val="none"/>
        </w:rPr>
        <w:t xml:space="preserve">, </w:t>
      </w:r>
      <w:r w:rsidR="00F073A4">
        <w:rPr>
          <w:rFonts w:ascii="Activ Grotesk" w:eastAsia="Times New Roman" w:hAnsi="Activ Grotesk" w:cs="Times New Roman"/>
          <w:color w:val="303439"/>
          <w:kern w:val="0"/>
          <w14:ligatures w14:val="none"/>
        </w:rPr>
        <w:t>KG 554 St</w:t>
      </w:r>
      <w:r w:rsidR="002966F8">
        <w:rPr>
          <w:rFonts w:ascii="Activ Grotesk" w:eastAsia="Times New Roman" w:hAnsi="Activ Grotesk" w:cs="Times New Roman"/>
          <w:color w:val="303439"/>
          <w:kern w:val="0"/>
          <w14:ligatures w14:val="none"/>
        </w:rPr>
        <w:t xml:space="preserve">reet </w:t>
      </w:r>
      <w:r w:rsidR="00F073A4">
        <w:rPr>
          <w:rFonts w:ascii="Activ Grotesk" w:eastAsia="Times New Roman" w:hAnsi="Activ Grotesk" w:cs="Times New Roman"/>
          <w:color w:val="303439"/>
          <w:kern w:val="0"/>
          <w14:ligatures w14:val="none"/>
        </w:rPr>
        <w:t>kigali, Rwanda, Gasabo Nyarutarama</w:t>
      </w:r>
      <w:r w:rsidRPr="00076398">
        <w:rPr>
          <w:rFonts w:ascii="Activ Grotesk" w:eastAsia="Times New Roman" w:hAnsi="Activ Grotesk" w:cs="Times New Roman"/>
          <w:color w:val="303439"/>
          <w:kern w:val="0"/>
          <w14:ligatures w14:val="none"/>
        </w:rPr>
        <w:t>.</w:t>
      </w:r>
    </w:p>
    <w:p w14:paraId="5506003A" w14:textId="1AA2408F" w:rsidR="00076398" w:rsidRPr="00076398" w:rsidRDefault="00F073A4" w:rsidP="00076398">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2966F8">
        <w:rPr>
          <w:rFonts w:ascii="Activ Grotesk" w:eastAsia="Times New Roman" w:hAnsi="Activ Grotesk" w:cs="Times New Roman"/>
          <w:b/>
          <w:bCs/>
          <w:color w:val="303439"/>
          <w:kern w:val="0"/>
          <w14:ligatures w14:val="none"/>
        </w:rPr>
        <w:t>CUPITAL</w:t>
      </w:r>
      <w:r w:rsidR="00076398" w:rsidRPr="00076398">
        <w:rPr>
          <w:rFonts w:ascii="Activ Grotesk" w:eastAsia="Times New Roman" w:hAnsi="Activ Grotesk" w:cs="Times New Roman"/>
          <w:color w:val="303439"/>
          <w:kern w:val="0"/>
          <w14:ligatures w14:val="none"/>
        </w:rPr>
        <w:t xml:space="preserve"> neither guarantees that the website will be uninterrupted or without delay nor that it will be error-free or virus-free. The website is provided 'as is' without warranties of any kind.</w:t>
      </w:r>
    </w:p>
    <w:p w14:paraId="6243824A" w14:textId="640CE50B" w:rsidR="00076398" w:rsidRPr="00076398" w:rsidRDefault="00F073A4" w:rsidP="00076398">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2966F8">
        <w:rPr>
          <w:rFonts w:ascii="Activ Grotesk" w:eastAsia="Times New Roman" w:hAnsi="Activ Grotesk" w:cs="Times New Roman"/>
          <w:b/>
          <w:bCs/>
          <w:color w:val="303439"/>
          <w:kern w:val="0"/>
          <w14:ligatures w14:val="none"/>
        </w:rPr>
        <w:t>CUPI</w:t>
      </w:r>
      <w:r w:rsidR="00E469A8" w:rsidRPr="002966F8">
        <w:rPr>
          <w:rFonts w:ascii="Activ Grotesk" w:eastAsia="Times New Roman" w:hAnsi="Activ Grotesk" w:cs="Times New Roman"/>
          <w:b/>
          <w:bCs/>
          <w:color w:val="303439"/>
          <w:kern w:val="0"/>
          <w14:ligatures w14:val="none"/>
        </w:rPr>
        <w:t>T</w:t>
      </w:r>
      <w:r w:rsidRPr="002966F8">
        <w:rPr>
          <w:rFonts w:ascii="Activ Grotesk" w:eastAsia="Times New Roman" w:hAnsi="Activ Grotesk" w:cs="Times New Roman"/>
          <w:b/>
          <w:bCs/>
          <w:color w:val="303439"/>
          <w:kern w:val="0"/>
          <w14:ligatures w14:val="none"/>
        </w:rPr>
        <w:t>AL</w:t>
      </w:r>
      <w:r w:rsidR="00076398" w:rsidRPr="00076398">
        <w:rPr>
          <w:rFonts w:ascii="Activ Grotesk" w:eastAsia="Times New Roman" w:hAnsi="Activ Grotesk" w:cs="Times New Roman"/>
          <w:color w:val="303439"/>
          <w:kern w:val="0"/>
          <w14:ligatures w14:val="none"/>
        </w:rPr>
        <w:t xml:space="preserve"> will not be responsible and will not accept any liability whatsoever for any viruses which may infect your computer by reason of your use of or downloading of applications (including .exe applications) from this website.</w:t>
      </w:r>
    </w:p>
    <w:p w14:paraId="52EA4D30" w14:textId="77777777" w:rsidR="00076398" w:rsidRPr="00076398" w:rsidRDefault="00076398" w:rsidP="00076398">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076398">
        <w:rPr>
          <w:rFonts w:ascii="Activ Grotesk" w:eastAsia="Times New Roman" w:hAnsi="Activ Grotesk" w:cs="Times New Roman"/>
          <w:b/>
          <w:bCs/>
          <w:color w:val="303439"/>
          <w:kern w:val="0"/>
          <w:sz w:val="27"/>
          <w:szCs w:val="27"/>
          <w14:ligatures w14:val="none"/>
        </w:rPr>
        <w:t>Important Information relating to properties displayed on the website</w:t>
      </w:r>
    </w:p>
    <w:p w14:paraId="01A01165" w14:textId="35E7965C" w:rsidR="00076398" w:rsidRPr="00076398" w:rsidRDefault="00076398" w:rsidP="00076398">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b/>
          <w:bCs/>
          <w:color w:val="303439"/>
          <w:kern w:val="0"/>
          <w:bdr w:val="single" w:sz="2" w:space="0" w:color="auto" w:frame="1"/>
          <w14:ligatures w14:val="none"/>
        </w:rPr>
        <w:t>Particulars:</w:t>
      </w:r>
      <w:r w:rsidRPr="00076398">
        <w:rPr>
          <w:rFonts w:ascii="Activ Grotesk" w:eastAsia="Times New Roman" w:hAnsi="Activ Grotesk" w:cs="Times New Roman"/>
          <w:color w:val="303439"/>
          <w:kern w:val="0"/>
          <w14:ligatures w14:val="none"/>
        </w:rPr>
        <w:t xml:space="preserve"> Any property particulars have been produced as a general guide for this property only and no other purpose . They are not an offer or contract, nor part of one. You should not rely on statements by </w:t>
      </w:r>
      <w:r w:rsidR="00F073A4" w:rsidRPr="002966F8">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xml:space="preserve"> in the particulars or by word of mouth or in writing ("information") as being factually accurate about the property, its condition or its value. Neither</w:t>
      </w:r>
      <w:r w:rsidR="002966F8">
        <w:rPr>
          <w:rFonts w:ascii="Activ Grotesk" w:eastAsia="Times New Roman" w:hAnsi="Activ Grotesk" w:cs="Times New Roman"/>
          <w:color w:val="303439"/>
          <w:kern w:val="0"/>
          <w14:ligatures w14:val="none"/>
        </w:rPr>
        <w:t xml:space="preserve"> </w:t>
      </w:r>
      <w:r w:rsidR="00B15B51" w:rsidRPr="002966F8">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xml:space="preserve"> nor any joint agent/ advisor has any authority to make or give any representations or warranties in relation to the property, and accordingly any information given is entirely without responsibility on the part of the agents/advisors , </w:t>
      </w:r>
      <w:r w:rsidR="00B15B51" w:rsidRPr="00AA1955">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seller(s) or lessor(s).</w:t>
      </w:r>
    </w:p>
    <w:p w14:paraId="74C7F2D4" w14:textId="77777777" w:rsidR="00076398" w:rsidRPr="00076398" w:rsidRDefault="00076398" w:rsidP="00076398">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b/>
          <w:bCs/>
          <w:color w:val="303439"/>
          <w:kern w:val="0"/>
          <w:bdr w:val="single" w:sz="2" w:space="0" w:color="auto" w:frame="1"/>
          <w14:ligatures w14:val="none"/>
        </w:rPr>
        <w:t>Photos, videos etc:</w:t>
      </w:r>
      <w:r w:rsidRPr="00076398">
        <w:rPr>
          <w:rFonts w:ascii="Activ Grotesk" w:eastAsia="Times New Roman" w:hAnsi="Activ Grotesk" w:cs="Times New Roman"/>
          <w:color w:val="303439"/>
          <w:kern w:val="0"/>
          <w14:ligatures w14:val="none"/>
        </w:rPr>
        <w:t> The photographs and videos show only certain parts of the property as they appeared at the time they were taken. Any areas, measurements and distances given are approximate only. Any computer generated image (CGI) gives only an indication as to how the property may look and this may change at any time. Any reference to alterations to, or use of, any part of the property does not mean that any necessary planning, building regulations or other consent has been obtained nor have any services, equipment or facilities been tested. A buyer should satisfy themselves by inspection or otherwise.</w:t>
      </w:r>
    </w:p>
    <w:p w14:paraId="35BBB67D" w14:textId="77777777" w:rsidR="00076398" w:rsidRPr="00076398" w:rsidRDefault="00076398" w:rsidP="00076398">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b/>
          <w:bCs/>
          <w:color w:val="303439"/>
          <w:kern w:val="0"/>
          <w:bdr w:val="single" w:sz="2" w:space="0" w:color="auto" w:frame="1"/>
          <w14:ligatures w14:val="none"/>
        </w:rPr>
        <w:t>Regulations etc:</w:t>
      </w:r>
      <w:r w:rsidRPr="00076398">
        <w:rPr>
          <w:rFonts w:ascii="Activ Grotesk" w:eastAsia="Times New Roman" w:hAnsi="Activ Grotesk" w:cs="Times New Roman"/>
          <w:color w:val="303439"/>
          <w:kern w:val="0"/>
          <w14:ligatures w14:val="none"/>
        </w:rPr>
        <w:t> Any reference to alterations to, or use of, any part of the property does not mean that any necessary planning, building regulations or other consent has been obtained. A buyer or lessee must find out by inspection or in other ways that these matters have been properly dealt with and that all information is correct.</w:t>
      </w:r>
    </w:p>
    <w:p w14:paraId="7D54A802" w14:textId="77435DED" w:rsidR="00076398" w:rsidRPr="00076398" w:rsidRDefault="00076398" w:rsidP="00076398">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b/>
          <w:bCs/>
          <w:color w:val="303439"/>
          <w:kern w:val="0"/>
          <w:bdr w:val="single" w:sz="2" w:space="0" w:color="auto" w:frame="1"/>
          <w14:ligatures w14:val="none"/>
        </w:rPr>
        <w:t>VAT:</w:t>
      </w:r>
      <w:r w:rsidRPr="00076398">
        <w:rPr>
          <w:rFonts w:ascii="Activ Grotesk" w:eastAsia="Times New Roman" w:hAnsi="Activ Grotesk" w:cs="Times New Roman"/>
          <w:color w:val="303439"/>
          <w:kern w:val="0"/>
          <w14:ligatures w14:val="none"/>
        </w:rPr>
        <w:t> The VAT position relating to the property may change without notice. Information on the website about a property is liable to be changed at any time.</w:t>
      </w:r>
      <w:r w:rsidR="00B15B51" w:rsidRPr="00076398">
        <w:rPr>
          <w:rFonts w:ascii="Activ Grotesk" w:eastAsia="Times New Roman" w:hAnsi="Activ Grotesk" w:cs="Times New Roman"/>
          <w:color w:val="303439"/>
          <w:kern w:val="0"/>
          <w14:ligatures w14:val="none"/>
        </w:rPr>
        <w:t xml:space="preserve"> </w:t>
      </w:r>
    </w:p>
    <w:p w14:paraId="33BE4352" w14:textId="77777777" w:rsidR="00076398" w:rsidRPr="00076398" w:rsidRDefault="00076398" w:rsidP="00076398">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b/>
          <w:bCs/>
          <w:color w:val="303439"/>
          <w:kern w:val="0"/>
          <w:bdr w:val="single" w:sz="2" w:space="0" w:color="auto" w:frame="1"/>
          <w14:ligatures w14:val="none"/>
        </w:rPr>
        <w:t>Currency Disclaimer:</w:t>
      </w:r>
      <w:r w:rsidRPr="00076398">
        <w:rPr>
          <w:rFonts w:ascii="Activ Grotesk" w:eastAsia="Times New Roman" w:hAnsi="Activ Grotesk" w:cs="Times New Roman"/>
          <w:color w:val="303439"/>
          <w:kern w:val="0"/>
          <w14:ligatures w14:val="none"/>
        </w:rPr>
        <w:t> The currency conversion is for guidance only as the rate of exchange may not be "up to date".</w:t>
      </w:r>
    </w:p>
    <w:p w14:paraId="25297E87" w14:textId="217AD9CB" w:rsidR="00076398" w:rsidRPr="00076398" w:rsidRDefault="00076398" w:rsidP="00076398">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b/>
          <w:bCs/>
          <w:color w:val="303439"/>
          <w:kern w:val="0"/>
          <w:bdr w:val="single" w:sz="2" w:space="0" w:color="auto" w:frame="1"/>
          <w14:ligatures w14:val="none"/>
        </w:rPr>
        <w:lastRenderedPageBreak/>
        <w:t>Map Disclaimer:</w:t>
      </w:r>
      <w:r w:rsidRPr="00076398">
        <w:rPr>
          <w:rFonts w:ascii="Activ Grotesk" w:eastAsia="Times New Roman" w:hAnsi="Activ Grotesk" w:cs="Times New Roman"/>
          <w:color w:val="303439"/>
          <w:kern w:val="0"/>
          <w14:ligatures w14:val="none"/>
        </w:rPr>
        <w:t xml:space="preserve"> For properties situated outside </w:t>
      </w:r>
      <w:r w:rsidR="00AA1955">
        <w:rPr>
          <w:rFonts w:ascii="Activ Grotesk" w:eastAsia="Times New Roman" w:hAnsi="Activ Grotesk" w:cs="Times New Roman"/>
          <w:color w:val="303439"/>
          <w:kern w:val="0"/>
          <w14:ligatures w14:val="none"/>
        </w:rPr>
        <w:t>of</w:t>
      </w:r>
      <w:r w:rsidRPr="00076398">
        <w:rPr>
          <w:rFonts w:ascii="Activ Grotesk" w:eastAsia="Times New Roman" w:hAnsi="Activ Grotesk" w:cs="Times New Roman"/>
          <w:color w:val="303439"/>
          <w:kern w:val="0"/>
          <w14:ligatures w14:val="none"/>
        </w:rPr>
        <w:t xml:space="preserve"> </w:t>
      </w:r>
      <w:r w:rsidR="00326227">
        <w:rPr>
          <w:rFonts w:ascii="Activ Grotesk" w:eastAsia="Times New Roman" w:hAnsi="Activ Grotesk" w:cs="Times New Roman"/>
          <w:color w:val="303439"/>
          <w:kern w:val="0"/>
          <w14:ligatures w14:val="none"/>
        </w:rPr>
        <w:t>KIGALI</w:t>
      </w:r>
      <w:r w:rsidRPr="00076398">
        <w:rPr>
          <w:rFonts w:ascii="Activ Grotesk" w:eastAsia="Times New Roman" w:hAnsi="Activ Grotesk" w:cs="Times New Roman"/>
          <w:color w:val="303439"/>
          <w:kern w:val="0"/>
          <w14:ligatures w14:val="none"/>
        </w:rPr>
        <w:t xml:space="preserve"> any indication on a map does not necessarily show the location of a property, but only the general vicinity.</w:t>
      </w:r>
    </w:p>
    <w:p w14:paraId="43E7BD6F" w14:textId="79F07B6F" w:rsidR="00076398" w:rsidRPr="00076398" w:rsidRDefault="00076398" w:rsidP="00076398">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color w:val="303439"/>
          <w:kern w:val="0"/>
          <w14:ligatures w14:val="none"/>
        </w:rPr>
        <w:t xml:space="preserve">All </w:t>
      </w:r>
      <w:r w:rsidR="00326227" w:rsidRPr="00AA1955">
        <w:rPr>
          <w:rFonts w:ascii="Activ Grotesk" w:eastAsia="Times New Roman" w:hAnsi="Activ Grotesk" w:cs="Times New Roman"/>
          <w:b/>
          <w:bCs/>
          <w:color w:val="303439"/>
          <w:kern w:val="0"/>
          <w14:ligatures w14:val="none"/>
        </w:rPr>
        <w:t>CUPITAL</w:t>
      </w:r>
      <w:r w:rsidR="00326227">
        <w:rPr>
          <w:rFonts w:ascii="Activ Grotesk" w:eastAsia="Times New Roman" w:hAnsi="Activ Grotesk" w:cs="Times New Roman"/>
          <w:color w:val="303439"/>
          <w:kern w:val="0"/>
          <w14:ligatures w14:val="none"/>
        </w:rPr>
        <w:t xml:space="preserve"> </w:t>
      </w:r>
      <w:r w:rsidRPr="00076398">
        <w:rPr>
          <w:rFonts w:ascii="Activ Grotesk" w:eastAsia="Times New Roman" w:hAnsi="Activ Grotesk" w:cs="Times New Roman"/>
          <w:color w:val="303439"/>
          <w:kern w:val="0"/>
          <w14:ligatures w14:val="none"/>
        </w:rPr>
        <w:t>employees take customer satisfaction very seriously and we will endeavour to resolve the issue swiftly and professionally.</w:t>
      </w:r>
    </w:p>
    <w:p w14:paraId="2C5B349A" w14:textId="77777777" w:rsidR="00076398" w:rsidRPr="00076398" w:rsidRDefault="00076398" w:rsidP="00076398">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076398">
        <w:rPr>
          <w:rFonts w:ascii="Activ Grotesk" w:eastAsia="Times New Roman" w:hAnsi="Activ Grotesk" w:cs="Times New Roman"/>
          <w:b/>
          <w:bCs/>
          <w:color w:val="303439"/>
          <w:kern w:val="0"/>
          <w:sz w:val="27"/>
          <w:szCs w:val="27"/>
          <w14:ligatures w14:val="none"/>
        </w:rPr>
        <w:t>Copyright Notice</w:t>
      </w:r>
    </w:p>
    <w:p w14:paraId="41FDB34A" w14:textId="421D5143" w:rsidR="00076398" w:rsidRPr="00076398" w:rsidRDefault="00076398" w:rsidP="00076398">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color w:val="303439"/>
          <w:kern w:val="0"/>
          <w14:ligatures w14:val="none"/>
        </w:rPr>
        <w:t xml:space="preserve">This website is owned and controlled by </w:t>
      </w:r>
      <w:r w:rsidR="00326227" w:rsidRPr="00AA1955">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xml:space="preserve">. Unless otherwise noted, all information featured on the </w:t>
      </w:r>
      <w:r w:rsidR="00326227" w:rsidRPr="00AA1955">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xml:space="preserve"> website, (whether text or images), is protected by copyrights and trademarks, and is owned or licensed by </w:t>
      </w:r>
      <w:r w:rsidR="00326227" w:rsidRPr="00AA1955">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You may not download, display or print any part of the content except to your own computer for your personal use and not for business purposes. You must not change frame or inline (mirror) any of the content of our website</w:t>
      </w:r>
    </w:p>
    <w:p w14:paraId="3CD3F254" w14:textId="77777777" w:rsidR="00076398" w:rsidRPr="00076398" w:rsidRDefault="00076398" w:rsidP="00076398">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076398">
        <w:rPr>
          <w:rFonts w:ascii="Activ Grotesk" w:eastAsia="Times New Roman" w:hAnsi="Activ Grotesk" w:cs="Times New Roman"/>
          <w:b/>
          <w:bCs/>
          <w:color w:val="303439"/>
          <w:kern w:val="0"/>
          <w:sz w:val="27"/>
          <w:szCs w:val="27"/>
          <w14:ligatures w14:val="none"/>
        </w:rPr>
        <w:t>Links</w:t>
      </w:r>
    </w:p>
    <w:p w14:paraId="2A044F31" w14:textId="0147E146" w:rsidR="00076398" w:rsidRPr="00076398" w:rsidRDefault="00076398" w:rsidP="00076398">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color w:val="303439"/>
          <w:kern w:val="0"/>
          <w14:ligatures w14:val="none"/>
        </w:rPr>
        <w:t xml:space="preserve">Links on this website may lead to servers maintained by individuals or organisations other than </w:t>
      </w:r>
      <w:r w:rsidR="00326227" w:rsidRPr="00AA1955">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xml:space="preserve">. </w:t>
      </w:r>
      <w:r w:rsidR="00326227" w:rsidRPr="00AA1955">
        <w:rPr>
          <w:rFonts w:ascii="Activ Grotesk" w:eastAsia="Times New Roman" w:hAnsi="Activ Grotesk" w:cs="Times New Roman"/>
          <w:b/>
          <w:bCs/>
          <w:color w:val="303439"/>
          <w:kern w:val="0"/>
          <w14:ligatures w14:val="none"/>
        </w:rPr>
        <w:t>CUPITAL</w:t>
      </w:r>
      <w:r w:rsidRPr="00076398">
        <w:rPr>
          <w:rFonts w:ascii="Activ Grotesk" w:eastAsia="Times New Roman" w:hAnsi="Activ Grotesk" w:cs="Times New Roman"/>
          <w:color w:val="303439"/>
          <w:kern w:val="0"/>
          <w14:ligatures w14:val="none"/>
        </w:rPr>
        <w:t xml:space="preserve"> makes no representation or warranty regarding the accuracy, timeliness, suitability or any other aspect of the information located on such servers and neither monitors nor endorses such servers or content. If you link to our website we may require you at any time at our absolute discretion to remove the Link.</w:t>
      </w:r>
    </w:p>
    <w:p w14:paraId="025EDA01" w14:textId="77777777" w:rsidR="00076398" w:rsidRPr="00076398" w:rsidRDefault="00076398" w:rsidP="00076398">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076398">
        <w:rPr>
          <w:rFonts w:ascii="Activ Grotesk" w:eastAsia="Times New Roman" w:hAnsi="Activ Grotesk" w:cs="Times New Roman"/>
          <w:b/>
          <w:bCs/>
          <w:color w:val="303439"/>
          <w:kern w:val="0"/>
          <w:sz w:val="27"/>
          <w:szCs w:val="27"/>
          <w14:ligatures w14:val="none"/>
        </w:rPr>
        <w:t>Law</w:t>
      </w:r>
    </w:p>
    <w:p w14:paraId="0BDE0B9E" w14:textId="555E34C4" w:rsidR="00076398" w:rsidRPr="00076398" w:rsidRDefault="00076398" w:rsidP="00076398">
      <w:pPr>
        <w:pBdr>
          <w:top w:val="single" w:sz="2" w:space="0" w:color="auto"/>
          <w:left w:val="single" w:sz="2" w:space="0" w:color="auto"/>
          <w:bottom w:val="single" w:sz="2" w:space="0" w:color="auto"/>
          <w:right w:val="single" w:sz="2" w:space="0" w:color="auto"/>
        </w:pBdr>
        <w:spacing w:after="0" w:line="240" w:lineRule="auto"/>
        <w:textAlignment w:val="baseline"/>
        <w:rPr>
          <w:rFonts w:ascii="Activ Grotesk" w:eastAsia="Times New Roman" w:hAnsi="Activ Grotesk" w:cs="Times New Roman"/>
          <w:color w:val="303439"/>
          <w:kern w:val="0"/>
          <w14:ligatures w14:val="none"/>
        </w:rPr>
      </w:pPr>
      <w:r w:rsidRPr="00076398">
        <w:rPr>
          <w:rFonts w:ascii="Activ Grotesk" w:eastAsia="Times New Roman" w:hAnsi="Activ Grotesk" w:cs="Times New Roman"/>
          <w:color w:val="303439"/>
          <w:kern w:val="0"/>
          <w14:ligatures w14:val="none"/>
        </w:rPr>
        <w:t xml:space="preserve">Any terms and conditions concerning the usage of this website will be governed by the laws of </w:t>
      </w:r>
      <w:r w:rsidR="00326227">
        <w:rPr>
          <w:rFonts w:ascii="Activ Grotesk" w:eastAsia="Times New Roman" w:hAnsi="Activ Grotesk" w:cs="Times New Roman"/>
          <w:color w:val="303439"/>
          <w:kern w:val="0"/>
          <w14:ligatures w14:val="none"/>
        </w:rPr>
        <w:t>Rwanda</w:t>
      </w:r>
      <w:r w:rsidRPr="00076398">
        <w:rPr>
          <w:rFonts w:ascii="Activ Grotesk" w:eastAsia="Times New Roman" w:hAnsi="Activ Grotesk" w:cs="Times New Roman"/>
          <w:color w:val="303439"/>
          <w:kern w:val="0"/>
          <w14:ligatures w14:val="none"/>
        </w:rPr>
        <w:t xml:space="preserve">, and any dispute concerning use of this website will be determined exclusively by the </w:t>
      </w:r>
      <w:r w:rsidR="00326227">
        <w:rPr>
          <w:rFonts w:ascii="Activ Grotesk" w:eastAsia="Times New Roman" w:hAnsi="Activ Grotesk" w:cs="Times New Roman"/>
          <w:color w:val="303439"/>
          <w:kern w:val="0"/>
          <w14:ligatures w14:val="none"/>
        </w:rPr>
        <w:t>Rwanda</w:t>
      </w:r>
      <w:r w:rsidRPr="00076398">
        <w:rPr>
          <w:rFonts w:ascii="Activ Grotesk" w:eastAsia="Times New Roman" w:hAnsi="Activ Grotesk" w:cs="Times New Roman"/>
          <w:color w:val="303439"/>
          <w:kern w:val="0"/>
          <w14:ligatures w14:val="none"/>
        </w:rPr>
        <w:t xml:space="preserve"> Courts.</w:t>
      </w:r>
    </w:p>
    <w:p w14:paraId="3D40004B" w14:textId="77777777" w:rsidR="00076398" w:rsidRDefault="00076398"/>
    <w:sectPr w:rsidR="000763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ctiv Grotesk">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98"/>
    <w:rsid w:val="00076398"/>
    <w:rsid w:val="002966F8"/>
    <w:rsid w:val="00326227"/>
    <w:rsid w:val="00714FC9"/>
    <w:rsid w:val="00A44983"/>
    <w:rsid w:val="00AA1955"/>
    <w:rsid w:val="00B15B51"/>
    <w:rsid w:val="00BD4C6B"/>
    <w:rsid w:val="00D35769"/>
    <w:rsid w:val="00E469A8"/>
    <w:rsid w:val="00EA5C9F"/>
    <w:rsid w:val="00F073A4"/>
    <w:rsid w:val="00F1340F"/>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ecimalSymbol w:val="."/>
  <w:listSeparator w:val=","/>
  <w14:docId w14:val="587D1C98"/>
  <w15:chartTrackingRefBased/>
  <w15:docId w15:val="{8016052D-AD7C-1649-87D1-321CFC6E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6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6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398"/>
    <w:rPr>
      <w:rFonts w:eastAsiaTheme="majorEastAsia" w:cstheme="majorBidi"/>
      <w:color w:val="272727" w:themeColor="text1" w:themeTint="D8"/>
    </w:rPr>
  </w:style>
  <w:style w:type="paragraph" w:styleId="Title">
    <w:name w:val="Title"/>
    <w:basedOn w:val="Normal"/>
    <w:next w:val="Normal"/>
    <w:link w:val="TitleChar"/>
    <w:uiPriority w:val="10"/>
    <w:qFormat/>
    <w:rsid w:val="00076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398"/>
    <w:pPr>
      <w:spacing w:before="160"/>
      <w:jc w:val="center"/>
    </w:pPr>
    <w:rPr>
      <w:i/>
      <w:iCs/>
      <w:color w:val="404040" w:themeColor="text1" w:themeTint="BF"/>
    </w:rPr>
  </w:style>
  <w:style w:type="character" w:customStyle="1" w:styleId="QuoteChar">
    <w:name w:val="Quote Char"/>
    <w:basedOn w:val="DefaultParagraphFont"/>
    <w:link w:val="Quote"/>
    <w:uiPriority w:val="29"/>
    <w:rsid w:val="00076398"/>
    <w:rPr>
      <w:i/>
      <w:iCs/>
      <w:color w:val="404040" w:themeColor="text1" w:themeTint="BF"/>
    </w:rPr>
  </w:style>
  <w:style w:type="paragraph" w:styleId="ListParagraph">
    <w:name w:val="List Paragraph"/>
    <w:basedOn w:val="Normal"/>
    <w:uiPriority w:val="34"/>
    <w:qFormat/>
    <w:rsid w:val="00076398"/>
    <w:pPr>
      <w:ind w:left="720"/>
      <w:contextualSpacing/>
    </w:pPr>
  </w:style>
  <w:style w:type="character" w:styleId="IntenseEmphasis">
    <w:name w:val="Intense Emphasis"/>
    <w:basedOn w:val="DefaultParagraphFont"/>
    <w:uiPriority w:val="21"/>
    <w:qFormat/>
    <w:rsid w:val="00076398"/>
    <w:rPr>
      <w:i/>
      <w:iCs/>
      <w:color w:val="0F4761" w:themeColor="accent1" w:themeShade="BF"/>
    </w:rPr>
  </w:style>
  <w:style w:type="paragraph" w:styleId="IntenseQuote">
    <w:name w:val="Intense Quote"/>
    <w:basedOn w:val="Normal"/>
    <w:next w:val="Normal"/>
    <w:link w:val="IntenseQuoteChar"/>
    <w:uiPriority w:val="30"/>
    <w:qFormat/>
    <w:rsid w:val="00076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398"/>
    <w:rPr>
      <w:i/>
      <w:iCs/>
      <w:color w:val="0F4761" w:themeColor="accent1" w:themeShade="BF"/>
    </w:rPr>
  </w:style>
  <w:style w:type="character" w:styleId="IntenseReference">
    <w:name w:val="Intense Reference"/>
    <w:basedOn w:val="DefaultParagraphFont"/>
    <w:uiPriority w:val="32"/>
    <w:qFormat/>
    <w:rsid w:val="00076398"/>
    <w:rPr>
      <w:b/>
      <w:bCs/>
      <w:smallCaps/>
      <w:color w:val="0F4761" w:themeColor="accent1" w:themeShade="BF"/>
      <w:spacing w:val="5"/>
    </w:rPr>
  </w:style>
  <w:style w:type="paragraph" w:styleId="NormalWeb">
    <w:name w:val="Normal (Web)"/>
    <w:basedOn w:val="Normal"/>
    <w:uiPriority w:val="99"/>
    <w:semiHidden/>
    <w:unhideWhenUsed/>
    <w:rsid w:val="000763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6398"/>
    <w:rPr>
      <w:b/>
      <w:bCs/>
    </w:rPr>
  </w:style>
  <w:style w:type="character" w:customStyle="1" w:styleId="apple-converted-space">
    <w:name w:val="apple-converted-space"/>
    <w:basedOn w:val="DefaultParagraphFont"/>
    <w:rsid w:val="00076398"/>
  </w:style>
  <w:style w:type="character" w:styleId="Hyperlink">
    <w:name w:val="Hyperlink"/>
    <w:basedOn w:val="DefaultParagraphFont"/>
    <w:uiPriority w:val="99"/>
    <w:semiHidden/>
    <w:unhideWhenUsed/>
    <w:rsid w:val="000763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CUPITAL GROUP</dc:creator>
  <cp:keywords/>
  <dc:description/>
  <cp:lastModifiedBy>CUPITAL GROUP</cp:lastModifiedBy>
  <cp:revision>5</cp:revision>
  <dcterms:created xsi:type="dcterms:W3CDTF">2026-03-05T18:23:00Z</dcterms:created>
  <dcterms:modified xsi:type="dcterms:W3CDTF">2026-03-26T17:07:00Z</dcterms:modified>
</cp:coreProperties>
</file>