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5754" w14:textId="77777777" w:rsidR="00044D5C" w:rsidRPr="006E1630" w:rsidRDefault="00044D5C" w:rsidP="006E1630">
      <w:pPr>
        <w:pStyle w:val="Heading1"/>
        <w:rPr>
          <w:b/>
          <w:bCs/>
          <w:color w:val="262626" w:themeColor="text1" w:themeTint="D9"/>
        </w:rPr>
      </w:pPr>
      <w:r w:rsidRPr="006E1630">
        <w:rPr>
          <w:b/>
          <w:bCs/>
          <w:color w:val="262626" w:themeColor="text1" w:themeTint="D9"/>
        </w:rPr>
        <w:t>Consent form</w:t>
      </w:r>
    </w:p>
    <w:p w14:paraId="29DC1BB1" w14:textId="77777777" w:rsidR="00044D5C" w:rsidRPr="006E1630" w:rsidRDefault="00044D5C" w:rsidP="00044D5C">
      <w:pPr>
        <w:rPr>
          <w:rFonts w:cstheme="minorHAnsi"/>
          <w:color w:val="262626" w:themeColor="text1" w:themeTint="D9"/>
          <w:sz w:val="20"/>
          <w:szCs w:val="20"/>
        </w:rPr>
      </w:pPr>
    </w:p>
    <w:p w14:paraId="7C1F1789" w14:textId="77777777" w:rsidR="00044D5C" w:rsidRPr="006E1630" w:rsidRDefault="00836CCF" w:rsidP="021A2975">
      <w:pPr>
        <w:rPr>
          <w:rFonts w:cstheme="minorHAnsi"/>
          <w:color w:val="262626" w:themeColor="text1" w:themeTint="D9"/>
          <w:sz w:val="20"/>
          <w:szCs w:val="20"/>
        </w:rPr>
      </w:pPr>
      <w:r>
        <w:rPr>
          <w:rFonts w:eastAsia="Calibri" w:cstheme="minorHAnsi"/>
          <w:color w:val="262626" w:themeColor="text1" w:themeTint="D9"/>
          <w:sz w:val="20"/>
          <w:szCs w:val="20"/>
        </w:rPr>
        <w:t>Hello,</w:t>
      </w:r>
    </w:p>
    <w:p w14:paraId="4FD6D27D" w14:textId="7CEA555B" w:rsidR="006E1630" w:rsidRPr="006E1630" w:rsidRDefault="4B150D53" w:rsidP="291199D1">
      <w:pPr>
        <w:rPr>
          <w:rFonts w:eastAsia="Calibri"/>
          <w:color w:val="262626" w:themeColor="text1" w:themeTint="D9"/>
          <w:sz w:val="20"/>
          <w:szCs w:val="20"/>
        </w:rPr>
      </w:pPr>
      <w:r w:rsidRPr="291199D1">
        <w:rPr>
          <w:rFonts w:eastAsia="Calibri"/>
          <w:color w:val="262626" w:themeColor="text1" w:themeTint="D9"/>
          <w:sz w:val="20"/>
          <w:szCs w:val="20"/>
        </w:rPr>
        <w:t xml:space="preserve">My name is </w:t>
      </w:r>
      <w:r w:rsidR="001C4253" w:rsidRPr="001C4253">
        <w:rPr>
          <w:rFonts w:eastAsia="Calibri"/>
          <w:color w:val="262626" w:themeColor="text1" w:themeTint="D9"/>
          <w:sz w:val="20"/>
          <w:szCs w:val="20"/>
          <w:highlight w:val="yellow"/>
        </w:rPr>
        <w:t>facilitator name</w:t>
      </w:r>
      <w:r w:rsidRPr="291199D1">
        <w:rPr>
          <w:rFonts w:eastAsia="Calibri"/>
          <w:color w:val="262626" w:themeColor="text1" w:themeTint="D9"/>
          <w:sz w:val="20"/>
          <w:szCs w:val="20"/>
        </w:rPr>
        <w:t xml:space="preserve"> and I work </w:t>
      </w:r>
      <w:r w:rsidR="00836CCF" w:rsidRPr="291199D1">
        <w:rPr>
          <w:rFonts w:eastAsia="Calibri"/>
          <w:color w:val="262626" w:themeColor="text1" w:themeTint="D9"/>
          <w:sz w:val="20"/>
          <w:szCs w:val="20"/>
        </w:rPr>
        <w:t xml:space="preserve">as a </w:t>
      </w:r>
      <w:r w:rsidR="00836CCF" w:rsidRPr="001C4253">
        <w:rPr>
          <w:rFonts w:eastAsia="Calibri"/>
          <w:color w:val="262626" w:themeColor="text1" w:themeTint="D9"/>
          <w:sz w:val="20"/>
          <w:szCs w:val="20"/>
          <w:highlight w:val="yellow"/>
        </w:rPr>
        <w:t xml:space="preserve">user experience researcher </w:t>
      </w:r>
      <w:r w:rsidRPr="001C4253">
        <w:rPr>
          <w:rFonts w:eastAsia="Calibri"/>
          <w:color w:val="262626" w:themeColor="text1" w:themeTint="D9"/>
          <w:sz w:val="20"/>
          <w:szCs w:val="20"/>
          <w:highlight w:val="yellow"/>
        </w:rPr>
        <w:t xml:space="preserve">for </w:t>
      </w:r>
      <w:r w:rsidR="291199D1" w:rsidRPr="001C4253">
        <w:rPr>
          <w:rFonts w:eastAsia="Calibri"/>
          <w:color w:val="262626" w:themeColor="text1" w:themeTint="D9"/>
          <w:sz w:val="20"/>
          <w:szCs w:val="20"/>
          <w:highlight w:val="yellow"/>
        </w:rPr>
        <w:t>Capita Public Services</w:t>
      </w:r>
      <w:r w:rsidRPr="291199D1">
        <w:rPr>
          <w:rFonts w:eastAsia="Calibri"/>
          <w:color w:val="262626" w:themeColor="text1" w:themeTint="D9"/>
          <w:sz w:val="20"/>
          <w:szCs w:val="20"/>
        </w:rPr>
        <w:t xml:space="preserve">. </w:t>
      </w:r>
      <w:r w:rsidR="5BF29723" w:rsidRPr="291199D1">
        <w:rPr>
          <w:rFonts w:eastAsia="Calibri"/>
          <w:color w:val="262626" w:themeColor="text1" w:themeTint="D9"/>
          <w:sz w:val="20"/>
          <w:szCs w:val="20"/>
        </w:rPr>
        <w:t xml:space="preserve"> We are conducting research </w:t>
      </w:r>
      <w:r w:rsidR="00AA2A2F" w:rsidRPr="291199D1">
        <w:rPr>
          <w:rFonts w:eastAsia="Calibri"/>
          <w:color w:val="262626" w:themeColor="text1" w:themeTint="D9"/>
          <w:sz w:val="20"/>
          <w:szCs w:val="20"/>
        </w:rPr>
        <w:t xml:space="preserve">to help understand how to improve our </w:t>
      </w:r>
      <w:r w:rsidR="001C4253" w:rsidRPr="001C4253">
        <w:rPr>
          <w:rFonts w:eastAsia="Calibri"/>
          <w:color w:val="262626" w:themeColor="text1" w:themeTint="D9"/>
          <w:sz w:val="20"/>
          <w:szCs w:val="20"/>
          <w:highlight w:val="yellow"/>
        </w:rPr>
        <w:t>service/product name</w:t>
      </w:r>
      <w:r w:rsidR="003B35A9" w:rsidRPr="291199D1">
        <w:rPr>
          <w:rFonts w:eastAsia="Calibri"/>
          <w:color w:val="262626" w:themeColor="text1" w:themeTint="D9"/>
          <w:sz w:val="20"/>
          <w:szCs w:val="20"/>
        </w:rPr>
        <w:t>.</w:t>
      </w:r>
      <w:r w:rsidR="00044D5C" w:rsidRPr="291199D1">
        <w:rPr>
          <w:rFonts w:eastAsia="Calibri"/>
          <w:color w:val="262626" w:themeColor="text1" w:themeTint="D9"/>
          <w:sz w:val="20"/>
          <w:szCs w:val="20"/>
        </w:rPr>
        <w:t xml:space="preserve">  </w:t>
      </w:r>
    </w:p>
    <w:p w14:paraId="7F55D8A7" w14:textId="77777777" w:rsidR="00BC451E" w:rsidRPr="006E1630" w:rsidRDefault="4B150D53" w:rsidP="006E1630">
      <w:pPr>
        <w:pStyle w:val="Heading2"/>
        <w:rPr>
          <w:rFonts w:cstheme="minorHAnsi"/>
          <w:color w:val="262626" w:themeColor="text1" w:themeTint="D9"/>
          <w:sz w:val="20"/>
          <w:szCs w:val="20"/>
        </w:rPr>
      </w:pPr>
      <w:r w:rsidRPr="006E1630">
        <w:rPr>
          <w:color w:val="262626" w:themeColor="text1" w:themeTint="D9"/>
        </w:rPr>
        <w:t>What to expect</w:t>
      </w:r>
    </w:p>
    <w:p w14:paraId="1B65774E" w14:textId="22403C5F" w:rsidR="00EA0BA9" w:rsidRPr="006E1630" w:rsidRDefault="4B150D53" w:rsidP="021A2975">
      <w:pPr>
        <w:rPr>
          <w:rFonts w:eastAsia="Calibri" w:cstheme="minorHAnsi"/>
          <w:color w:val="262626" w:themeColor="text1" w:themeTint="D9"/>
          <w:sz w:val="20"/>
          <w:szCs w:val="20"/>
        </w:rPr>
      </w:pPr>
      <w:r w:rsidRPr="006E1630">
        <w:rPr>
          <w:rFonts w:eastAsia="Calibri" w:cstheme="minorHAnsi"/>
          <w:color w:val="262626" w:themeColor="text1" w:themeTint="D9"/>
          <w:sz w:val="20"/>
          <w:szCs w:val="20"/>
        </w:rPr>
        <w:t>The sessio</w:t>
      </w:r>
      <w:r w:rsidR="00EA0BA9" w:rsidRPr="006E1630">
        <w:rPr>
          <w:rFonts w:eastAsia="Calibri" w:cstheme="minorHAnsi"/>
          <w:color w:val="262626" w:themeColor="text1" w:themeTint="D9"/>
          <w:sz w:val="20"/>
          <w:szCs w:val="20"/>
        </w:rPr>
        <w:t xml:space="preserve">n will take </w:t>
      </w:r>
      <w:r w:rsidR="00EA0BA9" w:rsidRPr="001C4253">
        <w:rPr>
          <w:rFonts w:eastAsia="Calibri" w:cstheme="minorHAnsi"/>
          <w:color w:val="262626" w:themeColor="text1" w:themeTint="D9"/>
          <w:sz w:val="20"/>
          <w:szCs w:val="20"/>
          <w:highlight w:val="yellow"/>
        </w:rPr>
        <w:t>1 hour</w:t>
      </w:r>
      <w:r w:rsidR="00EA0BA9" w:rsidRPr="006E1630">
        <w:rPr>
          <w:rFonts w:eastAsia="Calibri" w:cstheme="minorHAnsi"/>
          <w:color w:val="262626" w:themeColor="text1" w:themeTint="D9"/>
          <w:sz w:val="20"/>
          <w:szCs w:val="20"/>
        </w:rPr>
        <w:t xml:space="preserve">. </w:t>
      </w:r>
      <w:r w:rsidR="00F10CB4" w:rsidRPr="00F10CB4">
        <w:rPr>
          <w:rFonts w:eastAsia="Calibri" w:cstheme="minorHAnsi"/>
          <w:color w:val="262626" w:themeColor="text1" w:themeTint="D9"/>
          <w:sz w:val="20"/>
          <w:szCs w:val="20"/>
        </w:rPr>
        <w:t xml:space="preserve">During the session we will </w:t>
      </w:r>
      <w:r w:rsidR="001C4253" w:rsidRPr="00AF7E5C">
        <w:rPr>
          <w:rFonts w:eastAsia="Calibri" w:cstheme="minorHAnsi"/>
          <w:color w:val="262626" w:themeColor="text1" w:themeTint="D9"/>
          <w:sz w:val="20"/>
          <w:szCs w:val="20"/>
          <w:highlight w:val="yellow"/>
        </w:rPr>
        <w:t xml:space="preserve">summarise the </w:t>
      </w:r>
      <w:r w:rsidR="00AF7E5C" w:rsidRPr="00AF7E5C">
        <w:rPr>
          <w:rFonts w:eastAsia="Calibri" w:cstheme="minorHAnsi"/>
          <w:color w:val="262626" w:themeColor="text1" w:themeTint="D9"/>
          <w:sz w:val="20"/>
          <w:szCs w:val="20"/>
          <w:highlight w:val="yellow"/>
        </w:rPr>
        <w:t>session/product</w:t>
      </w:r>
      <w:r w:rsidR="00F10CB4" w:rsidRPr="00F10CB4">
        <w:rPr>
          <w:rFonts w:eastAsia="Calibri" w:cstheme="minorHAnsi"/>
          <w:color w:val="262626" w:themeColor="text1" w:themeTint="D9"/>
          <w:sz w:val="20"/>
          <w:szCs w:val="20"/>
        </w:rPr>
        <w:t>. There will be some tasks, but don’t worry you are not being tested!</w:t>
      </w:r>
    </w:p>
    <w:p w14:paraId="1E9EAFE6" w14:textId="77777777" w:rsidR="00044D5C" w:rsidRPr="006E1630" w:rsidRDefault="007B37CD" w:rsidP="00044D5C">
      <w:pPr>
        <w:rPr>
          <w:rFonts w:eastAsia="Calibri" w:cstheme="minorHAnsi"/>
          <w:color w:val="262626" w:themeColor="text1" w:themeTint="D9"/>
          <w:sz w:val="20"/>
          <w:szCs w:val="20"/>
        </w:rPr>
      </w:pPr>
      <w:r>
        <w:rPr>
          <w:rFonts w:eastAsia="Calibri" w:cstheme="minorHAnsi"/>
          <w:color w:val="262626" w:themeColor="text1" w:themeTint="D9"/>
          <w:sz w:val="20"/>
          <w:szCs w:val="20"/>
        </w:rPr>
        <w:t>I’ll be facilitating the session while another</w:t>
      </w:r>
      <w:r w:rsidR="7B684C39" w:rsidRPr="006E1630">
        <w:rPr>
          <w:rFonts w:eastAsia="Calibri" w:cstheme="minorHAnsi"/>
          <w:color w:val="262626" w:themeColor="text1" w:themeTint="D9"/>
          <w:sz w:val="20"/>
          <w:szCs w:val="20"/>
        </w:rPr>
        <w:t xml:space="preserve"> colleague </w:t>
      </w:r>
      <w:r>
        <w:rPr>
          <w:rFonts w:eastAsia="Calibri" w:cstheme="minorHAnsi"/>
          <w:color w:val="262626" w:themeColor="text1" w:themeTint="D9"/>
          <w:sz w:val="20"/>
          <w:szCs w:val="20"/>
        </w:rPr>
        <w:t>will be capturing the notes. Occasionally we may also have</w:t>
      </w:r>
      <w:r w:rsidR="0824C267" w:rsidRPr="006E1630">
        <w:rPr>
          <w:rFonts w:eastAsia="Calibri" w:cstheme="minorHAnsi"/>
          <w:color w:val="262626" w:themeColor="text1" w:themeTint="D9"/>
          <w:sz w:val="20"/>
          <w:szCs w:val="20"/>
        </w:rPr>
        <w:t xml:space="preserve"> an observer</w:t>
      </w:r>
      <w:r w:rsidR="00EA0BA9" w:rsidRPr="006E1630">
        <w:rPr>
          <w:rFonts w:eastAsia="Calibri" w:cstheme="minorHAnsi"/>
          <w:color w:val="262626" w:themeColor="text1" w:themeTint="D9"/>
          <w:sz w:val="20"/>
          <w:szCs w:val="20"/>
        </w:rPr>
        <w:t>.</w:t>
      </w:r>
    </w:p>
    <w:p w14:paraId="48CEC5BF" w14:textId="77777777" w:rsidR="00BC451E" w:rsidRPr="006E1630" w:rsidRDefault="4B150D53" w:rsidP="006E1630">
      <w:pPr>
        <w:pStyle w:val="Heading2"/>
        <w:rPr>
          <w:color w:val="262626" w:themeColor="text1" w:themeTint="D9"/>
        </w:rPr>
      </w:pPr>
      <w:r w:rsidRPr="006E1630">
        <w:rPr>
          <w:color w:val="262626" w:themeColor="text1" w:themeTint="D9"/>
        </w:rPr>
        <w:t>The information we record</w:t>
      </w:r>
    </w:p>
    <w:p w14:paraId="3F851D42" w14:textId="77777777" w:rsidR="006E1630" w:rsidRPr="006E1630" w:rsidRDefault="4B150D53" w:rsidP="00044D5C">
      <w:pPr>
        <w:rPr>
          <w:rFonts w:eastAsia="Calibri" w:cstheme="minorHAnsi"/>
          <w:color w:val="262626" w:themeColor="text1" w:themeTint="D9"/>
          <w:sz w:val="20"/>
          <w:szCs w:val="20"/>
        </w:rPr>
      </w:pPr>
      <w:r w:rsidRPr="006E1630">
        <w:rPr>
          <w:rFonts w:eastAsia="Calibri" w:cstheme="minorHAnsi"/>
          <w:color w:val="262626" w:themeColor="text1" w:themeTint="D9"/>
          <w:sz w:val="20"/>
          <w:szCs w:val="20"/>
        </w:rPr>
        <w:t xml:space="preserve">Alongside taking notes, it can be helpful for us to record audio/ video from the session. We use these recordings to help us remember what you tell </w:t>
      </w:r>
      <w:r w:rsidR="59B98AEC" w:rsidRPr="006E1630">
        <w:rPr>
          <w:rFonts w:eastAsia="Calibri" w:cstheme="minorHAnsi"/>
          <w:color w:val="262626" w:themeColor="text1" w:themeTint="D9"/>
          <w:sz w:val="20"/>
          <w:szCs w:val="20"/>
        </w:rPr>
        <w:t>us and</w:t>
      </w:r>
      <w:r w:rsidRPr="006E1630">
        <w:rPr>
          <w:rFonts w:eastAsia="Calibri" w:cstheme="minorHAnsi"/>
          <w:color w:val="262626" w:themeColor="text1" w:themeTint="D9"/>
          <w:sz w:val="20"/>
          <w:szCs w:val="20"/>
        </w:rPr>
        <w:t xml:space="preserve"> to tell </w:t>
      </w:r>
      <w:r w:rsidR="7A671853" w:rsidRPr="006E1630">
        <w:rPr>
          <w:rFonts w:eastAsia="Calibri" w:cstheme="minorHAnsi"/>
          <w:color w:val="262626" w:themeColor="text1" w:themeTint="D9"/>
          <w:sz w:val="20"/>
          <w:szCs w:val="20"/>
        </w:rPr>
        <w:t>the</w:t>
      </w:r>
      <w:r w:rsidRPr="006E1630">
        <w:rPr>
          <w:rFonts w:eastAsia="Calibri" w:cstheme="minorHAnsi"/>
          <w:color w:val="262626" w:themeColor="text1" w:themeTint="D9"/>
          <w:sz w:val="20"/>
          <w:szCs w:val="20"/>
        </w:rPr>
        <w:t xml:space="preserve"> story to </w:t>
      </w:r>
      <w:r w:rsidR="0391DCC2" w:rsidRPr="006E1630">
        <w:rPr>
          <w:rFonts w:eastAsia="Calibri" w:cstheme="minorHAnsi"/>
          <w:color w:val="262626" w:themeColor="text1" w:themeTint="D9"/>
          <w:sz w:val="20"/>
          <w:szCs w:val="20"/>
        </w:rPr>
        <w:t>other internal members showing real examples</w:t>
      </w:r>
      <w:r w:rsidRPr="006E1630">
        <w:rPr>
          <w:rFonts w:eastAsia="Calibri" w:cstheme="minorHAnsi"/>
          <w:color w:val="262626" w:themeColor="text1" w:themeTint="D9"/>
          <w:sz w:val="20"/>
          <w:szCs w:val="20"/>
        </w:rPr>
        <w:t>.</w:t>
      </w:r>
      <w:r w:rsidR="006E1630" w:rsidRPr="006E1630">
        <w:rPr>
          <w:rFonts w:eastAsia="Calibri" w:cstheme="minorHAnsi"/>
          <w:color w:val="262626" w:themeColor="text1" w:themeTint="D9"/>
          <w:sz w:val="20"/>
          <w:szCs w:val="20"/>
        </w:rPr>
        <w:t xml:space="preserve"> </w:t>
      </w:r>
    </w:p>
    <w:p w14:paraId="70C043E4" w14:textId="77777777" w:rsidR="00BC451E" w:rsidRPr="006E1630" w:rsidRDefault="4B150D53" w:rsidP="64AA0C34">
      <w:pPr>
        <w:rPr>
          <w:rFonts w:eastAsia="Calibri"/>
          <w:color w:val="262626" w:themeColor="text1" w:themeTint="D9"/>
          <w:sz w:val="20"/>
          <w:szCs w:val="20"/>
        </w:rPr>
      </w:pPr>
      <w:r w:rsidRPr="64AA0C34">
        <w:rPr>
          <w:rFonts w:eastAsia="Calibri"/>
          <w:color w:val="262626" w:themeColor="text1" w:themeTint="D9"/>
          <w:sz w:val="20"/>
          <w:szCs w:val="20"/>
        </w:rPr>
        <w:t xml:space="preserve">Anything we do record will be </w:t>
      </w:r>
      <w:r w:rsidR="002526F8" w:rsidRPr="64AA0C34">
        <w:rPr>
          <w:rFonts w:eastAsia="Calibri"/>
          <w:color w:val="262626" w:themeColor="text1" w:themeTint="D9"/>
          <w:sz w:val="20"/>
          <w:szCs w:val="20"/>
        </w:rPr>
        <w:t>anonymized</w:t>
      </w:r>
      <w:r w:rsidRPr="64AA0C34">
        <w:rPr>
          <w:rFonts w:eastAsia="Calibri"/>
          <w:color w:val="262626" w:themeColor="text1" w:themeTint="D9"/>
          <w:sz w:val="20"/>
          <w:szCs w:val="20"/>
        </w:rPr>
        <w:t>. None of the recordings will be made public and will only be viewed by the</w:t>
      </w:r>
      <w:r w:rsidR="006E1630" w:rsidRPr="64AA0C34">
        <w:rPr>
          <w:rFonts w:eastAsia="Calibri"/>
          <w:color w:val="262626" w:themeColor="text1" w:themeTint="D9"/>
          <w:sz w:val="20"/>
          <w:szCs w:val="20"/>
        </w:rPr>
        <w:t xml:space="preserve"> product</w:t>
      </w:r>
      <w:r w:rsidRPr="64AA0C34">
        <w:rPr>
          <w:rFonts w:eastAsia="Calibri"/>
          <w:color w:val="262626" w:themeColor="text1" w:themeTint="D9"/>
          <w:sz w:val="20"/>
          <w:szCs w:val="20"/>
        </w:rPr>
        <w:t xml:space="preserve"> team. </w:t>
      </w:r>
    </w:p>
    <w:p w14:paraId="1AF976A5" w14:textId="77777777" w:rsidR="00BC451E" w:rsidRPr="006E1630" w:rsidRDefault="4B150D53" w:rsidP="006E1630">
      <w:pPr>
        <w:pStyle w:val="Heading2"/>
        <w:rPr>
          <w:color w:val="262626" w:themeColor="text1" w:themeTint="D9"/>
        </w:rPr>
      </w:pPr>
      <w:r w:rsidRPr="006E1630">
        <w:rPr>
          <w:color w:val="262626" w:themeColor="text1" w:themeTint="D9"/>
        </w:rPr>
        <w:t>How long we keep your information</w:t>
      </w:r>
    </w:p>
    <w:p w14:paraId="6F49524F" w14:textId="77777777" w:rsidR="00BC451E" w:rsidRPr="006E1630" w:rsidRDefault="4B150D53" w:rsidP="64AA0C34">
      <w:pPr>
        <w:rPr>
          <w:color w:val="262626" w:themeColor="text1" w:themeTint="D9"/>
          <w:sz w:val="20"/>
          <w:szCs w:val="20"/>
        </w:rPr>
      </w:pPr>
      <w:r w:rsidRPr="291199D1">
        <w:rPr>
          <w:rFonts w:eastAsia="Calibri"/>
          <w:color w:val="000000" w:themeColor="text1"/>
          <w:sz w:val="20"/>
          <w:szCs w:val="20"/>
        </w:rPr>
        <w:t>We are responsible for any information you give us throughout the project. Any recordings we make will be stored on our secure restricted access internal folder system.</w:t>
      </w:r>
    </w:p>
    <w:p w14:paraId="6AE78DA5" w14:textId="77777777" w:rsidR="021A2975" w:rsidRPr="006E1630" w:rsidRDefault="4B150D53" w:rsidP="021A2975">
      <w:pPr>
        <w:rPr>
          <w:rFonts w:cstheme="minorHAnsi"/>
          <w:color w:val="262626" w:themeColor="text1" w:themeTint="D9"/>
          <w:sz w:val="20"/>
          <w:szCs w:val="20"/>
        </w:rPr>
      </w:pPr>
      <w:r w:rsidRPr="006E1630">
        <w:rPr>
          <w:rFonts w:cstheme="minorHAnsi"/>
          <w:color w:val="262626" w:themeColor="text1" w:themeTint="D9"/>
          <w:sz w:val="20"/>
          <w:szCs w:val="20"/>
        </w:rPr>
        <w:t>We delete all recordings once we are finished or within 90 days.</w:t>
      </w:r>
    </w:p>
    <w:p w14:paraId="5031D0FA" w14:textId="77777777" w:rsidR="4B150D53" w:rsidRPr="006E1630" w:rsidRDefault="4B150D53" w:rsidP="006E1630">
      <w:pPr>
        <w:pStyle w:val="Heading2"/>
        <w:rPr>
          <w:color w:val="262626" w:themeColor="text1" w:themeTint="D9"/>
        </w:rPr>
      </w:pPr>
      <w:r w:rsidRPr="006E1630">
        <w:rPr>
          <w:color w:val="262626" w:themeColor="text1" w:themeTint="D9"/>
        </w:rPr>
        <w:t>Your right to withdraw</w:t>
      </w:r>
    </w:p>
    <w:p w14:paraId="222ADF2A" w14:textId="48FCC77D" w:rsidR="00044D5C" w:rsidRPr="00901441" w:rsidRDefault="4B150D53" w:rsidP="291199D1">
      <w:pPr>
        <w:rPr>
          <w:color w:val="262626" w:themeColor="text1" w:themeTint="D9"/>
          <w:sz w:val="20"/>
          <w:szCs w:val="20"/>
        </w:rPr>
      </w:pPr>
      <w:r w:rsidRPr="291199D1">
        <w:rPr>
          <w:rFonts w:eastAsia="Calibri"/>
          <w:color w:val="262626" w:themeColor="text1" w:themeTint="D9"/>
          <w:sz w:val="20"/>
          <w:szCs w:val="20"/>
        </w:rPr>
        <w:t xml:space="preserve">You have the right to withdraw from the research at any point and for any reason. </w:t>
      </w:r>
      <w:r w:rsidR="00901441" w:rsidRPr="291199D1">
        <w:rPr>
          <w:rFonts w:eastAsia="Calibri"/>
          <w:color w:val="262626" w:themeColor="text1" w:themeTint="D9"/>
          <w:sz w:val="20"/>
          <w:szCs w:val="20"/>
        </w:rPr>
        <w:t>If you would like more information or would like to withdraw</w:t>
      </w:r>
      <w:r w:rsidRPr="291199D1">
        <w:rPr>
          <w:rFonts w:eastAsia="Calibri"/>
          <w:color w:val="262626" w:themeColor="text1" w:themeTint="D9"/>
          <w:sz w:val="20"/>
          <w:szCs w:val="20"/>
        </w:rPr>
        <w:t>, email</w:t>
      </w:r>
      <w:r w:rsidR="00EE5CD2">
        <w:rPr>
          <w:rFonts w:eastAsia="Calibri"/>
          <w:sz w:val="20"/>
          <w:szCs w:val="20"/>
        </w:rPr>
        <w:t xml:space="preserve"> </w:t>
      </w:r>
      <w:r w:rsidR="00EE5CD2" w:rsidRPr="00EE5CD2">
        <w:rPr>
          <w:rFonts w:eastAsia="Calibri"/>
          <w:sz w:val="20"/>
          <w:szCs w:val="20"/>
          <w:highlight w:val="yellow"/>
        </w:rPr>
        <w:t>facilitator email address here</w:t>
      </w:r>
      <w:r w:rsidR="00044D5C" w:rsidRPr="291199D1">
        <w:rPr>
          <w:rFonts w:eastAsia="Calibri"/>
          <w:color w:val="262626" w:themeColor="text1" w:themeTint="D9"/>
          <w:sz w:val="20"/>
          <w:szCs w:val="20"/>
        </w:rPr>
        <w:t>.</w:t>
      </w:r>
      <w:r w:rsidRPr="291199D1">
        <w:rPr>
          <w:rFonts w:eastAsia="Calibri"/>
          <w:color w:val="262626" w:themeColor="text1" w:themeTint="D9"/>
          <w:sz w:val="20"/>
          <w:szCs w:val="20"/>
        </w:rPr>
        <w:t xml:space="preserve"> </w:t>
      </w:r>
      <w:r w:rsidR="00901441" w:rsidRPr="291199D1">
        <w:rPr>
          <w:rFonts w:eastAsia="Calibri"/>
          <w:color w:val="262626" w:themeColor="text1" w:themeTint="D9"/>
          <w:sz w:val="20"/>
          <w:szCs w:val="20"/>
        </w:rPr>
        <w:t>If you choose to withdraw, a</w:t>
      </w:r>
      <w:r w:rsidR="226E36EB" w:rsidRPr="291199D1">
        <w:rPr>
          <w:rFonts w:eastAsia="Calibri"/>
          <w:color w:val="262626" w:themeColor="text1" w:themeTint="D9"/>
          <w:sz w:val="20"/>
          <w:szCs w:val="20"/>
        </w:rPr>
        <w:t>ll</w:t>
      </w:r>
      <w:r w:rsidRPr="291199D1">
        <w:rPr>
          <w:rFonts w:eastAsia="Calibri"/>
          <w:color w:val="262626" w:themeColor="text1" w:themeTint="D9"/>
          <w:sz w:val="20"/>
          <w:szCs w:val="20"/>
        </w:rPr>
        <w:t xml:space="preserve"> the information you have given us will be deleted. </w:t>
      </w:r>
    </w:p>
    <w:p w14:paraId="61C007A7" w14:textId="77777777" w:rsidR="4B150D53" w:rsidRPr="006E1630" w:rsidRDefault="4B150D53" w:rsidP="006E1630">
      <w:pPr>
        <w:pStyle w:val="Heading2"/>
        <w:rPr>
          <w:color w:val="262626" w:themeColor="text1" w:themeTint="D9"/>
        </w:rPr>
      </w:pPr>
      <w:r w:rsidRPr="006E1630">
        <w:rPr>
          <w:color w:val="262626" w:themeColor="text1" w:themeTint="D9"/>
        </w:rPr>
        <w:t>Do you want to take part in the research?</w:t>
      </w:r>
    </w:p>
    <w:p w14:paraId="1EF270C1" w14:textId="77777777" w:rsidR="021A2975" w:rsidRDefault="4B150D53" w:rsidP="021A2975">
      <w:pPr>
        <w:rPr>
          <w:rFonts w:eastAsia="Calibri" w:cstheme="minorHAnsi"/>
          <w:color w:val="262626" w:themeColor="text1" w:themeTint="D9"/>
          <w:sz w:val="20"/>
          <w:szCs w:val="20"/>
        </w:rPr>
      </w:pPr>
      <w:r w:rsidRPr="006E1630">
        <w:rPr>
          <w:rFonts w:eastAsia="Calibri" w:cstheme="minorHAnsi"/>
          <w:color w:val="262626" w:themeColor="text1" w:themeTint="D9"/>
          <w:sz w:val="20"/>
          <w:szCs w:val="20"/>
        </w:rPr>
        <w:t>By agreeing you acknowledge the information given and confirm that you have understood and are comfortable with taking part in the research.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4157"/>
        <w:gridCol w:w="635"/>
        <w:gridCol w:w="3756"/>
      </w:tblGrid>
      <w:tr w:rsidR="00836CCF" w14:paraId="6B0F56CF" w14:textId="77777777" w:rsidTr="767CB960">
        <w:tc>
          <w:tcPr>
            <w:tcW w:w="988" w:type="dxa"/>
          </w:tcPr>
          <w:p w14:paraId="55DC62D8" w14:textId="77777777" w:rsidR="00836CCF" w:rsidRDefault="00836CCF" w:rsidP="767CB960">
            <w:pPr>
              <w:rPr>
                <w:color w:val="262626" w:themeColor="text1" w:themeTint="D9"/>
                <w:sz w:val="20"/>
                <w:szCs w:val="20"/>
              </w:rPr>
            </w:pPr>
            <w:r w:rsidRPr="767CB960">
              <w:rPr>
                <w:color w:val="262626" w:themeColor="text1" w:themeTint="D9"/>
                <w:sz w:val="20"/>
                <w:szCs w:val="20"/>
              </w:rPr>
              <w:t xml:space="preserve">Name </w:t>
            </w:r>
          </w:p>
        </w:tc>
        <w:tc>
          <w:tcPr>
            <w:tcW w:w="4699" w:type="dxa"/>
          </w:tcPr>
          <w:p w14:paraId="02C8E44B" w14:textId="77777777" w:rsidR="00836CCF" w:rsidRDefault="00836CCF" w:rsidP="767CB960">
            <w:pPr>
              <w:rPr>
                <w:color w:val="262626" w:themeColor="text1" w:themeTint="D9"/>
                <w:sz w:val="20"/>
                <w:szCs w:val="20"/>
              </w:rPr>
            </w:pPr>
            <w:r w:rsidRPr="0090144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5916BF9" wp14:editId="16E82DA4">
                      <wp:extent cx="2262505" cy="281940"/>
                      <wp:effectExtent l="0" t="0" r="23495" b="22860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2505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2DE670" w14:textId="27D020BC" w:rsidR="00836CCF" w:rsidRDefault="00836CCF" w:rsidP="00836CCF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916B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width:178.15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">
                      <v:textbox>
                        <w:txbxContent>
                          <w:p w14:paraId="602DE670" w14:textId="27D020BC" w:rsidR="00836CCF" w:rsidRDefault="00836CCF" w:rsidP="00836CCF">
                            <w:pPr>
                              <w:spacing w:line="240" w:lineRule="au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7" w:type="dxa"/>
          </w:tcPr>
          <w:p w14:paraId="6FEAD355" w14:textId="77777777" w:rsidR="00836CCF" w:rsidRDefault="00836CCF" w:rsidP="767CB960">
            <w:pPr>
              <w:rPr>
                <w:color w:val="262626" w:themeColor="text1" w:themeTint="D9"/>
                <w:sz w:val="20"/>
                <w:szCs w:val="20"/>
              </w:rPr>
            </w:pPr>
            <w:r w:rsidRPr="767CB960">
              <w:rPr>
                <w:color w:val="262626" w:themeColor="text1" w:themeTint="D9"/>
                <w:sz w:val="20"/>
                <w:szCs w:val="20"/>
              </w:rPr>
              <w:t xml:space="preserve">Date </w:t>
            </w:r>
          </w:p>
        </w:tc>
        <w:tc>
          <w:tcPr>
            <w:tcW w:w="2976" w:type="dxa"/>
          </w:tcPr>
          <w:p w14:paraId="1EBA45AA" w14:textId="77777777" w:rsidR="00836CCF" w:rsidRDefault="00836CCF" w:rsidP="767CB960">
            <w:pPr>
              <w:rPr>
                <w:color w:val="262626" w:themeColor="text1" w:themeTint="D9"/>
                <w:sz w:val="20"/>
                <w:szCs w:val="20"/>
              </w:rPr>
            </w:pPr>
            <w:r w:rsidRPr="0090144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42B9B8E" wp14:editId="77FB9284">
                      <wp:extent cx="2225040" cy="251460"/>
                      <wp:effectExtent l="0" t="0" r="22860" b="15240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50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3840A6" w14:textId="552F14B4" w:rsidR="00836CCF" w:rsidRDefault="00836CCF" w:rsidP="00836CC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2B9B8E" id="Text Box 1" o:spid="_x0000_s1027" type="#_x0000_t202" style="width:175.2pt;height: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">
                      <v:textbox>
                        <w:txbxContent>
                          <w:p w14:paraId="5E3840A6" w14:textId="552F14B4" w:rsidR="00836CCF" w:rsidRDefault="00836CCF" w:rsidP="00836CCF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767CB960" w14:paraId="7E92FC44" w14:textId="77777777" w:rsidTr="767CB960">
        <w:tc>
          <w:tcPr>
            <w:tcW w:w="820" w:type="dxa"/>
          </w:tcPr>
          <w:p w14:paraId="46822B0D" w14:textId="77777777" w:rsidR="767CB960" w:rsidRDefault="767CB960" w:rsidP="767CB960">
            <w:pPr>
              <w:rPr>
                <w:color w:val="262626" w:themeColor="text1" w:themeTint="D9"/>
                <w:sz w:val="20"/>
                <w:szCs w:val="20"/>
              </w:rPr>
            </w:pPr>
            <w:r w:rsidRPr="767CB960">
              <w:rPr>
                <w:color w:val="262626" w:themeColor="text1" w:themeTint="D9"/>
                <w:sz w:val="20"/>
                <w:szCs w:val="20"/>
              </w:rPr>
              <w:t>Role</w:t>
            </w:r>
          </w:p>
        </w:tc>
        <w:tc>
          <w:tcPr>
            <w:tcW w:w="4147" w:type="dxa"/>
          </w:tcPr>
          <w:p w14:paraId="0ABA6246" w14:textId="77777777" w:rsidR="00836CCF" w:rsidRDefault="00836CCF" w:rsidP="767CB960">
            <w:pPr>
              <w:rPr>
                <w:color w:val="262626" w:themeColor="text1" w:themeTint="D9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30BC6E" wp14:editId="2DB97FC9">
                      <wp:extent cx="2262505" cy="281940"/>
                      <wp:effectExtent l="0" t="0" r="23495" b="22860"/>
                      <wp:docPr id="1998735349" name="Text Box 1998735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2505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B2A23C" w14:textId="768486AA" w:rsidR="00836CCF" w:rsidRDefault="00836CCF" w:rsidP="00836CCF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30BC6E" id="Text Box 1998735349" o:spid="_x0000_s1028" type="#_x0000_t202" style="width:178.15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">
                      <v:textbox>
                        <w:txbxContent>
                          <w:p w14:paraId="56B2A23C" w14:textId="768486AA" w:rsidR="00836CCF" w:rsidRDefault="00836CCF" w:rsidP="00836CCF">
                            <w:pPr>
                              <w:spacing w:line="240" w:lineRule="au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2B58D506" w14:textId="77777777" w:rsidR="767CB960" w:rsidRDefault="767CB960" w:rsidP="767CB960">
            <w:pPr>
              <w:rPr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756" w:type="dxa"/>
          </w:tcPr>
          <w:p w14:paraId="09F1067F" w14:textId="77777777" w:rsidR="767CB960" w:rsidRDefault="767CB960" w:rsidP="767CB960"/>
        </w:tc>
      </w:tr>
      <w:tr w:rsidR="00901441" w14:paraId="33325607" w14:textId="77777777" w:rsidTr="767CB960">
        <w:tc>
          <w:tcPr>
            <w:tcW w:w="5687" w:type="dxa"/>
            <w:gridSpan w:val="2"/>
          </w:tcPr>
          <w:p w14:paraId="67E4BD81" w14:textId="4357D2A0" w:rsidR="00901441" w:rsidRDefault="00143B11" w:rsidP="767CB960">
            <w:pPr>
              <w:rPr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color w:val="262626" w:themeColor="text1" w:themeTint="D9"/>
                  <w:sz w:val="28"/>
                  <w:szCs w:val="28"/>
                </w:rPr>
                <w:id w:val="1903091091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203">
                  <w:rPr>
                    <w:rFonts w:ascii="MS Gothic" w:eastAsia="MS Gothic" w:hAnsi="MS Gothic" w:hint="eastAsia"/>
                    <w:color w:val="262626" w:themeColor="text1" w:themeTint="D9"/>
                    <w:sz w:val="28"/>
                    <w:szCs w:val="28"/>
                  </w:rPr>
                  <w:t>☐</w:t>
                </w:r>
              </w:sdtContent>
            </w:sdt>
            <w:r w:rsidR="00901441" w:rsidRPr="767CB960">
              <w:rPr>
                <w:color w:val="262626" w:themeColor="text1" w:themeTint="D9"/>
                <w:sz w:val="20"/>
                <w:szCs w:val="20"/>
              </w:rPr>
              <w:t xml:space="preserve">   Yes, I agree to take part in the research</w:t>
            </w:r>
          </w:p>
        </w:tc>
        <w:tc>
          <w:tcPr>
            <w:tcW w:w="3663" w:type="dxa"/>
            <w:gridSpan w:val="2"/>
          </w:tcPr>
          <w:p w14:paraId="4D46E0FE" w14:textId="77777777" w:rsidR="00901441" w:rsidRDefault="00901441" w:rsidP="767CB960">
            <w:pPr>
              <w:rPr>
                <w:color w:val="262626" w:themeColor="text1" w:themeTint="D9"/>
                <w:sz w:val="20"/>
                <w:szCs w:val="20"/>
              </w:rPr>
            </w:pPr>
          </w:p>
        </w:tc>
      </w:tr>
      <w:tr w:rsidR="00901441" w14:paraId="1E5C2669" w14:textId="77777777" w:rsidTr="767CB960">
        <w:tc>
          <w:tcPr>
            <w:tcW w:w="5687" w:type="dxa"/>
            <w:gridSpan w:val="2"/>
          </w:tcPr>
          <w:p w14:paraId="2D1B17A5" w14:textId="77777777" w:rsidR="00901441" w:rsidRDefault="00143B11" w:rsidP="767CB960">
            <w:pPr>
              <w:rPr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color w:val="262626" w:themeColor="text1" w:themeTint="D9"/>
                  <w:sz w:val="28"/>
                  <w:szCs w:val="28"/>
                </w:rPr>
                <w:id w:val="545639611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1441" w:rsidRPr="767CB960">
                  <w:rPr>
                    <w:rFonts w:ascii="MS Gothic" w:eastAsia="MS Gothic" w:hAnsi="MS Gothic"/>
                    <w:color w:val="262626" w:themeColor="text1" w:themeTint="D9"/>
                    <w:sz w:val="28"/>
                    <w:szCs w:val="28"/>
                  </w:rPr>
                  <w:t>☐</w:t>
                </w:r>
              </w:sdtContent>
            </w:sdt>
            <w:r w:rsidR="00901441" w:rsidRPr="767CB960">
              <w:rPr>
                <w:color w:val="262626" w:themeColor="text1" w:themeTint="D9"/>
                <w:sz w:val="20"/>
                <w:szCs w:val="20"/>
              </w:rPr>
              <w:t xml:space="preserve">   No, I do not want to take part in the research</w:t>
            </w:r>
          </w:p>
        </w:tc>
        <w:tc>
          <w:tcPr>
            <w:tcW w:w="3663" w:type="dxa"/>
            <w:gridSpan w:val="2"/>
          </w:tcPr>
          <w:p w14:paraId="0366EB43" w14:textId="77777777" w:rsidR="00901441" w:rsidRDefault="00901441" w:rsidP="767CB960">
            <w:pPr>
              <w:rPr>
                <w:color w:val="262626" w:themeColor="text1" w:themeTint="D9"/>
                <w:sz w:val="20"/>
                <w:szCs w:val="20"/>
              </w:rPr>
            </w:pPr>
          </w:p>
        </w:tc>
      </w:tr>
    </w:tbl>
    <w:p w14:paraId="503A3F0B" w14:textId="77777777" w:rsidR="00901441" w:rsidRPr="006E1630" w:rsidRDefault="00901441" w:rsidP="021A2975">
      <w:pPr>
        <w:rPr>
          <w:rFonts w:cstheme="minorHAnsi"/>
          <w:color w:val="262626" w:themeColor="text1" w:themeTint="D9"/>
          <w:sz w:val="20"/>
          <w:szCs w:val="20"/>
        </w:rPr>
      </w:pPr>
    </w:p>
    <w:sectPr w:rsidR="00901441" w:rsidRPr="006E1630" w:rsidSect="006E1630">
      <w:pgSz w:w="12240" w:h="15840"/>
      <w:pgMar w:top="96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1B1E" w14:textId="77777777" w:rsidR="005C3BB4" w:rsidRDefault="005C3BB4" w:rsidP="006E1630">
      <w:pPr>
        <w:spacing w:after="0" w:line="240" w:lineRule="auto"/>
      </w:pPr>
      <w:r>
        <w:separator/>
      </w:r>
    </w:p>
  </w:endnote>
  <w:endnote w:type="continuationSeparator" w:id="0">
    <w:p w14:paraId="1F8601A0" w14:textId="77777777" w:rsidR="005C3BB4" w:rsidRDefault="005C3BB4" w:rsidP="006E1630">
      <w:pPr>
        <w:spacing w:after="0" w:line="240" w:lineRule="auto"/>
      </w:pPr>
      <w:r>
        <w:continuationSeparator/>
      </w:r>
    </w:p>
  </w:endnote>
  <w:endnote w:type="continuationNotice" w:id="1">
    <w:p w14:paraId="127483E1" w14:textId="77777777" w:rsidR="00341EE4" w:rsidRDefault="00341E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4334" w14:textId="77777777" w:rsidR="005C3BB4" w:rsidRDefault="005C3BB4" w:rsidP="006E1630">
      <w:pPr>
        <w:spacing w:after="0" w:line="240" w:lineRule="auto"/>
      </w:pPr>
      <w:r>
        <w:separator/>
      </w:r>
    </w:p>
  </w:footnote>
  <w:footnote w:type="continuationSeparator" w:id="0">
    <w:p w14:paraId="0A5D9CDA" w14:textId="77777777" w:rsidR="005C3BB4" w:rsidRDefault="005C3BB4" w:rsidP="006E1630">
      <w:pPr>
        <w:spacing w:after="0" w:line="240" w:lineRule="auto"/>
      </w:pPr>
      <w:r>
        <w:continuationSeparator/>
      </w:r>
    </w:p>
  </w:footnote>
  <w:footnote w:type="continuationNotice" w:id="1">
    <w:p w14:paraId="36CF2F4B" w14:textId="77777777" w:rsidR="00341EE4" w:rsidRDefault="00341E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86"/>
    <w:rsid w:val="00044D5C"/>
    <w:rsid w:val="00071590"/>
    <w:rsid w:val="000A3886"/>
    <w:rsid w:val="001C4253"/>
    <w:rsid w:val="001D7E3C"/>
    <w:rsid w:val="002526F8"/>
    <w:rsid w:val="002E7D02"/>
    <w:rsid w:val="00341EE4"/>
    <w:rsid w:val="003B35A9"/>
    <w:rsid w:val="004A3873"/>
    <w:rsid w:val="005C3BB4"/>
    <w:rsid w:val="006E1630"/>
    <w:rsid w:val="007B37CD"/>
    <w:rsid w:val="008276FD"/>
    <w:rsid w:val="00836CCF"/>
    <w:rsid w:val="00901441"/>
    <w:rsid w:val="00A6770A"/>
    <w:rsid w:val="00A87203"/>
    <w:rsid w:val="00AA2A2F"/>
    <w:rsid w:val="00AF7E5C"/>
    <w:rsid w:val="00BC451E"/>
    <w:rsid w:val="00C52351"/>
    <w:rsid w:val="00C60258"/>
    <w:rsid w:val="00D216DE"/>
    <w:rsid w:val="00E44332"/>
    <w:rsid w:val="00EA0BA9"/>
    <w:rsid w:val="00EA5169"/>
    <w:rsid w:val="00ED526E"/>
    <w:rsid w:val="00EE5CD2"/>
    <w:rsid w:val="00F10CB4"/>
    <w:rsid w:val="00F21971"/>
    <w:rsid w:val="014AB07C"/>
    <w:rsid w:val="021A2975"/>
    <w:rsid w:val="03294891"/>
    <w:rsid w:val="0391DCC2"/>
    <w:rsid w:val="043E8DD3"/>
    <w:rsid w:val="06DC5FC1"/>
    <w:rsid w:val="0824C267"/>
    <w:rsid w:val="13DAB289"/>
    <w:rsid w:val="1EC38AFC"/>
    <w:rsid w:val="226E36EB"/>
    <w:rsid w:val="23374692"/>
    <w:rsid w:val="25246C88"/>
    <w:rsid w:val="291199D1"/>
    <w:rsid w:val="2A5079D6"/>
    <w:rsid w:val="2BF3A311"/>
    <w:rsid w:val="318A2431"/>
    <w:rsid w:val="323676D5"/>
    <w:rsid w:val="32D404D7"/>
    <w:rsid w:val="35E6D79C"/>
    <w:rsid w:val="39BE9032"/>
    <w:rsid w:val="3B38F3FD"/>
    <w:rsid w:val="3CC36708"/>
    <w:rsid w:val="3F799CA5"/>
    <w:rsid w:val="400C6520"/>
    <w:rsid w:val="432ADD85"/>
    <w:rsid w:val="450A75E5"/>
    <w:rsid w:val="4B150D53"/>
    <w:rsid w:val="4CD1BFCB"/>
    <w:rsid w:val="4E86B889"/>
    <w:rsid w:val="56808F97"/>
    <w:rsid w:val="572284A1"/>
    <w:rsid w:val="59B98AEC"/>
    <w:rsid w:val="5BF29723"/>
    <w:rsid w:val="5C76C945"/>
    <w:rsid w:val="5D70F46F"/>
    <w:rsid w:val="5E241CE5"/>
    <w:rsid w:val="601FF9AE"/>
    <w:rsid w:val="60FB03EB"/>
    <w:rsid w:val="6295EF4E"/>
    <w:rsid w:val="64AA0C34"/>
    <w:rsid w:val="67696071"/>
    <w:rsid w:val="690530D2"/>
    <w:rsid w:val="690D1E58"/>
    <w:rsid w:val="6B6A2484"/>
    <w:rsid w:val="6C3CD194"/>
    <w:rsid w:val="6D05F4E5"/>
    <w:rsid w:val="6E252669"/>
    <w:rsid w:val="700C49B8"/>
    <w:rsid w:val="70C629A4"/>
    <w:rsid w:val="71D58730"/>
    <w:rsid w:val="72B4009E"/>
    <w:rsid w:val="72C1519E"/>
    <w:rsid w:val="757F6E6B"/>
    <w:rsid w:val="767CB960"/>
    <w:rsid w:val="76814507"/>
    <w:rsid w:val="787B34B4"/>
    <w:rsid w:val="7A472007"/>
    <w:rsid w:val="7A671853"/>
    <w:rsid w:val="7B684C39"/>
    <w:rsid w:val="7BAAE7F0"/>
    <w:rsid w:val="7F8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3D65CB"/>
  <w15:chartTrackingRefBased/>
  <w15:docId w15:val="{ECE8EEC9-7EDB-4C04-9840-430C8DEF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630"/>
    <w:pPr>
      <w:keepNext/>
      <w:keepLines/>
      <w:spacing w:before="360" w:after="240" w:line="300" w:lineRule="atLeast"/>
      <w:outlineLvl w:val="1"/>
    </w:pPr>
    <w:rPr>
      <w:rFonts w:asciiTheme="majorHAnsi" w:eastAsia="Calibri" w:hAnsiTheme="majorHAnsi" w:cstheme="majorBidi"/>
      <w:b/>
      <w:bCs/>
      <w:color w:val="0D0D0D" w:themeColor="text1" w:themeTint="F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630"/>
    <w:rPr>
      <w:rFonts w:asciiTheme="majorHAnsi" w:eastAsiaTheme="majorEastAsia" w:hAnsiTheme="majorHAnsi" w:cstheme="majorBidi"/>
      <w:color w:val="0D0D0D" w:themeColor="text1" w:themeTint="F2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5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1630"/>
    <w:rPr>
      <w:rFonts w:asciiTheme="majorHAnsi" w:eastAsia="Calibri" w:hAnsiTheme="majorHAnsi" w:cstheme="majorBidi"/>
      <w:b/>
      <w:bCs/>
      <w:color w:val="0D0D0D" w:themeColor="text1" w:themeTint="F2"/>
      <w:sz w:val="24"/>
    </w:rPr>
  </w:style>
  <w:style w:type="paragraph" w:styleId="Header">
    <w:name w:val="header"/>
    <w:basedOn w:val="Normal"/>
    <w:link w:val="HeaderChar"/>
    <w:uiPriority w:val="99"/>
    <w:unhideWhenUsed/>
    <w:rsid w:val="006E1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30"/>
  </w:style>
  <w:style w:type="paragraph" w:styleId="Footer">
    <w:name w:val="footer"/>
    <w:basedOn w:val="Normal"/>
    <w:link w:val="FooterChar"/>
    <w:uiPriority w:val="99"/>
    <w:unhideWhenUsed/>
    <w:rsid w:val="006E1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30"/>
  </w:style>
  <w:style w:type="table" w:styleId="TableGrid">
    <w:name w:val="Table Grid"/>
    <w:basedOn w:val="TableNormal"/>
    <w:uiPriority w:val="39"/>
    <w:rsid w:val="0090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E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50062178\Downloads\GDPR%20consent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872A0-F7B1-4762-AB6B-94588A833BDD}"/>
      </w:docPartPr>
      <w:docPartBody>
        <w:p w:rsidR="00B62123" w:rsidRDefault="00B6212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123"/>
    <w:rsid w:val="00B62123"/>
    <w:rsid w:val="00E5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1B4F3590515459E42815B55D81A06" ma:contentTypeVersion="11" ma:contentTypeDescription="Create a new document." ma:contentTypeScope="" ma:versionID="ac6e3bb45f4a280a3574bb821f425c81">
  <xsd:schema xmlns:xsd="http://www.w3.org/2001/XMLSchema" xmlns:xs="http://www.w3.org/2001/XMLSchema" xmlns:p="http://schemas.microsoft.com/office/2006/metadata/properties" xmlns:ns2="02f55b15-923d-4474-9949-38358a2c7f5a" xmlns:ns3="88e8034d-52be-4aa2-93f1-2446289e1c8b" targetNamespace="http://schemas.microsoft.com/office/2006/metadata/properties" ma:root="true" ma:fieldsID="7443b1dfd33c81f707c6b8782e28ea53" ns2:_="" ns3:_="">
    <xsd:import namespace="02f55b15-923d-4474-9949-38358a2c7f5a"/>
    <xsd:import namespace="88e8034d-52be-4aa2-93f1-2446289e1c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55b15-923d-4474-9949-38358a2c7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8034d-52be-4aa2-93f1-2446289e1c8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EC5264-C47C-4E06-9EE4-5344A9100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55b15-923d-4474-9949-38358a2c7f5a"/>
    <ds:schemaRef ds:uri="88e8034d-52be-4aa2-93f1-2446289e1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F66A33-3160-4D65-B301-695398BD1F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51355A-82DE-4DC9-8F74-526A3EECF5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GDPR consent form</Template>
  <TotalTime>6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Lea, Johanna (CGS)</dc:creator>
  <cp:keywords/>
  <dc:description/>
  <cp:lastModifiedBy>Wong, Karman (Capita)</cp:lastModifiedBy>
  <cp:revision>9</cp:revision>
  <dcterms:created xsi:type="dcterms:W3CDTF">2022-06-10T11:07:00Z</dcterms:created>
  <dcterms:modified xsi:type="dcterms:W3CDTF">2023-07-25T11:39:00Z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0x010100E841B4F3590515459E42815B55D81A06</vt:lpwstr>
  </property>
</Properties>
</file>