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0B" w:rsidRDefault="00DF7E0B" w:rsidP="00DF7E0B">
      <w:pPr>
        <w:jc w:val="both"/>
        <w:rPr>
          <w:rStyle w:val="fontstyle01"/>
        </w:rPr>
      </w:pPr>
      <w:r>
        <w:rPr>
          <w:rStyle w:val="fontstyle01"/>
        </w:rPr>
        <w:t>Asimismo contara con los procesos de gestión de contenido multimedia lo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cual servirá para mantener un orden en cuanto al material multimedia 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implementar para su utilización sin problema alguno que se verán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visualizados en forma de lección en un formulario intuitivo y de fácil uso. </w:t>
      </w:r>
    </w:p>
    <w:p w:rsidR="00DF7E0B" w:rsidRDefault="00DF7E0B" w:rsidP="00DF7E0B">
      <w:pPr>
        <w:jc w:val="both"/>
        <w:rPr>
          <w:rFonts w:ascii="Arial" w:hAnsi="Arial" w:cs="Arial"/>
          <w:color w:val="000000"/>
        </w:rPr>
      </w:pPr>
      <w:r>
        <w:rPr>
          <w:rStyle w:val="fontstyle01"/>
        </w:rPr>
        <w:t>Por</w:t>
      </w:r>
      <w:r>
        <w:rPr>
          <w:rFonts w:ascii="Arial" w:hAnsi="Arial" w:cs="Arial"/>
          <w:color w:val="000000"/>
        </w:rPr>
        <w:t xml:space="preserve"> </w:t>
      </w:r>
      <w:r>
        <w:rPr>
          <w:rStyle w:val="fontstyle01"/>
        </w:rPr>
        <w:t>otro lado dispondrá de la generación de evaluaciones, la cual utilizara datos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previamente introducidos como la temática escogida, el nivel de dificultad y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que estudiante la está realizando para crear contenido evaluativo con el cual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se comprobara el aprendizaje al finalizar la lección, y a su vez se crearan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módulos temáticos para dividir los temas de estudio dependiendo de sus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similitudes. Con relación a los juegos didácticos, estos le permitirán reforzar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la educación estimulando habilidades como la lingüística, viso espacial o la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psicomotriz con el contenido de temas incluidos dentro del sistema.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Además la creación de niveles de complejidad los cuales serán fácil,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intermedio y difícil permitirá conocer que cambios de comportamiento deben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lograrse en los alumnos en función de sus características y nivel escolar y la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valoración del contenido utilizara los datos del estudiante y del docente que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estar proporcionando la enseñanza añadiendo la opinión del estudiante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sobre el sistema, de esta manera se podrá observar si dicho recurso cumple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con los objetivos planteados.</w:t>
      </w:r>
    </w:p>
    <w:p w:rsidR="005A0CDD" w:rsidRDefault="00DF7E0B" w:rsidP="00DF7E0B">
      <w:pPr>
        <w:jc w:val="both"/>
        <w:rPr>
          <w:rStyle w:val="fontstyle01"/>
        </w:rPr>
      </w:pPr>
      <w:r>
        <w:rPr>
          <w:rStyle w:val="fontstyle01"/>
        </w:rPr>
        <w:t>Aunado a esto el monitoreo de los avances por usuario mostrara que tan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avanzado va el alumno contando con los datos básicos como el nombre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completo, la edad, si presenta alguna discapacidad o no, en que lección y el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nivel de dificultad en el que se encuentra actualmente, esta información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podrá ser exportada a un documento con formato PDF, el cual podrá ser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entregado al usuario para que lleve un registro sobre su progreso y a su vez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la información necesaria para el administrador. Por otro lado el administrador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podrá realizar un respaldo de la base de datos, para que los datos estén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seguros y puedan ser respaldados en caso de algún desastre o problema, la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misma será restaurable, pudiéndose recuperar toda la información del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sistema, también realizar auditorías para comprobar que el sistema funcione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adecuadamente, y a su vez la creación de los perfiles de los usuarios del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sistema.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Cabe destacar que el sistema contara con distintos niveles de usuarios,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en este caso 3 niveles, permitiendo así que el acceso sea según el nivel y de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esta manera proteger la información, los cuales serán el administrador, que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tendrá acceso a el contenido de las lecciones, los reportes, el progreso de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los usuarios, la creación de los mismos, y a las evaluaciones generadas,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dentro del entorno será el usuario de mayor nivel, para los demás usuarios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como el del docente y el estudiante, el cual se utilizara para los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lastRenderedPageBreak/>
        <w:t>representantes, se tendrán varias restricciones basadas en las tareas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propuestas. En materia de apoyo al usuario tendrá un manual de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instrucciones con el fin de evitar el manejo inadecuado del mism</w:t>
      </w:r>
      <w:r w:rsidR="002825D7">
        <w:rPr>
          <w:rStyle w:val="fontstyle01"/>
        </w:rPr>
        <w:t>o</w:t>
      </w:r>
    </w:p>
    <w:p w:rsidR="002825D7" w:rsidRDefault="002825D7" w:rsidP="00DF7E0B">
      <w:pPr>
        <w:jc w:val="both"/>
        <w:rPr>
          <w:rStyle w:val="fontstyle01"/>
        </w:rPr>
      </w:pPr>
    </w:p>
    <w:p w:rsidR="002825D7" w:rsidRDefault="002825D7" w:rsidP="00DF7E0B">
      <w:pPr>
        <w:jc w:val="both"/>
      </w:pPr>
      <w:bookmarkStart w:id="0" w:name="_GoBack"/>
      <w:bookmarkEnd w:id="0"/>
    </w:p>
    <w:sectPr w:rsidR="00282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0B"/>
    <w:rsid w:val="002825D7"/>
    <w:rsid w:val="005A0CDD"/>
    <w:rsid w:val="007D4E71"/>
    <w:rsid w:val="00D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DF7E0B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DF7E0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DF7E0B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DF7E0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Glamis</dc:creator>
  <cp:lastModifiedBy>Glamis</cp:lastModifiedBy>
  <cp:revision>2</cp:revision>
  <dcterms:created xsi:type="dcterms:W3CDTF">2020-03-14T01:27:00Z</dcterms:created>
  <dcterms:modified xsi:type="dcterms:W3CDTF">2020-03-14T01:27:00Z</dcterms:modified>
</cp:coreProperties>
</file>