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jc w:val="center"/>
        <w:rPr/>
      </w:pPr>
      <w:bookmarkStart w:colFirst="0" w:colLast="0" w:name="_bkdlvqmop3l8" w:id="0"/>
      <w:bookmarkEnd w:id="0"/>
      <w:r w:rsidDel="00000000" w:rsidR="00000000" w:rsidRPr="00000000">
        <w:rPr>
          <w:rtl w:val="0"/>
        </w:rPr>
        <w:t xml:space="preserve">SDLC Review Log</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mx9u26ksued2" w:id="1"/>
      <w:bookmarkEnd w:id="1"/>
      <w:r w:rsidDel="00000000" w:rsidR="00000000" w:rsidRPr="00000000">
        <w:rPr>
          <w:rtl w:val="0"/>
        </w:rPr>
        <w:t xml:space="preserve">Revision 1</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bnyeqbxbx6ro" w:id="2"/>
      <w:bookmarkEnd w:id="2"/>
      <w:r w:rsidDel="00000000" w:rsidR="00000000" w:rsidRPr="00000000">
        <w:rPr>
          <w:rtl w:val="0"/>
        </w:rPr>
        <w:t xml:space="preserve">Author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Manohar</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wakwchvmpf07" w:id="3"/>
      <w:bookmarkEnd w:id="3"/>
      <w:r w:rsidDel="00000000" w:rsidR="00000000" w:rsidRPr="00000000">
        <w:rPr>
          <w:rtl w:val="0"/>
        </w:rPr>
        <w:t xml:space="preserve">Review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Add framework and  use v shape as our project model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ruon9rqth8vn" w:id="4"/>
      <w:bookmarkEnd w:id="4"/>
      <w:r w:rsidDel="00000000" w:rsidR="00000000" w:rsidRPr="00000000">
        <w:rPr>
          <w:rtl w:val="0"/>
        </w:rPr>
        <w:t xml:space="preserve">Revision 2</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j9c4p54y78yv" w:id="5"/>
      <w:bookmarkEnd w:id="5"/>
      <w:r w:rsidDel="00000000" w:rsidR="00000000" w:rsidRPr="00000000">
        <w:rPr>
          <w:rtl w:val="0"/>
        </w:rPr>
        <w:t xml:space="preserve">Author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Saurabh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fy5bef41ftdb" w:id="6"/>
      <w:bookmarkEnd w:id="6"/>
      <w:r w:rsidDel="00000000" w:rsidR="00000000" w:rsidRPr="00000000">
        <w:rPr>
          <w:rtl w:val="0"/>
        </w:rPr>
        <w:t xml:space="preserve">Review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Switch to incremental model as it good because it allows increments and byte size outputs. This will keep the team motivated as new versions of product will be out one after another.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