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  <w:outlineLvl w:val="9"/>
        <w:rPr>
          <w:lang w:val="ru-RU"/>
        </w:rPr>
      </w:pPr>
      <w:r>
        <w:rPr>
          <w:lang w:val="ru-RU"/>
        </w:rPr>
        <w:t>Министерство высшего образования и науки</w:t>
      </w:r>
    </w:p>
    <w:p>
      <w:pPr>
        <w:pStyle w:val="11"/>
        <w:jc w:val="center"/>
        <w:outlineLvl w:val="9"/>
        <w:rPr>
          <w:lang w:val="ru-RU"/>
        </w:rPr>
      </w:pPr>
      <w:r>
        <w:rPr>
          <w:lang w:val="ru-RU"/>
        </w:rPr>
        <w:t>Национальный исследовательский университет ИТМО</w:t>
      </w:r>
    </w:p>
    <w:p>
      <w:pPr>
        <w:pStyle w:val="11"/>
        <w:jc w:val="center"/>
        <w:outlineLvl w:val="9"/>
        <w:rPr>
          <w:lang w:val="ru-RU"/>
        </w:rPr>
      </w:pPr>
      <w:r>
        <w:rPr>
          <w:lang w:val="ru-RU"/>
        </w:rPr>
        <w:t>Мегафакультет компьютерных технологий и управление</w:t>
      </w:r>
    </w:p>
    <w:p>
      <w:pPr>
        <w:pStyle w:val="11"/>
        <w:jc w:val="center"/>
        <w:outlineLvl w:val="9"/>
        <w:rPr>
          <w:lang w:val="ru-RU"/>
        </w:rPr>
      </w:pPr>
      <w:r>
        <w:rPr>
          <w:lang w:val="ru-RU"/>
        </w:rPr>
        <w:t>Факультет программной инженерии и компьютерной техники</w:t>
      </w:r>
    </w:p>
    <w:p>
      <w:pPr>
        <w:pStyle w:val="11"/>
        <w:jc w:val="center"/>
        <w:outlineLvl w:val="9"/>
        <w:rPr>
          <w:lang w:val="vi-VN"/>
        </w:rPr>
      </w:pPr>
      <w:r>
        <w:drawing>
          <wp:inline distT="0" distB="0" distL="114300" distR="114300">
            <wp:extent cx="2543175" cy="1800225"/>
            <wp:effectExtent l="0" t="0" r="1905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outlineLvl w:val="9"/>
        <w:rPr>
          <w:lang w:val="vi-VN"/>
        </w:rPr>
      </w:pPr>
    </w:p>
    <w:p>
      <w:pPr>
        <w:pStyle w:val="11"/>
        <w:jc w:val="center"/>
        <w:outlineLvl w:val="9"/>
        <w:rPr>
          <w:b/>
          <w:bCs/>
          <w:lang w:val="vi-VN"/>
        </w:rPr>
      </w:pPr>
      <w:r>
        <w:rPr>
          <w:b/>
          <w:bCs/>
          <w:lang w:val="ru-RU"/>
        </w:rPr>
        <w:t>название работы</w:t>
      </w:r>
      <w:r>
        <w:rPr>
          <w:b/>
          <w:bCs/>
          <w:lang w:val="vi-VN"/>
        </w:rPr>
        <w:t>:</w:t>
      </w:r>
    </w:p>
    <w:p>
      <w:pPr>
        <w:spacing w:before="240" w:after="60" w:line="240" w:lineRule="auto"/>
        <w:jc w:val="center"/>
        <w:outlineLvl w:val="9"/>
        <w:rPr>
          <w:rFonts w:ascii="Arial" w:hAnsi="Arial" w:eastAsia="Times New Roman" w:cs="Arial"/>
          <w:b/>
          <w:bCs/>
          <w:color w:val="4F81BD"/>
          <w:kern w:val="36"/>
          <w:sz w:val="32"/>
          <w:szCs w:val="32"/>
          <w:lang w:val="ru-RU"/>
        </w:rPr>
      </w:pPr>
      <w:bookmarkStart w:id="0" w:name="_Toc1241"/>
      <w:r>
        <w:rPr>
          <w:rFonts w:ascii="Arial" w:hAnsi="Arial" w:eastAsia="Times New Roman" w:cs="Arial"/>
          <w:b/>
          <w:bCs/>
          <w:color w:val="4F81BD"/>
          <w:kern w:val="36"/>
          <w:sz w:val="32"/>
          <w:szCs w:val="32"/>
          <w:lang w:val="ru-RU"/>
        </w:rPr>
        <w:t>Использование встроенных средств автоматизации в приложении</w:t>
      </w:r>
      <w:bookmarkEnd w:id="0"/>
    </w:p>
    <w:p>
      <w:pPr>
        <w:spacing w:before="480" w:after="0" w:line="202" w:lineRule="atLeast"/>
        <w:jc w:val="center"/>
        <w:outlineLvl w:val="9"/>
        <w:rPr>
          <w:rFonts w:ascii="Times New Roman" w:hAnsi="Times New Roman" w:cs="Times New Roman"/>
          <w:sz w:val="40"/>
          <w:szCs w:val="40"/>
          <w:lang w:val="ru-RU"/>
        </w:rPr>
      </w:pPr>
    </w:p>
    <w:p>
      <w:pPr>
        <w:jc w:val="right"/>
        <w:outlineLvl w:val="9"/>
        <w:rPr>
          <w:lang w:val="ru-RU"/>
        </w:rPr>
        <w:sectPr>
          <w:pgSz w:w="11906" w:h="16838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jc w:val="right"/>
        <w:outlineLvl w:val="9"/>
        <w:rPr>
          <w:lang w:val="ru-RU"/>
        </w:rPr>
      </w:pPr>
    </w:p>
    <w:p>
      <w:pPr>
        <w:pStyle w:val="11"/>
        <w:ind w:firstLine="0"/>
        <w:outlineLvl w:val="9"/>
        <w:rPr>
          <w:lang w:val="ru-RU"/>
        </w:rPr>
      </w:pPr>
    </w:p>
    <w:p>
      <w:pPr>
        <w:pStyle w:val="11"/>
        <w:ind w:firstLine="0"/>
        <w:outlineLvl w:val="9"/>
        <w:rPr>
          <w:lang w:val="ru-RU"/>
        </w:rPr>
      </w:pPr>
      <w:r>
        <w:rPr>
          <w:b/>
          <w:bCs/>
          <w:lang w:val="ru-RU"/>
        </w:rPr>
        <w:t>Студент Ф</w:t>
      </w:r>
      <w:r>
        <w:rPr>
          <w:b/>
          <w:bCs/>
          <w:lang w:val="vi-VN"/>
        </w:rPr>
        <w:t>.</w:t>
      </w:r>
      <w:r>
        <w:rPr>
          <w:b/>
          <w:bCs/>
          <w:lang w:val="ru-RU"/>
        </w:rPr>
        <w:t>И</w:t>
      </w:r>
      <w:r>
        <w:rPr>
          <w:b/>
          <w:bCs/>
          <w:lang w:val="vi-VN"/>
        </w:rPr>
        <w:t>.</w:t>
      </w:r>
      <w:r>
        <w:rPr>
          <w:b/>
          <w:bCs/>
          <w:lang w:val="ru-RU"/>
        </w:rPr>
        <w:t>О</w:t>
      </w:r>
      <w:r>
        <w:rPr>
          <w:b/>
          <w:bCs/>
          <w:lang w:val="vi-VN"/>
        </w:rPr>
        <w:t>:</w:t>
      </w:r>
      <w:r>
        <w:rPr>
          <w:lang w:val="vi-VN"/>
        </w:rPr>
        <w:t xml:space="preserve"> </w:t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 xml:space="preserve">       </w:t>
      </w:r>
      <w:r>
        <w:rPr>
          <w:lang w:val="ru-RU"/>
        </w:rPr>
        <w:t>Хоанг Ван Куан</w:t>
      </w:r>
    </w:p>
    <w:p>
      <w:pPr>
        <w:pStyle w:val="11"/>
        <w:ind w:firstLine="0"/>
        <w:outlineLvl w:val="9"/>
        <w:rPr>
          <w:lang w:val="ru-RU"/>
        </w:rPr>
      </w:pPr>
      <w:r>
        <w:rPr>
          <w:b/>
          <w:bCs/>
          <w:lang w:val="ru-RU"/>
        </w:rPr>
        <w:t>Группа №</w:t>
      </w:r>
      <w:r>
        <w:rPr>
          <w:b/>
          <w:bCs/>
          <w:lang w:val="vi-VN"/>
        </w:rPr>
        <w:t>:</w:t>
      </w:r>
      <w:r>
        <w:rPr>
          <w:lang w:val="ru-RU"/>
        </w:rPr>
        <w:t xml:space="preserve"> </w:t>
      </w:r>
      <w:r>
        <w:rPr>
          <w:rFonts w:hint="default"/>
          <w:lang w:val="vi-VN"/>
        </w:rPr>
        <w:t>P</w:t>
      </w:r>
      <w:r>
        <w:rPr>
          <w:lang w:val="ru-RU"/>
        </w:rPr>
        <w:t>3166</w:t>
      </w:r>
    </w:p>
    <w:p>
      <w:pPr>
        <w:pStyle w:val="11"/>
        <w:ind w:firstLine="0"/>
        <w:outlineLvl w:val="9"/>
        <w:rPr>
          <w:lang w:val="ru-RU"/>
        </w:rPr>
        <w:sectPr>
          <w:type w:val="continuous"/>
          <w:pgSz w:w="11906" w:h="16838"/>
          <w:pgMar w:top="1440" w:right="1440" w:bottom="1440" w:left="1440" w:header="720" w:footer="720" w:gutter="0"/>
          <w:cols w:space="720" w:num="2"/>
          <w:docGrid w:linePitch="360" w:charSpace="0"/>
        </w:sectPr>
      </w:pPr>
      <w:r>
        <w:rPr>
          <w:b/>
          <w:bCs/>
          <w:lang w:val="ru-RU"/>
        </w:rPr>
        <w:t>Преподаватель Ф</w:t>
      </w:r>
      <w:r>
        <w:rPr>
          <w:b/>
          <w:bCs/>
          <w:lang w:val="vi-VN"/>
        </w:rPr>
        <w:t>.</w:t>
      </w:r>
      <w:r>
        <w:rPr>
          <w:b/>
          <w:bCs/>
          <w:lang w:val="ru-RU"/>
        </w:rPr>
        <w:t>И</w:t>
      </w:r>
      <w:r>
        <w:rPr>
          <w:b/>
          <w:bCs/>
          <w:lang w:val="vi-VN"/>
        </w:rPr>
        <w:t>.</w:t>
      </w:r>
      <w:r>
        <w:rPr>
          <w:b/>
          <w:bCs/>
          <w:lang w:val="ru-RU"/>
        </w:rPr>
        <w:t>О</w:t>
      </w:r>
      <w:r>
        <w:rPr>
          <w:b/>
          <w:bCs/>
          <w:lang w:val="vi-VN"/>
        </w:rPr>
        <w:t>:</w:t>
      </w:r>
      <w:r>
        <w:rPr>
          <w:lang w:val="ru-RU"/>
        </w:rPr>
        <w:t xml:space="preserve"> Климов Иговь Викторов</w:t>
      </w:r>
    </w:p>
    <w:p>
      <w:pPr>
        <w:pStyle w:val="12"/>
        <w:ind w:firstLine="0"/>
        <w:jc w:val="both"/>
        <w:outlineLvl w:val="9"/>
        <w:rPr>
          <w:b w:val="0"/>
          <w:bCs/>
          <w:lang w:val="ru-RU"/>
        </w:rPr>
        <w:sectPr>
          <w:type w:val="continuous"/>
          <w:pgSz w:w="11906" w:h="16838"/>
          <w:pgMar w:top="1440" w:right="1440" w:bottom="1440" w:left="1440" w:header="720" w:footer="720" w:gutter="0"/>
          <w:cols w:space="720" w:num="2"/>
          <w:docGrid w:linePitch="360" w:charSpace="0"/>
        </w:sectPr>
      </w:pPr>
      <w:bookmarkStart w:id="32" w:name="_GoBack"/>
      <w:bookmarkEnd w:id="32"/>
    </w:p>
    <w:p>
      <w:pPr>
        <w:pStyle w:val="12"/>
        <w:jc w:val="center"/>
        <w:outlineLvl w:val="9"/>
        <w:rPr>
          <w:b w:val="0"/>
          <w:bCs/>
        </w:rPr>
        <w:sectPr>
          <w:type w:val="continuous"/>
          <w:pgSz w:w="11906" w:h="16838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rPr>
          <w:b w:val="0"/>
          <w:bCs/>
        </w:rPr>
        <w:t>Санкт-Петербург, 2022</w:t>
      </w: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75793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Cs/>
          <w:sz w:val="28"/>
          <w:szCs w:val="28"/>
          <w:u w:val="single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Catalog</w:t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u w:val="single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u w:val="single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_Toc25481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Задача :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_Toc25481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_Toc12567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vi-VN"/>
            </w:rPr>
            <w:t xml:space="preserve">I.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Текст задания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_Toc12567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_Toc8444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Изображения: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_Toc8444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_Toc20628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II.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Эскиз  фракталов с определением координат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и описание расширений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_Toc20628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_Toc26917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1) Ветка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_Toc31189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2)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Снежинка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_Toc31189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_Toc1867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vi-VN"/>
            </w:rPr>
            <w:t xml:space="preserve">3)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Множество Кантора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_Toc1867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_Toc29771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 xml:space="preserve">4)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Множество Ко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х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_Toc29771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_Toc12626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 xml:space="preserve">5)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Фрактальное дерево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_Toc12626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3"/>
            <w:tabs>
              <w:tab w:val="right" w:leader="dot" w:pos="9746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instrText xml:space="preserve"> HYPERLINK \l _Toc24986 </w:instrTex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vi-VN"/>
            </w:rPr>
            <w:t xml:space="preserve">III.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Файлы каждого расширения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_Toc24986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  <w:p>
          <w:pPr>
            <w:pStyle w:val="11"/>
            <w:ind w:firstLine="0"/>
            <w:outlineLvl w:val="9"/>
            <w:rPr>
              <w:rFonts w:hint="default" w:ascii="Times New Roman" w:hAnsi="Times New Roman" w:cs="Times New Roman"/>
              <w:b/>
              <w:bCs/>
              <w:sz w:val="28"/>
              <w:szCs w:val="28"/>
              <w:u w:val="single"/>
            </w:rPr>
          </w:pPr>
          <w:r>
            <w:rPr>
              <w:rFonts w:hint="default"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</w:sdtContent>
    </w:sdt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pStyle w:val="11"/>
        <w:ind w:firstLine="0"/>
        <w:outlineLvl w:val="0"/>
        <w:rPr>
          <w:b/>
          <w:bCs/>
          <w:u w:val="single"/>
          <w:lang w:val="ru-RU"/>
        </w:rPr>
      </w:pPr>
      <w:bookmarkStart w:id="1" w:name="_Toc18718"/>
      <w:bookmarkStart w:id="2" w:name="_Toc14517"/>
      <w:bookmarkStart w:id="3" w:name="_Toc1389"/>
      <w:bookmarkStart w:id="4" w:name="_Toc11709"/>
      <w:bookmarkStart w:id="5" w:name="_Toc25317"/>
      <w:bookmarkStart w:id="6" w:name="_Toc4901"/>
      <w:bookmarkStart w:id="7" w:name="_Toc14810"/>
      <w:bookmarkStart w:id="8" w:name="_Toc25481"/>
      <w:r>
        <w:rPr>
          <w:b/>
          <w:bCs/>
          <w:u w:val="single"/>
        </w:rPr>
        <w:t>Задача 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12"/>
        <w:numPr>
          <w:ilvl w:val="0"/>
          <w:numId w:val="1"/>
        </w:numPr>
        <w:outlineLvl w:val="0"/>
        <w:rPr>
          <w:lang w:val="vi-VN"/>
        </w:rPr>
      </w:pPr>
      <w:bookmarkStart w:id="9" w:name="_Toc13750"/>
      <w:bookmarkStart w:id="10" w:name="_Toc8994"/>
      <w:bookmarkStart w:id="11" w:name="_Toc18103"/>
      <w:bookmarkStart w:id="12" w:name="_Toc21802"/>
      <w:bookmarkStart w:id="13" w:name="_Toc29939"/>
      <w:bookmarkStart w:id="14" w:name="_Toc12878"/>
      <w:bookmarkStart w:id="15" w:name="_Toc1235"/>
      <w:bookmarkStart w:id="16" w:name="_Toc16870"/>
      <w:bookmarkStart w:id="17" w:name="_Toc25415"/>
      <w:bookmarkStart w:id="18" w:name="_Toc19976"/>
      <w:bookmarkStart w:id="19" w:name="_Toc10938"/>
      <w:bookmarkStart w:id="20" w:name="_Toc15405"/>
      <w:bookmarkStart w:id="21" w:name="_Toc12567"/>
      <w:r>
        <w:rPr>
          <w:lang w:val="ru-RU"/>
        </w:rPr>
        <w:t>Текст задания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>
      <w:pPr>
        <w:pStyle w:val="14"/>
        <w:outlineLvl w:val="9"/>
        <w:rPr>
          <w:rFonts w:hint="default" w:ascii="Times New Roman" w:hAnsi="Times New Roman" w:eastAsia="SimSun" w:cs="Times New Roman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Разработайте расширения для построения указанных ниже изображений. Исходные данные для расширений определите самостоятельно таким образом, чтобы параметров для задания фрактального изображения было как можно больше (координаты, размеры, углы, глубина и т.п.).</w:t>
      </w:r>
    </w:p>
    <w:p>
      <w:pPr>
        <w:pStyle w:val="14"/>
        <w:bidi w:val="0"/>
        <w:outlineLvl w:val="0"/>
        <w:rPr>
          <w:rFonts w:hint="default"/>
          <w:lang w:val="en-US"/>
        </w:rPr>
      </w:pPr>
      <w:bookmarkStart w:id="22" w:name="_Toc8444"/>
      <w:r>
        <w:rPr>
          <w:rFonts w:hint="default"/>
        </w:rPr>
        <w:t>Изображения:</w:t>
      </w:r>
      <w:bookmarkEnd w:id="22"/>
    </w:p>
    <w:p>
      <w:pPr>
        <w:pStyle w:val="14"/>
        <w:bidi w:val="0"/>
        <w:outlineLvl w:val="9"/>
      </w:pPr>
      <w:r>
        <w:rPr>
          <w:rFonts w:hint="default"/>
        </w:rPr>
        <w:t>1.Ветка:</w:t>
      </w:r>
    </w:p>
    <w:p>
      <w:pPr>
        <w:pStyle w:val="14"/>
        <w:bidi w:val="0"/>
        <w:outlineLvl w:val="9"/>
      </w:pPr>
      <w:r>
        <w:rPr>
          <w:rFonts w:hint="default"/>
        </w:rPr>
        <w:t>2.Снежинка:</w:t>
      </w:r>
    </w:p>
    <w:p>
      <w:pPr>
        <w:pStyle w:val="14"/>
        <w:bidi w:val="0"/>
        <w:outlineLvl w:val="9"/>
      </w:pPr>
      <w:r>
        <w:rPr>
          <w:rFonts w:hint="default"/>
        </w:rPr>
        <w:t>3.Множество Кантора:</w:t>
      </w:r>
    </w:p>
    <w:p>
      <w:pPr>
        <w:pStyle w:val="14"/>
        <w:bidi w:val="0"/>
        <w:outlineLvl w:val="9"/>
      </w:pPr>
      <w:r>
        <w:rPr>
          <w:rFonts w:hint="default"/>
        </w:rPr>
        <w:t>4.Снежинка Коха:</w:t>
      </w:r>
    </w:p>
    <w:p>
      <w:pPr>
        <w:pStyle w:val="14"/>
        <w:bidi w:val="0"/>
        <w:outlineLvl w:val="9"/>
        <w:rPr>
          <w:rFonts w:hint="default"/>
        </w:rPr>
      </w:pPr>
      <w:r>
        <w:rPr>
          <w:rFonts w:hint="default"/>
        </w:rPr>
        <w:t>5. Фрактальное дерево с использованием случайных чисел:</w:t>
      </w:r>
    </w:p>
    <w:p>
      <w:pPr>
        <w:pStyle w:val="12"/>
        <w:numPr>
          <w:ilvl w:val="0"/>
          <w:numId w:val="1"/>
        </w:numPr>
        <w:bidi w:val="0"/>
        <w:outlineLvl w:val="0"/>
      </w:pPr>
      <w:bookmarkStart w:id="23" w:name="_Toc13498"/>
      <w:bookmarkStart w:id="24" w:name="_Toc16232"/>
      <w:bookmarkStart w:id="25" w:name="_Toc20628"/>
      <w:r>
        <w:rPr>
          <w:lang w:val="ru-RU"/>
        </w:rPr>
        <w:t>Эскиз</w:t>
      </w:r>
      <w:r>
        <w:rPr>
          <w:rFonts w:hint="default"/>
          <w:lang w:val="ru-RU"/>
        </w:rPr>
        <w:t xml:space="preserve">  фракталов с определением координат</w:t>
      </w:r>
      <w:bookmarkEnd w:id="23"/>
      <w:bookmarkEnd w:id="24"/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описание расширений</w:t>
      </w:r>
      <w:bookmarkEnd w:id="25"/>
    </w:p>
    <w:p>
      <w:pPr>
        <w:pStyle w:val="12"/>
        <w:numPr>
          <w:ilvl w:val="0"/>
          <w:numId w:val="2"/>
        </w:numPr>
        <w:bidi w:val="0"/>
        <w:ind w:leftChars="0"/>
        <w:outlineLvl w:val="0"/>
        <w:rPr>
          <w:rFonts w:hint="default"/>
          <w:lang w:val="ru-RU"/>
        </w:rPr>
      </w:pPr>
      <w:bookmarkStart w:id="26" w:name="_Toc26917"/>
      <w:r>
        <w:rPr>
          <w:rFonts w:hint="default"/>
          <w:lang w:val="ru-RU"/>
        </w:rPr>
        <w:t>Ветка</w:t>
      </w:r>
      <w:bookmarkEnd w:id="26"/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3055620" cy="3175000"/>
            <wp:effectExtent l="0" t="0" r="762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00" w:firstLineChars="50"/>
        <w:jc w:val="center"/>
        <w:outlineLvl w:val="9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Рис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</w:t>
      </w:r>
      <w:r>
        <w:rPr>
          <w:rFonts w:hint="default" w:ascii="Times New Roman" w:hAnsi="Times New Roman" w:cs="Times New Roman"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Эскиз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“</w:t>
      </w:r>
      <w:r>
        <w:rPr>
          <w:rFonts w:hint="default"/>
        </w:rPr>
        <w:t>Ветка</w:t>
      </w:r>
      <w:r>
        <w:rPr>
          <w:rFonts w:hint="default"/>
          <w:lang w:val="en-US"/>
        </w:rPr>
        <w:t>”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с определением координат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00" w:firstLineChars="50"/>
        <w:jc w:val="center"/>
        <w:outlineLvl w:val="9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00" w:firstLineChars="50"/>
        <w:jc w:val="center"/>
        <w:outlineLvl w:val="9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</w:pPr>
      <w:r>
        <w:drawing>
          <wp:inline distT="0" distB="0" distL="114300" distR="114300">
            <wp:extent cx="3108325" cy="2624455"/>
            <wp:effectExtent l="0" t="0" r="635" b="1206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7645" cy="2547620"/>
            <wp:effectExtent l="0" t="0" r="10795" b="1270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>В этом расширении, у меня 5 параметров</w:t>
      </w:r>
      <w:r>
        <w:rPr>
          <w:rFonts w:hint="default"/>
          <w:lang w:val="en-US"/>
        </w:rPr>
        <w:t xml:space="preserve">: Side Length, X coord, Y coord, Angle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en-US"/>
        </w:rPr>
        <w:tab/>
        <w:t xml:space="preserve">- Side Length : </w:t>
      </w:r>
      <w:r>
        <w:rPr>
          <w:rFonts w:hint="default"/>
          <w:lang w:val="ru-RU"/>
        </w:rPr>
        <w:t xml:space="preserve">Длина исходной ветки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- </w:t>
      </w:r>
      <w:r>
        <w:rPr>
          <w:rFonts w:hint="default"/>
          <w:lang w:val="en-US"/>
        </w:rPr>
        <w:t>X coord, Y coord</w:t>
      </w:r>
      <w:r>
        <w:rPr>
          <w:rFonts w:hint="default"/>
          <w:lang w:val="vi-VN"/>
        </w:rPr>
        <w:t xml:space="preserve">: </w:t>
      </w:r>
      <w:r>
        <w:rPr>
          <w:rFonts w:hint="default"/>
          <w:lang w:val="ru-RU"/>
        </w:rPr>
        <w:t xml:space="preserve">Исходные координаты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  <w:t>- А</w:t>
      </w:r>
      <w:r>
        <w:rPr>
          <w:rFonts w:hint="default"/>
          <w:lang w:val="vi-VN"/>
        </w:rPr>
        <w:t xml:space="preserve">ngle: </w:t>
      </w:r>
      <w:r>
        <w:rPr>
          <w:rFonts w:hint="default"/>
          <w:lang w:val="ru-RU"/>
        </w:rPr>
        <w:t>угол между ветками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- </w:t>
      </w:r>
      <w:r>
        <w:rPr>
          <w:rFonts w:hint="default"/>
          <w:lang w:val="vi-VN"/>
        </w:rPr>
        <w:t xml:space="preserve">Count: </w:t>
      </w:r>
      <w:r>
        <w:rPr>
          <w:rFonts w:hint="default"/>
          <w:lang w:val="ru-RU"/>
        </w:rPr>
        <w:t>количество повторений</w:t>
      </w:r>
    </w:p>
    <w:p>
      <w:pPr>
        <w:pStyle w:val="12"/>
        <w:numPr>
          <w:ilvl w:val="0"/>
          <w:numId w:val="2"/>
        </w:numPr>
        <w:bidi w:val="0"/>
        <w:ind w:left="0" w:leftChars="0" w:firstLine="288" w:firstLineChars="0"/>
        <w:outlineLvl w:val="0"/>
        <w:rPr>
          <w:rFonts w:hint="default"/>
          <w:lang w:val="ru-RU"/>
        </w:rPr>
      </w:pPr>
      <w:bookmarkStart w:id="27" w:name="_Toc31189"/>
      <w:r>
        <w:rPr>
          <w:rFonts w:hint="default"/>
        </w:rPr>
        <w:t>Снежинка</w:t>
      </w:r>
      <w:bookmarkEnd w:id="27"/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4991100" cy="4216400"/>
            <wp:effectExtent l="0" t="0" r="7620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00" w:firstLineChars="50"/>
        <w:jc w:val="center"/>
        <w:outlineLvl w:val="9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Рис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Эскиз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“</w:t>
      </w:r>
      <w:r>
        <w:rPr>
          <w:rFonts w:hint="default"/>
        </w:rPr>
        <w:t>Снежинка</w:t>
      </w:r>
      <w:r>
        <w:rPr>
          <w:rFonts w:hint="default"/>
          <w:lang w:val="en-US"/>
        </w:rPr>
        <w:t>”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с определением координат</w:t>
      </w:r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drawing>
          <wp:inline distT="0" distB="0" distL="114300" distR="114300">
            <wp:extent cx="2766060" cy="1882140"/>
            <wp:effectExtent l="0" t="0" r="7620" b="762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7050" cy="2025015"/>
            <wp:effectExtent l="0" t="0" r="11430" b="19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этом расширении, у меня </w:t>
      </w:r>
      <w:r>
        <w:rPr>
          <w:rFonts w:hint="default"/>
          <w:lang w:val="vi-VN"/>
        </w:rPr>
        <w:t>4</w:t>
      </w:r>
      <w:r>
        <w:rPr>
          <w:rFonts w:hint="default"/>
          <w:lang w:val="ru-RU"/>
        </w:rPr>
        <w:t xml:space="preserve"> параметры</w:t>
      </w:r>
      <w:r>
        <w:rPr>
          <w:rFonts w:hint="default"/>
          <w:lang w:val="en-US"/>
        </w:rPr>
        <w:t>: Side Length, X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, 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Side Length : </w:t>
      </w:r>
      <w:r>
        <w:rPr>
          <w:rFonts w:hint="default"/>
          <w:lang w:val="ru-RU"/>
        </w:rPr>
        <w:t xml:space="preserve">Длина исходной ветки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X , Y </w:t>
      </w:r>
      <w:r>
        <w:rPr>
          <w:rFonts w:hint="default"/>
          <w:lang w:val="vi-VN"/>
        </w:rPr>
        <w:t xml:space="preserve">: </w:t>
      </w:r>
      <w:r>
        <w:rPr>
          <w:rFonts w:hint="default"/>
          <w:lang w:val="ru-RU"/>
        </w:rPr>
        <w:t xml:space="preserve">Исходные координаты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vi-VN"/>
        </w:rPr>
        <w:t xml:space="preserve">Count: </w:t>
      </w:r>
      <w:r>
        <w:rPr>
          <w:rFonts w:hint="default"/>
          <w:lang w:val="ru-RU"/>
        </w:rPr>
        <w:t>количество повторений</w:t>
      </w:r>
    </w:p>
    <w:p>
      <w:pPr>
        <w:pStyle w:val="12"/>
        <w:numPr>
          <w:ilvl w:val="0"/>
          <w:numId w:val="2"/>
        </w:numPr>
        <w:bidi w:val="0"/>
        <w:outlineLvl w:val="0"/>
        <w:rPr>
          <w:rFonts w:hint="default"/>
          <w:lang w:val="vi-VN"/>
        </w:rPr>
      </w:pPr>
      <w:bookmarkStart w:id="28" w:name="_Toc1867"/>
      <w:r>
        <w:rPr>
          <w:rFonts w:hint="default"/>
          <w:lang w:val="en-US"/>
        </w:rPr>
        <w:t>Множество Кантора</w:t>
      </w:r>
      <w:bookmarkEnd w:id="28"/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3622675" cy="3385185"/>
            <wp:effectExtent l="0" t="0" r="4445" b="133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jc w:val="center"/>
        <w:outlineLvl w:val="9"/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Рис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3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Эскиз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“</w:t>
      </w:r>
      <w:r>
        <w:rPr>
          <w:rFonts w:hint="default" w:ascii="Times New Roman" w:hAnsi="Times New Roman"/>
          <w:b w:val="0"/>
          <w:bCs/>
          <w:sz w:val="20"/>
          <w:szCs w:val="20"/>
          <w:lang w:val="en-US"/>
        </w:rPr>
        <w:t>Множество Кантора”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 с определением координат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этом расширении, у меня </w:t>
      </w:r>
      <w:r>
        <w:rPr>
          <w:rFonts w:hint="default"/>
          <w:lang w:val="vi-VN"/>
        </w:rPr>
        <w:t>4</w:t>
      </w:r>
      <w:r>
        <w:rPr>
          <w:rFonts w:hint="default"/>
          <w:lang w:val="ru-RU"/>
        </w:rPr>
        <w:t xml:space="preserve"> параметры</w:t>
      </w:r>
      <w:r>
        <w:rPr>
          <w:rFonts w:hint="default"/>
          <w:lang w:val="en-US"/>
        </w:rPr>
        <w:t>: Side Length, X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, 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Side Length : </w:t>
      </w:r>
      <w:r>
        <w:rPr>
          <w:rFonts w:hint="default"/>
          <w:lang w:val="ru-RU"/>
        </w:rPr>
        <w:t xml:space="preserve">Длина исходной ветки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X , Y </w:t>
      </w:r>
      <w:r>
        <w:rPr>
          <w:rFonts w:hint="default"/>
          <w:lang w:val="vi-VN"/>
        </w:rPr>
        <w:t xml:space="preserve">: </w:t>
      </w:r>
      <w:r>
        <w:rPr>
          <w:rFonts w:hint="default"/>
          <w:lang w:val="ru-RU"/>
        </w:rPr>
        <w:t xml:space="preserve">Исходные координаты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vi-VN"/>
        </w:rPr>
        <w:t xml:space="preserve">Count: </w:t>
      </w:r>
      <w:r>
        <w:rPr>
          <w:rFonts w:hint="default"/>
          <w:lang w:val="ru-RU"/>
        </w:rPr>
        <w:t>количество повторений</w:t>
      </w:r>
    </w:p>
    <w:p>
      <w:pPr>
        <w:pStyle w:val="12"/>
        <w:numPr>
          <w:ilvl w:val="0"/>
          <w:numId w:val="0"/>
        </w:numPr>
        <w:ind w:leftChars="0"/>
        <w:jc w:val="center"/>
        <w:outlineLvl w:val="9"/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</w:pPr>
    </w:p>
    <w:p>
      <w:pPr>
        <w:pStyle w:val="12"/>
        <w:numPr>
          <w:ilvl w:val="0"/>
          <w:numId w:val="0"/>
        </w:numPr>
        <w:ind w:leftChars="0"/>
        <w:jc w:val="both"/>
        <w:outlineLvl w:val="9"/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</w:pPr>
    </w:p>
    <w:p>
      <w:pPr>
        <w:pStyle w:val="12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126740" cy="2296795"/>
            <wp:effectExtent l="0" t="0" r="12700" b="444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2200910"/>
            <wp:effectExtent l="0" t="0" r="762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bidi w:val="0"/>
        <w:outlineLvl w:val="0"/>
        <w:rPr>
          <w:rFonts w:hint="default"/>
          <w:lang w:val="ru-RU"/>
        </w:rPr>
      </w:pPr>
      <w:bookmarkStart w:id="29" w:name="_Toc29771"/>
      <w:r>
        <w:rPr>
          <w:rFonts w:hint="default"/>
          <w:lang w:val="en-US"/>
        </w:rPr>
        <w:t>Множество Ко</w:t>
      </w:r>
      <w:r>
        <w:rPr>
          <w:rFonts w:hint="default"/>
          <w:lang w:val="ru-RU"/>
        </w:rPr>
        <w:t>х</w:t>
      </w:r>
      <w:r>
        <w:rPr>
          <w:rFonts w:hint="default"/>
          <w:lang w:val="en-US"/>
        </w:rPr>
        <w:t>а</w:t>
      </w:r>
      <w:bookmarkEnd w:id="29"/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4441825" cy="3942715"/>
            <wp:effectExtent l="0" t="0" r="8255" b="444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jc w:val="center"/>
        <w:outlineLvl w:val="9"/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Рис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4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Эскиз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“</w:t>
      </w:r>
      <w:r>
        <w:rPr>
          <w:rFonts w:hint="default" w:ascii="Times New Roman" w:hAnsi="Times New Roman"/>
          <w:b w:val="0"/>
          <w:bCs/>
          <w:sz w:val="20"/>
          <w:szCs w:val="20"/>
          <w:lang w:val="en-US"/>
        </w:rPr>
        <w:t>Снежинка Коха”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 с определением координат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этом расширении, у меня </w:t>
      </w:r>
      <w:r>
        <w:rPr>
          <w:rFonts w:hint="default"/>
          <w:lang w:val="vi-VN"/>
        </w:rPr>
        <w:t>4</w:t>
      </w:r>
      <w:r>
        <w:rPr>
          <w:rFonts w:hint="default"/>
          <w:lang w:val="ru-RU"/>
        </w:rPr>
        <w:t xml:space="preserve"> параметры</w:t>
      </w:r>
      <w:r>
        <w:rPr>
          <w:rFonts w:hint="default"/>
          <w:lang w:val="en-US"/>
        </w:rPr>
        <w:t>: Side Length, X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, Y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Count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Side Length : </w:t>
      </w:r>
      <w:r>
        <w:rPr>
          <w:rFonts w:hint="default"/>
          <w:lang w:val="ru-RU"/>
        </w:rPr>
        <w:t xml:space="preserve">Длина исходной ветки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X , Y </w:t>
      </w:r>
      <w:r>
        <w:rPr>
          <w:rFonts w:hint="default"/>
          <w:lang w:val="vi-VN"/>
        </w:rPr>
        <w:t xml:space="preserve">: </w:t>
      </w:r>
      <w:r>
        <w:rPr>
          <w:rFonts w:hint="default"/>
          <w:lang w:val="ru-RU"/>
        </w:rPr>
        <w:t xml:space="preserve">Исходные координаты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vi-VN"/>
        </w:rPr>
        <w:t xml:space="preserve">Count: </w:t>
      </w:r>
      <w:r>
        <w:rPr>
          <w:rFonts w:hint="default"/>
          <w:lang w:val="ru-RU"/>
        </w:rPr>
        <w:t>количество повторений</w:t>
      </w:r>
    </w:p>
    <w:p>
      <w:pPr>
        <w:pStyle w:val="12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091180" cy="2374900"/>
            <wp:effectExtent l="0" t="0" r="2540" b="254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5620" cy="2376170"/>
            <wp:effectExtent l="0" t="0" r="7620" b="127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bidi w:val="0"/>
        <w:outlineLvl w:val="0"/>
        <w:rPr>
          <w:rFonts w:hint="default"/>
          <w:lang w:val="en-US"/>
        </w:rPr>
      </w:pPr>
      <w:bookmarkStart w:id="30" w:name="_Toc12626"/>
      <w:r>
        <w:rPr>
          <w:rFonts w:hint="default"/>
          <w:lang w:val="ru-RU"/>
        </w:rPr>
        <w:t>Фрактальное дерево</w:t>
      </w:r>
      <w:bookmarkEnd w:id="30"/>
    </w:p>
    <w:p>
      <w:pPr>
        <w:pStyle w:val="12"/>
        <w:numPr>
          <w:ilvl w:val="0"/>
          <w:numId w:val="0"/>
        </w:numPr>
        <w:ind w:leftChars="0"/>
        <w:jc w:val="center"/>
        <w:outlineLvl w:val="9"/>
      </w:pPr>
      <w:r>
        <w:drawing>
          <wp:inline distT="0" distB="0" distL="114300" distR="114300">
            <wp:extent cx="3883025" cy="3711575"/>
            <wp:effectExtent l="0" t="0" r="3175" b="698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jc w:val="center"/>
        <w:outlineLvl w:val="9"/>
        <w:rPr>
          <w:b w:val="0"/>
          <w:bCs/>
        </w:rPr>
      </w:pP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Рис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5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Эскиз 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en-US"/>
        </w:rPr>
        <w:t>“</w:t>
      </w:r>
      <w:r>
        <w:rPr>
          <w:rFonts w:hint="default" w:ascii="Times New Roman" w:hAnsi="Times New Roman"/>
          <w:b w:val="0"/>
          <w:bCs/>
          <w:sz w:val="20"/>
          <w:szCs w:val="20"/>
          <w:lang w:val="en-US"/>
        </w:rPr>
        <w:t>Фрактальное дерево с использованием случайных чисел”</w:t>
      </w:r>
      <w:r>
        <w:rPr>
          <w:rFonts w:hint="default" w:ascii="Times New Roman" w:hAnsi="Times New Roman" w:cs="Times New Roman"/>
          <w:b w:val="0"/>
          <w:bCs/>
          <w:sz w:val="20"/>
          <w:szCs w:val="20"/>
          <w:lang w:val="ru-RU"/>
        </w:rPr>
        <w:t xml:space="preserve"> с определением координат</w:t>
      </w:r>
    </w:p>
    <w:p>
      <w:pPr>
        <w:pStyle w:val="12"/>
        <w:numPr>
          <w:ilvl w:val="0"/>
          <w:numId w:val="0"/>
        </w:numPr>
        <w:ind w:leftChars="0"/>
        <w:jc w:val="both"/>
        <w:outlineLvl w:val="9"/>
      </w:pPr>
      <w:r>
        <w:drawing>
          <wp:inline distT="0" distB="0" distL="114300" distR="114300">
            <wp:extent cx="3058160" cy="2289175"/>
            <wp:effectExtent l="0" t="0" r="5080" b="1206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4805" cy="2804160"/>
            <wp:effectExtent l="0" t="0" r="1079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 xml:space="preserve">В этом расширении, у меня 4 параметры </w:t>
      </w:r>
      <w:r>
        <w:rPr>
          <w:rFonts w:hint="default"/>
          <w:lang w:val="en-US"/>
        </w:rPr>
        <w:t xml:space="preserve">: Side Length, X coord, Y coord, Angle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- Side Length : </w:t>
      </w:r>
      <w:r>
        <w:rPr>
          <w:rFonts w:hint="default"/>
          <w:lang w:val="ru-RU"/>
        </w:rPr>
        <w:t xml:space="preserve">Длина исходной ветки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>X coord, Y coord</w:t>
      </w:r>
      <w:r>
        <w:rPr>
          <w:rFonts w:hint="default"/>
          <w:lang w:val="vi-VN"/>
        </w:rPr>
        <w:t xml:space="preserve">: </w:t>
      </w:r>
      <w:r>
        <w:rPr>
          <w:rFonts w:hint="default"/>
          <w:lang w:val="ru-RU"/>
        </w:rPr>
        <w:t xml:space="preserve">Исходные координаты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360" w:leftChars="0" w:right="0" w:rightChars="0" w:firstLine="110" w:firstLineChars="50"/>
        <w:jc w:val="both"/>
        <w:outlineLvl w:val="9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- А</w:t>
      </w:r>
      <w:r>
        <w:rPr>
          <w:rFonts w:hint="default"/>
          <w:lang w:val="vi-VN"/>
        </w:rPr>
        <w:t xml:space="preserve">ngle: </w:t>
      </w:r>
      <w:r>
        <w:rPr>
          <w:rFonts w:hint="default"/>
          <w:lang w:val="ru-RU"/>
        </w:rPr>
        <w:t>угол между ветками</w:t>
      </w:r>
    </w:p>
    <w:p>
      <w:pPr>
        <w:pStyle w:val="12"/>
        <w:numPr>
          <w:ilvl w:val="0"/>
          <w:numId w:val="1"/>
        </w:numPr>
        <w:outlineLvl w:val="0"/>
        <w:rPr>
          <w:rFonts w:hint="default" w:ascii="Times New Roman" w:hAnsi="Times New Roman" w:cs="Times New Roman"/>
          <w:bCs/>
          <w:sz w:val="28"/>
          <w:szCs w:val="28"/>
          <w:u w:val="none"/>
          <w:lang w:val="vi-VN"/>
        </w:rPr>
      </w:pPr>
      <w:bookmarkStart w:id="31" w:name="_Toc24986"/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>Файлы каждого расширения</w:t>
      </w:r>
      <w:bookmarkEnd w:id="31"/>
    </w:p>
    <w:p>
      <w:pPr>
        <w:pStyle w:val="12"/>
        <w:numPr>
          <w:ilvl w:val="0"/>
          <w:numId w:val="3"/>
        </w:numPr>
        <w:ind w:leftChars="0" w:firstLine="720" w:firstLineChars="0"/>
        <w:outlineLvl w:val="9"/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>Ветка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ab/>
        <w:t xml:space="preserve">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ab/>
        <w:t/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ab/>
        <w:t xml:space="preserve">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1" o:spt="75" type="#_x0000_t75" style="height:65.4pt;width:72.6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41" DrawAspect="Icon" ObjectID="_1468075725" r:id="rId22">
            <o:LockedField>false</o:LockedField>
          </o:OLEObject>
        </w:objec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2" o:spt="75" type="#_x0000_t75" style="height:65.4pt;width:72.6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42" DrawAspect="Icon" ObjectID="_1468075726" r:id="rId24">
            <o:LockedField>false</o:LockedField>
          </o:OLEObject>
        </w:object>
      </w:r>
    </w:p>
    <w:p>
      <w:pPr>
        <w:pStyle w:val="12"/>
        <w:numPr>
          <w:ilvl w:val="0"/>
          <w:numId w:val="3"/>
        </w:numPr>
        <w:ind w:left="0" w:leftChars="0" w:firstLine="720" w:firstLineChars="0"/>
        <w:outlineLvl w:val="9"/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 xml:space="preserve">Снежинка       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ab/>
        <w:t xml:space="preserve">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3" o:spt="75" type="#_x0000_t75" style="height:65.4pt;width:72.6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43" DrawAspect="Icon" ObjectID="_1468075727" r:id="rId26">
            <o:LockedField>false</o:LockedField>
          </o:OLEObject>
        </w:objec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4" o:spt="75" type="#_x0000_t75" style="height:65.4pt;width:72.6pt;" o:ole="t" filled="f" o:preferrelative="t" stroked="f" coordsize="21600,21600"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44" DrawAspect="Icon" ObjectID="_1468075728" r:id="rId28">
            <o:LockedField>false</o:LockedField>
          </o:OLEObject>
        </w:object>
      </w:r>
    </w:p>
    <w:p>
      <w:pPr>
        <w:pStyle w:val="12"/>
        <w:numPr>
          <w:numId w:val="0"/>
        </w:numPr>
        <w:ind w:leftChars="0" w:firstLine="720" w:firstLineChars="0"/>
        <w:outlineLvl w:val="9"/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 xml:space="preserve">3)Множество Кантора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5" o:spt="75" type="#_x0000_t75" style="height:65.4pt;width:72.6pt;" o:ole="t" filled="f" o:preferrelative="t" stroked="f" coordsize="21600,21600"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ackage" ShapeID="_x0000_i1045" DrawAspect="Icon" ObjectID="_1468075729" r:id="rId30">
            <o:LockedField>false</o:LockedField>
          </o:OLEObject>
        </w:objec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6" o:spt="75" type="#_x0000_t75" style="height:65.4pt;width:72.6pt;" o:ole="t" filled="f" o:preferrelative="t" stroked="f" coordsize="21600,21600"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ckage" ShapeID="_x0000_i1046" DrawAspect="Icon" ObjectID="_1468075730" r:id="rId32">
            <o:LockedField>false</o:LockedField>
          </o:OLEObject>
        </w:object>
      </w:r>
    </w:p>
    <w:p>
      <w:pPr>
        <w:pStyle w:val="12"/>
        <w:numPr>
          <w:numId w:val="0"/>
        </w:numPr>
        <w:ind w:leftChars="0" w:firstLine="720" w:firstLineChars="0"/>
        <w:outlineLvl w:val="9"/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 xml:space="preserve">4) Множество Коха      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7" o:spt="75" type="#_x0000_t75" style="height:65.4pt;width:72.6pt;" o:ole="t" filled="f" o:preferrelative="t" stroked="f" coordsize="21600,21600"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47" DrawAspect="Icon" ObjectID="_1468075731" r:id="rId34">
            <o:LockedField>false</o:LockedField>
          </o:OLEObject>
        </w:objec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8" o:spt="75" type="#_x0000_t75" style="height:65.4pt;width:72.6pt;" o:ole="t" filled="f" o:preferrelative="t" stroked="f" coordsize="21600,21600"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48" DrawAspect="Icon" ObjectID="_1468075732" r:id="rId36">
            <o:LockedField>false</o:LockedField>
          </o:OLEObject>
        </w:object>
      </w:r>
    </w:p>
    <w:p>
      <w:pPr>
        <w:pStyle w:val="12"/>
        <w:numPr>
          <w:numId w:val="0"/>
        </w:numPr>
        <w:ind w:leftChars="0" w:firstLine="720" w:firstLineChars="0"/>
        <w:outlineLvl w:val="9"/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t xml:space="preserve">5)Дерево          </w: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49" o:spt="75" type="#_x0000_t75" style="height:65.4pt;width:72.6pt;" o:ole="t" filled="f" o:preferrelative="t" stroked="f" coordsize="21600,21600"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49" DrawAspect="Icon" ObjectID="_1468075733" r:id="rId38">
            <o:LockedField>false</o:LockedField>
          </o:OLEObject>
        </w:object>
      </w:r>
      <w:r>
        <w:rPr>
          <w:rFonts w:hint="default" w:ascii="Times New Roman" w:hAnsi="Times New Roman" w:cs="Times New Roman"/>
          <w:bCs/>
          <w:sz w:val="28"/>
          <w:szCs w:val="28"/>
          <w:u w:val="none"/>
          <w:lang w:val="ru-RU"/>
        </w:rPr>
        <w:object>
          <v:shape id="_x0000_i1050" o:spt="75" type="#_x0000_t75" style="height:65.4pt;width:72.6pt;" o:ole="t" filled="f" o:preferrelative="t" stroked="f" coordsize="21600,21600"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50" DrawAspect="Icon" ObjectID="_1468075734" r:id="rId40">
            <o:LockedField>false</o:LockedField>
          </o:OLEObject>
        </w:object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FED13C"/>
    <w:multiLevelType w:val="singleLevel"/>
    <w:tmpl w:val="B0FED13C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B31CC0D"/>
    <w:multiLevelType w:val="singleLevel"/>
    <w:tmpl w:val="BB31CC0D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6AC122AC"/>
    <w:multiLevelType w:val="multilevel"/>
    <w:tmpl w:val="6AC122AC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7E9"/>
    <w:rsid w:val="003B57E9"/>
    <w:rsid w:val="004A3E18"/>
    <w:rsid w:val="004B0B80"/>
    <w:rsid w:val="005908A7"/>
    <w:rsid w:val="00692E5F"/>
    <w:rsid w:val="00957965"/>
    <w:rsid w:val="009A2749"/>
    <w:rsid w:val="00F71A8A"/>
    <w:rsid w:val="00FE117A"/>
    <w:rsid w:val="026F0EEA"/>
    <w:rsid w:val="11034E76"/>
    <w:rsid w:val="1911382C"/>
    <w:rsid w:val="2D464F95"/>
    <w:rsid w:val="49A241CE"/>
    <w:rsid w:val="54807EBC"/>
    <w:rsid w:val="61433573"/>
    <w:rsid w:val="764C3372"/>
    <w:rsid w:val="79C3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/>
    </w:pPr>
  </w:style>
  <w:style w:type="paragraph" w:styleId="7">
    <w:name w:val="HTML Preformatted"/>
    <w:basedOn w:val="1"/>
    <w:link w:val="1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9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HTML Preformatted Char"/>
    <w:basedOn w:val="4"/>
    <w:link w:val="7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customStyle="1" w:styleId="11">
    <w:name w:val="Мой заголовок"/>
    <w:basedOn w:val="1"/>
    <w:link w:val="18"/>
    <w:qFormat/>
    <w:uiPriority w:val="0"/>
    <w:pPr>
      <w:snapToGrid w:val="0"/>
      <w:spacing w:before="240" w:after="60" w:line="240" w:lineRule="auto"/>
      <w:ind w:firstLine="288"/>
    </w:pPr>
    <w:rPr>
      <w:rFonts w:ascii="Arial" w:hAnsi="Arial" w:eastAsia="SimSun" w:cs="Arial"/>
      <w:sz w:val="30"/>
      <w:szCs w:val="30"/>
    </w:rPr>
  </w:style>
  <w:style w:type="paragraph" w:customStyle="1" w:styleId="12">
    <w:name w:val="Мой подзаголовок"/>
    <w:basedOn w:val="1"/>
    <w:qFormat/>
    <w:uiPriority w:val="0"/>
    <w:pPr>
      <w:spacing w:before="240" w:after="60" w:line="240" w:lineRule="auto"/>
      <w:ind w:firstLine="288"/>
    </w:pPr>
    <w:rPr>
      <w:rFonts w:ascii="Arial" w:hAnsi="Arial" w:eastAsia="Times New Roman" w:cs="Arial"/>
      <w:b/>
      <w:sz w:val="26"/>
      <w:szCs w:val="26"/>
    </w:rPr>
  </w:style>
  <w:style w:type="paragraph" w:customStyle="1" w:styleId="13">
    <w:name w:val="WPSOffice手动目录 1"/>
    <w:link w:val="16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paragraph" w:customStyle="1" w:styleId="14">
    <w:name w:val="Мой текст"/>
    <w:basedOn w:val="6"/>
    <w:link w:val="17"/>
    <w:qFormat/>
    <w:uiPriority w:val="0"/>
    <w:pPr>
      <w:spacing w:before="240" w:after="60" w:line="360" w:lineRule="auto"/>
      <w:ind w:firstLine="720"/>
      <w:jc w:val="both"/>
    </w:pPr>
    <w:rPr>
      <w:rFonts w:ascii="Times New Roman" w:hAnsi="Times New Roman" w:eastAsia="Times New Roman" w:cs="Arial"/>
      <w:bCs/>
      <w:sz w:val="20"/>
      <w:szCs w:val="26"/>
      <w:lang w:val="vi-VN"/>
    </w:rPr>
  </w:style>
  <w:style w:type="character" w:customStyle="1" w:styleId="15">
    <w:name w:val="Heading 1 Char"/>
    <w:basedOn w:val="4"/>
    <w:link w:val="2"/>
    <w:qFormat/>
    <w:uiPriority w:val="9"/>
    <w:rPr>
      <w:rFonts w:eastAsia="Times New Roman"/>
      <w:b/>
      <w:bCs/>
      <w:kern w:val="36"/>
      <w:sz w:val="48"/>
      <w:szCs w:val="48"/>
    </w:rPr>
  </w:style>
  <w:style w:type="character" w:customStyle="1" w:styleId="16">
    <w:name w:val="WPSOffice手动目录 1 Char"/>
    <w:link w:val="13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character" w:customStyle="1" w:styleId="17">
    <w:name w:val="Мой текст Char"/>
    <w:link w:val="14"/>
    <w:qFormat/>
    <w:uiPriority w:val="0"/>
    <w:rPr>
      <w:rFonts w:ascii="Times New Roman" w:hAnsi="Times New Roman" w:eastAsia="Times New Roman" w:cs="Arial"/>
      <w:bCs/>
      <w:sz w:val="20"/>
      <w:szCs w:val="26"/>
      <w:lang w:val="vi-VN"/>
    </w:rPr>
  </w:style>
  <w:style w:type="character" w:customStyle="1" w:styleId="18">
    <w:name w:val="Мой заголовок Char"/>
    <w:link w:val="11"/>
    <w:uiPriority w:val="0"/>
    <w:rPr>
      <w:rFonts w:ascii="Arial" w:hAnsi="Arial" w:eastAsia="SimSun" w:cs="Arial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26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5.emf"/><Relationship Id="rId38" Type="http://schemas.openxmlformats.org/officeDocument/2006/relationships/oleObject" Target="embeddings/oleObject9.bin"/><Relationship Id="rId37" Type="http://schemas.openxmlformats.org/officeDocument/2006/relationships/image" Target="media/image24.emf"/><Relationship Id="rId36" Type="http://schemas.openxmlformats.org/officeDocument/2006/relationships/oleObject" Target="embeddings/oleObject8.bin"/><Relationship Id="rId35" Type="http://schemas.openxmlformats.org/officeDocument/2006/relationships/image" Target="media/image23.emf"/><Relationship Id="rId34" Type="http://schemas.openxmlformats.org/officeDocument/2006/relationships/oleObject" Target="embeddings/oleObject7.bin"/><Relationship Id="rId33" Type="http://schemas.openxmlformats.org/officeDocument/2006/relationships/image" Target="media/image22.emf"/><Relationship Id="rId32" Type="http://schemas.openxmlformats.org/officeDocument/2006/relationships/oleObject" Target="embeddings/oleObject6.bin"/><Relationship Id="rId31" Type="http://schemas.openxmlformats.org/officeDocument/2006/relationships/image" Target="media/image21.emf"/><Relationship Id="rId30" Type="http://schemas.openxmlformats.org/officeDocument/2006/relationships/oleObject" Target="embeddings/oleObject5.bin"/><Relationship Id="rId3" Type="http://schemas.openxmlformats.org/officeDocument/2006/relationships/footnotes" Target="footnotes.xml"/><Relationship Id="rId29" Type="http://schemas.openxmlformats.org/officeDocument/2006/relationships/image" Target="media/image20.emf"/><Relationship Id="rId28" Type="http://schemas.openxmlformats.org/officeDocument/2006/relationships/oleObject" Target="embeddings/oleObject4.bin"/><Relationship Id="rId27" Type="http://schemas.openxmlformats.org/officeDocument/2006/relationships/image" Target="media/image19.emf"/><Relationship Id="rId26" Type="http://schemas.openxmlformats.org/officeDocument/2006/relationships/oleObject" Target="embeddings/oleObject3.bin"/><Relationship Id="rId25" Type="http://schemas.openxmlformats.org/officeDocument/2006/relationships/image" Target="media/image18.emf"/><Relationship Id="rId24" Type="http://schemas.openxmlformats.org/officeDocument/2006/relationships/oleObject" Target="embeddings/oleObject2.bin"/><Relationship Id="rId23" Type="http://schemas.openxmlformats.org/officeDocument/2006/relationships/image" Target="media/image17.emf"/><Relationship Id="rId22" Type="http://schemas.openxmlformats.org/officeDocument/2006/relationships/oleObject" Target="embeddings/oleObject1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2666</Words>
  <Characters>15197</Characters>
  <Lines>126</Lines>
  <Paragraphs>35</Paragraphs>
  <TotalTime>1</TotalTime>
  <ScaleCrop>false</ScaleCrop>
  <LinksUpToDate>false</LinksUpToDate>
  <CharactersWithSpaces>17828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2022-11-06T08:49:00Z</dcterms:created>
  <dc:creator>Hoang Quan</dc:creator>
  <cp:lastModifiedBy>asgat</cp:lastModifiedBy>
  <dcterms:modified xsi:type="dcterms:W3CDTF">2022-12-15T14:34:17Z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7D7DB8F67C29446CA942B7FE729A04B0</vt:lpwstr>
  </property>
</Properties>
</file>