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18AE" w14:textId="21C4408C" w:rsidR="00F85669" w:rsidRPr="00D97193" w:rsidRDefault="006A4DBB" w:rsidP="00F85669">
      <w:pPr>
        <w:ind w:right="-13"/>
        <w:jc w:val="center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r w:rsidRPr="00D97193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5F9CF03" w14:textId="06F6903B" w:rsidR="00F85669" w:rsidRPr="00D97193" w:rsidRDefault="006A4DBB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val="ru-RU"/>
        </w:rPr>
      </w:pPr>
      <w:r w:rsidRPr="00D97193">
        <w:rPr>
          <w:rFonts w:ascii="Times New Roman" w:eastAsia="Calibri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Pr="00D97193" w:rsidRDefault="00F85669" w:rsidP="00F85669">
      <w:pPr>
        <w:ind w:right="-1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97193">
        <w:rPr>
          <w:rFonts w:ascii="Times New Roman" w:hAnsi="Times New Roman" w:cs="Times New Roman"/>
          <w:b/>
          <w:sz w:val="24"/>
          <w:szCs w:val="24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D97193" w:rsidRDefault="00F85669" w:rsidP="00F85669">
      <w:pPr>
        <w:ind w:right="-1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729EBCE" w14:textId="77777777" w:rsidR="00F85669" w:rsidRPr="00D97193" w:rsidRDefault="00F85669" w:rsidP="00F85669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13"/>
        <w:gridCol w:w="6676"/>
      </w:tblGrid>
      <w:tr w:rsidR="00F85669" w:rsidRPr="00DD698B" w14:paraId="0AF069A0" w14:textId="77777777" w:rsidTr="00DA0389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:rsidRPr="00D97193" w14:paraId="43358F40" w14:textId="77777777" w:rsidTr="00DA0389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6DD04873" w:rsidR="00F85669" w:rsidRPr="00D97193" w:rsidRDefault="00BC5436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технологии в дизайне</w:t>
            </w:r>
          </w:p>
        </w:tc>
      </w:tr>
      <w:tr w:rsidR="00F85669" w:rsidRPr="00D97193" w14:paraId="2F5B21F9" w14:textId="77777777" w:rsidTr="00DA0389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D97193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 w:val="24"/>
          <w:szCs w:val="24"/>
          <w:lang w:val="ru-RU" w:eastAsia="ja-JP"/>
        </w:rPr>
      </w:pPr>
    </w:p>
    <w:p w14:paraId="5587EB77" w14:textId="77777777" w:rsidR="00F85669" w:rsidRPr="00D97193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</w:p>
    <w:p w14:paraId="2E3CEA2F" w14:textId="77777777" w:rsidR="00F85669" w:rsidRPr="00D97193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</w:p>
    <w:p w14:paraId="417A0E30" w14:textId="5F33AFE4" w:rsidR="00F85669" w:rsidRPr="00916746" w:rsidRDefault="00916746" w:rsidP="00F85669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  <w:lang w:val="en-US"/>
        </w:rPr>
      </w:pPr>
      <w:r>
        <w:rPr>
          <w:b w:val="0"/>
          <w:caps/>
          <w:spacing w:val="20"/>
          <w:sz w:val="24"/>
          <w:szCs w:val="24"/>
        </w:rPr>
        <w:t xml:space="preserve">Лабораторная работа </w:t>
      </w:r>
      <w:r>
        <w:rPr>
          <w:b w:val="0"/>
          <w:caps/>
          <w:spacing w:val="20"/>
          <w:sz w:val="24"/>
          <w:szCs w:val="24"/>
          <w:lang w:val="en-US"/>
        </w:rPr>
        <w:t>2</w:t>
      </w:r>
    </w:p>
    <w:p w14:paraId="6C23ECB8" w14:textId="6DFDED00" w:rsidR="00F85669" w:rsidRPr="00D97193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  <w:r w:rsidRPr="00D97193">
        <w:rPr>
          <w:b w:val="0"/>
          <w:caps/>
          <w:spacing w:val="20"/>
          <w:sz w:val="24"/>
          <w:szCs w:val="24"/>
        </w:rPr>
        <w:t xml:space="preserve">ОТЧЕТ </w:t>
      </w:r>
    </w:p>
    <w:p w14:paraId="52EB94B7" w14:textId="77777777" w:rsidR="00450A95" w:rsidRPr="00D97193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:rsidRPr="00D97193" w14:paraId="189D4149" w14:textId="77777777" w:rsidTr="00F85669">
        <w:tc>
          <w:tcPr>
            <w:tcW w:w="4839" w:type="dxa"/>
          </w:tcPr>
          <w:p w14:paraId="0E9118ED" w14:textId="7952646F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53232968" w:rsidR="00F85669" w:rsidRPr="00D97193" w:rsidRDefault="00C71394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ru-RU" w:eastAsia="ja-JP"/>
              </w:rPr>
              <w:t>Хоанг Ван Куан (345124</w:t>
            </w:r>
            <w:r w:rsidR="00F85669" w:rsidRPr="00D97193">
              <w:rPr>
                <w:rFonts w:ascii="Times New Roman" w:hAnsi="Times New Roman" w:cs="Times New Roman"/>
                <w:b/>
                <w:iCs/>
                <w:sz w:val="24"/>
                <w:szCs w:val="24"/>
                <w:lang w:val="ru-RU" w:eastAsia="ja-JP"/>
              </w:rPr>
              <w:t>)</w:t>
            </w:r>
          </w:p>
        </w:tc>
      </w:tr>
      <w:tr w:rsidR="00F85669" w:rsidRPr="00D97193" w14:paraId="3463E5FA" w14:textId="77777777" w:rsidTr="00F85669">
        <w:tc>
          <w:tcPr>
            <w:tcW w:w="4839" w:type="dxa"/>
          </w:tcPr>
          <w:p w14:paraId="63DE585F" w14:textId="2B6D9B2F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5F7BE66A" w:rsidR="00F85669" w:rsidRPr="00D97193" w:rsidRDefault="00D14EBA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P3366</w:t>
            </w:r>
          </w:p>
        </w:tc>
      </w:tr>
      <w:tr w:rsidR="00F85669" w:rsidRPr="00D97193" w14:paraId="32CCEFF7" w14:textId="77777777" w:rsidTr="00F85669">
        <w:tc>
          <w:tcPr>
            <w:tcW w:w="4839" w:type="dxa"/>
          </w:tcPr>
          <w:p w14:paraId="777A77D7" w14:textId="03C82475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D97193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D97193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Pr="00D97193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Pr="00D97193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97193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Pr="00D97193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Pr="00D97193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97193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D97193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97193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 w:rsidRPr="00D97193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D97193" w:rsidRDefault="00EE4394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</w:pPr>
          <w:r w:rsidRPr="00D97193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14:paraId="0360BCBF" w14:textId="0D0B25AC" w:rsidR="00AE2E3A" w:rsidRDefault="00EE4394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r w:rsidRPr="00D971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9719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971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693182" w:history="1">
            <w:r w:rsidR="00AE2E3A" w:rsidRPr="00B469F5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ru-RU"/>
              </w:rPr>
              <w:t>ТЕКСТ ЗАДАНИЯ</w:t>
            </w:r>
            <w:r w:rsidR="00AE2E3A">
              <w:rPr>
                <w:noProof/>
                <w:webHidden/>
              </w:rPr>
              <w:tab/>
            </w:r>
            <w:r w:rsidR="00AE2E3A">
              <w:rPr>
                <w:noProof/>
                <w:webHidden/>
              </w:rPr>
              <w:fldChar w:fldCharType="begin"/>
            </w:r>
            <w:r w:rsidR="00AE2E3A">
              <w:rPr>
                <w:noProof/>
                <w:webHidden/>
              </w:rPr>
              <w:instrText xml:space="preserve"> PAGEREF _Toc193693182 \h </w:instrText>
            </w:r>
            <w:r w:rsidR="00AE2E3A">
              <w:rPr>
                <w:noProof/>
                <w:webHidden/>
              </w:rPr>
            </w:r>
            <w:r w:rsidR="00AE2E3A">
              <w:rPr>
                <w:noProof/>
                <w:webHidden/>
              </w:rPr>
              <w:fldChar w:fldCharType="separate"/>
            </w:r>
            <w:r w:rsidR="00AE2E3A">
              <w:rPr>
                <w:noProof/>
                <w:webHidden/>
              </w:rPr>
              <w:t>2</w:t>
            </w:r>
            <w:r w:rsidR="00AE2E3A">
              <w:rPr>
                <w:noProof/>
                <w:webHidden/>
              </w:rPr>
              <w:fldChar w:fldCharType="end"/>
            </w:r>
          </w:hyperlink>
        </w:p>
        <w:p w14:paraId="313592E0" w14:textId="02423145" w:rsidR="00AE2E3A" w:rsidRDefault="00380B15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93693183" w:history="1">
            <w:r w:rsidR="00AE2E3A" w:rsidRPr="00B469F5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ВЫПОЛНЕНИЕ РАБОТЫ</w:t>
            </w:r>
            <w:r w:rsidR="00AE2E3A">
              <w:rPr>
                <w:noProof/>
                <w:webHidden/>
              </w:rPr>
              <w:tab/>
            </w:r>
            <w:r w:rsidR="00AE2E3A">
              <w:rPr>
                <w:noProof/>
                <w:webHidden/>
              </w:rPr>
              <w:fldChar w:fldCharType="begin"/>
            </w:r>
            <w:r w:rsidR="00AE2E3A">
              <w:rPr>
                <w:noProof/>
                <w:webHidden/>
              </w:rPr>
              <w:instrText xml:space="preserve"> PAGEREF _Toc193693183 \h </w:instrText>
            </w:r>
            <w:r w:rsidR="00AE2E3A">
              <w:rPr>
                <w:noProof/>
                <w:webHidden/>
              </w:rPr>
            </w:r>
            <w:r w:rsidR="00AE2E3A">
              <w:rPr>
                <w:noProof/>
                <w:webHidden/>
              </w:rPr>
              <w:fldChar w:fldCharType="separate"/>
            </w:r>
            <w:r w:rsidR="00AE2E3A">
              <w:rPr>
                <w:noProof/>
                <w:webHidden/>
              </w:rPr>
              <w:t>3</w:t>
            </w:r>
            <w:r w:rsidR="00AE2E3A">
              <w:rPr>
                <w:noProof/>
                <w:webHidden/>
              </w:rPr>
              <w:fldChar w:fldCharType="end"/>
            </w:r>
          </w:hyperlink>
        </w:p>
        <w:p w14:paraId="6F506AA6" w14:textId="1329B9F9" w:rsidR="00AE2E3A" w:rsidRDefault="00380B15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93693184" w:history="1">
            <w:r w:rsidR="00AE2E3A" w:rsidRPr="00B469F5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ru-RU"/>
              </w:rPr>
              <w:t>ОТЧЕТ О ХОДЕ ВЫПОЛНЕНИЯ</w:t>
            </w:r>
            <w:r w:rsidR="00AE2E3A">
              <w:rPr>
                <w:noProof/>
                <w:webHidden/>
              </w:rPr>
              <w:tab/>
            </w:r>
            <w:r w:rsidR="00AE2E3A">
              <w:rPr>
                <w:noProof/>
                <w:webHidden/>
              </w:rPr>
              <w:fldChar w:fldCharType="begin"/>
            </w:r>
            <w:r w:rsidR="00AE2E3A">
              <w:rPr>
                <w:noProof/>
                <w:webHidden/>
              </w:rPr>
              <w:instrText xml:space="preserve"> PAGEREF _Toc193693184 \h </w:instrText>
            </w:r>
            <w:r w:rsidR="00AE2E3A">
              <w:rPr>
                <w:noProof/>
                <w:webHidden/>
              </w:rPr>
            </w:r>
            <w:r w:rsidR="00AE2E3A">
              <w:rPr>
                <w:noProof/>
                <w:webHidden/>
              </w:rPr>
              <w:fldChar w:fldCharType="separate"/>
            </w:r>
            <w:r w:rsidR="00AE2E3A">
              <w:rPr>
                <w:noProof/>
                <w:webHidden/>
              </w:rPr>
              <w:t>3</w:t>
            </w:r>
            <w:r w:rsidR="00AE2E3A">
              <w:rPr>
                <w:noProof/>
                <w:webHidden/>
              </w:rPr>
              <w:fldChar w:fldCharType="end"/>
            </w:r>
          </w:hyperlink>
        </w:p>
        <w:p w14:paraId="67D63B9D" w14:textId="13D59278" w:rsidR="00EE4394" w:rsidRPr="00D97193" w:rsidRDefault="00EE439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9719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344686" w14:textId="2ADBF673" w:rsidR="00EE4394" w:rsidRPr="00D97193" w:rsidRDefault="00EE4394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8A6E72" w14:textId="00BBEEFF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CC6F79" w14:textId="12FCCA06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DF112A" w14:textId="2B295014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F1CDC1" w14:textId="1C7966FE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70D2F2" w14:textId="6A4A175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6E1622" w14:textId="6DB2F6BC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B08B41" w14:textId="15957C0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C39B18" w14:textId="75DA8B4A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1E85D3" w14:textId="550631CF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B1C1FD" w14:textId="3FA3333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F047FA" w14:textId="618E2A90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03D35F" w14:textId="081E63BE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E516D7" w14:textId="4381FAD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809CE9" w14:textId="28A97ED9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740F3F" w14:textId="5C9AB8F8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B6D796" w14:textId="7E451381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0A3A6B" w14:textId="43CF169D" w:rsidR="001A2EF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A35295" w14:textId="77777777" w:rsidR="00916746" w:rsidRPr="00916746" w:rsidRDefault="00916746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5F3FDBE" w14:textId="151EF7E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18B7CC" w14:textId="300AACA7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E4090" w14:textId="4E2FBE82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AC6492" w14:textId="6E2F93F8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4C9126" w14:textId="5C813B91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D72335" w14:textId="5203F2F3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8C268C" w14:textId="6692CD93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E578D0" w14:textId="5BE2418A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F92BDE" w14:textId="686E7F1D" w:rsidR="001A2EF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0F573F" w14:textId="77777777" w:rsidR="0088257A" w:rsidRPr="00D97193" w:rsidRDefault="0088257A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0912EE" w14:textId="0CEB31C3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921178" w14:textId="720FB085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F3D334" w14:textId="77777777" w:rsidR="001A2EF3" w:rsidRPr="00D97193" w:rsidRDefault="001A2EF3" w:rsidP="00F464C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4480F7" w14:textId="5CC4FE73" w:rsidR="00F464CB" w:rsidRPr="00A560D3" w:rsidRDefault="00F464CB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vi-VN"/>
        </w:rPr>
      </w:pPr>
      <w:bookmarkStart w:id="0" w:name="_Toc193693182"/>
      <w:r w:rsidRPr="00A560D3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  <w:lastRenderedPageBreak/>
        <w:t>ТЕКСТ ЗАДАНИЯ</w:t>
      </w:r>
      <w:bookmarkEnd w:id="0"/>
    </w:p>
    <w:p w14:paraId="5B46A74E" w14:textId="77777777" w:rsidR="00916746" w:rsidRPr="00A560D3" w:rsidRDefault="00F464CB" w:rsidP="00916746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60D3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="006A18FD" w:rsidRPr="00A560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организации взаимодействия прикладных программ с помощью протоколов электронной почты </w:t>
      </w:r>
      <w:r w:rsidR="00916746" w:rsidRPr="00A560D3">
        <w:rPr>
          <w:rFonts w:ascii="Times New Roman" w:hAnsi="Times New Roman" w:cs="Times New Roman"/>
          <w:sz w:val="28"/>
          <w:szCs w:val="28"/>
        </w:rPr>
        <w:t>SMTP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16746" w:rsidRPr="00A560D3">
        <w:rPr>
          <w:rFonts w:ascii="Times New Roman" w:hAnsi="Times New Roman" w:cs="Times New Roman"/>
          <w:sz w:val="28"/>
          <w:szCs w:val="28"/>
        </w:rPr>
        <w:t>POP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3 в режиме симуляции </w:t>
      </w:r>
      <w:r w:rsidR="00916746" w:rsidRPr="00A560D3">
        <w:rPr>
          <w:rFonts w:ascii="Times New Roman" w:hAnsi="Times New Roman" w:cs="Times New Roman"/>
          <w:sz w:val="28"/>
          <w:szCs w:val="28"/>
        </w:rPr>
        <w:t>Cisco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746" w:rsidRPr="00A560D3">
        <w:rPr>
          <w:rFonts w:ascii="Times New Roman" w:hAnsi="Times New Roman" w:cs="Times New Roman"/>
          <w:sz w:val="28"/>
          <w:szCs w:val="28"/>
        </w:rPr>
        <w:t>Packet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746" w:rsidRPr="00A560D3">
        <w:rPr>
          <w:rFonts w:ascii="Times New Roman" w:hAnsi="Times New Roman" w:cs="Times New Roman"/>
          <w:sz w:val="28"/>
          <w:szCs w:val="28"/>
        </w:rPr>
        <w:t>Tracer</w:t>
      </w:r>
      <w:r w:rsidR="00916746" w:rsidRPr="00A560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EB5EC7" w14:textId="222A184E" w:rsidR="00F464CB" w:rsidRPr="00A560D3" w:rsidRDefault="00F464CB" w:rsidP="00F464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60D3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работы:</w:t>
      </w:r>
    </w:p>
    <w:p w14:paraId="674AD2BE" w14:textId="77777777" w:rsidR="00916746" w:rsidRPr="00A560D3" w:rsidRDefault="00916746" w:rsidP="00916746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>Построение топологии сети, настройка сетевых устройств;</w:t>
      </w:r>
    </w:p>
    <w:p w14:paraId="3C83A4A8" w14:textId="77777777" w:rsidR="00916746" w:rsidRPr="00A560D3" w:rsidRDefault="00916746" w:rsidP="00916746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>Настройка почтового сервера;</w:t>
      </w:r>
    </w:p>
    <w:p w14:paraId="21508E82" w14:textId="77777777" w:rsidR="00916746" w:rsidRPr="00A560D3" w:rsidRDefault="00916746" w:rsidP="00916746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>Исследование прикладных почтовых протоколов в режиме симуляции;</w:t>
      </w:r>
    </w:p>
    <w:p w14:paraId="2A77E406" w14:textId="77777777" w:rsidR="00916746" w:rsidRPr="00A560D3" w:rsidRDefault="00916746" w:rsidP="00916746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 xml:space="preserve">Отправка письма по протоколу </w:t>
      </w:r>
      <w:r w:rsidRPr="00A560D3">
        <w:rPr>
          <w:szCs w:val="28"/>
          <w:lang w:val="en-US"/>
        </w:rPr>
        <w:t>SMTP</w:t>
      </w:r>
      <w:r w:rsidRPr="00A560D3">
        <w:rPr>
          <w:szCs w:val="28"/>
        </w:rPr>
        <w:t xml:space="preserve"> на сервер;</w:t>
      </w:r>
    </w:p>
    <w:p w14:paraId="54738901" w14:textId="77777777" w:rsidR="00916746" w:rsidRPr="00A560D3" w:rsidRDefault="00916746" w:rsidP="00916746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 xml:space="preserve">Получение письма по протоколу </w:t>
      </w:r>
      <w:r w:rsidRPr="00A560D3">
        <w:rPr>
          <w:szCs w:val="28"/>
          <w:lang w:val="en-US"/>
        </w:rPr>
        <w:t>POP</w:t>
      </w:r>
      <w:r w:rsidRPr="00A560D3">
        <w:rPr>
          <w:szCs w:val="28"/>
        </w:rPr>
        <w:t>3 от сервера;</w:t>
      </w:r>
    </w:p>
    <w:p w14:paraId="10E94456" w14:textId="7107F7FD" w:rsidR="00125B64" w:rsidRDefault="00916746" w:rsidP="00AA7DF5">
      <w:pPr>
        <w:pStyle w:val="ListParagraph"/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A560D3">
        <w:rPr>
          <w:szCs w:val="28"/>
        </w:rPr>
        <w:t>Выполнение индивидуального задания.</w:t>
      </w:r>
    </w:p>
    <w:p w14:paraId="59C19A9F" w14:textId="77777777" w:rsidR="00A560D3" w:rsidRPr="00A560D3" w:rsidRDefault="00A560D3" w:rsidP="00A560D3">
      <w:pPr>
        <w:pStyle w:val="ListParagraph"/>
        <w:widowControl w:val="0"/>
        <w:tabs>
          <w:tab w:val="left" w:pos="993"/>
        </w:tabs>
        <w:ind w:left="709"/>
        <w:rPr>
          <w:szCs w:val="28"/>
        </w:rPr>
      </w:pPr>
    </w:p>
    <w:p w14:paraId="4D7FC746" w14:textId="6EAA6901" w:rsidR="00536DAE" w:rsidRPr="00A560D3" w:rsidRDefault="00125B64" w:rsidP="00536DAE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vi-VN"/>
        </w:rPr>
      </w:pPr>
      <w:bookmarkStart w:id="1" w:name="_Toc193693183"/>
      <w:r w:rsidRPr="00A560D3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vi-VN"/>
        </w:rPr>
        <w:t>ВЫПОЛНЕНИЕ РАБОТЫ</w:t>
      </w:r>
      <w:bookmarkEnd w:id="1"/>
    </w:p>
    <w:p w14:paraId="10EFD9D9" w14:textId="0724102E" w:rsidR="00AB626E" w:rsidRDefault="00125B64" w:rsidP="00536DAE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sz w:val="28"/>
          <w:szCs w:val="28"/>
        </w:rPr>
        <w:tab/>
      </w:r>
      <w:r w:rsidR="00AB626E">
        <w:rPr>
          <w:rFonts w:ascii="Times New Roman" w:hAnsi="Times New Roman" w:cs="Times New Roman"/>
          <w:sz w:val="28"/>
          <w:szCs w:val="28"/>
          <w:lang w:val="ru-RU"/>
        </w:rPr>
        <w:t>Номер ИСУ</w:t>
      </w:r>
      <w:r w:rsidR="00AB626E">
        <w:rPr>
          <w:rFonts w:ascii="Times New Roman" w:hAnsi="Times New Roman" w:cs="Times New Roman"/>
          <w:sz w:val="28"/>
          <w:szCs w:val="28"/>
          <w:lang w:val="vi-VN"/>
        </w:rPr>
        <w:t>: 345124</w:t>
      </w:r>
    </w:p>
    <w:p w14:paraId="0D0E0A52" w14:textId="6326E625" w:rsidR="00125B64" w:rsidRPr="00A560D3" w:rsidRDefault="00AB626E" w:rsidP="00536DAE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560D3">
        <w:rPr>
          <w:rFonts w:ascii="Times New Roman" w:hAnsi="Times New Roman" w:cs="Times New Roman"/>
          <w:sz w:val="28"/>
          <w:szCs w:val="28"/>
          <w:lang w:val="ru-RU" w:eastAsia="ru-RU"/>
        </w:rPr>
        <w:t>Вариант</w:t>
      </w:r>
      <w:r w:rsidR="00125B64" w:rsidRPr="00A560D3">
        <w:rPr>
          <w:rFonts w:ascii="Times New Roman" w:hAnsi="Times New Roman" w:cs="Times New Roman"/>
          <w:sz w:val="28"/>
          <w:szCs w:val="28"/>
          <w:lang w:eastAsia="ru-RU"/>
        </w:rPr>
        <w:t xml:space="preserve"> 10</w:t>
      </w:r>
    </w:p>
    <w:tbl>
      <w:tblPr>
        <w:tblStyle w:val="TableGrid"/>
        <w:tblW w:w="9015" w:type="dxa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3"/>
        <w:gridCol w:w="2254"/>
      </w:tblGrid>
      <w:tr w:rsidR="00125B64" w:rsidRPr="00A560D3" w14:paraId="7A73CC4B" w14:textId="77777777" w:rsidTr="004F56C2">
        <w:trPr>
          <w:trHeight w:val="310"/>
          <w:jc w:val="center"/>
        </w:trPr>
        <w:tc>
          <w:tcPr>
            <w:tcW w:w="2254" w:type="dxa"/>
            <w:vAlign w:val="center"/>
          </w:tcPr>
          <w:p w14:paraId="446AFBDE" w14:textId="647B32A2" w:rsidR="00125B64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онечные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узлы</w:t>
            </w:r>
          </w:p>
        </w:tc>
        <w:tc>
          <w:tcPr>
            <w:tcW w:w="2254" w:type="dxa"/>
            <w:vAlign w:val="center"/>
          </w:tcPr>
          <w:p w14:paraId="574D4984" w14:textId="5851CD40" w:rsidR="00125B64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дрес</w:t>
            </w:r>
          </w:p>
        </w:tc>
        <w:tc>
          <w:tcPr>
            <w:tcW w:w="2253" w:type="dxa"/>
            <w:vAlign w:val="center"/>
          </w:tcPr>
          <w:p w14:paraId="4B0A2CF0" w14:textId="66F55565" w:rsidR="00125B64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аска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ети</w:t>
            </w:r>
          </w:p>
        </w:tc>
        <w:tc>
          <w:tcPr>
            <w:tcW w:w="2254" w:type="dxa"/>
            <w:vAlign w:val="center"/>
          </w:tcPr>
          <w:p w14:paraId="606AC0D0" w14:textId="22BE7E1B" w:rsidR="00125B64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дрес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DNS-с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ерверс</w:t>
            </w:r>
            <w:r w:rsidR="00125B64" w:rsidRPr="00A560D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125B64" w:rsidRPr="00A560D3" w14:paraId="1DDC0529" w14:textId="77777777" w:rsidTr="00B35CA1">
        <w:trPr>
          <w:trHeight w:val="324"/>
          <w:jc w:val="center"/>
        </w:trPr>
        <w:tc>
          <w:tcPr>
            <w:tcW w:w="2254" w:type="dxa"/>
            <w:vAlign w:val="center"/>
          </w:tcPr>
          <w:p w14:paraId="47714631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PC0</w:t>
            </w:r>
          </w:p>
        </w:tc>
        <w:tc>
          <w:tcPr>
            <w:tcW w:w="2254" w:type="dxa"/>
          </w:tcPr>
          <w:p w14:paraId="5F9EA3D6" w14:textId="06C98EAB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172.16.6.20</w:t>
            </w:r>
          </w:p>
        </w:tc>
        <w:tc>
          <w:tcPr>
            <w:tcW w:w="2253" w:type="dxa"/>
            <w:vAlign w:val="center"/>
          </w:tcPr>
          <w:p w14:paraId="64002101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254" w:type="dxa"/>
          </w:tcPr>
          <w:p w14:paraId="73FF2284" w14:textId="44C46096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  <w:tr w:rsidR="00125B64" w:rsidRPr="00A560D3" w14:paraId="17D5CF3F" w14:textId="77777777" w:rsidTr="00B35CA1">
        <w:trPr>
          <w:trHeight w:val="310"/>
          <w:jc w:val="center"/>
        </w:trPr>
        <w:tc>
          <w:tcPr>
            <w:tcW w:w="2254" w:type="dxa"/>
            <w:vAlign w:val="center"/>
          </w:tcPr>
          <w:p w14:paraId="1CBEBC41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PC1</w:t>
            </w:r>
          </w:p>
        </w:tc>
        <w:tc>
          <w:tcPr>
            <w:tcW w:w="2254" w:type="dxa"/>
          </w:tcPr>
          <w:p w14:paraId="5C48D298" w14:textId="3AD79702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172.16.6.10</w:t>
            </w:r>
          </w:p>
        </w:tc>
        <w:tc>
          <w:tcPr>
            <w:tcW w:w="2253" w:type="dxa"/>
            <w:vAlign w:val="center"/>
          </w:tcPr>
          <w:p w14:paraId="70C3E7E8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254" w:type="dxa"/>
          </w:tcPr>
          <w:p w14:paraId="26A4B58E" w14:textId="4D7F3DAC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  <w:tr w:rsidR="00125B64" w:rsidRPr="00A560D3" w14:paraId="3ED6E972" w14:textId="77777777" w:rsidTr="004F56C2">
        <w:trPr>
          <w:trHeight w:val="310"/>
          <w:jc w:val="center"/>
        </w:trPr>
        <w:tc>
          <w:tcPr>
            <w:tcW w:w="9015" w:type="dxa"/>
            <w:gridSpan w:val="4"/>
            <w:vAlign w:val="center"/>
          </w:tcPr>
          <w:p w14:paraId="007C6262" w14:textId="41CCD85D" w:rsidR="00125B64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ервесрсы</w:t>
            </w:r>
          </w:p>
        </w:tc>
      </w:tr>
      <w:tr w:rsidR="00125B64" w:rsidRPr="00A560D3" w14:paraId="63CA660E" w14:textId="77777777" w:rsidTr="00556B4A">
        <w:trPr>
          <w:trHeight w:val="324"/>
          <w:jc w:val="center"/>
        </w:trPr>
        <w:tc>
          <w:tcPr>
            <w:tcW w:w="2254" w:type="dxa"/>
            <w:vAlign w:val="center"/>
          </w:tcPr>
          <w:p w14:paraId="55C69BD2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Server0</w:t>
            </w:r>
          </w:p>
        </w:tc>
        <w:tc>
          <w:tcPr>
            <w:tcW w:w="2254" w:type="dxa"/>
          </w:tcPr>
          <w:p w14:paraId="3F54B1B0" w14:textId="7A7BBB4B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  <w:tc>
          <w:tcPr>
            <w:tcW w:w="2253" w:type="dxa"/>
            <w:vAlign w:val="center"/>
          </w:tcPr>
          <w:p w14:paraId="2F318415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254" w:type="dxa"/>
          </w:tcPr>
          <w:p w14:paraId="19A4D6A0" w14:textId="04592BC4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  <w:tr w:rsidR="00125B64" w:rsidRPr="00A560D3" w14:paraId="35E35380" w14:textId="77777777" w:rsidTr="00556B4A">
        <w:trPr>
          <w:trHeight w:val="310"/>
          <w:jc w:val="center"/>
        </w:trPr>
        <w:tc>
          <w:tcPr>
            <w:tcW w:w="2254" w:type="dxa"/>
            <w:vAlign w:val="center"/>
          </w:tcPr>
          <w:p w14:paraId="66BA0E2F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Server1</w:t>
            </w:r>
          </w:p>
        </w:tc>
        <w:tc>
          <w:tcPr>
            <w:tcW w:w="2254" w:type="dxa"/>
          </w:tcPr>
          <w:p w14:paraId="0ABF1EE2" w14:textId="1687FA02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172.16.6.30</w:t>
            </w:r>
          </w:p>
        </w:tc>
        <w:tc>
          <w:tcPr>
            <w:tcW w:w="2253" w:type="dxa"/>
            <w:vAlign w:val="center"/>
          </w:tcPr>
          <w:p w14:paraId="6110769A" w14:textId="77777777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254" w:type="dxa"/>
          </w:tcPr>
          <w:p w14:paraId="4FA2DC1E" w14:textId="0BAC5416" w:rsidR="00125B64" w:rsidRPr="00A560D3" w:rsidRDefault="00125B64" w:rsidP="00125B64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</w:tbl>
    <w:p w14:paraId="7F4C12D9" w14:textId="77777777" w:rsidR="00125B64" w:rsidRPr="00A560D3" w:rsidRDefault="00125B64" w:rsidP="00536DAE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60DD1D7B" w14:textId="74585025" w:rsidR="00A560D3" w:rsidRDefault="00A560D3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sz w:val="28"/>
          <w:szCs w:val="28"/>
          <w:lang w:val="ru-RU"/>
        </w:rPr>
      </w:pPr>
      <w:bookmarkStart w:id="2" w:name="_Toc193693184"/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 w:type="page"/>
      </w:r>
      <w:r w:rsidR="00F16537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ab/>
      </w:r>
    </w:p>
    <w:p w14:paraId="08E5451A" w14:textId="7BA76BBD" w:rsidR="008C36AC" w:rsidRPr="00A560D3" w:rsidRDefault="008C36AC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  <w:t>ОТЧЕТ О ХОДЕ ВЫПОЛНЕНИЯ</w:t>
      </w:r>
      <w:bookmarkEnd w:id="2"/>
      <w:r w:rsidRPr="00A560D3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  <w:t xml:space="preserve"> </w:t>
      </w:r>
    </w:p>
    <w:p w14:paraId="4FB8D4E2" w14:textId="53130B7A" w:rsidR="00A93B52" w:rsidRPr="00A560D3" w:rsidRDefault="00125B64" w:rsidP="00A93B52">
      <w:pPr>
        <w:pStyle w:val="ListParagraph"/>
        <w:numPr>
          <w:ilvl w:val="0"/>
          <w:numId w:val="3"/>
        </w:numPr>
        <w:rPr>
          <w:szCs w:val="28"/>
        </w:rPr>
      </w:pPr>
      <w:r w:rsidRPr="00A560D3">
        <w:rPr>
          <w:szCs w:val="28"/>
        </w:rPr>
        <w:t>Построение топологии сети, настройка сетевых устройств</w:t>
      </w:r>
    </w:p>
    <w:p w14:paraId="6D3A398B" w14:textId="77777777" w:rsidR="00AA7DF5" w:rsidRPr="00A560D3" w:rsidRDefault="00AA7DF5" w:rsidP="00AA7DF5">
      <w:pPr>
        <w:widowControl w:val="0"/>
        <w:tabs>
          <w:tab w:val="left" w:pos="993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исследования заданных прикладных протоколов построим тестовую топологию сети следующего вида (рис. </w:t>
      </w:r>
      <w:r w:rsidRPr="00A560D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03372696" w14:textId="3078518B" w:rsidR="00C154D8" w:rsidRPr="00A560D3" w:rsidRDefault="00AA7DF5" w:rsidP="00A560D3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1959D" wp14:editId="23C24D53">
            <wp:extent cx="3985712" cy="2178631"/>
            <wp:effectExtent l="0" t="0" r="0" b="0"/>
            <wp:docPr id="9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90" cy="22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B472" w14:textId="2C1F269C" w:rsidR="00AA7DF5" w:rsidRPr="00A560D3" w:rsidRDefault="007C4081" w:rsidP="00AA7DF5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 w:rsidR="00AA7DF5" w:rsidRPr="00A560D3">
        <w:rPr>
          <w:rFonts w:ascii="Times New Roman" w:hAnsi="Times New Roman" w:cs="Times New Roman"/>
          <w:i/>
          <w:iCs/>
          <w:sz w:val="28"/>
          <w:szCs w:val="28"/>
          <w:lang w:val="vi-VN"/>
        </w:rPr>
        <w:t>1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</w:t>
      </w:r>
      <w:r w:rsidR="00AA7DF5"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A7DF5" w:rsidRPr="00A560D3">
        <w:rPr>
          <w:rFonts w:ascii="Times New Roman" w:hAnsi="Times New Roman" w:cs="Times New Roman"/>
          <w:i/>
          <w:sz w:val="28"/>
          <w:szCs w:val="28"/>
          <w:lang w:val="ru-RU"/>
        </w:rPr>
        <w:t>Тестовая топология сети</w:t>
      </w:r>
    </w:p>
    <w:p w14:paraId="702142B9" w14:textId="4886780B" w:rsidR="00AA7DF5" w:rsidRPr="00A560D3" w:rsidRDefault="00AA7DF5" w:rsidP="00AA7DF5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Производим настройку сетевых устройств согласно заданным параметрам </w:t>
      </w:r>
    </w:p>
    <w:p w14:paraId="15EEF19C" w14:textId="0030F160" w:rsidR="00AA7DF5" w:rsidRPr="00A560D3" w:rsidRDefault="00A560D3" w:rsidP="00AA7DF5">
      <w:pPr>
        <w:widowControl w:val="0"/>
        <w:tabs>
          <w:tab w:val="left" w:pos="993"/>
        </w:tabs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</w:t>
      </w:r>
      <w:r w:rsidR="00AA7DF5" w:rsidRPr="00A560D3">
        <w:rPr>
          <w:rFonts w:ascii="Times New Roman" w:hAnsi="Times New Roman" w:cs="Times New Roman"/>
          <w:sz w:val="28"/>
          <w:szCs w:val="28"/>
        </w:rPr>
        <w:t xml:space="preserve"> </w:t>
      </w:r>
      <w:r w:rsidR="00AA7DF5" w:rsidRPr="00A560D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AA7DF5" w:rsidRPr="00A560D3">
        <w:rPr>
          <w:rFonts w:ascii="Times New Roman" w:hAnsi="Times New Roman" w:cs="Times New Roman"/>
          <w:sz w:val="28"/>
          <w:szCs w:val="28"/>
        </w:rPr>
        <w:t>.</w:t>
      </w:r>
      <w:r w:rsidR="00AA7DF5" w:rsidRPr="00A560D3">
        <w:rPr>
          <w:rFonts w:ascii="Times New Roman" w:hAnsi="Times New Roman" w:cs="Times New Roman"/>
          <w:sz w:val="28"/>
          <w:szCs w:val="28"/>
          <w:lang w:val="vi-VN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5"/>
        <w:gridCol w:w="2386"/>
        <w:gridCol w:w="2386"/>
        <w:gridCol w:w="2386"/>
      </w:tblGrid>
      <w:tr w:rsidR="00AA7DF5" w:rsidRPr="00A560D3" w14:paraId="45ED8672" w14:textId="77777777" w:rsidTr="004F56C2">
        <w:tc>
          <w:tcPr>
            <w:tcW w:w="2385" w:type="dxa"/>
            <w:vAlign w:val="center"/>
          </w:tcPr>
          <w:p w14:paraId="0AB7A62C" w14:textId="5CEE4937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онечны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 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зл</w:t>
            </w:r>
            <w:r w:rsidR="00AA7DF5"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386" w:type="dxa"/>
            <w:vAlign w:val="center"/>
          </w:tcPr>
          <w:p w14:paraId="426E97D0" w14:textId="1C03BAB7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дрес</w:t>
            </w:r>
          </w:p>
        </w:tc>
        <w:tc>
          <w:tcPr>
            <w:tcW w:w="2386" w:type="dxa"/>
            <w:vAlign w:val="center"/>
          </w:tcPr>
          <w:p w14:paraId="27C2D863" w14:textId="642E3E0A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аска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ети</w:t>
            </w:r>
          </w:p>
        </w:tc>
        <w:tc>
          <w:tcPr>
            <w:tcW w:w="2386" w:type="dxa"/>
            <w:vAlign w:val="center"/>
          </w:tcPr>
          <w:p w14:paraId="78F40EED" w14:textId="0EB3A67F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дрес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DNS-с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ервер</w:t>
            </w: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AA7DF5" w:rsidRPr="00A560D3" w14:paraId="2060C6D3" w14:textId="77777777" w:rsidTr="00F55334">
        <w:tc>
          <w:tcPr>
            <w:tcW w:w="2385" w:type="dxa"/>
            <w:vAlign w:val="center"/>
          </w:tcPr>
          <w:p w14:paraId="444B9011" w14:textId="77777777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PC0</w:t>
            </w:r>
          </w:p>
        </w:tc>
        <w:tc>
          <w:tcPr>
            <w:tcW w:w="2386" w:type="dxa"/>
          </w:tcPr>
          <w:p w14:paraId="21E2AF0C" w14:textId="3583C69A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172.16.6.20</w:t>
            </w:r>
          </w:p>
        </w:tc>
        <w:tc>
          <w:tcPr>
            <w:tcW w:w="2386" w:type="dxa"/>
            <w:vAlign w:val="center"/>
          </w:tcPr>
          <w:p w14:paraId="10623528" w14:textId="509AE744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386" w:type="dxa"/>
          </w:tcPr>
          <w:p w14:paraId="229DF22F" w14:textId="5C57B07A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  <w:tr w:rsidR="00AA7DF5" w:rsidRPr="00A560D3" w14:paraId="70D721BD" w14:textId="77777777" w:rsidTr="00F55334">
        <w:tc>
          <w:tcPr>
            <w:tcW w:w="2385" w:type="dxa"/>
            <w:vAlign w:val="center"/>
          </w:tcPr>
          <w:p w14:paraId="3BB846A6" w14:textId="77777777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PC1</w:t>
            </w:r>
          </w:p>
        </w:tc>
        <w:tc>
          <w:tcPr>
            <w:tcW w:w="2386" w:type="dxa"/>
          </w:tcPr>
          <w:p w14:paraId="277B1869" w14:textId="265F10B8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172.16.6.10</w:t>
            </w:r>
          </w:p>
        </w:tc>
        <w:tc>
          <w:tcPr>
            <w:tcW w:w="2386" w:type="dxa"/>
            <w:vAlign w:val="center"/>
          </w:tcPr>
          <w:p w14:paraId="38644046" w14:textId="33F6896D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386" w:type="dxa"/>
          </w:tcPr>
          <w:p w14:paraId="790285E2" w14:textId="4E7F9458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</w:tbl>
    <w:p w14:paraId="08364C92" w14:textId="77777777" w:rsidR="00AA7DF5" w:rsidRPr="00A560D3" w:rsidRDefault="00AA7DF5" w:rsidP="00AA7DF5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62428B9" w14:textId="4BE46EF6" w:rsidR="00AA7DF5" w:rsidRPr="00A560D3" w:rsidRDefault="00A560D3" w:rsidP="00AA7DF5">
      <w:pPr>
        <w:widowControl w:val="0"/>
        <w:tabs>
          <w:tab w:val="left" w:pos="993"/>
        </w:tabs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</w:t>
      </w:r>
      <w:r w:rsidR="00AA7DF5" w:rsidRPr="00A560D3">
        <w:rPr>
          <w:rFonts w:ascii="Times New Roman" w:hAnsi="Times New Roman" w:cs="Times New Roman"/>
          <w:sz w:val="28"/>
          <w:szCs w:val="28"/>
        </w:rPr>
        <w:t xml:space="preserve"> </w:t>
      </w:r>
      <w:r w:rsidR="00AA7DF5" w:rsidRPr="00A560D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AA7DF5" w:rsidRPr="00A560D3">
        <w:rPr>
          <w:rFonts w:ascii="Times New Roman" w:hAnsi="Times New Roman" w:cs="Times New Roman"/>
          <w:sz w:val="28"/>
          <w:szCs w:val="28"/>
        </w:rPr>
        <w:t>.</w:t>
      </w:r>
      <w:r w:rsidR="00AA7DF5" w:rsidRPr="00A560D3">
        <w:rPr>
          <w:rFonts w:ascii="Times New Roman" w:hAnsi="Times New Roman" w:cs="Times New Roman"/>
          <w:sz w:val="28"/>
          <w:szCs w:val="28"/>
          <w:lang w:val="vi-VN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5"/>
        <w:gridCol w:w="2386"/>
        <w:gridCol w:w="2386"/>
        <w:gridCol w:w="2386"/>
      </w:tblGrid>
      <w:tr w:rsidR="00AA7DF5" w:rsidRPr="00A560D3" w14:paraId="54AAA0F0" w14:textId="77777777" w:rsidTr="004F56C2">
        <w:tc>
          <w:tcPr>
            <w:tcW w:w="2385" w:type="dxa"/>
            <w:vAlign w:val="center"/>
          </w:tcPr>
          <w:p w14:paraId="543B1713" w14:textId="3AF3F8E4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ерверы</w:t>
            </w:r>
          </w:p>
        </w:tc>
        <w:tc>
          <w:tcPr>
            <w:tcW w:w="2386" w:type="dxa"/>
            <w:vAlign w:val="center"/>
          </w:tcPr>
          <w:p w14:paraId="79F113E2" w14:textId="78619496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дрес</w:t>
            </w:r>
          </w:p>
        </w:tc>
        <w:tc>
          <w:tcPr>
            <w:tcW w:w="2386" w:type="dxa"/>
            <w:vAlign w:val="center"/>
          </w:tcPr>
          <w:p w14:paraId="3094B918" w14:textId="4C44BC9F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аска</w:t>
            </w:r>
            <w:r w:rsidR="00AA7DF5"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ети</w:t>
            </w:r>
          </w:p>
        </w:tc>
        <w:tc>
          <w:tcPr>
            <w:tcW w:w="2386" w:type="dxa"/>
            <w:vAlign w:val="center"/>
          </w:tcPr>
          <w:p w14:paraId="548D8816" w14:textId="5065E98C" w:rsidR="00AA7DF5" w:rsidRPr="00A560D3" w:rsidRDefault="00A560D3" w:rsidP="004F56C2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дрес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DNS-с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ервер</w:t>
            </w:r>
            <w:r w:rsidR="00AA7DF5"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AA7DF5" w:rsidRPr="00A560D3" w14:paraId="190C5457" w14:textId="77777777" w:rsidTr="004B6B5C">
        <w:tc>
          <w:tcPr>
            <w:tcW w:w="2385" w:type="dxa"/>
            <w:vAlign w:val="center"/>
          </w:tcPr>
          <w:p w14:paraId="30ECF513" w14:textId="77777777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Server0</w:t>
            </w:r>
          </w:p>
        </w:tc>
        <w:tc>
          <w:tcPr>
            <w:tcW w:w="2386" w:type="dxa"/>
          </w:tcPr>
          <w:p w14:paraId="0D82A43C" w14:textId="109C9E45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  <w:tc>
          <w:tcPr>
            <w:tcW w:w="2386" w:type="dxa"/>
            <w:vAlign w:val="center"/>
          </w:tcPr>
          <w:p w14:paraId="67E34C77" w14:textId="6A80A2D7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386" w:type="dxa"/>
          </w:tcPr>
          <w:p w14:paraId="15F953B0" w14:textId="22A65272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  <w:tr w:rsidR="00AA7DF5" w:rsidRPr="00A560D3" w14:paraId="00D64ED8" w14:textId="77777777" w:rsidTr="004B6B5C">
        <w:tc>
          <w:tcPr>
            <w:tcW w:w="2385" w:type="dxa"/>
            <w:vAlign w:val="center"/>
          </w:tcPr>
          <w:p w14:paraId="090C5970" w14:textId="77777777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Server1</w:t>
            </w:r>
          </w:p>
        </w:tc>
        <w:tc>
          <w:tcPr>
            <w:tcW w:w="2386" w:type="dxa"/>
          </w:tcPr>
          <w:p w14:paraId="39CFCA45" w14:textId="116E9CDC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172.16.6.30</w:t>
            </w:r>
          </w:p>
        </w:tc>
        <w:tc>
          <w:tcPr>
            <w:tcW w:w="2386" w:type="dxa"/>
            <w:vAlign w:val="center"/>
          </w:tcPr>
          <w:p w14:paraId="738F95D3" w14:textId="01641B59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255.255.0.0</w:t>
            </w:r>
          </w:p>
        </w:tc>
        <w:tc>
          <w:tcPr>
            <w:tcW w:w="2386" w:type="dxa"/>
          </w:tcPr>
          <w:p w14:paraId="6673BAE8" w14:textId="75EC89F4" w:rsidR="00AA7DF5" w:rsidRPr="00A560D3" w:rsidRDefault="00AA7DF5" w:rsidP="00AA7DF5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560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172.16.6.40</w:t>
            </w:r>
          </w:p>
        </w:tc>
      </w:tr>
    </w:tbl>
    <w:p w14:paraId="2FDB88C3" w14:textId="76061690" w:rsidR="00AA7DF5" w:rsidRDefault="00AA7DF5" w:rsidP="00094D5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629C9BE1" w14:textId="77777777" w:rsidR="00F951C5" w:rsidRPr="00A560D3" w:rsidRDefault="00F951C5" w:rsidP="00094D5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</w:p>
    <w:p w14:paraId="5EDF23EA" w14:textId="206E9614" w:rsidR="00094D53" w:rsidRPr="00A560D3" w:rsidRDefault="00094D53" w:rsidP="00094D53">
      <w:pPr>
        <w:pStyle w:val="ListParagraph"/>
        <w:numPr>
          <w:ilvl w:val="0"/>
          <w:numId w:val="3"/>
        </w:numPr>
        <w:rPr>
          <w:szCs w:val="28"/>
        </w:rPr>
      </w:pPr>
      <w:r w:rsidRPr="00A560D3">
        <w:rPr>
          <w:szCs w:val="28"/>
        </w:rPr>
        <w:t>Настройка почтового сервера</w:t>
      </w:r>
    </w:p>
    <w:p w14:paraId="6CA2413B" w14:textId="43A06D63" w:rsidR="00781328" w:rsidRPr="00A560D3" w:rsidRDefault="00781328" w:rsidP="00781328">
      <w:pPr>
        <w:ind w:firstLine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В качестве серверов электронной почты выступают сервер </w:t>
      </w:r>
      <w:r w:rsidRPr="00A560D3">
        <w:rPr>
          <w:rFonts w:ascii="Times New Roman" w:hAnsi="Times New Roman" w:cs="Times New Roman"/>
          <w:sz w:val="28"/>
          <w:szCs w:val="28"/>
          <w:lang w:val="ru-RU" w:eastAsia="ru-RU"/>
        </w:rPr>
        <w:t>172.16.6.40</w:t>
      </w:r>
      <w:r w:rsidRPr="00A560D3">
        <w:rPr>
          <w:rFonts w:ascii="Times New Roman" w:hAnsi="Times New Roman" w:cs="Times New Roman"/>
          <w:sz w:val="28"/>
          <w:szCs w:val="28"/>
          <w:lang w:val="vi-VN" w:eastAsia="ru-RU"/>
        </w:rPr>
        <w:t xml:space="preserve"> </w:t>
      </w:r>
      <w:r w:rsidRPr="00A560D3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и сервер </w:t>
      </w:r>
      <w:r w:rsidRPr="00A560D3">
        <w:rPr>
          <w:rFonts w:ascii="Times New Roman" w:hAnsi="Times New Roman" w:cs="Times New Roman"/>
          <w:sz w:val="28"/>
          <w:szCs w:val="28"/>
          <w:lang w:val="ru-RU" w:eastAsia="ru-RU"/>
        </w:rPr>
        <w:t>172.16.6.30</w:t>
      </w:r>
      <w:r w:rsidRPr="00A560D3">
        <w:rPr>
          <w:rFonts w:ascii="Times New Roman" w:hAnsi="Times New Roman" w:cs="Times New Roman"/>
          <w:sz w:val="28"/>
          <w:szCs w:val="28"/>
          <w:lang w:val="vi-VN" w:eastAsia="ru-RU"/>
        </w:rPr>
        <w:t xml:space="preserve"> </w:t>
      </w:r>
      <w:r w:rsidRPr="00A560D3">
        <w:rPr>
          <w:rFonts w:ascii="Times New Roman" w:hAnsi="Times New Roman" w:cs="Times New Roman"/>
          <w:noProof/>
          <w:sz w:val="28"/>
          <w:szCs w:val="28"/>
          <w:lang w:val="vi-VN"/>
        </w:rPr>
        <w:t>Схема взаимодействия с прикладными почтовыми протоколами применительно к построенной сети представлена на рис:</w:t>
      </w:r>
    </w:p>
    <w:p w14:paraId="7C914C3F" w14:textId="351B28B3" w:rsidR="00781328" w:rsidRPr="00A560D3" w:rsidRDefault="00781328" w:rsidP="00F951C5">
      <w:pPr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624A2" wp14:editId="01050FEF">
                <wp:simplePos x="0" y="0"/>
                <wp:positionH relativeFrom="column">
                  <wp:posOffset>5041748</wp:posOffset>
                </wp:positionH>
                <wp:positionV relativeFrom="paragraph">
                  <wp:posOffset>617855</wp:posOffset>
                </wp:positionV>
                <wp:extent cx="409432" cy="15694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2" cy="156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21F1" id="Rectangle 34" o:spid="_x0000_s1026" style="position:absolute;margin-left:397pt;margin-top:48.65pt;width:32.2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" fillcolor="white [3212]" stroked="f" strokeweight="1pt"/>
            </w:pict>
          </mc:Fallback>
        </mc:AlternateContent>
      </w:r>
      <w:r w:rsidR="00F951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53D7B" wp14:editId="3E807E8E">
            <wp:extent cx="254181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36" cy="23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322" w14:textId="45B79F8E" w:rsidR="00D90F7D" w:rsidRPr="00A560D3" w:rsidRDefault="00D90F7D" w:rsidP="00D90F7D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vi-VN"/>
        </w:rPr>
        <w:t>2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Схема взаимодействия с прикладными почтовыми протоколами в исследуемой сети</w:t>
      </w:r>
    </w:p>
    <w:p w14:paraId="7DDAB199" w14:textId="7DEEC763" w:rsidR="00DA77ED" w:rsidRPr="00A560D3" w:rsidRDefault="00DA77ED" w:rsidP="00DA77ED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Подключим службу DNS на сервере </w:t>
      </w:r>
      <w:r w:rsidRPr="00A560D3">
        <w:rPr>
          <w:rFonts w:ascii="Times New Roman" w:hAnsi="Times New Roman" w:cs="Times New Roman"/>
          <w:sz w:val="28"/>
          <w:szCs w:val="28"/>
          <w:lang w:val="ru-RU" w:eastAsia="ru-RU"/>
        </w:rPr>
        <w:t>172.16.6.40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:</w:t>
      </w:r>
    </w:p>
    <w:p w14:paraId="49DC370A" w14:textId="3D9B34EC" w:rsidR="00DA77ED" w:rsidRPr="00595CEF" w:rsidRDefault="00DA77ED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>Один клик по выбранному устройству.</w:t>
      </w:r>
    </w:p>
    <w:p w14:paraId="2038493C" w14:textId="418B4DDF" w:rsidR="00DA77ED" w:rsidRPr="00595CEF" w:rsidRDefault="00DA77ED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 xml:space="preserve">Выбираем вкладку Config, Services </w:t>
      </w:r>
      <w:r w:rsidRPr="00A560D3">
        <w:rPr>
          <w:noProof/>
        </w:rPr>
        <w:sym w:font="Symbol" w:char="F0AE"/>
      </w:r>
      <w:r w:rsidRPr="00595CEF">
        <w:rPr>
          <w:noProof/>
          <w:szCs w:val="28"/>
          <w:lang w:val="vi-VN"/>
        </w:rPr>
        <w:t xml:space="preserve"> DNS</w:t>
      </w:r>
      <w:r w:rsidR="00FF23C0" w:rsidRPr="00595CEF">
        <w:rPr>
          <w:noProof/>
          <w:szCs w:val="28"/>
          <w:lang w:val="vi-VN"/>
        </w:rPr>
        <w:t xml:space="preserve"> </w:t>
      </w:r>
      <w:r w:rsidR="00FF23C0" w:rsidRPr="00595CEF">
        <w:rPr>
          <w:szCs w:val="28"/>
          <w:lang w:val="en-US"/>
        </w:rPr>
        <w:t>(</w:t>
      </w:r>
      <w:r w:rsidR="00FF23C0" w:rsidRPr="00595CEF">
        <w:rPr>
          <w:szCs w:val="28"/>
        </w:rPr>
        <w:t>рис</w:t>
      </w:r>
      <w:r w:rsidR="00FF23C0" w:rsidRPr="00595CEF">
        <w:rPr>
          <w:szCs w:val="28"/>
          <w:lang w:val="en-US"/>
        </w:rPr>
        <w:t xml:space="preserve">. </w:t>
      </w:r>
      <w:r w:rsidR="00FF23C0" w:rsidRPr="00595CEF">
        <w:rPr>
          <w:szCs w:val="28"/>
          <w:lang w:val="vi-VN"/>
        </w:rPr>
        <w:t>3</w:t>
      </w:r>
      <w:r w:rsidR="00FF23C0" w:rsidRPr="00595CEF">
        <w:rPr>
          <w:szCs w:val="28"/>
          <w:lang w:val="en-US"/>
        </w:rPr>
        <w:t>)</w:t>
      </w:r>
      <w:r w:rsidRPr="00595CEF">
        <w:rPr>
          <w:noProof/>
          <w:szCs w:val="28"/>
          <w:lang w:val="vi-VN"/>
        </w:rPr>
        <w:t xml:space="preserve">. Заносим данные о новой ресурсной записи: имя домена, IP-адрес, тип ресурсной записи. </w:t>
      </w:r>
    </w:p>
    <w:p w14:paraId="423E8E0F" w14:textId="4FE72151" w:rsidR="007C4081" w:rsidRPr="00A560D3" w:rsidRDefault="00F951C5" w:rsidP="00B0682B">
      <w:pPr>
        <w:jc w:val="center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D930E" wp14:editId="76E4ED6C">
                <wp:simplePos x="0" y="0"/>
                <wp:positionH relativeFrom="column">
                  <wp:posOffset>1557655</wp:posOffset>
                </wp:positionH>
                <wp:positionV relativeFrom="paragraph">
                  <wp:posOffset>1096645</wp:posOffset>
                </wp:positionV>
                <wp:extent cx="518160" cy="130810"/>
                <wp:effectExtent l="19050" t="19050" r="1524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59EA" id="Rectangle 42" o:spid="_x0000_s1026" style="position:absolute;margin-left:122.65pt;margin-top:86.35pt;width:40.8pt;height:1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" filled="f" strokecolor="#c00000" strokeweight="2.25pt"/>
            </w:pict>
          </mc:Fallback>
        </mc:AlternateContent>
      </w:r>
      <w:r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12D56" wp14:editId="763B5620">
                <wp:simplePos x="0" y="0"/>
                <wp:positionH relativeFrom="column">
                  <wp:posOffset>1778635</wp:posOffset>
                </wp:positionH>
                <wp:positionV relativeFrom="paragraph">
                  <wp:posOffset>174625</wp:posOffset>
                </wp:positionV>
                <wp:extent cx="440055" cy="167640"/>
                <wp:effectExtent l="19050" t="19050" r="17145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54D5" id="Rectangle 54" o:spid="_x0000_s1026" style="position:absolute;margin-left:140.05pt;margin-top:13.75pt;width:34.65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" filled="f" strokecolor="#c00000" strokeweight="2.25pt"/>
            </w:pict>
          </mc:Fallback>
        </mc:AlternateContent>
      </w:r>
      <w:r w:rsidR="00B0682B" w:rsidRPr="00A560D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36735493" wp14:editId="7EF4799A">
            <wp:extent cx="3329940" cy="26946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2244" cy="27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71F" w14:textId="6C3C0153" w:rsidR="00B0682B" w:rsidRPr="00A560D3" w:rsidRDefault="00B0682B" w:rsidP="00B0682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Рисунок 3 -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Настройка службы </w:t>
      </w:r>
      <w:r w:rsidRPr="00A560D3">
        <w:rPr>
          <w:rFonts w:ascii="Times New Roman" w:hAnsi="Times New Roman" w:cs="Times New Roman"/>
          <w:i/>
          <w:sz w:val="28"/>
          <w:szCs w:val="28"/>
        </w:rPr>
        <w:t>DNS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сервере</w:t>
      </w:r>
    </w:p>
    <w:p w14:paraId="68769F74" w14:textId="0AF73A19" w:rsidR="009C4FE2" w:rsidRPr="00595CEF" w:rsidRDefault="008A6450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>Нажимаем на кнопку “Add” будет добавлена запись в службу DNS.</w:t>
      </w:r>
    </w:p>
    <w:p w14:paraId="3AC94355" w14:textId="0D08C923" w:rsidR="007C7436" w:rsidRPr="00A560D3" w:rsidRDefault="001D4B9B" w:rsidP="00F71C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90DAC" wp14:editId="6A78EC6C">
                <wp:simplePos x="0" y="0"/>
                <wp:positionH relativeFrom="column">
                  <wp:posOffset>2212975</wp:posOffset>
                </wp:positionH>
                <wp:positionV relativeFrom="paragraph">
                  <wp:posOffset>1682115</wp:posOffset>
                </wp:positionV>
                <wp:extent cx="2514600" cy="144780"/>
                <wp:effectExtent l="19050" t="19050" r="1905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D7C8" id="Rectangle 56" o:spid="_x0000_s1026" style="position:absolute;margin-left:174.25pt;margin-top:132.45pt;width:198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" filled="f" strokecolor="#c00000" strokeweight="2.25pt"/>
            </w:pict>
          </mc:Fallback>
        </mc:AlternateContent>
      </w:r>
      <w:r w:rsidR="008A6450" w:rsidRPr="00A560D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58B535B" wp14:editId="1D0984A8">
            <wp:extent cx="3634547" cy="2941092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903" cy="29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054" w14:textId="044D2609" w:rsidR="008A6450" w:rsidRPr="00A560D3" w:rsidRDefault="008A6450" w:rsidP="008A6450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4 -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Настройка службы </w:t>
      </w:r>
      <w:r w:rsidRPr="00A560D3">
        <w:rPr>
          <w:rFonts w:ascii="Times New Roman" w:hAnsi="Times New Roman" w:cs="Times New Roman"/>
          <w:i/>
          <w:sz w:val="28"/>
          <w:szCs w:val="28"/>
        </w:rPr>
        <w:t>DNS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сервере</w:t>
      </w:r>
    </w:p>
    <w:p w14:paraId="6FF79460" w14:textId="3DB8B210" w:rsidR="00E163F0" w:rsidRPr="00595CEF" w:rsidRDefault="00595CEF" w:rsidP="00595CEF">
      <w:pPr>
        <w:pStyle w:val="ListParagraph"/>
        <w:widowControl w:val="0"/>
        <w:numPr>
          <w:ilvl w:val="0"/>
          <w:numId w:val="13"/>
        </w:numPr>
        <w:tabs>
          <w:tab w:val="left" w:pos="993"/>
        </w:tabs>
        <w:rPr>
          <w:szCs w:val="28"/>
        </w:rPr>
      </w:pPr>
      <w:r>
        <w:rPr>
          <w:szCs w:val="28"/>
          <w:lang w:val="vi-VN"/>
        </w:rPr>
        <w:t xml:space="preserve"> </w:t>
      </w:r>
      <w:r w:rsidR="00E163F0" w:rsidRPr="00595CEF">
        <w:rPr>
          <w:szCs w:val="28"/>
        </w:rPr>
        <w:t xml:space="preserve">Повторим предыдущие действия и добавим еще одну ресурсную запись о почтовом сервере </w:t>
      </w:r>
      <w:r w:rsidR="00E163F0" w:rsidRPr="00595CEF">
        <w:rPr>
          <w:szCs w:val="28"/>
          <w:lang w:eastAsia="ru-RU"/>
        </w:rPr>
        <w:t>172.16.6.30</w:t>
      </w:r>
      <w:r w:rsidR="00E163F0" w:rsidRPr="00595CEF">
        <w:rPr>
          <w:szCs w:val="28"/>
        </w:rPr>
        <w:t xml:space="preserve"> (рис. 5).</w:t>
      </w:r>
    </w:p>
    <w:p w14:paraId="11DD3891" w14:textId="13217820" w:rsidR="007C7436" w:rsidRPr="00A560D3" w:rsidRDefault="00E163F0" w:rsidP="00F71C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A1468" wp14:editId="4B16A744">
                <wp:simplePos x="0" y="0"/>
                <wp:positionH relativeFrom="column">
                  <wp:posOffset>2411095</wp:posOffset>
                </wp:positionH>
                <wp:positionV relativeFrom="paragraph">
                  <wp:posOffset>1670050</wp:posOffset>
                </wp:positionV>
                <wp:extent cx="2578100" cy="288290"/>
                <wp:effectExtent l="19050" t="19050" r="12700" b="165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88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BBC1" id="Rectangle 67" o:spid="_x0000_s1026" style="position:absolute;margin-left:189.85pt;margin-top:131.5pt;width:203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" filled="f" strokecolor="#c00000" strokeweight="2.25pt"/>
            </w:pict>
          </mc:Fallback>
        </mc:AlternateContent>
      </w: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5CF9A" wp14:editId="5D8F6FF9">
            <wp:extent cx="3619353" cy="2914650"/>
            <wp:effectExtent l="0" t="0" r="63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602" cy="29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82B" w14:textId="6F9A48CF" w:rsidR="00E163F0" w:rsidRPr="00A560D3" w:rsidRDefault="00E163F0" w:rsidP="00E163F0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5 -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Настройка службы </w:t>
      </w:r>
      <w:r w:rsidRPr="00A560D3">
        <w:rPr>
          <w:rFonts w:ascii="Times New Roman" w:hAnsi="Times New Roman" w:cs="Times New Roman"/>
          <w:i/>
          <w:sz w:val="28"/>
          <w:szCs w:val="28"/>
        </w:rPr>
        <w:t>DNS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сервере</w:t>
      </w:r>
    </w:p>
    <w:p w14:paraId="3E5345DF" w14:textId="54C6DC40" w:rsidR="00E163F0" w:rsidRPr="00A560D3" w:rsidRDefault="00E163F0" w:rsidP="00E163F0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lastRenderedPageBreak/>
        <w:t xml:space="preserve">Теперь </w:t>
      </w:r>
      <w:r w:rsidR="00DD698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настроим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 почтовый сервер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 с поддержкой SMTP и POP3 сервера:</w:t>
      </w:r>
    </w:p>
    <w:p w14:paraId="1BAC51BB" w14:textId="2122E284" w:rsidR="00E163F0" w:rsidRPr="00A560D3" w:rsidRDefault="00E163F0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Один клик по выбранному устройству.</w:t>
      </w:r>
    </w:p>
    <w:p w14:paraId="3CC844FB" w14:textId="4E1A2DF5" w:rsidR="00E163F0" w:rsidRPr="00A560D3" w:rsidRDefault="00E163F0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 xml:space="preserve">Выбираем вкладку “Config”, Services </w:t>
      </w:r>
      <w:r w:rsidRPr="00A560D3">
        <w:rPr>
          <w:noProof/>
          <w:szCs w:val="28"/>
          <w:lang w:val="vi-VN"/>
        </w:rPr>
        <w:sym w:font="Symbol" w:char="F0AE"/>
      </w:r>
      <w:r w:rsidRPr="00A560D3">
        <w:rPr>
          <w:noProof/>
          <w:szCs w:val="28"/>
          <w:lang w:val="vi-VN"/>
        </w:rPr>
        <w:t xml:space="preserve"> EMAIL</w:t>
      </w:r>
    </w:p>
    <w:p w14:paraId="6A0B270D" w14:textId="1987A903" w:rsidR="00E163F0" w:rsidRPr="00A560D3" w:rsidRDefault="00E163F0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Подключаем протоколы SMTP и POP3 и вводим имя домена электронной почты. Нажимаем кнопку “Set”.</w:t>
      </w:r>
    </w:p>
    <w:p w14:paraId="0457B4A7" w14:textId="2F8D06F3" w:rsidR="009C6535" w:rsidRPr="00A560D3" w:rsidRDefault="00271B30" w:rsidP="00E163F0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6B3B8" wp14:editId="1A95BECD">
                <wp:simplePos x="0" y="0"/>
                <wp:positionH relativeFrom="column">
                  <wp:posOffset>4388485</wp:posOffset>
                </wp:positionH>
                <wp:positionV relativeFrom="paragraph">
                  <wp:posOffset>1453515</wp:posOffset>
                </wp:positionV>
                <wp:extent cx="469900" cy="260350"/>
                <wp:effectExtent l="19050" t="1905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4716" id="Rectangle 19" o:spid="_x0000_s1026" style="position:absolute;margin-left:345.55pt;margin-top:114.45pt;width:37pt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" filled="f" strokecolor="#c00000" strokeweight="2.25pt"/>
            </w:pict>
          </mc:Fallback>
        </mc:AlternateContent>
      </w:r>
      <w:r w:rsidR="003267B5" w:rsidRPr="00A560D3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92A58" wp14:editId="285CFFC3">
                <wp:simplePos x="0" y="0"/>
                <wp:positionH relativeFrom="column">
                  <wp:posOffset>2375535</wp:posOffset>
                </wp:positionH>
                <wp:positionV relativeFrom="paragraph">
                  <wp:posOffset>361315</wp:posOffset>
                </wp:positionV>
                <wp:extent cx="2578100" cy="482600"/>
                <wp:effectExtent l="19050" t="1905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48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E8D7" id="Rectangle 17" o:spid="_x0000_s1026" style="position:absolute;margin-left:187.05pt;margin-top:28.45pt;width:203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" filled="f" strokecolor="#c00000" strokeweight="2.25pt"/>
            </w:pict>
          </mc:Fallback>
        </mc:AlternateContent>
      </w:r>
      <w:r w:rsidR="00E163F0" w:rsidRPr="00A560D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31006AD" wp14:editId="7E9D30EA">
            <wp:extent cx="3435350" cy="272530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658" cy="27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D8E4" w14:textId="38F27DF8" w:rsidR="00E163F0" w:rsidRPr="00A560D3" w:rsidRDefault="00E163F0" w:rsidP="00E163F0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6 -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Конфигурация </w:t>
      </w:r>
      <w:proofErr w:type="spellStart"/>
      <w:r w:rsidR="00F71CF6">
        <w:rPr>
          <w:rFonts w:ascii="Times New Roman" w:hAnsi="Times New Roman" w:cs="Times New Roman"/>
          <w:i/>
          <w:sz w:val="28"/>
          <w:szCs w:val="28"/>
        </w:rPr>
        <w:t>smtp</w:t>
      </w:r>
      <w:proofErr w:type="spellEnd"/>
      <w:r w:rsidR="00F71CF6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 </w:t>
      </w:r>
      <w:r w:rsidRPr="00A560D3">
        <w:rPr>
          <w:rFonts w:ascii="Times New Roman" w:hAnsi="Times New Roman" w:cs="Times New Roman"/>
          <w:i/>
          <w:sz w:val="28"/>
          <w:szCs w:val="28"/>
        </w:rPr>
        <w:t>pop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3-сервера</w:t>
      </w:r>
    </w:p>
    <w:p w14:paraId="56767CA8" w14:textId="698EFEBF" w:rsidR="00FB5118" w:rsidRPr="00A560D3" w:rsidRDefault="00FB5118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Создадим учетную запись для одного пользователя, вводим логин и пароль. Занести запись в службу можно с помощью кнопки “+”.</w:t>
      </w:r>
    </w:p>
    <w:p w14:paraId="0753F569" w14:textId="547E2E18" w:rsidR="009C6535" w:rsidRPr="00A560D3" w:rsidRDefault="003267B5" w:rsidP="009C653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3D64" wp14:editId="76A76439">
                <wp:simplePos x="0" y="0"/>
                <wp:positionH relativeFrom="column">
                  <wp:posOffset>2388235</wp:posOffset>
                </wp:positionH>
                <wp:positionV relativeFrom="paragraph">
                  <wp:posOffset>865505</wp:posOffset>
                </wp:positionV>
                <wp:extent cx="2578100" cy="615950"/>
                <wp:effectExtent l="19050" t="1905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615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93C9" id="Rectangle 15" o:spid="_x0000_s1026" style="position:absolute;margin-left:188.05pt;margin-top:68.15pt;width:203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" filled="f" strokecolor="#c00000" strokeweight="2.25pt"/>
            </w:pict>
          </mc:Fallback>
        </mc:AlternateContent>
      </w:r>
      <w:r w:rsidR="00FB5118" w:rsidRPr="00A560D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BE017C7" wp14:editId="7657377A">
            <wp:extent cx="3473450" cy="2812165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528" cy="28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7E0" w14:textId="77777777" w:rsidR="002504FB" w:rsidRPr="00A560D3" w:rsidRDefault="00FB5118" w:rsidP="002504F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 w:rsidR="002504FB" w:rsidRPr="00A560D3">
        <w:rPr>
          <w:rFonts w:ascii="Times New Roman" w:hAnsi="Times New Roman" w:cs="Times New Roman"/>
          <w:i/>
          <w:iCs/>
          <w:sz w:val="28"/>
          <w:szCs w:val="28"/>
          <w:lang w:val="vi-VN"/>
        </w:rPr>
        <w:t>7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2504FB" w:rsidRPr="00A560D3">
        <w:rPr>
          <w:rFonts w:ascii="Times New Roman" w:hAnsi="Times New Roman" w:cs="Times New Roman"/>
          <w:i/>
          <w:sz w:val="28"/>
          <w:szCs w:val="28"/>
          <w:lang w:val="ru-RU"/>
        </w:rPr>
        <w:t>Создание учетной записи</w:t>
      </w:r>
    </w:p>
    <w:p w14:paraId="2FE620B2" w14:textId="42D635C5" w:rsidR="007B7C8B" w:rsidRPr="00A560D3" w:rsidRDefault="007B7C8B" w:rsidP="007B7C8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На сервере </w:t>
      </w:r>
      <w:r w:rsidRPr="00A560D3">
        <w:rPr>
          <w:rFonts w:ascii="Times New Roman" w:hAnsi="Times New Roman" w:cs="Times New Roman"/>
          <w:sz w:val="28"/>
          <w:szCs w:val="28"/>
          <w:lang w:val="ru-RU" w:eastAsia="ru-RU"/>
        </w:rPr>
        <w:t>172.16.6.</w:t>
      </w:r>
      <w:r w:rsidRPr="00A560D3">
        <w:rPr>
          <w:rFonts w:ascii="Times New Roman" w:hAnsi="Times New Roman" w:cs="Times New Roman"/>
          <w:sz w:val="28"/>
          <w:szCs w:val="28"/>
          <w:lang w:val="vi-VN" w:eastAsia="ru-RU"/>
        </w:rPr>
        <w:t>3</w:t>
      </w:r>
      <w:r w:rsidRPr="00A560D3">
        <w:rPr>
          <w:rFonts w:ascii="Times New Roman" w:hAnsi="Times New Roman" w:cs="Times New Roman"/>
          <w:sz w:val="28"/>
          <w:szCs w:val="28"/>
          <w:lang w:val="ru-RU" w:eastAsia="ru-RU"/>
        </w:rPr>
        <w:t>0</w:t>
      </w:r>
      <w:r w:rsidRPr="00A560D3">
        <w:rPr>
          <w:rFonts w:ascii="Times New Roman" w:hAnsi="Times New Roman" w:cs="Times New Roman"/>
          <w:sz w:val="28"/>
          <w:szCs w:val="28"/>
          <w:lang w:val="vi-VN" w:eastAsia="ru-RU"/>
        </w:rPr>
        <w:t xml:space="preserve"> 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так же необходимо настроить почтовый сервер с поддержкой SMTP и POP3. В качестве DNS для него выступает сервер </w:t>
      </w:r>
      <w:r w:rsidRPr="00F71CF6">
        <w:rPr>
          <w:rFonts w:ascii="Times New Roman" w:hAnsi="Times New Roman" w:cs="Times New Roman"/>
          <w:sz w:val="28"/>
          <w:szCs w:val="28"/>
          <w:lang w:val="ru-RU" w:eastAsia="ru-RU"/>
        </w:rPr>
        <w:t>172.16.6.40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</w:p>
    <w:p w14:paraId="2A81138C" w14:textId="1283FF25" w:rsidR="007B7C8B" w:rsidRPr="00A560D3" w:rsidRDefault="007B7C8B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Один клик по выбранному устройству.</w:t>
      </w:r>
    </w:p>
    <w:p w14:paraId="34D7B541" w14:textId="0BF7FB52" w:rsidR="007B7C8B" w:rsidRPr="00A560D3" w:rsidRDefault="007B7C8B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 xml:space="preserve">Выбираем вкладку “Config”, Services </w:t>
      </w:r>
      <w:r w:rsidRPr="00A560D3">
        <w:rPr>
          <w:noProof/>
          <w:szCs w:val="28"/>
          <w:lang w:val="vi-VN"/>
        </w:rPr>
        <w:sym w:font="Symbol" w:char="F0AE"/>
      </w:r>
      <w:r w:rsidRPr="00A560D3">
        <w:rPr>
          <w:noProof/>
          <w:szCs w:val="28"/>
          <w:lang w:val="vi-VN"/>
        </w:rPr>
        <w:t xml:space="preserve"> EMAIL</w:t>
      </w:r>
    </w:p>
    <w:p w14:paraId="52515ED2" w14:textId="439BBED9" w:rsidR="007B7C8B" w:rsidRPr="00A560D3" w:rsidRDefault="007B7C8B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Подключаем протоколы SMTP и POP3 и вводим имя домена электронной почты - mail.ru. Нажимаем кнопку “Set”.</w:t>
      </w:r>
    </w:p>
    <w:p w14:paraId="16AF80D3" w14:textId="1AC7CBDE" w:rsidR="007B7C8B" w:rsidRPr="00595CEF" w:rsidRDefault="007B7C8B" w:rsidP="00595CEF">
      <w:pPr>
        <w:pStyle w:val="ListParagraph"/>
        <w:numPr>
          <w:ilvl w:val="0"/>
          <w:numId w:val="13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>Создадим учетную запись для одного пользователя, вводим логин и пароль. Занести запись в службу можно с помощью кнопки “+”.</w:t>
      </w:r>
    </w:p>
    <w:p w14:paraId="00DC9020" w14:textId="70EE160A" w:rsidR="00FB5118" w:rsidRPr="00A560D3" w:rsidRDefault="00271B30" w:rsidP="00FB511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074D7" wp14:editId="17F341F4">
                <wp:simplePos x="0" y="0"/>
                <wp:positionH relativeFrom="column">
                  <wp:posOffset>2299335</wp:posOffset>
                </wp:positionH>
                <wp:positionV relativeFrom="paragraph">
                  <wp:posOffset>436880</wp:posOffset>
                </wp:positionV>
                <wp:extent cx="2927350" cy="1257300"/>
                <wp:effectExtent l="19050" t="1905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257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1ED5" id="Rectangle 18" o:spid="_x0000_s1026" style="position:absolute;margin-left:181.05pt;margin-top:34.4pt;width:230.5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" filled="f" strokecolor="#c00000" strokeweight="2.25pt"/>
            </w:pict>
          </mc:Fallback>
        </mc:AlternateContent>
      </w:r>
      <w:r w:rsidR="00D64FB7"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B0EAB" wp14:editId="7B9F608B">
            <wp:extent cx="4019550" cy="3228104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423" cy="32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276" w14:textId="48686865" w:rsidR="00D64FB7" w:rsidRPr="00A560D3" w:rsidRDefault="00D64FB7" w:rsidP="00D64FB7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vi-VN"/>
        </w:rPr>
        <w:t>8</w:t>
      </w: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Конфигурация </w:t>
      </w:r>
      <w:proofErr w:type="spellStart"/>
      <w:r w:rsidRPr="00A560D3">
        <w:rPr>
          <w:rFonts w:ascii="Times New Roman" w:hAnsi="Times New Roman" w:cs="Times New Roman"/>
          <w:i/>
          <w:sz w:val="28"/>
          <w:szCs w:val="28"/>
        </w:rPr>
        <w:t>smtp</w:t>
      </w:r>
      <w:proofErr w:type="spellEnd"/>
      <w:r w:rsidR="00F71CF6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 </w:t>
      </w:r>
      <w:r w:rsidRPr="00A560D3">
        <w:rPr>
          <w:rFonts w:ascii="Times New Roman" w:hAnsi="Times New Roman" w:cs="Times New Roman"/>
          <w:i/>
          <w:sz w:val="28"/>
          <w:szCs w:val="28"/>
        </w:rPr>
        <w:t>pop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3-сервера</w:t>
      </w:r>
    </w:p>
    <w:p w14:paraId="5E4F1E50" w14:textId="6562787C" w:rsidR="00B87BAD" w:rsidRPr="00A560D3" w:rsidRDefault="00B87BAD" w:rsidP="00A5702B">
      <w:pPr>
        <w:pStyle w:val="ListParagraph"/>
        <w:numPr>
          <w:ilvl w:val="0"/>
          <w:numId w:val="3"/>
        </w:numPr>
        <w:rPr>
          <w:szCs w:val="28"/>
        </w:rPr>
      </w:pPr>
      <w:r w:rsidRPr="00A560D3">
        <w:rPr>
          <w:szCs w:val="28"/>
        </w:rPr>
        <w:t>Настройка почтовой службы на конечных узлах</w:t>
      </w:r>
      <w:r w:rsidRPr="00A560D3">
        <w:rPr>
          <w:szCs w:val="28"/>
          <w:lang w:val="vi-VN"/>
        </w:rPr>
        <w:t xml:space="preserve"> </w:t>
      </w:r>
    </w:p>
    <w:p w14:paraId="6D168D7A" w14:textId="0EF4BEF9" w:rsidR="00B87BAD" w:rsidRPr="00A560D3" w:rsidRDefault="00B87BAD" w:rsidP="00B87BAD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Для работы с почтовым SMTP или POP3 сервером на компьютере пользователя должен быть настроен клиент электронной почты, который и будет взаимодействовать с сервером.</w:t>
      </w:r>
    </w:p>
    <w:p w14:paraId="153E76F6" w14:textId="6EBAD9D0" w:rsidR="00B87BAD" w:rsidRPr="00A560D3" w:rsidRDefault="00B87BAD" w:rsidP="00B87BAD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Настроим на хосте </w:t>
      </w:r>
      <w:r w:rsidR="00CB6D5A" w:rsidRPr="00A560D3">
        <w:rPr>
          <w:rFonts w:ascii="Times New Roman" w:hAnsi="Times New Roman" w:cs="Times New Roman"/>
          <w:sz w:val="28"/>
          <w:szCs w:val="28"/>
          <w:lang w:val="ru-RU" w:eastAsia="ru-RU"/>
        </w:rPr>
        <w:t>172.16.6.20</w:t>
      </w:r>
      <w:r w:rsidR="00CB6D5A" w:rsidRPr="00A560D3">
        <w:rPr>
          <w:rFonts w:ascii="Times New Roman" w:hAnsi="Times New Roman" w:cs="Times New Roman"/>
          <w:sz w:val="28"/>
          <w:szCs w:val="28"/>
          <w:lang w:val="vi-VN" w:eastAsia="ru-RU"/>
        </w:rPr>
        <w:t xml:space="preserve"> 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клиент электронной почты:</w:t>
      </w:r>
    </w:p>
    <w:p w14:paraId="186675BD" w14:textId="46B4D498" w:rsidR="00B87BAD" w:rsidRPr="00595CEF" w:rsidRDefault="00B87BAD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 xml:space="preserve">Один клик на хосте с IP-адресом </w:t>
      </w:r>
      <w:r w:rsidR="00CB6D5A" w:rsidRPr="00595CEF">
        <w:rPr>
          <w:szCs w:val="28"/>
          <w:lang w:eastAsia="ru-RU"/>
        </w:rPr>
        <w:t>172.16.6.20</w:t>
      </w:r>
      <w:r w:rsidRPr="00595CEF">
        <w:rPr>
          <w:noProof/>
          <w:szCs w:val="28"/>
          <w:lang w:val="vi-VN"/>
        </w:rPr>
        <w:t>.</w:t>
      </w:r>
    </w:p>
    <w:p w14:paraId="2DBF9A3E" w14:textId="3634C97B" w:rsidR="00B87BAD" w:rsidRPr="00595CEF" w:rsidRDefault="00B87BAD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>Выбираем вкладку Desktop, программу “E-mail”. Появится окно конфигурации почтового сервиса. Вводим пользовательские данные в форму.</w:t>
      </w:r>
    </w:p>
    <w:p w14:paraId="1D874E3A" w14:textId="218918F5" w:rsidR="00D64FB7" w:rsidRPr="00A560D3" w:rsidRDefault="00605FF7" w:rsidP="00D64FB7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F336A" wp14:editId="6D183D1D">
            <wp:extent cx="3702050" cy="299342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183" cy="30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65E" w14:textId="0A7DEC37" w:rsidR="00605FF7" w:rsidRPr="00A560D3" w:rsidRDefault="00605FF7" w:rsidP="00605FF7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9 -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Настройка клиента электронной почты</w:t>
      </w:r>
    </w:p>
    <w:p w14:paraId="6E782910" w14:textId="7BEFB1CC" w:rsidR="00A5702B" w:rsidRPr="00595CEF" w:rsidRDefault="00A5702B" w:rsidP="00595CEF">
      <w:pPr>
        <w:pStyle w:val="ListParagraph"/>
        <w:widowControl w:val="0"/>
        <w:numPr>
          <w:ilvl w:val="0"/>
          <w:numId w:val="12"/>
        </w:numPr>
        <w:tabs>
          <w:tab w:val="left" w:pos="993"/>
        </w:tabs>
        <w:rPr>
          <w:szCs w:val="28"/>
        </w:rPr>
      </w:pPr>
      <w:r w:rsidRPr="00595CEF">
        <w:rPr>
          <w:szCs w:val="28"/>
        </w:rPr>
        <w:t>Нажимаем кнопку “Save”, закрываем окно, конфигурация клиента электронной почты завершена. Теперь для пользователя user1 доступен почтовый сервис в домене server.</w:t>
      </w:r>
      <w:proofErr w:type="spellStart"/>
      <w:r w:rsidRPr="00595CEF">
        <w:rPr>
          <w:szCs w:val="28"/>
        </w:rPr>
        <w:t>ru</w:t>
      </w:r>
      <w:proofErr w:type="spellEnd"/>
      <w:r w:rsidRPr="00595CEF">
        <w:rPr>
          <w:szCs w:val="28"/>
        </w:rPr>
        <w:t>: отправка и получение писем.</w:t>
      </w:r>
    </w:p>
    <w:p w14:paraId="12CC31FE" w14:textId="1F6C0A05" w:rsidR="00A5702B" w:rsidRPr="00595CEF" w:rsidRDefault="00A5702B" w:rsidP="00595CEF">
      <w:pPr>
        <w:pStyle w:val="ListParagraph"/>
        <w:widowControl w:val="0"/>
        <w:numPr>
          <w:ilvl w:val="0"/>
          <w:numId w:val="12"/>
        </w:numPr>
        <w:tabs>
          <w:tab w:val="left" w:pos="993"/>
        </w:tabs>
        <w:rPr>
          <w:szCs w:val="28"/>
        </w:rPr>
      </w:pPr>
      <w:r w:rsidRPr="00595CEF">
        <w:rPr>
          <w:szCs w:val="28"/>
        </w:rPr>
        <w:t>Настроим почтовый сервис и на хосте 172.16.0.10</w:t>
      </w:r>
      <w:r w:rsidR="00695C10" w:rsidRPr="00595CEF">
        <w:rPr>
          <w:szCs w:val="28"/>
        </w:rPr>
        <w:t xml:space="preserve">0, выполнив предыдущие действия. </w:t>
      </w:r>
      <w:r w:rsidRPr="00595CEF">
        <w:rPr>
          <w:szCs w:val="28"/>
        </w:rPr>
        <w:t>Вводим следующие пользовательские данные:</w:t>
      </w:r>
    </w:p>
    <w:p w14:paraId="1978CB7D" w14:textId="4DE51CAC" w:rsidR="00A5702B" w:rsidRDefault="00A5702B" w:rsidP="00595CEF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для пользователя </w:t>
      </w:r>
      <w:r w:rsidRPr="00A560D3">
        <w:rPr>
          <w:rFonts w:ascii="Times New Roman" w:hAnsi="Times New Roman" w:cs="Times New Roman"/>
          <w:sz w:val="28"/>
          <w:szCs w:val="28"/>
        </w:rPr>
        <w:t>user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2 доступен почтовый сервис в домене </w:t>
      </w:r>
      <w:r w:rsidRPr="00A560D3">
        <w:rPr>
          <w:rFonts w:ascii="Times New Roman" w:hAnsi="Times New Roman" w:cs="Times New Roman"/>
          <w:sz w:val="28"/>
          <w:szCs w:val="28"/>
        </w:rPr>
        <w:t>mail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560D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A560D3">
        <w:rPr>
          <w:rFonts w:ascii="Times New Roman" w:hAnsi="Times New Roman" w:cs="Times New Roman"/>
          <w:sz w:val="28"/>
          <w:szCs w:val="28"/>
          <w:lang w:val="ru-RU"/>
        </w:rPr>
        <w:t>: отправка и получение писем.</w:t>
      </w:r>
      <w:r w:rsidR="00595C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Настройка всех устройств и необходимых служб завершена.</w:t>
      </w:r>
    </w:p>
    <w:p w14:paraId="38010349" w14:textId="7A544AE6" w:rsidR="00595CEF" w:rsidRDefault="00595CEF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CA5D22" w14:textId="1034D5CC" w:rsidR="00595CEF" w:rsidRDefault="00595CEF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FA9CFE" w14:textId="78554CD9" w:rsidR="00595CEF" w:rsidRDefault="00595CEF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72230E" w14:textId="2D822DB5" w:rsidR="00595CEF" w:rsidRDefault="00595CEF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6203631" w14:textId="2CFD3778" w:rsidR="00595CEF" w:rsidRDefault="00595CEF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945C340" w14:textId="38A15D5A" w:rsidR="00722891" w:rsidRDefault="00722891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18709E2" w14:textId="77777777" w:rsidR="00722891" w:rsidRDefault="00722891" w:rsidP="00A5702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656118" w14:textId="6F13CA05" w:rsidR="00595CEF" w:rsidRPr="00595CEF" w:rsidRDefault="00595CEF" w:rsidP="00595CEF">
      <w:pPr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5CEF">
        <w:rPr>
          <w:rFonts w:ascii="Times New Roman" w:hAnsi="Times New Roman" w:cs="Times New Roman"/>
          <w:sz w:val="28"/>
          <w:szCs w:val="24"/>
          <w:lang w:val="ru-RU"/>
        </w:rPr>
        <w:lastRenderedPageBreak/>
        <w:t>Исследование прикладных почтовых протоколов в режиме симуляции</w:t>
      </w:r>
    </w:p>
    <w:p w14:paraId="0EF17981" w14:textId="6F02BCD1" w:rsidR="00771FE2" w:rsidRPr="00A560D3" w:rsidRDefault="00A5702B" w:rsidP="00A5702B">
      <w:pPr>
        <w:spacing w:after="0" w:line="30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B444354" wp14:editId="52C743E0">
            <wp:extent cx="3575209" cy="2870200"/>
            <wp:effectExtent l="0" t="0" r="635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766" cy="28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36CE" w14:textId="41B958A5" w:rsidR="00A5702B" w:rsidRPr="00A560D3" w:rsidRDefault="00A5702B" w:rsidP="00A5702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10 -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Настройка клиента электронной почты</w:t>
      </w:r>
    </w:p>
    <w:p w14:paraId="526B074A" w14:textId="252F1A50" w:rsidR="00DC1FCA" w:rsidRPr="00A560D3" w:rsidRDefault="00DC1FCA" w:rsidP="00DC1FCA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в режим симуляции </w:t>
      </w:r>
      <w:r w:rsidRPr="00A560D3">
        <w:rPr>
          <w:rFonts w:ascii="Times New Roman" w:hAnsi="Times New Roman" w:cs="Times New Roman"/>
          <w:sz w:val="28"/>
          <w:szCs w:val="28"/>
        </w:rPr>
        <w:t>Cisco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0D3">
        <w:rPr>
          <w:rFonts w:ascii="Times New Roman" w:hAnsi="Times New Roman" w:cs="Times New Roman"/>
          <w:sz w:val="28"/>
          <w:szCs w:val="28"/>
        </w:rPr>
        <w:t>Packet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0D3">
        <w:rPr>
          <w:rFonts w:ascii="Times New Roman" w:hAnsi="Times New Roman" w:cs="Times New Roman"/>
          <w:sz w:val="28"/>
          <w:szCs w:val="28"/>
        </w:rPr>
        <w:t>Tracer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. Добавляем фильтры на 2 протокола: </w:t>
      </w:r>
      <w:r w:rsidRPr="00A560D3">
        <w:rPr>
          <w:rFonts w:ascii="Times New Roman" w:hAnsi="Times New Roman" w:cs="Times New Roman"/>
          <w:sz w:val="28"/>
          <w:szCs w:val="28"/>
        </w:rPr>
        <w:t>SMTP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560D3">
        <w:rPr>
          <w:rFonts w:ascii="Times New Roman" w:hAnsi="Times New Roman" w:cs="Times New Roman"/>
          <w:sz w:val="28"/>
          <w:szCs w:val="28"/>
        </w:rPr>
        <w:t>POP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3 (рис. 11). Это значит, что пакеты только фильтруемых протоколов будут отображаться в сети.</w:t>
      </w:r>
    </w:p>
    <w:p w14:paraId="57129882" w14:textId="2405E8C4" w:rsidR="00A5702B" w:rsidRPr="00A560D3" w:rsidRDefault="00093E98" w:rsidP="00A5702B">
      <w:pPr>
        <w:spacing w:after="0" w:line="300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9A77D5C" wp14:editId="3CC01217">
            <wp:extent cx="4170455" cy="1104900"/>
            <wp:effectExtent l="0" t="0" r="190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708" cy="11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7BF0" w14:textId="7A64A166" w:rsidR="00093E98" w:rsidRPr="00A560D3" w:rsidRDefault="00093E98" w:rsidP="00093E9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11 -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Окно событий режима симуляции</w:t>
      </w:r>
    </w:p>
    <w:p w14:paraId="6A8EAFB4" w14:textId="1535E9FB" w:rsidR="006E11E4" w:rsidRPr="00A560D3" w:rsidRDefault="006E11E4" w:rsidP="006E11E4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Отправим письмо с хоста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 от user1 на хост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.10 user2:</w:t>
      </w:r>
    </w:p>
    <w:p w14:paraId="7EF76C4C" w14:textId="49ECDFDB" w:rsidR="006E11E4" w:rsidRPr="00A560D3" w:rsidRDefault="006E11E4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Один клик по выбранному узлу (172.16.</w:t>
      </w:r>
      <w:r w:rsidRPr="00A560D3">
        <w:rPr>
          <w:noProof/>
          <w:szCs w:val="28"/>
        </w:rPr>
        <w:t>6</w:t>
      </w:r>
      <w:r w:rsidRPr="00A560D3">
        <w:rPr>
          <w:noProof/>
          <w:szCs w:val="28"/>
          <w:lang w:val="vi-VN"/>
        </w:rPr>
        <w:t>.</w:t>
      </w:r>
      <w:r w:rsidRPr="00A560D3">
        <w:rPr>
          <w:noProof/>
          <w:szCs w:val="28"/>
        </w:rPr>
        <w:t>20</w:t>
      </w:r>
      <w:r w:rsidRPr="00A560D3">
        <w:rPr>
          <w:noProof/>
          <w:szCs w:val="28"/>
          <w:lang w:val="vi-VN"/>
        </w:rPr>
        <w:t>).</w:t>
      </w:r>
    </w:p>
    <w:p w14:paraId="75028CA1" w14:textId="398E0AAA" w:rsidR="006E11E4" w:rsidRPr="00A560D3" w:rsidRDefault="006E11E4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Выбираем на вкладке “Desktop” программу “E-mail”.</w:t>
      </w:r>
    </w:p>
    <w:p w14:paraId="7DD9E16A" w14:textId="315ED3FD" w:rsidR="006E11E4" w:rsidRPr="00A560D3" w:rsidRDefault="006E11E4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Чтобы написать и отправить письмо, нажимаем на кнопку “Compose”. Появится форма, которую следует заполнить. В поле “To” задается адрес электронной почты, кому вы отправляете письмо. Поле “Subj</w:t>
      </w:r>
      <w:r w:rsidR="00595CEF">
        <w:rPr>
          <w:noProof/>
          <w:szCs w:val="28"/>
          <w:lang w:val="vi-VN"/>
        </w:rPr>
        <w:t>ect” содержит заголовок письма.</w:t>
      </w:r>
    </w:p>
    <w:p w14:paraId="11BF695E" w14:textId="53F7A6E4" w:rsidR="00093E98" w:rsidRPr="00A560D3" w:rsidRDefault="00695C10" w:rsidP="00695C10">
      <w:pPr>
        <w:spacing w:after="0" w:line="30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95C10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ECA4B53" wp14:editId="0BF80480">
            <wp:extent cx="3706904" cy="26060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120" cy="26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8F50" w14:textId="1DF7D69F" w:rsidR="006E11E4" w:rsidRPr="00695C10" w:rsidRDefault="00695C10" w:rsidP="006E11E4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исуно</w:t>
      </w:r>
      <w:r w:rsidR="006E11E4" w:rsidRPr="00A560D3">
        <w:rPr>
          <w:rFonts w:ascii="Times New Roman" w:hAnsi="Times New Roman" w:cs="Times New Roman"/>
          <w:i/>
          <w:iCs/>
          <w:sz w:val="28"/>
          <w:szCs w:val="28"/>
        </w:rPr>
        <w:t>к 1</w:t>
      </w:r>
      <w:r w:rsidR="006E11E4"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="006E11E4" w:rsidRPr="00A560D3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орма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i/>
          <w:sz w:val="28"/>
          <w:szCs w:val="28"/>
        </w:rPr>
        <w:t xml:space="preserve"> 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тпра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лени</w:t>
      </w:r>
      <w:r>
        <w:rPr>
          <w:rFonts w:ascii="Times New Roman" w:hAnsi="Times New Roman" w:cs="Times New Roman"/>
          <w:i/>
          <w:sz w:val="28"/>
          <w:szCs w:val="28"/>
        </w:rPr>
        <w:t>я п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ис</w:t>
      </w:r>
      <w:r>
        <w:rPr>
          <w:rFonts w:ascii="Times New Roman" w:hAnsi="Times New Roman" w:cs="Times New Roman"/>
          <w:i/>
          <w:sz w:val="28"/>
          <w:szCs w:val="28"/>
        </w:rPr>
        <w:t>ь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ма</w:t>
      </w:r>
    </w:p>
    <w:p w14:paraId="7FAB3EC1" w14:textId="5C370D49" w:rsidR="006E11E4" w:rsidRPr="00595CEF" w:rsidRDefault="006E11E4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595CEF">
        <w:rPr>
          <w:noProof/>
          <w:szCs w:val="28"/>
          <w:lang w:val="vi-VN"/>
        </w:rPr>
        <w:t>Нажимаем на кнопку “Send”, начнется отправление письма.</w:t>
      </w:r>
    </w:p>
    <w:p w14:paraId="1FB8CC21" w14:textId="0130D128" w:rsidR="006E11E4" w:rsidRPr="00A560D3" w:rsidRDefault="006E11E4" w:rsidP="00F21E2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Видим, что на хосте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 сформировался пакет SMTP. Воспользовавшись кнопкой “Capture/Forward”, проследим за маршрутом пакета от устройства к устройству.</w:t>
      </w:r>
    </w:p>
    <w:p w14:paraId="2A95E589" w14:textId="7EC86C2E" w:rsidR="00F21E2B" w:rsidRPr="00A560D3" w:rsidRDefault="00F21E2B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B28EE" wp14:editId="02FE45ED">
            <wp:extent cx="3117850" cy="2007983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5981" cy="20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82A" w14:textId="79DD0ABD" w:rsidR="008D7188" w:rsidRDefault="008D7188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13 -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2FF1F7C9" w14:textId="0DDC6A3F" w:rsidR="00595CEF" w:rsidRDefault="00595CEF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BE4B99E" w14:textId="1B623188" w:rsidR="00595CEF" w:rsidRDefault="00595CEF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112DC1D" w14:textId="2AE560E7" w:rsidR="00595CEF" w:rsidRDefault="00595CEF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CC359C8" w14:textId="41C8BD0E" w:rsidR="00595CEF" w:rsidRDefault="00595CEF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D09A25E" w14:textId="77777777" w:rsidR="00595CEF" w:rsidRPr="00A560D3" w:rsidRDefault="00595CEF" w:rsidP="008D7188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E4F95B8" w14:textId="77777777" w:rsidR="00CC6D4B" w:rsidRPr="00A560D3" w:rsidRDefault="00CC6D4B" w:rsidP="00CC6D4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lastRenderedPageBreak/>
        <w:t>Посмотрим содержимое пакета, сформированного на узле.</w:t>
      </w:r>
    </w:p>
    <w:p w14:paraId="43D3ED63" w14:textId="5AFD7DF6" w:rsidR="00CC6D4B" w:rsidRPr="00A560D3" w:rsidRDefault="00CC6D4B" w:rsidP="00CC6D4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62407" wp14:editId="5F789A98">
            <wp:extent cx="2692400" cy="3794053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052" cy="38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C83" w14:textId="77777777" w:rsidR="00CC6D4B" w:rsidRPr="00A560D3" w:rsidRDefault="00CC6D4B" w:rsidP="00CC6D4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14 -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Формат пакета </w:t>
      </w:r>
      <w:r w:rsidRPr="00A560D3">
        <w:rPr>
          <w:rFonts w:ascii="Times New Roman" w:hAnsi="Times New Roman" w:cs="Times New Roman"/>
          <w:i/>
          <w:sz w:val="28"/>
          <w:szCs w:val="28"/>
        </w:rPr>
        <w:t>SMTP</w:t>
      </w:r>
    </w:p>
    <w:p w14:paraId="5359305A" w14:textId="38F84A75" w:rsidR="00F21E2B" w:rsidRPr="00A560D3" w:rsidRDefault="00F21E2B" w:rsidP="00F21E2B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Пакет адресован почтовому серверу по IP-адресу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 В заголовке TCP содержится порт назначения – 25. Можно сделать вывод, что пакет сформирова</w:t>
      </w:r>
      <w:bookmarkStart w:id="3" w:name="_GoBack"/>
      <w:bookmarkEnd w:id="3"/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н верно. Пакет на пути своего следования к серверу проходит через два коммутатора. Убедитесь, что это так.</w:t>
      </w:r>
    </w:p>
    <w:p w14:paraId="61F8F0CB" w14:textId="690C6713" w:rsidR="00CC6D4B" w:rsidRPr="00A560D3" w:rsidRDefault="00D34234" w:rsidP="00D34234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B4070" wp14:editId="079D5467">
            <wp:extent cx="2749550" cy="176184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9974" cy="17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B44" w14:textId="77777777" w:rsidR="00D34234" w:rsidRPr="00A560D3" w:rsidRDefault="00D34234" w:rsidP="00D34234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15 -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14741B9E" w14:textId="07A29F24" w:rsidR="00D34234" w:rsidRPr="00A560D3" w:rsidRDefault="00D34234" w:rsidP="00D34234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lastRenderedPageBreak/>
        <w:t>На сервере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 формируется SMTP-ответ клиенту c IP-адресом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 и отправляется на указанный адрес.</w:t>
      </w:r>
    </w:p>
    <w:p w14:paraId="5F6A8D4B" w14:textId="26C2F0A7" w:rsidR="00D34234" w:rsidRPr="00A560D3" w:rsidRDefault="00AD7610" w:rsidP="00D34234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62E68" wp14:editId="60585DCD">
            <wp:extent cx="2832100" cy="1826705"/>
            <wp:effectExtent l="0" t="0" r="635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2320" cy="1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4D8" w14:textId="77777777" w:rsidR="00AD7610" w:rsidRPr="00A560D3" w:rsidRDefault="00AD7610" w:rsidP="00AD7610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15 -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1F96F862" w14:textId="443E4171" w:rsidR="00AD7610" w:rsidRPr="00A560D3" w:rsidRDefault="00E7101E" w:rsidP="00D524D0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Когда пакет приходит на сервер, тот, обрабатывая его, определяет, что письмо адресовано домену mail.ru. Сервер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 xml:space="preserve"> обращается к службе DNS за IP-адресом заданного сервера. По указанному адресу письмо перенаправляется на соответствующий почтовый сервер.</w:t>
      </w:r>
    </w:p>
    <w:p w14:paraId="59D713BE" w14:textId="24503864" w:rsidR="00D524D0" w:rsidRPr="00A560D3" w:rsidRDefault="00D524D0" w:rsidP="00E7101E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00DCD" wp14:editId="554DC72C">
            <wp:extent cx="2882900" cy="197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46" cy="1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A8DB" w14:textId="3D533C1E" w:rsidR="00E7101E" w:rsidRPr="00A560D3" w:rsidRDefault="00E7101E" w:rsidP="00E7101E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16 -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3EB004B1" w14:textId="26DCAA67" w:rsidR="001A6D6B" w:rsidRPr="00A560D3" w:rsidRDefault="001A6D6B" w:rsidP="00870195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SMTP-пакет, сформированный сервером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, содержит следующую информацию: IP-адрес назначения –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0, порт назначения – 25.</w:t>
      </w:r>
    </w:p>
    <w:p w14:paraId="7519D558" w14:textId="5336AF5D" w:rsidR="00870195" w:rsidRPr="00A560D3" w:rsidRDefault="00870195" w:rsidP="001A6D6B">
      <w:pPr>
        <w:spacing w:line="360" w:lineRule="auto"/>
        <w:ind w:left="260"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F26384" wp14:editId="0CAE4F88">
            <wp:extent cx="3244850" cy="3296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9531" cy="33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ADAA" w14:textId="6EE5105D" w:rsidR="001A6D6B" w:rsidRPr="00A560D3" w:rsidRDefault="001A6D6B" w:rsidP="001A6D6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16 -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Формат пакета РОР3</w:t>
      </w:r>
    </w:p>
    <w:p w14:paraId="15E2BD1B" w14:textId="5A6C49DF" w:rsidR="009C6535" w:rsidRPr="00A560D3" w:rsidRDefault="001A6D6B" w:rsidP="001A6D6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sz w:val="28"/>
          <w:szCs w:val="28"/>
          <w:lang w:val="vi-VN"/>
        </w:rPr>
        <w:t>Пакет адресован почтовому серверу по IP-адресу 172.16.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560D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560D3">
        <w:rPr>
          <w:rFonts w:ascii="Times New Roman" w:hAnsi="Times New Roman" w:cs="Times New Roman"/>
          <w:sz w:val="28"/>
          <w:szCs w:val="28"/>
          <w:lang w:val="vi-VN"/>
        </w:rPr>
        <w:t>0.</w:t>
      </w:r>
    </w:p>
    <w:p w14:paraId="075AE8F3" w14:textId="4A6C13A6" w:rsidR="001A6D6B" w:rsidRPr="00A560D3" w:rsidRDefault="001A6D6B" w:rsidP="001A6D6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B0A06" wp14:editId="2A9987E3">
            <wp:extent cx="3222721" cy="20066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2199" cy="20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FFD" w14:textId="77777777" w:rsidR="001A6D6B" w:rsidRPr="00A560D3" w:rsidRDefault="001A6D6B" w:rsidP="001A6D6B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17 -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4D544A09" w14:textId="3DD9F84E" w:rsidR="001A6D6B" w:rsidRPr="00A560D3" w:rsidRDefault="001A6D6B" w:rsidP="001A6D6B">
      <w:pPr>
        <w:widowControl w:val="0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sz w:val="28"/>
          <w:szCs w:val="28"/>
          <w:lang w:val="ru-RU"/>
        </w:rPr>
        <w:t xml:space="preserve">На сервере 172.16.6.30 формируется </w:t>
      </w:r>
      <w:r w:rsidRPr="00A560D3">
        <w:rPr>
          <w:rFonts w:ascii="Times New Roman" w:hAnsi="Times New Roman" w:cs="Times New Roman"/>
          <w:sz w:val="28"/>
          <w:szCs w:val="28"/>
        </w:rPr>
        <w:t>SMTP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-ответ серверу 172.16.6.40 и отправляется на указанный адрес</w:t>
      </w:r>
    </w:p>
    <w:p w14:paraId="6E179D01" w14:textId="761A55A3" w:rsidR="0025583F" w:rsidRPr="00A560D3" w:rsidRDefault="0025583F" w:rsidP="0025583F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148F89" w14:textId="6DD08116" w:rsidR="00870195" w:rsidRPr="00A560D3" w:rsidRDefault="00870195" w:rsidP="0025583F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F52C7D" wp14:editId="286DD15E">
            <wp:extent cx="3415553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3884" cy="24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6AA" w14:textId="618879C1" w:rsidR="0025583F" w:rsidRPr="00A560D3" w:rsidRDefault="0025583F" w:rsidP="0025583F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18 -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08E3C862" w14:textId="2D4B55E3" w:rsidR="0025583F" w:rsidRPr="00A560D3" w:rsidRDefault="0025583F" w:rsidP="0025583F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Из содержимого пакета, пришедшего обратно на сервер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40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: IP-адрес источника –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0, порт источника – 25.</w:t>
      </w:r>
    </w:p>
    <w:p w14:paraId="258B0FCD" w14:textId="3F02D9A5" w:rsidR="0025583F" w:rsidRPr="00A560D3" w:rsidRDefault="0025583F" w:rsidP="0025583F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С помощью протокола SMTP мы отправили письмо на сервер mail.ru, теперь оно хранится там. Наш адресат (узел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.10) еще не получил отправленное письмо, так как на сервер он еще не обратился по протоколу POP3. Для получения письма необходимо проделать следующие действия:</w:t>
      </w:r>
    </w:p>
    <w:p w14:paraId="2C3BB59C" w14:textId="3712D011" w:rsidR="0025583F" w:rsidRPr="00A560D3" w:rsidRDefault="00A779D0" w:rsidP="0025583F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4F1D1" wp14:editId="08BE7B9C">
            <wp:extent cx="3040380" cy="31055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192" cy="31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98C1" w14:textId="20C47592" w:rsidR="00A779D0" w:rsidRPr="00A560D3" w:rsidRDefault="00A779D0" w:rsidP="00A779D0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60D3">
        <w:rPr>
          <w:rFonts w:ascii="Times New Roman" w:hAnsi="Times New Roman" w:cs="Times New Roman"/>
          <w:i/>
          <w:iCs/>
          <w:sz w:val="28"/>
          <w:szCs w:val="28"/>
        </w:rPr>
        <w:t>Рисунок</w:t>
      </w:r>
      <w:proofErr w:type="spellEnd"/>
      <w:r w:rsidRPr="00A560D3">
        <w:rPr>
          <w:rFonts w:ascii="Times New Roman" w:hAnsi="Times New Roman" w:cs="Times New Roman"/>
          <w:i/>
          <w:iCs/>
          <w:sz w:val="28"/>
          <w:szCs w:val="28"/>
        </w:rPr>
        <w:t xml:space="preserve"> 19 - </w:t>
      </w:r>
      <w:proofErr w:type="spellStart"/>
      <w:r w:rsidRPr="00A560D3">
        <w:rPr>
          <w:rFonts w:ascii="Times New Roman" w:hAnsi="Times New Roman" w:cs="Times New Roman"/>
          <w:i/>
          <w:sz w:val="28"/>
          <w:szCs w:val="28"/>
        </w:rPr>
        <w:t>Формат</w:t>
      </w:r>
      <w:proofErr w:type="spellEnd"/>
      <w:r w:rsidRPr="00A560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560D3">
        <w:rPr>
          <w:rFonts w:ascii="Times New Roman" w:hAnsi="Times New Roman" w:cs="Times New Roman"/>
          <w:i/>
          <w:sz w:val="28"/>
          <w:szCs w:val="28"/>
        </w:rPr>
        <w:t>пакета</w:t>
      </w:r>
      <w:proofErr w:type="spellEnd"/>
      <w:r w:rsidRPr="00A560D3">
        <w:rPr>
          <w:rFonts w:ascii="Times New Roman" w:hAnsi="Times New Roman" w:cs="Times New Roman"/>
          <w:i/>
          <w:sz w:val="28"/>
          <w:szCs w:val="28"/>
        </w:rPr>
        <w:t xml:space="preserve"> SMTP</w:t>
      </w:r>
    </w:p>
    <w:p w14:paraId="0F9B3EF1" w14:textId="6358F26A" w:rsidR="002E432A" w:rsidRPr="00A560D3" w:rsidRDefault="002E432A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lastRenderedPageBreak/>
        <w:t>Один клик по узлу 172.16.</w:t>
      </w:r>
      <w:r w:rsidRPr="00A560D3">
        <w:rPr>
          <w:noProof/>
          <w:szCs w:val="28"/>
          <w:lang w:val="en-US"/>
        </w:rPr>
        <w:t>6</w:t>
      </w:r>
      <w:r w:rsidRPr="00A560D3">
        <w:rPr>
          <w:noProof/>
          <w:szCs w:val="28"/>
          <w:lang w:val="vi-VN"/>
        </w:rPr>
        <w:t>.10.</w:t>
      </w:r>
    </w:p>
    <w:p w14:paraId="51CA4AE3" w14:textId="454AC849" w:rsidR="002E432A" w:rsidRPr="00A560D3" w:rsidRDefault="002E432A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Выбираем на вкладке “Desktop” программу “E-mail”.</w:t>
      </w:r>
    </w:p>
    <w:p w14:paraId="58A7CE2A" w14:textId="66599A28" w:rsidR="002E432A" w:rsidRPr="00A560D3" w:rsidRDefault="002E432A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Нажимаем на кнопку “Receive”, чтобы прочитать письмо.</w:t>
      </w:r>
    </w:p>
    <w:p w14:paraId="389D0A15" w14:textId="46DB4855" w:rsidR="002E432A" w:rsidRPr="00A560D3" w:rsidRDefault="002E432A" w:rsidP="00595CEF">
      <w:pPr>
        <w:pStyle w:val="ListParagraph"/>
        <w:numPr>
          <w:ilvl w:val="0"/>
          <w:numId w:val="12"/>
        </w:numPr>
        <w:rPr>
          <w:noProof/>
          <w:szCs w:val="28"/>
          <w:lang w:val="vi-VN"/>
        </w:rPr>
      </w:pPr>
      <w:r w:rsidRPr="00A560D3">
        <w:rPr>
          <w:noProof/>
          <w:szCs w:val="28"/>
          <w:lang w:val="vi-VN"/>
        </w:rPr>
        <w:t>На хосте формируется пакет протокола POP3. Воспользовавшись кнопкой “Capture/Forward”, проследим за маршрутом пакета от устройства к устройству.</w:t>
      </w:r>
    </w:p>
    <w:p w14:paraId="1432FCCF" w14:textId="48E3B484" w:rsidR="0027317A" w:rsidRPr="00A560D3" w:rsidRDefault="0027317A" w:rsidP="0027317A">
      <w:pPr>
        <w:ind w:left="968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0F5C1" wp14:editId="02A61DC3">
            <wp:extent cx="3162300" cy="1906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774" cy="19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C11F" w14:textId="5D7FB322" w:rsidR="0027317A" w:rsidRPr="00A560D3" w:rsidRDefault="0027317A" w:rsidP="0027317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20 -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Вид рабочей области</w:t>
      </w:r>
    </w:p>
    <w:p w14:paraId="6848AB11" w14:textId="77777777" w:rsidR="0027317A" w:rsidRPr="00A560D3" w:rsidRDefault="0027317A" w:rsidP="0027317A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Посмотрим содержимое пакета, сформированного на узле.</w:t>
      </w:r>
    </w:p>
    <w:p w14:paraId="2F3AA80A" w14:textId="059A4344" w:rsidR="001A6D6B" w:rsidRPr="00A560D3" w:rsidRDefault="0027317A" w:rsidP="001A6D6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4CCFA" wp14:editId="6A73CB04">
            <wp:extent cx="2964180" cy="301701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3103" cy="30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F92" w14:textId="6332921B" w:rsidR="0027317A" w:rsidRPr="00A560D3" w:rsidRDefault="0027317A" w:rsidP="0027317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21 -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Формат пакета РОР3</w:t>
      </w:r>
    </w:p>
    <w:p w14:paraId="26F40CE6" w14:textId="3F580AB8" w:rsidR="0027317A" w:rsidRPr="00A560D3" w:rsidRDefault="0027317A" w:rsidP="0027317A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lastRenderedPageBreak/>
        <w:t>Пакет адресован почтовому серверу по IP-адресу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0. В заголовке TCP содержится порт назначения – 110. Можно сделать вывод, что пакет сформирован верно. Пакет на пути своего следования к серверу проходит через два коммутатора. Убедитесь, что это так. Когда пакет приходит на сервер, тот обрабатывает его и формирует пакет-ответ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14:paraId="261C07A0" w14:textId="1BBD4D62" w:rsidR="0027317A" w:rsidRPr="00A560D3" w:rsidRDefault="0027317A" w:rsidP="0027317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56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79D03" wp14:editId="00DF6C92">
            <wp:extent cx="3162300" cy="201799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340" cy="2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7351" w14:textId="2731270F" w:rsidR="0027317A" w:rsidRPr="00A560D3" w:rsidRDefault="0027317A" w:rsidP="0027317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22 - </w:t>
      </w:r>
      <w:r w:rsidRPr="00A560D3">
        <w:rPr>
          <w:rFonts w:ascii="Times New Roman" w:hAnsi="Times New Roman" w:cs="Times New Roman"/>
          <w:sz w:val="28"/>
          <w:szCs w:val="28"/>
          <w:lang w:val="ru-RU"/>
        </w:rPr>
        <w:t>Вид рабочей области</w:t>
      </w:r>
    </w:p>
    <w:p w14:paraId="738CED3A" w14:textId="21A9DEF5" w:rsidR="0027317A" w:rsidRPr="00A560D3" w:rsidRDefault="0027317A" w:rsidP="0027317A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Пакет по тому же маршруту возвращается на узел 172.16.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.10 с ответом (письмом) от сервера. Посмотрим содержимое ответа.</w:t>
      </w:r>
    </w:p>
    <w:p w14:paraId="0CDB3114" w14:textId="28FCA1EF" w:rsidR="00E9392A" w:rsidRPr="00A560D3" w:rsidRDefault="00E9392A" w:rsidP="00E9392A">
      <w:pPr>
        <w:spacing w:line="360" w:lineRule="auto"/>
        <w:ind w:left="260"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65400" wp14:editId="3735C84A">
            <wp:extent cx="3136900" cy="3282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4725" cy="32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730" w14:textId="01042BB6" w:rsidR="00E9392A" w:rsidRPr="00A560D3" w:rsidRDefault="00E9392A" w:rsidP="00E9392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Рисунок 22 -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Формат пакета РОР3</w:t>
      </w:r>
    </w:p>
    <w:p w14:paraId="48588BB2" w14:textId="3049C698" w:rsidR="00AD5C04" w:rsidRPr="00A560D3" w:rsidRDefault="00AD5C04" w:rsidP="00AD5C04">
      <w:pPr>
        <w:spacing w:line="360" w:lineRule="auto"/>
        <w:ind w:left="260"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Порт-источник – 110. Ответ пришел от сервера 172.16.</w:t>
      </w:r>
      <w:r w:rsidR="003D1DF3"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6.30 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с некоторыми POP3-данными. С помощью протокола POP3 узел 172.16.</w:t>
      </w:r>
      <w:r w:rsidR="003D1DF3"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.10 получил письмо с сервера, отправленное туда узлом 172.16.</w:t>
      </w:r>
      <w:r w:rsidR="003D1DF3"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6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.</w:t>
      </w:r>
      <w:r w:rsidR="003D1DF3" w:rsidRPr="00A560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  <w:r w:rsidRPr="00A560D3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t>0.</w:t>
      </w:r>
    </w:p>
    <w:p w14:paraId="7EDD0950" w14:textId="4F429616" w:rsidR="00E9392A" w:rsidRPr="00A560D3" w:rsidRDefault="0019658D" w:rsidP="0019658D">
      <w:pPr>
        <w:spacing w:line="360" w:lineRule="auto"/>
        <w:ind w:left="260" w:hanging="26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</w:pPr>
      <w:r w:rsidRPr="0019658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849C1D" wp14:editId="7779E991">
            <wp:extent cx="5262245" cy="354092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345" cy="35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75C" w14:textId="6117626D" w:rsidR="00EB0DEA" w:rsidRPr="00A560D3" w:rsidRDefault="00EB0DEA" w:rsidP="00EB0DE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60D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Рисунок 23 - </w:t>
      </w:r>
      <w:r w:rsidRPr="00A560D3">
        <w:rPr>
          <w:rFonts w:ascii="Times New Roman" w:hAnsi="Times New Roman" w:cs="Times New Roman"/>
          <w:i/>
          <w:sz w:val="28"/>
          <w:szCs w:val="28"/>
          <w:lang w:val="ru-RU"/>
        </w:rPr>
        <w:t>Форма чтения входящих писем</w:t>
      </w:r>
    </w:p>
    <w:p w14:paraId="484E59D4" w14:textId="77777777" w:rsidR="0027317A" w:rsidRPr="00A560D3" w:rsidRDefault="0027317A" w:rsidP="0027317A">
      <w:pPr>
        <w:widowControl w:val="0"/>
        <w:tabs>
          <w:tab w:val="left" w:pos="993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A78B0D9" w14:textId="400F2E3A" w:rsidR="00EE4394" w:rsidRPr="00A560D3" w:rsidRDefault="00EE4394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ru-RU"/>
        </w:rPr>
      </w:pPr>
    </w:p>
    <w:sectPr w:rsidR="00EE4394" w:rsidRPr="00A560D3" w:rsidSect="00CF331C">
      <w:headerReference w:type="default" r:id="rId34"/>
      <w:footerReference w:type="default" r:id="rId35"/>
      <w:pgSz w:w="12240" w:h="15840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E681C" w14:textId="77777777" w:rsidR="00380B15" w:rsidRDefault="00380B15">
      <w:pPr>
        <w:spacing w:line="240" w:lineRule="auto"/>
      </w:pPr>
      <w:r>
        <w:separator/>
      </w:r>
    </w:p>
  </w:endnote>
  <w:endnote w:type="continuationSeparator" w:id="0">
    <w:p w14:paraId="20A27243" w14:textId="77777777" w:rsidR="00380B15" w:rsidRDefault="00380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5255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B7908" w14:textId="53A13D83" w:rsidR="00CF331C" w:rsidRDefault="00CF3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89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CFFBF3A" w14:textId="77777777" w:rsidR="00CF331C" w:rsidRDefault="00CF3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9E987" w14:textId="77777777" w:rsidR="00380B15" w:rsidRDefault="00380B15">
      <w:pPr>
        <w:spacing w:after="0" w:line="240" w:lineRule="auto"/>
      </w:pPr>
      <w:r>
        <w:separator/>
      </w:r>
    </w:p>
  </w:footnote>
  <w:footnote w:type="continuationSeparator" w:id="0">
    <w:p w14:paraId="170CBC50" w14:textId="77777777" w:rsidR="00380B15" w:rsidRDefault="00380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BB17" w14:textId="067A0E37" w:rsidR="00CF331C" w:rsidRDefault="00CF331C">
    <w:pPr>
      <w:pStyle w:val="Header"/>
    </w:pPr>
  </w:p>
  <w:p w14:paraId="13800CC7" w14:textId="77777777" w:rsidR="00CF331C" w:rsidRDefault="00CF3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C27"/>
    <w:multiLevelType w:val="hybridMultilevel"/>
    <w:tmpl w:val="FAB0EF76"/>
    <w:lvl w:ilvl="0" w:tplc="0C7433EA">
      <w:start w:val="1"/>
      <w:numFmt w:val="decimal"/>
      <w:lvlText w:val="%1."/>
      <w:lvlJc w:val="left"/>
      <w:pPr>
        <w:ind w:left="13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642F"/>
    <w:multiLevelType w:val="hybridMultilevel"/>
    <w:tmpl w:val="81729564"/>
    <w:lvl w:ilvl="0" w:tplc="C16A93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114A"/>
    <w:multiLevelType w:val="hybridMultilevel"/>
    <w:tmpl w:val="910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D24472"/>
    <w:multiLevelType w:val="hybridMultilevel"/>
    <w:tmpl w:val="E384F65A"/>
    <w:lvl w:ilvl="0" w:tplc="5E7A0B90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C6EEB"/>
    <w:multiLevelType w:val="hybridMultilevel"/>
    <w:tmpl w:val="1A06B024"/>
    <w:lvl w:ilvl="0" w:tplc="95F44374">
      <w:start w:val="172"/>
      <w:numFmt w:val="bullet"/>
      <w:lvlText w:val="-"/>
      <w:lvlJc w:val="left"/>
      <w:pPr>
        <w:ind w:left="13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5" w15:restartNumberingAfterBreak="0">
    <w:nsid w:val="2E44300E"/>
    <w:multiLevelType w:val="hybridMultilevel"/>
    <w:tmpl w:val="982C7908"/>
    <w:lvl w:ilvl="0" w:tplc="ACE4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452F4"/>
    <w:multiLevelType w:val="hybridMultilevel"/>
    <w:tmpl w:val="982C7908"/>
    <w:lvl w:ilvl="0" w:tplc="ACE4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046A7"/>
    <w:multiLevelType w:val="hybridMultilevel"/>
    <w:tmpl w:val="62944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764C0"/>
    <w:multiLevelType w:val="hybridMultilevel"/>
    <w:tmpl w:val="C942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C51389"/>
    <w:multiLevelType w:val="hybridMultilevel"/>
    <w:tmpl w:val="45FA0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9C021D"/>
    <w:multiLevelType w:val="hybridMultilevel"/>
    <w:tmpl w:val="F566ED62"/>
    <w:lvl w:ilvl="0" w:tplc="465209A0">
      <w:start w:val="1"/>
      <w:numFmt w:val="decimal"/>
      <w:lvlText w:val="%1)"/>
      <w:lvlJc w:val="left"/>
      <w:pPr>
        <w:ind w:left="1328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1" w15:restartNumberingAfterBreak="0">
    <w:nsid w:val="5A6D44D6"/>
    <w:multiLevelType w:val="hybridMultilevel"/>
    <w:tmpl w:val="B6EE6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0E1743F"/>
    <w:multiLevelType w:val="hybridMultilevel"/>
    <w:tmpl w:val="14DA3004"/>
    <w:lvl w:ilvl="0" w:tplc="8C643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13436"/>
    <w:rsid w:val="00030E98"/>
    <w:rsid w:val="00035574"/>
    <w:rsid w:val="00044AD9"/>
    <w:rsid w:val="00046E0E"/>
    <w:rsid w:val="00065DED"/>
    <w:rsid w:val="00074264"/>
    <w:rsid w:val="00082F94"/>
    <w:rsid w:val="00090347"/>
    <w:rsid w:val="00093E98"/>
    <w:rsid w:val="00094D53"/>
    <w:rsid w:val="000C016E"/>
    <w:rsid w:val="000C4423"/>
    <w:rsid w:val="000E60E1"/>
    <w:rsid w:val="000F4586"/>
    <w:rsid w:val="0011154F"/>
    <w:rsid w:val="0011481F"/>
    <w:rsid w:val="00125B64"/>
    <w:rsid w:val="00133DDB"/>
    <w:rsid w:val="001356F7"/>
    <w:rsid w:val="00144153"/>
    <w:rsid w:val="00157186"/>
    <w:rsid w:val="00184457"/>
    <w:rsid w:val="00187215"/>
    <w:rsid w:val="00195710"/>
    <w:rsid w:val="0019658D"/>
    <w:rsid w:val="00196A93"/>
    <w:rsid w:val="001A2EF3"/>
    <w:rsid w:val="001A6D6B"/>
    <w:rsid w:val="001C3626"/>
    <w:rsid w:val="001C5188"/>
    <w:rsid w:val="001D439A"/>
    <w:rsid w:val="001D4951"/>
    <w:rsid w:val="001D4B9B"/>
    <w:rsid w:val="00203BDF"/>
    <w:rsid w:val="002043C2"/>
    <w:rsid w:val="00217663"/>
    <w:rsid w:val="002327C9"/>
    <w:rsid w:val="002335F0"/>
    <w:rsid w:val="0024141D"/>
    <w:rsid w:val="002504FB"/>
    <w:rsid w:val="0025583F"/>
    <w:rsid w:val="00256A5F"/>
    <w:rsid w:val="00271B30"/>
    <w:rsid w:val="0027317A"/>
    <w:rsid w:val="0028219C"/>
    <w:rsid w:val="0029514C"/>
    <w:rsid w:val="002B2FD7"/>
    <w:rsid w:val="002B7F97"/>
    <w:rsid w:val="002C4303"/>
    <w:rsid w:val="002C57FF"/>
    <w:rsid w:val="002E00D8"/>
    <w:rsid w:val="002E04A4"/>
    <w:rsid w:val="002E432A"/>
    <w:rsid w:val="0030231F"/>
    <w:rsid w:val="003036CC"/>
    <w:rsid w:val="003039EE"/>
    <w:rsid w:val="003267B5"/>
    <w:rsid w:val="0035371C"/>
    <w:rsid w:val="003625DF"/>
    <w:rsid w:val="00380B15"/>
    <w:rsid w:val="00395118"/>
    <w:rsid w:val="003A0BC2"/>
    <w:rsid w:val="003B559B"/>
    <w:rsid w:val="003D1DF3"/>
    <w:rsid w:val="003E351B"/>
    <w:rsid w:val="003E69BA"/>
    <w:rsid w:val="00404368"/>
    <w:rsid w:val="00410121"/>
    <w:rsid w:val="004328E2"/>
    <w:rsid w:val="00440C16"/>
    <w:rsid w:val="00442C50"/>
    <w:rsid w:val="00450A95"/>
    <w:rsid w:val="00474798"/>
    <w:rsid w:val="00486F4D"/>
    <w:rsid w:val="004C082A"/>
    <w:rsid w:val="004D4320"/>
    <w:rsid w:val="004E36EC"/>
    <w:rsid w:val="00536DAE"/>
    <w:rsid w:val="005413AE"/>
    <w:rsid w:val="005658BD"/>
    <w:rsid w:val="00567304"/>
    <w:rsid w:val="005708D6"/>
    <w:rsid w:val="00583C45"/>
    <w:rsid w:val="00584B61"/>
    <w:rsid w:val="005869CC"/>
    <w:rsid w:val="00593184"/>
    <w:rsid w:val="00595CEF"/>
    <w:rsid w:val="005A5ABC"/>
    <w:rsid w:val="005C70C1"/>
    <w:rsid w:val="005D6DFA"/>
    <w:rsid w:val="005E07C2"/>
    <w:rsid w:val="00604DF3"/>
    <w:rsid w:val="00605FF7"/>
    <w:rsid w:val="0064230E"/>
    <w:rsid w:val="00654F79"/>
    <w:rsid w:val="006615F9"/>
    <w:rsid w:val="0067043A"/>
    <w:rsid w:val="00671166"/>
    <w:rsid w:val="00673397"/>
    <w:rsid w:val="00677244"/>
    <w:rsid w:val="00680220"/>
    <w:rsid w:val="00695C10"/>
    <w:rsid w:val="006A18FD"/>
    <w:rsid w:val="006A3154"/>
    <w:rsid w:val="006A4D54"/>
    <w:rsid w:val="006A4DBB"/>
    <w:rsid w:val="006B7855"/>
    <w:rsid w:val="006C5A07"/>
    <w:rsid w:val="006D0392"/>
    <w:rsid w:val="006E11E4"/>
    <w:rsid w:val="00722891"/>
    <w:rsid w:val="00725B14"/>
    <w:rsid w:val="0073635F"/>
    <w:rsid w:val="00771FE2"/>
    <w:rsid w:val="00781328"/>
    <w:rsid w:val="00784692"/>
    <w:rsid w:val="007A58A3"/>
    <w:rsid w:val="007B7C8B"/>
    <w:rsid w:val="007C4081"/>
    <w:rsid w:val="007C7436"/>
    <w:rsid w:val="007E210E"/>
    <w:rsid w:val="00805277"/>
    <w:rsid w:val="00815D5B"/>
    <w:rsid w:val="00816891"/>
    <w:rsid w:val="00824211"/>
    <w:rsid w:val="00870195"/>
    <w:rsid w:val="0088257A"/>
    <w:rsid w:val="00883D59"/>
    <w:rsid w:val="00891019"/>
    <w:rsid w:val="008A3200"/>
    <w:rsid w:val="008A6450"/>
    <w:rsid w:val="008B17C8"/>
    <w:rsid w:val="008B2F14"/>
    <w:rsid w:val="008C36AC"/>
    <w:rsid w:val="008C6C00"/>
    <w:rsid w:val="008D5F29"/>
    <w:rsid w:val="008D7188"/>
    <w:rsid w:val="008E3B5D"/>
    <w:rsid w:val="00916535"/>
    <w:rsid w:val="00916746"/>
    <w:rsid w:val="00920571"/>
    <w:rsid w:val="00952A17"/>
    <w:rsid w:val="00953B82"/>
    <w:rsid w:val="00962F95"/>
    <w:rsid w:val="0096694C"/>
    <w:rsid w:val="00974DD2"/>
    <w:rsid w:val="00977943"/>
    <w:rsid w:val="00983772"/>
    <w:rsid w:val="009965BF"/>
    <w:rsid w:val="009A39F2"/>
    <w:rsid w:val="009B2E4B"/>
    <w:rsid w:val="009C4FE2"/>
    <w:rsid w:val="009C6535"/>
    <w:rsid w:val="009D3C99"/>
    <w:rsid w:val="009F2791"/>
    <w:rsid w:val="00A057BE"/>
    <w:rsid w:val="00A33E6B"/>
    <w:rsid w:val="00A560D3"/>
    <w:rsid w:val="00A5702B"/>
    <w:rsid w:val="00A7010E"/>
    <w:rsid w:val="00A73CC4"/>
    <w:rsid w:val="00A779D0"/>
    <w:rsid w:val="00A93B52"/>
    <w:rsid w:val="00AA7DF5"/>
    <w:rsid w:val="00AB626E"/>
    <w:rsid w:val="00AC174C"/>
    <w:rsid w:val="00AD3C62"/>
    <w:rsid w:val="00AD5C04"/>
    <w:rsid w:val="00AD7610"/>
    <w:rsid w:val="00AE2E3A"/>
    <w:rsid w:val="00B0682B"/>
    <w:rsid w:val="00B13AAE"/>
    <w:rsid w:val="00B36C79"/>
    <w:rsid w:val="00B63BEF"/>
    <w:rsid w:val="00B65628"/>
    <w:rsid w:val="00B71F93"/>
    <w:rsid w:val="00B77506"/>
    <w:rsid w:val="00B87BAD"/>
    <w:rsid w:val="00BB1EF0"/>
    <w:rsid w:val="00BB351D"/>
    <w:rsid w:val="00BC2C3E"/>
    <w:rsid w:val="00BC4A41"/>
    <w:rsid w:val="00BC5436"/>
    <w:rsid w:val="00BC7A04"/>
    <w:rsid w:val="00BE480B"/>
    <w:rsid w:val="00BF77A2"/>
    <w:rsid w:val="00C154D8"/>
    <w:rsid w:val="00C27A54"/>
    <w:rsid w:val="00C438CA"/>
    <w:rsid w:val="00C53CA7"/>
    <w:rsid w:val="00C71394"/>
    <w:rsid w:val="00C80D50"/>
    <w:rsid w:val="00C81102"/>
    <w:rsid w:val="00C814F4"/>
    <w:rsid w:val="00C8580E"/>
    <w:rsid w:val="00C934C8"/>
    <w:rsid w:val="00C95CEB"/>
    <w:rsid w:val="00CA0766"/>
    <w:rsid w:val="00CA24F4"/>
    <w:rsid w:val="00CA6131"/>
    <w:rsid w:val="00CB6D5A"/>
    <w:rsid w:val="00CC6D4B"/>
    <w:rsid w:val="00CF331C"/>
    <w:rsid w:val="00D0515C"/>
    <w:rsid w:val="00D14EBA"/>
    <w:rsid w:val="00D25B28"/>
    <w:rsid w:val="00D30BE1"/>
    <w:rsid w:val="00D34234"/>
    <w:rsid w:val="00D37263"/>
    <w:rsid w:val="00D524D0"/>
    <w:rsid w:val="00D60CDC"/>
    <w:rsid w:val="00D62842"/>
    <w:rsid w:val="00D64FB7"/>
    <w:rsid w:val="00D65580"/>
    <w:rsid w:val="00D90F7D"/>
    <w:rsid w:val="00D9584D"/>
    <w:rsid w:val="00D97193"/>
    <w:rsid w:val="00DA0389"/>
    <w:rsid w:val="00DA433B"/>
    <w:rsid w:val="00DA77ED"/>
    <w:rsid w:val="00DC1FCA"/>
    <w:rsid w:val="00DC4512"/>
    <w:rsid w:val="00DD698B"/>
    <w:rsid w:val="00DE496F"/>
    <w:rsid w:val="00DE6E16"/>
    <w:rsid w:val="00E10DA5"/>
    <w:rsid w:val="00E163F0"/>
    <w:rsid w:val="00E319E9"/>
    <w:rsid w:val="00E37FD7"/>
    <w:rsid w:val="00E6441C"/>
    <w:rsid w:val="00E7101E"/>
    <w:rsid w:val="00E9392A"/>
    <w:rsid w:val="00E96DC8"/>
    <w:rsid w:val="00EB0DEA"/>
    <w:rsid w:val="00EB3BDD"/>
    <w:rsid w:val="00EB40FB"/>
    <w:rsid w:val="00ED7DE2"/>
    <w:rsid w:val="00EE4394"/>
    <w:rsid w:val="00EF3B66"/>
    <w:rsid w:val="00F16537"/>
    <w:rsid w:val="00F21E2B"/>
    <w:rsid w:val="00F27FE6"/>
    <w:rsid w:val="00F3438D"/>
    <w:rsid w:val="00F464CB"/>
    <w:rsid w:val="00F51266"/>
    <w:rsid w:val="00F62324"/>
    <w:rsid w:val="00F6662A"/>
    <w:rsid w:val="00F71CF6"/>
    <w:rsid w:val="00F729BF"/>
    <w:rsid w:val="00F83C71"/>
    <w:rsid w:val="00F85669"/>
    <w:rsid w:val="00F951C5"/>
    <w:rsid w:val="00FB5118"/>
    <w:rsid w:val="00FC275C"/>
    <w:rsid w:val="00FF23C0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DE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BodyText">
    <w:name w:val="Body Text"/>
    <w:basedOn w:val="Normal"/>
    <w:link w:val="BodyTextChar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85669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9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65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6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0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6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59B63-6254-4A60-B750-B4247403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19</Pages>
  <Words>1325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Hoang Quan</cp:lastModifiedBy>
  <cp:revision>290</cp:revision>
  <dcterms:created xsi:type="dcterms:W3CDTF">2023-02-08T12:46:00Z</dcterms:created>
  <dcterms:modified xsi:type="dcterms:W3CDTF">2025-03-31T07:24:00Z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