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Project FinBro — Board Review Report</w:t>
      </w:r>
    </w:p>
    <w:p>
      <w:pPr>
        <w:spacing w:after="400"/>
        <w:jc w:val="center"/>
      </w:pPr>
      <w:r>
        <w:rPr>
          <w:color w:val="555555"/>
          <w:sz w:val="24"/>
          <w:szCs w:val="24"/>
        </w:rPr>
        <w:t xml:space="preserve">April 28, 2026</w:t>
      </w:r>
    </w:p>
    <w:p>
      <w:pPr>
        <w:pStyle w:val="Heading1"/>
        <w:spacing w:after="200" w:before="200"/>
      </w:pPr>
      <w:r>
        <w:t xml:space="preserve">CEO Summary</w:t>
      </w:r>
    </w:p>
    <w:p>
      <w:pPr>
        <w:spacing w:after="160"/>
      </w:pPr>
      <w:r>
        <w:t xml:space="preserve">Project FinBro is feature-complete for its first major version. The core app — stock screener, crypto tracker, composite scoring, options flow, and whale tracker — is fully built and merged. A new Futures section covering 26 commodity contracts is ready and waiting for a final merge.</w:t>
      </w:r>
    </w:p>
    <w:p>
      <w:pPr>
        <w:spacing w:after="160"/>
      </w:pPr>
      <w:r>
        <w:t xml:space="preserve">The product fills a real gap in the market by combining options flow and institutional trade tracking with both stocks and crypto — a mix no major competitor offers today. Feedback from our legal, QA, and market reviews shows the app is on solid ground, with three small compliance items to close before launch.</w:t>
      </w:r>
    </w:p>
    <w:p>
      <w:pPr>
        <w:spacing w:after="400"/>
      </w:pPr>
      <w:r>
        <w:t xml:space="preserve">Overall status: ready for final merge and pre-launch compliance fixes, then launch-ready.</w:t>
      </w:r>
    </w:p>
    <w:p>
      <w:pPr>
        <w:pStyle w:val="Heading1"/>
        <w:spacing w:after="200" w:before="200"/>
      </w:pPr>
      <w:r>
        <w:t xml:space="preserve">1. Technical Review</w:t>
      </w:r>
    </w:p>
    <w:p>
      <w:pPr>
        <w:pStyle w:val="Heading2"/>
        <w:spacing w:after="120" w:before="160"/>
      </w:pPr>
      <w:r>
        <w:t xml:space="preserve">What Was Built</w:t>
      </w:r>
    </w:p>
    <w:p>
      <w:pPr>
        <w:spacing w:after="160"/>
      </w:pPr>
      <w:r>
        <w:t xml:space="preserve">Project FinBro is a desktop finance app for Windows. It runs in a web browser window but installs like a normal desktop program with a one-click launcher. The app has three main sections — Stocks, Crypto, and Futures — and lets users screen, score, and track investments without needing to know how to code.</w:t>
      </w:r>
    </w:p>
    <w:p>
      <w:pPr>
        <w:spacing w:after="160"/>
      </w:pPr>
      <w:r>
        <w:rPr>
          <w:b/>
          <w:bCs/>
        </w:rPr>
        <w:t xml:space="preserve">Main tools shipped:</w:t>
      </w:r>
    </w:p>
    <w:p>
      <w:pPr>
        <w:spacing w:after="80"/>
        <w:ind w:left="360"/>
      </w:pPr>
      <w:r>
        <w:t xml:space="preserve">• Stock/Crypto Screener with 60+ filter options</w:t>
      </w:r>
    </w:p>
    <w:p>
      <w:pPr>
        <w:spacing w:after="80"/>
        <w:ind w:left="360"/>
      </w:pPr>
      <w:r>
        <w:t xml:space="preserve">• Composite Score that rates stocks on a 0–100 scale (using price, growth, profit margins, momentum, and analyst ratings)</w:t>
      </w:r>
    </w:p>
    <w:p>
      <w:pPr>
        <w:spacing w:after="80"/>
        <w:ind w:left="360"/>
      </w:pPr>
      <w:r>
        <w:t xml:space="preserve">• Price Alert system that watches for price targets in the background</w:t>
      </w:r>
    </w:p>
    <w:p>
      <w:pPr>
        <w:spacing w:after="80"/>
        <w:ind w:left="360"/>
      </w:pPr>
      <w:r>
        <w:t xml:space="preserve">• Options Flow viewer</w:t>
      </w:r>
    </w:p>
    <w:p>
      <w:pPr>
        <w:spacing w:after="80"/>
        <w:ind w:left="360"/>
      </w:pPr>
      <w:r>
        <w:t xml:space="preserve">• Whale Tracker for large trades</w:t>
      </w:r>
    </w:p>
    <w:p>
      <w:pPr>
        <w:spacing w:after="80"/>
        <w:ind w:left="360"/>
      </w:pPr>
      <w:r>
        <w:t xml:space="preserve">• Futures section covering 26 commodity contracts (oil, gold, wheat, and more) with trade recommendations</w:t>
      </w:r>
    </w:p>
    <w:p>
      <w:pPr>
        <w:pStyle w:val="Heading2"/>
        <w:spacing w:after="120" w:before="160"/>
      </w:pPr>
      <w:r>
        <w:t xml:space="preserve">Technical State</w:t>
      </w:r>
    </w:p>
    <w:p>
      <w:pPr>
        <w:spacing w:after="160"/>
      </w:pPr>
      <w:r>
        <w:t xml:space="preserve">The core app is merged into the main branch of the GitHub repo (JaxOrSumn/ProjectFinBro). The Futures section is fully built and sitting in a separate branch called </w:t>
      </w:r>
      <w:r>
        <w:rPr>
          <w:i/>
          <w:iCs/>
        </w:rPr>
        <w:t xml:space="preserve">futures-implementation</w:t>
      </w:r>
      <w:r>
        <w:t xml:space="preserve">, currently waiting for review before it gets merged. A readability pass was also completed to replace confusing financial terms with plain-language descriptions. The desktop launcher and Windows installer are both done and merged.</w:t>
      </w:r>
    </w:p>
    <w:p>
      <w:pPr>
        <w:pStyle w:val="Heading2"/>
        <w:spacing w:after="120" w:before="160"/>
      </w:pPr>
      <w:r>
        <w:t xml:space="preserve">Open Risks and Next Steps</w:t>
      </w:r>
    </w:p>
    <w:p>
      <w:pPr>
        <w:spacing w:after="160"/>
      </w:pPr>
      <w:r>
        <w:t xml:space="preserve">The one open item is merging the Futures branch into main. The app pulls live market data from Yahoo Finance (a free third-party feed) — if that feed changes or goes down, some features could break. There is no backend server; all data and alerts are stored locally on the user's computer.</w:t>
      </w:r>
    </w:p>
    <w:p>
      <w:pPr>
        <w:spacing w:after="400"/>
      </w:pPr>
      <w:r>
        <w:rPr>
          <w:b/>
          <w:bCs/>
        </w:rPr>
        <w:t xml:space="preserve">Bottom line: </w:t>
      </w:r>
      <w:r>
        <w:t xml:space="preserve">The app is feature-complete for its first major version. One branch is pending merge, and no known bugs are blocking use.</w:t>
      </w:r>
    </w:p>
    <w:p>
      <w:pPr>
        <w:pStyle w:val="Heading1"/>
        <w:spacing w:after="200" w:before="200"/>
      </w:pPr>
      <w:r>
        <w:t xml:space="preserve">2. Legal &amp; Compliance Review</w:t>
      </w:r>
    </w:p>
    <w:p>
      <w:pPr>
        <w:pStyle w:val="Heading2"/>
        <w:spacing w:after="120" w:before="160"/>
      </w:pPr>
      <w:r>
        <w:t xml:space="preserve">SEC/FINRA and Investment Advice Rules</w:t>
      </w:r>
    </w:p>
    <w:p>
      <w:pPr>
        <w:spacing w:after="160"/>
      </w:pPr>
      <w:r>
        <w:t xml:space="preserve">FinBro shows stock, crypto, futures data, analyst scores, options flow, and AI-powered summaries. Because FinBro aggregates third-party data and generates AI summaries — without telling any specific user to buy or sell — it likely falls outside investment advisor registration rules. However, the app </w:t>
      </w:r>
      <w:r>
        <w:rPr>
          <w:b/>
          <w:bCs/>
        </w:rPr>
        <w:t xml:space="preserve">must include a bold, prominent disclaimer</w:t>
      </w:r>
      <w:r>
        <w:t xml:space="preserve"> on every screen stating that the content is for informational purposes only and is not investment advice.</w:t>
      </w:r>
    </w:p>
    <w:p>
      <w:pPr>
        <w:pStyle w:val="Heading2"/>
        <w:spacing w:after="120" w:before="160"/>
      </w:pPr>
      <w:r>
        <w:t xml:space="preserve">Data Licensing and Market Data Use</w:t>
      </w:r>
    </w:p>
    <w:p>
      <w:pPr>
        <w:spacing w:after="160"/>
      </w:pPr>
      <w:r>
        <w:t xml:space="preserve">FinBro pulls live or delayed market data for stocks, crypto, and futures, plus institutional and options flow data. Each data feed normally comes with a commercial license. Before launch, the team must confirm that all data provider agreements cover the app's planned use. Using unlicensed market data is a common launch blocker.</w:t>
      </w:r>
    </w:p>
    <w:p>
      <w:pPr>
        <w:pStyle w:val="Heading2"/>
        <w:spacing w:after="120" w:before="160"/>
      </w:pPr>
      <w:r>
        <w:t xml:space="preserve">User Privacy and API Key Handling</w:t>
      </w:r>
    </w:p>
    <w:p>
      <w:pPr>
        <w:spacing w:after="160"/>
      </w:pPr>
      <w:r>
        <w:t xml:space="preserve">Users enter their own API keys to unlock AI features. The app needs a clear privacy policy explaining what data is collected, how it is stored, and who can see it. API keys must be encrypted at rest and in transit. If FinBro collects usage data from users in California or the EU, it must also comply with CCPA and GDPR requirements.</w:t>
      </w:r>
    </w:p>
    <w:p>
      <w:pPr>
        <w:pStyle w:val="Heading2"/>
        <w:spacing w:after="120" w:before="160"/>
      </w:pPr>
      <w:r>
        <w:t xml:space="preserve">Compliance Gaps to Fix Before Launch</w:t>
      </w:r>
    </w:p>
    <w:p>
      <w:pPr>
        <w:spacing w:after="80"/>
      </w:pPr>
      <w:r>
        <w:t xml:space="preserve">Three gaps need to be closed:</w:t>
      </w:r>
    </w:p>
    <w:p>
      <w:pPr>
        <w:spacing w:after="80"/>
        <w:ind w:left="360"/>
      </w:pPr>
      <w:r>
        <w:t xml:space="preserve">1. Add a visible "not investment advice" disclaimer throughout the app, especially near analyst scores and AI summaries</w:t>
      </w:r>
    </w:p>
    <w:p>
      <w:pPr>
        <w:spacing w:after="80"/>
        <w:ind w:left="360"/>
      </w:pPr>
      <w:r>
        <w:t xml:space="preserve">2. Verify that all market data licenses cover commercial app use</w:t>
      </w:r>
    </w:p>
    <w:p>
      <w:pPr>
        <w:spacing w:after="80"/>
        <w:ind w:left="360"/>
      </w:pPr>
      <w:r>
        <w:t xml:space="preserve">3. Publish a privacy policy and ensure API keys are encrypted</w:t>
      </w:r>
    </w:p>
    <w:p>
      <w:pPr>
        <w:spacing w:after="400"/>
      </w:pPr>
      <w:r>
        <w:t xml:space="preserve">These are low-cost fixes, but skipping them creates real legal exposure. No major structural changes are needed — FinBro's model is sound as long as these basics are in place before going live.</w:t>
      </w:r>
    </w:p>
    <w:p>
      <w:pPr>
        <w:pStyle w:val="Heading1"/>
        <w:spacing w:after="200" w:before="200"/>
      </w:pPr>
      <w:r>
        <w:t xml:space="preserve">3. QA Review</w:t>
      </w:r>
    </w:p>
    <w:p>
      <w:pPr>
        <w:pStyle w:val="Heading2"/>
        <w:spacing w:after="120" w:before="160"/>
      </w:pPr>
      <w:r>
        <w:t xml:space="preserve">Current Quality State</w:t>
      </w:r>
    </w:p>
    <w:p>
      <w:pPr>
        <w:spacing w:after="160"/>
      </w:pPr>
      <w:r>
        <w:t xml:space="preserve">FinBro has made solid progress. The main features — stock screener, crypto tracker, whale activity monitor, and options flow — are all in place and working. A new Futures section has been built and is currently going through its final review. The language throughout the app has been cleaned up so everyday users can understand the signals without needing a finance background. A one-click installer for Windows was also added.</w:t>
      </w:r>
    </w:p>
    <w:p>
      <w:pPr>
        <w:pStyle w:val="Heading2"/>
        <w:spacing w:after="120" w:before="160"/>
      </w:pPr>
      <w:r>
        <w:t xml:space="preserve">What Has Been Tested</w:t>
      </w:r>
    </w:p>
    <w:p>
      <w:pPr>
        <w:spacing w:after="160"/>
      </w:pPr>
      <w:r>
        <w:t xml:space="preserve">All review done so far has been manual. The development team reviewed the full codebase and has been making improvements. The readability of every user-facing explanation was reviewed and rewritten in plain language. The new Unusual Activity tab (combining whale tracking and options flow) was reviewed and marked complete. The Windows launcher was confirmed working. There is no automated test suite yet.</w:t>
      </w:r>
    </w:p>
    <w:p>
      <w:pPr>
        <w:pStyle w:val="Heading2"/>
        <w:spacing w:after="120" w:before="160"/>
      </w:pPr>
      <w:r>
        <w:t xml:space="preserve">Known Bugs and Quality Risks</w:t>
      </w:r>
    </w:p>
    <w:p>
      <w:pPr>
        <w:spacing w:after="80"/>
        <w:ind w:left="360"/>
      </w:pPr>
      <w:r>
        <w:t xml:space="preserve">• No automated tests — if a future code change breaks something, it won't be caught automatically</w:t>
      </w:r>
    </w:p>
    <w:p>
      <w:pPr>
        <w:spacing w:after="80"/>
        <w:ind w:left="360"/>
      </w:pPr>
      <w:r>
        <w:t xml:space="preserve">• The Futures section is still under review and hasn't been fully approved yet</w:t>
      </w:r>
    </w:p>
    <w:p>
      <w:pPr>
        <w:spacing w:after="80"/>
        <w:ind w:left="360"/>
      </w:pPr>
      <w:r>
        <w:t xml:space="preserve">• The app pulls live market data from outside services — if those go down or change their format, the app could show blank or incorrect data</w:t>
      </w:r>
    </w:p>
    <w:p>
      <w:pPr>
        <w:spacing w:after="80"/>
        <w:ind w:left="360"/>
      </w:pPr>
      <w:r>
        <w:t xml:space="preserve">• The Windows installer works well on most machines, but older setups without the built-in Windows package manager may just see a link instead of an automatic install</w:t>
      </w:r>
    </w:p>
    <w:p>
      <w:pPr>
        <w:pStyle w:val="Heading2"/>
        <w:spacing w:after="120" w:before="160"/>
      </w:pPr>
      <w:r>
        <w:t xml:space="preserve">What Should Be Tested Before Launch</w:t>
      </w:r>
    </w:p>
    <w:p>
      <w:pPr>
        <w:spacing w:after="80"/>
        <w:ind w:left="360"/>
      </w:pPr>
      <w:r>
        <w:t xml:space="preserve">• Have a real user (not a developer) try to install and run the app on a plain Windows computer from scratch</w:t>
      </w:r>
    </w:p>
    <w:p>
      <w:pPr>
        <w:spacing w:after="80"/>
        <w:ind w:left="360"/>
      </w:pPr>
      <w:r>
        <w:t xml:space="preserve">• Confirm that all three main sections — Stocks, Crypto, and Futures — load real data correctly after the Futures review is finished</w:t>
      </w:r>
    </w:p>
    <w:p>
      <w:pPr>
        <w:spacing w:after="80"/>
        <w:ind w:left="360"/>
      </w:pPr>
      <w:r>
        <w:t xml:space="preserve">• Test the price alert system to make sure notifications actually fire when they should</w:t>
      </w:r>
    </w:p>
    <w:p>
      <w:pPr>
        <w:spacing w:after="80"/>
        <w:ind w:left="360"/>
      </w:pPr>
      <w:r>
        <w:t xml:space="preserve">• Try using the app with a slow or unreliable internet connection to see how it handles missing data</w:t>
      </w:r>
    </w:p>
    <w:p>
      <w:pPr>
        <w:spacing w:after="80"/>
        <w:ind w:left="360"/>
      </w:pPr>
      <w:r>
        <w:t xml:space="preserve">• Do a quick check that the app looks and works the same across major browsers (Chrome, Edge, Firefox)</w:t>
      </w:r>
    </w:p>
    <w:p>
      <w:pPr>
        <w:spacing w:after="400"/>
      </w:pPr>
    </w:p>
    <w:p>
      <w:pPr>
        <w:pStyle w:val="Heading1"/>
        <w:spacing w:after="200" w:before="200"/>
      </w:pPr>
      <w:r>
        <w:t xml:space="preserve">4. Market Research Review</w:t>
      </w:r>
    </w:p>
    <w:p>
      <w:pPr>
        <w:pStyle w:val="Heading2"/>
        <w:spacing w:after="120" w:before="160"/>
      </w:pPr>
      <w:r>
        <w:t xml:space="preserve">Competitive Position</w:t>
      </w:r>
    </w:p>
    <w:p>
      <w:pPr>
        <w:spacing w:after="160"/>
      </w:pPr>
      <w:r>
        <w:t xml:space="preserve">FinBro has carved out a real niche that the big players haven't filled. Its core edge comes from two things no major competitor offers natively: live options flow tracking and whale/institutional/insider trade monitoring. WallStreetZen, TradingView, Seeking Alpha, Koyfin, and Finviz all focus on fundamental data, charting, or screening — but none of them put options flow and insider moves front and center the way FinBro does. Add in the fact that it covers both stocks and crypto in one app (only TradingView and Koyfin come close), and FinBro solves a real problem for a specific, underserved group of active traders.</w:t>
      </w:r>
    </w:p>
    <w:p>
      <w:pPr>
        <w:pStyle w:val="Heading2"/>
        <w:spacing w:after="120" w:before="160"/>
      </w:pPr>
      <w:r>
        <w:t xml:space="preserve">Gaps to Address</w:t>
      </w:r>
    </w:p>
    <w:p>
      <w:pPr>
        <w:spacing w:after="160"/>
      </w:pPr>
      <w:r>
        <w:t xml:space="preserve">The biggest gaps are the "everyday use" features that keep users coming back. Right now FinBro has no alert system, no portfolio tracker, and a screener that's thin compared to Finviz's 60+ free filters. The AI tools are also locked behind the user's own API key, which limits how many people can use them day-to-day. Until these are done, FinBro risks being a "research tool I open once in a while" rather than a "dashboard I check every morning."</w:t>
      </w:r>
    </w:p>
    <w:p>
      <w:pPr>
        <w:pStyle w:val="Heading2"/>
        <w:spacing w:after="120" w:before="160"/>
      </w:pPr>
      <w:r>
        <w:t xml:space="preserve">Target Audience</w:t>
      </w:r>
    </w:p>
    <w:p>
      <w:pPr>
        <w:spacing w:after="160"/>
      </w:pPr>
      <w:r>
        <w:t xml:space="preserve">The target audience is active retail traders — especially options traders who want to track what institutions and insiders are doing. This group is growing fast, is used to paying for data, and is not well served by free tools. Koyfin and Seeking Alpha charge $300–$2,400 per year for institutional-level features, yet neither covers options flow. FinBro is positioned to sit right in that gap: more powerful than free tools, more affordable than professional tiers.</w:t>
      </w:r>
    </w:p>
    <w:p>
      <w:pPr>
        <w:pStyle w:val="Heading2"/>
        <w:spacing w:after="120" w:before="160"/>
      </w:pPr>
      <w:r>
        <w:t xml:space="preserve">Overall Assessment</w:t>
      </w:r>
    </w:p>
    <w:p>
      <w:pPr>
        <w:spacing w:after="400"/>
      </w:pPr>
      <w:r>
        <w:t xml:space="preserve">Product-market fit looks strong for the core use case. Users who care about options flow and whale tracking have very few alternatives, and FinBro's unique features are genuinely hard to replicate. The path forward is adding the missing table-stakes features — alerts, portfolio tracker, deeper screener — so FinBro becomes a daily driver, not just an occasional research stop.</w:t>
      </w:r>
    </w:p>
    <w:p>
      <w:pPr>
        <w:jc w:val="center"/>
      </w:pPr>
      <w:r>
        <w:rPr>
          <w:color w:val="888888"/>
          <w:sz w:val="20"/>
          <w:szCs w:val="20"/>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2026-04-28T18:50:51.151Z</dcterms:created>
  <dcterms:modified xsi:type="dcterms:W3CDTF">2026-04-28T18:50:51.151Z</dcterms:modified>
</cp:coreProperties>
</file>

<file path=docProps/custom.xml><?xml version="1.0" encoding="utf-8"?>
<Properties xmlns="http://schemas.openxmlformats.org/officeDocument/2006/custom-properties" xmlns:vt="http://schemas.openxmlformats.org/officeDocument/2006/docPropsVTypes"/>
</file>