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7AB4" w:rsidRDefault="00A57AB4" w:rsidP="00A57AB4">
      <w:pPr>
        <w:spacing w:after="240"/>
        <w:jc w:val="center"/>
        <w:rPr>
          <w:rFonts w:ascii="Arial" w:eastAsia="Times New Roman" w:hAnsi="Arial" w:cs="Arial"/>
          <w:b/>
          <w:bCs/>
          <w:color w:val="1F4788"/>
          <w:kern w:val="0"/>
          <w:sz w:val="36"/>
          <w:szCs w:val="36"/>
          <w:lang w:val="en-US"/>
        </w:rPr>
      </w:pPr>
    </w:p>
    <w:p w:rsidR="00A57AB4" w:rsidRPr="00A57AB4" w:rsidRDefault="00A57AB4" w:rsidP="00A57AB4">
      <w:pPr>
        <w:spacing w:after="24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57AB4">
        <w:rPr>
          <w:rFonts w:ascii="Arial" w:eastAsia="Times New Roman" w:hAnsi="Arial" w:cs="Arial"/>
          <w:b/>
          <w:bCs/>
          <w:color w:val="1F4788"/>
          <w:kern w:val="0"/>
          <w:sz w:val="36"/>
          <w:szCs w:val="36"/>
          <w:lang w:val="en-US"/>
        </w:rPr>
        <w:t>PROFORMA QUOTATION</w:t>
      </w:r>
    </w:p>
    <w:p w:rsidR="000C1F5D" w:rsidRPr="000C1F5D" w:rsidRDefault="00A57AB4" w:rsidP="000C1F5D">
      <w:pPr>
        <w:ind w:left="-142"/>
        <w:jc w:val="center"/>
        <w:rPr>
          <w:b/>
          <w:sz w:val="28"/>
          <w:szCs w:val="28"/>
        </w:rPr>
      </w:pPr>
      <w:r w:rsidRPr="000C1F5D">
        <w:rPr>
          <w:b/>
          <w:sz w:val="28"/>
          <w:szCs w:val="28"/>
        </w:rPr>
        <w:t xml:space="preserve">Static Website Development for </w:t>
      </w:r>
      <w:r w:rsidR="000C1F5D" w:rsidRPr="000C1F5D">
        <w:rPr>
          <w:b/>
          <w:sz w:val="28"/>
          <w:szCs w:val="28"/>
        </w:rPr>
        <w:t>Coral Perl Navire Ltd Nigeria.</w:t>
      </w:r>
    </w:p>
    <w:p w:rsidR="00A57AB4" w:rsidRPr="00A57AB4" w:rsidRDefault="00A57AB4" w:rsidP="00A57AB4">
      <w:pPr>
        <w:spacing w:after="1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74"/>
        <w:gridCol w:w="1764"/>
        <w:gridCol w:w="1519"/>
        <w:gridCol w:w="3922"/>
      </w:tblGrid>
      <w:tr w:rsidR="00A57AB4" w:rsidRPr="00A57AB4" w:rsidTr="00A57AB4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US"/>
              </w:rPr>
              <w:t>Quotation No:</w:t>
            </w:r>
          </w:p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/>
              </w:rPr>
              <w:t>PQ-2026-001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US"/>
              </w:rPr>
              <w:t>Date:</w:t>
            </w:r>
          </w:p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/>
              </w:rPr>
              <w:t>February 1, 2026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US"/>
              </w:rPr>
              <w:t>Valid Until:</w:t>
            </w:r>
          </w:p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/>
              </w:rPr>
              <w:t>March 3, 2026</w:t>
            </w:r>
          </w:p>
        </w:tc>
        <w:tc>
          <w:tcPr>
            <w:tcW w:w="39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US"/>
              </w:rPr>
              <w:t>Prepared By:</w:t>
            </w:r>
          </w:p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0C1F5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/>
              </w:rPr>
              <w:t>Martin Denis</w:t>
            </w:r>
          </w:p>
        </w:tc>
      </w:tr>
    </w:tbl>
    <w:p w:rsidR="00A57AB4" w:rsidRPr="00A57AB4" w:rsidRDefault="00A57AB4" w:rsidP="00A57AB4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89"/>
        <w:gridCol w:w="5103"/>
      </w:tblGrid>
      <w:tr w:rsidR="00A57AB4" w:rsidRPr="00A57AB4" w:rsidTr="00A57AB4">
        <w:tc>
          <w:tcPr>
            <w:tcW w:w="40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</w:rPr>
              <w:t>TO: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</w:rPr>
              <w:t>FROM:</w:t>
            </w:r>
          </w:p>
        </w:tc>
      </w:tr>
      <w:tr w:rsidR="00A57AB4" w:rsidRPr="00A57AB4" w:rsidTr="00A57AB4">
        <w:tc>
          <w:tcPr>
            <w:tcW w:w="40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0C1F5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</w:rPr>
              <w:t xml:space="preserve">Coral Perl </w:t>
            </w:r>
            <w:proofErr w:type="spellStart"/>
            <w:r w:rsidR="003A627C" w:rsidRPr="000C1F5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</w:rPr>
              <w:t>Navire</w:t>
            </w:r>
            <w:proofErr w:type="spellEnd"/>
            <w:r w:rsidR="003A627C" w:rsidRPr="000C1F5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</w:rPr>
              <w:t xml:space="preserve"> Ltd.</w:t>
            </w:r>
          </w:p>
          <w:p w:rsidR="00A57AB4" w:rsidRPr="00A57AB4" w:rsidRDefault="003A627C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0C1F5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</w:rPr>
              <w:t>Nigeria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Default="00A57AB4" w:rsidP="00A57AB4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</w:rPr>
            </w:pPr>
            <w:proofErr w:type="spellStart"/>
            <w:r w:rsidRPr="000C1F5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</w:rPr>
              <w:t>Byver</w:t>
            </w:r>
            <w:proofErr w:type="spellEnd"/>
            <w:r w:rsidRPr="000C1F5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</w:rPr>
              <w:t xml:space="preserve"> Ltd.</w:t>
            </w:r>
          </w:p>
          <w:p w:rsidR="000C1F5D" w:rsidRPr="00A57AB4" w:rsidRDefault="000C1F5D" w:rsidP="00A57AB4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</w:tr>
    </w:tbl>
    <w:p w:rsidR="00A57AB4" w:rsidRPr="00A57AB4" w:rsidRDefault="00A57AB4" w:rsidP="00A57AB4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57AB4" w:rsidRPr="00A57AB4" w:rsidRDefault="00A57AB4" w:rsidP="00A57AB4">
      <w:pPr>
        <w:spacing w:before="24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57AB4">
        <w:rPr>
          <w:rFonts w:ascii="Arial" w:eastAsia="Times New Roman" w:hAnsi="Arial" w:cs="Arial"/>
          <w:b/>
          <w:bCs/>
          <w:color w:val="1F4788"/>
          <w:kern w:val="36"/>
          <w:sz w:val="32"/>
          <w:szCs w:val="32"/>
          <w:lang w:val="en-US"/>
        </w:rPr>
        <w:t>PROJECT SCOPE</w:t>
      </w:r>
    </w:p>
    <w:p w:rsidR="00A57AB4" w:rsidRPr="00A57AB4" w:rsidRDefault="00A57AB4" w:rsidP="00A57AB4">
      <w:pPr>
        <w:spacing w:after="1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Development of a professional static website for your chandlery business, including:</w:t>
      </w:r>
    </w:p>
    <w:p w:rsidR="00A57AB4" w:rsidRPr="00A57AB4" w:rsidRDefault="00A57AB4" w:rsidP="00A57AB4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Modern, responsive design optimized for desktop, tablet, and mobile devices</w:t>
      </w:r>
    </w:p>
    <w:p w:rsidR="00A57AB4" w:rsidRPr="00A57AB4" w:rsidRDefault="00A57AB4" w:rsidP="00A57AB4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Home page with company overview and featured marine products</w:t>
      </w:r>
    </w:p>
    <w:p w:rsidR="00A57AB4" w:rsidRPr="00A57AB4" w:rsidRDefault="00A57AB4" w:rsidP="00A57AB4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About Us page detailing your chandlery history and services</w:t>
      </w:r>
    </w:p>
    <w:p w:rsidR="00A57AB4" w:rsidRPr="00A57AB4" w:rsidRDefault="00A57AB4" w:rsidP="00A57AB4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Product catalog with up to 5 categories (ropes, navigation equipment, safety gear, maintenance supplies, etc.)</w:t>
      </w:r>
    </w:p>
    <w:p w:rsidR="00A57AB4" w:rsidRPr="00A57AB4" w:rsidRDefault="00A57AB4" w:rsidP="00A57AB4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Contact page with integrated inquiry form</w:t>
      </w:r>
    </w:p>
    <w:p w:rsidR="00A57AB4" w:rsidRPr="00A57AB4" w:rsidRDefault="00A57AB4" w:rsidP="00A57AB4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Image gallery showcasing products and facilities</w:t>
      </w:r>
    </w:p>
    <w:p w:rsidR="00A57AB4" w:rsidRPr="00A57AB4" w:rsidRDefault="00A57AB4" w:rsidP="00A57AB4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SEO-optimized structure for better search engine visibility</w:t>
      </w:r>
    </w:p>
    <w:p w:rsidR="00A57AB4" w:rsidRPr="00A57AB4" w:rsidRDefault="00A57AB4" w:rsidP="00A57AB4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Fast loading times and secure HTTPS connection</w:t>
      </w:r>
    </w:p>
    <w:p w:rsidR="00A57AB4" w:rsidRPr="00A57AB4" w:rsidRDefault="00A57AB4" w:rsidP="00A57AB4">
      <w:pPr>
        <w:numPr>
          <w:ilvl w:val="0"/>
          <w:numId w:val="1"/>
        </w:numPr>
        <w:spacing w:after="200"/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Cross-browser compatibility (Chrome, Firefox, Safari, Edge)</w:t>
      </w:r>
    </w:p>
    <w:p w:rsidR="00A57AB4" w:rsidRPr="00A57AB4" w:rsidRDefault="00A57AB4" w:rsidP="00A57AB4">
      <w:pPr>
        <w:spacing w:before="24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57AB4">
        <w:rPr>
          <w:rFonts w:ascii="Arial" w:eastAsia="Times New Roman" w:hAnsi="Arial" w:cs="Arial"/>
          <w:b/>
          <w:bCs/>
          <w:color w:val="1F4788"/>
          <w:kern w:val="36"/>
          <w:sz w:val="32"/>
          <w:szCs w:val="32"/>
          <w:lang w:val="en-US"/>
        </w:rPr>
        <w:t>DETAILED COST BREAKDOWN</w:t>
      </w:r>
    </w:p>
    <w:p w:rsidR="00A57AB4" w:rsidRPr="00A57AB4" w:rsidRDefault="00A57AB4" w:rsidP="00A57AB4">
      <w:pPr>
        <w:spacing w:before="200" w:after="10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57AB4">
        <w:rPr>
          <w:rFonts w:ascii="Arial" w:eastAsia="Times New Roman" w:hAnsi="Arial" w:cs="Arial"/>
          <w:b/>
          <w:bCs/>
          <w:color w:val="2E5C8A"/>
          <w:kern w:val="0"/>
          <w:sz w:val="26"/>
          <w:szCs w:val="26"/>
          <w:lang w:val="en-US"/>
        </w:rPr>
        <w:t>1. Website Design &amp; Development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66"/>
        <w:gridCol w:w="3926"/>
      </w:tblGrid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Custom design with maritime/chandlery aesthetic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Included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Up to 8 static pages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Included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Responsive HTML/CSS/JavaScript implementation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Included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Contact form integration with email notifications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Included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Image optimization and gallery setup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Included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Basic SEO setup (meta tags, descriptions, sitemap)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Included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Subtotal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₦1,325,224</w:t>
            </w:r>
          </w:p>
        </w:tc>
      </w:tr>
    </w:tbl>
    <w:p w:rsidR="00A57AB4" w:rsidRPr="00A57AB4" w:rsidRDefault="00A57AB4" w:rsidP="00A57AB4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57AB4" w:rsidRDefault="00A57AB4" w:rsidP="00A57AB4">
      <w:pPr>
        <w:spacing w:before="200" w:after="100"/>
        <w:outlineLvl w:val="1"/>
        <w:rPr>
          <w:rFonts w:ascii="Arial" w:eastAsia="Times New Roman" w:hAnsi="Arial" w:cs="Arial"/>
          <w:b/>
          <w:bCs/>
          <w:color w:val="2E5C8A"/>
          <w:kern w:val="0"/>
          <w:sz w:val="26"/>
          <w:szCs w:val="26"/>
          <w:lang w:val="en-US"/>
        </w:rPr>
      </w:pPr>
    </w:p>
    <w:p w:rsidR="00A57AB4" w:rsidRDefault="00A57AB4" w:rsidP="00A57AB4">
      <w:pPr>
        <w:spacing w:before="200" w:after="100"/>
        <w:outlineLvl w:val="1"/>
        <w:rPr>
          <w:rFonts w:ascii="Arial" w:eastAsia="Times New Roman" w:hAnsi="Arial" w:cs="Arial"/>
          <w:b/>
          <w:bCs/>
          <w:color w:val="2E5C8A"/>
          <w:kern w:val="0"/>
          <w:sz w:val="26"/>
          <w:szCs w:val="26"/>
          <w:lang w:val="en-US"/>
        </w:rPr>
      </w:pPr>
    </w:p>
    <w:p w:rsidR="00A57AB4" w:rsidRDefault="00A57AB4" w:rsidP="00A57AB4">
      <w:pPr>
        <w:spacing w:before="200" w:after="100"/>
        <w:outlineLvl w:val="1"/>
        <w:rPr>
          <w:rFonts w:ascii="Arial" w:eastAsia="Times New Roman" w:hAnsi="Arial" w:cs="Arial"/>
          <w:b/>
          <w:bCs/>
          <w:color w:val="2E5C8A"/>
          <w:kern w:val="0"/>
          <w:sz w:val="26"/>
          <w:szCs w:val="26"/>
          <w:lang w:val="en-US"/>
        </w:rPr>
      </w:pPr>
    </w:p>
    <w:p w:rsidR="000C1F5D" w:rsidRDefault="000C1F5D" w:rsidP="00A57AB4">
      <w:pPr>
        <w:spacing w:before="200" w:after="100"/>
        <w:outlineLvl w:val="1"/>
        <w:rPr>
          <w:rFonts w:ascii="Arial" w:eastAsia="Times New Roman" w:hAnsi="Arial" w:cs="Arial"/>
          <w:b/>
          <w:bCs/>
          <w:color w:val="2E5C8A"/>
          <w:kern w:val="0"/>
          <w:sz w:val="26"/>
          <w:szCs w:val="26"/>
          <w:lang w:val="en-US"/>
        </w:rPr>
      </w:pPr>
    </w:p>
    <w:p w:rsidR="00A57AB4" w:rsidRPr="00A57AB4" w:rsidRDefault="00A57AB4" w:rsidP="00A57AB4">
      <w:pPr>
        <w:spacing w:before="200" w:after="10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57AB4">
        <w:rPr>
          <w:rFonts w:ascii="Arial" w:eastAsia="Times New Roman" w:hAnsi="Arial" w:cs="Arial"/>
          <w:b/>
          <w:bCs/>
          <w:color w:val="2E5C8A"/>
          <w:kern w:val="0"/>
          <w:sz w:val="26"/>
          <w:szCs w:val="26"/>
          <w:lang w:val="en-US"/>
        </w:rPr>
        <w:t>2. Domain Registration</w:t>
      </w:r>
    </w:p>
    <w:p w:rsidR="00A57AB4" w:rsidRPr="00A57AB4" w:rsidRDefault="00A57AB4" w:rsidP="00A57AB4">
      <w:pPr>
        <w:spacing w:after="1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A57AB4">
        <w:rPr>
          <w:rFonts w:ascii="Arial" w:eastAsia="Times New Roman" w:hAnsi="Arial" w:cs="Arial"/>
          <w:color w:val="000000"/>
          <w:kern w:val="0"/>
          <w:lang w:val="en-US"/>
        </w:rPr>
        <w:t>Professional domain name for your chandlery business with privacy protection.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82"/>
        <w:gridCol w:w="5210"/>
      </w:tblGrid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Domain Options</w:t>
            </w:r>
          </w:p>
        </w:tc>
        <w:tc>
          <w:tcPr>
            <w:tcW w:w="5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Annual Fee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.com (International - Recommended)</w:t>
            </w:r>
          </w:p>
        </w:tc>
        <w:tc>
          <w:tcPr>
            <w:tcW w:w="5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₦24,848/year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.net (Network/Business)</w:t>
            </w:r>
          </w:p>
        </w:tc>
        <w:tc>
          <w:tcPr>
            <w:tcW w:w="5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₦26,504/year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Country-specific (e.g., .de, .</w:t>
            </w:r>
            <w:proofErr w:type="spellStart"/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fr</w:t>
            </w:r>
            <w:proofErr w:type="spellEnd"/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, .</w:t>
            </w:r>
            <w:proofErr w:type="spellStart"/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uk</w:t>
            </w:r>
            <w:proofErr w:type="spellEnd"/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, .</w:t>
            </w:r>
            <w:proofErr w:type="spellStart"/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ng</w:t>
            </w:r>
            <w:proofErr w:type="spellEnd"/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)</w:t>
            </w:r>
          </w:p>
        </w:tc>
        <w:tc>
          <w:tcPr>
            <w:tcW w:w="5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₦19,878-33,131/yr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WHOIS Privacy Protection (included)</w:t>
            </w:r>
          </w:p>
        </w:tc>
        <w:tc>
          <w:tcPr>
            <w:tcW w:w="5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Free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Estimated Annual Cost (.com)</w:t>
            </w:r>
          </w:p>
        </w:tc>
        <w:tc>
          <w:tcPr>
            <w:tcW w:w="5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₦41,413/year</w:t>
            </w:r>
          </w:p>
        </w:tc>
      </w:tr>
    </w:tbl>
    <w:p w:rsidR="00A57AB4" w:rsidRPr="00A57AB4" w:rsidRDefault="00A57AB4" w:rsidP="00A57AB4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57AB4" w:rsidRPr="00A57AB4" w:rsidRDefault="00A57AB4" w:rsidP="00A57AB4">
      <w:pPr>
        <w:spacing w:before="200" w:after="10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57AB4">
        <w:rPr>
          <w:rFonts w:ascii="Arial" w:eastAsia="Times New Roman" w:hAnsi="Arial" w:cs="Arial"/>
          <w:b/>
          <w:bCs/>
          <w:color w:val="2E5C8A"/>
          <w:kern w:val="0"/>
          <w:sz w:val="26"/>
          <w:szCs w:val="26"/>
          <w:lang w:val="en-US"/>
        </w:rPr>
        <w:t>3. Web Hosting - Premium Shared Hosting Package</w:t>
      </w:r>
    </w:p>
    <w:p w:rsidR="00A57AB4" w:rsidRPr="00A57AB4" w:rsidRDefault="00A57AB4" w:rsidP="00A57AB4">
      <w:pPr>
        <w:spacing w:after="1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Professional hosting infrastructure designed for reliability, security, and performance.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19"/>
        <w:gridCol w:w="5573"/>
      </w:tblGrid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FFFFFF"/>
                <w:kern w:val="0"/>
                <w:lang w:val="en-US"/>
              </w:rPr>
              <w:t>HOSTING SPECIFICATIONS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FFFFFF"/>
                <w:kern w:val="0"/>
                <w:lang w:val="en-US"/>
              </w:rPr>
              <w:t>INCLUDED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Storage &amp; Bandwidth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1"/>
                <w:szCs w:val="24"/>
                <w:lang w:val="en-US"/>
              </w:rPr>
            </w:pP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SSD Storage Space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10 GB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Monthly Bandwidth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Unlimited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Estimated Monthly Visitors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50,000+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Performance &amp; Speed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1"/>
                <w:szCs w:val="24"/>
                <w:lang w:val="en-US"/>
              </w:rPr>
            </w:pP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SSD Storage (Solid State Drives)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MS Gothic" w:eastAsia="MS Gothic" w:hAnsi="MS Gothic" w:cs="MS Gothic"/>
                <w:color w:val="000000"/>
                <w:kern w:val="0"/>
                <w:lang w:val="en-US"/>
              </w:rPr>
              <w:t>✓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Content Delivery Network (CDN)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MS Gothic" w:eastAsia="MS Gothic" w:hAnsi="MS Gothic" w:cs="MS Gothic"/>
                <w:color w:val="000000"/>
                <w:kern w:val="0"/>
                <w:lang w:val="en-US"/>
              </w:rPr>
              <w:t>✓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Server Caching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MS Gothic" w:eastAsia="MS Gothic" w:hAnsi="MS Gothic" w:cs="MS Gothic"/>
                <w:color w:val="000000"/>
                <w:kern w:val="0"/>
                <w:lang w:val="en-US"/>
              </w:rPr>
              <w:t>✓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Security Features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1"/>
                <w:szCs w:val="24"/>
                <w:lang w:val="en-US"/>
              </w:rPr>
            </w:pP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Free SSL Certificate (HTTPS)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MS Gothic" w:eastAsia="MS Gothic" w:hAnsi="MS Gothic" w:cs="MS Gothic"/>
                <w:color w:val="000000"/>
                <w:kern w:val="0"/>
                <w:lang w:val="en-US"/>
              </w:rPr>
              <w:t>✓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 xml:space="preserve">• </w:t>
            </w:r>
            <w:proofErr w:type="spellStart"/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DDoS</w:t>
            </w:r>
            <w:proofErr w:type="spellEnd"/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 xml:space="preserve"> Protection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MS Gothic" w:eastAsia="MS Gothic" w:hAnsi="MS Gothic" w:cs="MS Gothic"/>
                <w:color w:val="000000"/>
                <w:kern w:val="0"/>
                <w:lang w:val="en-US"/>
              </w:rPr>
              <w:t>✓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Malware Scanning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MS Gothic" w:eastAsia="MS Gothic" w:hAnsi="MS Gothic" w:cs="MS Gothic"/>
                <w:color w:val="000000"/>
                <w:kern w:val="0"/>
                <w:lang w:val="en-US"/>
              </w:rPr>
              <w:t>✓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Web Application Firewall (WAF)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MS Gothic" w:eastAsia="MS Gothic" w:hAnsi="MS Gothic" w:cs="MS Gothic"/>
                <w:color w:val="000000"/>
                <w:kern w:val="0"/>
                <w:lang w:val="en-US"/>
              </w:rPr>
              <w:t>✓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Backup &amp; Recovery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1"/>
                <w:szCs w:val="24"/>
                <w:lang w:val="en-US"/>
              </w:rPr>
            </w:pP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Automated Daily Backups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MS Gothic" w:eastAsia="MS Gothic" w:hAnsi="MS Gothic" w:cs="MS Gothic"/>
                <w:color w:val="000000"/>
                <w:kern w:val="0"/>
                <w:lang w:val="en-US"/>
              </w:rPr>
              <w:t>✓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Backup Retention Period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30 days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One-Click Restore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MS Gothic" w:eastAsia="MS Gothic" w:hAnsi="MS Gothic" w:cs="MS Gothic"/>
                <w:color w:val="000000"/>
                <w:kern w:val="0"/>
                <w:lang w:val="en-US"/>
              </w:rPr>
              <w:t>✓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Email Services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1"/>
                <w:szCs w:val="24"/>
                <w:lang w:val="en-US"/>
              </w:rPr>
            </w:pP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Professional Email Accounts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Up to 5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Email Storage per Account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2 GB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lastRenderedPageBreak/>
              <w:t>• Webmail Access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MS Gothic" w:eastAsia="MS Gothic" w:hAnsi="MS Gothic" w:cs="MS Gothic"/>
                <w:color w:val="000000"/>
                <w:kern w:val="0"/>
                <w:lang w:val="en-US"/>
              </w:rPr>
              <w:t>✓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IMAP/POP3/SMTP Support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MS Gothic" w:eastAsia="MS Gothic" w:hAnsi="MS Gothic" w:cs="MS Gothic"/>
                <w:color w:val="000000"/>
                <w:kern w:val="0"/>
                <w:lang w:val="en-US"/>
              </w:rPr>
              <w:t>✓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Spam &amp; Virus Protection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MS Gothic" w:eastAsia="MS Gothic" w:hAnsi="MS Gothic" w:cs="MS Gothic"/>
                <w:color w:val="000000"/>
                <w:kern w:val="0"/>
                <w:lang w:val="en-US"/>
              </w:rPr>
              <w:t>✓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Technical Support &amp; Reliability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1"/>
                <w:szCs w:val="24"/>
                <w:lang w:val="en-US"/>
              </w:rPr>
            </w:pP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Uptime Guarantee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99.9%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Server Monitoring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24/7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Control Panel (</w:t>
            </w:r>
            <w:proofErr w:type="spellStart"/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cPanel</w:t>
            </w:r>
            <w:proofErr w:type="spellEnd"/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)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MS Gothic" w:eastAsia="MS Gothic" w:hAnsi="MS Gothic" w:cs="MS Gothic"/>
                <w:color w:val="000000"/>
                <w:kern w:val="0"/>
                <w:lang w:val="en-US"/>
              </w:rPr>
              <w:t>✓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FTP/SFTP Access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MS Gothic" w:eastAsia="MS Gothic" w:hAnsi="MS Gothic" w:cs="MS Gothic"/>
                <w:color w:val="000000"/>
                <w:kern w:val="0"/>
                <w:lang w:val="en-US"/>
              </w:rPr>
              <w:t>✓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Technical Support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Email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ANNUAL HOSTING COST</w:t>
            </w:r>
          </w:p>
        </w:tc>
        <w:tc>
          <w:tcPr>
            <w:tcW w:w="55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₦198,784/year</w:t>
            </w:r>
          </w:p>
        </w:tc>
      </w:tr>
    </w:tbl>
    <w:p w:rsidR="00A57AB4" w:rsidRPr="00A57AB4" w:rsidRDefault="00A57AB4" w:rsidP="00A57AB4">
      <w:pPr>
        <w:spacing w:before="200" w:after="10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57AB4">
        <w:rPr>
          <w:rFonts w:ascii="Arial" w:eastAsia="Times New Roman" w:hAnsi="Arial" w:cs="Arial"/>
          <w:b/>
          <w:bCs/>
          <w:color w:val="2E5C8A"/>
          <w:kern w:val="0"/>
          <w:sz w:val="26"/>
          <w:szCs w:val="26"/>
          <w:lang w:val="en-US"/>
        </w:rPr>
        <w:t>4. Initial Content Upload &amp; Setup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585"/>
        <w:gridCol w:w="3607"/>
      </w:tblGrid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Upload and formatting of provided content</w:t>
            </w:r>
          </w:p>
        </w:tc>
        <w:tc>
          <w:tcPr>
            <w:tcW w:w="36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Included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Basic image editing and optimization (up to 30 images)</w:t>
            </w:r>
          </w:p>
        </w:tc>
        <w:tc>
          <w:tcPr>
            <w:tcW w:w="36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Included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Domain configuration and DNS setup</w:t>
            </w:r>
          </w:p>
        </w:tc>
        <w:tc>
          <w:tcPr>
            <w:tcW w:w="36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Included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Email account setup and configuration</w:t>
            </w:r>
          </w:p>
        </w:tc>
        <w:tc>
          <w:tcPr>
            <w:tcW w:w="36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Included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Subtotal</w:t>
            </w:r>
          </w:p>
        </w:tc>
        <w:tc>
          <w:tcPr>
            <w:tcW w:w="36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₦248,480</w:t>
            </w:r>
          </w:p>
        </w:tc>
      </w:tr>
    </w:tbl>
    <w:p w:rsidR="00A57AB4" w:rsidRPr="00A57AB4" w:rsidRDefault="00A57AB4" w:rsidP="00A57AB4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57AB4" w:rsidRPr="00A57AB4" w:rsidRDefault="00A57AB4" w:rsidP="00A57AB4">
      <w:pPr>
        <w:spacing w:before="24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57AB4">
        <w:rPr>
          <w:rFonts w:ascii="Arial" w:eastAsia="Times New Roman" w:hAnsi="Arial" w:cs="Arial"/>
          <w:b/>
          <w:bCs/>
          <w:color w:val="1F4788"/>
          <w:kern w:val="36"/>
          <w:sz w:val="32"/>
          <w:szCs w:val="32"/>
          <w:lang w:val="en-US"/>
        </w:rPr>
        <w:t>TOTAL INVESTMENT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81"/>
        <w:gridCol w:w="3911"/>
      </w:tblGrid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INITIAL SETUP (One-Time Costs)</w:t>
            </w:r>
          </w:p>
        </w:tc>
        <w:tc>
          <w:tcPr>
            <w:tcW w:w="3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1"/>
                <w:szCs w:val="24"/>
                <w:lang w:val="en-US"/>
              </w:rPr>
            </w:pP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Website Design &amp; Development</w:t>
            </w:r>
          </w:p>
        </w:tc>
        <w:tc>
          <w:tcPr>
            <w:tcW w:w="3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₦1,325,224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Initial Content Upload &amp; Setup</w:t>
            </w:r>
          </w:p>
        </w:tc>
        <w:tc>
          <w:tcPr>
            <w:tcW w:w="3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₦248,480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Domain Registration (Year 1)</w:t>
            </w:r>
          </w:p>
        </w:tc>
        <w:tc>
          <w:tcPr>
            <w:tcW w:w="3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₦41,413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Web Hosting (Year 1)</w:t>
            </w:r>
          </w:p>
        </w:tc>
        <w:tc>
          <w:tcPr>
            <w:tcW w:w="3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₦198,784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6"/>
                <w:szCs w:val="26"/>
                <w:lang w:val="en-US"/>
              </w:rPr>
              <w:t>TOTAL INITIAL INVESTMENT</w:t>
            </w:r>
          </w:p>
        </w:tc>
        <w:tc>
          <w:tcPr>
            <w:tcW w:w="3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6"/>
                <w:szCs w:val="26"/>
                <w:lang w:val="en-US"/>
              </w:rPr>
              <w:t>₦1,813,901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tcMar>
              <w:top w:w="120" w:type="dxa"/>
              <w:left w:w="0" w:type="dxa"/>
              <w:bottom w:w="0" w:type="dxa"/>
              <w:right w:w="0" w:type="dxa"/>
            </w:tcMar>
            <w:hideMark/>
          </w:tcPr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1"/>
                <w:szCs w:val="24"/>
                <w:lang w:val="en-US"/>
              </w:rPr>
            </w:pPr>
          </w:p>
        </w:tc>
        <w:tc>
          <w:tcPr>
            <w:tcW w:w="3911" w:type="dxa"/>
            <w:tcBorders>
              <w:top w:val="single" w:sz="4" w:space="0" w:color="CCCCCC"/>
              <w:bottom w:val="single" w:sz="4" w:space="0" w:color="CCCCCC"/>
            </w:tcBorders>
            <w:tcMar>
              <w:top w:w="120" w:type="dxa"/>
              <w:left w:w="0" w:type="dxa"/>
              <w:bottom w:w="0" w:type="dxa"/>
              <w:right w:w="0" w:type="dxa"/>
            </w:tcMar>
            <w:hideMark/>
          </w:tcPr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1"/>
                <w:szCs w:val="24"/>
                <w:lang w:val="en-US"/>
              </w:rPr>
            </w:pP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E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ANNUAL RECURRING COSTS (From Year 2)</w:t>
            </w:r>
          </w:p>
        </w:tc>
        <w:tc>
          <w:tcPr>
            <w:tcW w:w="3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E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1"/>
                <w:szCs w:val="24"/>
                <w:lang w:val="en-US"/>
              </w:rPr>
            </w:pP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Domain Renewal</w:t>
            </w:r>
          </w:p>
        </w:tc>
        <w:tc>
          <w:tcPr>
            <w:tcW w:w="3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₦41,413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Hosting Renewal</w:t>
            </w:r>
          </w:p>
        </w:tc>
        <w:tc>
          <w:tcPr>
            <w:tcW w:w="3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₦198,784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6"/>
                <w:szCs w:val="26"/>
                <w:lang w:val="en-US"/>
              </w:rPr>
              <w:t>TOTAL ANNUAL COST</w:t>
            </w:r>
          </w:p>
        </w:tc>
        <w:tc>
          <w:tcPr>
            <w:tcW w:w="3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6"/>
                <w:szCs w:val="26"/>
                <w:lang w:val="en-US"/>
              </w:rPr>
              <w:t>₦240,197/year</w:t>
            </w:r>
          </w:p>
        </w:tc>
      </w:tr>
    </w:tbl>
    <w:p w:rsidR="00A57AB4" w:rsidRPr="00A57AB4" w:rsidRDefault="00A57AB4" w:rsidP="00A57AB4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57AB4" w:rsidRPr="00A57AB4" w:rsidRDefault="00A57AB4" w:rsidP="00A57AB4">
      <w:pPr>
        <w:spacing w:before="24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57AB4">
        <w:rPr>
          <w:rFonts w:ascii="Arial" w:eastAsia="Times New Roman" w:hAnsi="Arial" w:cs="Arial"/>
          <w:b/>
          <w:bCs/>
          <w:color w:val="1F4788"/>
          <w:kern w:val="36"/>
          <w:sz w:val="32"/>
          <w:szCs w:val="32"/>
          <w:lang w:val="en-US"/>
        </w:rPr>
        <w:t>PAYMENT TERMS</w:t>
      </w:r>
    </w:p>
    <w:p w:rsidR="00A57AB4" w:rsidRPr="00A57AB4" w:rsidRDefault="00A57AB4" w:rsidP="00A57AB4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50% deposit (₦906,951) required to commence work</w:t>
      </w:r>
    </w:p>
    <w:p w:rsidR="00A57AB4" w:rsidRPr="00A57AB4" w:rsidRDefault="00A57AB4" w:rsidP="00A57AB4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50% balance (₦906,950) due upon project completion before website goes live</w:t>
      </w:r>
    </w:p>
    <w:p w:rsidR="00A57AB4" w:rsidRPr="00A57AB4" w:rsidRDefault="00A57AB4" w:rsidP="00A57AB4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lastRenderedPageBreak/>
        <w:t>Payment methods: Bank transfer, PayPal, Credit/Debit Card</w:t>
      </w:r>
    </w:p>
    <w:p w:rsidR="00A57AB4" w:rsidRPr="00A57AB4" w:rsidRDefault="00A57AB4" w:rsidP="00A57AB4">
      <w:pPr>
        <w:numPr>
          <w:ilvl w:val="0"/>
          <w:numId w:val="2"/>
        </w:numPr>
        <w:spacing w:after="200"/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Annual hosting and domain fees due 30 days before renewal date</w:t>
      </w:r>
    </w:p>
    <w:p w:rsidR="00A57AB4" w:rsidRPr="00A57AB4" w:rsidRDefault="00A57AB4" w:rsidP="00A57AB4">
      <w:pPr>
        <w:spacing w:before="24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57AB4">
        <w:rPr>
          <w:rFonts w:ascii="Arial" w:eastAsia="Times New Roman" w:hAnsi="Arial" w:cs="Arial"/>
          <w:b/>
          <w:bCs/>
          <w:color w:val="1F4788"/>
          <w:kern w:val="36"/>
          <w:sz w:val="32"/>
          <w:szCs w:val="32"/>
          <w:lang w:val="en-US"/>
        </w:rPr>
        <w:t>PROJECT TIMELINE</w:t>
      </w:r>
    </w:p>
    <w:p w:rsidR="00A57AB4" w:rsidRPr="00A57AB4" w:rsidRDefault="00A57AB4" w:rsidP="00A57AB4">
      <w:pPr>
        <w:spacing w:after="1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57AB4">
        <w:rPr>
          <w:rFonts w:ascii="Arial" w:eastAsia="Times New Roman" w:hAnsi="Arial" w:cs="Arial"/>
          <w:b/>
          <w:bCs/>
          <w:color w:val="000000"/>
          <w:kern w:val="0"/>
          <w:lang w:val="en-US"/>
        </w:rPr>
        <w:t xml:space="preserve">Upon receipt of deposit and all required materials (content, images, </w:t>
      </w:r>
      <w:proofErr w:type="gramStart"/>
      <w:r w:rsidRPr="00A57AB4">
        <w:rPr>
          <w:rFonts w:ascii="Arial" w:eastAsia="Times New Roman" w:hAnsi="Arial" w:cs="Arial"/>
          <w:b/>
          <w:bCs/>
          <w:color w:val="000000"/>
          <w:kern w:val="0"/>
          <w:lang w:val="en-US"/>
        </w:rPr>
        <w:t>logos</w:t>
      </w:r>
      <w:proofErr w:type="gramEnd"/>
      <w:r w:rsidRPr="00A57AB4">
        <w:rPr>
          <w:rFonts w:ascii="Arial" w:eastAsia="Times New Roman" w:hAnsi="Arial" w:cs="Arial"/>
          <w:b/>
          <w:bCs/>
          <w:color w:val="000000"/>
          <w:kern w:val="0"/>
          <w:lang w:val="en-US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96"/>
        <w:gridCol w:w="4696"/>
      </w:tblGrid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Phase</w:t>
            </w:r>
          </w:p>
        </w:tc>
        <w:tc>
          <w:tcPr>
            <w:tcW w:w="4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Timeline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Initial design mockup and layout</w:t>
            </w:r>
          </w:p>
        </w:tc>
        <w:tc>
          <w:tcPr>
            <w:tcW w:w="4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5-7 business days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Client review and feedback</w:t>
            </w:r>
          </w:p>
        </w:tc>
        <w:tc>
          <w:tcPr>
            <w:tcW w:w="4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2-3 business days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Revisions and refinements</w:t>
            </w:r>
          </w:p>
        </w:tc>
        <w:tc>
          <w:tcPr>
            <w:tcW w:w="4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3-5 business days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Final development, testing, and deployment</w:t>
            </w:r>
          </w:p>
        </w:tc>
        <w:tc>
          <w:tcPr>
            <w:tcW w:w="4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5-7 business days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TOTAL ESTIMATED COMPLETION</w:t>
            </w:r>
          </w:p>
        </w:tc>
        <w:tc>
          <w:tcPr>
            <w:tcW w:w="4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3-4 weeks</w:t>
            </w:r>
          </w:p>
        </w:tc>
      </w:tr>
    </w:tbl>
    <w:p w:rsidR="00A57AB4" w:rsidRPr="00A57AB4" w:rsidRDefault="00A57AB4" w:rsidP="00A57AB4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57AB4" w:rsidRPr="00A57AB4" w:rsidRDefault="00A57AB4" w:rsidP="00A57AB4">
      <w:pPr>
        <w:spacing w:before="24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57AB4">
        <w:rPr>
          <w:rFonts w:ascii="Arial" w:eastAsia="Times New Roman" w:hAnsi="Arial" w:cs="Arial"/>
          <w:b/>
          <w:bCs/>
          <w:color w:val="1F4788"/>
          <w:kern w:val="36"/>
          <w:sz w:val="32"/>
          <w:szCs w:val="32"/>
          <w:lang w:val="en-US"/>
        </w:rPr>
        <w:t>CLIENT RESPONSIBILITIES</w:t>
      </w:r>
    </w:p>
    <w:p w:rsidR="00A57AB4" w:rsidRPr="00A57AB4" w:rsidRDefault="00A57AB4" w:rsidP="00A57AB4">
      <w:pPr>
        <w:spacing w:after="1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To ensure timely delivery, the client agrees to provide:</w:t>
      </w:r>
    </w:p>
    <w:p w:rsidR="00A57AB4" w:rsidRPr="00A57AB4" w:rsidRDefault="00A57AB4" w:rsidP="00A57AB4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All text content for website pages (home, about, products, contact)</w:t>
      </w:r>
    </w:p>
    <w:p w:rsidR="00A57AB4" w:rsidRPr="00A57AB4" w:rsidRDefault="00A57AB4" w:rsidP="00A57AB4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High-quality product images and company photos (minimum 1200px width)</w:t>
      </w:r>
    </w:p>
    <w:p w:rsidR="00A57AB4" w:rsidRPr="00A57AB4" w:rsidRDefault="00A57AB4" w:rsidP="00A57AB4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Company logo in vector format (AI, EPS, or SVG preferred)</w:t>
      </w:r>
    </w:p>
    <w:p w:rsidR="00A57AB4" w:rsidRPr="00A57AB4" w:rsidRDefault="00A57AB4" w:rsidP="00A57AB4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Brand colors, fonts, and style preferences</w:t>
      </w:r>
    </w:p>
    <w:p w:rsidR="00A57AB4" w:rsidRPr="00A57AB4" w:rsidRDefault="00A57AB4" w:rsidP="00A57AB4">
      <w:pPr>
        <w:numPr>
          <w:ilvl w:val="0"/>
          <w:numId w:val="3"/>
        </w:numPr>
        <w:spacing w:after="200"/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Complete contact information and business details</w:t>
      </w:r>
    </w:p>
    <w:p w:rsidR="00A57AB4" w:rsidRPr="00A57AB4" w:rsidRDefault="00A57AB4" w:rsidP="00A57AB4">
      <w:pPr>
        <w:spacing w:before="24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57AB4">
        <w:rPr>
          <w:rFonts w:ascii="Arial" w:eastAsia="Times New Roman" w:hAnsi="Arial" w:cs="Arial"/>
          <w:b/>
          <w:bCs/>
          <w:color w:val="1F4788"/>
          <w:kern w:val="36"/>
          <w:sz w:val="32"/>
          <w:szCs w:val="32"/>
          <w:lang w:val="en-US"/>
        </w:rPr>
        <w:t>OPTIONAL MAINTENANCE &amp; SUPPORT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65"/>
        <w:gridCol w:w="3057"/>
        <w:gridCol w:w="1928"/>
      </w:tblGrid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Package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Included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Monthly Fee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Basic Maintenance</w:t>
            </w:r>
          </w:p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val="en-US"/>
              </w:rPr>
              <w:t>Ideal for static sites with minimal updates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Security updates</w:t>
            </w:r>
          </w:p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Content updates (2 hrs/mo)</w:t>
            </w:r>
          </w:p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Email support</w:t>
            </w:r>
          </w:p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Performance monitoring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₦74,544/month</w:t>
            </w:r>
          </w:p>
        </w:tc>
      </w:tr>
      <w:tr w:rsidR="00A57AB4" w:rsidRPr="00A57AB4" w:rsidTr="00A57AB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Premium Maintenance</w:t>
            </w:r>
          </w:p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val="en-US"/>
              </w:rPr>
              <w:t>Best for businesses requiring regular updates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All Basic features</w:t>
            </w:r>
          </w:p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Content updates (5 hrs/mo)</w:t>
            </w:r>
          </w:p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Priority support</w:t>
            </w:r>
          </w:p>
          <w:p w:rsidR="00A57AB4" w:rsidRPr="00A57AB4" w:rsidRDefault="00A57AB4" w:rsidP="00A57AB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Monthly analytics report</w:t>
            </w:r>
          </w:p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• SEO monitoring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/>
              </w:rPr>
              <w:t>₦157,370/month</w:t>
            </w:r>
          </w:p>
        </w:tc>
      </w:tr>
    </w:tbl>
    <w:p w:rsidR="00A57AB4" w:rsidRPr="00A57AB4" w:rsidRDefault="00A57AB4" w:rsidP="00A57AB4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57AB4" w:rsidRPr="00A57AB4" w:rsidRDefault="00A57AB4" w:rsidP="00A57AB4">
      <w:pPr>
        <w:spacing w:before="24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57AB4">
        <w:rPr>
          <w:rFonts w:ascii="Arial" w:eastAsia="Times New Roman" w:hAnsi="Arial" w:cs="Arial"/>
          <w:b/>
          <w:bCs/>
          <w:color w:val="1F4788"/>
          <w:kern w:val="36"/>
          <w:sz w:val="32"/>
          <w:szCs w:val="32"/>
          <w:lang w:val="en-US"/>
        </w:rPr>
        <w:t>TERMS &amp; CONDITIONS</w:t>
      </w:r>
    </w:p>
    <w:p w:rsidR="00A57AB4" w:rsidRPr="00A57AB4" w:rsidRDefault="00A57AB4" w:rsidP="00A57AB4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This quotation is valid for 30 days from the date above</w:t>
      </w:r>
    </w:p>
    <w:p w:rsidR="00A57AB4" w:rsidRPr="00A57AB4" w:rsidRDefault="00A57AB4" w:rsidP="00A57AB4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All prices are in Nigerian Naira (₦) and exclude applicable taxes</w:t>
      </w:r>
    </w:p>
    <w:p w:rsidR="00A57AB4" w:rsidRPr="00A57AB4" w:rsidRDefault="00A57AB4" w:rsidP="00A57AB4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Additional pages beyond the included 8 pages will be charged at ₦132,523 per page</w:t>
      </w:r>
    </w:p>
    <w:p w:rsidR="00A57AB4" w:rsidRPr="00A57AB4" w:rsidRDefault="00A57AB4" w:rsidP="00A57AB4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Two rounds of revisions are included; additional major revisions may incur extra charges</w:t>
      </w:r>
    </w:p>
    <w:p w:rsidR="00A57AB4" w:rsidRPr="00A57AB4" w:rsidRDefault="00A57AB4" w:rsidP="00A57AB4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Full website ownership transfers to client upon complete payment</w:t>
      </w:r>
    </w:p>
    <w:p w:rsidR="00A57AB4" w:rsidRPr="00A57AB4" w:rsidRDefault="00A57AB4" w:rsidP="00A57AB4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Hosting and domain services are renewed annually</w:t>
      </w:r>
    </w:p>
    <w:p w:rsidR="00A57AB4" w:rsidRPr="00A57AB4" w:rsidRDefault="00A57AB4" w:rsidP="00A57AB4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Non-payment of annual fees may result in service interruption or loss of domain</w:t>
      </w:r>
    </w:p>
    <w:p w:rsidR="00A57AB4" w:rsidRPr="00A57AB4" w:rsidRDefault="00A57AB4" w:rsidP="00A57AB4">
      <w:pPr>
        <w:numPr>
          <w:ilvl w:val="0"/>
          <w:numId w:val="4"/>
        </w:numPr>
        <w:spacing w:after="200"/>
        <w:textAlignment w:val="baseline"/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Client is responsible for maintaining backup copies of all content provided</w:t>
      </w:r>
    </w:p>
    <w:p w:rsidR="00A57AB4" w:rsidRPr="00A57AB4" w:rsidRDefault="00A57AB4" w:rsidP="00A57AB4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C1F5D" w:rsidRDefault="000C1F5D" w:rsidP="00A57AB4">
      <w:pPr>
        <w:spacing w:before="240" w:after="120"/>
        <w:outlineLvl w:val="0"/>
        <w:rPr>
          <w:rFonts w:ascii="Arial" w:eastAsia="Times New Roman" w:hAnsi="Arial" w:cs="Arial"/>
          <w:b/>
          <w:bCs/>
          <w:color w:val="1F4788"/>
          <w:kern w:val="36"/>
          <w:sz w:val="32"/>
          <w:szCs w:val="32"/>
          <w:lang w:val="en-US"/>
        </w:rPr>
      </w:pPr>
    </w:p>
    <w:p w:rsidR="00A57AB4" w:rsidRPr="00A57AB4" w:rsidRDefault="00A57AB4" w:rsidP="00A57AB4">
      <w:pPr>
        <w:spacing w:before="24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57AB4">
        <w:rPr>
          <w:rFonts w:ascii="Arial" w:eastAsia="Times New Roman" w:hAnsi="Arial" w:cs="Arial"/>
          <w:b/>
          <w:bCs/>
          <w:color w:val="1F4788"/>
          <w:kern w:val="36"/>
          <w:sz w:val="32"/>
          <w:szCs w:val="32"/>
          <w:lang w:val="en-US"/>
        </w:rPr>
        <w:t>QUOTATION ACCEPTANCE</w:t>
      </w:r>
    </w:p>
    <w:p w:rsidR="00A57AB4" w:rsidRPr="00A57AB4" w:rsidRDefault="00A57AB4" w:rsidP="00A57AB4">
      <w:pPr>
        <w:spacing w:after="2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To proceed with this project, please sign below and return this quotation with the initial deposit of ₦906,951.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69"/>
        <w:gridCol w:w="3686"/>
      </w:tblGrid>
      <w:tr w:rsidR="00A57AB4" w:rsidRPr="00A57AB4" w:rsidTr="000C1F5D">
        <w:tc>
          <w:tcPr>
            <w:tcW w:w="3969" w:type="dxa"/>
            <w:tcBorders>
              <w:bottom w:val="single" w:sz="4" w:space="0" w:color="CCCCCC"/>
            </w:tcBorders>
            <w:tcMar>
              <w:top w:w="400" w:type="dxa"/>
              <w:left w:w="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Authorized Signature</w:t>
            </w:r>
          </w:p>
        </w:tc>
        <w:tc>
          <w:tcPr>
            <w:tcW w:w="3686" w:type="dxa"/>
            <w:tcBorders>
              <w:bottom w:val="single" w:sz="4" w:space="0" w:color="CCCCCC"/>
            </w:tcBorders>
            <w:tcMar>
              <w:top w:w="400" w:type="dxa"/>
              <w:left w:w="120" w:type="dxa"/>
              <w:bottom w:w="80" w:type="dxa"/>
              <w:right w:w="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7AB4">
              <w:rPr>
                <w:rFonts w:ascii="Arial" w:eastAsia="Times New Roman" w:hAnsi="Arial" w:cs="Arial"/>
                <w:color w:val="000000"/>
                <w:kern w:val="0"/>
                <w:lang w:val="en-US"/>
              </w:rPr>
              <w:t>Date</w:t>
            </w:r>
          </w:p>
        </w:tc>
      </w:tr>
      <w:tr w:rsidR="00A57AB4" w:rsidRPr="00A57AB4" w:rsidTr="000C1F5D">
        <w:tc>
          <w:tcPr>
            <w:tcW w:w="3969" w:type="dxa"/>
            <w:tcBorders>
              <w:top w:val="single" w:sz="4" w:space="0" w:color="CCCCCC"/>
              <w:bottom w:val="single" w:sz="4" w:space="0" w:color="CCCCCC"/>
            </w:tcBorders>
            <w:tcMar>
              <w:top w:w="300" w:type="dxa"/>
              <w:left w:w="0" w:type="dxa"/>
              <w:bottom w:w="80" w:type="dxa"/>
              <w:right w:w="12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CCCCCC"/>
              <w:bottom w:val="single" w:sz="4" w:space="0" w:color="CCCCCC"/>
            </w:tcBorders>
            <w:tcMar>
              <w:top w:w="300" w:type="dxa"/>
              <w:left w:w="120" w:type="dxa"/>
              <w:bottom w:w="80" w:type="dxa"/>
              <w:right w:w="0" w:type="dxa"/>
            </w:tcMar>
            <w:hideMark/>
          </w:tcPr>
          <w:p w:rsidR="00A57AB4" w:rsidRPr="00A57AB4" w:rsidRDefault="00A57AB4" w:rsidP="00A57AB4">
            <w:pPr>
              <w:spacing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</w:tr>
    </w:tbl>
    <w:p w:rsidR="00A57AB4" w:rsidRPr="00A57AB4" w:rsidRDefault="00A57AB4" w:rsidP="00A57AB4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57AB4" w:rsidRPr="00A57AB4" w:rsidRDefault="00A57AB4" w:rsidP="00A57AB4">
      <w:pPr>
        <w:spacing w:before="20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57AB4">
        <w:rPr>
          <w:rFonts w:ascii="Arial" w:eastAsia="Times New Roman" w:hAnsi="Arial" w:cs="Arial"/>
          <w:i/>
          <w:iCs/>
          <w:color w:val="000000"/>
          <w:kern w:val="0"/>
          <w:lang w:val="en-US"/>
        </w:rPr>
        <w:t>We look forward to creating a professional online presence for your chandlery business.</w:t>
      </w:r>
    </w:p>
    <w:p w:rsidR="00A57AB4" w:rsidRPr="00A57AB4" w:rsidRDefault="00A57AB4" w:rsidP="00A57AB4">
      <w:pPr>
        <w:spacing w:before="10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Should you have any questions or require modifications to this quotation,</w:t>
      </w:r>
    </w:p>
    <w:p w:rsidR="00A57AB4" w:rsidRPr="00A57AB4" w:rsidRDefault="000C1F5D" w:rsidP="00A57AB4">
      <w:pPr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Please</w:t>
      </w:r>
      <w:r w:rsidR="00A57AB4" w:rsidRPr="00A57AB4">
        <w:rPr>
          <w:rFonts w:ascii="Arial" w:eastAsia="Times New Roman" w:hAnsi="Arial" w:cs="Arial"/>
          <w:color w:val="000000"/>
          <w:kern w:val="0"/>
          <w:lang w:val="en-US"/>
        </w:rPr>
        <w:t xml:space="preserve"> </w:t>
      </w:r>
      <w:r w:rsidRPr="00A57AB4">
        <w:rPr>
          <w:rFonts w:ascii="Arial" w:eastAsia="Times New Roman" w:hAnsi="Arial" w:cs="Arial"/>
          <w:color w:val="000000"/>
          <w:kern w:val="0"/>
          <w:lang w:val="en-US"/>
        </w:rPr>
        <w:t>don’t</w:t>
      </w:r>
      <w:r w:rsidR="00A57AB4" w:rsidRPr="00A57AB4">
        <w:rPr>
          <w:rFonts w:ascii="Arial" w:eastAsia="Times New Roman" w:hAnsi="Arial" w:cs="Arial"/>
          <w:color w:val="000000"/>
          <w:kern w:val="0"/>
          <w:lang w:val="en-US"/>
        </w:rPr>
        <w:t xml:space="preserve"> hesitate to contact us.</w:t>
      </w:r>
    </w:p>
    <w:p w:rsidR="00A57AB4" w:rsidRPr="00A57AB4" w:rsidRDefault="00A57AB4" w:rsidP="000C1F5D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57AB4" w:rsidRDefault="00A57AB4" w:rsidP="000C1F5D">
      <w:pPr>
        <w:rPr>
          <w:rFonts w:ascii="Arial" w:eastAsia="Times New Roman" w:hAnsi="Arial" w:cs="Arial"/>
          <w:color w:val="000000"/>
          <w:kern w:val="0"/>
          <w:lang w:val="en-US"/>
        </w:rPr>
      </w:pPr>
      <w:r w:rsidRPr="00A57AB4">
        <w:rPr>
          <w:rFonts w:ascii="Arial" w:eastAsia="Times New Roman" w:hAnsi="Arial" w:cs="Arial"/>
          <w:color w:val="000000"/>
          <w:kern w:val="0"/>
          <w:lang w:val="en-US"/>
        </w:rPr>
        <w:t>Best regards,</w:t>
      </w:r>
    </w:p>
    <w:p w:rsidR="000C1F5D" w:rsidRPr="00A57AB4" w:rsidRDefault="000C1F5D" w:rsidP="000C1F5D">
      <w:pPr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Arial" w:eastAsia="Times New Roman" w:hAnsi="Arial" w:cs="Arial"/>
          <w:color w:val="000000"/>
          <w:kern w:val="0"/>
          <w:lang w:val="en-US"/>
        </w:rPr>
        <w:t>Martin Denis</w:t>
      </w:r>
    </w:p>
    <w:p w:rsidR="00274022" w:rsidRDefault="00274022"/>
    <w:sectPr w:rsidR="00274022" w:rsidSect="00DA60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5C02F7"/>
    <w:multiLevelType w:val="multilevel"/>
    <w:tmpl w:val="CB3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42F231E"/>
    <w:multiLevelType w:val="multilevel"/>
    <w:tmpl w:val="F05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9E1BCE"/>
    <w:multiLevelType w:val="multilevel"/>
    <w:tmpl w:val="BA8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3857D3"/>
    <w:multiLevelType w:val="multilevel"/>
    <w:tmpl w:val="EFB0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proofState w:spelling="clean" w:grammar="clean"/>
  <w:defaultTabStop w:val="708"/>
  <w:hyphenationZone w:val="425"/>
  <w:characterSpacingControl w:val="doNotCompress"/>
  <w:compat/>
  <w:rsids>
    <w:rsidRoot w:val="00A57AB4"/>
    <w:rsid w:val="00051D45"/>
    <w:rsid w:val="000C1F5D"/>
    <w:rsid w:val="00274022"/>
    <w:rsid w:val="003A627C"/>
    <w:rsid w:val="007C0BE6"/>
    <w:rsid w:val="00A57AB4"/>
    <w:rsid w:val="00D22A98"/>
    <w:rsid w:val="00DA60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062"/>
  </w:style>
  <w:style w:type="paragraph" w:styleId="Heading1">
    <w:name w:val="heading 1"/>
    <w:basedOn w:val="Normal"/>
    <w:link w:val="Heading1Char"/>
    <w:uiPriority w:val="9"/>
    <w:qFormat/>
    <w:rsid w:val="00A57AB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A57AB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AB4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57AB4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NormalWeb">
    <w:name w:val="Normal (Web)"/>
    <w:basedOn w:val="Normal"/>
    <w:uiPriority w:val="99"/>
    <w:unhideWhenUsed/>
    <w:rsid w:val="00A57A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89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848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Mied Pc</dc:creator>
  <cp:lastModifiedBy>Mied Pc</cp:lastModifiedBy>
  <cp:revision>1</cp:revision>
  <dcterms:created xsi:type="dcterms:W3CDTF">2026-02-01T13:42:00Z</dcterms:created>
  <dcterms:modified xsi:type="dcterms:W3CDTF">2026-02-01T15:15:00Z</dcterms:modified>
</cp:coreProperties>
</file>