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FDD" w:rsidRDefault="007A5FDD">
      <w:pPr>
        <w:pStyle w:val="Ttulo"/>
        <w:rPr>
          <w:rFonts w:cs="Arial"/>
          <w:lang w:val="pt-BR"/>
        </w:rPr>
      </w:pPr>
      <w:bookmarkStart w:id="0" w:name="_Toc425054503"/>
      <w:bookmarkStart w:id="1" w:name="_Toc423410237"/>
      <w:r>
        <w:rPr>
          <w:rFonts w:cs="Arial"/>
          <w:lang w:val="pt-BR"/>
        </w:rPr>
        <w:t xml:space="preserve">Projeto </w:t>
      </w:r>
      <w:proofErr w:type="spellStart"/>
      <w:r w:rsidR="007C5BBA">
        <w:rPr>
          <w:rFonts w:cs="Arial"/>
          <w:lang w:val="pt-BR"/>
        </w:rPr>
        <w:t>Gestac</w:t>
      </w:r>
      <w:proofErr w:type="spellEnd"/>
    </w:p>
    <w:p w:rsidR="001F207D" w:rsidRPr="003F00AA" w:rsidRDefault="003F00AA">
      <w:pPr>
        <w:pStyle w:val="Ttulo"/>
        <w:rPr>
          <w:rFonts w:cs="Arial"/>
          <w:lang w:val="pt-BR"/>
        </w:rPr>
      </w:pPr>
      <w:r w:rsidRPr="003F00AA">
        <w:rPr>
          <w:rFonts w:cs="Arial"/>
          <w:lang w:val="pt-BR"/>
        </w:rPr>
        <w:t>Especificação de Caso de Uso: UC0</w:t>
      </w:r>
      <w:r w:rsidR="0008350B">
        <w:rPr>
          <w:rFonts w:cs="Arial"/>
          <w:lang w:val="pt-BR"/>
        </w:rPr>
        <w:t>4 Autenticar Veículo</w:t>
      </w:r>
      <w:r w:rsidR="001F207D" w:rsidRPr="003F00AA">
        <w:rPr>
          <w:rFonts w:cs="Arial"/>
          <w:lang w:val="pt-BR"/>
        </w:rPr>
        <w:t xml:space="preserve"> </w:t>
      </w:r>
      <w:bookmarkEnd w:id="0"/>
      <w:bookmarkEnd w:id="1"/>
    </w:p>
    <w:p w:rsidR="001F207D" w:rsidRPr="00897891" w:rsidRDefault="001F207D">
      <w:pPr>
        <w:pStyle w:val="InfoBlue"/>
        <w:rPr>
          <w:rFonts w:ascii="Arial" w:hAnsi="Arial" w:cs="Arial"/>
          <w:lang w:val="pt-BR"/>
        </w:rPr>
      </w:pP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2" w:name="_Toc350264729"/>
      <w:bookmarkStart w:id="3" w:name="_Toc425054504"/>
      <w:bookmarkStart w:id="4" w:name="_Toc423410238"/>
      <w:proofErr w:type="gramStart"/>
      <w:r w:rsidRPr="00897891">
        <w:rPr>
          <w:rFonts w:cs="Arial"/>
        </w:rPr>
        <w:t>Visão Geral e Objetivos</w:t>
      </w:r>
      <w:bookmarkEnd w:id="2"/>
      <w:proofErr w:type="gramEnd"/>
      <w:r w:rsidRPr="00897891">
        <w:rPr>
          <w:rFonts w:cs="Arial"/>
        </w:rPr>
        <w:t xml:space="preserve"> </w:t>
      </w:r>
    </w:p>
    <w:bookmarkEnd w:id="3"/>
    <w:bookmarkEnd w:id="4"/>
    <w:p w:rsidR="001F207D" w:rsidRPr="00897891" w:rsidRDefault="001F207D" w:rsidP="00222EFF">
      <w:pPr>
        <w:pStyle w:val="Corpodetexto"/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 w:rsidRPr="00897891">
        <w:rPr>
          <w:rFonts w:ascii="Arial" w:hAnsi="Arial" w:cs="Arial"/>
          <w:lang w:val="pt-BR"/>
        </w:rPr>
        <w:t>Este caso de uso tem por obj</w:t>
      </w:r>
      <w:r w:rsidR="00C63E2C" w:rsidRPr="00897891">
        <w:rPr>
          <w:rFonts w:ascii="Arial" w:hAnsi="Arial" w:cs="Arial"/>
          <w:lang w:val="pt-BR"/>
        </w:rPr>
        <w:t xml:space="preserve">etivo </w:t>
      </w:r>
      <w:r w:rsidR="0008350B">
        <w:rPr>
          <w:rFonts w:ascii="Arial" w:hAnsi="Arial" w:cs="Arial"/>
          <w:lang w:val="pt-BR"/>
        </w:rPr>
        <w:t>verificar se um veículo tem ou não acesso ao estacionamento</w:t>
      </w:r>
      <w:r w:rsidR="00222EFF" w:rsidRPr="00897891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5" w:name="_Toc350264730"/>
      <w:r w:rsidRPr="00897891">
        <w:rPr>
          <w:rFonts w:cs="Arial"/>
        </w:rPr>
        <w:t>Atores Envolvidos</w:t>
      </w:r>
      <w:bookmarkEnd w:id="5"/>
    </w:p>
    <w:p w:rsidR="001F207D" w:rsidRPr="00897891" w:rsidRDefault="007C5BBA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Cancela Eletrônica</w:t>
      </w:r>
      <w:r w:rsidR="00222EFF" w:rsidRPr="00897891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6" w:name="_Toc350264731"/>
      <w:r w:rsidRPr="00897891">
        <w:rPr>
          <w:rFonts w:cs="Arial"/>
        </w:rPr>
        <w:t>Pré-Condições</w:t>
      </w:r>
      <w:bookmarkEnd w:id="6"/>
    </w:p>
    <w:p w:rsidR="001F207D" w:rsidRPr="00897891" w:rsidRDefault="0008350B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Veículo parado em frente à cancela</w:t>
      </w:r>
      <w:r w:rsidR="00657F17" w:rsidRPr="00897891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7" w:name="_Toc350264732"/>
      <w:r w:rsidRPr="00897891">
        <w:rPr>
          <w:rFonts w:cs="Arial"/>
        </w:rPr>
        <w:t>Pós-Condições</w:t>
      </w:r>
      <w:bookmarkEnd w:id="7"/>
    </w:p>
    <w:p w:rsidR="00222EFF" w:rsidRPr="00897891" w:rsidRDefault="0008350B" w:rsidP="00033D5F">
      <w:pPr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Veículo autenticado para entrar no estacionamento, ou veículo não pode entrar no estacionamento.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  <w:lang w:val="fr-FR"/>
        </w:rPr>
      </w:pPr>
      <w:bookmarkStart w:id="8" w:name="_Toc425054505"/>
      <w:bookmarkStart w:id="9" w:name="_Toc423410239"/>
      <w:bookmarkStart w:id="10" w:name="_Toc350264733"/>
      <w:r w:rsidRPr="00897891">
        <w:rPr>
          <w:rFonts w:cs="Arial"/>
        </w:rPr>
        <w:t>Fluxo de Eventos</w:t>
      </w:r>
      <w:bookmarkEnd w:id="8"/>
      <w:bookmarkEnd w:id="9"/>
      <w:bookmarkEnd w:id="10"/>
    </w:p>
    <w:p w:rsidR="001F207D" w:rsidRDefault="001F207D">
      <w:pPr>
        <w:pStyle w:val="Ttulo2"/>
        <w:rPr>
          <w:rFonts w:ascii="Arial" w:hAnsi="Arial" w:cs="Arial"/>
        </w:rPr>
      </w:pPr>
      <w:bookmarkStart w:id="11" w:name="_Toc425054506"/>
      <w:bookmarkStart w:id="12" w:name="_Toc423410240"/>
      <w:bookmarkStart w:id="13" w:name="_Toc350264734"/>
      <w:r w:rsidRPr="00897891">
        <w:rPr>
          <w:rFonts w:ascii="Arial" w:hAnsi="Arial" w:cs="Arial"/>
        </w:rPr>
        <w:t>Fluxo Básico</w:t>
      </w:r>
      <w:bookmarkEnd w:id="11"/>
      <w:bookmarkEnd w:id="12"/>
      <w:bookmarkEnd w:id="13"/>
      <w:r w:rsidRPr="00897891">
        <w:rPr>
          <w:rFonts w:ascii="Arial" w:hAnsi="Arial" w:cs="Arial"/>
        </w:rPr>
        <w:t xml:space="preserve"> </w:t>
      </w:r>
    </w:p>
    <w:p w:rsidR="00E642E5" w:rsidRDefault="0008350B" w:rsidP="000121A8">
      <w:pPr>
        <w:pStyle w:val="Ttulo3"/>
        <w:ind w:left="397"/>
      </w:pPr>
      <w:r>
        <w:t>Cancela efetua a leitura da placa do veículo e solicita ao sistema a autenticação</w:t>
      </w:r>
      <w:r w:rsidR="004973CB">
        <w:t>.</w:t>
      </w:r>
    </w:p>
    <w:p w:rsidR="00E642E5" w:rsidRDefault="004973CB" w:rsidP="000121A8">
      <w:pPr>
        <w:pStyle w:val="Ttulo3"/>
        <w:ind w:left="397"/>
      </w:pPr>
      <w:r>
        <w:t>Sistema solicita placa do veículo</w:t>
      </w:r>
    </w:p>
    <w:p w:rsidR="00E642E5" w:rsidRDefault="004973CB" w:rsidP="004973CB">
      <w:pPr>
        <w:pStyle w:val="Ttulo3"/>
        <w:ind w:left="397"/>
      </w:pPr>
      <w:r>
        <w:t>Cancela informa placa do veículo</w:t>
      </w:r>
      <w:r w:rsidR="00E642E5">
        <w:t>.</w:t>
      </w:r>
    </w:p>
    <w:p w:rsidR="0002484C" w:rsidRDefault="004973CB" w:rsidP="004973CB">
      <w:pPr>
        <w:pStyle w:val="Ttulo3"/>
        <w:ind w:left="397"/>
      </w:pPr>
      <w:r>
        <w:t xml:space="preserve">Sistema </w:t>
      </w:r>
      <w:r w:rsidR="0008350B">
        <w:t>busca a placa do veículo e verifica o tipo da vaga que será ocupada pelo mesmo</w:t>
      </w:r>
      <w:r w:rsidR="0002484C">
        <w:t xml:space="preserve"> (empresa, funcionário ou funcionário portador de deficiência</w:t>
      </w:r>
      <w:proofErr w:type="gramStart"/>
      <w:r w:rsidR="0002484C">
        <w:t>)</w:t>
      </w:r>
      <w:proofErr w:type="gramEnd"/>
    </w:p>
    <w:p w:rsidR="0002484C" w:rsidRDefault="0002484C" w:rsidP="0002484C">
      <w:pPr>
        <w:pStyle w:val="Ttulo3"/>
        <w:ind w:left="397"/>
      </w:pPr>
      <w:r>
        <w:t>Sistema aciona o fluxo alternativo correspondente ao tipo de veículo: Fluxo A01 caso o veículo seja de funcionário, Fluxo A02 caso o veículo seja de funcionário portador de deficiência.</w:t>
      </w:r>
    </w:p>
    <w:p w:rsidR="0002484C" w:rsidRDefault="0002484C" w:rsidP="0002484C">
      <w:pPr>
        <w:pStyle w:val="Ttulo3"/>
        <w:ind w:left="397"/>
      </w:pPr>
      <w:r>
        <w:t>O veículo é liberado para acesso.</w:t>
      </w:r>
    </w:p>
    <w:p w:rsidR="0002484C" w:rsidRPr="0002484C" w:rsidRDefault="0002484C" w:rsidP="0002484C">
      <w:pPr>
        <w:rPr>
          <w:lang w:val="pt-BR"/>
        </w:rPr>
      </w:pPr>
    </w:p>
    <w:p w:rsidR="001F207D" w:rsidRPr="00897891" w:rsidRDefault="00E40B87">
      <w:pPr>
        <w:pStyle w:val="Ttulo2"/>
        <w:widowControl/>
        <w:rPr>
          <w:rFonts w:ascii="Arial" w:hAnsi="Arial" w:cs="Arial"/>
          <w:lang w:val="fr-FR"/>
        </w:rPr>
      </w:pPr>
      <w:bookmarkStart w:id="14" w:name="_Toc350264735"/>
      <w:bookmarkStart w:id="15" w:name="_Toc425054507"/>
      <w:bookmarkStart w:id="16" w:name="_Toc423410241"/>
      <w:r>
        <w:rPr>
          <w:rFonts w:ascii="Arial" w:hAnsi="Arial" w:cs="Arial"/>
          <w:lang w:val="fr-FR"/>
        </w:rPr>
        <w:t>Fluxos Alternativos</w:t>
      </w:r>
      <w:bookmarkEnd w:id="14"/>
    </w:p>
    <w:p w:rsidR="001F207D" w:rsidRDefault="00E40B87" w:rsidP="000121A8">
      <w:pPr>
        <w:pStyle w:val="Ttulo3"/>
        <w:ind w:left="454"/>
      </w:pPr>
      <w:bookmarkStart w:id="17" w:name="_5.2.1_S01_Incluir"/>
      <w:bookmarkEnd w:id="17"/>
      <w:r>
        <w:t>A</w:t>
      </w:r>
      <w:r w:rsidR="001F207D" w:rsidRPr="00897891">
        <w:t>01</w:t>
      </w:r>
      <w:r w:rsidR="00D2115C" w:rsidRPr="00897891">
        <w:t xml:space="preserve"> </w:t>
      </w:r>
      <w:r w:rsidR="0002484C">
        <w:t>Veículo de Funcionário</w:t>
      </w:r>
    </w:p>
    <w:p w:rsidR="008D0DFA" w:rsidRDefault="00FB0DA3" w:rsidP="004B3360">
      <w:pPr>
        <w:pStyle w:val="Ttulo4"/>
        <w:keepNext w:val="0"/>
        <w:spacing w:before="60" w:line="120" w:lineRule="atLeast"/>
        <w:ind w:left="1134"/>
        <w:rPr>
          <w:sz w:val="20"/>
        </w:rPr>
      </w:pPr>
      <w:r>
        <w:rPr>
          <w:sz w:val="20"/>
        </w:rPr>
        <w:t xml:space="preserve">No passo </w:t>
      </w:r>
      <w:proofErr w:type="gramStart"/>
      <w:r>
        <w:rPr>
          <w:sz w:val="20"/>
        </w:rPr>
        <w:t>5</w:t>
      </w:r>
      <w:proofErr w:type="gramEnd"/>
      <w:r>
        <w:rPr>
          <w:sz w:val="20"/>
        </w:rPr>
        <w:t xml:space="preserve"> do fluxo básico, o sistema verifica que o </w:t>
      </w:r>
      <w:r w:rsidR="0002484C">
        <w:rPr>
          <w:sz w:val="20"/>
        </w:rPr>
        <w:t>veículo é de funcionário</w:t>
      </w:r>
      <w:r>
        <w:rPr>
          <w:sz w:val="20"/>
        </w:rPr>
        <w:t>.</w:t>
      </w:r>
    </w:p>
    <w:p w:rsidR="000A1DCC" w:rsidRDefault="00FB0DA3" w:rsidP="004B3360">
      <w:pPr>
        <w:pStyle w:val="Ttulo4"/>
        <w:keepNext w:val="0"/>
        <w:spacing w:before="60" w:line="120" w:lineRule="atLeast"/>
        <w:ind w:left="1134"/>
        <w:rPr>
          <w:sz w:val="20"/>
        </w:rPr>
      </w:pPr>
      <w:r>
        <w:rPr>
          <w:sz w:val="20"/>
        </w:rPr>
        <w:t xml:space="preserve">Sistema </w:t>
      </w:r>
      <w:r w:rsidR="0002484C">
        <w:rPr>
          <w:sz w:val="20"/>
        </w:rPr>
        <w:t>verifica se existem vagas disponíveis para veículos de funcionários.</w:t>
      </w:r>
    </w:p>
    <w:p w:rsidR="0002484C" w:rsidRPr="0002484C" w:rsidRDefault="0002484C" w:rsidP="0002484C">
      <w:pPr>
        <w:pStyle w:val="Ttulo4"/>
        <w:keepNext w:val="0"/>
        <w:spacing w:before="60" w:line="120" w:lineRule="atLeast"/>
        <w:ind w:left="1134"/>
        <w:rPr>
          <w:sz w:val="20"/>
        </w:rPr>
      </w:pPr>
      <w:r w:rsidRPr="0002484C">
        <w:rPr>
          <w:sz w:val="20"/>
        </w:rPr>
        <w:t>Sistema verifica se o funcionário possui outro veículo cadastrado e se o mesmo não está presente no estacionamento.</w:t>
      </w:r>
    </w:p>
    <w:p w:rsidR="00600F7F" w:rsidRPr="0002484C" w:rsidRDefault="0002484C" w:rsidP="004B3360">
      <w:pPr>
        <w:pStyle w:val="Ttulo4"/>
        <w:keepNext w:val="0"/>
        <w:spacing w:before="60" w:line="120" w:lineRule="atLeast"/>
        <w:ind w:left="1134"/>
        <w:rPr>
          <w:sz w:val="20"/>
        </w:rPr>
      </w:pPr>
      <w:r w:rsidRPr="0002484C">
        <w:rPr>
          <w:sz w:val="20"/>
        </w:rPr>
        <w:t xml:space="preserve">Sistema retorna para o passo </w:t>
      </w:r>
      <w:proofErr w:type="gramStart"/>
      <w:r w:rsidRPr="0002484C">
        <w:rPr>
          <w:sz w:val="20"/>
        </w:rPr>
        <w:t>6</w:t>
      </w:r>
      <w:proofErr w:type="gramEnd"/>
      <w:r w:rsidRPr="0002484C">
        <w:rPr>
          <w:sz w:val="20"/>
        </w:rPr>
        <w:t xml:space="preserve"> do fluxo básico</w:t>
      </w:r>
      <w:r>
        <w:rPr>
          <w:sz w:val="20"/>
        </w:rPr>
        <w:t>.</w:t>
      </w:r>
    </w:p>
    <w:p w:rsidR="00C34D48" w:rsidRPr="00C34D48" w:rsidRDefault="00C34D48" w:rsidP="00C34D48">
      <w:pPr>
        <w:rPr>
          <w:lang w:val="pt-BR"/>
        </w:rPr>
      </w:pPr>
      <w:bookmarkStart w:id="18" w:name="_5.2.2_S02_Pesquisar"/>
      <w:bookmarkStart w:id="19" w:name="_5.2.2_S02_Alterar"/>
      <w:bookmarkEnd w:id="18"/>
      <w:bookmarkEnd w:id="19"/>
    </w:p>
    <w:bookmarkEnd w:id="15"/>
    <w:bookmarkEnd w:id="16"/>
    <w:p w:rsidR="0002484C" w:rsidRDefault="0002484C" w:rsidP="0002484C">
      <w:pPr>
        <w:pStyle w:val="Ttulo3"/>
        <w:ind w:left="454"/>
      </w:pPr>
      <w:r>
        <w:t>A</w:t>
      </w:r>
      <w:r w:rsidRPr="00897891">
        <w:t>0</w:t>
      </w:r>
      <w:r>
        <w:t>2</w:t>
      </w:r>
      <w:r w:rsidRPr="00897891">
        <w:t xml:space="preserve"> </w:t>
      </w:r>
      <w:r>
        <w:t>Veículo de Funcionário portador de deficiência</w:t>
      </w:r>
    </w:p>
    <w:p w:rsidR="0002484C" w:rsidRDefault="0002484C" w:rsidP="0002484C">
      <w:pPr>
        <w:pStyle w:val="Ttulo4"/>
        <w:keepNext w:val="0"/>
        <w:spacing w:before="60" w:line="120" w:lineRule="atLeast"/>
        <w:ind w:left="1134"/>
        <w:rPr>
          <w:sz w:val="20"/>
        </w:rPr>
      </w:pPr>
      <w:r>
        <w:rPr>
          <w:sz w:val="20"/>
        </w:rPr>
        <w:t xml:space="preserve">No passo </w:t>
      </w:r>
      <w:proofErr w:type="gramStart"/>
      <w:r>
        <w:rPr>
          <w:sz w:val="20"/>
        </w:rPr>
        <w:t>5</w:t>
      </w:r>
      <w:proofErr w:type="gramEnd"/>
      <w:r>
        <w:rPr>
          <w:sz w:val="20"/>
        </w:rPr>
        <w:t xml:space="preserve"> do fluxo básico, o sistema verifica que o veículo está cadastrado para funcionário portador de deficiência.</w:t>
      </w:r>
    </w:p>
    <w:p w:rsidR="0002484C" w:rsidRPr="0002484C" w:rsidRDefault="0002484C" w:rsidP="0002484C">
      <w:pPr>
        <w:pStyle w:val="Ttulo4"/>
        <w:keepNext w:val="0"/>
        <w:spacing w:before="60" w:line="120" w:lineRule="atLeast"/>
        <w:ind w:left="1134"/>
        <w:rPr>
          <w:sz w:val="20"/>
        </w:rPr>
      </w:pPr>
      <w:r w:rsidRPr="0002484C">
        <w:rPr>
          <w:sz w:val="20"/>
        </w:rPr>
        <w:t>Sistema verifica se o funcionário possui outro veículo cadastrado e se o mesmo não está presente no estacionamento.</w:t>
      </w:r>
    </w:p>
    <w:p w:rsidR="0002484C" w:rsidRPr="0002484C" w:rsidRDefault="0002484C" w:rsidP="0002484C">
      <w:pPr>
        <w:pStyle w:val="Ttulo4"/>
        <w:keepNext w:val="0"/>
        <w:spacing w:before="60" w:line="120" w:lineRule="atLeast"/>
        <w:ind w:left="1134"/>
        <w:rPr>
          <w:sz w:val="20"/>
        </w:rPr>
      </w:pPr>
      <w:r w:rsidRPr="0002484C">
        <w:rPr>
          <w:sz w:val="20"/>
        </w:rPr>
        <w:t xml:space="preserve">Sistema retorna para o passo </w:t>
      </w:r>
      <w:proofErr w:type="gramStart"/>
      <w:r w:rsidRPr="0002484C">
        <w:rPr>
          <w:sz w:val="20"/>
        </w:rPr>
        <w:t>6</w:t>
      </w:r>
      <w:proofErr w:type="gramEnd"/>
      <w:r w:rsidRPr="0002484C">
        <w:rPr>
          <w:sz w:val="20"/>
        </w:rPr>
        <w:t xml:space="preserve"> do fluxo básico</w:t>
      </w:r>
      <w:r>
        <w:rPr>
          <w:sz w:val="20"/>
        </w:rPr>
        <w:t>.</w:t>
      </w:r>
    </w:p>
    <w:p w:rsidR="00B04006" w:rsidRPr="00897891" w:rsidRDefault="00B04006" w:rsidP="00B04006">
      <w:pPr>
        <w:rPr>
          <w:rFonts w:ascii="Arial" w:hAnsi="Arial" w:cs="Arial"/>
          <w:lang w:val="pt-BR"/>
        </w:rPr>
      </w:pPr>
    </w:p>
    <w:p w:rsidR="00B04006" w:rsidRPr="00897891" w:rsidRDefault="00B06108" w:rsidP="00B06108">
      <w:pPr>
        <w:pStyle w:val="Ttulo2"/>
        <w:rPr>
          <w:rFonts w:ascii="Arial" w:hAnsi="Arial" w:cs="Arial"/>
        </w:rPr>
      </w:pPr>
      <w:bookmarkStart w:id="20" w:name="_Toc350264736"/>
      <w:r w:rsidRPr="00897891">
        <w:rPr>
          <w:rFonts w:ascii="Arial" w:hAnsi="Arial" w:cs="Arial"/>
        </w:rPr>
        <w:lastRenderedPageBreak/>
        <w:t>Fluxo</w:t>
      </w:r>
      <w:r w:rsidR="00D42316">
        <w:rPr>
          <w:rFonts w:ascii="Arial" w:hAnsi="Arial" w:cs="Arial"/>
        </w:rPr>
        <w:t>s</w:t>
      </w:r>
      <w:r w:rsidRPr="00897891">
        <w:rPr>
          <w:rFonts w:ascii="Arial" w:hAnsi="Arial" w:cs="Arial"/>
        </w:rPr>
        <w:t xml:space="preserve"> de Ex</w:t>
      </w:r>
      <w:r w:rsidR="00EB7ED5" w:rsidRPr="00897891">
        <w:rPr>
          <w:rFonts w:ascii="Arial" w:hAnsi="Arial" w:cs="Arial"/>
        </w:rPr>
        <w:t>ceç</w:t>
      </w:r>
      <w:r w:rsidR="00D42316">
        <w:rPr>
          <w:rFonts w:ascii="Arial" w:hAnsi="Arial" w:cs="Arial"/>
        </w:rPr>
        <w:t>ão</w:t>
      </w:r>
      <w:bookmarkEnd w:id="20"/>
    </w:p>
    <w:p w:rsidR="003239ED" w:rsidRPr="00897891" w:rsidRDefault="003239ED" w:rsidP="003239ED">
      <w:pPr>
        <w:pStyle w:val="Ttulo3"/>
        <w:rPr>
          <w:rFonts w:cs="Arial"/>
        </w:rPr>
      </w:pPr>
      <w:r>
        <w:rPr>
          <w:rFonts w:cs="Arial"/>
        </w:rPr>
        <w:t xml:space="preserve">E01 </w:t>
      </w:r>
      <w:r w:rsidR="0008350B">
        <w:t>Placa do veículo não encontrada</w:t>
      </w:r>
    </w:p>
    <w:p w:rsidR="003239ED" w:rsidRPr="00537A75" w:rsidRDefault="003239ED" w:rsidP="003239ED">
      <w:pPr>
        <w:pStyle w:val="Ttulo4"/>
        <w:tabs>
          <w:tab w:val="clear" w:pos="0"/>
          <w:tab w:val="num" w:pos="284"/>
        </w:tabs>
        <w:ind w:left="284"/>
        <w:rPr>
          <w:i/>
          <w:sz w:val="20"/>
        </w:rPr>
      </w:pPr>
      <w:r w:rsidRPr="00537A75">
        <w:rPr>
          <w:i/>
          <w:sz w:val="20"/>
        </w:rPr>
        <w:t xml:space="preserve">No passo </w:t>
      </w:r>
      <w:proofErr w:type="gramStart"/>
      <w:r w:rsidRPr="00537A75">
        <w:rPr>
          <w:i/>
          <w:sz w:val="20"/>
        </w:rPr>
        <w:t>5</w:t>
      </w:r>
      <w:proofErr w:type="gramEnd"/>
      <w:r w:rsidRPr="00537A75">
        <w:rPr>
          <w:i/>
          <w:sz w:val="20"/>
        </w:rPr>
        <w:t xml:space="preserve"> do fluxo básico, sistema verifica que </w:t>
      </w:r>
      <w:r w:rsidR="0008350B">
        <w:rPr>
          <w:i/>
          <w:sz w:val="20"/>
        </w:rPr>
        <w:t>a placa do veículo não está registrada no sistema</w:t>
      </w:r>
      <w:r w:rsidRPr="00537A75">
        <w:rPr>
          <w:i/>
          <w:sz w:val="20"/>
        </w:rPr>
        <w:t>.</w:t>
      </w:r>
    </w:p>
    <w:p w:rsidR="003239ED" w:rsidRPr="00537A75" w:rsidRDefault="003239ED" w:rsidP="003239ED">
      <w:pPr>
        <w:pStyle w:val="Ttulo4"/>
        <w:tabs>
          <w:tab w:val="clear" w:pos="0"/>
          <w:tab w:val="num" w:pos="284"/>
        </w:tabs>
        <w:ind w:left="284"/>
        <w:rPr>
          <w:i/>
          <w:sz w:val="20"/>
        </w:rPr>
      </w:pPr>
      <w:r w:rsidRPr="00537A75">
        <w:rPr>
          <w:i/>
          <w:sz w:val="20"/>
        </w:rPr>
        <w:t>Sistema informa</w:t>
      </w:r>
      <w:r w:rsidR="0008350B">
        <w:rPr>
          <w:i/>
          <w:sz w:val="20"/>
        </w:rPr>
        <w:t xml:space="preserve"> à Cancela que o veículo não tem autorização para entrada</w:t>
      </w:r>
      <w:r w:rsidRPr="00537A75">
        <w:rPr>
          <w:i/>
          <w:sz w:val="20"/>
        </w:rPr>
        <w:t>.</w:t>
      </w:r>
    </w:p>
    <w:p w:rsidR="003239ED" w:rsidRPr="00537A75" w:rsidRDefault="003239ED" w:rsidP="003239ED">
      <w:pPr>
        <w:pStyle w:val="Ttulo4"/>
        <w:tabs>
          <w:tab w:val="clear" w:pos="0"/>
          <w:tab w:val="num" w:pos="284"/>
        </w:tabs>
        <w:ind w:left="284"/>
        <w:rPr>
          <w:i/>
          <w:sz w:val="20"/>
        </w:rPr>
      </w:pPr>
      <w:r w:rsidRPr="00537A75">
        <w:rPr>
          <w:i/>
          <w:sz w:val="20"/>
        </w:rPr>
        <w:t>O caso de uso é encerrado.</w:t>
      </w:r>
    </w:p>
    <w:p w:rsidR="00944ECA" w:rsidRDefault="00944ECA" w:rsidP="002C72A4">
      <w:pPr>
        <w:pStyle w:val="Recuonormal"/>
        <w:jc w:val="both"/>
        <w:rPr>
          <w:rFonts w:ascii="Arial" w:hAnsi="Arial" w:cs="Arial"/>
          <w:lang w:val="pt-BR"/>
        </w:rPr>
      </w:pPr>
      <w:r w:rsidRPr="00897891">
        <w:rPr>
          <w:rFonts w:ascii="Arial" w:hAnsi="Arial" w:cs="Arial"/>
          <w:lang w:val="pt-BR"/>
        </w:rPr>
        <w:t xml:space="preserve">            </w:t>
      </w:r>
    </w:p>
    <w:p w:rsidR="0002484C" w:rsidRPr="00897891" w:rsidRDefault="0002484C" w:rsidP="0002484C">
      <w:pPr>
        <w:pStyle w:val="Ttulo3"/>
        <w:rPr>
          <w:rFonts w:cs="Arial"/>
        </w:rPr>
      </w:pPr>
      <w:r>
        <w:rPr>
          <w:rFonts w:cs="Arial"/>
        </w:rPr>
        <w:t>E02 Funcionário possui outro veículo já estacionado</w:t>
      </w:r>
    </w:p>
    <w:p w:rsidR="0002484C" w:rsidRPr="00537A75" w:rsidRDefault="0002484C" w:rsidP="0002484C">
      <w:pPr>
        <w:pStyle w:val="Ttulo4"/>
        <w:tabs>
          <w:tab w:val="clear" w:pos="0"/>
          <w:tab w:val="num" w:pos="284"/>
        </w:tabs>
        <w:ind w:left="284"/>
        <w:rPr>
          <w:i/>
          <w:sz w:val="20"/>
        </w:rPr>
      </w:pPr>
      <w:r w:rsidRPr="00537A75">
        <w:rPr>
          <w:i/>
          <w:sz w:val="20"/>
        </w:rPr>
        <w:t xml:space="preserve">No passo </w:t>
      </w:r>
      <w:proofErr w:type="gramStart"/>
      <w:r>
        <w:rPr>
          <w:i/>
          <w:sz w:val="20"/>
        </w:rPr>
        <w:t>3</w:t>
      </w:r>
      <w:proofErr w:type="gramEnd"/>
      <w:r>
        <w:rPr>
          <w:i/>
          <w:sz w:val="20"/>
        </w:rPr>
        <w:t xml:space="preserve"> do Fluxo A01 ou passo 2 do Fluxo A02, </w:t>
      </w:r>
      <w:r w:rsidRPr="00537A75">
        <w:rPr>
          <w:i/>
          <w:sz w:val="20"/>
        </w:rPr>
        <w:t xml:space="preserve">sistema verifica que </w:t>
      </w:r>
      <w:r>
        <w:rPr>
          <w:i/>
          <w:sz w:val="20"/>
        </w:rPr>
        <w:t>o funcionário possui outro veículo cadastrado e que já está dentro do estacionamento.</w:t>
      </w:r>
    </w:p>
    <w:p w:rsidR="0002484C" w:rsidRPr="00537A75" w:rsidRDefault="0002484C" w:rsidP="0002484C">
      <w:pPr>
        <w:pStyle w:val="Ttulo4"/>
        <w:tabs>
          <w:tab w:val="clear" w:pos="0"/>
          <w:tab w:val="num" w:pos="284"/>
        </w:tabs>
        <w:ind w:left="284"/>
        <w:rPr>
          <w:i/>
          <w:sz w:val="20"/>
        </w:rPr>
      </w:pPr>
      <w:r w:rsidRPr="00537A75">
        <w:rPr>
          <w:i/>
          <w:sz w:val="20"/>
        </w:rPr>
        <w:t>Sistema informa</w:t>
      </w:r>
      <w:r>
        <w:rPr>
          <w:i/>
          <w:sz w:val="20"/>
        </w:rPr>
        <w:t xml:space="preserve"> à Cancela que o veículo não tem autorização para entrada</w:t>
      </w:r>
      <w:r w:rsidRPr="00537A75">
        <w:rPr>
          <w:i/>
          <w:sz w:val="20"/>
        </w:rPr>
        <w:t>.</w:t>
      </w:r>
    </w:p>
    <w:p w:rsidR="0002484C" w:rsidRDefault="0002484C" w:rsidP="0002484C">
      <w:pPr>
        <w:pStyle w:val="Ttulo4"/>
        <w:tabs>
          <w:tab w:val="clear" w:pos="0"/>
          <w:tab w:val="num" w:pos="284"/>
        </w:tabs>
        <w:ind w:left="284"/>
        <w:rPr>
          <w:i/>
          <w:sz w:val="20"/>
        </w:rPr>
      </w:pPr>
      <w:r w:rsidRPr="00537A75">
        <w:rPr>
          <w:i/>
          <w:sz w:val="20"/>
        </w:rPr>
        <w:t>O caso de uso é encerrado.</w:t>
      </w:r>
    </w:p>
    <w:p w:rsidR="001372C6" w:rsidRPr="001372C6" w:rsidRDefault="001372C6" w:rsidP="001372C6">
      <w:pPr>
        <w:rPr>
          <w:lang w:val="pt-BR"/>
        </w:rPr>
      </w:pPr>
    </w:p>
    <w:p w:rsidR="001372C6" w:rsidRPr="00897891" w:rsidRDefault="001372C6" w:rsidP="001372C6">
      <w:pPr>
        <w:pStyle w:val="Ttulo3"/>
        <w:rPr>
          <w:rFonts w:cs="Arial"/>
        </w:rPr>
      </w:pPr>
      <w:r>
        <w:rPr>
          <w:rFonts w:cs="Arial"/>
        </w:rPr>
        <w:t>E03 Não há vagas para veículos de funcionários</w:t>
      </w:r>
    </w:p>
    <w:p w:rsidR="001372C6" w:rsidRPr="00537A75" w:rsidRDefault="001372C6" w:rsidP="001372C6">
      <w:pPr>
        <w:pStyle w:val="Ttulo4"/>
        <w:tabs>
          <w:tab w:val="clear" w:pos="0"/>
          <w:tab w:val="num" w:pos="284"/>
        </w:tabs>
        <w:ind w:left="284"/>
        <w:rPr>
          <w:i/>
          <w:sz w:val="20"/>
        </w:rPr>
      </w:pPr>
      <w:r w:rsidRPr="00537A75">
        <w:rPr>
          <w:i/>
          <w:sz w:val="20"/>
        </w:rPr>
        <w:t xml:space="preserve">No passo </w:t>
      </w:r>
      <w:proofErr w:type="gramStart"/>
      <w:r>
        <w:rPr>
          <w:i/>
          <w:sz w:val="20"/>
        </w:rPr>
        <w:t>2</w:t>
      </w:r>
      <w:proofErr w:type="gramEnd"/>
      <w:r>
        <w:rPr>
          <w:i/>
          <w:sz w:val="20"/>
        </w:rPr>
        <w:t xml:space="preserve"> do Fluxo A01, </w:t>
      </w:r>
      <w:r w:rsidRPr="00537A75">
        <w:rPr>
          <w:i/>
          <w:sz w:val="20"/>
        </w:rPr>
        <w:t xml:space="preserve">sistema verifica que </w:t>
      </w:r>
      <w:r>
        <w:rPr>
          <w:i/>
          <w:sz w:val="20"/>
        </w:rPr>
        <w:t>não existem vagas disponíveis para funcionários.</w:t>
      </w:r>
    </w:p>
    <w:p w:rsidR="001372C6" w:rsidRPr="00537A75" w:rsidRDefault="001372C6" w:rsidP="001372C6">
      <w:pPr>
        <w:pStyle w:val="Ttulo4"/>
        <w:tabs>
          <w:tab w:val="clear" w:pos="0"/>
          <w:tab w:val="num" w:pos="284"/>
        </w:tabs>
        <w:ind w:left="284"/>
        <w:rPr>
          <w:i/>
          <w:sz w:val="20"/>
        </w:rPr>
      </w:pPr>
      <w:r w:rsidRPr="00537A75">
        <w:rPr>
          <w:i/>
          <w:sz w:val="20"/>
        </w:rPr>
        <w:t>Sistema informa</w:t>
      </w:r>
      <w:r>
        <w:rPr>
          <w:i/>
          <w:sz w:val="20"/>
        </w:rPr>
        <w:t xml:space="preserve"> à Cancela que o veículo não tem autorização para entrada</w:t>
      </w:r>
      <w:r w:rsidRPr="00537A75">
        <w:rPr>
          <w:i/>
          <w:sz w:val="20"/>
        </w:rPr>
        <w:t>.</w:t>
      </w:r>
    </w:p>
    <w:p w:rsidR="001372C6" w:rsidRPr="00537A75" w:rsidRDefault="001372C6" w:rsidP="001372C6">
      <w:pPr>
        <w:pStyle w:val="Ttulo4"/>
        <w:tabs>
          <w:tab w:val="clear" w:pos="0"/>
          <w:tab w:val="num" w:pos="284"/>
        </w:tabs>
        <w:ind w:left="284"/>
        <w:rPr>
          <w:i/>
          <w:sz w:val="20"/>
        </w:rPr>
      </w:pPr>
      <w:r w:rsidRPr="00537A75">
        <w:rPr>
          <w:i/>
          <w:sz w:val="20"/>
        </w:rPr>
        <w:t>O caso de uso é encerrado.</w:t>
      </w:r>
    </w:p>
    <w:p w:rsidR="0002484C" w:rsidRDefault="0002484C" w:rsidP="002C72A4">
      <w:pPr>
        <w:pStyle w:val="Recuonormal"/>
        <w:jc w:val="both"/>
        <w:rPr>
          <w:rFonts w:ascii="Arial" w:hAnsi="Arial" w:cs="Arial"/>
          <w:lang w:val="pt-BR"/>
        </w:rPr>
      </w:pPr>
    </w:p>
    <w:p w:rsidR="00963B95" w:rsidRPr="00897891" w:rsidRDefault="00963B95" w:rsidP="00963B95">
      <w:pPr>
        <w:pStyle w:val="Ttulo3"/>
        <w:rPr>
          <w:rFonts w:cs="Arial"/>
        </w:rPr>
      </w:pPr>
      <w:r>
        <w:rPr>
          <w:rFonts w:cs="Arial"/>
        </w:rPr>
        <w:t>E04 Veículo não encontrado no sistema</w:t>
      </w:r>
    </w:p>
    <w:p w:rsidR="00963B95" w:rsidRPr="00537A75" w:rsidRDefault="00963B95" w:rsidP="00963B95">
      <w:pPr>
        <w:pStyle w:val="Ttulo4"/>
        <w:tabs>
          <w:tab w:val="clear" w:pos="0"/>
          <w:tab w:val="num" w:pos="284"/>
        </w:tabs>
        <w:ind w:left="284"/>
        <w:rPr>
          <w:i/>
          <w:sz w:val="20"/>
        </w:rPr>
      </w:pPr>
      <w:r w:rsidRPr="00537A75">
        <w:rPr>
          <w:i/>
          <w:sz w:val="20"/>
        </w:rPr>
        <w:t xml:space="preserve">No passo </w:t>
      </w:r>
      <w:r>
        <w:rPr>
          <w:i/>
          <w:sz w:val="20"/>
        </w:rPr>
        <w:t xml:space="preserve">2 do Fluxo A01, </w:t>
      </w:r>
      <w:r w:rsidRPr="00537A75">
        <w:rPr>
          <w:i/>
          <w:sz w:val="20"/>
        </w:rPr>
        <w:t>sistema verifica que</w:t>
      </w:r>
      <w:r>
        <w:rPr>
          <w:i/>
          <w:sz w:val="20"/>
        </w:rPr>
        <w:t xml:space="preserve"> não existe no sistema veículo com a placa informada.</w:t>
      </w:r>
    </w:p>
    <w:p w:rsidR="00963B95" w:rsidRPr="00537A75" w:rsidRDefault="00963B95" w:rsidP="00963B95">
      <w:pPr>
        <w:pStyle w:val="Ttulo4"/>
        <w:tabs>
          <w:tab w:val="clear" w:pos="0"/>
          <w:tab w:val="num" w:pos="284"/>
        </w:tabs>
        <w:ind w:left="284"/>
        <w:rPr>
          <w:i/>
          <w:sz w:val="20"/>
        </w:rPr>
      </w:pPr>
      <w:r w:rsidRPr="00537A75">
        <w:rPr>
          <w:i/>
          <w:sz w:val="20"/>
        </w:rPr>
        <w:t>Sistema informa</w:t>
      </w:r>
      <w:r>
        <w:rPr>
          <w:i/>
          <w:sz w:val="20"/>
        </w:rPr>
        <w:t xml:space="preserve"> à Cancela que o veículo não tem autorização para entrada</w:t>
      </w:r>
      <w:r w:rsidRPr="00537A75">
        <w:rPr>
          <w:i/>
          <w:sz w:val="20"/>
        </w:rPr>
        <w:t>.</w:t>
      </w:r>
    </w:p>
    <w:p w:rsidR="00963B95" w:rsidRPr="00537A75" w:rsidRDefault="00963B95" w:rsidP="00963B95">
      <w:pPr>
        <w:pStyle w:val="Ttulo4"/>
        <w:tabs>
          <w:tab w:val="clear" w:pos="0"/>
          <w:tab w:val="num" w:pos="284"/>
        </w:tabs>
        <w:ind w:left="284"/>
        <w:rPr>
          <w:i/>
          <w:sz w:val="20"/>
        </w:rPr>
      </w:pPr>
      <w:r w:rsidRPr="00537A75">
        <w:rPr>
          <w:i/>
          <w:sz w:val="20"/>
        </w:rPr>
        <w:t>O caso de uso é encerrado.</w:t>
      </w:r>
    </w:p>
    <w:p w:rsidR="00963B95" w:rsidRPr="00897891" w:rsidRDefault="00963B95" w:rsidP="002C72A4">
      <w:pPr>
        <w:pStyle w:val="Recuonormal"/>
        <w:jc w:val="both"/>
        <w:rPr>
          <w:rFonts w:ascii="Arial" w:hAnsi="Arial" w:cs="Arial"/>
          <w:lang w:val="pt-BR"/>
        </w:rPr>
      </w:pPr>
    </w:p>
    <w:p w:rsidR="001F207D" w:rsidRPr="00897891" w:rsidRDefault="001F207D" w:rsidP="00B04006">
      <w:pPr>
        <w:pStyle w:val="Ttulo1"/>
        <w:rPr>
          <w:rFonts w:cs="Arial"/>
          <w:lang w:val="fr-FR"/>
        </w:rPr>
      </w:pPr>
      <w:bookmarkStart w:id="21" w:name="_Toc350264737"/>
      <w:r w:rsidRPr="00897891">
        <w:rPr>
          <w:rFonts w:cs="Arial"/>
        </w:rPr>
        <w:t>Detalhamento das Interfaces com o Usuário</w:t>
      </w:r>
      <w:bookmarkEnd w:id="21"/>
    </w:p>
    <w:p w:rsidR="00F130CD" w:rsidRPr="001372C6" w:rsidRDefault="001372C6" w:rsidP="001372C6">
      <w:pPr>
        <w:pStyle w:val="Ttulo2"/>
        <w:numPr>
          <w:ilvl w:val="0"/>
          <w:numId w:val="0"/>
        </w:numPr>
        <w:ind w:left="709"/>
        <w:rPr>
          <w:rFonts w:ascii="Arial" w:hAnsi="Arial" w:cs="Arial"/>
          <w:b w:val="0"/>
        </w:rPr>
      </w:pPr>
      <w:bookmarkStart w:id="22" w:name="_Interface_I01_–"/>
      <w:bookmarkStart w:id="23" w:name="_Ref160619738"/>
      <w:bookmarkStart w:id="24" w:name="_Ref160619842"/>
      <w:bookmarkStart w:id="25" w:name="_Ref160619990"/>
      <w:bookmarkStart w:id="26" w:name="_Toc350264738"/>
      <w:bookmarkEnd w:id="22"/>
      <w:r w:rsidRPr="001372C6">
        <w:rPr>
          <w:rFonts w:ascii="Arial" w:hAnsi="Arial" w:cs="Arial"/>
          <w:b w:val="0"/>
        </w:rPr>
        <w:t>Não há</w:t>
      </w:r>
    </w:p>
    <w:p w:rsidR="00173570" w:rsidRDefault="00173570">
      <w:pPr>
        <w:pStyle w:val="Corpodetexto"/>
        <w:ind w:left="0"/>
        <w:rPr>
          <w:rFonts w:ascii="Arial" w:hAnsi="Arial" w:cs="Arial"/>
          <w:lang w:val="pt-BR"/>
        </w:rPr>
      </w:pPr>
      <w:bookmarkStart w:id="27" w:name="_6.1.1_Campos"/>
      <w:bookmarkEnd w:id="23"/>
      <w:bookmarkEnd w:id="24"/>
      <w:bookmarkEnd w:id="25"/>
      <w:bookmarkEnd w:id="26"/>
      <w:bookmarkEnd w:id="27"/>
    </w:p>
    <w:p w:rsidR="001F207D" w:rsidRPr="00897891" w:rsidRDefault="001F207D">
      <w:pPr>
        <w:pStyle w:val="Ttulo1"/>
        <w:ind w:left="357" w:hanging="357"/>
        <w:rPr>
          <w:rFonts w:cs="Arial"/>
          <w:szCs w:val="24"/>
        </w:rPr>
      </w:pPr>
      <w:bookmarkStart w:id="28" w:name="_Toc350264739"/>
      <w:r w:rsidRPr="00897891">
        <w:rPr>
          <w:rFonts w:cs="Arial"/>
          <w:szCs w:val="24"/>
        </w:rPr>
        <w:t>Regras de Negócio Específicas</w:t>
      </w:r>
      <w:bookmarkEnd w:id="28"/>
    </w:p>
    <w:p w:rsidR="0037638F" w:rsidRPr="00897891" w:rsidRDefault="00FB0DA3" w:rsidP="0037638F">
      <w:pPr>
        <w:pStyle w:val="Corpodetexto"/>
        <w:rPr>
          <w:rFonts w:ascii="Arial" w:hAnsi="Arial" w:cs="Arial"/>
          <w:lang w:val="pt-BR"/>
        </w:rPr>
      </w:pPr>
      <w:bookmarkStart w:id="29" w:name="_RN01_–_Geração"/>
      <w:bookmarkEnd w:id="29"/>
      <w:r>
        <w:rPr>
          <w:rFonts w:ascii="Arial" w:hAnsi="Arial" w:cs="Arial"/>
          <w:lang w:val="pt-BR"/>
        </w:rPr>
        <w:t>Não se aplicam.</w:t>
      </w:r>
    </w:p>
    <w:p w:rsidR="0037638F" w:rsidRPr="00897891" w:rsidRDefault="0037638F">
      <w:pPr>
        <w:pStyle w:val="Corpodetexto"/>
        <w:rPr>
          <w:rFonts w:ascii="Arial" w:hAnsi="Arial" w:cs="Arial"/>
          <w:lang w:val="pt-BR"/>
        </w:rPr>
      </w:pPr>
    </w:p>
    <w:p w:rsidR="000E4A07" w:rsidRPr="00897891" w:rsidRDefault="000E4A07">
      <w:pPr>
        <w:pStyle w:val="Corpodetexto"/>
        <w:rPr>
          <w:rFonts w:ascii="Arial" w:hAnsi="Arial" w:cs="Arial"/>
          <w:lang w:val="pt-BR"/>
        </w:rPr>
      </w:pPr>
    </w:p>
    <w:sectPr w:rsidR="000E4A07" w:rsidRPr="00897891" w:rsidSect="005E5525">
      <w:headerReference w:type="default" r:id="rId8"/>
      <w:footerReference w:type="default" r:id="rId9"/>
      <w:endnotePr>
        <w:numFmt w:val="decimal"/>
      </w:endnotePr>
      <w:pgSz w:w="12240" w:h="15840"/>
      <w:pgMar w:top="1701" w:right="1134" w:bottom="1418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0327" w:rsidRDefault="00670327">
      <w:r>
        <w:separator/>
      </w:r>
    </w:p>
  </w:endnote>
  <w:endnote w:type="continuationSeparator" w:id="0">
    <w:p w:rsidR="00670327" w:rsidRDefault="006703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943"/>
      <w:gridCol w:w="3381"/>
      <w:gridCol w:w="3162"/>
    </w:tblGrid>
    <w:tr w:rsidR="000101E4">
      <w:trPr>
        <w:trHeight w:val="426"/>
      </w:trPr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ind w:right="360"/>
            <w:rPr>
              <w:sz w:val="24"/>
              <w:szCs w:val="24"/>
            </w:rPr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:rsidR="007A5FDD" w:rsidRPr="00222EFF" w:rsidRDefault="00037B3C" w:rsidP="007C5BBA">
          <w:pPr>
            <w:jc w:val="center"/>
            <w:rPr>
              <w:lang w:val="pt-BR"/>
            </w:rPr>
          </w:pPr>
          <w:fldSimple w:instr="SYMBOL 211 \f &quot;Symbol&quot; \s 10">
            <w:r w:rsidR="000101E4">
              <w:rPr>
                <w:rFonts w:ascii="Symbol" w:hAnsi="Symbol"/>
              </w:rPr>
              <w:t></w:t>
            </w:r>
          </w:fldSimple>
          <w:proofErr w:type="spellStart"/>
          <w:r w:rsidR="007C5BBA">
            <w:rPr>
              <w:lang w:val="pt-BR"/>
            </w:rPr>
            <w:t>Gestac</w:t>
          </w:r>
          <w:proofErr w:type="spellEnd"/>
          <w:r w:rsidR="000101E4">
            <w:rPr>
              <w:lang w:val="pt-BR"/>
            </w:rPr>
            <w:t xml:space="preserve"> – 20</w:t>
          </w:r>
          <w:r w:rsidR="00E642E5">
            <w:rPr>
              <w:lang w:val="pt-BR"/>
            </w:rPr>
            <w:t>1</w:t>
          </w:r>
          <w:r w:rsidR="007A5FDD">
            <w:rPr>
              <w:lang w:val="pt-BR"/>
            </w:rPr>
            <w:t>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jc w:val="right"/>
          </w:pPr>
          <w:r>
            <w:rPr>
              <w:lang w:val="pt-BR"/>
            </w:rPr>
            <w:t xml:space="preserve">Página </w:t>
          </w:r>
          <w:r w:rsidR="00037B3C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 w:rsidR="00037B3C">
            <w:rPr>
              <w:rStyle w:val="Nmerodepgina"/>
              <w:lang w:val="pt-BR"/>
            </w:rPr>
            <w:fldChar w:fldCharType="separate"/>
          </w:r>
          <w:r w:rsidR="00963B95">
            <w:rPr>
              <w:rStyle w:val="Nmerodepgina"/>
              <w:noProof/>
              <w:lang w:val="pt-BR"/>
            </w:rPr>
            <w:t>2</w:t>
          </w:r>
          <w:r w:rsidR="00037B3C">
            <w:rPr>
              <w:rStyle w:val="Nmerodepgina"/>
              <w:lang w:val="pt-BR"/>
            </w:rPr>
            <w:fldChar w:fldCharType="end"/>
          </w:r>
        </w:p>
      </w:tc>
    </w:tr>
  </w:tbl>
  <w:p w:rsidR="000101E4" w:rsidRDefault="000101E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0327" w:rsidRDefault="00670327">
      <w:r>
        <w:separator/>
      </w:r>
    </w:p>
  </w:footnote>
  <w:footnote w:type="continuationSeparator" w:id="0">
    <w:p w:rsidR="00670327" w:rsidRDefault="0067032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675F40" w:rsidP="007C5BBA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rPr>
              <w:lang w:val="pt-BR"/>
            </w:rPr>
            <w:t xml:space="preserve">Projeto </w:t>
          </w:r>
          <w:proofErr w:type="spellStart"/>
          <w:r w:rsidR="007C5BBA">
            <w:rPr>
              <w:lang w:val="pt-BR"/>
            </w:rPr>
            <w:t>Gestac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033D5F">
          <w:pPr>
            <w:tabs>
              <w:tab w:val="left" w:pos="1135"/>
            </w:tabs>
            <w:ind w:right="68"/>
            <w:rPr>
              <w:lang w:val="pt-BR"/>
            </w:rPr>
          </w:pPr>
          <w:r>
            <w:rPr>
              <w:lang w:val="pt-BR"/>
            </w:rPr>
            <w:t xml:space="preserve">  Versão:           </w:t>
          </w:r>
          <w:r w:rsidR="00037B3C">
            <w:fldChar w:fldCharType="begin"/>
          </w:r>
          <w:r>
            <w:rPr>
              <w:lang w:val="pt-BR"/>
            </w:rPr>
            <w:instrText xml:space="preserve"> REF versao \h  \* MERGEFORMAT </w:instrText>
          </w:r>
          <w:r w:rsidR="00037B3C">
            <w:fldChar w:fldCharType="separate"/>
          </w:r>
          <w:proofErr w:type="gramStart"/>
          <w:r w:rsidR="00675F40">
            <w:rPr>
              <w:lang w:val="pt-BR"/>
            </w:rPr>
            <w:t>1</w:t>
          </w:r>
          <w:proofErr w:type="gramEnd"/>
          <w:r w:rsidR="008B01CB" w:rsidRPr="008B01CB">
            <w:rPr>
              <w:lang w:val="pt-BR"/>
            </w:rPr>
            <w:t>.</w:t>
          </w:r>
          <w:r w:rsidR="00037B3C">
            <w:fldChar w:fldCharType="end"/>
          </w:r>
          <w:r w:rsidR="00033D5F">
            <w:t>0</w:t>
          </w:r>
        </w:p>
      </w:tc>
    </w:tr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Pr="003F1142" w:rsidRDefault="003F00AA" w:rsidP="0008350B">
          <w:pPr>
            <w:rPr>
              <w:lang w:val="pt-BR"/>
            </w:rPr>
          </w:pPr>
          <w:r>
            <w:rPr>
              <w:lang w:val="pt-BR"/>
            </w:rPr>
            <w:t xml:space="preserve">Especificação de Caso de Uso: </w:t>
          </w:r>
          <w:r w:rsidR="0008350B">
            <w:rPr>
              <w:lang w:val="pt-BR"/>
            </w:rPr>
            <w:t>UC04 Autenticar Veículo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7C5BBA">
          <w:r>
            <w:rPr>
              <w:lang w:val="pt-BR"/>
            </w:rPr>
            <w:t xml:space="preserve">  Data:</w:t>
          </w:r>
          <w:r>
            <w:t xml:space="preserve"> </w:t>
          </w:r>
          <w:r w:rsidR="007C5BBA">
            <w:t>01</w:t>
          </w:r>
          <w:r w:rsidR="00675F40">
            <w:t>/0</w:t>
          </w:r>
          <w:r w:rsidR="007C5BBA">
            <w:t>9</w:t>
          </w:r>
          <w:r w:rsidR="00675F40">
            <w:t>/2013</w:t>
          </w:r>
        </w:p>
      </w:tc>
    </w:tr>
  </w:tbl>
  <w:p w:rsidR="000101E4" w:rsidRDefault="000101E4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39A26EB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99A1741"/>
    <w:multiLevelType w:val="multilevel"/>
    <w:tmpl w:val="3C4815AC"/>
    <w:lvl w:ilvl="0">
      <w:start w:val="1"/>
      <w:numFmt w:val="decimal"/>
      <w:lvlText w:val="%1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3522F40"/>
    <w:multiLevelType w:val="multilevel"/>
    <w:tmpl w:val="39A26EB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8">
    <w:nsid w:val="25991164"/>
    <w:multiLevelType w:val="multilevel"/>
    <w:tmpl w:val="A5425CFE"/>
    <w:lvl w:ilvl="0">
      <w:start w:val="1"/>
      <w:numFmt w:val="decimal"/>
      <w:lvlText w:val="%1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B907F6A"/>
    <w:multiLevelType w:val="multilevel"/>
    <w:tmpl w:val="D4A69E6A"/>
    <w:lvl w:ilvl="0">
      <w:start w:val="1"/>
      <w:numFmt w:val="decimal"/>
      <w:lvlText w:val="%1.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0">
    <w:nsid w:val="2CE055A0"/>
    <w:multiLevelType w:val="multilevel"/>
    <w:tmpl w:val="3C4815AC"/>
    <w:lvl w:ilvl="0">
      <w:start w:val="1"/>
      <w:numFmt w:val="decimal"/>
      <w:lvlText w:val="%1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5E25E2A"/>
    <w:multiLevelType w:val="multilevel"/>
    <w:tmpl w:val="3C4815AC"/>
    <w:lvl w:ilvl="0">
      <w:start w:val="1"/>
      <w:numFmt w:val="decimal"/>
      <w:lvlText w:val="%1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9260DCA"/>
    <w:multiLevelType w:val="multilevel"/>
    <w:tmpl w:val="A5425CFE"/>
    <w:lvl w:ilvl="0">
      <w:start w:val="1"/>
      <w:numFmt w:val="decimal"/>
      <w:lvlText w:val="%1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4C6B7663"/>
    <w:multiLevelType w:val="multilevel"/>
    <w:tmpl w:val="39A26EB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1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508D66F3"/>
    <w:multiLevelType w:val="multilevel"/>
    <w:tmpl w:val="A5425CFE"/>
    <w:lvl w:ilvl="0">
      <w:start w:val="1"/>
      <w:numFmt w:val="decimal"/>
      <w:lvlText w:val="%1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0E7718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657B7118"/>
    <w:multiLevelType w:val="multilevel"/>
    <w:tmpl w:val="FE221230"/>
    <w:lvl w:ilvl="0">
      <w:start w:val="1"/>
      <w:numFmt w:val="decimal"/>
      <w:lvlText w:val="%1)"/>
      <w:lvlJc w:val="left"/>
      <w:pPr>
        <w:tabs>
          <w:tab w:val="num" w:pos="750"/>
        </w:tabs>
        <w:ind w:left="750" w:hanging="390"/>
      </w:pPr>
      <w:rPr>
        <w:rFonts w:cs="Arial"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E1B5E0A"/>
    <w:multiLevelType w:val="hybridMultilevel"/>
    <w:tmpl w:val="A882304A"/>
    <w:lvl w:ilvl="0" w:tplc="87FA0CB6">
      <w:start w:val="1"/>
      <w:numFmt w:val="decimalZero"/>
      <w:pStyle w:val="NumeracaoPassos"/>
      <w:lvlText w:val="(P%1)"/>
      <w:lvlJc w:val="left"/>
      <w:pPr>
        <w:tabs>
          <w:tab w:val="num" w:pos="1400"/>
        </w:tabs>
        <w:ind w:left="1400" w:hanging="68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7B0E2649"/>
    <w:multiLevelType w:val="multilevel"/>
    <w:tmpl w:val="FFCA9D6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2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2"/>
  </w:num>
  <w:num w:numId="5">
    <w:abstractNumId w:val="24"/>
  </w:num>
  <w:num w:numId="6">
    <w:abstractNumId w:val="21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0"/>
  </w:num>
  <w:num w:numId="10">
    <w:abstractNumId w:val="4"/>
  </w:num>
  <w:num w:numId="11">
    <w:abstractNumId w:val="16"/>
  </w:num>
  <w:num w:numId="12">
    <w:abstractNumId w:val="13"/>
  </w:num>
  <w:num w:numId="13">
    <w:abstractNumId w:val="29"/>
  </w:num>
  <w:num w:numId="14">
    <w:abstractNumId w:val="12"/>
  </w:num>
  <w:num w:numId="15">
    <w:abstractNumId w:val="5"/>
  </w:num>
  <w:num w:numId="16">
    <w:abstractNumId w:val="28"/>
  </w:num>
  <w:num w:numId="17">
    <w:abstractNumId w:val="19"/>
  </w:num>
  <w:num w:numId="18">
    <w:abstractNumId w:val="6"/>
  </w:num>
  <w:num w:numId="19">
    <w:abstractNumId w:val="17"/>
  </w:num>
  <w:num w:numId="20">
    <w:abstractNumId w:val="11"/>
  </w:num>
  <w:num w:numId="21">
    <w:abstractNumId w:val="26"/>
  </w:num>
  <w:num w:numId="22">
    <w:abstractNumId w:val="25"/>
  </w:num>
  <w:num w:numId="23">
    <w:abstractNumId w:val="9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27"/>
  </w:num>
  <w:num w:numId="31">
    <w:abstractNumId w:val="27"/>
    <w:lvlOverride w:ilvl="0">
      <w:startOverride w:val="1"/>
    </w:lvlOverride>
  </w:num>
  <w:num w:numId="32">
    <w:abstractNumId w:val="10"/>
  </w:num>
  <w:num w:numId="33">
    <w:abstractNumId w:val="22"/>
  </w:num>
  <w:num w:numId="34">
    <w:abstractNumId w:val="3"/>
  </w:num>
  <w:num w:numId="35">
    <w:abstractNumId w:val="18"/>
  </w:num>
  <w:num w:numId="36">
    <w:abstractNumId w:val="23"/>
  </w:num>
  <w:num w:numId="37">
    <w:abstractNumId w:val="8"/>
  </w:num>
  <w:num w:numId="38">
    <w:abstractNumId w:val="15"/>
  </w:num>
  <w:num w:numId="39">
    <w:abstractNumId w:val="20"/>
  </w:num>
  <w:num w:numId="40">
    <w:abstractNumId w:val="7"/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  <w:num w:numId="46">
    <w:abstractNumId w:val="31"/>
  </w:num>
  <w:num w:numId="47">
    <w:abstractNumId w:val="0"/>
  </w:num>
  <w:num w:numId="4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embedSystemFonts/>
  <w:proofState w:spelling="clean" w:grammar="clean"/>
  <w:attachedTemplate r:id="rId1"/>
  <w:stylePaneFormatFilter w:val="3F0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/>
  <w:rsids>
    <w:rsidRoot w:val="00ED7248"/>
    <w:rsid w:val="000101E4"/>
    <w:rsid w:val="000121A8"/>
    <w:rsid w:val="000235E6"/>
    <w:rsid w:val="0002484C"/>
    <w:rsid w:val="00032B76"/>
    <w:rsid w:val="00033D5F"/>
    <w:rsid w:val="00037B3C"/>
    <w:rsid w:val="000749AB"/>
    <w:rsid w:val="0008350B"/>
    <w:rsid w:val="000A1DCC"/>
    <w:rsid w:val="000E4A07"/>
    <w:rsid w:val="000F5D05"/>
    <w:rsid w:val="0010408B"/>
    <w:rsid w:val="001372C6"/>
    <w:rsid w:val="00162F2A"/>
    <w:rsid w:val="00173570"/>
    <w:rsid w:val="001856E3"/>
    <w:rsid w:val="001C716E"/>
    <w:rsid w:val="001F0C1F"/>
    <w:rsid w:val="001F207D"/>
    <w:rsid w:val="00210845"/>
    <w:rsid w:val="00222EFF"/>
    <w:rsid w:val="002401A0"/>
    <w:rsid w:val="00241000"/>
    <w:rsid w:val="002C0E32"/>
    <w:rsid w:val="002C5E45"/>
    <w:rsid w:val="002C5F2A"/>
    <w:rsid w:val="002C72A4"/>
    <w:rsid w:val="002F1065"/>
    <w:rsid w:val="00304E7E"/>
    <w:rsid w:val="003239ED"/>
    <w:rsid w:val="00356451"/>
    <w:rsid w:val="0037638F"/>
    <w:rsid w:val="003D1480"/>
    <w:rsid w:val="003D70DC"/>
    <w:rsid w:val="003F004C"/>
    <w:rsid w:val="003F00AA"/>
    <w:rsid w:val="003F1142"/>
    <w:rsid w:val="0042034E"/>
    <w:rsid w:val="0044356A"/>
    <w:rsid w:val="00472140"/>
    <w:rsid w:val="004973CB"/>
    <w:rsid w:val="004A07C8"/>
    <w:rsid w:val="004B3360"/>
    <w:rsid w:val="004B6488"/>
    <w:rsid w:val="005534E0"/>
    <w:rsid w:val="00596D4D"/>
    <w:rsid w:val="005A4A60"/>
    <w:rsid w:val="005C3244"/>
    <w:rsid w:val="005E5525"/>
    <w:rsid w:val="005F43ED"/>
    <w:rsid w:val="00600F7F"/>
    <w:rsid w:val="006045B0"/>
    <w:rsid w:val="00657F17"/>
    <w:rsid w:val="00670327"/>
    <w:rsid w:val="00675F40"/>
    <w:rsid w:val="006906AA"/>
    <w:rsid w:val="006B2235"/>
    <w:rsid w:val="006B7C6F"/>
    <w:rsid w:val="006C2144"/>
    <w:rsid w:val="006D12FD"/>
    <w:rsid w:val="006D3790"/>
    <w:rsid w:val="0070423A"/>
    <w:rsid w:val="00724F72"/>
    <w:rsid w:val="00734CB9"/>
    <w:rsid w:val="007632C2"/>
    <w:rsid w:val="00793341"/>
    <w:rsid w:val="007A5FDD"/>
    <w:rsid w:val="007B390B"/>
    <w:rsid w:val="007C5BBA"/>
    <w:rsid w:val="007C7204"/>
    <w:rsid w:val="007E449A"/>
    <w:rsid w:val="00844812"/>
    <w:rsid w:val="00860465"/>
    <w:rsid w:val="00884295"/>
    <w:rsid w:val="00894F85"/>
    <w:rsid w:val="00897891"/>
    <w:rsid w:val="008A172C"/>
    <w:rsid w:val="008B01CB"/>
    <w:rsid w:val="008D0DFA"/>
    <w:rsid w:val="008F27A4"/>
    <w:rsid w:val="00927898"/>
    <w:rsid w:val="00944ECA"/>
    <w:rsid w:val="00963B95"/>
    <w:rsid w:val="009735C5"/>
    <w:rsid w:val="00982482"/>
    <w:rsid w:val="009A7AAB"/>
    <w:rsid w:val="009B784A"/>
    <w:rsid w:val="00A61DC5"/>
    <w:rsid w:val="00AA3026"/>
    <w:rsid w:val="00AD721E"/>
    <w:rsid w:val="00B04006"/>
    <w:rsid w:val="00B06108"/>
    <w:rsid w:val="00B22B3B"/>
    <w:rsid w:val="00B37832"/>
    <w:rsid w:val="00B7039A"/>
    <w:rsid w:val="00B847AD"/>
    <w:rsid w:val="00BC28E5"/>
    <w:rsid w:val="00BF5D8A"/>
    <w:rsid w:val="00C0038D"/>
    <w:rsid w:val="00C34D48"/>
    <w:rsid w:val="00C41BA9"/>
    <w:rsid w:val="00C425B7"/>
    <w:rsid w:val="00C455D6"/>
    <w:rsid w:val="00C63E2C"/>
    <w:rsid w:val="00CA5235"/>
    <w:rsid w:val="00CA5D63"/>
    <w:rsid w:val="00CB5E7A"/>
    <w:rsid w:val="00D101CF"/>
    <w:rsid w:val="00D2115C"/>
    <w:rsid w:val="00D24E17"/>
    <w:rsid w:val="00D42316"/>
    <w:rsid w:val="00D8718F"/>
    <w:rsid w:val="00E40B87"/>
    <w:rsid w:val="00E642E5"/>
    <w:rsid w:val="00E73728"/>
    <w:rsid w:val="00EB7ED5"/>
    <w:rsid w:val="00ED7248"/>
    <w:rsid w:val="00F01CFC"/>
    <w:rsid w:val="00F130CD"/>
    <w:rsid w:val="00F32635"/>
    <w:rsid w:val="00F650CF"/>
    <w:rsid w:val="00FB0DA3"/>
    <w:rsid w:val="00FB7D0E"/>
    <w:rsid w:val="00FC6D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0845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210845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210845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210845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210845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210845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210845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210845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21084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210845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10845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10845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210845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210845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210845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210845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210845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21084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21084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210845"/>
  </w:style>
  <w:style w:type="paragraph" w:customStyle="1" w:styleId="Paragraph3">
    <w:name w:val="Paragraph3"/>
    <w:basedOn w:val="Normal"/>
    <w:rsid w:val="0021084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10845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210845"/>
    <w:pPr>
      <w:keepLines/>
      <w:spacing w:after="120"/>
    </w:pPr>
  </w:style>
  <w:style w:type="paragraph" w:styleId="Corpodetexto">
    <w:name w:val="Body Text"/>
    <w:basedOn w:val="Normal"/>
    <w:rsid w:val="00210845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210845"/>
    <w:pPr>
      <w:ind w:left="600"/>
    </w:pPr>
  </w:style>
  <w:style w:type="paragraph" w:styleId="Sumrio5">
    <w:name w:val="toc 5"/>
    <w:basedOn w:val="Normal"/>
    <w:next w:val="Normal"/>
    <w:autoRedefine/>
    <w:semiHidden/>
    <w:rsid w:val="00210845"/>
    <w:pPr>
      <w:ind w:left="800"/>
    </w:pPr>
  </w:style>
  <w:style w:type="paragraph" w:styleId="Sumrio6">
    <w:name w:val="toc 6"/>
    <w:basedOn w:val="Normal"/>
    <w:next w:val="Normal"/>
    <w:autoRedefine/>
    <w:semiHidden/>
    <w:rsid w:val="00210845"/>
    <w:pPr>
      <w:ind w:left="1000"/>
    </w:pPr>
  </w:style>
  <w:style w:type="paragraph" w:styleId="Sumrio7">
    <w:name w:val="toc 7"/>
    <w:basedOn w:val="Normal"/>
    <w:next w:val="Normal"/>
    <w:autoRedefine/>
    <w:semiHidden/>
    <w:rsid w:val="00210845"/>
    <w:pPr>
      <w:ind w:left="1200"/>
    </w:pPr>
  </w:style>
  <w:style w:type="paragraph" w:styleId="Sumrio8">
    <w:name w:val="toc 8"/>
    <w:basedOn w:val="Normal"/>
    <w:next w:val="Normal"/>
    <w:autoRedefine/>
    <w:semiHidden/>
    <w:rsid w:val="00210845"/>
    <w:pPr>
      <w:ind w:left="1400"/>
    </w:pPr>
  </w:style>
  <w:style w:type="paragraph" w:styleId="Sumrio9">
    <w:name w:val="toc 9"/>
    <w:basedOn w:val="Normal"/>
    <w:next w:val="Normal"/>
    <w:autoRedefine/>
    <w:semiHidden/>
    <w:rsid w:val="00210845"/>
    <w:pPr>
      <w:ind w:left="1600"/>
    </w:pPr>
  </w:style>
  <w:style w:type="paragraph" w:customStyle="1" w:styleId="Bullet1">
    <w:name w:val="Bullet1"/>
    <w:basedOn w:val="Normal"/>
    <w:rsid w:val="00210845"/>
    <w:pPr>
      <w:ind w:left="720" w:hanging="432"/>
    </w:pPr>
  </w:style>
  <w:style w:type="paragraph" w:customStyle="1" w:styleId="Bullet2">
    <w:name w:val="Bullet2"/>
    <w:basedOn w:val="Normal"/>
    <w:rsid w:val="00210845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210845"/>
    <w:pPr>
      <w:shd w:val="clear" w:color="auto" w:fill="000080"/>
    </w:pPr>
  </w:style>
  <w:style w:type="character" w:styleId="Refdenotaderodap">
    <w:name w:val="footnote reference"/>
    <w:semiHidden/>
    <w:rsid w:val="00210845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21084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210845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210845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210845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210845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210845"/>
    <w:pPr>
      <w:widowControl/>
      <w:numPr>
        <w:numId w:val="46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210845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210845"/>
    <w:rPr>
      <w:color w:val="0000FF"/>
      <w:u w:val="single"/>
    </w:rPr>
  </w:style>
  <w:style w:type="paragraph" w:styleId="NormalWeb">
    <w:name w:val="Normal (Web)"/>
    <w:basedOn w:val="Normal"/>
    <w:rsid w:val="00210845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210845"/>
  </w:style>
  <w:style w:type="character" w:customStyle="1" w:styleId="tw4winExternal">
    <w:name w:val="tw4winExternal"/>
    <w:rsid w:val="00210845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210845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210845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210845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210845"/>
    <w:rPr>
      <w:color w:val="0000FF"/>
    </w:rPr>
  </w:style>
  <w:style w:type="character" w:customStyle="1" w:styleId="tw4winPopup">
    <w:name w:val="tw4winPopup"/>
    <w:rsid w:val="00210845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210845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210845"/>
    <w:rPr>
      <w:rFonts w:ascii="Courier New" w:hAnsi="Courier New"/>
      <w:noProof/>
      <w:color w:val="800000"/>
    </w:rPr>
  </w:style>
  <w:style w:type="character" w:styleId="HiperlinkVisitado">
    <w:name w:val="FollowedHyperlink"/>
    <w:rsid w:val="00210845"/>
    <w:rPr>
      <w:color w:val="800080"/>
      <w:u w:val="single"/>
    </w:rPr>
  </w:style>
  <w:style w:type="paragraph" w:customStyle="1" w:styleId="NumeracaoPassos">
    <w:name w:val="NumeracaoPassos"/>
    <w:basedOn w:val="Normal"/>
    <w:rsid w:val="00210845"/>
    <w:pPr>
      <w:numPr>
        <w:numId w:val="30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7C5BB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7C5BBA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urso%20RUP\Templates%20RUP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BF743-8342-4CC6-BC66-369405E26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Uso.dot</Template>
  <TotalTime>44</TotalTime>
  <Pages>2</Pages>
  <Words>438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Manter Títulos</vt:lpstr>
    </vt:vector>
  </TitlesOfParts>
  <Company>Locadora Passatempo</Company>
  <LinksUpToDate>false</LinksUpToDate>
  <CharactersWithSpaces>2799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Manter Títulos</dc:title>
  <dc:subject>Locadora Passatempo</dc:subject>
  <dc:creator>glaydsonvasconcelos</dc:creator>
  <cp:lastModifiedBy>Glaydson</cp:lastModifiedBy>
  <cp:revision>6</cp:revision>
  <cp:lastPrinted>2006-04-06T17:03:00Z</cp:lastPrinted>
  <dcterms:created xsi:type="dcterms:W3CDTF">2013-09-02T20:56:00Z</dcterms:created>
  <dcterms:modified xsi:type="dcterms:W3CDTF">2013-09-29T22:44:00Z</dcterms:modified>
</cp:coreProperties>
</file>