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490" w:rsidRPr="00EA2538" w:rsidRDefault="006F2490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 w:rsidRPr="00EA2538">
        <w:rPr>
          <w:rFonts w:cs="Arial"/>
          <w:lang w:val="pt-BR"/>
        </w:rPr>
        <w:t xml:space="preserve">Projeto </w:t>
      </w:r>
      <w:proofErr w:type="spellStart"/>
      <w:r w:rsidRPr="00EA2538">
        <w:rPr>
          <w:rFonts w:cs="Arial"/>
          <w:lang w:val="pt-BR"/>
        </w:rPr>
        <w:t>Onibus</w:t>
      </w:r>
      <w:proofErr w:type="spellEnd"/>
      <w:r w:rsidRPr="00EA2538">
        <w:rPr>
          <w:rFonts w:cs="Arial"/>
          <w:lang w:val="pt-BR"/>
        </w:rPr>
        <w:t xml:space="preserve"> Coletivo</w:t>
      </w:r>
    </w:p>
    <w:p w:rsidR="001F207D" w:rsidRPr="00897891" w:rsidRDefault="00D50202">
      <w:pPr>
        <w:pStyle w:val="Ttulo"/>
        <w:rPr>
          <w:rFonts w:cs="Arial"/>
          <w:lang w:val="pt-BR"/>
        </w:rPr>
      </w:pPr>
      <w:fldSimple w:instr=" REF nomeuc \h  \* MERGEFORMAT ">
        <w:r w:rsidR="00363DDA" w:rsidRPr="00363DDA">
          <w:rPr>
            <w:rFonts w:cs="Arial"/>
            <w:lang w:val="pt-BR"/>
          </w:rPr>
          <w:t xml:space="preserve">Especificação de Caso de Uso: UC02 </w:t>
        </w:r>
      </w:fldSimple>
      <w:r w:rsidR="00EA2538">
        <w:rPr>
          <w:rFonts w:cs="Arial"/>
          <w:lang w:val="pt-BR"/>
        </w:rPr>
        <w:t>Criar Conta</w:t>
      </w:r>
      <w:bookmarkStart w:id="2" w:name="_GoBack"/>
      <w:bookmarkEnd w:id="2"/>
      <w:r w:rsidR="001F207D" w:rsidRPr="00897891">
        <w:rPr>
          <w:rFonts w:cs="Arial"/>
          <w:lang w:val="pt-BR"/>
        </w:rPr>
        <w:t xml:space="preserve"> </w:t>
      </w:r>
      <w:bookmarkEnd w:id="0"/>
      <w:bookmarkEnd w:id="1"/>
    </w:p>
    <w:p w:rsidR="001F207D" w:rsidRPr="00897891" w:rsidRDefault="001F207D">
      <w:pPr>
        <w:pStyle w:val="InfoBlue"/>
        <w:rPr>
          <w:rFonts w:ascii="Arial" w:hAnsi="Arial" w:cs="Arial"/>
          <w:lang w:val="pt-BR"/>
        </w:rPr>
      </w:pP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3" w:name="_Toc320631513"/>
      <w:bookmarkStart w:id="4" w:name="_Toc425054504"/>
      <w:bookmarkStart w:id="5" w:name="_Toc423410238"/>
      <w:proofErr w:type="gramStart"/>
      <w:r w:rsidRPr="00897891">
        <w:rPr>
          <w:rFonts w:cs="Arial"/>
        </w:rPr>
        <w:t>Visão Geral e Objetivos</w:t>
      </w:r>
      <w:bookmarkEnd w:id="3"/>
      <w:proofErr w:type="gramEnd"/>
      <w:r w:rsidRPr="00897891">
        <w:rPr>
          <w:rFonts w:cs="Arial"/>
        </w:rPr>
        <w:t xml:space="preserve"> </w:t>
      </w:r>
    </w:p>
    <w:bookmarkEnd w:id="4"/>
    <w:bookmarkEnd w:id="5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033D5F">
        <w:rPr>
          <w:rFonts w:ascii="Arial" w:hAnsi="Arial" w:cs="Arial"/>
          <w:lang w:val="pt-BR"/>
        </w:rPr>
        <w:t xml:space="preserve">permitir o cadastramento </w:t>
      </w:r>
      <w:r w:rsidR="00675F40">
        <w:rPr>
          <w:rFonts w:ascii="Arial" w:hAnsi="Arial" w:cs="Arial"/>
          <w:lang w:val="pt-BR"/>
        </w:rPr>
        <w:t>de um usuário no site</w:t>
      </w:r>
      <w:r w:rsidR="00D905F1">
        <w:rPr>
          <w:rFonts w:ascii="Arial" w:hAnsi="Arial" w:cs="Arial"/>
          <w:lang w:val="pt-BR"/>
        </w:rPr>
        <w:t xml:space="preserve"> e criação da respectiva conta</w:t>
      </w:r>
      <w:r w:rsidR="00675F40">
        <w:rPr>
          <w:rFonts w:ascii="Arial" w:hAnsi="Arial" w:cs="Arial"/>
          <w:lang w:val="pt-BR"/>
        </w:rPr>
        <w:t xml:space="preserve"> para possibilitar </w:t>
      </w:r>
      <w:r w:rsidR="00363DDA">
        <w:rPr>
          <w:rFonts w:ascii="Arial" w:hAnsi="Arial" w:cs="Arial"/>
          <w:lang w:val="pt-BR"/>
        </w:rPr>
        <w:t>a compra das ofertas anunciadas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20631514"/>
      <w:r w:rsidRPr="00897891">
        <w:rPr>
          <w:rFonts w:cs="Arial"/>
        </w:rPr>
        <w:t>Atores Envolvidos</w:t>
      </w:r>
      <w:bookmarkEnd w:id="6"/>
    </w:p>
    <w:p w:rsidR="001F207D" w:rsidRPr="00897891" w:rsidRDefault="00675F4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20631515"/>
      <w:r w:rsidRPr="00897891">
        <w:rPr>
          <w:rFonts w:cs="Arial"/>
        </w:rPr>
        <w:t>Pré-Condições</w:t>
      </w:r>
      <w:bookmarkEnd w:id="7"/>
    </w:p>
    <w:p w:rsidR="001F207D" w:rsidRPr="00897891" w:rsidRDefault="00675F4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Nenhuma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8" w:name="_Toc320631516"/>
      <w:r w:rsidRPr="00897891">
        <w:rPr>
          <w:rFonts w:cs="Arial"/>
        </w:rPr>
        <w:t>Pós-Condições</w:t>
      </w:r>
      <w:bookmarkEnd w:id="8"/>
    </w:p>
    <w:p w:rsidR="00222EFF" w:rsidRPr="00897891" w:rsidRDefault="00363DDA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Dados do usuário registrados no sistema</w:t>
      </w:r>
      <w:r w:rsidR="00D905F1">
        <w:rPr>
          <w:rFonts w:ascii="Arial" w:hAnsi="Arial" w:cs="Arial"/>
          <w:lang w:val="pt-BR"/>
        </w:rPr>
        <w:t xml:space="preserve">, conta do </w:t>
      </w:r>
      <w:proofErr w:type="gramStart"/>
      <w:r w:rsidR="00D905F1">
        <w:rPr>
          <w:rFonts w:ascii="Arial" w:hAnsi="Arial" w:cs="Arial"/>
          <w:lang w:val="pt-BR"/>
        </w:rPr>
        <w:t>usuário criada</w:t>
      </w:r>
      <w:proofErr w:type="gramEnd"/>
      <w:r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9" w:name="_Toc425054505"/>
      <w:bookmarkStart w:id="10" w:name="_Toc423410239"/>
      <w:bookmarkStart w:id="11" w:name="_Toc320631517"/>
      <w:r w:rsidRPr="00897891">
        <w:rPr>
          <w:rFonts w:cs="Arial"/>
        </w:rPr>
        <w:t>Fluxo de Eventos</w:t>
      </w:r>
      <w:bookmarkEnd w:id="9"/>
      <w:bookmarkEnd w:id="10"/>
      <w:bookmarkEnd w:id="11"/>
    </w:p>
    <w:p w:rsidR="001F207D" w:rsidRDefault="001F207D">
      <w:pPr>
        <w:pStyle w:val="Ttulo2"/>
        <w:rPr>
          <w:rFonts w:ascii="Arial" w:hAnsi="Arial" w:cs="Arial"/>
        </w:rPr>
      </w:pPr>
      <w:bookmarkStart w:id="12" w:name="_Toc425054506"/>
      <w:bookmarkStart w:id="13" w:name="_Toc423410240"/>
      <w:bookmarkStart w:id="14" w:name="_Toc320631518"/>
      <w:r w:rsidRPr="00897891">
        <w:rPr>
          <w:rFonts w:ascii="Arial" w:hAnsi="Arial" w:cs="Arial"/>
        </w:rPr>
        <w:t>Fluxo Básico</w:t>
      </w:r>
      <w:bookmarkEnd w:id="12"/>
      <w:bookmarkEnd w:id="13"/>
      <w:bookmarkEnd w:id="14"/>
      <w:r w:rsidRPr="00897891">
        <w:rPr>
          <w:rFonts w:ascii="Arial" w:hAnsi="Arial" w:cs="Arial"/>
        </w:rPr>
        <w:t xml:space="preserve"> </w:t>
      </w:r>
    </w:p>
    <w:p w:rsidR="00E642E5" w:rsidRDefault="00E642E5" w:rsidP="000121A8">
      <w:pPr>
        <w:pStyle w:val="Ttulo3"/>
        <w:ind w:left="397"/>
      </w:pPr>
      <w:r w:rsidRPr="00E642E5">
        <w:t>Usu</w:t>
      </w:r>
      <w:r>
        <w:t xml:space="preserve">ário </w:t>
      </w:r>
      <w:r w:rsidR="00675F40">
        <w:t>está acessando a página do site</w:t>
      </w:r>
      <w:r w:rsidR="00D905F1">
        <w:t xml:space="preserve"> conforme interface I01.</w:t>
      </w:r>
    </w:p>
    <w:p w:rsidR="00E642E5" w:rsidRDefault="00675F40" w:rsidP="000121A8">
      <w:pPr>
        <w:pStyle w:val="Ttulo3"/>
        <w:ind w:left="397"/>
      </w:pPr>
      <w:r>
        <w:t>Usuário seleciona a opção “</w:t>
      </w:r>
      <w:r w:rsidR="00363DDA">
        <w:t>Quero me cadastrar</w:t>
      </w:r>
      <w:r>
        <w:t>”</w:t>
      </w:r>
      <w:r w:rsidR="003F4A03">
        <w:t xml:space="preserve">, conforme interface </w:t>
      </w:r>
      <w:proofErr w:type="gramStart"/>
      <w:r w:rsidR="003F4A03">
        <w:t>I0</w:t>
      </w:r>
      <w:r w:rsidR="00D905F1">
        <w:t>1</w:t>
      </w:r>
      <w:proofErr w:type="gramEnd"/>
    </w:p>
    <w:p w:rsidR="00E642E5" w:rsidRDefault="00675F40" w:rsidP="000121A8">
      <w:pPr>
        <w:pStyle w:val="Ttulo3"/>
        <w:ind w:left="397"/>
      </w:pPr>
      <w:r>
        <w:t>Sistema exibe a interface I0</w:t>
      </w:r>
      <w:r w:rsidR="0074036B">
        <w:t>2</w:t>
      </w:r>
      <w:r>
        <w:t>, solicitando as informações para cadastramento</w:t>
      </w:r>
      <w:r w:rsidR="00E642E5">
        <w:t>.</w:t>
      </w:r>
    </w:p>
    <w:p w:rsidR="000A1DCC" w:rsidRDefault="008C3B7A" w:rsidP="000121A8">
      <w:pPr>
        <w:pStyle w:val="Ttulo3"/>
        <w:ind w:left="397"/>
      </w:pPr>
      <w:r>
        <w:t>Usuário informa os dados solicitados e seleciona a opção para efetuar o cadastro</w:t>
      </w:r>
    </w:p>
    <w:p w:rsidR="008C3B7A" w:rsidRDefault="008C3B7A" w:rsidP="008C3B7A">
      <w:pPr>
        <w:pStyle w:val="Ttulo3"/>
        <w:ind w:left="397"/>
      </w:pPr>
      <w:r>
        <w:t>Sistema valida as informações conforme a seção 6.</w:t>
      </w:r>
      <w:r w:rsidR="00D905F1">
        <w:t>2</w:t>
      </w:r>
      <w:r>
        <w:t>.1 e registra os dados</w:t>
      </w:r>
      <w:r w:rsidR="00363DDA">
        <w:t xml:space="preserve"> do novo usuário.</w:t>
      </w:r>
    </w:p>
    <w:p w:rsidR="00CC6C8F" w:rsidRPr="00CC6C8F" w:rsidRDefault="00CC6C8F" w:rsidP="00CC6C8F">
      <w:pPr>
        <w:pStyle w:val="Ttulo3"/>
        <w:ind w:left="397"/>
      </w:pPr>
      <w:r>
        <w:t>Sistema gera o código para o novo usuário conforme RN01.</w:t>
      </w:r>
    </w:p>
    <w:p w:rsidR="008C3B7A" w:rsidRDefault="008C3B7A" w:rsidP="008C3B7A">
      <w:pPr>
        <w:pStyle w:val="Ttulo3"/>
        <w:ind w:left="397"/>
      </w:pPr>
      <w:r>
        <w:t xml:space="preserve">Sistema </w:t>
      </w:r>
      <w:r w:rsidR="00363DDA">
        <w:t>envia e-mail de confirmação para o usuário conforme modelo da seção 6</w:t>
      </w:r>
      <w:r>
        <w:t>.</w:t>
      </w:r>
      <w:r w:rsidR="006F2490">
        <w:t>2.</w:t>
      </w:r>
    </w:p>
    <w:p w:rsidR="00363DDA" w:rsidRPr="00363DDA" w:rsidRDefault="00363DDA" w:rsidP="00363DDA">
      <w:pPr>
        <w:pStyle w:val="Ttulo3"/>
        <w:ind w:left="397"/>
      </w:pPr>
      <w:r>
        <w:t>Sistema informa ao usuário que seu cadastro foi efetuado com sucesso.</w:t>
      </w:r>
    </w:p>
    <w:p w:rsidR="00B04006" w:rsidRPr="00897891" w:rsidRDefault="00B04006" w:rsidP="00B04006">
      <w:pPr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</w:p>
    <w:p w:rsidR="00B04006" w:rsidRPr="00897891" w:rsidRDefault="00B06108" w:rsidP="00B06108">
      <w:pPr>
        <w:pStyle w:val="Ttulo2"/>
        <w:rPr>
          <w:rFonts w:ascii="Arial" w:hAnsi="Arial" w:cs="Arial"/>
        </w:rPr>
      </w:pPr>
      <w:bookmarkStart w:id="17" w:name="_Toc320631520"/>
      <w:r w:rsidRPr="00897891">
        <w:rPr>
          <w:rFonts w:ascii="Arial" w:hAnsi="Arial" w:cs="Arial"/>
        </w:rPr>
        <w:t>Fluxo</w:t>
      </w:r>
      <w:r w:rsidR="00D42316">
        <w:rPr>
          <w:rFonts w:ascii="Arial" w:hAnsi="Arial" w:cs="Arial"/>
        </w:rPr>
        <w:t>s</w:t>
      </w:r>
      <w:r w:rsidRPr="00897891">
        <w:rPr>
          <w:rFonts w:ascii="Arial" w:hAnsi="Arial" w:cs="Arial"/>
        </w:rPr>
        <w:t xml:space="preserve"> de Ex</w:t>
      </w:r>
      <w:r w:rsidR="00EB7ED5" w:rsidRPr="00897891">
        <w:rPr>
          <w:rFonts w:ascii="Arial" w:hAnsi="Arial" w:cs="Arial"/>
        </w:rPr>
        <w:t>ceç</w:t>
      </w:r>
      <w:r w:rsidR="00D42316">
        <w:rPr>
          <w:rFonts w:ascii="Arial" w:hAnsi="Arial" w:cs="Arial"/>
        </w:rPr>
        <w:t>ão</w:t>
      </w:r>
      <w:bookmarkEnd w:id="17"/>
    </w:p>
    <w:p w:rsidR="00B06108" w:rsidRPr="00897891" w:rsidRDefault="00D42316" w:rsidP="00B06108">
      <w:pPr>
        <w:pStyle w:val="Ttulo3"/>
        <w:rPr>
          <w:rFonts w:cs="Arial"/>
        </w:rPr>
      </w:pPr>
      <w:r>
        <w:rPr>
          <w:rFonts w:cs="Arial"/>
        </w:rPr>
        <w:t xml:space="preserve">E01 </w:t>
      </w:r>
      <w:r w:rsidR="006F2490">
        <w:t>Usuário já existente</w:t>
      </w:r>
    </w:p>
    <w:p w:rsidR="00EB7ED5" w:rsidRPr="00537A75" w:rsidRDefault="008C3B7A" w:rsidP="00537A75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 xml:space="preserve">No passo </w:t>
      </w:r>
      <w:proofErr w:type="gramStart"/>
      <w:r w:rsidRPr="00537A75">
        <w:rPr>
          <w:i/>
          <w:sz w:val="20"/>
        </w:rPr>
        <w:t>5</w:t>
      </w:r>
      <w:proofErr w:type="gramEnd"/>
      <w:r w:rsidRPr="00537A75">
        <w:rPr>
          <w:i/>
          <w:sz w:val="20"/>
        </w:rPr>
        <w:t xml:space="preserve"> do fluxo básico, sistema verifica que o </w:t>
      </w:r>
      <w:r w:rsidR="006F2490">
        <w:rPr>
          <w:i/>
          <w:sz w:val="20"/>
        </w:rPr>
        <w:t>CPF informado já existe no sistema</w:t>
      </w:r>
      <w:r w:rsidR="00D42316" w:rsidRPr="00537A75">
        <w:rPr>
          <w:i/>
          <w:sz w:val="20"/>
        </w:rPr>
        <w:t>.</w:t>
      </w:r>
    </w:p>
    <w:p w:rsidR="00FC6DD0" w:rsidRPr="00537A75" w:rsidRDefault="008C3B7A" w:rsidP="00537A75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Sistema informa ao usu</w:t>
      </w:r>
      <w:r w:rsidR="006F2490">
        <w:rPr>
          <w:i/>
          <w:sz w:val="20"/>
        </w:rPr>
        <w:t>ário que já existe cadastro com o CPF informado</w:t>
      </w:r>
      <w:r w:rsidR="00EB7ED5" w:rsidRPr="00537A75">
        <w:rPr>
          <w:i/>
          <w:sz w:val="20"/>
        </w:rPr>
        <w:t>.</w:t>
      </w:r>
    </w:p>
    <w:p w:rsidR="008C3B7A" w:rsidRPr="00537A75" w:rsidRDefault="008C3B7A" w:rsidP="00537A75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O caso de uso é encerrado.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 xml:space="preserve">            </w:t>
      </w:r>
    </w:p>
    <w:p w:rsidR="006F2490" w:rsidRPr="00897891" w:rsidRDefault="006F2490" w:rsidP="006F2490">
      <w:pPr>
        <w:pStyle w:val="Ttulo3"/>
        <w:rPr>
          <w:rFonts w:cs="Arial"/>
        </w:rPr>
      </w:pPr>
      <w:r>
        <w:rPr>
          <w:rFonts w:cs="Arial"/>
        </w:rPr>
        <w:t>E02 Dados inválidos</w:t>
      </w:r>
    </w:p>
    <w:p w:rsidR="006F2490" w:rsidRPr="00537A75" w:rsidRDefault="006F2490" w:rsidP="006F2490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 xml:space="preserve">No passo </w:t>
      </w:r>
      <w:proofErr w:type="gramStart"/>
      <w:r w:rsidRPr="00537A75">
        <w:rPr>
          <w:i/>
          <w:sz w:val="20"/>
        </w:rPr>
        <w:t>5</w:t>
      </w:r>
      <w:proofErr w:type="gramEnd"/>
      <w:r w:rsidRPr="00537A75">
        <w:rPr>
          <w:i/>
          <w:sz w:val="20"/>
        </w:rPr>
        <w:t xml:space="preserve"> do fluxo b</w:t>
      </w:r>
      <w:r>
        <w:rPr>
          <w:i/>
          <w:sz w:val="20"/>
        </w:rPr>
        <w:t>ásico, sistema verifica que uma ou mais informações não são válidas, conforme a seção 6.1.1</w:t>
      </w:r>
      <w:r w:rsidRPr="00537A75">
        <w:rPr>
          <w:i/>
          <w:sz w:val="20"/>
        </w:rPr>
        <w:t>.</w:t>
      </w:r>
    </w:p>
    <w:p w:rsidR="006F2490" w:rsidRPr="00537A75" w:rsidRDefault="006F2490" w:rsidP="006F2490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 xml:space="preserve">Sistema </w:t>
      </w:r>
      <w:r>
        <w:rPr>
          <w:i/>
          <w:sz w:val="20"/>
        </w:rPr>
        <w:t>exibe a interface I0</w:t>
      </w:r>
      <w:r w:rsidR="00D905F1">
        <w:rPr>
          <w:i/>
          <w:sz w:val="20"/>
        </w:rPr>
        <w:t>2</w:t>
      </w:r>
      <w:r>
        <w:rPr>
          <w:i/>
          <w:sz w:val="20"/>
        </w:rPr>
        <w:t xml:space="preserve"> contendo os valores inválidos para que o usuário informe e/ou corrija as informações</w:t>
      </w:r>
      <w:r w:rsidRPr="00537A75">
        <w:rPr>
          <w:i/>
          <w:sz w:val="20"/>
        </w:rPr>
        <w:t>.</w:t>
      </w:r>
    </w:p>
    <w:p w:rsidR="006F2490" w:rsidRPr="00537A75" w:rsidRDefault="006F2490" w:rsidP="006F2490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>
        <w:rPr>
          <w:i/>
          <w:sz w:val="20"/>
        </w:rPr>
        <w:t xml:space="preserve">Sistema retorna para o passo </w:t>
      </w:r>
      <w:proofErr w:type="gramStart"/>
      <w:r>
        <w:rPr>
          <w:i/>
          <w:sz w:val="20"/>
        </w:rPr>
        <w:t>4</w:t>
      </w:r>
      <w:proofErr w:type="gramEnd"/>
      <w:r>
        <w:rPr>
          <w:i/>
          <w:sz w:val="20"/>
        </w:rPr>
        <w:t xml:space="preserve"> do fluxo básico</w:t>
      </w:r>
      <w:r w:rsidRPr="00537A75">
        <w:rPr>
          <w:i/>
          <w:sz w:val="20"/>
        </w:rPr>
        <w:t>.</w:t>
      </w:r>
    </w:p>
    <w:p w:rsidR="006F2490" w:rsidRPr="00897891" w:rsidRDefault="006F2490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Pr="00897891" w:rsidRDefault="001F207D" w:rsidP="00B04006">
      <w:pPr>
        <w:pStyle w:val="Ttulo1"/>
        <w:rPr>
          <w:rFonts w:cs="Arial"/>
          <w:lang w:val="fr-FR"/>
        </w:rPr>
      </w:pPr>
      <w:bookmarkStart w:id="18" w:name="_Toc320631521"/>
      <w:r w:rsidRPr="00897891">
        <w:rPr>
          <w:rFonts w:cs="Arial"/>
        </w:rPr>
        <w:lastRenderedPageBreak/>
        <w:t>Detalhamento das Interfaces com o Usuário</w:t>
      </w:r>
      <w:bookmarkEnd w:id="18"/>
    </w:p>
    <w:p w:rsidR="00D905F1" w:rsidRDefault="00D905F1" w:rsidP="002C72A4">
      <w:pPr>
        <w:pStyle w:val="Ttulo2"/>
        <w:rPr>
          <w:rFonts w:ascii="Arial" w:hAnsi="Arial" w:cs="Arial"/>
        </w:rPr>
      </w:pPr>
      <w:bookmarkStart w:id="19" w:name="_Interface_I01_–"/>
      <w:bookmarkStart w:id="20" w:name="_Ref160619738"/>
      <w:bookmarkStart w:id="21" w:name="_Ref160619842"/>
      <w:bookmarkStart w:id="22" w:name="_Ref160619990"/>
      <w:bookmarkStart w:id="23" w:name="_Toc320631522"/>
      <w:bookmarkEnd w:id="19"/>
      <w:r>
        <w:rPr>
          <w:rFonts w:ascii="Arial" w:hAnsi="Arial" w:cs="Arial"/>
        </w:rPr>
        <w:t>Interface I01 – Página principal do site</w:t>
      </w:r>
    </w:p>
    <w:p w:rsidR="00D905F1" w:rsidRDefault="00D905F1" w:rsidP="00D905F1">
      <w:pPr>
        <w:rPr>
          <w:lang w:val="pt-BR"/>
        </w:rPr>
      </w:pPr>
    </w:p>
    <w:p w:rsidR="00D905F1" w:rsidRPr="00D905F1" w:rsidRDefault="00D905F1" w:rsidP="00D905F1">
      <w:pPr>
        <w:ind w:left="426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831205" cy="16103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FC" w:rsidRPr="00BF5D8A" w:rsidRDefault="00EB7ED5" w:rsidP="002C72A4">
      <w:pPr>
        <w:pStyle w:val="Ttulo2"/>
        <w:rPr>
          <w:rFonts w:ascii="Arial" w:hAnsi="Arial" w:cs="Arial"/>
        </w:rPr>
      </w:pPr>
      <w:r w:rsidRPr="00BF5D8A">
        <w:rPr>
          <w:rFonts w:ascii="Arial" w:hAnsi="Arial" w:cs="Arial"/>
          <w:lang w:val="fr-FR"/>
        </w:rPr>
        <w:t xml:space="preserve">Interface </w:t>
      </w:r>
      <w:r w:rsidR="00D905F1">
        <w:rPr>
          <w:rFonts w:ascii="Arial" w:hAnsi="Arial" w:cs="Arial"/>
        </w:rPr>
        <w:t>I02</w:t>
      </w:r>
      <w:r w:rsidR="001F207D" w:rsidRPr="00BF5D8A">
        <w:rPr>
          <w:rFonts w:ascii="Arial" w:hAnsi="Arial" w:cs="Arial"/>
        </w:rPr>
        <w:t xml:space="preserve"> – </w:t>
      </w:r>
      <w:bookmarkEnd w:id="20"/>
      <w:bookmarkEnd w:id="21"/>
      <w:bookmarkEnd w:id="22"/>
      <w:r w:rsidR="00F01CFC" w:rsidRPr="00BF5D8A">
        <w:rPr>
          <w:rFonts w:ascii="Arial" w:hAnsi="Arial" w:cs="Arial"/>
        </w:rPr>
        <w:t xml:space="preserve">Cadastro de </w:t>
      </w:r>
      <w:bookmarkEnd w:id="23"/>
      <w:r w:rsidR="00675F40">
        <w:rPr>
          <w:rFonts w:ascii="Arial" w:hAnsi="Arial" w:cs="Arial"/>
        </w:rPr>
        <w:t>Usuário</w:t>
      </w:r>
      <w:r w:rsidR="006F2490">
        <w:rPr>
          <w:rFonts w:ascii="Arial" w:hAnsi="Arial" w:cs="Arial"/>
        </w:rPr>
        <w:t xml:space="preserve"> Completo</w:t>
      </w:r>
      <w:r w:rsidR="00F01CFC" w:rsidRPr="00BF5D8A">
        <w:rPr>
          <w:rFonts w:ascii="Arial" w:hAnsi="Arial" w:cs="Arial"/>
        </w:rPr>
        <w:br/>
      </w:r>
    </w:p>
    <w:p w:rsidR="00F01CFC" w:rsidRDefault="00721D11" w:rsidP="002C5E45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snapToGrid/>
          <w:lang w:val="pt-BR" w:eastAsia="pt-BR"/>
        </w:rPr>
        <w:drawing>
          <wp:inline distT="0" distB="0" distL="0" distR="0">
            <wp:extent cx="6332220" cy="2650791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5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45" w:rsidRDefault="002C5E45" w:rsidP="00C455D6">
      <w:pPr>
        <w:jc w:val="center"/>
        <w:rPr>
          <w:rFonts w:ascii="Arial" w:hAnsi="Arial" w:cs="Arial"/>
          <w:lang w:val="pt-BR"/>
        </w:rPr>
      </w:pPr>
    </w:p>
    <w:p w:rsidR="00B847AD" w:rsidRPr="00B847AD" w:rsidRDefault="00C455D6" w:rsidP="00C455D6">
      <w:pPr>
        <w:pStyle w:val="Ttulo3"/>
        <w:numPr>
          <w:ilvl w:val="0"/>
          <w:numId w:val="0"/>
        </w:numPr>
        <w:ind w:left="340" w:firstLine="380"/>
        <w:rPr>
          <w:rFonts w:cs="Arial"/>
          <w:b/>
          <w:i w:val="0"/>
        </w:rPr>
      </w:pPr>
      <w:bookmarkStart w:id="24" w:name="_6.1.1_Campos"/>
      <w:bookmarkStart w:id="25" w:name="_Ref160619818"/>
      <w:bookmarkStart w:id="26" w:name="_Ref160619827"/>
      <w:bookmarkStart w:id="27" w:name="_Ref160619980"/>
      <w:bookmarkEnd w:id="24"/>
      <w:r>
        <w:rPr>
          <w:rFonts w:cs="Arial"/>
          <w:b/>
          <w:i w:val="0"/>
        </w:rPr>
        <w:t>6.</w:t>
      </w:r>
      <w:r w:rsidR="00721D11">
        <w:rPr>
          <w:rFonts w:cs="Arial"/>
          <w:b/>
          <w:i w:val="0"/>
        </w:rPr>
        <w:t>2</w:t>
      </w:r>
      <w:r w:rsidR="00B847AD">
        <w:rPr>
          <w:rFonts w:cs="Arial"/>
          <w:b/>
          <w:i w:val="0"/>
        </w:rPr>
        <w:t xml:space="preserve">.1 </w:t>
      </w:r>
      <w:r w:rsidR="00B847AD" w:rsidRPr="00B847AD">
        <w:rPr>
          <w:rFonts w:cs="Arial"/>
          <w:b/>
          <w:i w:val="0"/>
        </w:rPr>
        <w:t>Campos</w:t>
      </w:r>
      <w:bookmarkEnd w:id="25"/>
      <w:bookmarkEnd w:id="26"/>
      <w:bookmarkEnd w:id="27"/>
    </w:p>
    <w:p w:rsidR="00B847AD" w:rsidRPr="00897891" w:rsidRDefault="00B847AD" w:rsidP="00B847AD">
      <w:pPr>
        <w:pStyle w:val="Corpodetexto"/>
        <w:rPr>
          <w:rFonts w:ascii="Arial" w:hAnsi="Arial" w:cs="Arial"/>
          <w:lang w:val="pt-BR"/>
        </w:rPr>
      </w:pPr>
    </w:p>
    <w:tbl>
      <w:tblPr>
        <w:tblW w:w="10305" w:type="dxa"/>
        <w:tblInd w:w="-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"/>
        <w:gridCol w:w="1418"/>
        <w:gridCol w:w="2835"/>
        <w:gridCol w:w="2126"/>
        <w:gridCol w:w="1417"/>
        <w:gridCol w:w="2127"/>
      </w:tblGrid>
      <w:tr w:rsidR="00B847AD" w:rsidRPr="00897891" w:rsidTr="006F2490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847AD" w:rsidRPr="00897891" w:rsidRDefault="00B847AD" w:rsidP="00B847AD">
            <w:pPr>
              <w:ind w:left="-13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N</w:t>
            </w:r>
            <w:r w:rsidRPr="00897891">
              <w:rPr>
                <w:rFonts w:ascii="Arial" w:hAnsi="Arial" w:cs="Arial"/>
                <w:b/>
                <w:bCs/>
                <w:sz w:val="16"/>
                <w:szCs w:val="16"/>
                <w:u w:val="single"/>
                <w:vertAlign w:val="superscript"/>
                <w:lang w:val="pt-BR"/>
              </w:rPr>
              <w:t>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847AD" w:rsidRPr="00897891" w:rsidRDefault="00B847AD" w:rsidP="003D148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847AD" w:rsidRPr="00897891" w:rsidRDefault="00B847AD" w:rsidP="003D148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847AD" w:rsidRPr="00897891" w:rsidRDefault="00B847AD" w:rsidP="003D148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Valores Válidos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847AD" w:rsidRPr="00897891" w:rsidRDefault="00B847AD" w:rsidP="003D148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847AD" w:rsidRPr="00897891" w:rsidRDefault="00B847AD" w:rsidP="003D148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Restrições</w:t>
            </w:r>
          </w:p>
        </w:tc>
      </w:tr>
      <w:tr w:rsidR="00B847AD" w:rsidRPr="00897891" w:rsidTr="006F2490">
        <w:trPr>
          <w:cantSplit/>
          <w:trHeight w:val="580"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B847AD" w:rsidP="00B847AD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B847AD" w:rsidRPr="00897891" w:rsidRDefault="00363DDA" w:rsidP="003D148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Sexo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363DDA" w:rsidP="0010408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Sexo do usuário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363DDA" w:rsidP="003D1480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Feminino ou Masculino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B847AD" w:rsidP="003D1480">
            <w:pPr>
              <w:jc w:val="center"/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363DDA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Opcional.</w:t>
            </w:r>
          </w:p>
        </w:tc>
      </w:tr>
      <w:tr w:rsidR="00721D11" w:rsidRPr="00897891" w:rsidTr="0014687D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721D11" w:rsidRDefault="00721D11" w:rsidP="0014687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Default="00721D11" w:rsidP="0014687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 do usuário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 válido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B847AD" w:rsidRPr="00897891" w:rsidTr="006F2490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B847AD" w:rsidP="00B847AD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B847AD" w:rsidRPr="00897891" w:rsidRDefault="00363DDA" w:rsidP="003D148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completo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363DDA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completo do usuário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B847AD" w:rsidP="003D1480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B847AD" w:rsidP="003D1480">
            <w:pPr>
              <w:jc w:val="center"/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AD" w:rsidRPr="00897891" w:rsidRDefault="00B847AD" w:rsidP="003D1480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363DDA" w:rsidRPr="00897891" w:rsidTr="006F2490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Pr="00897891" w:rsidRDefault="00363DDA" w:rsidP="00B847AD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363DDA" w:rsidRDefault="00363DDA" w:rsidP="003D148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363DDA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363DDA" w:rsidP="003D1480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 válido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363DDA" w:rsidP="003D148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363DDA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146960">
              <w:rPr>
                <w:rFonts w:ascii="Arial" w:hAnsi="Arial" w:cs="Arial"/>
                <w:lang w:val="pt-BR"/>
              </w:rPr>
              <w:t>.</w:t>
            </w:r>
          </w:p>
        </w:tc>
      </w:tr>
      <w:tr w:rsidR="00363DDA" w:rsidRPr="00897891" w:rsidTr="006F2490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146960" w:rsidP="00B847AD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363DDA" w:rsidRDefault="00146960" w:rsidP="003D148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Cidade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146960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Cidade do usuário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146960" w:rsidP="003D1480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cidades onde o site possui ofertas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146960" w:rsidP="003D148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DA" w:rsidRDefault="00146960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146960" w:rsidRPr="00897891" w:rsidTr="006F2490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960" w:rsidRDefault="00146960" w:rsidP="00B847AD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146960" w:rsidRDefault="00146960" w:rsidP="003D148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960" w:rsidRDefault="00146960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CEP do usuário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960" w:rsidRDefault="00146960" w:rsidP="003D1480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CEP válido – 8 dígitos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960" w:rsidRDefault="00146960" w:rsidP="003D148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960" w:rsidRDefault="00146960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Opcional.</w:t>
            </w:r>
          </w:p>
        </w:tc>
      </w:tr>
      <w:tr w:rsidR="00146960" w:rsidRPr="00897891" w:rsidTr="006F2490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960" w:rsidRDefault="00146960" w:rsidP="00B847AD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146960" w:rsidRDefault="00146960" w:rsidP="003D148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960" w:rsidRDefault="00146960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 do Usuário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960" w:rsidRDefault="00146960" w:rsidP="003D1480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Mínimo </w:t>
            </w:r>
            <w:proofErr w:type="gramStart"/>
            <w:r>
              <w:rPr>
                <w:rFonts w:ascii="Arial" w:hAnsi="Arial" w:cs="Arial"/>
                <w:lang w:val="pt-BR"/>
              </w:rPr>
              <w:t>6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máximo 8 dígitos.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960" w:rsidRDefault="00146960" w:rsidP="003D148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960" w:rsidRDefault="00146960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F2490" w:rsidRPr="00897891" w:rsidTr="006F2490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490" w:rsidRDefault="006F2490" w:rsidP="00B847AD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F2490" w:rsidRDefault="006F2490" w:rsidP="003D148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Redigite a Senha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490" w:rsidRDefault="006F2490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 do usuário – confirmação.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490" w:rsidRDefault="006F2490" w:rsidP="003D1480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 mesma do campo </w:t>
            </w:r>
            <w:proofErr w:type="gramStart"/>
            <w:r>
              <w:rPr>
                <w:rFonts w:ascii="Arial" w:hAnsi="Arial" w:cs="Arial"/>
                <w:lang w:val="pt-BR"/>
              </w:rPr>
              <w:t>7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490" w:rsidRDefault="006F2490" w:rsidP="003D148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Alfanumérico 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490" w:rsidRDefault="006F2490" w:rsidP="003D148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Obrigatório.</w:t>
            </w:r>
          </w:p>
        </w:tc>
      </w:tr>
    </w:tbl>
    <w:p w:rsidR="00B847AD" w:rsidRDefault="00B847AD" w:rsidP="00B847AD">
      <w:pPr>
        <w:pStyle w:val="Ttulo2"/>
        <w:numPr>
          <w:ilvl w:val="0"/>
          <w:numId w:val="0"/>
        </w:numPr>
        <w:ind w:left="340"/>
        <w:rPr>
          <w:rFonts w:ascii="Arial" w:hAnsi="Arial" w:cs="Arial"/>
        </w:rPr>
      </w:pPr>
    </w:p>
    <w:p w:rsidR="00472140" w:rsidRPr="00472140" w:rsidRDefault="00472140" w:rsidP="00472140">
      <w:pPr>
        <w:pStyle w:val="Ttulo3"/>
        <w:numPr>
          <w:ilvl w:val="0"/>
          <w:numId w:val="0"/>
        </w:numPr>
        <w:ind w:left="340" w:firstLine="380"/>
        <w:rPr>
          <w:rFonts w:cs="Arial"/>
          <w:b/>
          <w:i w:val="0"/>
        </w:rPr>
      </w:pPr>
      <w:r w:rsidRPr="00472140">
        <w:rPr>
          <w:rFonts w:cs="Arial"/>
          <w:b/>
          <w:i w:val="0"/>
        </w:rPr>
        <w:t>6.</w:t>
      </w:r>
      <w:r w:rsidR="00721D11">
        <w:rPr>
          <w:rFonts w:cs="Arial"/>
          <w:b/>
          <w:i w:val="0"/>
        </w:rPr>
        <w:t>2</w:t>
      </w:r>
      <w:r w:rsidRPr="00472140">
        <w:rPr>
          <w:rFonts w:cs="Arial"/>
          <w:b/>
          <w:i w:val="0"/>
        </w:rPr>
        <w:t>.2 Comandos</w:t>
      </w:r>
    </w:p>
    <w:tbl>
      <w:tblPr>
        <w:tblW w:w="0" w:type="auto"/>
        <w:tblInd w:w="-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24"/>
        <w:gridCol w:w="1276"/>
        <w:gridCol w:w="3402"/>
        <w:gridCol w:w="5103"/>
      </w:tblGrid>
      <w:tr w:rsidR="00472140" w:rsidRPr="00897891" w:rsidTr="0010408B"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72140" w:rsidRPr="00897891" w:rsidRDefault="00472140" w:rsidP="0047214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72140" w:rsidRPr="00897891" w:rsidRDefault="00472140" w:rsidP="0047214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72140" w:rsidRPr="00897891" w:rsidRDefault="00472140" w:rsidP="0047214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Ação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72140" w:rsidRPr="00897891" w:rsidRDefault="00472140" w:rsidP="0047214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Restrições</w:t>
            </w:r>
          </w:p>
        </w:tc>
      </w:tr>
      <w:tr w:rsidR="00173570" w:rsidRPr="00EA2538" w:rsidTr="0010408B"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570" w:rsidRPr="00897891" w:rsidRDefault="00173570" w:rsidP="00472140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570" w:rsidRPr="00897891" w:rsidRDefault="00146960" w:rsidP="002C72A4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570" w:rsidRPr="00897891" w:rsidRDefault="0010408B" w:rsidP="002C72A4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 os dados do usuário no sistema.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570" w:rsidRPr="00897891" w:rsidRDefault="00173570" w:rsidP="00721D11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 xml:space="preserve">O cadastro só é efetuado se todos os campos estiverem preenchidos seguindo </w:t>
            </w:r>
            <w:r>
              <w:rPr>
                <w:rFonts w:ascii="Arial" w:hAnsi="Arial" w:cs="Arial"/>
                <w:lang w:val="pt-BR"/>
              </w:rPr>
              <w:t>suas respectivas restrições citadas no passo 6.</w:t>
            </w:r>
            <w:r w:rsidR="00721D11"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lang w:val="pt-BR"/>
              </w:rPr>
              <w:t>.1 – Campos.</w:t>
            </w:r>
          </w:p>
        </w:tc>
      </w:tr>
      <w:tr w:rsidR="00721D11" w:rsidRPr="00897891" w:rsidTr="0014687D"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Termos de Uso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Abre janela contendo os termos de uso do site.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rPr>
                <w:rFonts w:ascii="Arial" w:hAnsi="Arial" w:cs="Arial"/>
                <w:lang w:val="pt-BR"/>
              </w:rPr>
            </w:pPr>
          </w:p>
        </w:tc>
      </w:tr>
      <w:tr w:rsidR="00721D11" w:rsidRPr="00897891" w:rsidTr="0014687D"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Default="00721D11" w:rsidP="0014687D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Política de privacidade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Abre janela contendo a política de privacidade do site.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Default="00721D11" w:rsidP="0014687D">
            <w:pPr>
              <w:rPr>
                <w:rFonts w:ascii="Arial" w:hAnsi="Arial" w:cs="Arial"/>
                <w:lang w:val="pt-BR"/>
              </w:rPr>
            </w:pPr>
          </w:p>
        </w:tc>
      </w:tr>
      <w:tr w:rsidR="00721D11" w:rsidRPr="00897891" w:rsidTr="0014687D"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Pr="00897891" w:rsidRDefault="00721D11" w:rsidP="0014687D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Default="00721D11" w:rsidP="0014687D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sou cadastrado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Default="00721D11" w:rsidP="0014687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UC04 – Autenticar Usuário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D11" w:rsidRDefault="00721D11" w:rsidP="0014687D">
            <w:pPr>
              <w:rPr>
                <w:rFonts w:ascii="Arial" w:hAnsi="Arial" w:cs="Arial"/>
                <w:lang w:val="pt-BR"/>
              </w:rPr>
            </w:pPr>
          </w:p>
        </w:tc>
      </w:tr>
    </w:tbl>
    <w:p w:rsidR="00173570" w:rsidRDefault="00173570">
      <w:pPr>
        <w:pStyle w:val="Corpodetexto"/>
        <w:ind w:left="0"/>
        <w:rPr>
          <w:rFonts w:ascii="Arial" w:hAnsi="Arial" w:cs="Arial"/>
          <w:lang w:val="pt-BR"/>
        </w:rPr>
      </w:pPr>
    </w:p>
    <w:p w:rsidR="000121A8" w:rsidRDefault="000121A8" w:rsidP="000121A8">
      <w:pPr>
        <w:pStyle w:val="Ttulo2"/>
      </w:pPr>
      <w:bookmarkStart w:id="28" w:name="_Toc320631523"/>
      <w:r w:rsidRPr="002C5E45">
        <w:rPr>
          <w:lang w:val="fr-FR"/>
        </w:rPr>
        <w:t xml:space="preserve">Interface </w:t>
      </w:r>
      <w:r w:rsidRPr="000121A8">
        <w:t>I0</w:t>
      </w:r>
      <w:r>
        <w:t>2</w:t>
      </w:r>
      <w:r w:rsidRPr="000121A8">
        <w:t xml:space="preserve"> – </w:t>
      </w:r>
      <w:r>
        <w:t xml:space="preserve">E-mail de </w:t>
      </w:r>
      <w:r w:rsidR="00146960">
        <w:t>confirmação do cadastro</w:t>
      </w:r>
      <w:r>
        <w:t xml:space="preserve"> (modelo)</w:t>
      </w:r>
      <w:bookmarkEnd w:id="28"/>
      <w:r w:rsidRPr="000121A8">
        <w:br/>
      </w:r>
    </w:p>
    <w:p w:rsidR="000121A8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  <w:r>
        <w:rPr>
          <w:lang w:val="pt-BR"/>
        </w:rPr>
        <w:t xml:space="preserve">De: </w:t>
      </w:r>
      <w:proofErr w:type="spellStart"/>
      <w:proofErr w:type="gramStart"/>
      <w:r w:rsidR="00146960">
        <w:rPr>
          <w:lang w:val="pt-BR"/>
        </w:rPr>
        <w:t>OnibusColetivo</w:t>
      </w:r>
      <w:proofErr w:type="spellEnd"/>
      <w:proofErr w:type="gramEnd"/>
    </w:p>
    <w:p w:rsidR="005534E0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  <w:r>
        <w:rPr>
          <w:lang w:val="pt-BR"/>
        </w:rPr>
        <w:t>Para: &lt;</w:t>
      </w:r>
      <w:proofErr w:type="spellStart"/>
      <w:proofErr w:type="gramStart"/>
      <w:r w:rsidR="00146960">
        <w:rPr>
          <w:lang w:val="pt-BR"/>
        </w:rPr>
        <w:t>usuario</w:t>
      </w:r>
      <w:proofErr w:type="spellEnd"/>
      <w:r>
        <w:rPr>
          <w:lang w:val="pt-BR"/>
        </w:rPr>
        <w:t>.</w:t>
      </w:r>
      <w:proofErr w:type="gramEnd"/>
      <w:r>
        <w:rPr>
          <w:lang w:val="pt-BR"/>
        </w:rPr>
        <w:t>email&gt;</w:t>
      </w:r>
    </w:p>
    <w:p w:rsidR="005534E0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  <w:r>
        <w:rPr>
          <w:lang w:val="pt-BR"/>
        </w:rPr>
        <w:t xml:space="preserve">Assunto: Confirmação de cadastramento no site </w:t>
      </w:r>
      <w:proofErr w:type="spellStart"/>
      <w:r w:rsidR="006F2490">
        <w:rPr>
          <w:lang w:val="pt-BR"/>
        </w:rPr>
        <w:t>Onibus</w:t>
      </w:r>
      <w:proofErr w:type="spellEnd"/>
      <w:r w:rsidR="006F2490">
        <w:rPr>
          <w:lang w:val="pt-BR"/>
        </w:rPr>
        <w:t xml:space="preserve"> Coletivo</w:t>
      </w:r>
    </w:p>
    <w:p w:rsidR="005534E0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  <w:r>
        <w:rPr>
          <w:lang w:val="pt-BR"/>
        </w:rPr>
        <w:t>Mensagem:</w:t>
      </w:r>
    </w:p>
    <w:p w:rsidR="005534E0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  <w:r>
        <w:rPr>
          <w:lang w:val="pt-BR"/>
        </w:rPr>
        <w:tab/>
        <w:t>Prezado &lt;</w:t>
      </w:r>
      <w:proofErr w:type="spellStart"/>
      <w:proofErr w:type="gramStart"/>
      <w:r w:rsidR="00146960">
        <w:rPr>
          <w:lang w:val="pt-BR"/>
        </w:rPr>
        <w:t>usuario</w:t>
      </w:r>
      <w:proofErr w:type="spellEnd"/>
      <w:r>
        <w:rPr>
          <w:lang w:val="pt-BR"/>
        </w:rPr>
        <w:t>.</w:t>
      </w:r>
      <w:proofErr w:type="gramEnd"/>
      <w:r>
        <w:rPr>
          <w:lang w:val="pt-BR"/>
        </w:rPr>
        <w:t>nome&gt;</w:t>
      </w:r>
    </w:p>
    <w:p w:rsidR="005534E0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</w:p>
    <w:p w:rsidR="005534E0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  <w:r>
        <w:rPr>
          <w:lang w:val="pt-BR"/>
        </w:rPr>
        <w:t>Confirmamos o seu cadastramento no site</w:t>
      </w:r>
      <w:r w:rsidR="00146960">
        <w:rPr>
          <w:lang w:val="pt-BR"/>
        </w:rPr>
        <w:t xml:space="preserve"> de compras</w:t>
      </w:r>
      <w:r>
        <w:rPr>
          <w:lang w:val="pt-BR"/>
        </w:rPr>
        <w:t xml:space="preserve"> </w:t>
      </w:r>
      <w:proofErr w:type="spellStart"/>
      <w:r w:rsidR="00146960">
        <w:rPr>
          <w:lang w:val="pt-BR"/>
        </w:rPr>
        <w:t>Onibus</w:t>
      </w:r>
      <w:proofErr w:type="spellEnd"/>
      <w:r w:rsidR="00146960">
        <w:rPr>
          <w:lang w:val="pt-BR"/>
        </w:rPr>
        <w:t xml:space="preserve"> Coletivo</w:t>
      </w:r>
      <w:r>
        <w:rPr>
          <w:lang w:val="pt-BR"/>
        </w:rPr>
        <w:t xml:space="preserve">. Agora você já pode </w:t>
      </w:r>
      <w:r w:rsidR="00146960">
        <w:rPr>
          <w:lang w:val="pt-BR"/>
        </w:rPr>
        <w:t>desfrutar de nossas ofertas e usufruir de produtos</w:t>
      </w:r>
      <w:r w:rsidR="006F2490">
        <w:rPr>
          <w:lang w:val="pt-BR"/>
        </w:rPr>
        <w:t xml:space="preserve"> e serviços</w:t>
      </w:r>
      <w:r w:rsidR="00146960">
        <w:rPr>
          <w:lang w:val="pt-BR"/>
        </w:rPr>
        <w:t xml:space="preserve"> de qualidade com descontos de até 90%, recebendo em sua casa com toda a comodidade e segurança.</w:t>
      </w:r>
    </w:p>
    <w:p w:rsidR="005534E0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  <w:r>
        <w:rPr>
          <w:lang w:val="pt-BR"/>
        </w:rPr>
        <w:t>Confira abaixo os seus dados registrados em nosso sistema:</w:t>
      </w:r>
    </w:p>
    <w:p w:rsidR="005534E0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  <w:r>
        <w:rPr>
          <w:lang w:val="pt-BR"/>
        </w:rPr>
        <w:tab/>
        <w:t>Login: &lt;</w:t>
      </w:r>
      <w:proofErr w:type="spellStart"/>
      <w:proofErr w:type="gramStart"/>
      <w:r>
        <w:rPr>
          <w:lang w:val="pt-BR"/>
        </w:rPr>
        <w:t>usu</w:t>
      </w:r>
      <w:r w:rsidR="00146960">
        <w:rPr>
          <w:lang w:val="pt-BR"/>
        </w:rPr>
        <w:t>ario</w:t>
      </w:r>
      <w:proofErr w:type="spellEnd"/>
      <w:r>
        <w:rPr>
          <w:lang w:val="pt-BR"/>
        </w:rPr>
        <w:t>.</w:t>
      </w:r>
      <w:proofErr w:type="gramEnd"/>
      <w:r>
        <w:rPr>
          <w:lang w:val="pt-BR"/>
        </w:rPr>
        <w:t>login&gt;</w:t>
      </w:r>
    </w:p>
    <w:p w:rsidR="005534E0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  <w:r>
        <w:rPr>
          <w:lang w:val="pt-BR"/>
        </w:rPr>
        <w:tab/>
        <w:t>Senha:&lt;</w:t>
      </w:r>
      <w:proofErr w:type="spellStart"/>
      <w:proofErr w:type="gramStart"/>
      <w:r>
        <w:rPr>
          <w:lang w:val="pt-BR"/>
        </w:rPr>
        <w:t>usu</w:t>
      </w:r>
      <w:r w:rsidR="00146960">
        <w:rPr>
          <w:lang w:val="pt-BR"/>
        </w:rPr>
        <w:t>ario</w:t>
      </w:r>
      <w:proofErr w:type="spellEnd"/>
      <w:r>
        <w:rPr>
          <w:lang w:val="pt-BR"/>
        </w:rPr>
        <w:t>.</w:t>
      </w:r>
      <w:proofErr w:type="gramEnd"/>
      <w:r>
        <w:rPr>
          <w:lang w:val="pt-BR"/>
        </w:rPr>
        <w:t>senha&gt;</w:t>
      </w:r>
    </w:p>
    <w:p w:rsidR="005534E0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</w:p>
    <w:p w:rsidR="005534E0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  <w:r>
        <w:rPr>
          <w:lang w:val="pt-BR"/>
        </w:rPr>
        <w:t>Caso você não tenha se cadastrado em nosso site, favor entrar em contato conosco através do site (</w:t>
      </w:r>
      <w:r w:rsidRPr="00146960">
        <w:rPr>
          <w:lang w:val="pt-BR"/>
        </w:rPr>
        <w:t>www.</w:t>
      </w:r>
      <w:r w:rsidR="00146960" w:rsidRPr="00146960">
        <w:rPr>
          <w:lang w:val="pt-BR"/>
        </w:rPr>
        <w:t>collectivebus</w:t>
      </w:r>
      <w:r w:rsidRPr="00146960">
        <w:rPr>
          <w:lang w:val="pt-BR"/>
        </w:rPr>
        <w:t>.com.br</w:t>
      </w:r>
      <w:r>
        <w:rPr>
          <w:lang w:val="pt-BR"/>
        </w:rPr>
        <w:t xml:space="preserve">) no link “Fale Conosco” ou através do nosso atendimento a clientes: 0800 xxx </w:t>
      </w:r>
      <w:proofErr w:type="spellStart"/>
      <w:r>
        <w:rPr>
          <w:lang w:val="pt-BR"/>
        </w:rPr>
        <w:t>xxxx</w:t>
      </w:r>
      <w:proofErr w:type="spellEnd"/>
      <w:r>
        <w:rPr>
          <w:lang w:val="pt-BR"/>
        </w:rPr>
        <w:t>.</w:t>
      </w:r>
    </w:p>
    <w:p w:rsidR="005534E0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</w:p>
    <w:p w:rsidR="005534E0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  <w:r>
        <w:rPr>
          <w:lang w:val="pt-BR"/>
        </w:rPr>
        <w:t>Atenciosamente</w:t>
      </w:r>
    </w:p>
    <w:p w:rsidR="005534E0" w:rsidRPr="000121A8" w:rsidRDefault="005534E0" w:rsidP="00553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lang w:val="pt-BR"/>
        </w:rPr>
      </w:pPr>
      <w:r>
        <w:rPr>
          <w:lang w:val="pt-BR"/>
        </w:rPr>
        <w:t xml:space="preserve">Equipe </w:t>
      </w:r>
      <w:proofErr w:type="spellStart"/>
      <w:proofErr w:type="gramStart"/>
      <w:r w:rsidR="00146960">
        <w:rPr>
          <w:lang w:val="pt-BR"/>
        </w:rPr>
        <w:t>OnibusColetivo</w:t>
      </w:r>
      <w:proofErr w:type="spellEnd"/>
      <w:proofErr w:type="gramEnd"/>
    </w:p>
    <w:p w:rsidR="000121A8" w:rsidRPr="000121A8" w:rsidRDefault="000121A8" w:rsidP="000121A8">
      <w:pPr>
        <w:rPr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29" w:name="_Toc320631524"/>
      <w:r w:rsidRPr="00897891">
        <w:rPr>
          <w:rFonts w:cs="Arial"/>
          <w:szCs w:val="24"/>
        </w:rPr>
        <w:t>Regras de Negócio Específicas</w:t>
      </w:r>
      <w:bookmarkEnd w:id="29"/>
    </w:p>
    <w:p w:rsidR="001F207D" w:rsidRPr="00897891" w:rsidRDefault="001F207D">
      <w:pPr>
        <w:pStyle w:val="Ttulo2"/>
        <w:rPr>
          <w:rFonts w:ascii="Arial" w:hAnsi="Arial" w:cs="Arial"/>
        </w:rPr>
      </w:pPr>
      <w:bookmarkStart w:id="30" w:name="_RN01_–_Geração"/>
      <w:bookmarkStart w:id="31" w:name="_Ref160619632"/>
      <w:bookmarkStart w:id="32" w:name="_Toc320631525"/>
      <w:bookmarkEnd w:id="30"/>
      <w:r w:rsidRPr="00897891">
        <w:rPr>
          <w:rFonts w:ascii="Arial" w:hAnsi="Arial" w:cs="Arial"/>
        </w:rPr>
        <w:t xml:space="preserve">RN01 – Geração do código de um novo </w:t>
      </w:r>
      <w:bookmarkEnd w:id="31"/>
      <w:bookmarkEnd w:id="32"/>
      <w:r w:rsidR="006F2490">
        <w:rPr>
          <w:rFonts w:ascii="Arial" w:hAnsi="Arial" w:cs="Arial"/>
        </w:rPr>
        <w:t>Usuário</w:t>
      </w:r>
    </w:p>
    <w:p w:rsidR="001F207D" w:rsidRDefault="000E4A07">
      <w:pPr>
        <w:pStyle w:val="Corpodetexto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 xml:space="preserve">Para cada </w:t>
      </w:r>
      <w:r w:rsidR="006F2490">
        <w:rPr>
          <w:rFonts w:ascii="Arial" w:hAnsi="Arial" w:cs="Arial"/>
          <w:lang w:val="pt-BR"/>
        </w:rPr>
        <w:t>Usuário</w:t>
      </w:r>
      <w:r w:rsidR="001F207D" w:rsidRPr="00897891">
        <w:rPr>
          <w:rFonts w:ascii="Arial" w:hAnsi="Arial" w:cs="Arial"/>
          <w:lang w:val="pt-BR"/>
        </w:rPr>
        <w:t>, recuperar o último código gerado e incrementá-lo (número seqüencial).</w:t>
      </w:r>
    </w:p>
    <w:p w:rsidR="0037638F" w:rsidRPr="00897891" w:rsidRDefault="0037638F" w:rsidP="0037638F">
      <w:pPr>
        <w:pStyle w:val="Corpodetexto"/>
        <w:rPr>
          <w:rFonts w:ascii="Arial" w:hAnsi="Arial" w:cs="Arial"/>
          <w:lang w:val="pt-BR"/>
        </w:rPr>
      </w:pPr>
      <w:bookmarkStart w:id="33" w:name="_RN02_–_Dados"/>
      <w:bookmarkEnd w:id="33"/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160" w:rsidRDefault="00AC5160">
      <w:r>
        <w:separator/>
      </w:r>
    </w:p>
  </w:endnote>
  <w:endnote w:type="continuationSeparator" w:id="0">
    <w:p w:rsidR="00AC5160" w:rsidRDefault="00AC5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0101E4" w:rsidRPr="00222EFF" w:rsidRDefault="00D50202" w:rsidP="00537A75">
          <w:pPr>
            <w:jc w:val="center"/>
            <w:rPr>
              <w:lang w:val="pt-BR"/>
            </w:rPr>
          </w:pPr>
          <w:r w:rsidRPr="00D50202">
            <w:fldChar w:fldCharType="begin"/>
          </w:r>
          <w:r w:rsidR="00EA2538">
            <w:instrText>SYMBOL 211 \f "Symbol" \s 10</w:instrText>
          </w:r>
          <w:r w:rsidRPr="00D50202"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537A75">
            <w:rPr>
              <w:lang w:val="pt-BR"/>
            </w:rPr>
            <w:t xml:space="preserve">Projeto </w:t>
          </w:r>
          <w:proofErr w:type="spellStart"/>
          <w:r w:rsidR="00537A75">
            <w:rPr>
              <w:lang w:val="pt-BR"/>
            </w:rPr>
            <w:t>Onibus</w:t>
          </w:r>
          <w:proofErr w:type="spellEnd"/>
          <w:r w:rsidR="00537A75">
            <w:rPr>
              <w:lang w:val="pt-BR"/>
            </w:rPr>
            <w:t xml:space="preserve"> Coletivo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537A75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D5020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D50202">
            <w:rPr>
              <w:rStyle w:val="Nmerodepgina"/>
              <w:lang w:val="pt-BR"/>
            </w:rPr>
            <w:fldChar w:fldCharType="separate"/>
          </w:r>
          <w:r w:rsidR="00721D11">
            <w:rPr>
              <w:rStyle w:val="Nmerodepgina"/>
              <w:noProof/>
              <w:lang w:val="pt-BR"/>
            </w:rPr>
            <w:t>1</w:t>
          </w:r>
          <w:r w:rsidR="00D5020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160" w:rsidRDefault="00AC5160">
      <w:r>
        <w:separator/>
      </w:r>
    </w:p>
  </w:footnote>
  <w:footnote w:type="continuationSeparator" w:id="0">
    <w:p w:rsidR="00AC5160" w:rsidRDefault="00AC51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 xml:space="preserve">Projeto </w:t>
          </w:r>
          <w:proofErr w:type="spellStart"/>
          <w:r>
            <w:rPr>
              <w:lang w:val="pt-BR"/>
            </w:rPr>
            <w:t>Onibus</w:t>
          </w:r>
          <w:proofErr w:type="spellEnd"/>
          <w:r>
            <w:rPr>
              <w:lang w:val="pt-BR"/>
            </w:rPr>
            <w:t xml:space="preserve"> Coletivo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D50202">
            <w:fldChar w:fldCharType="begin"/>
          </w:r>
          <w:r>
            <w:rPr>
              <w:lang w:val="pt-BR"/>
            </w:rPr>
            <w:instrText xml:space="preserve"> REF versao \h  \* MERGEFORMAT </w:instrText>
          </w:r>
          <w:r w:rsidR="00D50202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D50202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D50202" w:rsidP="00EA2538">
          <w:pPr>
            <w:rPr>
              <w:lang w:val="pt-BR"/>
            </w:rPr>
          </w:pPr>
          <w:fldSimple w:instr=" REF nomeuc \h  \* MERGEFORMAT ">
            <w:r w:rsidR="00BF5D8A" w:rsidRPr="00BF5D8A">
              <w:rPr>
                <w:lang w:val="pt-BR"/>
              </w:rPr>
              <w:t>Especificação de Caso de Uso: UC0</w:t>
            </w:r>
            <w:r w:rsidR="00400952">
              <w:rPr>
                <w:lang w:val="pt-BR"/>
              </w:rPr>
              <w:t>2</w:t>
            </w:r>
            <w:r w:rsidR="00BF5D8A" w:rsidRPr="00BF5D8A">
              <w:rPr>
                <w:lang w:val="pt-BR"/>
              </w:rPr>
              <w:t xml:space="preserve"> </w:t>
            </w:r>
          </w:fldSimple>
          <w:r w:rsidR="00EA2538">
            <w:rPr>
              <w:lang w:val="pt-BR"/>
            </w:rPr>
            <w:t>Criar Conta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EA2538">
          <w:r>
            <w:rPr>
              <w:lang w:val="pt-BR"/>
            </w:rPr>
            <w:t xml:space="preserve">  Data:</w:t>
          </w:r>
          <w:r>
            <w:t xml:space="preserve"> </w:t>
          </w:r>
          <w:r w:rsidR="00EA2538">
            <w:t>15</w:t>
          </w:r>
          <w:r w:rsidR="00675F40">
            <w:t>/0</w:t>
          </w:r>
          <w:r w:rsidR="00EA2538">
            <w:t>4</w:t>
          </w:r>
          <w:r w:rsidR="00675F40">
            <w:t>/2013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9A1741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522F40"/>
    <w:multiLevelType w:val="multilevel"/>
    <w:tmpl w:val="39A26E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25991164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1251D8"/>
    <w:multiLevelType w:val="multilevel"/>
    <w:tmpl w:val="2368D7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B907F6A"/>
    <w:multiLevelType w:val="multilevel"/>
    <w:tmpl w:val="D4A69E6A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5E25E2A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9260DCA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C6B7663"/>
    <w:multiLevelType w:val="multilevel"/>
    <w:tmpl w:val="39A26E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0E771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1803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57B7118"/>
    <w:multiLevelType w:val="multilevel"/>
    <w:tmpl w:val="FE221230"/>
    <w:lvl w:ilvl="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cs="Arial"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3"/>
  </w:num>
  <w:num w:numId="5">
    <w:abstractNumId w:val="25"/>
  </w:num>
  <w:num w:numId="6">
    <w:abstractNumId w:val="22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7"/>
  </w:num>
  <w:num w:numId="12">
    <w:abstractNumId w:val="14"/>
  </w:num>
  <w:num w:numId="13">
    <w:abstractNumId w:val="31"/>
  </w:num>
  <w:num w:numId="14">
    <w:abstractNumId w:val="13"/>
  </w:num>
  <w:num w:numId="15">
    <w:abstractNumId w:val="5"/>
  </w:num>
  <w:num w:numId="16">
    <w:abstractNumId w:val="30"/>
  </w:num>
  <w:num w:numId="17">
    <w:abstractNumId w:val="20"/>
  </w:num>
  <w:num w:numId="18">
    <w:abstractNumId w:val="6"/>
  </w:num>
  <w:num w:numId="19">
    <w:abstractNumId w:val="18"/>
  </w:num>
  <w:num w:numId="20">
    <w:abstractNumId w:val="12"/>
  </w:num>
  <w:num w:numId="21">
    <w:abstractNumId w:val="28"/>
  </w:num>
  <w:num w:numId="22">
    <w:abstractNumId w:val="27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9"/>
  </w:num>
  <w:num w:numId="31">
    <w:abstractNumId w:val="29"/>
    <w:lvlOverride w:ilvl="0">
      <w:startOverride w:val="1"/>
    </w:lvlOverride>
  </w:num>
  <w:num w:numId="32">
    <w:abstractNumId w:val="11"/>
  </w:num>
  <w:num w:numId="33">
    <w:abstractNumId w:val="23"/>
  </w:num>
  <w:num w:numId="34">
    <w:abstractNumId w:val="3"/>
  </w:num>
  <w:num w:numId="35">
    <w:abstractNumId w:val="19"/>
  </w:num>
  <w:num w:numId="36">
    <w:abstractNumId w:val="24"/>
  </w:num>
  <w:num w:numId="37">
    <w:abstractNumId w:val="8"/>
  </w:num>
  <w:num w:numId="38">
    <w:abstractNumId w:val="16"/>
  </w:num>
  <w:num w:numId="39">
    <w:abstractNumId w:val="21"/>
  </w:num>
  <w:num w:numId="40">
    <w:abstractNumId w:val="7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0"/>
  </w:num>
  <w:num w:numId="44">
    <w:abstractNumId w:val="0"/>
  </w:num>
  <w:num w:numId="45">
    <w:abstractNumId w:val="26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ED7248"/>
    <w:rsid w:val="000101E4"/>
    <w:rsid w:val="000121A8"/>
    <w:rsid w:val="000235E6"/>
    <w:rsid w:val="00032B76"/>
    <w:rsid w:val="00033D5F"/>
    <w:rsid w:val="000749AB"/>
    <w:rsid w:val="000A1DCC"/>
    <w:rsid w:val="000E4A07"/>
    <w:rsid w:val="0010408B"/>
    <w:rsid w:val="00146960"/>
    <w:rsid w:val="00173570"/>
    <w:rsid w:val="001C716E"/>
    <w:rsid w:val="001F0C1F"/>
    <w:rsid w:val="001F207D"/>
    <w:rsid w:val="0021384B"/>
    <w:rsid w:val="00222EFF"/>
    <w:rsid w:val="00241000"/>
    <w:rsid w:val="002C0E32"/>
    <w:rsid w:val="002C5E45"/>
    <w:rsid w:val="002C72A4"/>
    <w:rsid w:val="00304E7E"/>
    <w:rsid w:val="00327A72"/>
    <w:rsid w:val="00356451"/>
    <w:rsid w:val="00363DDA"/>
    <w:rsid w:val="0037638F"/>
    <w:rsid w:val="003D1480"/>
    <w:rsid w:val="003D70DC"/>
    <w:rsid w:val="003F004C"/>
    <w:rsid w:val="003F1142"/>
    <w:rsid w:val="003F4A03"/>
    <w:rsid w:val="00400952"/>
    <w:rsid w:val="0042034E"/>
    <w:rsid w:val="0044356A"/>
    <w:rsid w:val="00472140"/>
    <w:rsid w:val="004A07C8"/>
    <w:rsid w:val="004B3360"/>
    <w:rsid w:val="004B6488"/>
    <w:rsid w:val="00537A75"/>
    <w:rsid w:val="005534E0"/>
    <w:rsid w:val="00596D4D"/>
    <w:rsid w:val="005A4A60"/>
    <w:rsid w:val="005C3244"/>
    <w:rsid w:val="005E5525"/>
    <w:rsid w:val="005F43ED"/>
    <w:rsid w:val="00600F7F"/>
    <w:rsid w:val="006045B0"/>
    <w:rsid w:val="00657F17"/>
    <w:rsid w:val="00675F40"/>
    <w:rsid w:val="006906AA"/>
    <w:rsid w:val="006B2235"/>
    <w:rsid w:val="006B7C6F"/>
    <w:rsid w:val="006C2144"/>
    <w:rsid w:val="006D12FD"/>
    <w:rsid w:val="006F2490"/>
    <w:rsid w:val="0070423A"/>
    <w:rsid w:val="00721D11"/>
    <w:rsid w:val="00724F72"/>
    <w:rsid w:val="00734CB9"/>
    <w:rsid w:val="0074036B"/>
    <w:rsid w:val="007632C2"/>
    <w:rsid w:val="00793341"/>
    <w:rsid w:val="007B390B"/>
    <w:rsid w:val="007C7204"/>
    <w:rsid w:val="007E449A"/>
    <w:rsid w:val="00844812"/>
    <w:rsid w:val="00860465"/>
    <w:rsid w:val="00884295"/>
    <w:rsid w:val="00894F85"/>
    <w:rsid w:val="00897891"/>
    <w:rsid w:val="008A172C"/>
    <w:rsid w:val="008B01CB"/>
    <w:rsid w:val="008C3B7A"/>
    <w:rsid w:val="008D0DFA"/>
    <w:rsid w:val="008F27A4"/>
    <w:rsid w:val="00927898"/>
    <w:rsid w:val="00944ECA"/>
    <w:rsid w:val="00982482"/>
    <w:rsid w:val="009A7AAB"/>
    <w:rsid w:val="009B784A"/>
    <w:rsid w:val="00A61DC5"/>
    <w:rsid w:val="00A87BC1"/>
    <w:rsid w:val="00AA3026"/>
    <w:rsid w:val="00AC5160"/>
    <w:rsid w:val="00AD721E"/>
    <w:rsid w:val="00B04006"/>
    <w:rsid w:val="00B06108"/>
    <w:rsid w:val="00B22B3B"/>
    <w:rsid w:val="00B847AD"/>
    <w:rsid w:val="00BF5D8A"/>
    <w:rsid w:val="00C0038D"/>
    <w:rsid w:val="00C34D48"/>
    <w:rsid w:val="00C425B7"/>
    <w:rsid w:val="00C455D6"/>
    <w:rsid w:val="00C63E2C"/>
    <w:rsid w:val="00CA5235"/>
    <w:rsid w:val="00CB5E7A"/>
    <w:rsid w:val="00CC6C8F"/>
    <w:rsid w:val="00CE3EF1"/>
    <w:rsid w:val="00D2115C"/>
    <w:rsid w:val="00D24E17"/>
    <w:rsid w:val="00D42316"/>
    <w:rsid w:val="00D50202"/>
    <w:rsid w:val="00D8718F"/>
    <w:rsid w:val="00D905F1"/>
    <w:rsid w:val="00E40B87"/>
    <w:rsid w:val="00E642E5"/>
    <w:rsid w:val="00E73728"/>
    <w:rsid w:val="00EA2538"/>
    <w:rsid w:val="00EB7ED5"/>
    <w:rsid w:val="00ED7248"/>
    <w:rsid w:val="00F01CFC"/>
    <w:rsid w:val="00F32635"/>
    <w:rsid w:val="00FB7D0E"/>
    <w:rsid w:val="00FC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84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21384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21384B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21384B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21384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21384B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1384B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1384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1384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1384B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1384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1384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21384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21384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21384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21384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21384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21384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1384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1384B"/>
  </w:style>
  <w:style w:type="paragraph" w:customStyle="1" w:styleId="Paragraph3">
    <w:name w:val="Paragraph3"/>
    <w:basedOn w:val="Normal"/>
    <w:rsid w:val="0021384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1384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1384B"/>
    <w:pPr>
      <w:keepLines/>
      <w:spacing w:after="120"/>
    </w:pPr>
  </w:style>
  <w:style w:type="paragraph" w:styleId="Corpodetexto">
    <w:name w:val="Body Text"/>
    <w:basedOn w:val="Normal"/>
    <w:rsid w:val="0021384B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21384B"/>
    <w:pPr>
      <w:ind w:left="600"/>
    </w:pPr>
  </w:style>
  <w:style w:type="paragraph" w:styleId="Sumrio5">
    <w:name w:val="toc 5"/>
    <w:basedOn w:val="Normal"/>
    <w:next w:val="Normal"/>
    <w:autoRedefine/>
    <w:semiHidden/>
    <w:rsid w:val="0021384B"/>
    <w:pPr>
      <w:ind w:left="800"/>
    </w:pPr>
  </w:style>
  <w:style w:type="paragraph" w:styleId="Sumrio6">
    <w:name w:val="toc 6"/>
    <w:basedOn w:val="Normal"/>
    <w:next w:val="Normal"/>
    <w:autoRedefine/>
    <w:semiHidden/>
    <w:rsid w:val="0021384B"/>
    <w:pPr>
      <w:ind w:left="1000"/>
    </w:pPr>
  </w:style>
  <w:style w:type="paragraph" w:styleId="Sumrio7">
    <w:name w:val="toc 7"/>
    <w:basedOn w:val="Normal"/>
    <w:next w:val="Normal"/>
    <w:autoRedefine/>
    <w:semiHidden/>
    <w:rsid w:val="0021384B"/>
    <w:pPr>
      <w:ind w:left="1200"/>
    </w:pPr>
  </w:style>
  <w:style w:type="paragraph" w:styleId="Sumrio8">
    <w:name w:val="toc 8"/>
    <w:basedOn w:val="Normal"/>
    <w:next w:val="Normal"/>
    <w:autoRedefine/>
    <w:semiHidden/>
    <w:rsid w:val="0021384B"/>
    <w:pPr>
      <w:ind w:left="1400"/>
    </w:pPr>
  </w:style>
  <w:style w:type="paragraph" w:styleId="Sumrio9">
    <w:name w:val="toc 9"/>
    <w:basedOn w:val="Normal"/>
    <w:next w:val="Normal"/>
    <w:autoRedefine/>
    <w:semiHidden/>
    <w:rsid w:val="0021384B"/>
    <w:pPr>
      <w:ind w:left="1600"/>
    </w:pPr>
  </w:style>
  <w:style w:type="paragraph" w:customStyle="1" w:styleId="Bullet1">
    <w:name w:val="Bullet1"/>
    <w:basedOn w:val="Normal"/>
    <w:rsid w:val="0021384B"/>
    <w:pPr>
      <w:ind w:left="720" w:hanging="432"/>
    </w:pPr>
  </w:style>
  <w:style w:type="paragraph" w:customStyle="1" w:styleId="Bullet2">
    <w:name w:val="Bullet2"/>
    <w:basedOn w:val="Normal"/>
    <w:rsid w:val="0021384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1384B"/>
    <w:pPr>
      <w:shd w:val="clear" w:color="auto" w:fill="000080"/>
    </w:pPr>
  </w:style>
  <w:style w:type="character" w:styleId="Refdenotaderodap">
    <w:name w:val="footnote reference"/>
    <w:semiHidden/>
    <w:rsid w:val="0021384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21384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21384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21384B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21384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21384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21384B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21384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21384B"/>
    <w:rPr>
      <w:color w:val="0000FF"/>
      <w:u w:val="single"/>
    </w:rPr>
  </w:style>
  <w:style w:type="paragraph" w:styleId="NormalWeb">
    <w:name w:val="Normal (Web)"/>
    <w:basedOn w:val="Normal"/>
    <w:rsid w:val="0021384B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21384B"/>
  </w:style>
  <w:style w:type="character" w:customStyle="1" w:styleId="tw4winExternal">
    <w:name w:val="tw4winExternal"/>
    <w:rsid w:val="0021384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21384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21384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21384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21384B"/>
    <w:rPr>
      <w:color w:val="0000FF"/>
    </w:rPr>
  </w:style>
  <w:style w:type="character" w:customStyle="1" w:styleId="tw4winPopup">
    <w:name w:val="tw4winPopup"/>
    <w:rsid w:val="0021384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21384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21384B"/>
    <w:rPr>
      <w:rFonts w:ascii="Courier New" w:hAnsi="Courier New"/>
      <w:noProof/>
      <w:color w:val="800000"/>
    </w:rPr>
  </w:style>
  <w:style w:type="character" w:styleId="HiperlinkVisitado">
    <w:name w:val="FollowedHyperlink"/>
    <w:rsid w:val="0021384B"/>
    <w:rPr>
      <w:color w:val="800080"/>
      <w:u w:val="single"/>
    </w:rPr>
  </w:style>
  <w:style w:type="paragraph" w:customStyle="1" w:styleId="NumeracaoPassos">
    <w:name w:val="NumeracaoPassos"/>
    <w:basedOn w:val="Normal"/>
    <w:rsid w:val="0021384B"/>
    <w:pPr>
      <w:numPr>
        <w:numId w:val="30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4009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00952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umeracaoPassos">
    <w:name w:val="NumeracaoPassos"/>
    <w:basedOn w:val="Normal"/>
    <w:pPr>
      <w:numPr>
        <w:numId w:val="30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4009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00952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3AE96-B30E-4CA3-8B49-64654497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116</TotalTime>
  <Pages>3</Pages>
  <Words>586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</cp:lastModifiedBy>
  <cp:revision>5</cp:revision>
  <cp:lastPrinted>2006-04-06T17:03:00Z</cp:lastPrinted>
  <dcterms:created xsi:type="dcterms:W3CDTF">2013-04-16T21:29:00Z</dcterms:created>
  <dcterms:modified xsi:type="dcterms:W3CDTF">2013-04-25T18:07:00Z</dcterms:modified>
</cp:coreProperties>
</file>