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PescaPreco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D014CD">
        <w:rPr>
          <w:rFonts w:cs="Arial"/>
          <w:lang w:val="pt-BR"/>
        </w:rPr>
        <w:t>UC06 Consultar Preços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014CD">
        <w:rPr>
          <w:rFonts w:ascii="Arial" w:hAnsi="Arial" w:cs="Arial"/>
          <w:lang w:val="pt-BR"/>
        </w:rPr>
        <w:t>exibir os preços dos produtos da cesta padrão ou cesta personalizada do consumidor no momento da consulta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Consumidor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75C7A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Lista de produtos exibida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D75C7A" w:rsidP="000121A8">
      <w:pPr>
        <w:pStyle w:val="Ttulo3"/>
        <w:ind w:left="397"/>
      </w:pPr>
      <w:r>
        <w:t>Na tela inicial do Sistema, Administrador seleciona a opção Consulta/Preços, conforme Interface I01</w:t>
      </w:r>
    </w:p>
    <w:p w:rsidR="00E642E5" w:rsidRDefault="00D75C7A" w:rsidP="00662BD2">
      <w:pPr>
        <w:pStyle w:val="Ttulo3"/>
        <w:ind w:left="1418" w:hanging="1021"/>
      </w:pPr>
      <w:r>
        <w:t>Sistema verifica se o Consumidor possui cesta personalizada</w:t>
      </w:r>
      <w:r w:rsidR="002D28DD">
        <w:t>.</w:t>
      </w:r>
      <w:r>
        <w:t xml:space="preserve"> Se possui, exibe Interface I02 e solicita qual a cesta que o Consumidor deseja exibir. Se não possui, avança para o passo 4 exibindo a cesta padrão.</w:t>
      </w:r>
    </w:p>
    <w:p w:rsidR="00E642E5" w:rsidRDefault="00D75C7A" w:rsidP="000121A8">
      <w:pPr>
        <w:pStyle w:val="Ttulo3"/>
        <w:ind w:left="397"/>
      </w:pPr>
      <w:r>
        <w:t>Consumidor seleciona a cesta desejada (padrão ou personalizada)</w:t>
      </w:r>
      <w:r w:rsidR="00B1205A">
        <w:t>.</w:t>
      </w:r>
    </w:p>
    <w:p w:rsidR="008F3B32" w:rsidRDefault="00D75C7A" w:rsidP="008F3B32">
      <w:pPr>
        <w:pStyle w:val="Ttulo3"/>
        <w:ind w:left="397"/>
      </w:pPr>
      <w:r>
        <w:t>Sistema exibe a lista de produtos da cesta escolhida, conforme Interface I03</w:t>
      </w:r>
      <w:r w:rsidR="008F3B32">
        <w:t>.</w:t>
      </w:r>
    </w:p>
    <w:p w:rsidR="008F3B32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9F7FB4" w:rsidRPr="00897891" w:rsidRDefault="009F7FB4" w:rsidP="009F7FB4">
      <w:pPr>
        <w:pStyle w:val="Recuonormal"/>
        <w:jc w:val="both"/>
        <w:rPr>
          <w:rFonts w:ascii="Arial" w:hAnsi="Arial" w:cs="Arial"/>
          <w:lang w:val="pt-BR"/>
        </w:rPr>
      </w:pPr>
    </w:p>
    <w:p w:rsidR="009F7FB4" w:rsidRPr="00897891" w:rsidRDefault="009F7FB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D75C7A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89A49D" wp14:editId="2B65ED47">
            <wp:extent cx="4031558" cy="24892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955" cy="24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4"/>
        <w:gridCol w:w="744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662BD2">
        <w:tc>
          <w:tcPr>
            <w:tcW w:w="2528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Usuário</w:t>
            </w:r>
          </w:p>
        </w:tc>
        <w:tc>
          <w:tcPr>
            <w:tcW w:w="7503" w:type="dxa"/>
          </w:tcPr>
          <w:p w:rsidR="00662BD2" w:rsidRDefault="00FD1BB9" w:rsidP="00FD1BB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Caso o consumidor possua cesta personalizada, e</w:t>
            </w:r>
            <w:r w:rsidR="00C93957">
              <w:rPr>
                <w:rFonts w:ascii="Arial" w:hAnsi="Arial" w:cs="Arial"/>
                <w:lang w:val="pt-BR"/>
              </w:rPr>
              <w:t>xibe a interface I02</w:t>
            </w:r>
            <w:r>
              <w:rPr>
                <w:rFonts w:ascii="Arial" w:hAnsi="Arial" w:cs="Arial"/>
                <w:lang w:val="pt-BR"/>
              </w:rPr>
              <w:t>. Caso não possua, exibe a interface I03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Histórico e Variação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</w:t>
            </w:r>
            <w:r w:rsidR="00FD1BB9">
              <w:rPr>
                <w:rFonts w:ascii="Arial" w:hAnsi="Arial" w:cs="Arial"/>
                <w:lang w:val="pt-BR"/>
              </w:rPr>
              <w:t>8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Menor Preço da Cesta</w:t>
            </w:r>
          </w:p>
        </w:tc>
        <w:tc>
          <w:tcPr>
            <w:tcW w:w="7503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UC13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F002A1">
        <w:t>Seleção de Cesta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D304F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6D05DE0" wp14:editId="107563BA">
            <wp:extent cx="4647063" cy="1238716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78" cy="12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9"/>
        <w:gridCol w:w="2493"/>
        <w:gridCol w:w="2495"/>
        <w:gridCol w:w="2495"/>
      </w:tblGrid>
      <w:tr w:rsidR="00057B06" w:rsidRPr="00662BD2" w:rsidTr="00D304F6">
        <w:tc>
          <w:tcPr>
            <w:tcW w:w="2479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49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49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49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D304F6">
        <w:tc>
          <w:tcPr>
            <w:tcW w:w="2479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</w:t>
            </w:r>
          </w:p>
        </w:tc>
        <w:tc>
          <w:tcPr>
            <w:tcW w:w="2493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Botão </w:t>
            </w:r>
          </w:p>
        </w:tc>
        <w:tc>
          <w:tcPr>
            <w:tcW w:w="2495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básica ou personalizada</w:t>
            </w:r>
          </w:p>
        </w:tc>
        <w:tc>
          <w:tcPr>
            <w:tcW w:w="2495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personalizada vêm marcada por padrão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E67BD0" w:rsidTr="005733A6">
        <w:tc>
          <w:tcPr>
            <w:tcW w:w="2528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Consultar</w:t>
            </w:r>
          </w:p>
        </w:tc>
        <w:tc>
          <w:tcPr>
            <w:tcW w:w="7503" w:type="dxa"/>
          </w:tcPr>
          <w:p w:rsidR="00057B06" w:rsidRDefault="00D304F6" w:rsidP="00EC23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I03 com os dados da cesta escolhida</w:t>
            </w:r>
          </w:p>
        </w:tc>
      </w:tr>
      <w:tr w:rsidR="00D304F6" w:rsidRPr="00E67BD0" w:rsidTr="005733A6">
        <w:tc>
          <w:tcPr>
            <w:tcW w:w="2528" w:type="dxa"/>
          </w:tcPr>
          <w:p w:rsidR="00D304F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D304F6" w:rsidRDefault="00D304F6" w:rsidP="00EC23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Fecha a interface I02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r w:rsidR="00D304F6">
        <w:t>Consulta de Preços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D304F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A063E62" wp14:editId="2F2312A1">
            <wp:extent cx="5709918" cy="2149522"/>
            <wp:effectExtent l="0" t="0" r="571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95" cy="21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F6" w:rsidRPr="00662BD2" w:rsidRDefault="00D304F6" w:rsidP="00D304F6">
      <w:pPr>
        <w:pStyle w:val="Ttulo3"/>
      </w:pPr>
      <w:r w:rsidRPr="00662BD2">
        <w:t xml:space="preserve">Campos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838"/>
        <w:gridCol w:w="3260"/>
        <w:gridCol w:w="4962"/>
      </w:tblGrid>
      <w:tr w:rsidR="00D304F6" w:rsidRPr="00662BD2" w:rsidTr="00D304F6">
        <w:tc>
          <w:tcPr>
            <w:tcW w:w="1838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3260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4962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D304F6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Produto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produto</w:t>
            </w:r>
          </w:p>
        </w:tc>
        <w:tc>
          <w:tcPr>
            <w:tcW w:w="4962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D304F6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Estabelecimentos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estabelecimento e preço praticado para o produto descrito.</w:t>
            </w:r>
          </w:p>
        </w:tc>
        <w:tc>
          <w:tcPr>
            <w:tcW w:w="4962" w:type="dxa"/>
          </w:tcPr>
          <w:p w:rsidR="00D304F6" w:rsidRDefault="00D304F6" w:rsidP="00D304F6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Usar uma coluna para cada estabelecimento que possua preços disponíveis para os produtos da cesta.</w:t>
            </w:r>
          </w:p>
          <w:p w:rsidR="00D304F6" w:rsidRDefault="00D304F6" w:rsidP="00D304F6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Não exibir </w:t>
            </w:r>
            <w:r w:rsidR="00D9339E">
              <w:rPr>
                <w:rFonts w:ascii="Arial" w:hAnsi="Arial" w:cs="Arial"/>
                <w:lang w:val="pt-BR"/>
              </w:rPr>
              <w:t>a coluna d</w:t>
            </w:r>
            <w:r>
              <w:rPr>
                <w:rFonts w:ascii="Arial" w:hAnsi="Arial" w:cs="Arial"/>
                <w:lang w:val="pt-BR"/>
              </w:rPr>
              <w:t>o estabelecimento caso não existam preços para os produtos</w:t>
            </w:r>
          </w:p>
          <w:p w:rsidR="00D304F6" w:rsidRDefault="00D304F6" w:rsidP="00D9339E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Realçar o menor preço em cada linha. Se houver empate, devem ser realçados todos os </w:t>
            </w:r>
            <w:r w:rsidR="00D9339E">
              <w:rPr>
                <w:rFonts w:ascii="Arial" w:hAnsi="Arial" w:cs="Arial"/>
                <w:lang w:val="pt-BR"/>
              </w:rPr>
              <w:t>preços que forem</w:t>
            </w:r>
            <w:r>
              <w:rPr>
                <w:rFonts w:ascii="Arial" w:hAnsi="Arial" w:cs="Arial"/>
                <w:lang w:val="pt-BR"/>
              </w:rPr>
              <w:t xml:space="preserve"> mínimo</w:t>
            </w:r>
            <w:r w:rsidR="00D9339E">
              <w:rPr>
                <w:rFonts w:ascii="Arial" w:hAnsi="Arial" w:cs="Arial"/>
                <w:lang w:val="pt-BR"/>
              </w:rPr>
              <w:t>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D304F6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962" w:type="dxa"/>
          </w:tcPr>
          <w:p w:rsidR="00D304F6" w:rsidRDefault="00D304F6" w:rsidP="00D304F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o total de aquisição da cesta para cada estabelecimento na sua respectiva coluna.</w:t>
            </w:r>
          </w:p>
        </w:tc>
      </w:tr>
    </w:tbl>
    <w:p w:rsidR="00D304F6" w:rsidRDefault="00D304F6" w:rsidP="00D304F6">
      <w:pPr>
        <w:pStyle w:val="Corpodetexto"/>
        <w:ind w:left="0"/>
        <w:rPr>
          <w:rFonts w:ascii="Arial" w:hAnsi="Arial" w:cs="Arial"/>
          <w:lang w:val="pt-BR"/>
        </w:rPr>
      </w:pPr>
    </w:p>
    <w:p w:rsidR="00D304F6" w:rsidRDefault="00D304F6">
      <w:pPr>
        <w:pStyle w:val="Corpodetexto"/>
        <w:ind w:left="0"/>
        <w:rPr>
          <w:rFonts w:ascii="Arial" w:hAnsi="Arial" w:cs="Arial"/>
          <w:lang w:val="pt-BR"/>
        </w:rPr>
      </w:pPr>
      <w:bookmarkStart w:id="18" w:name="_GoBack"/>
      <w:bookmarkEnd w:id="18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9FE" w:rsidRDefault="00CA19FE">
      <w:r>
        <w:separator/>
      </w:r>
    </w:p>
  </w:endnote>
  <w:endnote w:type="continuationSeparator" w:id="0">
    <w:p w:rsidR="00CA19FE" w:rsidRDefault="00CA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E67BD0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E67BD0">
            <w:rPr>
              <w:lang w:val="pt-BR"/>
            </w:rPr>
            <w:t>PescaPreço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E67BD0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14EDE">
            <w:rPr>
              <w:rStyle w:val="Nmerodepgina"/>
              <w:noProof/>
              <w:lang w:val="pt-BR"/>
            </w:rPr>
            <w:t>3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9FE" w:rsidRDefault="00CA19FE">
      <w:r>
        <w:separator/>
      </w:r>
    </w:p>
  </w:footnote>
  <w:footnote w:type="continuationSeparator" w:id="0">
    <w:p w:rsidR="00CA19FE" w:rsidRDefault="00CA1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PescaPreco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6D4490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014C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D014CD">
            <w:rPr>
              <w:lang w:val="pt-BR"/>
            </w:rPr>
            <w:t>UC06 Consultar Preços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9339E">
          <w:r>
            <w:rPr>
              <w:lang w:val="pt-BR"/>
            </w:rPr>
            <w:t xml:space="preserve">  Data:</w:t>
          </w:r>
          <w:r>
            <w:t xml:space="preserve"> </w:t>
          </w:r>
          <w:r w:rsidR="00626308">
            <w:t>0</w:t>
          </w:r>
          <w:r w:rsidR="00D9339E">
            <w:t>7</w:t>
          </w:r>
          <w:r w:rsidR="00626308">
            <w:t>/0</w:t>
          </w:r>
          <w:r w:rsidR="00E67BD0">
            <w:t>3</w:t>
          </w:r>
          <w:r w:rsidR="00626308">
            <w:t>/201</w:t>
          </w:r>
          <w:r w:rsidR="00E67BD0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7"/>
        </w:tabs>
        <w:ind w:left="2977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FD56BC"/>
    <w:multiLevelType w:val="hybridMultilevel"/>
    <w:tmpl w:val="5F70D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14DC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8F3B32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9F7FB4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14EDE"/>
    <w:rsid w:val="00C34D48"/>
    <w:rsid w:val="00C41BA9"/>
    <w:rsid w:val="00C425B7"/>
    <w:rsid w:val="00C455D6"/>
    <w:rsid w:val="00C63E2C"/>
    <w:rsid w:val="00C93957"/>
    <w:rsid w:val="00C9487D"/>
    <w:rsid w:val="00CA19FE"/>
    <w:rsid w:val="00CA5235"/>
    <w:rsid w:val="00CA5D63"/>
    <w:rsid w:val="00CB5E7A"/>
    <w:rsid w:val="00CD0511"/>
    <w:rsid w:val="00CD3531"/>
    <w:rsid w:val="00D014CD"/>
    <w:rsid w:val="00D07765"/>
    <w:rsid w:val="00D2115C"/>
    <w:rsid w:val="00D24E17"/>
    <w:rsid w:val="00D304F6"/>
    <w:rsid w:val="00D41041"/>
    <w:rsid w:val="00D42316"/>
    <w:rsid w:val="00D75C7A"/>
    <w:rsid w:val="00D8718F"/>
    <w:rsid w:val="00D9339E"/>
    <w:rsid w:val="00E40B87"/>
    <w:rsid w:val="00E642E5"/>
    <w:rsid w:val="00E67BD0"/>
    <w:rsid w:val="00E73728"/>
    <w:rsid w:val="00EB7ED5"/>
    <w:rsid w:val="00EC232E"/>
    <w:rsid w:val="00ED7248"/>
    <w:rsid w:val="00F002A1"/>
    <w:rsid w:val="00F01CFC"/>
    <w:rsid w:val="00F130CD"/>
    <w:rsid w:val="00F32635"/>
    <w:rsid w:val="00F70BD0"/>
    <w:rsid w:val="00F9479E"/>
    <w:rsid w:val="00FB0DA3"/>
    <w:rsid w:val="00FB7D0E"/>
    <w:rsid w:val="00FC654D"/>
    <w:rsid w:val="00FC6DD0"/>
    <w:rsid w:val="00FD1BB9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97FC1-DFC2-4E75-838F-7EDDFC89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73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9</cp:revision>
  <cp:lastPrinted>2006-04-06T17:03:00Z</cp:lastPrinted>
  <dcterms:created xsi:type="dcterms:W3CDTF">2016-03-03T22:54:00Z</dcterms:created>
  <dcterms:modified xsi:type="dcterms:W3CDTF">2016-03-08T18:58:00Z</dcterms:modified>
</cp:coreProperties>
</file>