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CB65F6">
        <w:rPr>
          <w:rFonts w:cs="Arial"/>
          <w:lang w:val="pt-BR"/>
        </w:rPr>
        <w:t>RespostaCerta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UC11 Manter Problemas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>cadastrar, alterar ou excluir os problemas mantidos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Administrador ou </w:t>
      </w:r>
      <w:r w:rsidR="00DA3855">
        <w:rPr>
          <w:rFonts w:ascii="Arial" w:hAnsi="Arial" w:cs="Arial"/>
          <w:lang w:val="pt-BR"/>
        </w:rPr>
        <w:t>Tutor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2243A6">
        <w:rPr>
          <w:rFonts w:ascii="Arial" w:hAnsi="Arial" w:cs="Arial"/>
          <w:lang w:val="pt-BR"/>
        </w:rPr>
        <w:t xml:space="preserve"> autenticado através do UC</w:t>
      </w:r>
      <w:r>
        <w:rPr>
          <w:rFonts w:ascii="Arial" w:hAnsi="Arial" w:cs="Arial"/>
          <w:lang w:val="pt-BR"/>
        </w:rPr>
        <w:t>7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5283E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Problema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E642E5" w:rsidRDefault="008F3ED9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Usuário aciona no menu do sistema a opção Problemas. Em seguida, escolhe entre: Cadastrar (Fluxo A1), Alterar</w:t>
      </w:r>
      <w:r w:rsidR="00B46D65">
        <w:t xml:space="preserve"> (Fluxo A2)</w:t>
      </w:r>
      <w:r>
        <w:t xml:space="preserve"> ou Excluir</w:t>
      </w:r>
      <w:r w:rsidR="00B46D65">
        <w:t xml:space="preserve"> (Fluxo A3)</w:t>
      </w:r>
      <w:r w:rsidR="00705361">
        <w:t>, conforme Interface I01.</w:t>
      </w:r>
    </w:p>
    <w:p w:rsidR="00705361" w:rsidRDefault="00705361" w:rsidP="00705361">
      <w:pPr>
        <w:rPr>
          <w:lang w:val="pt-BR"/>
        </w:rPr>
      </w:pPr>
    </w:p>
    <w:p w:rsidR="00705361" w:rsidRDefault="00960EFE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0AAA56E" wp14:editId="68803CEC">
            <wp:extent cx="3852875" cy="12960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18" cy="1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Pr="00705361" w:rsidRDefault="00705361" w:rsidP="00705361">
      <w:pPr>
        <w:ind w:left="993"/>
        <w:rPr>
          <w:lang w:val="pt-BR"/>
        </w:rPr>
      </w:pP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8F3ED9">
        <w:t xml:space="preserve">aciona o fluxo </w:t>
      </w:r>
      <w:r w:rsidR="00B46D65">
        <w:t>correspondente à</w:t>
      </w:r>
      <w:r w:rsidR="008F3ED9">
        <w:t xml:space="preserve"> opção escolhida</w:t>
      </w:r>
      <w:r w:rsidR="00CA5AAF"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 xml:space="preserve">Alternativo </w:t>
      </w:r>
      <w:r w:rsidR="008F3ED9">
        <w:rPr>
          <w:rFonts w:ascii="Arial" w:hAnsi="Arial" w:cs="Arial"/>
        </w:rPr>
        <w:t>A</w:t>
      </w:r>
      <w:r w:rsidR="00B8107C">
        <w:rPr>
          <w:rFonts w:ascii="Arial" w:hAnsi="Arial" w:cs="Arial"/>
        </w:rPr>
        <w:t>1</w:t>
      </w:r>
      <w:r w:rsidR="004D1E5A">
        <w:rPr>
          <w:rFonts w:ascii="Arial" w:hAnsi="Arial" w:cs="Arial"/>
        </w:rPr>
        <w:t xml:space="preserve"> – </w:t>
      </w:r>
      <w:r w:rsidR="008F3ED9">
        <w:rPr>
          <w:rFonts w:ascii="Arial" w:hAnsi="Arial" w:cs="Arial"/>
        </w:rPr>
        <w:t>Cadastro de Novo Problema</w:t>
      </w:r>
    </w:p>
    <w:p w:rsidR="008F3ED9" w:rsidRDefault="008F3ED9" w:rsidP="00EE1042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Sistema solicita disciplina a que se refere o problema, </w:t>
      </w:r>
      <w:r w:rsidR="00CD4910">
        <w:t xml:space="preserve">a sua categoria, </w:t>
      </w:r>
      <w:r w:rsidR="00EE1042">
        <w:t xml:space="preserve">e se o problema a ser cadastrado pertence a algum livro, </w:t>
      </w:r>
      <w:r>
        <w:t>conforme Interface I0</w:t>
      </w:r>
      <w:r w:rsidR="00EE1042">
        <w:t>2</w:t>
      </w:r>
    </w:p>
    <w:p w:rsidR="00485BBB" w:rsidRPr="00485BBB" w:rsidRDefault="00CD4910" w:rsidP="00485BBB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90E631E" wp14:editId="413B43F9">
            <wp:extent cx="5265357" cy="8939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638" cy="9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D9" w:rsidRPr="008F3ED9" w:rsidRDefault="008F3ED9" w:rsidP="00EE1042">
      <w:pPr>
        <w:pStyle w:val="Ttulo3"/>
        <w:ind w:left="993" w:hanging="596"/>
      </w:pPr>
      <w:r>
        <w:lastRenderedPageBreak/>
        <w:t>Usuário seleciona disciplina</w:t>
      </w:r>
      <w:r w:rsidR="00CD4910">
        <w:t>, categoria</w:t>
      </w:r>
      <w:r w:rsidR="00EE1042">
        <w:t xml:space="preserve"> e marca (ou não) a opção de pertencer a um livro</w:t>
      </w:r>
      <w:r>
        <w:t xml:space="preserve"> e escolhe </w:t>
      </w:r>
      <w:r w:rsidR="003A51E6">
        <w:t xml:space="preserve">a </w:t>
      </w:r>
      <w:r>
        <w:t>opção Continuar.</w:t>
      </w:r>
    </w:p>
    <w:p w:rsidR="00016832" w:rsidRDefault="00EE1042" w:rsidP="00EE1042">
      <w:pPr>
        <w:pStyle w:val="Ttulo3"/>
        <w:ind w:left="993" w:hanging="596"/>
      </w:pPr>
      <w:r>
        <w:t>Caso a opção “Pertence a algum livro?” tenha sido marcada</w:t>
      </w:r>
      <w:r w:rsidR="003A51E6">
        <w:t>, aciona (estende) o UC12 para selecionar o livro e capítulo ao qual o problema pertence</w:t>
      </w:r>
      <w:r w:rsidR="00016832">
        <w:t>.</w:t>
      </w:r>
    </w:p>
    <w:p w:rsidR="004D1E5A" w:rsidRDefault="003A51E6" w:rsidP="00EE1042">
      <w:pPr>
        <w:pStyle w:val="Ttulo3"/>
        <w:ind w:left="993" w:hanging="596"/>
      </w:pPr>
      <w:r>
        <w:t xml:space="preserve">Em caso negativo, Sistema solicita a origem do problema </w:t>
      </w:r>
      <w:r w:rsidR="00EE1042">
        <w:t>conforme Interface I03</w:t>
      </w:r>
    </w:p>
    <w:p w:rsidR="00C975DC" w:rsidRDefault="00CD4910" w:rsidP="00C975DC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AD8AB07" wp14:editId="4470522F">
            <wp:extent cx="4019266" cy="16053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988" cy="16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44" w:rsidRPr="00030044" w:rsidRDefault="00030044" w:rsidP="00C975DC">
      <w:pPr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lista</w:t>
      </w:r>
      <w:r w:rsidRPr="00030044">
        <w:rPr>
          <w:rFonts w:ascii="Arial" w:hAnsi="Arial" w:cs="Arial"/>
          <w:lang w:val="pt-BR"/>
        </w:rPr>
        <w:t xml:space="preserve"> “</w:t>
      </w:r>
      <w:r>
        <w:rPr>
          <w:rFonts w:ascii="Arial" w:hAnsi="Arial" w:cs="Arial"/>
          <w:lang w:val="pt-BR"/>
        </w:rPr>
        <w:t xml:space="preserve">Indique a </w:t>
      </w:r>
      <w:r w:rsidRPr="00030044">
        <w:rPr>
          <w:rFonts w:ascii="Arial" w:hAnsi="Arial" w:cs="Arial"/>
          <w:lang w:val="pt-BR"/>
        </w:rPr>
        <w:t>Origem do Problema”, as opções são: Internet, Olímpiadas ou Competições, Autoria Própria, Outros.</w:t>
      </w:r>
    </w:p>
    <w:p w:rsidR="003A51E6" w:rsidRDefault="003A51E6" w:rsidP="00EE1042">
      <w:pPr>
        <w:pStyle w:val="Ttulo3"/>
        <w:ind w:left="993" w:hanging="596"/>
      </w:pPr>
      <w:r>
        <w:t xml:space="preserve">Sistema solicita a descrição do problema, que pode ser carregado através de: digitação, arquivo </w:t>
      </w:r>
      <w:r w:rsidR="00030044">
        <w:t>de imagem ou arquivo</w:t>
      </w:r>
      <w:r w:rsidR="001D35B4">
        <w:t xml:space="preserve"> em formato</w:t>
      </w:r>
      <w:r w:rsidR="00030044">
        <w:t xml:space="preserve"> pdf, conforme a Interface I04</w:t>
      </w:r>
      <w:r w:rsidR="001D35B4">
        <w:t>.</w:t>
      </w:r>
    </w:p>
    <w:p w:rsidR="001D35B4" w:rsidRDefault="00CD4910" w:rsidP="001D35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515395D" wp14:editId="173EF951">
            <wp:extent cx="3878568" cy="314580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475" cy="31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B4" w:rsidRDefault="001D35B4" w:rsidP="001D35B4">
      <w:pPr>
        <w:pStyle w:val="PargrafodaLista"/>
        <w:numPr>
          <w:ilvl w:val="0"/>
          <w:numId w:val="39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campo origem, caso o problema seja de um livro, deve ser indicado o título do livro, capítulo e o número do exercício.</w:t>
      </w:r>
    </w:p>
    <w:p w:rsidR="001D35B4" w:rsidRDefault="001D35B4" w:rsidP="001D35B4">
      <w:pPr>
        <w:pStyle w:val="PargrafodaLista"/>
        <w:numPr>
          <w:ilvl w:val="0"/>
          <w:numId w:val="39"/>
        </w:numPr>
        <w:rPr>
          <w:rFonts w:ascii="Arial" w:hAnsi="Arial" w:cs="Arial"/>
          <w:lang w:val="pt-BR"/>
        </w:rPr>
      </w:pPr>
      <w:r w:rsidRPr="001D35B4">
        <w:rPr>
          <w:rFonts w:ascii="Arial" w:hAnsi="Arial" w:cs="Arial"/>
          <w:lang w:val="pt-BR"/>
        </w:rPr>
        <w:t>A descrição do problema não pode exceder 1000 caracteres.</w:t>
      </w:r>
    </w:p>
    <w:p w:rsidR="003A51E6" w:rsidRDefault="003A51E6" w:rsidP="00EE1042">
      <w:pPr>
        <w:pStyle w:val="Ttulo3"/>
        <w:ind w:left="993" w:hanging="596"/>
      </w:pPr>
      <w:r>
        <w:lastRenderedPageBreak/>
        <w:t>Usuário</w:t>
      </w:r>
      <w:r w:rsidR="00030044">
        <w:t xml:space="preserve"> carrega arquivo ou</w:t>
      </w:r>
      <w:r>
        <w:t xml:space="preserve"> informa a descrição do problema e seleciona Cadastrar.</w:t>
      </w:r>
    </w:p>
    <w:p w:rsidR="003A51E6" w:rsidRDefault="003A51E6" w:rsidP="00EE1042">
      <w:pPr>
        <w:pStyle w:val="Ttulo3"/>
        <w:ind w:left="993" w:hanging="596"/>
      </w:pPr>
      <w:r>
        <w:t>Sistema exibe os dados do problema conforme Interface I0</w:t>
      </w:r>
      <w:r w:rsidR="006378C6">
        <w:t>5</w:t>
      </w:r>
      <w:r>
        <w:t xml:space="preserve"> e solicita confirmação.</w:t>
      </w:r>
    </w:p>
    <w:p w:rsidR="006378C6" w:rsidRPr="006378C6" w:rsidRDefault="00CD4910" w:rsidP="006378C6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17627DE" wp14:editId="342B00ED">
            <wp:extent cx="3526637" cy="21426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7753" cy="21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E6" w:rsidRDefault="003A51E6" w:rsidP="00EE1042">
      <w:pPr>
        <w:pStyle w:val="Ttulo3"/>
        <w:ind w:left="993" w:hanging="596"/>
      </w:pPr>
      <w:r>
        <w:t>Usuário confirma o cadastro</w:t>
      </w:r>
      <w:r w:rsidR="006378C6">
        <w:t>, exibindo a mensagem “Operação Realizada com Sucesso!”</w:t>
      </w:r>
      <w:r>
        <w:t>.</w:t>
      </w:r>
    </w:p>
    <w:p w:rsidR="003A51E6" w:rsidRPr="003A51E6" w:rsidRDefault="003A51E6" w:rsidP="003A51E6">
      <w:pPr>
        <w:pStyle w:val="Ttulo3"/>
        <w:ind w:left="1418" w:hanging="1021"/>
      </w:pPr>
      <w:r>
        <w:t>Sistema registra o novo problema, gerando um novo código, conforme Regra de Negócio R1.</w:t>
      </w:r>
    </w:p>
    <w:p w:rsidR="00016832" w:rsidRDefault="00016832" w:rsidP="00016832">
      <w:pPr>
        <w:rPr>
          <w:lang w:val="pt-BR"/>
        </w:rPr>
      </w:pPr>
    </w:p>
    <w:p w:rsidR="008F3165" w:rsidRPr="00016832" w:rsidRDefault="008F3165" w:rsidP="00016832">
      <w:pPr>
        <w:rPr>
          <w:lang w:val="pt-BR"/>
        </w:rPr>
      </w:pP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</w:t>
      </w:r>
      <w:r w:rsidR="00B46D65">
        <w:rPr>
          <w:rFonts w:ascii="Arial" w:hAnsi="Arial" w:cs="Arial"/>
        </w:rPr>
        <w:t>A</w:t>
      </w:r>
      <w:r w:rsidR="00FB51D4">
        <w:rPr>
          <w:rFonts w:ascii="Arial" w:hAnsi="Arial" w:cs="Arial"/>
        </w:rPr>
        <w:t xml:space="preserve">2 – </w:t>
      </w:r>
      <w:r w:rsidR="00611672">
        <w:rPr>
          <w:rFonts w:ascii="Arial" w:hAnsi="Arial" w:cs="Arial"/>
        </w:rPr>
        <w:t>Alteração de um problema</w:t>
      </w:r>
    </w:p>
    <w:p w:rsidR="006378C6" w:rsidRDefault="00611672" w:rsidP="00FB51D4">
      <w:pPr>
        <w:pStyle w:val="Ttulo3"/>
        <w:ind w:left="1418" w:hanging="1021"/>
      </w:pPr>
      <w:r>
        <w:t>Sistema solicita o código do problema a ser alterado, conforme interface I0</w:t>
      </w:r>
      <w:r w:rsidR="006378C6">
        <w:t>6.</w:t>
      </w:r>
    </w:p>
    <w:p w:rsidR="006378C6" w:rsidRDefault="006378C6" w:rsidP="006378C6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1EBC0F8" wp14:editId="2DE5B1AB">
            <wp:extent cx="4206240" cy="1754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935" cy="17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6" w:rsidRPr="006378C6" w:rsidRDefault="006378C6" w:rsidP="00E31068">
      <w:pPr>
        <w:pStyle w:val="PargrafodaLista"/>
        <w:numPr>
          <w:ilvl w:val="0"/>
          <w:numId w:val="41"/>
        </w:numPr>
        <w:ind w:left="1491" w:hanging="357"/>
        <w:rPr>
          <w:rFonts w:ascii="Arial" w:hAnsi="Arial" w:cs="Arial"/>
          <w:lang w:val="pt-BR"/>
        </w:rPr>
      </w:pPr>
      <w:r w:rsidRPr="006378C6">
        <w:rPr>
          <w:rFonts w:ascii="Arial" w:hAnsi="Arial" w:cs="Arial"/>
          <w:lang w:val="pt-BR"/>
        </w:rPr>
        <w:t>O código deve ser informado no formato DDDNNNNN, onde DDD é a disciplina e NNNNN é a numeração sequencial do problema.</w:t>
      </w:r>
    </w:p>
    <w:p w:rsidR="00611672" w:rsidRPr="00611672" w:rsidRDefault="00611672" w:rsidP="00611672">
      <w:pPr>
        <w:pStyle w:val="Ttulo3"/>
        <w:ind w:left="1418" w:hanging="1021"/>
      </w:pPr>
      <w:r>
        <w:lastRenderedPageBreak/>
        <w:t>Usuário informa o código e escolhe a opção continuar.</w:t>
      </w:r>
    </w:p>
    <w:p w:rsidR="00FB51D4" w:rsidRDefault="00FB51D4" w:rsidP="00E31068">
      <w:pPr>
        <w:pStyle w:val="Ttulo3"/>
        <w:ind w:left="993" w:hanging="596"/>
      </w:pPr>
      <w:r>
        <w:t xml:space="preserve">Sistema exibe </w:t>
      </w:r>
      <w:r w:rsidR="00611672">
        <w:t>o problema</w:t>
      </w:r>
      <w:r w:rsidR="00E31068">
        <w:t>, conforme Interface I07</w:t>
      </w:r>
      <w:r w:rsidR="00611672">
        <w:t>. Somente pode ser a</w:t>
      </w:r>
      <w:r w:rsidR="00D453B4">
        <w:t>lterada a descrição do problema, ou a descrição escrita pode ser substituída por um arquivo de imagem ou PDF.</w:t>
      </w:r>
    </w:p>
    <w:p w:rsidR="00E31068" w:rsidRPr="00E31068" w:rsidRDefault="00CD4910" w:rsidP="00D453B4">
      <w:pPr>
        <w:ind w:left="993"/>
        <w:rPr>
          <w:lang w:val="pt-BR"/>
        </w:rPr>
      </w:pPr>
      <w:bookmarkStart w:id="16" w:name="_GoBack"/>
      <w:r>
        <w:rPr>
          <w:noProof/>
          <w:snapToGrid/>
          <w:lang w:val="pt-BR" w:eastAsia="pt-BR"/>
        </w:rPr>
        <w:drawing>
          <wp:inline distT="0" distB="0" distL="0" distR="0" wp14:anchorId="50F24B0E" wp14:editId="53AF541F">
            <wp:extent cx="4278573" cy="286782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281" cy="28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611672" w:rsidRDefault="00611672" w:rsidP="00E31068">
      <w:pPr>
        <w:pStyle w:val="Ttulo3"/>
        <w:ind w:left="993" w:hanging="596"/>
      </w:pPr>
      <w:r>
        <w:t>Usuário altera a descrição do problema e seleciona a opção Alterar.</w:t>
      </w:r>
    </w:p>
    <w:p w:rsidR="00D453B4" w:rsidRDefault="00611672" w:rsidP="00E31068">
      <w:pPr>
        <w:pStyle w:val="Ttulo3"/>
        <w:ind w:left="993" w:hanging="596"/>
      </w:pPr>
      <w:r>
        <w:t>Sistema exibe o problema e solicita confirmação</w:t>
      </w:r>
      <w:r w:rsidR="00D453B4">
        <w:t>, conforme Interface I08</w:t>
      </w:r>
    </w:p>
    <w:p w:rsidR="00611672" w:rsidRDefault="00D453B4" w:rsidP="00D453B4">
      <w:pPr>
        <w:pStyle w:val="Ttulo3"/>
        <w:numPr>
          <w:ilvl w:val="0"/>
          <w:numId w:val="0"/>
        </w:numPr>
        <w:ind w:left="993"/>
      </w:pPr>
      <w:r>
        <w:rPr>
          <w:noProof/>
          <w:snapToGrid/>
          <w:lang w:eastAsia="pt-BR"/>
        </w:rPr>
        <w:drawing>
          <wp:inline distT="0" distB="0" distL="0" distR="0" wp14:anchorId="32B3F60F" wp14:editId="6875F898">
            <wp:extent cx="4748218" cy="206733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45" cy="2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672">
        <w:t>.</w:t>
      </w:r>
    </w:p>
    <w:p w:rsidR="00611672" w:rsidRDefault="00611672" w:rsidP="00E31068">
      <w:pPr>
        <w:pStyle w:val="Ttulo3"/>
        <w:ind w:left="993" w:hanging="596"/>
      </w:pPr>
      <w:r>
        <w:t>Usuário confirma a alteração.</w:t>
      </w:r>
    </w:p>
    <w:p w:rsidR="00611672" w:rsidRPr="00611672" w:rsidRDefault="00611672" w:rsidP="00E31068">
      <w:pPr>
        <w:pStyle w:val="Ttulo3"/>
        <w:ind w:left="993" w:hanging="596"/>
      </w:pPr>
      <w:r>
        <w:t>Sistema registra os novos dados do problema</w:t>
      </w:r>
      <w:r w:rsidR="00D453B4">
        <w:t>, exibindo a mensagem “Operação Realizada com Sucesso!”</w:t>
      </w:r>
    </w:p>
    <w:p w:rsidR="00016832" w:rsidRPr="00016832" w:rsidRDefault="00016832" w:rsidP="00016832">
      <w:pPr>
        <w:rPr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lastRenderedPageBreak/>
        <w:t xml:space="preserve">Fluxo Alternativo </w:t>
      </w:r>
      <w:r w:rsidR="00B46D65">
        <w:rPr>
          <w:rFonts w:ascii="Arial" w:hAnsi="Arial" w:cs="Arial"/>
        </w:rPr>
        <w:t>A</w:t>
      </w:r>
      <w:r w:rsidRPr="002F7401">
        <w:rPr>
          <w:rFonts w:ascii="Arial" w:hAnsi="Arial" w:cs="Arial"/>
        </w:rPr>
        <w:t xml:space="preserve">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</w:t>
      </w:r>
      <w:r w:rsidR="00611672">
        <w:rPr>
          <w:rFonts w:ascii="Arial" w:hAnsi="Arial" w:cs="Arial"/>
        </w:rPr>
        <w:t>de Problema</w:t>
      </w:r>
    </w:p>
    <w:p w:rsidR="002F7401" w:rsidRDefault="00611672" w:rsidP="002F7401">
      <w:pPr>
        <w:pStyle w:val="Ttulo3"/>
        <w:ind w:left="1418" w:hanging="1021"/>
      </w:pPr>
      <w:r>
        <w:t>Sistema solicita código do</w:t>
      </w:r>
      <w:r w:rsidR="00D453B4">
        <w:t xml:space="preserve"> problema, conforme Interface </w:t>
      </w:r>
      <w:r w:rsidR="00F03FF3">
        <w:t>I</w:t>
      </w:r>
      <w:r w:rsidR="00D453B4">
        <w:t>09</w:t>
      </w:r>
      <w:r>
        <w:t>.</w:t>
      </w:r>
    </w:p>
    <w:p w:rsidR="00D453B4" w:rsidRPr="00D453B4" w:rsidRDefault="00D453B4" w:rsidP="00D453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C131BA9" wp14:editId="68A933FB">
            <wp:extent cx="3800723" cy="16093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451" cy="16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611672">
      <w:pPr>
        <w:pStyle w:val="Ttulo3"/>
        <w:ind w:left="1418" w:hanging="1021"/>
      </w:pPr>
      <w:r>
        <w:t>Usuário informa o código e escolhe a opção Continuar.</w:t>
      </w:r>
    </w:p>
    <w:p w:rsidR="00611672" w:rsidRDefault="00611672" w:rsidP="00611672">
      <w:pPr>
        <w:pStyle w:val="Ttulo3"/>
        <w:ind w:left="1418" w:hanging="1021"/>
      </w:pPr>
      <w:r>
        <w:t>Sistema exibe os dados do problem</w:t>
      </w:r>
      <w:r w:rsidR="00F03FF3">
        <w:t>a e solicita motivo da exclusão, conforme interface I10.</w:t>
      </w:r>
    </w:p>
    <w:p w:rsidR="00F03FF3" w:rsidRPr="00F03FF3" w:rsidRDefault="00F03FF3" w:rsidP="00F03FF3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F24608E" wp14:editId="617DE59D">
            <wp:extent cx="3901800" cy="22581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0764" cy="22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611672">
      <w:pPr>
        <w:pStyle w:val="Ttulo3"/>
        <w:ind w:left="1418" w:hanging="1021"/>
      </w:pPr>
      <w:r>
        <w:t xml:space="preserve">Usuário informa motivo e escolhe </w:t>
      </w:r>
      <w:r w:rsidR="00F03FF3">
        <w:t>Confirmar Exclusão</w:t>
      </w:r>
      <w:r>
        <w:t>.</w:t>
      </w:r>
    </w:p>
    <w:p w:rsidR="00611672" w:rsidRPr="00611672" w:rsidRDefault="00611672" w:rsidP="00611672">
      <w:pPr>
        <w:pStyle w:val="Ttulo3"/>
        <w:ind w:left="1418" w:hanging="1021"/>
      </w:pPr>
      <w:r>
        <w:t>Sistema exclui o problema, registrando o usuário, data da exclusão, e motivo.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Default="00611672" w:rsidP="00611672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8" w:name="_RN01_–_Geração"/>
      <w:bookmarkEnd w:id="18"/>
      <w:r>
        <w:rPr>
          <w:rFonts w:ascii="Arial" w:hAnsi="Arial" w:cs="Arial"/>
        </w:rPr>
        <w:t>Regra de Negócio R1 – Geração do Código de um novo problema</w:t>
      </w:r>
    </w:p>
    <w:p w:rsidR="00611672" w:rsidRPr="00897891" w:rsidRDefault="00611672" w:rsidP="0037638F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código de um problema é formado por uma sigla de 8 caracteres, onde os três primeiros representam a disciplina, e os cinco últimos são uma numeração sequencial. (Exemplo: MAT00439)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8"/>
      <w:footerReference w:type="default" r:id="rId19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D87" w:rsidRDefault="003B5D87">
      <w:r>
        <w:separator/>
      </w:r>
    </w:p>
  </w:endnote>
  <w:endnote w:type="continuationSeparator" w:id="0">
    <w:p w:rsidR="003B5D87" w:rsidRDefault="003B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485BBB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485BBB">
            <w:rPr>
              <w:lang w:val="pt-BR"/>
            </w:rPr>
            <w:t>RespostaCerta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CD4910">
            <w:rPr>
              <w:rStyle w:val="Nmerodepgina"/>
              <w:noProof/>
              <w:lang w:val="pt-BR"/>
            </w:rPr>
            <w:t>4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D87" w:rsidRDefault="003B5D87">
      <w:r>
        <w:separator/>
      </w:r>
    </w:p>
  </w:footnote>
  <w:footnote w:type="continuationSeparator" w:id="0">
    <w:p w:rsidR="003B5D87" w:rsidRDefault="003B5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CB65F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CB65F6">
            <w:rPr>
              <w:lang w:val="pt-BR"/>
            </w:rPr>
            <w:t>RespostaCerta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CD4910">
            <w:rPr>
              <w:lang w:val="pt-BR"/>
            </w:rPr>
            <w:t>3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CB65F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UC11 Manter Problemas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r>
            <w:rPr>
              <w:lang w:val="pt-BR"/>
            </w:rPr>
            <w:t xml:space="preserve">  Data:</w:t>
          </w:r>
          <w:r>
            <w:t xml:space="preserve"> </w:t>
          </w:r>
          <w:r w:rsidR="00CD4910">
            <w:t>23</w:t>
          </w:r>
          <w:r w:rsidR="00CB65F6">
            <w:t>/0</w:t>
          </w:r>
          <w:r w:rsidR="00CD4910">
            <w:t>5</w:t>
          </w:r>
          <w:r w:rsidR="00CB65F6">
            <w:t>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651E1-52A9-4CE5-9906-83C6DA7E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963</TotalTime>
  <Pages>5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70</cp:revision>
  <cp:lastPrinted>2006-04-06T17:03:00Z</cp:lastPrinted>
  <dcterms:created xsi:type="dcterms:W3CDTF">2013-09-02T20:34:00Z</dcterms:created>
  <dcterms:modified xsi:type="dcterms:W3CDTF">2017-05-23T23:11:00Z</dcterms:modified>
</cp:coreProperties>
</file>