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UC4 Avaliar Prato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E07680">
        <w:rPr>
          <w:rFonts w:ascii="Arial" w:hAnsi="Arial" w:cs="Arial"/>
          <w:lang w:val="pt-BR"/>
        </w:rPr>
        <w:t>permitir que um cliente registrado faça um comentário sobre um prato do restaurante, atribuindo uma nota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Registrado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está consultando um item do menu do restaurante.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E0768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Comentário adicionado para o prato</w:t>
      </w:r>
      <w:r w:rsidR="002D28DD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Nota atribuída.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8711AD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Durante a consulta </w:t>
      </w:r>
      <w:r w:rsidR="00C67F07">
        <w:t>do</w:t>
      </w:r>
      <w:r>
        <w:t xml:space="preserve"> cardápio (UC0</w:t>
      </w:r>
      <w:r w:rsidR="00C67F07">
        <w:t>1</w:t>
      </w:r>
      <w:r>
        <w:t xml:space="preserve">), </w:t>
      </w:r>
      <w:r w:rsidR="00E07680">
        <w:t xml:space="preserve">Cliente </w:t>
      </w:r>
      <w:r>
        <w:t>seleciona um dos itens para detalhamento, conforme Interface I01</w:t>
      </w:r>
      <w:r w:rsidR="00C67F07">
        <w:t>.</w:t>
      </w:r>
    </w:p>
    <w:p w:rsidR="00C67F07" w:rsidRDefault="00C67F07" w:rsidP="00C67F07">
      <w:pPr>
        <w:pStyle w:val="Ttulo3"/>
        <w:ind w:left="993" w:hanging="596"/>
      </w:pPr>
      <w:r>
        <w:t>Sistema exibe a Interface I02 contendo o detalhamento do prato selecionado.</w:t>
      </w:r>
    </w:p>
    <w:p w:rsidR="00721762" w:rsidRPr="00721762" w:rsidRDefault="00721762" w:rsidP="00721762">
      <w:pPr>
        <w:rPr>
          <w:lang w:val="pt-BR"/>
        </w:rPr>
      </w:pPr>
    </w:p>
    <w:p w:rsidR="00C67F07" w:rsidRPr="00C67F07" w:rsidRDefault="00C67F07" w:rsidP="00C67F07">
      <w:pPr>
        <w:pStyle w:val="Ttulo3"/>
        <w:ind w:left="993" w:hanging="596"/>
      </w:pPr>
      <w:r>
        <w:t xml:space="preserve">Cliente seleciona a opção “Quero </w:t>
      </w:r>
      <w:proofErr w:type="gramStart"/>
      <w:r>
        <w:t>Avaliar!”</w:t>
      </w:r>
      <w:proofErr w:type="gramEnd"/>
    </w:p>
    <w:p w:rsidR="00E642E5" w:rsidRDefault="00E07680" w:rsidP="00CA5AAF">
      <w:pPr>
        <w:pStyle w:val="Ttulo3"/>
        <w:ind w:left="993" w:hanging="596"/>
      </w:pPr>
      <w:r>
        <w:t>Sistema aciona o UC6 – Efetuar Login para autenticação do cliente.</w:t>
      </w:r>
    </w:p>
    <w:p w:rsidR="00CA5AAF" w:rsidRDefault="00E07680" w:rsidP="00CA5AAF">
      <w:pPr>
        <w:pStyle w:val="Ttulo3"/>
        <w:ind w:left="993" w:hanging="596"/>
      </w:pPr>
      <w:r>
        <w:t>Sistema exibe</w:t>
      </w:r>
      <w:r w:rsidR="00C67F07">
        <w:t xml:space="preserve"> formulário para avaliação, conforme Interface I03</w:t>
      </w:r>
      <w:r w:rsidR="00CA5AAF">
        <w:t>.</w:t>
      </w:r>
    </w:p>
    <w:p w:rsidR="00721762" w:rsidRPr="00721762" w:rsidRDefault="00721762" w:rsidP="00721762">
      <w:pPr>
        <w:rPr>
          <w:lang w:val="pt-BR"/>
        </w:rPr>
      </w:pPr>
    </w:p>
    <w:p w:rsidR="00E07680" w:rsidRDefault="00E07680" w:rsidP="00E07680">
      <w:pPr>
        <w:pStyle w:val="Ttulo3"/>
        <w:ind w:left="993" w:hanging="596"/>
      </w:pPr>
      <w:r>
        <w:t xml:space="preserve">Cliente </w:t>
      </w:r>
      <w:r w:rsidR="00C67F07">
        <w:t xml:space="preserve">registra sua avaliação </w:t>
      </w:r>
      <w:r>
        <w:t xml:space="preserve">e seleciona opção </w:t>
      </w:r>
      <w:r w:rsidR="00C67F07">
        <w:t>Submeter Avaliação</w:t>
      </w:r>
      <w:r>
        <w:t>.</w:t>
      </w:r>
    </w:p>
    <w:p w:rsidR="00E07680" w:rsidRDefault="00E07680" w:rsidP="00E07680">
      <w:pPr>
        <w:pStyle w:val="Ttulo3"/>
        <w:ind w:left="993" w:hanging="596"/>
      </w:pPr>
      <w:r>
        <w:t xml:space="preserve">Sistema registra </w:t>
      </w:r>
      <w:r w:rsidR="00C67F07">
        <w:t xml:space="preserve">a avaliação </w:t>
      </w:r>
      <w:r>
        <w:t xml:space="preserve">e acrescenta a avaliação na lista de avaliações </w:t>
      </w:r>
      <w:r w:rsidR="00C67F07">
        <w:t>do prato, conforme Interface I02.</w:t>
      </w: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C67F07" w:rsidRDefault="00C67F07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Interface I01 – Consulta do Cardápio</w:t>
      </w:r>
    </w:p>
    <w:p w:rsidR="00C67F07" w:rsidRDefault="00C67F07" w:rsidP="00C67F07">
      <w:pPr>
        <w:pStyle w:val="Ttulo3"/>
      </w:pPr>
      <w:r>
        <w:t>Esboço da Interface</w:t>
      </w:r>
    </w:p>
    <w:p w:rsidR="00C67F07" w:rsidRPr="00C67F07" w:rsidRDefault="00C67F07" w:rsidP="00C67F07">
      <w:pPr>
        <w:rPr>
          <w:lang w:val="pt-BR"/>
        </w:rPr>
      </w:pPr>
    </w:p>
    <w:p w:rsidR="00C67F07" w:rsidRDefault="00C67F07" w:rsidP="00C67F07">
      <w:pPr>
        <w:rPr>
          <w:lang w:val="pt-BR"/>
        </w:rPr>
      </w:pPr>
      <w:r>
        <w:rPr>
          <w:noProof/>
          <w:snapToGrid/>
          <w:lang w:val="pt-BR" w:eastAsia="pt-BR"/>
        </w:rPr>
        <w:lastRenderedPageBreak/>
        <w:drawing>
          <wp:inline distT="0" distB="0" distL="0" distR="0" wp14:anchorId="3F54B8C6" wp14:editId="424498DE">
            <wp:extent cx="3549650" cy="3160960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049" cy="31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07" w:rsidRDefault="00C67F07" w:rsidP="00C67F07">
      <w:pPr>
        <w:rPr>
          <w:lang w:val="pt-BR"/>
        </w:rPr>
      </w:pPr>
    </w:p>
    <w:p w:rsidR="00C67F07" w:rsidRDefault="00C67F07" w:rsidP="00C67F07">
      <w:pPr>
        <w:pStyle w:val="Ttulo3"/>
        <w:numPr>
          <w:ilvl w:val="2"/>
          <w:numId w:val="26"/>
        </w:numPr>
      </w:pPr>
      <w:r>
        <w:t>Campos – Descritos no UC01 – Consultar Cardápio</w:t>
      </w:r>
    </w:p>
    <w:p w:rsidR="00C67F07" w:rsidRPr="00C67F07" w:rsidRDefault="00C67F07" w:rsidP="00C67F07">
      <w:pPr>
        <w:rPr>
          <w:lang w:val="pt-BR"/>
        </w:rPr>
      </w:pPr>
    </w:p>
    <w:p w:rsidR="00C67F07" w:rsidRDefault="00C67F07" w:rsidP="00C67F07">
      <w:pPr>
        <w:pStyle w:val="Ttulo3"/>
        <w:numPr>
          <w:ilvl w:val="2"/>
          <w:numId w:val="26"/>
        </w:numPr>
      </w:pPr>
      <w:r>
        <w:t>Comandos</w:t>
      </w:r>
    </w:p>
    <w:p w:rsidR="00C67F07" w:rsidRPr="00C67F07" w:rsidRDefault="00C67F07" w:rsidP="00C67F0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2"/>
        <w:gridCol w:w="7470"/>
      </w:tblGrid>
      <w:tr w:rsidR="00C67F07" w:rsidRPr="00662BD2" w:rsidTr="00184E0D">
        <w:tc>
          <w:tcPr>
            <w:tcW w:w="2492" w:type="dxa"/>
          </w:tcPr>
          <w:p w:rsidR="00C67F07" w:rsidRPr="00662BD2" w:rsidRDefault="00C67F07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70" w:type="dxa"/>
          </w:tcPr>
          <w:p w:rsidR="00C67F07" w:rsidRPr="00662BD2" w:rsidRDefault="00C67F07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C67F07" w:rsidRPr="00721762" w:rsidTr="00184E0D">
        <w:tc>
          <w:tcPr>
            <w:tcW w:w="2492" w:type="dxa"/>
          </w:tcPr>
          <w:p w:rsidR="00C67F07" w:rsidRDefault="00C67F07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Detalhar prato</w:t>
            </w:r>
          </w:p>
        </w:tc>
        <w:tc>
          <w:tcPr>
            <w:tcW w:w="7470" w:type="dxa"/>
          </w:tcPr>
          <w:p w:rsidR="00C67F07" w:rsidRDefault="00C67F07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Ao ser clicada a imagem do prato, exibe a Interface I02 com o detalhamento do prato.</w:t>
            </w:r>
          </w:p>
        </w:tc>
      </w:tr>
    </w:tbl>
    <w:p w:rsidR="00C67F07" w:rsidRDefault="00C67F07" w:rsidP="00C67F07">
      <w:pPr>
        <w:rPr>
          <w:lang w:val="pt-BR"/>
        </w:rPr>
      </w:pPr>
    </w:p>
    <w:p w:rsidR="00C67F07" w:rsidRPr="00C67F07" w:rsidRDefault="00C67F07" w:rsidP="00C67F07">
      <w:pPr>
        <w:rPr>
          <w:lang w:val="pt-BR"/>
        </w:rPr>
      </w:pPr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C67F07">
        <w:rPr>
          <w:rFonts w:ascii="Arial" w:hAnsi="Arial" w:cs="Arial"/>
        </w:rPr>
        <w:t>2</w:t>
      </w:r>
      <w:r w:rsidRPr="00277CC1">
        <w:rPr>
          <w:rFonts w:ascii="Arial" w:hAnsi="Arial" w:cs="Arial"/>
        </w:rPr>
        <w:t xml:space="preserve"> – </w:t>
      </w:r>
      <w:r w:rsidR="008711AD">
        <w:rPr>
          <w:rFonts w:ascii="Arial" w:hAnsi="Arial" w:cs="Arial"/>
        </w:rPr>
        <w:t>Consulta de um Item do Cardápio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8711A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9BA3C10" wp14:editId="1F7C0EBD">
            <wp:extent cx="5791200" cy="317842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144" cy="31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AD" w:rsidRDefault="008711AD" w:rsidP="00662BD2">
      <w:pPr>
        <w:pStyle w:val="Ttulo3"/>
      </w:pPr>
      <w:bookmarkStart w:id="17" w:name="_Interface_I01_–"/>
      <w:bookmarkEnd w:id="17"/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2"/>
        <w:gridCol w:w="7470"/>
      </w:tblGrid>
      <w:tr w:rsidR="008711AD" w:rsidRPr="00662BD2" w:rsidTr="008711AD">
        <w:tc>
          <w:tcPr>
            <w:tcW w:w="2492" w:type="dxa"/>
          </w:tcPr>
          <w:p w:rsidR="008711AD" w:rsidRPr="00662BD2" w:rsidRDefault="008711AD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70" w:type="dxa"/>
          </w:tcPr>
          <w:p w:rsidR="008711AD" w:rsidRPr="00662BD2" w:rsidRDefault="008711AD" w:rsidP="00184E0D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</w:t>
            </w:r>
          </w:p>
        </w:tc>
      </w:tr>
      <w:tr w:rsidR="008711AD" w:rsidRPr="00721762" w:rsidTr="00D65FC0">
        <w:tc>
          <w:tcPr>
            <w:tcW w:w="2492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Detalhes do Prato</w:t>
            </w:r>
          </w:p>
        </w:tc>
        <w:tc>
          <w:tcPr>
            <w:tcW w:w="7470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imagem do prato, nome, preço e descrição.</w:t>
            </w:r>
          </w:p>
        </w:tc>
      </w:tr>
      <w:tr w:rsidR="008711AD" w:rsidRPr="00721762" w:rsidTr="00D65FC0">
        <w:tc>
          <w:tcPr>
            <w:tcW w:w="2492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Avaliações dos Clientes</w:t>
            </w:r>
          </w:p>
        </w:tc>
        <w:tc>
          <w:tcPr>
            <w:tcW w:w="7470" w:type="dxa"/>
          </w:tcPr>
          <w:p w:rsidR="008711AD" w:rsidRDefault="008711AD" w:rsidP="00184E0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lista de avaliações já existentes para o prato, incluindo: quantidade de estrelas, comentário do cliente, nome e data da avaliação.</w:t>
            </w:r>
          </w:p>
        </w:tc>
      </w:tr>
    </w:tbl>
    <w:p w:rsidR="008711AD" w:rsidRPr="008711AD" w:rsidRDefault="008711AD" w:rsidP="008711AD">
      <w:pPr>
        <w:rPr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3"/>
        <w:gridCol w:w="7449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721762" w:rsidTr="00662BD2">
        <w:tc>
          <w:tcPr>
            <w:tcW w:w="2528" w:type="dxa"/>
          </w:tcPr>
          <w:p w:rsidR="00662BD2" w:rsidRDefault="008711A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Voltar ao Menu</w:t>
            </w:r>
          </w:p>
        </w:tc>
        <w:tc>
          <w:tcPr>
            <w:tcW w:w="7503" w:type="dxa"/>
          </w:tcPr>
          <w:p w:rsidR="00662BD2" w:rsidRDefault="008711A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Retorna ao menu de pratos do restaurante – UC01</w:t>
            </w:r>
          </w:p>
        </w:tc>
      </w:tr>
      <w:tr w:rsidR="008711AD" w:rsidRPr="00721762" w:rsidTr="00662BD2">
        <w:tc>
          <w:tcPr>
            <w:tcW w:w="2528" w:type="dxa"/>
          </w:tcPr>
          <w:p w:rsidR="008711AD" w:rsidRDefault="008711A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Quero Avaliar</w:t>
            </w:r>
            <w:proofErr w:type="gramEnd"/>
          </w:p>
        </w:tc>
        <w:tc>
          <w:tcPr>
            <w:tcW w:w="7503" w:type="dxa"/>
          </w:tcPr>
          <w:p w:rsidR="008711AD" w:rsidRDefault="008711A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formulário de avaliação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C67F07">
        <w:rPr>
          <w:rFonts w:ascii="Arial" w:hAnsi="Arial" w:cs="Arial"/>
        </w:rPr>
        <w:t>3</w:t>
      </w:r>
      <w:r w:rsidRPr="00277CC1">
        <w:rPr>
          <w:rFonts w:ascii="Arial" w:hAnsi="Arial" w:cs="Arial"/>
        </w:rPr>
        <w:t xml:space="preserve"> – </w:t>
      </w:r>
      <w:r w:rsidR="008711AD">
        <w:rPr>
          <w:rFonts w:ascii="Arial" w:hAnsi="Arial" w:cs="Arial"/>
        </w:rPr>
        <w:t>Formulário de Avaliação de Item do Cardápio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8711AD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328FFD2" wp14:editId="3A78AB24">
            <wp:extent cx="5069570" cy="3054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558" cy="30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2"/>
        <w:gridCol w:w="2495"/>
        <w:gridCol w:w="2480"/>
        <w:gridCol w:w="2495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RPr="00005378" w:rsidTr="005733A6">
        <w:tc>
          <w:tcPr>
            <w:tcW w:w="2528" w:type="dxa"/>
          </w:tcPr>
          <w:p w:rsidR="00CA5AAF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Seu Nome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</w:t>
            </w:r>
          </w:p>
        </w:tc>
        <w:tc>
          <w:tcPr>
            <w:tcW w:w="2528" w:type="dxa"/>
          </w:tcPr>
          <w:p w:rsidR="00CA5AAF" w:rsidRDefault="0000537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Preenchido com o nome do usuário </w:t>
            </w:r>
            <w:proofErr w:type="spellStart"/>
            <w:r>
              <w:rPr>
                <w:rFonts w:ascii="Arial" w:hAnsi="Arial" w:cs="Arial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lang w:val="pt-BR"/>
              </w:rPr>
              <w:t>. Não editável.</w:t>
            </w:r>
            <w:bookmarkStart w:id="18" w:name="_GoBack"/>
            <w:bookmarkEnd w:id="18"/>
          </w:p>
        </w:tc>
      </w:tr>
      <w:tr w:rsidR="00057B06" w:rsidRPr="00721762" w:rsidTr="005733A6"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estrelas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Numérico. 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 a 5</w:t>
            </w:r>
          </w:p>
        </w:tc>
        <w:tc>
          <w:tcPr>
            <w:tcW w:w="2528" w:type="dxa"/>
          </w:tcPr>
          <w:p w:rsidR="00057B06" w:rsidRDefault="00057B06" w:rsidP="00C67F0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 xml:space="preserve">. </w:t>
            </w:r>
            <w:r w:rsidR="00C67F07">
              <w:rPr>
                <w:rFonts w:ascii="Arial" w:hAnsi="Arial" w:cs="Arial"/>
                <w:lang w:val="pt-BR"/>
              </w:rPr>
              <w:t>Somente um pode ser marcado</w:t>
            </w:r>
            <w:r w:rsidR="00CA5AAF">
              <w:rPr>
                <w:rFonts w:ascii="Arial" w:hAnsi="Arial" w:cs="Arial"/>
                <w:lang w:val="pt-BR"/>
              </w:rPr>
              <w:t>.</w:t>
            </w:r>
          </w:p>
        </w:tc>
      </w:tr>
      <w:tr w:rsidR="00057B06" w:rsidTr="005733A6"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Seus comentários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de até 10 linhas.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67F07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057B06" w:rsidRPr="00662BD2" w:rsidTr="00C67F07">
        <w:tc>
          <w:tcPr>
            <w:tcW w:w="251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47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721762" w:rsidTr="00C67F07">
        <w:tc>
          <w:tcPr>
            <w:tcW w:w="2515" w:type="dxa"/>
          </w:tcPr>
          <w:p w:rsidR="00057B06" w:rsidRDefault="00C67F0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Submeter Avaliação</w:t>
            </w:r>
          </w:p>
        </w:tc>
        <w:tc>
          <w:tcPr>
            <w:tcW w:w="7447" w:type="dxa"/>
          </w:tcPr>
          <w:p w:rsidR="00057B06" w:rsidRDefault="00C67F07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 o comentário do cliente e o inclui ao final dos comentários exibidos na interface I02.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E07680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A opção de Avaliar Prato estará disponível somente para itens comestíveis do menu (Entradas, Pratos Principais e Sobremesas). Bebidas não serão objeto de comentário e nota</w:t>
      </w:r>
      <w:r w:rsidR="00FB0DA3">
        <w:rPr>
          <w:rFonts w:ascii="Arial" w:hAnsi="Arial" w:cs="Arial"/>
          <w:lang w:val="pt-BR"/>
        </w:rPr>
        <w:t>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10B" w:rsidRDefault="00BB110B">
      <w:r>
        <w:separator/>
      </w:r>
    </w:p>
  </w:endnote>
  <w:endnote w:type="continuationSeparator" w:id="0">
    <w:p w:rsidR="00BB110B" w:rsidRDefault="00BB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005378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10B" w:rsidRDefault="00BB110B">
      <w:r>
        <w:separator/>
      </w:r>
    </w:p>
  </w:footnote>
  <w:footnote w:type="continuationSeparator" w:id="0">
    <w:p w:rsidR="00BB110B" w:rsidRDefault="00BB1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07680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UC4 Avaliar Prato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C3D2C">
          <w:r>
            <w:rPr>
              <w:lang w:val="pt-BR"/>
            </w:rPr>
            <w:t xml:space="preserve">  Data:</w:t>
          </w:r>
          <w:r>
            <w:t xml:space="preserve"> </w:t>
          </w:r>
          <w:r w:rsidR="002243A6">
            <w:t>0</w:t>
          </w:r>
          <w:r w:rsidR="006C3D2C">
            <w:t>8</w:t>
          </w:r>
          <w:r w:rsidR="002243A6">
            <w:t>/09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537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332CA"/>
    <w:rsid w:val="0044356A"/>
    <w:rsid w:val="00461D62"/>
    <w:rsid w:val="00472140"/>
    <w:rsid w:val="00473CA6"/>
    <w:rsid w:val="004A07C8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70423A"/>
    <w:rsid w:val="00721762"/>
    <w:rsid w:val="00721921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711AD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727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949C0"/>
    <w:rsid w:val="00BB01DB"/>
    <w:rsid w:val="00BB110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67F07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07680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5DAE7-32C2-459D-BBAE-2CEA6821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290</TotalTime>
  <Pages>4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5</cp:revision>
  <cp:lastPrinted>2006-04-06T17:03:00Z</cp:lastPrinted>
  <dcterms:created xsi:type="dcterms:W3CDTF">2016-09-08T22:12:00Z</dcterms:created>
  <dcterms:modified xsi:type="dcterms:W3CDTF">2016-10-20T22:25:00Z</dcterms:modified>
</cp:coreProperties>
</file>