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A7389" w14:textId="77777777" w:rsidR="004B588A" w:rsidRDefault="004B588A" w:rsidP="004B588A">
      <w:r>
        <w:t>Lista Para Atacar</w:t>
      </w:r>
    </w:p>
    <w:p w14:paraId="5B9F2ED4" w14:textId="77777777" w:rsidR="004B588A" w:rsidRDefault="004B588A" w:rsidP="004B588A"/>
    <w:p w14:paraId="04D44F9D" w14:textId="77777777" w:rsidR="004B588A" w:rsidRDefault="004B588A" w:rsidP="004B588A">
      <w:r>
        <w:t xml:space="preserve">Implementar autorização por perfil e por escopo, junto com filtro obrigatório por gabinete em todos os </w:t>
      </w:r>
      <w:proofErr w:type="spellStart"/>
      <w:r>
        <w:t>reads</w:t>
      </w:r>
      <w:proofErr w:type="spellEnd"/>
      <w:r>
        <w:t xml:space="preserve"> e </w:t>
      </w:r>
      <w:proofErr w:type="spellStart"/>
      <w:r>
        <w:t>writes</w:t>
      </w:r>
      <w:proofErr w:type="spellEnd"/>
      <w:r>
        <w:t>.</w:t>
      </w:r>
    </w:p>
    <w:p w14:paraId="5FFEF048" w14:textId="77777777" w:rsidR="004B588A" w:rsidRDefault="004B588A" w:rsidP="004B588A">
      <w:r>
        <w:t xml:space="preserve">Trocar o </w:t>
      </w:r>
      <w:proofErr w:type="spellStart"/>
      <w:r>
        <w:t>stack</w:t>
      </w:r>
      <w:proofErr w:type="spellEnd"/>
      <w:r>
        <w:t xml:space="preserve"> de autenticação para Argon2 ou </w:t>
      </w:r>
      <w:proofErr w:type="spellStart"/>
      <w:r>
        <w:t>bcrypt</w:t>
      </w:r>
      <w:proofErr w:type="spellEnd"/>
      <w:r>
        <w:t xml:space="preserve">, remover senhas padrão, fazer reset com token temporário e criar revogação real de </w:t>
      </w:r>
      <w:proofErr w:type="spellStart"/>
      <w:r>
        <w:t>refresh</w:t>
      </w:r>
      <w:proofErr w:type="spellEnd"/>
      <w:r>
        <w:t xml:space="preserve"> token.</w:t>
      </w:r>
    </w:p>
    <w:p w14:paraId="5254E77A" w14:textId="77777777" w:rsidR="004B588A" w:rsidRDefault="004B588A" w:rsidP="004B588A">
      <w:r>
        <w:t xml:space="preserve">Fechar CORS para domínios explícitos e revisar todo o </w:t>
      </w:r>
      <w:proofErr w:type="spellStart"/>
      <w:r>
        <w:t>hardening</w:t>
      </w:r>
      <w:proofErr w:type="spellEnd"/>
      <w:r>
        <w:t xml:space="preserve"> de </w:t>
      </w:r>
      <w:proofErr w:type="spellStart"/>
      <w:r>
        <w:t>secrets</w:t>
      </w:r>
      <w:proofErr w:type="spellEnd"/>
      <w:r>
        <w:t xml:space="preserve"> e sessão.</w:t>
      </w:r>
    </w:p>
    <w:p w14:paraId="1E410DB0" w14:textId="77777777" w:rsidR="004B588A" w:rsidRDefault="004B588A" w:rsidP="004B588A">
      <w:r>
        <w:t xml:space="preserve">Tirar uploads do modo público irrestrito: limitar tipo e tamanho, validar conteúdo e preferir download controlado em vez de </w:t>
      </w:r>
      <w:proofErr w:type="spellStart"/>
      <w:r>
        <w:t>StaticFiles</w:t>
      </w:r>
      <w:proofErr w:type="spellEnd"/>
      <w:r>
        <w:t xml:space="preserve"> direto.</w:t>
      </w:r>
    </w:p>
    <w:p w14:paraId="40B6CEA9" w14:textId="77777777" w:rsidR="004B588A" w:rsidRDefault="004B588A" w:rsidP="004B588A">
      <w:r>
        <w:t>Migrar a persistência para PostgreSQL antes de qualquer ambição de escala, auditoria séria ou operação multiusuário mais intensa.</w:t>
      </w:r>
    </w:p>
    <w:p w14:paraId="40230C4D" w14:textId="77777777" w:rsidR="004B588A" w:rsidRDefault="004B588A" w:rsidP="004B588A">
      <w:r>
        <w:t xml:space="preserve">Sanitizar todas as renderizações com </w:t>
      </w:r>
      <w:proofErr w:type="spellStart"/>
      <w:r>
        <w:t>innerHTML</w:t>
      </w:r>
      <w:proofErr w:type="spellEnd"/>
      <w:r>
        <w:t xml:space="preserve"> ou migrar esses trechos para criação de nós com </w:t>
      </w:r>
      <w:proofErr w:type="spellStart"/>
      <w:r>
        <w:t>textContent</w:t>
      </w:r>
      <w:proofErr w:type="spellEnd"/>
      <w:r>
        <w:t>.</w:t>
      </w:r>
    </w:p>
    <w:p w14:paraId="1B9BB6D3" w14:textId="77777777" w:rsidR="004B588A" w:rsidRDefault="004B588A" w:rsidP="004B588A">
      <w:r>
        <w:t xml:space="preserve">Quebrar o </w:t>
      </w:r>
      <w:proofErr w:type="spellStart"/>
      <w:r>
        <w:t>frontend</w:t>
      </w:r>
      <w:proofErr w:type="spellEnd"/>
      <w:r>
        <w:t xml:space="preserve"> por módulos e substituir recarga global por </w:t>
      </w:r>
      <w:proofErr w:type="spellStart"/>
      <w:r>
        <w:t>refresh</w:t>
      </w:r>
      <w:proofErr w:type="spellEnd"/>
      <w:r>
        <w:t xml:space="preserve"> incremental de cada área.</w:t>
      </w:r>
    </w:p>
    <w:p w14:paraId="6EDF8BFD" w14:textId="3FC16FC1" w:rsidR="008C70C8" w:rsidRDefault="004B588A" w:rsidP="004B588A">
      <w:r>
        <w:t xml:space="preserve">Adicionar uma esteira mínima de qualidade: </w:t>
      </w:r>
      <w:proofErr w:type="spellStart"/>
      <w:r>
        <w:t>smoke</w:t>
      </w:r>
      <w:proofErr w:type="spellEnd"/>
      <w:r>
        <w:t xml:space="preserve"> no CI, testes de permissão, testes de XSS e </w:t>
      </w:r>
      <w:proofErr w:type="spellStart"/>
      <w:r>
        <w:t>lint</w:t>
      </w:r>
      <w:proofErr w:type="spellEnd"/>
      <w:r>
        <w:t>/</w:t>
      </w:r>
      <w:proofErr w:type="spellStart"/>
      <w:r>
        <w:t>format</w:t>
      </w:r>
      <w:proofErr w:type="spellEnd"/>
      <w:r>
        <w:t>.</w:t>
      </w:r>
    </w:p>
    <w:sectPr w:rsidR="008C70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FF"/>
    <w:rsid w:val="000A37E3"/>
    <w:rsid w:val="000A52FF"/>
    <w:rsid w:val="004B588A"/>
    <w:rsid w:val="008C70C8"/>
    <w:rsid w:val="00B3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B04B45-DD33-4565-A7B3-0638E08AC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5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5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5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5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5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5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5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5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5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5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5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5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52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52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52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52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52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52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5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5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5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5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5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52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52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52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5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52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5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810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Glayson Keler de Paula Silva</dc:creator>
  <cp:keywords/>
  <dc:description/>
  <cp:lastModifiedBy>Glayson Keler de Paula Silva</cp:lastModifiedBy>
  <cp:revision>2</cp:revision>
  <dcterms:created xsi:type="dcterms:W3CDTF">2026-04-21T15:44:00Z</dcterms:created>
  <dcterms:modified xsi:type="dcterms:W3CDTF">2026-04-21T15:44:00Z</dcterms:modified>
</cp:coreProperties>
</file>