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Анна Андреевна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114300</wp:posOffset>
            </wp:positionV>
            <wp:extent cx="2770654" cy="322421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654" cy="3224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color w:val="f1c2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Женщина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30-35 лет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Юрист</w:t>
      </w:r>
    </w:p>
    <w:p w:rsidR="00000000" w:rsidDel="00000000" w:rsidP="00000000" w:rsidRDefault="00000000" w:rsidRPr="00000000" w14:paraId="00000006">
      <w:pPr>
        <w:spacing w:line="276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Образование: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Высшее образования с своей сфере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Доход: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около 60 тыс. рублей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Семейное положен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Замужем, есть ребенок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Место проживания: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Живет в городе-миллионнике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Интересы: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играет на музыкальных инструментах, много читает;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профессиональное саморазвитие (читает большое количество юридической литературы, посещает разные форумы); 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Занимается спортом.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Ценности: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результативность на работе.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комфорт.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постоянное саморазвитие.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хочет получать удовольствие от жизни.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успех, подтвержденный  какими-либо внешними атрибутами.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— ключевая ценность для нее. Четко рассчитывает все расходы. Ценит стабильность, комфорт, размеренность.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Черты характера: самодостаточна, авторитетна,  увлечена работой.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Ценностные установки, связанные с индивидуализмом, конкуренцией, амбициями.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В пространстве Psychea этот сегмент называется «синий» или «независимые».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Важными критериями выбора: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приемлемые цены и выгодные условия скидок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качество продукта </w:t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Юрий Александрович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05075" cy="277653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776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Мужчина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35-45 лет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Врач - иммунолог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Образование: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— имеет высшее образование в своей сфере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Доход:</w:t>
      </w:r>
    </w:p>
    <w:p w:rsidR="00000000" w:rsidDel="00000000" w:rsidP="00000000" w:rsidRDefault="00000000" w:rsidRPr="00000000" w14:paraId="0000002E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— более 40 тыс. рублей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Семейное положение: </w:t>
      </w:r>
    </w:p>
    <w:p w:rsidR="00000000" w:rsidDel="00000000" w:rsidP="00000000" w:rsidRDefault="00000000" w:rsidRPr="00000000" w14:paraId="00000030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—женат, 2-3 ребенка в возрасте от 6 до 13 лет.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Место проживания:</w:t>
      </w:r>
    </w:p>
    <w:p w:rsidR="00000000" w:rsidDel="00000000" w:rsidP="00000000" w:rsidRDefault="00000000" w:rsidRPr="00000000" w14:paraId="00000032">
      <w:pPr>
        <w:ind w:left="360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Живет в одном из областных центров.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Интересы: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путешествия (пляжный отдых), не  позволяет себе экстремальные путешествия, так как всегда путешествует с детьми, поэтому путешествие должно быть комфортным и безопасным.</w:t>
      </w:r>
    </w:p>
    <w:p w:rsidR="00000000" w:rsidDel="00000000" w:rsidP="00000000" w:rsidRDefault="00000000" w:rsidRPr="00000000" w14:paraId="0000003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хобби — рыбалка, охота, турпоходы с семьей. 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Ценности: 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эффективность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результативность на работе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свобода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хочет получать удовольствие от жизни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успех, который подтвержден не только внутренними ощущениями, но и внешними атрибутами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ценит время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саморазвитие и личностный рост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отношения между людьми на профессиональном уровне, не отличается навязчивой заботой о людях, но важна командная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fff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Постоянный поиск способов выделиться формирует систему стратегий и установок — демонстрация, гедонизм, новизна, статус, наслаждение. </w:t>
      </w:r>
      <w:r w:rsidDel="00000000" w:rsidR="00000000" w:rsidRPr="00000000">
        <w:rPr>
          <w:rFonts w:ascii="Times New Roman" w:cs="Times New Roman" w:eastAsia="Times New Roman" w:hAnsi="Times New Roman"/>
          <w:color w:val="ffff00"/>
          <w:sz w:val="24"/>
          <w:szCs w:val="24"/>
          <w:rtl w:val="0"/>
        </w:rPr>
        <w:t xml:space="preserve">В пространстве Psychea этот сегмент называется «жёлтый» или «гедонисты».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Важными критериями выбора: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стоимость услуг;</w:t>
      </w:r>
    </w:p>
    <w:p w:rsidR="00000000" w:rsidDel="00000000" w:rsidP="00000000" w:rsidRDefault="00000000" w:rsidRPr="00000000" w14:paraId="0000004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—надежность;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