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59A98" w14:textId="77777777" w:rsidR="00320D73" w:rsidRDefault="00320D73">
      <w:pPr>
        <w:pStyle w:val="a3"/>
        <w:jc w:val="center"/>
      </w:pPr>
      <w:bookmarkStart w:id="0" w:name="_mu7zqih92url" w:colFirst="0" w:colLast="0"/>
      <w:bookmarkEnd w:id="0"/>
    </w:p>
    <w:p w14:paraId="3598C243" w14:textId="77777777" w:rsidR="00320D73" w:rsidRDefault="00320D73">
      <w:pPr>
        <w:pStyle w:val="a3"/>
        <w:jc w:val="center"/>
      </w:pPr>
      <w:bookmarkStart w:id="1" w:name="_r8son9aabhxu" w:colFirst="0" w:colLast="0"/>
      <w:bookmarkEnd w:id="1"/>
    </w:p>
    <w:p w14:paraId="406166B9" w14:textId="77777777" w:rsidR="00320D73" w:rsidRDefault="00320D73">
      <w:pPr>
        <w:pStyle w:val="a3"/>
        <w:jc w:val="center"/>
      </w:pPr>
      <w:bookmarkStart w:id="2" w:name="_xeszk3ekck81" w:colFirst="0" w:colLast="0"/>
      <w:bookmarkEnd w:id="2"/>
    </w:p>
    <w:p w14:paraId="73AE8DA3" w14:textId="77777777" w:rsidR="00320D73" w:rsidRDefault="00320D73">
      <w:pPr>
        <w:pStyle w:val="a3"/>
        <w:jc w:val="center"/>
      </w:pPr>
      <w:bookmarkStart w:id="3" w:name="_w6bphdu5u67a" w:colFirst="0" w:colLast="0"/>
      <w:bookmarkEnd w:id="3"/>
    </w:p>
    <w:p w14:paraId="0A7C9C88" w14:textId="77777777" w:rsidR="00320D73" w:rsidRDefault="00320D73">
      <w:pPr>
        <w:pStyle w:val="a3"/>
        <w:jc w:val="center"/>
      </w:pPr>
      <w:bookmarkStart w:id="4" w:name="_ki3bw98gnwsg" w:colFirst="0" w:colLast="0"/>
      <w:bookmarkEnd w:id="4"/>
    </w:p>
    <w:p w14:paraId="698DB9B0" w14:textId="77777777" w:rsidR="00320D73" w:rsidRDefault="00320D73">
      <w:pPr>
        <w:pStyle w:val="a3"/>
        <w:jc w:val="center"/>
      </w:pPr>
      <w:bookmarkStart w:id="5" w:name="_qhku1ecdzwm7" w:colFirst="0" w:colLast="0"/>
      <w:bookmarkEnd w:id="5"/>
    </w:p>
    <w:p w14:paraId="7D197C2F" w14:textId="77777777" w:rsidR="00320D73" w:rsidRDefault="00552C3F">
      <w:pPr>
        <w:pStyle w:val="a3"/>
        <w:jc w:val="center"/>
      </w:pPr>
      <w:bookmarkStart w:id="6" w:name="_rwqgaynmwm7d" w:colFirst="0" w:colLast="0"/>
      <w:bookmarkEnd w:id="6"/>
      <w:r>
        <w:t>Техническое задание для информационной платформы “MedTech”</w:t>
      </w:r>
    </w:p>
    <w:p w14:paraId="55BE22D1" w14:textId="77777777" w:rsidR="00320D73" w:rsidRDefault="00320D73">
      <w:pPr>
        <w:jc w:val="center"/>
      </w:pPr>
    </w:p>
    <w:p w14:paraId="7A4A7C9F" w14:textId="77777777" w:rsidR="00320D73" w:rsidRDefault="00552C3F">
      <w:pPr>
        <w:jc w:val="center"/>
      </w:pPr>
      <w:r>
        <w:t>Разработано PolyWeb.Agency</w:t>
      </w:r>
    </w:p>
    <w:p w14:paraId="169BD1A8" w14:textId="77777777" w:rsidR="00320D73" w:rsidRDefault="00552C3F">
      <w:pPr>
        <w:jc w:val="center"/>
      </w:pPr>
      <w:r>
        <w:t>2020 год</w:t>
      </w:r>
    </w:p>
    <w:p w14:paraId="72C6D11A" w14:textId="77777777" w:rsidR="00320D73" w:rsidRDefault="00320D73">
      <w:pPr>
        <w:pStyle w:val="a3"/>
      </w:pPr>
      <w:bookmarkStart w:id="7" w:name="_7jqq5qnqka89" w:colFirst="0" w:colLast="0"/>
      <w:bookmarkEnd w:id="7"/>
    </w:p>
    <w:p w14:paraId="5050BFB1" w14:textId="77777777" w:rsidR="00320D73" w:rsidRDefault="00552C3F">
      <w:pPr>
        <w:pStyle w:val="a3"/>
      </w:pPr>
      <w:bookmarkStart w:id="8" w:name="_c5jwsax6d2bt" w:colFirst="0" w:colLast="0"/>
      <w:bookmarkEnd w:id="8"/>
      <w:r>
        <w:br w:type="page"/>
      </w:r>
    </w:p>
    <w:p w14:paraId="44D6BCD9" w14:textId="77777777" w:rsidR="00320D73" w:rsidRDefault="00552C3F">
      <w:pPr>
        <w:pStyle w:val="a3"/>
      </w:pPr>
      <w:bookmarkStart w:id="9" w:name="_gae5bbm02jao" w:colFirst="0" w:colLast="0"/>
      <w:bookmarkEnd w:id="9"/>
      <w:r>
        <w:lastRenderedPageBreak/>
        <w:t>Оглавление</w:t>
      </w:r>
    </w:p>
    <w:sdt>
      <w:sdtPr>
        <w:id w:val="-1860119665"/>
        <w:docPartObj>
          <w:docPartGallery w:val="Table of Contents"/>
          <w:docPartUnique/>
        </w:docPartObj>
      </w:sdtPr>
      <w:sdtEndPr/>
      <w:sdtContent>
        <w:p w14:paraId="7D17989C" w14:textId="18F9D368" w:rsidR="00320D73" w:rsidRDefault="00552C3F">
          <w:pPr>
            <w:tabs>
              <w:tab w:val="right" w:pos="903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r7x0n9dfxia">
            <w:r>
              <w:rPr>
                <w:b/>
              </w:rPr>
              <w:t>Термины и определения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_ur7x0n9dfxia \h </w:instrText>
          </w:r>
          <w:r>
            <w:fldChar w:fldCharType="separate"/>
          </w:r>
          <w:r w:rsidR="00BF78E1">
            <w:rPr>
              <w:noProof/>
            </w:rPr>
            <w:t>2</w:t>
          </w:r>
          <w:r>
            <w:fldChar w:fldCharType="end"/>
          </w:r>
        </w:p>
        <w:p w14:paraId="0D469954" w14:textId="20660E0F" w:rsidR="00320D73" w:rsidRDefault="00552C3F">
          <w:pPr>
            <w:tabs>
              <w:tab w:val="right" w:pos="9030"/>
            </w:tabs>
            <w:spacing w:before="200" w:line="240" w:lineRule="auto"/>
          </w:pPr>
          <w:hyperlink w:anchor="_tnzw7rq43x81">
            <w:r>
              <w:rPr>
                <w:b/>
              </w:rPr>
              <w:t>Цели и задачи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_tnzw7rq43x81 \h </w:instrText>
          </w:r>
          <w:r>
            <w:fldChar w:fldCharType="separate"/>
          </w:r>
          <w:r w:rsidR="00BF78E1">
            <w:rPr>
              <w:noProof/>
            </w:rPr>
            <w:t>3</w:t>
          </w:r>
          <w:r>
            <w:fldChar w:fldCharType="end"/>
          </w:r>
        </w:p>
        <w:p w14:paraId="6874DA58" w14:textId="61D61FB5" w:rsidR="00320D73" w:rsidRDefault="00552C3F">
          <w:pPr>
            <w:tabs>
              <w:tab w:val="right" w:pos="9030"/>
            </w:tabs>
            <w:spacing w:before="60" w:line="240" w:lineRule="auto"/>
            <w:ind w:left="360"/>
          </w:pPr>
          <w:hyperlink w:anchor="_dvgkwgt7cywb">
            <w:r>
              <w:t>Зачем?</w:t>
            </w:r>
          </w:hyperlink>
          <w: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_dvgkwgt7cywb \h </w:instrText>
          </w:r>
          <w:r>
            <w:fldChar w:fldCharType="separate"/>
          </w:r>
          <w:r w:rsidR="00BF78E1">
            <w:rPr>
              <w:noProof/>
            </w:rPr>
            <w:t>3</w:t>
          </w:r>
          <w:r>
            <w:fldChar w:fldCharType="end"/>
          </w:r>
        </w:p>
        <w:p w14:paraId="65E94FF6" w14:textId="7212DD2F" w:rsidR="00320D73" w:rsidRDefault="00552C3F">
          <w:pPr>
            <w:tabs>
              <w:tab w:val="right" w:pos="9030"/>
            </w:tabs>
            <w:spacing w:before="60" w:line="240" w:lineRule="auto"/>
            <w:ind w:left="360"/>
          </w:pPr>
          <w:hyperlink w:anchor="_fiqlq0g7zo1">
            <w:r>
              <w:t>Важные особенности</w:t>
            </w:r>
          </w:hyperlink>
          <w:r>
            <w:tab/>
          </w:r>
          <w:r>
            <w:fldChar w:fldCharType="begin"/>
          </w:r>
          <w:r>
            <w:instrText xml:space="preserve"> PAGEREF _fiqlq0g7zo1 \h </w:instrText>
          </w:r>
          <w:r>
            <w:fldChar w:fldCharType="separate"/>
          </w:r>
          <w:r w:rsidR="00BF78E1">
            <w:rPr>
              <w:noProof/>
            </w:rPr>
            <w:t>3</w:t>
          </w:r>
          <w:r>
            <w:fldChar w:fldCharType="end"/>
          </w:r>
        </w:p>
        <w:p w14:paraId="42AD8315" w14:textId="4C0B38C3" w:rsidR="00320D73" w:rsidRDefault="00552C3F">
          <w:pPr>
            <w:tabs>
              <w:tab w:val="right" w:pos="9030"/>
            </w:tabs>
            <w:spacing w:before="60" w:line="240" w:lineRule="auto"/>
            <w:ind w:left="360"/>
          </w:pPr>
          <w:hyperlink w:anchor="_m082l1pqygt1">
            <w:r>
              <w:t>Ограничения</w:t>
            </w:r>
          </w:hyperlink>
          <w:r>
            <w:tab/>
          </w:r>
          <w:r>
            <w:fldChar w:fldCharType="begin"/>
          </w:r>
          <w:r>
            <w:instrText xml:space="preserve"> PAGEREF _m082l1pqygt1 \h </w:instrText>
          </w:r>
          <w:r>
            <w:fldChar w:fldCharType="separate"/>
          </w:r>
          <w:r w:rsidR="00BF78E1">
            <w:rPr>
              <w:noProof/>
            </w:rPr>
            <w:t>3</w:t>
          </w:r>
          <w:r>
            <w:fldChar w:fldCharType="end"/>
          </w:r>
        </w:p>
        <w:p w14:paraId="158A99FE" w14:textId="0047A419" w:rsidR="00320D73" w:rsidRDefault="00552C3F">
          <w:pPr>
            <w:tabs>
              <w:tab w:val="right" w:pos="9030"/>
            </w:tabs>
            <w:spacing w:before="60" w:line="240" w:lineRule="auto"/>
            <w:ind w:left="360"/>
          </w:pPr>
          <w:hyperlink w:anchor="_686ur0jxxaps">
            <w:r>
              <w:t>Описание границ ответственности</w:t>
            </w:r>
          </w:hyperlink>
          <w:r>
            <w:tab/>
          </w:r>
          <w:r>
            <w:fldChar w:fldCharType="begin"/>
          </w:r>
          <w:r>
            <w:instrText xml:space="preserve"> PAGEREF _686ur0jxxaps \h </w:instrText>
          </w:r>
          <w:r>
            <w:fldChar w:fldCharType="separate"/>
          </w:r>
          <w:r w:rsidR="00BF78E1">
            <w:rPr>
              <w:noProof/>
            </w:rPr>
            <w:t>4</w:t>
          </w:r>
          <w:r>
            <w:fldChar w:fldCharType="end"/>
          </w:r>
        </w:p>
        <w:p w14:paraId="01426531" w14:textId="59E2878B" w:rsidR="00320D73" w:rsidRDefault="00552C3F">
          <w:pPr>
            <w:tabs>
              <w:tab w:val="right" w:pos="9030"/>
            </w:tabs>
            <w:spacing w:before="200" w:line="240" w:lineRule="auto"/>
          </w:pPr>
          <w:hyperlink w:anchor="_3cnmtycmnk9i">
            <w:r>
              <w:rPr>
                <w:b/>
              </w:rPr>
              <w:t>Описание функциональных возможностей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_3cnmtycmnk9i \h </w:instrText>
          </w:r>
          <w:r>
            <w:fldChar w:fldCharType="separate"/>
          </w:r>
          <w:r w:rsidR="00BF78E1">
            <w:rPr>
              <w:noProof/>
            </w:rPr>
            <w:t>4</w:t>
          </w:r>
          <w:r>
            <w:fldChar w:fldCharType="end"/>
          </w:r>
        </w:p>
        <w:p w14:paraId="6B30B9F4" w14:textId="017FB519" w:rsidR="00320D73" w:rsidRDefault="00552C3F">
          <w:pPr>
            <w:tabs>
              <w:tab w:val="right" w:pos="9030"/>
            </w:tabs>
            <w:spacing w:before="60" w:line="240" w:lineRule="auto"/>
            <w:ind w:left="360"/>
          </w:pPr>
          <w:hyperlink w:anchor="_h19b269utt80">
            <w:r>
              <w:t>Требования к системе в целом</w:t>
            </w:r>
          </w:hyperlink>
          <w:r>
            <w:tab/>
          </w:r>
          <w:r>
            <w:fldChar w:fldCharType="begin"/>
          </w:r>
          <w:r>
            <w:instrText xml:space="preserve"> PAGEREF _h19b269utt80 \h </w:instrText>
          </w:r>
          <w:r>
            <w:fldChar w:fldCharType="separate"/>
          </w:r>
          <w:r w:rsidR="00BF78E1">
            <w:rPr>
              <w:noProof/>
            </w:rPr>
            <w:t>5</w:t>
          </w:r>
          <w:r>
            <w:fldChar w:fldCharType="end"/>
          </w:r>
        </w:p>
        <w:p w14:paraId="475AA57A" w14:textId="602A7AED" w:rsidR="00320D73" w:rsidRDefault="00552C3F">
          <w:pPr>
            <w:tabs>
              <w:tab w:val="right" w:pos="9030"/>
            </w:tabs>
            <w:spacing w:before="60" w:line="240" w:lineRule="auto"/>
            <w:ind w:left="720"/>
          </w:pPr>
          <w:hyperlink w:anchor="_sp3vk1tlezju">
            <w:r>
              <w:t>Бизнес-требования:</w:t>
            </w:r>
          </w:hyperlink>
          <w:r>
            <w:tab/>
          </w:r>
          <w:r>
            <w:fldChar w:fldCharType="begin"/>
          </w:r>
          <w:r>
            <w:instrText xml:space="preserve"> PAGEREF _sp3vk1tlezju \h </w:instrText>
          </w:r>
          <w:r>
            <w:fldChar w:fldCharType="separate"/>
          </w:r>
          <w:r w:rsidR="00BF78E1">
            <w:rPr>
              <w:noProof/>
            </w:rPr>
            <w:t>4</w:t>
          </w:r>
          <w:r>
            <w:fldChar w:fldCharType="end"/>
          </w:r>
        </w:p>
        <w:p w14:paraId="7B8B049F" w14:textId="0DDE01AC" w:rsidR="00320D73" w:rsidRDefault="00552C3F">
          <w:pPr>
            <w:tabs>
              <w:tab w:val="right" w:pos="9030"/>
            </w:tabs>
            <w:spacing w:before="60" w:line="240" w:lineRule="auto"/>
            <w:ind w:left="720"/>
          </w:pPr>
          <w:hyperlink w:anchor="_rvf7bsz32d9m">
            <w:r>
              <w:t>Пользовательские требования</w:t>
            </w:r>
          </w:hyperlink>
          <w:r>
            <w:tab/>
          </w:r>
          <w:r>
            <w:fldChar w:fldCharType="begin"/>
          </w:r>
          <w:r>
            <w:instrText xml:space="preserve"> PAGEREF _rvf7bsz32d9m \h </w:instrText>
          </w:r>
          <w:r>
            <w:fldChar w:fldCharType="separate"/>
          </w:r>
          <w:r w:rsidR="00BF78E1">
            <w:rPr>
              <w:noProof/>
            </w:rPr>
            <w:t>4</w:t>
          </w:r>
          <w:r>
            <w:fldChar w:fldCharType="end"/>
          </w:r>
        </w:p>
        <w:p w14:paraId="1F3D36A8" w14:textId="39D98E43" w:rsidR="00320D73" w:rsidRDefault="00552C3F">
          <w:pPr>
            <w:tabs>
              <w:tab w:val="right" w:pos="9030"/>
            </w:tabs>
            <w:spacing w:before="60" w:line="240" w:lineRule="auto"/>
            <w:ind w:left="720"/>
          </w:pPr>
          <w:hyperlink w:anchor="_k1eljyolsp0r">
            <w:r>
              <w:t>Функциональные требования</w:t>
            </w:r>
          </w:hyperlink>
          <w:r>
            <w:tab/>
          </w:r>
          <w:r>
            <w:fldChar w:fldCharType="begin"/>
          </w:r>
          <w:r>
            <w:instrText xml:space="preserve"> PAGEREF _k1eljyolsp0r \h </w:instrText>
          </w:r>
          <w:r>
            <w:fldChar w:fldCharType="separate"/>
          </w:r>
          <w:r w:rsidR="00BF78E1">
            <w:rPr>
              <w:noProof/>
            </w:rPr>
            <w:t>5</w:t>
          </w:r>
          <w:r>
            <w:fldChar w:fldCharType="end"/>
          </w:r>
        </w:p>
        <w:p w14:paraId="0A669E48" w14:textId="50902EAA" w:rsidR="00320D73" w:rsidRDefault="00552C3F">
          <w:pPr>
            <w:tabs>
              <w:tab w:val="right" w:pos="9030"/>
            </w:tabs>
            <w:spacing w:before="60" w:line="240" w:lineRule="auto"/>
            <w:ind w:left="360"/>
          </w:pPr>
          <w:hyperlink w:anchor="_h19b269utt80">
            <w:r>
              <w:t>Описание взаимодействия компонентов между собой</w:t>
            </w:r>
          </w:hyperlink>
          <w:r>
            <w:tab/>
          </w:r>
          <w:r>
            <w:fldChar w:fldCharType="begin"/>
          </w:r>
          <w:r>
            <w:instrText xml:space="preserve"> PAGEREF _h19b269utt80 \h </w:instrText>
          </w:r>
          <w:r>
            <w:fldChar w:fldCharType="separate"/>
          </w:r>
          <w:r w:rsidR="00BF78E1">
            <w:rPr>
              <w:noProof/>
            </w:rPr>
            <w:t>5</w:t>
          </w:r>
          <w:r>
            <w:fldChar w:fldCharType="end"/>
          </w:r>
        </w:p>
        <w:p w14:paraId="1DD2DC11" w14:textId="2C4FD27B" w:rsidR="00320D73" w:rsidRDefault="00552C3F">
          <w:pPr>
            <w:tabs>
              <w:tab w:val="right" w:pos="9030"/>
            </w:tabs>
            <w:spacing w:before="60" w:line="240" w:lineRule="auto"/>
            <w:ind w:left="360"/>
          </w:pPr>
          <w:hyperlink w:anchor="_h19b269utt80">
            <w:r>
              <w:t>Требования к компонентам</w:t>
            </w:r>
          </w:hyperlink>
          <w:r>
            <w:tab/>
          </w:r>
          <w:r>
            <w:fldChar w:fldCharType="begin"/>
          </w:r>
          <w:r>
            <w:instrText xml:space="preserve"> PAGEREF _h19b269utt80 \h </w:instrText>
          </w:r>
          <w:r>
            <w:fldChar w:fldCharType="separate"/>
          </w:r>
          <w:r w:rsidR="00BF78E1">
            <w:rPr>
              <w:noProof/>
            </w:rPr>
            <w:t>5</w:t>
          </w:r>
          <w:r>
            <w:fldChar w:fldCharType="end"/>
          </w:r>
        </w:p>
        <w:p w14:paraId="3D513C96" w14:textId="7FC47D48" w:rsidR="00320D73" w:rsidRDefault="00552C3F">
          <w:pPr>
            <w:tabs>
              <w:tab w:val="right" w:pos="9030"/>
            </w:tabs>
            <w:spacing w:before="200" w:line="240" w:lineRule="auto"/>
          </w:pPr>
          <w:hyperlink w:anchor="_1l91hjhszxx2">
            <w:r>
              <w:rPr>
                <w:b/>
              </w:rPr>
              <w:t>Описание процесса запуска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_1l91hjhszxx2 \h </w:instrText>
          </w:r>
          <w:r>
            <w:fldChar w:fldCharType="separate"/>
          </w:r>
          <w:r w:rsidR="00BF78E1">
            <w:rPr>
              <w:noProof/>
            </w:rPr>
            <w:t>7</w:t>
          </w:r>
          <w:r>
            <w:fldChar w:fldCharType="end"/>
          </w:r>
        </w:p>
        <w:p w14:paraId="708E1A1C" w14:textId="1DBD7405" w:rsidR="00320D73" w:rsidRDefault="00552C3F">
          <w:pPr>
            <w:tabs>
              <w:tab w:val="right" w:pos="9030"/>
            </w:tabs>
            <w:spacing w:before="60" w:line="240" w:lineRule="auto"/>
            <w:ind w:left="360"/>
          </w:pPr>
          <w:hyperlink w:anchor="_fonlkpvu1tcx">
            <w:r>
              <w:t>Последовательно</w:t>
            </w:r>
            <w:r>
              <w:t>сть работ в хронологическом порядке:</w:t>
            </w:r>
          </w:hyperlink>
          <w:r>
            <w:tab/>
          </w:r>
          <w:r>
            <w:fldChar w:fldCharType="begin"/>
          </w:r>
          <w:r>
            <w:instrText xml:space="preserve"> PAGEREF _fonlkpvu1tcx \h </w:instrText>
          </w:r>
          <w:r>
            <w:fldChar w:fldCharType="separate"/>
          </w:r>
          <w:r w:rsidR="00BF78E1">
            <w:rPr>
              <w:noProof/>
            </w:rPr>
            <w:t>9</w:t>
          </w:r>
          <w:r>
            <w:fldChar w:fldCharType="end"/>
          </w:r>
        </w:p>
        <w:p w14:paraId="168C994A" w14:textId="32684A4F" w:rsidR="00320D73" w:rsidRDefault="00552C3F">
          <w:pPr>
            <w:tabs>
              <w:tab w:val="right" w:pos="9030"/>
            </w:tabs>
            <w:spacing w:before="60" w:line="240" w:lineRule="auto"/>
            <w:ind w:left="360"/>
          </w:pPr>
          <w:hyperlink w:anchor="_fonlkpvu1tcx">
            <w:r>
              <w:t>Последовательность и способ проверки</w:t>
            </w:r>
          </w:hyperlink>
          <w:r>
            <w:tab/>
          </w:r>
          <w:r>
            <w:fldChar w:fldCharType="begin"/>
          </w:r>
          <w:r>
            <w:instrText xml:space="preserve"> PAGEREF _fonlkpvu1tcx \h </w:instrText>
          </w:r>
          <w:r>
            <w:fldChar w:fldCharType="separate"/>
          </w:r>
          <w:r w:rsidR="00BF78E1">
            <w:rPr>
              <w:noProof/>
            </w:rPr>
            <w:t>9</w:t>
          </w:r>
          <w:r>
            <w:fldChar w:fldCharType="end"/>
          </w:r>
        </w:p>
        <w:p w14:paraId="2AE15BC3" w14:textId="61C6D774" w:rsidR="00320D73" w:rsidRDefault="00552C3F">
          <w:pPr>
            <w:tabs>
              <w:tab w:val="right" w:pos="9030"/>
            </w:tabs>
            <w:spacing w:before="60" w:line="240" w:lineRule="auto"/>
            <w:ind w:left="720"/>
          </w:pPr>
          <w:hyperlink w:anchor="_4l9mkqnd3ohg">
            <w:r>
              <w:t>Закрытое тестирование</w:t>
            </w:r>
          </w:hyperlink>
          <w:r>
            <w:tab/>
          </w:r>
          <w:r>
            <w:fldChar w:fldCharType="begin"/>
          </w:r>
          <w:r>
            <w:instrText xml:space="preserve"> PAGEREF _4l9mkqnd3ohg \h </w:instrText>
          </w:r>
          <w:r>
            <w:fldChar w:fldCharType="separate"/>
          </w:r>
          <w:r w:rsidR="00BF78E1">
            <w:rPr>
              <w:noProof/>
            </w:rPr>
            <w:t>8</w:t>
          </w:r>
          <w:r>
            <w:fldChar w:fldCharType="end"/>
          </w:r>
        </w:p>
        <w:p w14:paraId="228A244E" w14:textId="720250B7" w:rsidR="00320D73" w:rsidRDefault="00552C3F">
          <w:pPr>
            <w:tabs>
              <w:tab w:val="right" w:pos="9030"/>
            </w:tabs>
            <w:spacing w:before="60" w:line="240" w:lineRule="auto"/>
            <w:ind w:left="720"/>
          </w:pPr>
          <w:hyperlink w:anchor="_dtuhtptiopo1">
            <w:r>
              <w:t>Тестирование с заказчиком</w:t>
            </w:r>
          </w:hyperlink>
          <w:r>
            <w:tab/>
          </w:r>
          <w:r>
            <w:fldChar w:fldCharType="begin"/>
          </w:r>
          <w:r>
            <w:instrText xml:space="preserve"> PAGEREF _dtuhtptiopo1 \h </w:instrText>
          </w:r>
          <w:r>
            <w:fldChar w:fldCharType="separate"/>
          </w:r>
          <w:r w:rsidR="00BF78E1">
            <w:rPr>
              <w:noProof/>
            </w:rPr>
            <w:t>8</w:t>
          </w:r>
          <w:r>
            <w:fldChar w:fldCharType="end"/>
          </w:r>
        </w:p>
        <w:p w14:paraId="289F7D5C" w14:textId="61F5B4F0" w:rsidR="00320D73" w:rsidRDefault="00552C3F">
          <w:pPr>
            <w:tabs>
              <w:tab w:val="right" w:pos="9030"/>
            </w:tabs>
            <w:spacing w:before="60" w:line="240" w:lineRule="auto"/>
            <w:ind w:left="720"/>
          </w:pPr>
          <w:hyperlink w:anchor="_ecqmivilxdqz">
            <w:r>
              <w:t>Тестирование на представителях ЦА</w:t>
            </w:r>
          </w:hyperlink>
          <w:r>
            <w:tab/>
          </w:r>
          <w:r>
            <w:fldChar w:fldCharType="begin"/>
          </w:r>
          <w:r>
            <w:instrText xml:space="preserve"> PAGEREF _ecqmivilxdqz \h </w:instrText>
          </w:r>
          <w:r>
            <w:fldChar w:fldCharType="separate"/>
          </w:r>
          <w:r w:rsidR="00BF78E1">
            <w:rPr>
              <w:noProof/>
            </w:rPr>
            <w:t>8</w:t>
          </w:r>
          <w:r>
            <w:fldChar w:fldCharType="end"/>
          </w:r>
        </w:p>
        <w:p w14:paraId="0998EEAB" w14:textId="58672AA7" w:rsidR="00320D73" w:rsidRDefault="00552C3F">
          <w:pPr>
            <w:tabs>
              <w:tab w:val="right" w:pos="9030"/>
            </w:tabs>
            <w:spacing w:before="60" w:line="240" w:lineRule="auto"/>
            <w:ind w:left="360"/>
          </w:pPr>
          <w:hyperlink w:anchor="_fonlkpvu1tcx">
            <w:r>
              <w:t>Критерии приёма работ</w:t>
            </w:r>
          </w:hyperlink>
          <w:r>
            <w:tab/>
          </w:r>
          <w:r>
            <w:fldChar w:fldCharType="begin"/>
          </w:r>
          <w:r>
            <w:instrText xml:space="preserve"> PAGEREF _fonlkpvu1tcx \h </w:instrText>
          </w:r>
          <w:r>
            <w:fldChar w:fldCharType="separate"/>
          </w:r>
          <w:r w:rsidR="00BF78E1">
            <w:rPr>
              <w:noProof/>
            </w:rPr>
            <w:t>9</w:t>
          </w:r>
          <w:r>
            <w:fldChar w:fldCharType="end"/>
          </w:r>
        </w:p>
        <w:p w14:paraId="4B08CB18" w14:textId="7F9D8CF9" w:rsidR="00320D73" w:rsidRDefault="00552C3F">
          <w:pPr>
            <w:tabs>
              <w:tab w:val="right" w:pos="9030"/>
            </w:tabs>
            <w:spacing w:before="200" w:line="240" w:lineRule="auto"/>
          </w:pPr>
          <w:hyperlink w:anchor="_axb4kqfj5sgf">
            <w:r>
              <w:rPr>
                <w:b/>
              </w:rPr>
              <w:t>Сроки и трудозатрат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_axb4kqfj5sgf \h </w:instrText>
          </w:r>
          <w:r>
            <w:fldChar w:fldCharType="separate"/>
          </w:r>
          <w:r w:rsidR="00BF78E1">
            <w:rPr>
              <w:noProof/>
            </w:rPr>
            <w:t>9</w:t>
          </w:r>
          <w:r>
            <w:fldChar w:fldCharType="end"/>
          </w:r>
        </w:p>
        <w:p w14:paraId="2B6441AB" w14:textId="6B92BEC2" w:rsidR="00320D73" w:rsidRDefault="00552C3F">
          <w:pPr>
            <w:tabs>
              <w:tab w:val="right" w:pos="9030"/>
            </w:tabs>
            <w:spacing w:before="60" w:line="240" w:lineRule="auto"/>
            <w:ind w:left="360"/>
          </w:pPr>
          <w:hyperlink w:anchor="_j4w5n4q1z11l">
            <w:r>
              <w:t>План-график</w:t>
            </w:r>
          </w:hyperlink>
          <w:r>
            <w:tab/>
          </w:r>
          <w:r>
            <w:fldChar w:fldCharType="begin"/>
          </w:r>
          <w:r>
            <w:instrText xml:space="preserve"> PAGEREF _j4w5n4q1z11l \h </w:instrText>
          </w:r>
          <w:r>
            <w:fldChar w:fldCharType="separate"/>
          </w:r>
          <w:r w:rsidR="00BF78E1">
            <w:rPr>
              <w:noProof/>
            </w:rPr>
            <w:t>9</w:t>
          </w:r>
          <w:r>
            <w:fldChar w:fldCharType="end"/>
          </w:r>
        </w:p>
        <w:p w14:paraId="403810D1" w14:textId="42A1EAAF" w:rsidR="00320D73" w:rsidRDefault="00552C3F">
          <w:pPr>
            <w:tabs>
              <w:tab w:val="right" w:pos="9030"/>
            </w:tabs>
            <w:spacing w:before="60" w:line="240" w:lineRule="auto"/>
            <w:ind w:left="360"/>
          </w:pPr>
          <w:hyperlink w:anchor="_j4w5n4q1z11l">
            <w:r>
              <w:t>Необходимые затраты</w:t>
            </w:r>
          </w:hyperlink>
          <w:r>
            <w:tab/>
          </w:r>
          <w:r>
            <w:fldChar w:fldCharType="begin"/>
          </w:r>
          <w:r>
            <w:instrText xml:space="preserve"> PAGEREF _j4w5n4q1z11l \h </w:instrText>
          </w:r>
          <w:r>
            <w:fldChar w:fldCharType="separate"/>
          </w:r>
          <w:r w:rsidR="00BF78E1">
            <w:rPr>
              <w:noProof/>
            </w:rPr>
            <w:t>9</w:t>
          </w:r>
          <w:r>
            <w:fldChar w:fldCharType="end"/>
          </w:r>
        </w:p>
        <w:p w14:paraId="41E9F7A5" w14:textId="3795C313" w:rsidR="00320D73" w:rsidRDefault="00552C3F">
          <w:pPr>
            <w:tabs>
              <w:tab w:val="right" w:pos="9030"/>
            </w:tabs>
            <w:spacing w:before="60" w:after="80" w:line="240" w:lineRule="auto"/>
            <w:ind w:left="360"/>
          </w:pPr>
          <w:hyperlink w:anchor="_j4w5n4q1z11l">
            <w:r>
              <w:t>Зависимость от внешних условий</w:t>
            </w:r>
          </w:hyperlink>
          <w:r>
            <w:tab/>
          </w:r>
          <w:r>
            <w:fldChar w:fldCharType="begin"/>
          </w:r>
          <w:r>
            <w:instrText xml:space="preserve"> PAGEREF _j4w5n4q1z11l \h </w:instrText>
          </w:r>
          <w:r>
            <w:fldChar w:fldCharType="separate"/>
          </w:r>
          <w:r w:rsidR="00BF78E1">
            <w:rPr>
              <w:noProof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47CE46FD" w14:textId="77777777" w:rsidR="00320D73" w:rsidRDefault="00320D73"/>
    <w:p w14:paraId="4F862DC7" w14:textId="77777777" w:rsidR="00320D73" w:rsidRDefault="00320D73">
      <w:pPr>
        <w:pStyle w:val="a3"/>
        <w:jc w:val="center"/>
      </w:pPr>
      <w:bookmarkStart w:id="10" w:name="_el00vnnkeac5" w:colFirst="0" w:colLast="0"/>
      <w:bookmarkEnd w:id="10"/>
    </w:p>
    <w:p w14:paraId="69970B46" w14:textId="77777777" w:rsidR="00320D73" w:rsidRDefault="00552C3F">
      <w:pPr>
        <w:pStyle w:val="2"/>
      </w:pPr>
      <w:bookmarkStart w:id="11" w:name="_ur7x0n9dfxia" w:colFirst="0" w:colLast="0"/>
      <w:bookmarkEnd w:id="11"/>
      <w:r>
        <w:br w:type="page"/>
      </w:r>
    </w:p>
    <w:p w14:paraId="6298706B" w14:textId="77777777" w:rsidR="00320D73" w:rsidRDefault="00552C3F">
      <w:pPr>
        <w:pStyle w:val="2"/>
      </w:pPr>
      <w:bookmarkStart w:id="12" w:name="_zdsyphrwm9kw" w:colFirst="0" w:colLast="0"/>
      <w:bookmarkEnd w:id="12"/>
      <w:r>
        <w:lastRenderedPageBreak/>
        <w:t>Термины и определени</w:t>
      </w:r>
      <w:r>
        <w:t>я</w:t>
      </w:r>
    </w:p>
    <w:p w14:paraId="0D1D999B" w14:textId="77777777" w:rsidR="00320D73" w:rsidRDefault="00552C3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Контент </w:t>
      </w:r>
      <w:r>
        <w:rPr>
          <w:sz w:val="24"/>
          <w:szCs w:val="24"/>
        </w:rPr>
        <w:t>– информация, которой наполняются страницы сайта, состоит из текста и изображений.</w:t>
      </w:r>
    </w:p>
    <w:p w14:paraId="439A95E4" w14:textId="77777777" w:rsidR="00320D73" w:rsidRDefault="00552C3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API </w:t>
      </w:r>
      <w:r>
        <w:rPr>
          <w:sz w:val="24"/>
          <w:szCs w:val="24"/>
        </w:rPr>
        <w:t>- (Application Programming Interface) - интерфейс программирования приложений, позволяющий сервисам взаимодействовать, получать доступ и обмениваться данными.</w:t>
      </w:r>
    </w:p>
    <w:p w14:paraId="1C7529B7" w14:textId="77777777" w:rsidR="00320D73" w:rsidRDefault="00552C3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SMM </w:t>
      </w:r>
      <w:r>
        <w:rPr>
          <w:sz w:val="24"/>
          <w:szCs w:val="24"/>
        </w:rPr>
        <w:t>- (Social Media Marketing) - привлечение клиентов из социальных сетей.</w:t>
      </w:r>
    </w:p>
    <w:p w14:paraId="55CE1BCF" w14:textId="77777777" w:rsidR="00320D73" w:rsidRDefault="00552C3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SEO </w:t>
      </w:r>
      <w:r>
        <w:rPr>
          <w:sz w:val="24"/>
          <w:szCs w:val="24"/>
        </w:rPr>
        <w:t>- (Search Engine Optimization, поисковая оптимизация) - это всестороннее развитие и продвижение сайта для его выхода на первые позиции в результатах выдачи поисковых систем.</w:t>
      </w:r>
    </w:p>
    <w:p w14:paraId="5F0DB53B" w14:textId="77777777" w:rsidR="00320D73" w:rsidRDefault="00552C3F">
      <w:pPr>
        <w:rPr>
          <w:sz w:val="24"/>
          <w:szCs w:val="24"/>
        </w:rPr>
      </w:pPr>
      <w:r>
        <w:rPr>
          <w:b/>
          <w:sz w:val="24"/>
          <w:szCs w:val="24"/>
        </w:rPr>
        <w:t>LTS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(Long-Term Support) - дословно «поддержка в течение длительного периода», часть жизненного цикла программного обеспечения, которая означает, что стабильный релиз будет поддерживаться долгое время и будет считаться стандартной версией к распространению.</w:t>
      </w:r>
    </w:p>
    <w:p w14:paraId="2BEE7AE4" w14:textId="77777777" w:rsidR="00320D73" w:rsidRDefault="00552C3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Сайдбар </w:t>
      </w:r>
      <w:r>
        <w:rPr>
          <w:sz w:val="24"/>
          <w:szCs w:val="24"/>
        </w:rPr>
        <w:t>- боковое меню</w:t>
      </w:r>
    </w:p>
    <w:p w14:paraId="76ED4A3A" w14:textId="77777777" w:rsidR="00320D73" w:rsidRDefault="00552C3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Чекпоинт </w:t>
      </w:r>
      <w:r>
        <w:rPr>
          <w:sz w:val="24"/>
          <w:szCs w:val="24"/>
        </w:rPr>
        <w:t>- ключевая встреча представителей заказчиков и представителей исполнителей, на которой заказчики принимают завершённый этап разработки</w:t>
      </w:r>
    </w:p>
    <w:p w14:paraId="08458544" w14:textId="77777777" w:rsidR="00320D73" w:rsidRDefault="00552C3F">
      <w:pPr>
        <w:pStyle w:val="2"/>
      </w:pPr>
      <w:bookmarkStart w:id="13" w:name="_tnzw7rq43x81" w:colFirst="0" w:colLast="0"/>
      <w:bookmarkEnd w:id="13"/>
      <w:r>
        <w:t>Цели и задачи</w:t>
      </w:r>
    </w:p>
    <w:p w14:paraId="6E162E48" w14:textId="77777777" w:rsidR="00320D73" w:rsidRDefault="00552C3F">
      <w:pPr>
        <w:pStyle w:val="3"/>
      </w:pPr>
      <w:bookmarkStart w:id="14" w:name="_dvgkwgt7cywb" w:colFirst="0" w:colLast="0"/>
      <w:bookmarkEnd w:id="14"/>
      <w:r>
        <w:t>Зачем?</w:t>
      </w:r>
    </w:p>
    <w:p w14:paraId="63FA8347" w14:textId="77777777" w:rsidR="00320D73" w:rsidRDefault="00552C3F">
      <w:pPr>
        <w:ind w:firstLine="708"/>
        <w:jc w:val="both"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В России и Европе существуют определённые ограничения, в большем счё</w:t>
      </w:r>
      <w:r>
        <w:rPr>
          <w:color w:val="24292E"/>
          <w:sz w:val="24"/>
          <w:szCs w:val="24"/>
          <w:highlight w:val="white"/>
        </w:rPr>
        <w:t>те в области юриспруденции. Заказчику, работающему в области права в медицине необходима платформа, которая позволит обучить врачей и работников медицинской отрасли. Общеизвестные платформы для размещения курсов не подходят, так как заставляют сконцентриро</w:t>
      </w:r>
      <w:r>
        <w:rPr>
          <w:color w:val="24292E"/>
          <w:sz w:val="24"/>
          <w:szCs w:val="24"/>
          <w:highlight w:val="white"/>
        </w:rPr>
        <w:t xml:space="preserve">ваться на прохождении курсов и не позволяют выкладывать, например, новостные дайджесты, статьи, истории, заметки и прочее. Данный стартап планирует выходить на коммерческую основу в дальнейшем, поскольку взаимодействие с фармкомпаниями подразумевает некую </w:t>
      </w:r>
      <w:r>
        <w:rPr>
          <w:color w:val="24292E"/>
          <w:sz w:val="24"/>
          <w:szCs w:val="24"/>
          <w:highlight w:val="white"/>
        </w:rPr>
        <w:t>экономическую выгоду двум сторонам.</w:t>
      </w:r>
    </w:p>
    <w:p w14:paraId="1C8B3634" w14:textId="77777777" w:rsidR="00320D73" w:rsidRDefault="00552C3F">
      <w:pPr>
        <w:pStyle w:val="3"/>
      </w:pPr>
      <w:bookmarkStart w:id="15" w:name="_fiqlq0g7zo1" w:colFirst="0" w:colLast="0"/>
      <w:bookmarkEnd w:id="15"/>
      <w:r>
        <w:t>Важные особенности</w:t>
      </w:r>
    </w:p>
    <w:p w14:paraId="23AB2296" w14:textId="77777777" w:rsidR="00320D73" w:rsidRDefault="00552C3F">
      <w:pPr>
        <w:ind w:firstLine="566"/>
        <w:jc w:val="both"/>
      </w:pPr>
      <w:r>
        <w:rPr>
          <w:color w:val="24292E"/>
          <w:sz w:val="24"/>
          <w:szCs w:val="24"/>
          <w:highlight w:val="white"/>
        </w:rPr>
        <w:t>Заказчик сотрудничает с конкретной командой узкоспециализированных юристов, желающих делиться материалами на собственной платформе, однако сейчас они не имеют такой возможности.</w:t>
      </w:r>
    </w:p>
    <w:p w14:paraId="775AA915" w14:textId="77777777" w:rsidR="00320D73" w:rsidRDefault="00552C3F">
      <w:pPr>
        <w:pStyle w:val="3"/>
      </w:pPr>
      <w:bookmarkStart w:id="16" w:name="_m082l1pqygt1" w:colFirst="0" w:colLast="0"/>
      <w:bookmarkEnd w:id="16"/>
      <w:r>
        <w:t>Ограничения</w:t>
      </w:r>
    </w:p>
    <w:p w14:paraId="6C158D9A" w14:textId="77777777" w:rsidR="00320D73" w:rsidRDefault="00552C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Одним из ва</w:t>
      </w:r>
      <w:r>
        <w:rPr>
          <w:sz w:val="24"/>
          <w:szCs w:val="24"/>
        </w:rPr>
        <w:t xml:space="preserve">жных сдерживающих факторов является давление законов. В практике медицинского права из-за несоблюдения неочевидных правил как врачи, так и представители фармкомпаний подвергаются наказанию со стороны </w:t>
      </w:r>
      <w:r>
        <w:rPr>
          <w:sz w:val="24"/>
          <w:szCs w:val="24"/>
        </w:rPr>
        <w:lastRenderedPageBreak/>
        <w:t>закона, вплоть до уголовного. К тому же, различные закон</w:t>
      </w:r>
      <w:r>
        <w:rPr>
          <w:sz w:val="24"/>
          <w:szCs w:val="24"/>
        </w:rPr>
        <w:t xml:space="preserve">ы о рекламе также сдерживают возможности к взаимодействию двух сторон. </w:t>
      </w:r>
    </w:p>
    <w:p w14:paraId="11E63A45" w14:textId="77777777" w:rsidR="00320D73" w:rsidRDefault="00552C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Поскольку данная платформа является стартапом, нам необходимо учитывать, что ни оборудования для размещения, ни свободного бюджета на поддержку у компании нет.</w:t>
      </w:r>
    </w:p>
    <w:p w14:paraId="48561D24" w14:textId="500A9D05" w:rsidR="00320D73" w:rsidRDefault="00552C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Проект должен быть реали</w:t>
      </w:r>
      <w:r>
        <w:rPr>
          <w:sz w:val="24"/>
          <w:szCs w:val="24"/>
        </w:rPr>
        <w:t>зован до конца весеннего семестра 2020 года (</w:t>
      </w:r>
      <w:r w:rsidR="00957BE1">
        <w:rPr>
          <w:sz w:val="24"/>
          <w:szCs w:val="24"/>
          <w:lang w:val="ru-RU"/>
        </w:rPr>
        <w:t xml:space="preserve">5 </w:t>
      </w:r>
      <w:r>
        <w:rPr>
          <w:sz w:val="24"/>
          <w:szCs w:val="24"/>
        </w:rPr>
        <w:t>июн</w:t>
      </w:r>
      <w:r w:rsidR="00957BE1">
        <w:rPr>
          <w:sz w:val="24"/>
          <w:szCs w:val="24"/>
          <w:lang w:val="ru-RU"/>
        </w:rPr>
        <w:t>я</w:t>
      </w:r>
      <w:r>
        <w:rPr>
          <w:sz w:val="24"/>
          <w:szCs w:val="24"/>
        </w:rPr>
        <w:t>), так как заказчик планирует представить его инвесторам.</w:t>
      </w:r>
    </w:p>
    <w:p w14:paraId="2AA8D123" w14:textId="77777777" w:rsidR="00320D73" w:rsidRDefault="00552C3F">
      <w:pPr>
        <w:pStyle w:val="3"/>
      </w:pPr>
      <w:bookmarkStart w:id="17" w:name="_686ur0jxxaps" w:colFirst="0" w:colLast="0"/>
      <w:bookmarkEnd w:id="17"/>
      <w:r>
        <w:t>Описание границ ответственности</w:t>
      </w:r>
    </w:p>
    <w:p w14:paraId="296BE423" w14:textId="77777777" w:rsidR="00320D73" w:rsidRDefault="00552C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Сторона заказчика обязуется предоставить следующие документы:</w:t>
      </w:r>
    </w:p>
    <w:p w14:paraId="2B1BE3F0" w14:textId="77777777" w:rsidR="00320D73" w:rsidRDefault="00552C3F">
      <w:pPr>
        <w:numPr>
          <w:ilvl w:val="0"/>
          <w:numId w:val="5"/>
        </w:numPr>
        <w:ind w:left="1133" w:hanging="15"/>
        <w:jc w:val="both"/>
        <w:rPr>
          <w:sz w:val="24"/>
          <w:szCs w:val="24"/>
        </w:rPr>
      </w:pPr>
      <w:r>
        <w:rPr>
          <w:sz w:val="24"/>
          <w:szCs w:val="24"/>
        </w:rPr>
        <w:t>Первичный анализ рынка</w:t>
      </w:r>
    </w:p>
    <w:p w14:paraId="68044421" w14:textId="1C0AAFDC" w:rsidR="00320D73" w:rsidRDefault="00552C3F">
      <w:pPr>
        <w:numPr>
          <w:ilvl w:val="0"/>
          <w:numId w:val="5"/>
        </w:numPr>
        <w:ind w:left="1133" w:hanging="1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Юридический анализ </w:t>
      </w:r>
      <w:r w:rsidR="00957BE1">
        <w:rPr>
          <w:sz w:val="24"/>
          <w:szCs w:val="24"/>
          <w:lang w:val="ru-RU"/>
        </w:rPr>
        <w:t xml:space="preserve">контента </w:t>
      </w:r>
      <w:r>
        <w:rPr>
          <w:sz w:val="24"/>
          <w:szCs w:val="24"/>
        </w:rPr>
        <w:t>платформы</w:t>
      </w:r>
    </w:p>
    <w:p w14:paraId="06B68CF2" w14:textId="77777777" w:rsidR="00320D73" w:rsidRDefault="00552C3F">
      <w:pPr>
        <w:numPr>
          <w:ilvl w:val="0"/>
          <w:numId w:val="5"/>
        </w:numPr>
        <w:ind w:left="1842" w:hanging="708"/>
        <w:jc w:val="both"/>
        <w:rPr>
          <w:sz w:val="24"/>
          <w:szCs w:val="24"/>
        </w:rPr>
      </w:pPr>
      <w:r>
        <w:rPr>
          <w:sz w:val="24"/>
          <w:szCs w:val="24"/>
        </w:rPr>
        <w:t>Интервью с представителями предполагаемой целевой аудитории</w:t>
      </w:r>
    </w:p>
    <w:p w14:paraId="2449C30F" w14:textId="77777777" w:rsidR="00320D73" w:rsidRDefault="00552C3F">
      <w:pPr>
        <w:numPr>
          <w:ilvl w:val="0"/>
          <w:numId w:val="5"/>
        </w:numPr>
        <w:ind w:left="1133" w:hanging="15"/>
        <w:jc w:val="both"/>
        <w:rPr>
          <w:sz w:val="24"/>
          <w:szCs w:val="24"/>
        </w:rPr>
      </w:pPr>
      <w:r>
        <w:rPr>
          <w:sz w:val="24"/>
          <w:szCs w:val="24"/>
        </w:rPr>
        <w:t>Схема взаимодействия действующих лиц</w:t>
      </w:r>
    </w:p>
    <w:p w14:paraId="3CCCD132" w14:textId="77777777" w:rsidR="00320D73" w:rsidRDefault="00552C3F">
      <w:pPr>
        <w:numPr>
          <w:ilvl w:val="0"/>
          <w:numId w:val="5"/>
        </w:numPr>
        <w:ind w:left="1133" w:hanging="15"/>
        <w:jc w:val="both"/>
        <w:rPr>
          <w:sz w:val="24"/>
          <w:szCs w:val="24"/>
        </w:rPr>
      </w:pPr>
      <w:r>
        <w:rPr>
          <w:sz w:val="24"/>
          <w:szCs w:val="24"/>
        </w:rPr>
        <w:t>Тестовый контент для наполнения</w:t>
      </w:r>
    </w:p>
    <w:p w14:paraId="18822E3A" w14:textId="77777777" w:rsidR="00320D73" w:rsidRDefault="00320D73">
      <w:pPr>
        <w:jc w:val="both"/>
        <w:rPr>
          <w:sz w:val="24"/>
          <w:szCs w:val="24"/>
        </w:rPr>
      </w:pPr>
    </w:p>
    <w:p w14:paraId="55343059" w14:textId="77777777" w:rsidR="00320D73" w:rsidRDefault="00552C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Сторона исполнителя обязуется:</w:t>
      </w:r>
    </w:p>
    <w:p w14:paraId="4E2FB8E6" w14:textId="77777777" w:rsidR="00320D73" w:rsidRDefault="00552C3F">
      <w:pPr>
        <w:numPr>
          <w:ilvl w:val="0"/>
          <w:numId w:val="1"/>
        </w:numPr>
        <w:ind w:left="1842" w:hanging="708"/>
        <w:jc w:val="both"/>
        <w:rPr>
          <w:sz w:val="24"/>
          <w:szCs w:val="24"/>
        </w:rPr>
      </w:pPr>
      <w:r>
        <w:rPr>
          <w:sz w:val="24"/>
          <w:szCs w:val="24"/>
        </w:rPr>
        <w:t>Провести комплексный маркетинговый анализ и предоставить результаты заказчику</w:t>
      </w:r>
    </w:p>
    <w:p w14:paraId="17D51EFB" w14:textId="77777777" w:rsidR="00320D73" w:rsidRDefault="00552C3F">
      <w:pPr>
        <w:numPr>
          <w:ilvl w:val="0"/>
          <w:numId w:val="1"/>
        </w:numPr>
        <w:ind w:left="1842" w:hanging="708"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адаптивную и кроссбраузерную клиентскую часть платформы</w:t>
      </w:r>
    </w:p>
    <w:p w14:paraId="66124B56" w14:textId="77777777" w:rsidR="00320D73" w:rsidRDefault="00552C3F">
      <w:pPr>
        <w:numPr>
          <w:ilvl w:val="0"/>
          <w:numId w:val="1"/>
        </w:numPr>
        <w:ind w:left="1842" w:hanging="708"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серверную часть и API</w:t>
      </w:r>
    </w:p>
    <w:p w14:paraId="66E11F5F" w14:textId="77777777" w:rsidR="00320D73" w:rsidRDefault="00552C3F">
      <w:pPr>
        <w:numPr>
          <w:ilvl w:val="0"/>
          <w:numId w:val="1"/>
        </w:numPr>
        <w:ind w:left="1842" w:hanging="708"/>
        <w:jc w:val="both"/>
        <w:rPr>
          <w:sz w:val="24"/>
          <w:szCs w:val="24"/>
        </w:rPr>
      </w:pPr>
      <w:r>
        <w:rPr>
          <w:sz w:val="24"/>
          <w:szCs w:val="24"/>
        </w:rPr>
        <w:t>Организовать размещение продукта на хостинге совместно с заказчиком</w:t>
      </w:r>
    </w:p>
    <w:p w14:paraId="657D6663" w14:textId="77777777" w:rsidR="00320D73" w:rsidRDefault="00552C3F">
      <w:pPr>
        <w:numPr>
          <w:ilvl w:val="0"/>
          <w:numId w:val="1"/>
        </w:numPr>
        <w:ind w:left="1842" w:hanging="708"/>
        <w:jc w:val="both"/>
        <w:rPr>
          <w:sz w:val="24"/>
          <w:szCs w:val="24"/>
        </w:rPr>
      </w:pPr>
      <w:r>
        <w:rPr>
          <w:sz w:val="24"/>
          <w:szCs w:val="24"/>
        </w:rPr>
        <w:t>Организо</w:t>
      </w:r>
      <w:r>
        <w:rPr>
          <w:sz w:val="24"/>
          <w:szCs w:val="24"/>
        </w:rPr>
        <w:t>вать SMM и SEO продвижение совместно с заказчиком</w:t>
      </w:r>
    </w:p>
    <w:p w14:paraId="16CDCCDE" w14:textId="77777777" w:rsidR="00320D73" w:rsidRDefault="00552C3F">
      <w:pPr>
        <w:numPr>
          <w:ilvl w:val="0"/>
          <w:numId w:val="1"/>
        </w:numPr>
        <w:ind w:left="1842" w:hanging="708"/>
        <w:jc w:val="both"/>
        <w:rPr>
          <w:sz w:val="24"/>
          <w:szCs w:val="24"/>
        </w:rPr>
      </w:pPr>
      <w:r>
        <w:rPr>
          <w:sz w:val="24"/>
          <w:szCs w:val="24"/>
        </w:rPr>
        <w:t>Обеспечить техническую поддержку продукта (LTS)</w:t>
      </w:r>
    </w:p>
    <w:p w14:paraId="70391F83" w14:textId="77777777" w:rsidR="00320D73" w:rsidRDefault="00320D73">
      <w:pPr>
        <w:jc w:val="both"/>
        <w:rPr>
          <w:sz w:val="24"/>
          <w:szCs w:val="24"/>
        </w:rPr>
      </w:pPr>
    </w:p>
    <w:p w14:paraId="5A7ACDA3" w14:textId="77777777" w:rsidR="00320D73" w:rsidRDefault="00552C3F">
      <w:pPr>
        <w:pStyle w:val="2"/>
      </w:pPr>
      <w:bookmarkStart w:id="18" w:name="_3cnmtycmnk9i" w:colFirst="0" w:colLast="0"/>
      <w:bookmarkEnd w:id="18"/>
      <w:r>
        <w:t>Описание функциональных возможностей</w:t>
      </w:r>
    </w:p>
    <w:p w14:paraId="342FD988" w14:textId="77777777" w:rsidR="00320D73" w:rsidRDefault="00552C3F">
      <w:pPr>
        <w:pStyle w:val="3"/>
      </w:pPr>
      <w:r>
        <w:t>Требования к системе в целом</w:t>
      </w:r>
    </w:p>
    <w:p w14:paraId="2AB8FECA" w14:textId="77777777" w:rsidR="00320D73" w:rsidRDefault="00552C3F">
      <w:pPr>
        <w:pStyle w:val="4"/>
      </w:pPr>
      <w:bookmarkStart w:id="19" w:name="_sp3vk1tlezju" w:colFirst="0" w:colLast="0"/>
      <w:bookmarkEnd w:id="19"/>
      <w:r>
        <w:t>Бизнес-требования:</w:t>
      </w:r>
    </w:p>
    <w:p w14:paraId="161350B2" w14:textId="77777777" w:rsidR="00320D73" w:rsidRDefault="00552C3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Авторизация как автора и возможность размещения материалов партнёрами</w:t>
      </w:r>
    </w:p>
    <w:p w14:paraId="7E0B70D0" w14:textId="77777777" w:rsidR="00320D73" w:rsidRDefault="00552C3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</w:t>
      </w:r>
      <w:r>
        <w:rPr>
          <w:sz w:val="24"/>
          <w:szCs w:val="24"/>
        </w:rPr>
        <w:t>зможность продажи обычным пользователям доступа к контенту</w:t>
      </w:r>
    </w:p>
    <w:p w14:paraId="17F3C597" w14:textId="77777777" w:rsidR="00320D73" w:rsidRDefault="00552C3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Возможность размещения рекламного контента</w:t>
      </w:r>
    </w:p>
    <w:p w14:paraId="7DEFE63A" w14:textId="77777777" w:rsidR="00320D73" w:rsidRDefault="00552C3F">
      <w:pPr>
        <w:pStyle w:val="4"/>
      </w:pPr>
      <w:bookmarkStart w:id="20" w:name="_rvf7bsz32d9m" w:colFirst="0" w:colLast="0"/>
      <w:bookmarkEnd w:id="20"/>
      <w:r>
        <w:t>Пользовательские требования</w:t>
      </w:r>
    </w:p>
    <w:p w14:paraId="77603DFF" w14:textId="77777777" w:rsidR="00320D73" w:rsidRDefault="00552C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Авторизация для обычного пользователя</w:t>
      </w:r>
    </w:p>
    <w:p w14:paraId="42375473" w14:textId="77777777" w:rsidR="00320D73" w:rsidRDefault="00552C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Возможность проходить курсы</w:t>
      </w:r>
    </w:p>
    <w:p w14:paraId="5FAFA082" w14:textId="77777777" w:rsidR="00320D73" w:rsidRDefault="00552C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Возможность читать материалы</w:t>
      </w:r>
    </w:p>
    <w:p w14:paraId="6FAD882B" w14:textId="77777777" w:rsidR="00320D73" w:rsidRDefault="00552C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Возможность добавлять материал </w:t>
      </w:r>
      <w:r>
        <w:rPr>
          <w:sz w:val="24"/>
          <w:szCs w:val="24"/>
        </w:rPr>
        <w:t>себе в избранное</w:t>
      </w:r>
    </w:p>
    <w:p w14:paraId="6F4DDDDE" w14:textId="77777777" w:rsidR="00320D73" w:rsidRDefault="00552C3F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Возможность комментировать материал</w:t>
      </w:r>
    </w:p>
    <w:p w14:paraId="19457E6B" w14:textId="5C2BCB4C" w:rsidR="00320D73" w:rsidRDefault="00957BE1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Возможность поиска по материалам</w:t>
      </w:r>
    </w:p>
    <w:p w14:paraId="1A0F9096" w14:textId="77777777" w:rsidR="00320D73" w:rsidRDefault="00552C3F">
      <w:pPr>
        <w:pStyle w:val="4"/>
      </w:pPr>
      <w:bookmarkStart w:id="21" w:name="_k1eljyolsp0r" w:colFirst="0" w:colLast="0"/>
      <w:bookmarkEnd w:id="21"/>
      <w:r>
        <w:t>Функциональные требования</w:t>
      </w:r>
    </w:p>
    <w:p w14:paraId="622A896E" w14:textId="77777777" w:rsidR="00320D73" w:rsidRDefault="00552C3F">
      <w:pPr>
        <w:ind w:left="720"/>
        <w:rPr>
          <w:sz w:val="24"/>
          <w:szCs w:val="24"/>
        </w:rPr>
      </w:pPr>
      <w:r>
        <w:rPr>
          <w:sz w:val="24"/>
          <w:szCs w:val="24"/>
        </w:rPr>
        <w:t>Для пользовательской платформы</w:t>
      </w:r>
    </w:p>
    <w:p w14:paraId="14E730FB" w14:textId="77777777" w:rsidR="00320D73" w:rsidRDefault="00552C3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Авторизация</w:t>
      </w:r>
    </w:p>
    <w:p w14:paraId="044ED5DE" w14:textId="77777777" w:rsidR="00320D73" w:rsidRDefault="00552C3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Чтение и просмотр методических материалов </w:t>
      </w:r>
    </w:p>
    <w:p w14:paraId="5F6F6077" w14:textId="77777777" w:rsidR="00320D73" w:rsidRDefault="00552C3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Добавление материала в избранное</w:t>
      </w:r>
    </w:p>
    <w:p w14:paraId="4ED4A59F" w14:textId="77777777" w:rsidR="00320D73" w:rsidRDefault="00552C3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Сохранение прогресса прохождения курса</w:t>
      </w:r>
    </w:p>
    <w:p w14:paraId="6991AD18" w14:textId="77777777" w:rsidR="00320D73" w:rsidRDefault="00552C3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Комментирование материалов</w:t>
      </w:r>
    </w:p>
    <w:p w14:paraId="14AA63FD" w14:textId="77777777" w:rsidR="00320D73" w:rsidRDefault="00552C3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Кроссбраузерность (Для Windows: Chrome, Firefox, Opera, Microsoft Edge и Internet Explorer выше 9.0;</w:t>
      </w:r>
      <w:r>
        <w:rPr>
          <w:sz w:val="24"/>
          <w:szCs w:val="24"/>
        </w:rPr>
        <w:t xml:space="preserve"> Для macOS: Safari, Chrome и Firefox; Мобильные устройства: Safari (только на iOS), Chrome и Firefox.) и адаптивность (под три типа медиаустройств)</w:t>
      </w:r>
    </w:p>
    <w:p w14:paraId="67CA9475" w14:textId="77777777" w:rsidR="00320D73" w:rsidRDefault="00320D73">
      <w:pPr>
        <w:rPr>
          <w:sz w:val="24"/>
          <w:szCs w:val="24"/>
        </w:rPr>
      </w:pPr>
    </w:p>
    <w:p w14:paraId="61AE4B81" w14:textId="77777777" w:rsidR="00320D73" w:rsidRDefault="00552C3F">
      <w:pPr>
        <w:ind w:left="720"/>
        <w:rPr>
          <w:sz w:val="24"/>
          <w:szCs w:val="24"/>
        </w:rPr>
      </w:pPr>
      <w:r>
        <w:rPr>
          <w:sz w:val="24"/>
          <w:szCs w:val="24"/>
        </w:rPr>
        <w:t>Для административной панели</w:t>
      </w:r>
    </w:p>
    <w:p w14:paraId="76938F7E" w14:textId="32BE18C3" w:rsidR="00320D73" w:rsidRDefault="00552C3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Добавление новых текстовых</w:t>
      </w:r>
      <w:r w:rsidR="00957BE1">
        <w:rPr>
          <w:sz w:val="24"/>
          <w:szCs w:val="24"/>
          <w:lang w:val="ru-RU"/>
        </w:rPr>
        <w:t xml:space="preserve"> и графических</w:t>
      </w:r>
      <w:r>
        <w:rPr>
          <w:sz w:val="24"/>
          <w:szCs w:val="24"/>
        </w:rPr>
        <w:t xml:space="preserve"> материалов</w:t>
      </w:r>
    </w:p>
    <w:p w14:paraId="15F4C9BD" w14:textId="77777777" w:rsidR="00320D73" w:rsidRDefault="00552C3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Добавление и наполнение курсов</w:t>
      </w:r>
    </w:p>
    <w:p w14:paraId="6AEC1FF7" w14:textId="77777777" w:rsidR="00320D73" w:rsidRDefault="00552C3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Модерация </w:t>
      </w:r>
      <w:r>
        <w:rPr>
          <w:sz w:val="24"/>
          <w:szCs w:val="24"/>
        </w:rPr>
        <w:t>комментариев пользователей</w:t>
      </w:r>
    </w:p>
    <w:p w14:paraId="7F932B6E" w14:textId="77777777" w:rsidR="00320D73" w:rsidRDefault="00552C3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Редактирование и добавление пользовательских учётных записей</w:t>
      </w:r>
    </w:p>
    <w:p w14:paraId="4BF61FF5" w14:textId="77777777" w:rsidR="00320D73" w:rsidRDefault="00552C3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Рассылка выбранной группе пользователей</w:t>
      </w:r>
    </w:p>
    <w:p w14:paraId="3C34E3BA" w14:textId="77777777" w:rsidR="00320D73" w:rsidRDefault="00552C3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Кроссбраузерность (Для Windows: Chrome, Firefox, Opera, Microsoft Edge и Internet Explorer выше 9.0; Для macOS: Safari, Chrome и</w:t>
      </w:r>
      <w:r>
        <w:rPr>
          <w:sz w:val="24"/>
          <w:szCs w:val="24"/>
        </w:rPr>
        <w:t xml:space="preserve"> Firefox; Мобильные устройства: Safari (только на iOS), Chrome и Firefox.) и адаптивность (под три типа медиаустройств)</w:t>
      </w:r>
    </w:p>
    <w:p w14:paraId="54113BB9" w14:textId="77777777" w:rsidR="00320D73" w:rsidRDefault="00552C3F">
      <w:pPr>
        <w:pStyle w:val="3"/>
      </w:pPr>
      <w:r>
        <w:t>Описание взаимодействия компонентов между собой</w:t>
      </w:r>
    </w:p>
    <w:p w14:paraId="342D0A4A" w14:textId="77777777" w:rsidR="00320D73" w:rsidRDefault="00552C3F">
      <w:pPr>
        <w:pStyle w:val="3"/>
      </w:pPr>
      <w:bookmarkStart w:id="22" w:name="_h19b269utt80" w:colFirst="0" w:colLast="0"/>
      <w:bookmarkEnd w:id="22"/>
      <w:r>
        <w:t>Требования к компонентам</w:t>
      </w:r>
    </w:p>
    <w:p w14:paraId="3EF089CE" w14:textId="77777777" w:rsidR="00320D73" w:rsidRDefault="00552C3F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“Главная”</w:t>
      </w:r>
    </w:p>
    <w:p w14:paraId="2CE38445" w14:textId="77777777" w:rsidR="00320D73" w:rsidRDefault="00552C3F">
      <w:pPr>
        <w:ind w:left="720"/>
        <w:rPr>
          <w:sz w:val="24"/>
          <w:szCs w:val="24"/>
        </w:rPr>
      </w:pPr>
      <w:r>
        <w:rPr>
          <w:sz w:val="24"/>
          <w:szCs w:val="24"/>
        </w:rPr>
        <w:t>Главное меню (сайдбар, на макете слева) должно иметь возможность сворачиваться по нажатию кнопки. Панель в верхней части макета (топбар) должно выводить имя авторизированного пользователя. Контент новостной ленты генерируется на основе последних добавленны</w:t>
      </w:r>
      <w:r>
        <w:rPr>
          <w:sz w:val="24"/>
          <w:szCs w:val="24"/>
        </w:rPr>
        <w:t>х материалов.</w:t>
      </w:r>
    </w:p>
    <w:p w14:paraId="2F561C24" w14:textId="77777777" w:rsidR="00320D73" w:rsidRDefault="00552C3F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5371642" wp14:editId="2D5D8CC3">
            <wp:extent cx="4795838" cy="3408253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40825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114300" distB="114300" distL="114300" distR="114300" wp14:anchorId="78EDE3D0" wp14:editId="59498DA2">
            <wp:extent cx="4843463" cy="3443525"/>
            <wp:effectExtent l="12700" t="12700" r="12700" b="127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4435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825916" w14:textId="77777777" w:rsidR="00320D73" w:rsidRDefault="00552C3F">
      <w:r>
        <w:tab/>
      </w:r>
    </w:p>
    <w:p w14:paraId="44A069D3" w14:textId="77777777" w:rsidR="00320D73" w:rsidRDefault="00320D73">
      <w:pPr>
        <w:rPr>
          <w:i/>
        </w:rPr>
      </w:pPr>
    </w:p>
    <w:p w14:paraId="59088C68" w14:textId="77777777" w:rsidR="00320D73" w:rsidRDefault="00552C3F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“Личный кабинет”</w:t>
      </w:r>
    </w:p>
    <w:p w14:paraId="37FF59EF" w14:textId="77777777" w:rsidR="00320D73" w:rsidRDefault="00552C3F">
      <w:pPr>
        <w:ind w:left="708"/>
        <w:rPr>
          <w:sz w:val="24"/>
          <w:szCs w:val="24"/>
        </w:rPr>
      </w:pPr>
      <w:r>
        <w:rPr>
          <w:sz w:val="24"/>
          <w:szCs w:val="24"/>
        </w:rPr>
        <w:t>В личном кабинете должен быть доступ к каталогу курсов, к добавленным курсам и списку пройденных курсов. В разделе “Мои курсы” курсы должны быть выделены цветами в зависимости от срока сдачи (зелёный - срок сдачи ещё не</w:t>
      </w:r>
      <w:r>
        <w:rPr>
          <w:sz w:val="24"/>
          <w:szCs w:val="24"/>
        </w:rPr>
        <w:t xml:space="preserve"> вышел, красный - срок сдачи закончился).  При нажатии кнопки “Изучить курс” должен осуществляться переход на компонент “Изучение курса”</w:t>
      </w:r>
    </w:p>
    <w:p w14:paraId="5A29EBBB" w14:textId="77777777" w:rsidR="00320D73" w:rsidRDefault="00552C3F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5CB6F6B" wp14:editId="187E4779">
            <wp:extent cx="3757613" cy="2682719"/>
            <wp:effectExtent l="12700" t="12700" r="12700" b="127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68271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4550D5" w14:textId="77777777" w:rsidR="00320D73" w:rsidRDefault="00320D73">
      <w:pPr>
        <w:jc w:val="center"/>
      </w:pPr>
    </w:p>
    <w:p w14:paraId="1F3AC470" w14:textId="77777777" w:rsidR="00320D73" w:rsidRDefault="00552C3F">
      <w:pPr>
        <w:ind w:left="566"/>
        <w:rPr>
          <w:i/>
          <w:sz w:val="24"/>
          <w:szCs w:val="24"/>
        </w:rPr>
      </w:pPr>
      <w:r>
        <w:rPr>
          <w:i/>
          <w:sz w:val="24"/>
          <w:szCs w:val="24"/>
        </w:rPr>
        <w:t>“Изучение курса”</w:t>
      </w:r>
    </w:p>
    <w:p w14:paraId="2C8EB3FC" w14:textId="77777777" w:rsidR="00320D73" w:rsidRDefault="00552C3F">
      <w:pPr>
        <w:ind w:left="566"/>
        <w:rPr>
          <w:sz w:val="24"/>
          <w:szCs w:val="24"/>
        </w:rPr>
      </w:pPr>
      <w:r>
        <w:rPr>
          <w:sz w:val="24"/>
          <w:szCs w:val="24"/>
        </w:rPr>
        <w:t>При переходе на данный компонент сайдбар должен скрываться. На странице должна присутствовать кнопка “Вернуться к курсам”, пересылающая на компонент личного кабинета. В случае, если это видеоматериал, он должен открываться через платформу Youtube. Список м</w:t>
      </w:r>
      <w:r>
        <w:rPr>
          <w:sz w:val="24"/>
          <w:szCs w:val="24"/>
        </w:rPr>
        <w:t>атериалов должен быть зафиксирован на экран, остальной контент прокручиваться. В списке материалов курса пройденные материалы должны отображаться другим тоном цвета.</w:t>
      </w:r>
    </w:p>
    <w:p w14:paraId="799BA655" w14:textId="77777777" w:rsidR="00320D73" w:rsidRDefault="00552C3F">
      <w:pPr>
        <w:ind w:left="566"/>
        <w:jc w:val="center"/>
      </w:pPr>
      <w:r>
        <w:rPr>
          <w:noProof/>
        </w:rPr>
        <w:drawing>
          <wp:inline distT="114300" distB="114300" distL="114300" distR="114300" wp14:anchorId="3F889A24" wp14:editId="768E1EDB">
            <wp:extent cx="3951170" cy="2805113"/>
            <wp:effectExtent l="12700" t="12700" r="12700" b="127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1170" cy="28051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348F846" w14:textId="77777777" w:rsidR="00320D73" w:rsidRDefault="00552C3F">
      <w:pPr>
        <w:pStyle w:val="2"/>
      </w:pPr>
      <w:bookmarkStart w:id="23" w:name="_1l91hjhszxx2" w:colFirst="0" w:colLast="0"/>
      <w:bookmarkEnd w:id="23"/>
      <w:r>
        <w:t>Описание процесса запуска</w:t>
      </w:r>
    </w:p>
    <w:p w14:paraId="016976C4" w14:textId="77777777" w:rsidR="00320D73" w:rsidRDefault="00552C3F">
      <w:pPr>
        <w:pStyle w:val="3"/>
        <w:rPr>
          <w:sz w:val="24"/>
          <w:szCs w:val="24"/>
        </w:rPr>
      </w:pPr>
      <w:r>
        <w:t>Последовательность работ в хронологическом порядке:</w:t>
      </w:r>
    </w:p>
    <w:p w14:paraId="45FDEECE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Анализ мат</w:t>
      </w:r>
      <w:r>
        <w:rPr>
          <w:sz w:val="24"/>
          <w:szCs w:val="24"/>
        </w:rPr>
        <w:t>ериалов, предоставленных заказчиком</w:t>
      </w:r>
    </w:p>
    <w:p w14:paraId="39BF381E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Анализ рынка</w:t>
      </w:r>
    </w:p>
    <w:p w14:paraId="77D8AFAF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Разработка совместно с заказчиком прототипа интерфейса</w:t>
      </w:r>
    </w:p>
    <w:p w14:paraId="4ED8D624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Первичная файловая организация проекта</w:t>
      </w:r>
    </w:p>
    <w:p w14:paraId="6F9C0FCC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Создание архитектуры БД</w:t>
      </w:r>
    </w:p>
    <w:p w14:paraId="5116F474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Создание первичной вёрстки</w:t>
      </w:r>
    </w:p>
    <w:p w14:paraId="78ACDCFB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Внедрение видеоплатформы</w:t>
      </w:r>
    </w:p>
    <w:p w14:paraId="1AA67708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Создание механизма авторизации и ауте</w:t>
      </w:r>
      <w:r>
        <w:rPr>
          <w:sz w:val="24"/>
          <w:szCs w:val="24"/>
        </w:rPr>
        <w:t>нтификации</w:t>
      </w:r>
    </w:p>
    <w:p w14:paraId="7F312C78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Разработка личного кабинета</w:t>
      </w:r>
    </w:p>
    <w:p w14:paraId="1C83EB23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Разработка административной панели</w:t>
      </w:r>
    </w:p>
    <w:p w14:paraId="0BE054CA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Закрытое тестирование</w:t>
      </w:r>
    </w:p>
    <w:p w14:paraId="38219044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Чекпоинт 1. Утверждение MVP</w:t>
      </w:r>
    </w:p>
    <w:p w14:paraId="7AA85418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Наполнение материалом заказчика</w:t>
      </w:r>
    </w:p>
    <w:p w14:paraId="26AF234B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Разработка системы подбора курсов и материалов</w:t>
      </w:r>
    </w:p>
    <w:p w14:paraId="27E9B06A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Разработка системы контроля прохождения курса</w:t>
      </w:r>
    </w:p>
    <w:p w14:paraId="4B21A6E0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Разрабо</w:t>
      </w:r>
      <w:r>
        <w:rPr>
          <w:sz w:val="24"/>
          <w:szCs w:val="24"/>
        </w:rPr>
        <w:t>тка системы комментариев к материалов</w:t>
      </w:r>
    </w:p>
    <w:p w14:paraId="650BCD71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Разработка адаптивной мобильной версии</w:t>
      </w:r>
    </w:p>
    <w:p w14:paraId="10D561BD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Закрытое тестирование</w:t>
      </w:r>
    </w:p>
    <w:p w14:paraId="65134289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Чекпоинт 2. Утверждение мобильной версии</w:t>
      </w:r>
    </w:p>
    <w:p w14:paraId="2EEC686C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Закрытое тестирование</w:t>
      </w:r>
    </w:p>
    <w:p w14:paraId="3E6ECB3B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Тестирование с заказчиком</w:t>
      </w:r>
    </w:p>
    <w:p w14:paraId="3B7761AA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Тестирование на представителях ЦА</w:t>
      </w:r>
    </w:p>
    <w:p w14:paraId="6DEA7851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Закрытое тестирование</w:t>
      </w:r>
    </w:p>
    <w:p w14:paraId="5716B928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Чекпоинт 3. Утверждение финального продукта</w:t>
      </w:r>
    </w:p>
    <w:p w14:paraId="1DCA0595" w14:textId="77777777" w:rsidR="00320D73" w:rsidRDefault="00552C3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Выгрузка платформы на хостинг</w:t>
      </w:r>
    </w:p>
    <w:p w14:paraId="6A44D4A2" w14:textId="77777777" w:rsidR="00320D73" w:rsidRDefault="00320D73"/>
    <w:p w14:paraId="6D9E2AD5" w14:textId="77777777" w:rsidR="00320D73" w:rsidRDefault="00552C3F">
      <w:pPr>
        <w:pStyle w:val="3"/>
      </w:pPr>
      <w:r>
        <w:t>Последовательность и способ проверки</w:t>
      </w:r>
    </w:p>
    <w:p w14:paraId="67DE215E" w14:textId="77777777" w:rsidR="00320D73" w:rsidRDefault="00552C3F">
      <w:pPr>
        <w:pStyle w:val="4"/>
      </w:pPr>
      <w:bookmarkStart w:id="24" w:name="_4l9mkqnd3ohg" w:colFirst="0" w:colLast="0"/>
      <w:bookmarkEnd w:id="24"/>
      <w:r>
        <w:t>Закрытое тестирование</w:t>
      </w:r>
    </w:p>
    <w:p w14:paraId="4FB2F3E1" w14:textId="77777777" w:rsidR="00320D73" w:rsidRDefault="00552C3F">
      <w:pPr>
        <w:rPr>
          <w:sz w:val="24"/>
          <w:szCs w:val="24"/>
        </w:rPr>
      </w:pPr>
      <w:r>
        <w:rPr>
          <w:sz w:val="24"/>
          <w:szCs w:val="24"/>
        </w:rPr>
        <w:t>Проводят программисты. Каждый компонент тестирует тот участник команды исполнителей, кто его не писал. Проходит в конце каждого спринта. В результате список найденных ошибок направляется встраивается в следующий спринт.</w:t>
      </w:r>
    </w:p>
    <w:p w14:paraId="1F42EBB0" w14:textId="77777777" w:rsidR="00320D73" w:rsidRDefault="00552C3F">
      <w:pPr>
        <w:pStyle w:val="4"/>
      </w:pPr>
      <w:bookmarkStart w:id="25" w:name="_dtuhtptiopo1" w:colFirst="0" w:colLast="0"/>
      <w:bookmarkEnd w:id="25"/>
      <w:r>
        <w:t>Тестирование с заказчиком</w:t>
      </w:r>
    </w:p>
    <w:p w14:paraId="65587675" w14:textId="77777777" w:rsidR="00320D73" w:rsidRDefault="00552C3F">
      <w:pPr>
        <w:rPr>
          <w:sz w:val="24"/>
          <w:szCs w:val="24"/>
        </w:rPr>
      </w:pPr>
      <w:r>
        <w:rPr>
          <w:sz w:val="24"/>
          <w:szCs w:val="24"/>
        </w:rPr>
        <w:t xml:space="preserve">Заказчик, </w:t>
      </w:r>
      <w:r>
        <w:rPr>
          <w:sz w:val="24"/>
          <w:szCs w:val="24"/>
        </w:rPr>
        <w:t>используя техническое задание, тестирует продукт без воздействия команды исполнителей. Проводится перед каждым чекпоинтом. В результате составляется список найденных ошибок и предложенных исправлений.</w:t>
      </w:r>
    </w:p>
    <w:p w14:paraId="0DC55733" w14:textId="77777777" w:rsidR="00320D73" w:rsidRDefault="00552C3F">
      <w:pPr>
        <w:pStyle w:val="4"/>
      </w:pPr>
      <w:bookmarkStart w:id="26" w:name="_ecqmivilxdqz" w:colFirst="0" w:colLast="0"/>
      <w:bookmarkEnd w:id="26"/>
      <w:r>
        <w:t>Тестирование на представителях ЦА</w:t>
      </w:r>
    </w:p>
    <w:p w14:paraId="66AEFA32" w14:textId="77777777" w:rsidR="00320D73" w:rsidRDefault="00552C3F">
      <w:pPr>
        <w:rPr>
          <w:sz w:val="24"/>
          <w:szCs w:val="24"/>
        </w:rPr>
      </w:pPr>
      <w:r>
        <w:rPr>
          <w:sz w:val="24"/>
          <w:szCs w:val="24"/>
        </w:rPr>
        <w:t>Тестирование проходит</w:t>
      </w:r>
      <w:r>
        <w:rPr>
          <w:sz w:val="24"/>
          <w:szCs w:val="24"/>
        </w:rPr>
        <w:t xml:space="preserve"> на сторонних представителях ЦА. Проводится в финале работ. В результате составляется список найденных ошибок и предложенных исправлений.</w:t>
      </w:r>
    </w:p>
    <w:p w14:paraId="61C1329E" w14:textId="77777777" w:rsidR="00320D73" w:rsidRDefault="00552C3F">
      <w:pPr>
        <w:pStyle w:val="3"/>
      </w:pPr>
      <w:bookmarkStart w:id="27" w:name="_fonlkpvu1tcx" w:colFirst="0" w:colLast="0"/>
      <w:bookmarkEnd w:id="27"/>
      <w:r>
        <w:lastRenderedPageBreak/>
        <w:t>Критерии приёмки работ</w:t>
      </w:r>
    </w:p>
    <w:p w14:paraId="4BBFCB2A" w14:textId="77777777" w:rsidR="00320D73" w:rsidRDefault="00552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Информационная платформа запущена и функционирует на хостинге</w:t>
      </w:r>
    </w:p>
    <w:p w14:paraId="17E1D617" w14:textId="77777777" w:rsidR="00320D73" w:rsidRDefault="00552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 заказчиков есть доступ в админи</w:t>
      </w:r>
      <w:r>
        <w:rPr>
          <w:sz w:val="24"/>
          <w:szCs w:val="24"/>
        </w:rPr>
        <w:t>стративную панель</w:t>
      </w:r>
    </w:p>
    <w:p w14:paraId="4DDEDCF0" w14:textId="0127BF0C" w:rsidR="00320D73" w:rsidRDefault="00552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Администратор может добавить новый текстов</w:t>
      </w:r>
      <w:r w:rsidR="00957BE1">
        <w:rPr>
          <w:sz w:val="24"/>
          <w:szCs w:val="24"/>
          <w:lang w:val="ru-RU"/>
        </w:rPr>
        <w:t xml:space="preserve">о-графический </w:t>
      </w:r>
      <w:r>
        <w:rPr>
          <w:sz w:val="24"/>
          <w:szCs w:val="24"/>
        </w:rPr>
        <w:t>материал</w:t>
      </w:r>
    </w:p>
    <w:p w14:paraId="79CEBFF2" w14:textId="77777777" w:rsidR="00320D73" w:rsidRDefault="00552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Администратор может создать и наполнить новый курс</w:t>
      </w:r>
    </w:p>
    <w:p w14:paraId="0BA6A22D" w14:textId="77777777" w:rsidR="00320D73" w:rsidRDefault="00552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Пользователь может зарегистрироваться как участник</w:t>
      </w:r>
    </w:p>
    <w:p w14:paraId="12A8442F" w14:textId="77777777" w:rsidR="00320D73" w:rsidRDefault="00552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Пользователь может авторизоваться как участник</w:t>
      </w:r>
    </w:p>
    <w:p w14:paraId="5C4C7C84" w14:textId="77777777" w:rsidR="00320D73" w:rsidRDefault="00552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Пользователь может комментировать м</w:t>
      </w:r>
      <w:r>
        <w:rPr>
          <w:sz w:val="24"/>
          <w:szCs w:val="24"/>
        </w:rPr>
        <w:t>атериалы</w:t>
      </w:r>
    </w:p>
    <w:p w14:paraId="7D51ABB1" w14:textId="77777777" w:rsidR="00320D73" w:rsidRDefault="00552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Прогресс в прохождении курса фиксируется и отображается</w:t>
      </w:r>
    </w:p>
    <w:p w14:paraId="41349A0A" w14:textId="77777777" w:rsidR="00320D73" w:rsidRDefault="00552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Карточки курсов дифференцируются по цветам в зависимости от срока сдачи </w:t>
      </w:r>
    </w:p>
    <w:p w14:paraId="1A064B79" w14:textId="77777777" w:rsidR="00320D73" w:rsidRDefault="00552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Видеоматериалы доступны к просмотру</w:t>
      </w:r>
    </w:p>
    <w:p w14:paraId="7E8A32A0" w14:textId="77777777" w:rsidR="00320D73" w:rsidRDefault="00552C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Кроссбраузерность и адаптивность платформы</w:t>
      </w:r>
    </w:p>
    <w:p w14:paraId="16C523E1" w14:textId="77777777" w:rsidR="00320D73" w:rsidRDefault="00552C3F">
      <w:pPr>
        <w:pStyle w:val="2"/>
      </w:pPr>
      <w:bookmarkStart w:id="28" w:name="_axb4kqfj5sgf" w:colFirst="0" w:colLast="0"/>
      <w:bookmarkEnd w:id="28"/>
      <w:r>
        <w:t>Сроки и трудозатраты</w:t>
      </w:r>
    </w:p>
    <w:p w14:paraId="23FE3D0A" w14:textId="77777777" w:rsidR="00320D73" w:rsidRDefault="00552C3F">
      <w:pPr>
        <w:pStyle w:val="3"/>
      </w:pPr>
      <w:r>
        <w:t>План-график</w:t>
      </w:r>
    </w:p>
    <w:p w14:paraId="6B787B5A" w14:textId="77777777" w:rsidR="00320D73" w:rsidRDefault="00552C3F">
      <w:pPr>
        <w:ind w:left="-566" w:right="-607"/>
        <w:rPr>
          <w:b/>
        </w:rPr>
      </w:pPr>
      <w:r>
        <w:rPr>
          <w:b/>
          <w:noProof/>
        </w:rPr>
        <w:drawing>
          <wp:inline distT="114300" distB="114300" distL="114300" distR="114300" wp14:anchorId="4542B836" wp14:editId="2BA1C4D0">
            <wp:extent cx="1604963" cy="1585148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t="9022" r="79406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158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78082731" wp14:editId="6BD47583">
            <wp:extent cx="4386263" cy="169247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l="42358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692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119EB" w14:textId="77777777" w:rsidR="00320D73" w:rsidRDefault="00320D73"/>
    <w:p w14:paraId="78EC0756" w14:textId="77777777" w:rsidR="00320D73" w:rsidRDefault="00552C3F">
      <w:pPr>
        <w:pStyle w:val="3"/>
      </w:pPr>
      <w:r>
        <w:t>Необходимые затраты</w:t>
      </w:r>
    </w:p>
    <w:p w14:paraId="11E26C93" w14:textId="77777777" w:rsidR="00320D73" w:rsidRDefault="00552C3F">
      <w:r>
        <w:t>Затраты на оплату хостинга и покупку доменного имени берёт заказчик.</w:t>
      </w:r>
    </w:p>
    <w:p w14:paraId="366C0078" w14:textId="77777777" w:rsidR="00320D73" w:rsidRDefault="00552C3F">
      <w:pPr>
        <w:pStyle w:val="3"/>
      </w:pPr>
      <w:bookmarkStart w:id="29" w:name="_j4w5n4q1z11l" w:colFirst="0" w:colLast="0"/>
      <w:bookmarkEnd w:id="29"/>
      <w:r>
        <w:t>Зависимость от внешних условий</w:t>
      </w:r>
    </w:p>
    <w:p w14:paraId="685AD6DB" w14:textId="77777777" w:rsidR="00320D73" w:rsidRDefault="00552C3F">
      <w:pPr>
        <w:pStyle w:val="4"/>
      </w:pPr>
      <w:bookmarkStart w:id="30" w:name="_tuqs2c6g7lbm" w:colFirst="0" w:colLast="0"/>
      <w:bookmarkEnd w:id="30"/>
      <w:r>
        <w:t>Общий карантин</w:t>
      </w:r>
    </w:p>
    <w:p w14:paraId="7FF17289" w14:textId="77777777" w:rsidR="00320D73" w:rsidRDefault="00552C3F">
      <w:pPr>
        <w:rPr>
          <w:sz w:val="24"/>
          <w:szCs w:val="24"/>
        </w:rPr>
      </w:pPr>
      <w:r>
        <w:rPr>
          <w:sz w:val="24"/>
          <w:szCs w:val="24"/>
        </w:rPr>
        <w:t>Группа исполнителей и заказчик готовы сотрудничать удалённо. Для контроля работы используется доска в Trello, а также вид</w:t>
      </w:r>
      <w:r>
        <w:rPr>
          <w:sz w:val="24"/>
          <w:szCs w:val="24"/>
        </w:rPr>
        <w:t>еоконференции в Zoom</w:t>
      </w:r>
    </w:p>
    <w:p w14:paraId="6CC3EFF2" w14:textId="77777777" w:rsidR="00320D73" w:rsidRDefault="00552C3F">
      <w:pPr>
        <w:pStyle w:val="4"/>
      </w:pPr>
      <w:bookmarkStart w:id="31" w:name="_c7sde7e7efn" w:colFirst="0" w:colLast="0"/>
      <w:bookmarkEnd w:id="31"/>
      <w:r>
        <w:t xml:space="preserve">Занятость представителей заказчика </w:t>
      </w:r>
    </w:p>
    <w:p w14:paraId="33D9129F" w14:textId="77777777" w:rsidR="00320D73" w:rsidRDefault="00552C3F">
      <w:pPr>
        <w:rPr>
          <w:sz w:val="24"/>
          <w:szCs w:val="24"/>
        </w:rPr>
      </w:pPr>
      <w:r>
        <w:rPr>
          <w:sz w:val="24"/>
          <w:szCs w:val="24"/>
        </w:rPr>
        <w:t>В случае, когда представитель заказчика недоступен, чтобы не останавливать рабочие процессы проекта, ответственным за принятие решений назначается Product owner (PO) проекта. В дальнейшем PO отчитыва</w:t>
      </w:r>
      <w:r>
        <w:rPr>
          <w:sz w:val="24"/>
          <w:szCs w:val="24"/>
        </w:rPr>
        <w:t>ется о принятых решениях перед заказчиком.</w:t>
      </w:r>
    </w:p>
    <w:p w14:paraId="29AC3368" w14:textId="77777777" w:rsidR="00320D73" w:rsidRDefault="00552C3F">
      <w:pPr>
        <w:pStyle w:val="4"/>
      </w:pPr>
      <w:bookmarkStart w:id="32" w:name="_30jbdy2nj7x" w:colFirst="0" w:colLast="0"/>
      <w:bookmarkEnd w:id="32"/>
      <w:r>
        <w:lastRenderedPageBreak/>
        <w:t>Юридическая составляющая проекта</w:t>
      </w:r>
    </w:p>
    <w:p w14:paraId="4E3CE7DC" w14:textId="77777777" w:rsidR="00320D73" w:rsidRDefault="00552C3F">
      <w:pPr>
        <w:rPr>
          <w:sz w:val="24"/>
          <w:szCs w:val="24"/>
        </w:rPr>
      </w:pPr>
      <w:r>
        <w:rPr>
          <w:sz w:val="24"/>
          <w:szCs w:val="24"/>
        </w:rPr>
        <w:t>Сторона заказчика обязуется консультировать команду исполнителей по юридическим вопросам, касающимся проекта</w:t>
      </w:r>
    </w:p>
    <w:p w14:paraId="1197BCEA" w14:textId="77777777" w:rsidR="00320D73" w:rsidRDefault="00320D73"/>
    <w:sectPr w:rsidR="00320D73">
      <w:footerReference w:type="defaul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4C687" w14:textId="77777777" w:rsidR="00552C3F" w:rsidRDefault="00552C3F">
      <w:pPr>
        <w:spacing w:line="240" w:lineRule="auto"/>
      </w:pPr>
      <w:r>
        <w:separator/>
      </w:r>
    </w:p>
  </w:endnote>
  <w:endnote w:type="continuationSeparator" w:id="0">
    <w:p w14:paraId="2C46C30D" w14:textId="77777777" w:rsidR="00552C3F" w:rsidRDefault="00552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C7121" w14:textId="77777777" w:rsidR="00320D73" w:rsidRDefault="00552C3F">
    <w:pPr>
      <w:jc w:val="right"/>
    </w:pPr>
    <w:r>
      <w:fldChar w:fldCharType="begin"/>
    </w:r>
    <w:r>
      <w:instrText>PAGE</w:instrText>
    </w:r>
    <w:r w:rsidR="00957BE1">
      <w:fldChar w:fldCharType="separate"/>
    </w:r>
    <w:r w:rsidR="00957BE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0C82B" w14:textId="77777777" w:rsidR="00320D73" w:rsidRDefault="00320D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2A7FD" w14:textId="77777777" w:rsidR="00552C3F" w:rsidRDefault="00552C3F">
      <w:pPr>
        <w:spacing w:line="240" w:lineRule="auto"/>
      </w:pPr>
      <w:r>
        <w:separator/>
      </w:r>
    </w:p>
  </w:footnote>
  <w:footnote w:type="continuationSeparator" w:id="0">
    <w:p w14:paraId="57A7A114" w14:textId="77777777" w:rsidR="00552C3F" w:rsidRDefault="00552C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76B2"/>
    <w:multiLevelType w:val="multilevel"/>
    <w:tmpl w:val="DC50A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D96F3C"/>
    <w:multiLevelType w:val="multilevel"/>
    <w:tmpl w:val="652E08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D504C1E"/>
    <w:multiLevelType w:val="multilevel"/>
    <w:tmpl w:val="DBA4DE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DC964F1"/>
    <w:multiLevelType w:val="multilevel"/>
    <w:tmpl w:val="5BB219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4E3D80"/>
    <w:multiLevelType w:val="multilevel"/>
    <w:tmpl w:val="1EA069CA"/>
    <w:lvl w:ilvl="0">
      <w:start w:val="1"/>
      <w:numFmt w:val="decimal"/>
      <w:lvlText w:val="%1."/>
      <w:lvlJc w:val="left"/>
      <w:pPr>
        <w:ind w:left="720" w:hanging="43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975101"/>
    <w:multiLevelType w:val="multilevel"/>
    <w:tmpl w:val="B4B4EF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B95195"/>
    <w:multiLevelType w:val="multilevel"/>
    <w:tmpl w:val="1A161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040081"/>
    <w:multiLevelType w:val="multilevel"/>
    <w:tmpl w:val="E3DE4B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D73"/>
    <w:rsid w:val="00320D73"/>
    <w:rsid w:val="00552C3F"/>
    <w:rsid w:val="00957BE1"/>
    <w:rsid w:val="00B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E4B4"/>
  <w15:docId w15:val="{8E84B636-A77A-48A1-A6DC-95D18791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6817F-558E-4CF7-86E8-E24D76B8B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1655</Words>
  <Characters>9435</Characters>
  <Application>Microsoft Office Word</Application>
  <DocSecurity>0</DocSecurity>
  <Lines>78</Lines>
  <Paragraphs>22</Paragraphs>
  <ScaleCrop>false</ScaleCrop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Глазков</dc:creator>
  <cp:lastModifiedBy>Никита Глазков</cp:lastModifiedBy>
  <cp:revision>4</cp:revision>
  <cp:lastPrinted>2020-04-01T13:56:00Z</cp:lastPrinted>
  <dcterms:created xsi:type="dcterms:W3CDTF">2020-04-01T13:53:00Z</dcterms:created>
  <dcterms:modified xsi:type="dcterms:W3CDTF">2020-04-01T13:56:00Z</dcterms:modified>
</cp:coreProperties>
</file>