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A924" w14:textId="77777777" w:rsidR="001A7A66" w:rsidRPr="00125516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7848ACE8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171E309A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7C3B4235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0867E949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156D5D14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1F988DA7" w14:textId="6823A51B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№5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3A7EFAC9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3467D6EC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0902828C" w14:textId="514814DB" w:rsidR="001A7A66" w:rsidRPr="003B1777" w:rsidRDefault="001A7A66" w:rsidP="001D2E05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4056E2B7" w14:textId="77777777" w:rsidR="001A7A66" w:rsidRPr="003B1777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B217099" w14:textId="39B293B0" w:rsidR="001A7A66" w:rsidRPr="003B1777" w:rsidRDefault="001A7A66" w:rsidP="001D2E05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0CE97613" w14:textId="20A7C6E6" w:rsidR="001A7A66" w:rsidRPr="00C06513" w:rsidRDefault="001A7A66" w:rsidP="001A7A66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>Создание спецификации требований</w:t>
      </w:r>
      <w:r w:rsidR="00D275FC">
        <w:rPr>
          <w:rFonts w:eastAsia="Times New Roman"/>
          <w:sz w:val="32"/>
          <w:szCs w:val="32"/>
          <w:u w:val="single"/>
        </w:rPr>
        <w:t xml:space="preserve">. </w:t>
      </w:r>
      <w:r w:rsidR="00D275FC" w:rsidRPr="00D275FC">
        <w:rPr>
          <w:rFonts w:eastAsia="Times New Roman"/>
          <w:sz w:val="32"/>
          <w:szCs w:val="32"/>
          <w:u w:val="single"/>
        </w:rPr>
        <w:t>ГОСТ 34.602-89</w:t>
      </w:r>
    </w:p>
    <w:p w14:paraId="662EFD19" w14:textId="218DB301" w:rsidR="001A7A66" w:rsidRPr="001D560E" w:rsidRDefault="001A7A66" w:rsidP="001A7A6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33B08991" w14:textId="77777777" w:rsidR="001A7A66" w:rsidRPr="001D560E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169A3F38" w14:textId="77777777" w:rsidR="001A7A66" w:rsidRPr="001D560E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677FC05" w14:textId="77777777" w:rsidR="001A7A66" w:rsidRPr="001D560E" w:rsidRDefault="001A7A66" w:rsidP="001A7A66">
      <w:pPr>
        <w:ind w:left="-567"/>
        <w:jc w:val="center"/>
        <w:rPr>
          <w:rFonts w:eastAsia="Times New Roman"/>
          <w:sz w:val="24"/>
        </w:rPr>
      </w:pPr>
    </w:p>
    <w:p w14:paraId="340C19E5" w14:textId="77777777" w:rsidR="001A7A66" w:rsidRPr="001D560E" w:rsidRDefault="001A7A66" w:rsidP="001A7A6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4F4A2402" w14:textId="77777777" w:rsidR="001A7A66" w:rsidRPr="001D560E" w:rsidRDefault="001A7A66" w:rsidP="001A7A6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6A5434F2" w14:textId="77777777" w:rsidR="001A7A66" w:rsidRPr="001D560E" w:rsidRDefault="001A7A66" w:rsidP="001A7A66">
      <w:pPr>
        <w:ind w:left="-567"/>
        <w:rPr>
          <w:rFonts w:eastAsia="Times New Roman"/>
          <w:sz w:val="24"/>
        </w:rPr>
      </w:pPr>
    </w:p>
    <w:p w14:paraId="3B80080C" w14:textId="77777777" w:rsidR="001A7A66" w:rsidRPr="001D560E" w:rsidRDefault="001A7A66" w:rsidP="001A7A6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39C18FEC" w14:textId="58881514" w:rsidR="001A7A66" w:rsidRPr="003B1777" w:rsidRDefault="00EA1AF2" w:rsidP="001A7A66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>: _</w:t>
      </w:r>
      <w:r w:rsidR="001A7A66" w:rsidRPr="003B1777">
        <w:rPr>
          <w:rFonts w:eastAsia="Times New Roman"/>
          <w:sz w:val="24"/>
        </w:rPr>
        <w:t xml:space="preserve">___________________ / _________________________, ____________ / </w:t>
      </w:r>
      <w:r w:rsidR="001A7A66" w:rsidRPr="003B1777">
        <w:rPr>
          <w:rFonts w:eastAsia="Times New Roman"/>
          <w:sz w:val="24"/>
        </w:rPr>
        <w:tab/>
        <w:t xml:space="preserve">                   </w:t>
      </w:r>
      <w:r w:rsidR="001A7A66">
        <w:rPr>
          <w:rFonts w:eastAsia="Times New Roman"/>
          <w:sz w:val="24"/>
        </w:rPr>
        <w:t xml:space="preserve">   </w:t>
      </w:r>
      <w:r w:rsidR="001A7A66" w:rsidRPr="003B1777">
        <w:rPr>
          <w:rFonts w:eastAsia="Times New Roman"/>
          <w:sz w:val="24"/>
        </w:rPr>
        <w:t>   </w:t>
      </w:r>
      <w:r w:rsidR="007B76F5">
        <w:rPr>
          <w:rFonts w:eastAsia="Times New Roman"/>
          <w:sz w:val="24"/>
        </w:rPr>
        <w:t xml:space="preserve">            </w:t>
      </w:r>
      <w:r w:rsidR="001A7A66" w:rsidRPr="003B1777">
        <w:rPr>
          <w:rFonts w:eastAsia="Times New Roman"/>
          <w:sz w:val="24"/>
        </w:rPr>
        <w:t>  </w:t>
      </w:r>
      <w:r w:rsidR="001A7A66" w:rsidRPr="003B1777">
        <w:rPr>
          <w:rFonts w:eastAsia="Times New Roman"/>
          <w:i/>
          <w:iCs/>
          <w:sz w:val="24"/>
        </w:rPr>
        <w:t xml:space="preserve">подпись </w:t>
      </w:r>
      <w:r w:rsidR="001A7A66"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="001A7A66" w:rsidRPr="003B1777">
        <w:rPr>
          <w:rFonts w:eastAsia="Times New Roman"/>
          <w:i/>
          <w:iCs/>
          <w:sz w:val="24"/>
        </w:rPr>
        <w:tab/>
        <w:t>ФИО, уч. звание и степень</w:t>
      </w:r>
    </w:p>
    <w:p w14:paraId="51BB2939" w14:textId="77777777" w:rsidR="001A7A66" w:rsidRPr="003B1777" w:rsidRDefault="001A7A66" w:rsidP="001A7A66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14295D68" w14:textId="05C96F19" w:rsidR="001A7A66" w:rsidRPr="003B1777" w:rsidRDefault="00EA1AF2" w:rsidP="001A7A66">
      <w:pPr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Студент: </w:t>
      </w:r>
      <w:r>
        <w:rPr>
          <w:rFonts w:eastAsia="Times New Roman"/>
          <w:sz w:val="24"/>
        </w:rPr>
        <w:t xml:space="preserve">           </w:t>
      </w:r>
      <w:r w:rsidRPr="003B1777">
        <w:rPr>
          <w:rFonts w:eastAsia="Times New Roman"/>
          <w:sz w:val="24"/>
        </w:rPr>
        <w:t>______</w:t>
      </w:r>
      <w:r w:rsidR="001A7A66" w:rsidRPr="003B1777">
        <w:rPr>
          <w:rFonts w:eastAsia="Times New Roman"/>
          <w:sz w:val="24"/>
        </w:rPr>
        <w:t xml:space="preserve">_____________ / _________________________, ____________ / </w:t>
      </w:r>
    </w:p>
    <w:p w14:paraId="11F10F43" w14:textId="0F511FD5" w:rsidR="001A7A66" w:rsidRDefault="001A7A66" w:rsidP="001A7A66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</w:t>
      </w:r>
      <w:r>
        <w:rPr>
          <w:rFonts w:eastAsia="Times New Roman"/>
          <w:sz w:val="24"/>
        </w:rPr>
        <w:t xml:space="preserve">     </w:t>
      </w:r>
      <w:r w:rsidRPr="003B1777">
        <w:rPr>
          <w:rFonts w:eastAsia="Times New Roman"/>
          <w:sz w:val="24"/>
        </w:rPr>
        <w:t>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67E344D2" w14:textId="77777777" w:rsidR="001A7A66" w:rsidRDefault="001A7A66" w:rsidP="001A7A66">
      <w:pPr>
        <w:ind w:left="-567"/>
        <w:rPr>
          <w:rFonts w:eastAsia="Times New Roman"/>
          <w:i/>
          <w:iCs/>
          <w:sz w:val="24"/>
        </w:rPr>
      </w:pPr>
    </w:p>
    <w:p w14:paraId="269F9EC8" w14:textId="77777777" w:rsidR="001A7A66" w:rsidRPr="003B1777" w:rsidRDefault="001A7A66" w:rsidP="00AA09DC">
      <w:pPr>
        <w:ind w:firstLine="0"/>
        <w:rPr>
          <w:rFonts w:eastAsia="Times New Roman"/>
          <w:sz w:val="24"/>
        </w:rPr>
      </w:pPr>
    </w:p>
    <w:p w14:paraId="720285A9" w14:textId="77777777" w:rsidR="001A7A66" w:rsidRDefault="001A7A66" w:rsidP="001A7A66">
      <w:pPr>
        <w:rPr>
          <w:rFonts w:eastAsia="Times New Roman"/>
          <w:sz w:val="24"/>
        </w:rPr>
      </w:pPr>
    </w:p>
    <w:p w14:paraId="3F4BE445" w14:textId="77777777" w:rsidR="001A7A66" w:rsidRDefault="001A7A66" w:rsidP="00AA09DC">
      <w:pPr>
        <w:ind w:firstLine="0"/>
        <w:rPr>
          <w:rFonts w:eastAsia="Times New Roman"/>
          <w:sz w:val="24"/>
        </w:rPr>
      </w:pPr>
    </w:p>
    <w:p w14:paraId="5D80F971" w14:textId="77777777" w:rsidR="001A7A66" w:rsidRPr="003B1777" w:rsidRDefault="001A7A66" w:rsidP="001A7A66">
      <w:pPr>
        <w:rPr>
          <w:rFonts w:eastAsia="Times New Roman"/>
          <w:sz w:val="24"/>
        </w:rPr>
      </w:pPr>
    </w:p>
    <w:p w14:paraId="37EE3DBE" w14:textId="03A6C624" w:rsidR="00981818" w:rsidRDefault="001A7A66" w:rsidP="001A7A6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14:paraId="300C0402" w14:textId="77777777" w:rsidR="00981818" w:rsidRDefault="00981818">
      <w:pPr>
        <w:spacing w:line="240" w:lineRule="auto"/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sdt>
      <w:sdtPr>
        <w:id w:val="4652475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eastAsia="en-US"/>
        </w:rPr>
      </w:sdtEndPr>
      <w:sdtContent>
        <w:p w14:paraId="46875AF7" w14:textId="7CA53848" w:rsidR="00981818" w:rsidRDefault="00981818">
          <w:pPr>
            <w:pStyle w:val="af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981818">
            <w:rPr>
              <w:rFonts w:asciiTheme="minorHAnsi" w:hAnsiTheme="minorHAnsi" w:cstheme="minorHAnsi"/>
              <w:b/>
              <w:bCs/>
              <w:color w:val="000000" w:themeColor="text1"/>
            </w:rPr>
            <w:t>Оглавление</w:t>
          </w:r>
        </w:p>
        <w:p w14:paraId="696D1D69" w14:textId="77777777" w:rsidR="00981818" w:rsidRPr="00981818" w:rsidRDefault="00981818" w:rsidP="00981818">
          <w:pPr>
            <w:rPr>
              <w:lang w:eastAsia="ru-RU"/>
            </w:rPr>
          </w:pPr>
        </w:p>
        <w:p w14:paraId="245C48B0" w14:textId="113DEEE1" w:rsidR="00981818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8164" w:history="1">
            <w:r w:rsidRPr="0003413D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3EB7" w14:textId="7FF2BE1F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5" w:history="1">
            <w:r w:rsidRPr="0003413D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9D7E" w14:textId="7A5C0326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6" w:history="1">
            <w:r w:rsidRPr="0003413D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Наименование предприятия разработчика и заказчика системы и их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A84B" w14:textId="71F8E33B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7" w:history="1">
            <w:r w:rsidRPr="0003413D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FD98" w14:textId="4719CAE4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8" w:history="1">
            <w:r w:rsidRPr="0003413D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Порядок оформления и предъявления заказчику результатов работ по созданию системы (её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7A7A" w14:textId="0C1FDE2C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9" w:history="1">
            <w:r w:rsidRPr="0003413D">
              <w:rPr>
                <w:rStyle w:val="a4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4E06" w14:textId="7C8449A8" w:rsidR="00981818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0" w:history="1">
            <w:r w:rsidRPr="0003413D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FC65" w14:textId="060B8911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1" w:history="1">
            <w:r w:rsidRPr="0003413D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7BB7" w14:textId="2D994834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2" w:history="1">
            <w:r w:rsidRPr="0003413D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1131" w14:textId="2EECD15A" w:rsidR="00981818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3" w:history="1">
            <w:r w:rsidRPr="0003413D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6C6E" w14:textId="77F3449D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4" w:history="1">
            <w:r w:rsidRPr="0003413D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7375" w14:textId="6523B5B8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5" w:history="1">
            <w:r w:rsidRPr="0003413D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Существующее 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0B87" w14:textId="4A4EBB53" w:rsidR="00981818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6" w:history="1">
            <w:r w:rsidRPr="0003413D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DA1C" w14:textId="2EA87603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7" w:history="1">
            <w:r w:rsidRPr="0003413D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5A7B" w14:textId="6FA7CC8F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8" w:history="1">
            <w:r w:rsidRPr="0003413D">
              <w:rPr>
                <w:rStyle w:val="a4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19B1" w14:textId="50B1899B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9" w:history="1">
            <w:r w:rsidRPr="0003413D">
              <w:rPr>
                <w:rStyle w:val="a4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828D" w14:textId="76677BB5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0" w:history="1">
            <w:r w:rsidRPr="0003413D">
              <w:rPr>
                <w:rStyle w:val="a4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4099" w14:textId="0D8D5447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1" w:history="1">
            <w:r w:rsidRPr="0003413D">
              <w:rPr>
                <w:rStyle w:val="a4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2491" w14:textId="100F3C66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2" w:history="1">
            <w:r w:rsidRPr="0003413D">
              <w:rPr>
                <w:rStyle w:val="a4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B998" w14:textId="3A213BA7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3" w:history="1">
            <w:r w:rsidRPr="0003413D">
              <w:rPr>
                <w:rStyle w:val="a4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0423" w14:textId="471133AF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4" w:history="1">
            <w:r w:rsidRPr="0003413D">
              <w:rPr>
                <w:rStyle w:val="a4"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9FBC" w14:textId="53B86A1D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5" w:history="1">
            <w:r w:rsidRPr="0003413D">
              <w:rPr>
                <w:rStyle w:val="a4"/>
                <w:noProof/>
              </w:rPr>
              <w:t>4.1.8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D427" w14:textId="79BBEB8A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6" w:history="1">
            <w:r w:rsidRPr="0003413D">
              <w:rPr>
                <w:rStyle w:val="a4"/>
                <w:noProof/>
              </w:rPr>
              <w:t>4.1.9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 w:rsidRPr="009818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A261" w14:textId="19EFC81E" w:rsidR="00981818" w:rsidRDefault="00981818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7" w:history="1">
            <w:r w:rsidRPr="0003413D">
              <w:rPr>
                <w:rStyle w:val="a4"/>
                <w:noProof/>
              </w:rPr>
              <w:t>4.1.10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1E49" w14:textId="18F1CF37" w:rsidR="00981818" w:rsidRDefault="00981818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8" w:history="1">
            <w:r w:rsidRPr="0003413D">
              <w:rPr>
                <w:rStyle w:val="a4"/>
                <w:noProof/>
              </w:rPr>
              <w:t>4.1.11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8F17" w14:textId="1B3F81E4" w:rsidR="00981818" w:rsidRDefault="00981818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9" w:history="1">
            <w:r w:rsidRPr="0003413D">
              <w:rPr>
                <w:rStyle w:val="a4"/>
                <w:noProof/>
              </w:rPr>
              <w:t>4.1.12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4484" w14:textId="7AAD1D25" w:rsidR="00981818" w:rsidRDefault="00981818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0" w:history="1">
            <w:r w:rsidRPr="0003413D">
              <w:rPr>
                <w:rStyle w:val="a4"/>
                <w:noProof/>
              </w:rPr>
              <w:t>4.1.13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49A8" w14:textId="745A5560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1" w:history="1">
            <w:r w:rsidRPr="0003413D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735F" w14:textId="7ACA2BF0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2" w:history="1">
            <w:r w:rsidRPr="0003413D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C5FA" w14:textId="004C692E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3" w:history="1">
            <w:r w:rsidRPr="0003413D">
              <w:rPr>
                <w:rStyle w:val="a4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BFB8" w14:textId="55965400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4" w:history="1">
            <w:r w:rsidRPr="0003413D">
              <w:rPr>
                <w:rStyle w:val="a4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BCA7" w14:textId="319D8064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5" w:history="1">
            <w:r w:rsidRPr="0003413D">
              <w:rPr>
                <w:rStyle w:val="a4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1F19" w14:textId="50462D81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6" w:history="1">
            <w:r w:rsidRPr="0003413D">
              <w:rPr>
                <w:rStyle w:val="a4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C00D" w14:textId="281E34A0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7" w:history="1">
            <w:r w:rsidRPr="0003413D">
              <w:rPr>
                <w:rStyle w:val="a4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6E84" w14:textId="03D4B4E0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8" w:history="1">
            <w:r w:rsidRPr="0003413D">
              <w:rPr>
                <w:rStyle w:val="a4"/>
                <w:noProof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95D8" w14:textId="3197723F" w:rsidR="00981818" w:rsidRDefault="00981818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9" w:history="1">
            <w:r w:rsidRPr="0003413D">
              <w:rPr>
                <w:rStyle w:val="a4"/>
                <w:noProof/>
              </w:rPr>
              <w:t>4.3.7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5BC8" w14:textId="0B8CF50F" w:rsidR="00981818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0" w:history="1">
            <w:r w:rsidRPr="0003413D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D91B" w14:textId="1779015B" w:rsidR="00981818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1" w:history="1">
            <w:r w:rsidRPr="0003413D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A54B" w14:textId="60719237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2" w:history="1">
            <w:r w:rsidRPr="0003413D">
              <w:rPr>
                <w:rStyle w:val="a4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08D7" w14:textId="14323B95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3" w:history="1">
            <w:r w:rsidRPr="0003413D">
              <w:rPr>
                <w:rStyle w:val="a4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DB60" w14:textId="22FA945F" w:rsidR="00981818" w:rsidRDefault="00981818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4" w:history="1">
            <w:r w:rsidRPr="0003413D">
              <w:rPr>
                <w:rStyle w:val="a4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Статус приёмочной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BF5B" w14:textId="58BC3CF2" w:rsidR="00981818" w:rsidRDefault="0098181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5" w:history="1">
            <w:r w:rsidRPr="0003413D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3413D">
              <w:rPr>
                <w:rStyle w:val="a4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60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7F29" w14:textId="402F4140" w:rsidR="00981818" w:rsidRDefault="00981818" w:rsidP="0098181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C6256C0" w14:textId="4A6FA57B" w:rsidR="00981818" w:rsidRDefault="00981818" w:rsidP="001A7A66">
      <w:pPr>
        <w:spacing w:line="276" w:lineRule="auto"/>
        <w:ind w:right="120"/>
        <w:jc w:val="center"/>
        <w:rPr>
          <w:rFonts w:eastAsia="Times New Roman"/>
          <w:sz w:val="24"/>
        </w:rPr>
      </w:pPr>
    </w:p>
    <w:p w14:paraId="74B47815" w14:textId="12432B64" w:rsidR="001A7A66" w:rsidRPr="002B7805" w:rsidRDefault="00981818" w:rsidP="00981818">
      <w:pPr>
        <w:spacing w:line="240" w:lineRule="auto"/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14:paraId="32B39C82" w14:textId="55FFD471" w:rsidR="00430F37" w:rsidRDefault="001A7A66" w:rsidP="006E0DFB">
      <w:pPr>
        <w:pStyle w:val="1"/>
      </w:pPr>
      <w:bookmarkStart w:id="0" w:name="_Toc37548164"/>
      <w:r>
        <w:lastRenderedPageBreak/>
        <w:t xml:space="preserve">Общие </w:t>
      </w:r>
      <w:r w:rsidR="00D275FC">
        <w:t>сведения</w:t>
      </w:r>
      <w:bookmarkEnd w:id="0"/>
    </w:p>
    <w:p w14:paraId="66EE0F8C" w14:textId="0B3BEF17" w:rsidR="001D2E05" w:rsidRPr="001D2E05" w:rsidRDefault="001D2E05" w:rsidP="00AA09DC">
      <w:pPr>
        <w:pStyle w:val="2"/>
      </w:pPr>
      <w:r w:rsidRPr="001D2E05">
        <w:t xml:space="preserve"> </w:t>
      </w:r>
      <w:bookmarkStart w:id="1" w:name="_Toc37548165"/>
      <w:r w:rsidR="00AA4792" w:rsidRPr="00430F37">
        <w:t>Полное наименование системы и её условное обозначение</w:t>
      </w:r>
      <w:bookmarkEnd w:id="1"/>
    </w:p>
    <w:p w14:paraId="533CA29A" w14:textId="77777777" w:rsidR="001D2E05" w:rsidRDefault="006F16F5" w:rsidP="001D2E05">
      <w:pPr>
        <w:ind w:left="426"/>
      </w:pPr>
      <w:r>
        <w:t xml:space="preserve">Полное наименование: </w:t>
      </w:r>
    </w:p>
    <w:p w14:paraId="52472F40" w14:textId="5836E2FB" w:rsidR="00AA4792" w:rsidRDefault="006F16F5" w:rsidP="001D2E05">
      <w:pPr>
        <w:ind w:left="426"/>
      </w:pPr>
      <w:r>
        <w:t>А</w:t>
      </w:r>
      <w:r w:rsidR="00AA4792" w:rsidRPr="00430F37">
        <w:t xml:space="preserve">втоматизированная система заявок в отдел </w:t>
      </w:r>
      <w:r w:rsidR="00430F37" w:rsidRPr="00430F37">
        <w:t>Информационных технологий Главного управления МЧС России по Астраханской области</w:t>
      </w:r>
    </w:p>
    <w:p w14:paraId="6425F500" w14:textId="77777777" w:rsidR="001D2E05" w:rsidRDefault="001D2E05" w:rsidP="001D2E05">
      <w:pPr>
        <w:ind w:left="426"/>
      </w:pPr>
    </w:p>
    <w:p w14:paraId="66CEB31D" w14:textId="4CAEACBF" w:rsidR="001D2E05" w:rsidRPr="001D2E05" w:rsidRDefault="006F16F5" w:rsidP="001D2E05">
      <w:pPr>
        <w:ind w:left="426"/>
      </w:pPr>
      <w:r>
        <w:t>Краткое наименование:</w:t>
      </w:r>
    </w:p>
    <w:p w14:paraId="763DE435" w14:textId="22BA424B" w:rsidR="00430F37" w:rsidRPr="001D2E05" w:rsidRDefault="006F16F5" w:rsidP="001D2E05">
      <w:pPr>
        <w:ind w:left="426"/>
      </w:pPr>
      <w:r>
        <w:t xml:space="preserve"> </w:t>
      </w:r>
      <w:r w:rsidRPr="00430F37">
        <w:t xml:space="preserve">«Система заявок в </w:t>
      </w:r>
      <w:r w:rsidRPr="00430F37">
        <w:rPr>
          <w:lang w:val="en-US"/>
        </w:rPr>
        <w:t>IT</w:t>
      </w:r>
      <w:r w:rsidRPr="00430F37">
        <w:t>-отдел»</w:t>
      </w:r>
    </w:p>
    <w:p w14:paraId="57A22E78" w14:textId="77777777" w:rsidR="006F16F5" w:rsidRPr="00430F37" w:rsidRDefault="006F16F5" w:rsidP="00430F37">
      <w:pPr>
        <w:ind w:left="1140"/>
      </w:pPr>
    </w:p>
    <w:p w14:paraId="01CA7E8E" w14:textId="4E075B07" w:rsidR="00AA4792" w:rsidRDefault="001D2E05" w:rsidP="00AA09DC">
      <w:pPr>
        <w:pStyle w:val="2"/>
      </w:pPr>
      <w:r w:rsidRPr="001D2E05">
        <w:t xml:space="preserve"> </w:t>
      </w:r>
      <w:bookmarkStart w:id="2" w:name="_Toc37548166"/>
      <w:r w:rsidR="00430F37" w:rsidRPr="00430F37">
        <w:t>Н</w:t>
      </w:r>
      <w:r w:rsidR="00AA4792" w:rsidRPr="00430F37">
        <w:t>аименование предприяти</w:t>
      </w:r>
      <w:r w:rsidR="005B310C">
        <w:t xml:space="preserve">я </w:t>
      </w:r>
      <w:r w:rsidR="00AA4792" w:rsidRPr="00430F37">
        <w:t>разработчика и заказчика системы и их реквизиты</w:t>
      </w:r>
      <w:bookmarkEnd w:id="2"/>
    </w:p>
    <w:p w14:paraId="2AA4ACE2" w14:textId="08746BA3" w:rsidR="005B310C" w:rsidRDefault="006F16F5" w:rsidP="005B310C">
      <w:pPr>
        <w:pStyle w:val="a3"/>
        <w:ind w:left="426"/>
      </w:pPr>
      <w:r>
        <w:t>Разработчик системы</w:t>
      </w:r>
      <w:r w:rsidR="005B310C">
        <w:t xml:space="preserve">: </w:t>
      </w:r>
    </w:p>
    <w:p w14:paraId="6B0D1357" w14:textId="64E176B9" w:rsidR="005B310C" w:rsidRDefault="005B310C" w:rsidP="00AA09DC">
      <w:pPr>
        <w:pStyle w:val="a3"/>
        <w:ind w:left="709"/>
      </w:pPr>
      <w:r>
        <w:t>Глазков Никита Олегович,</w:t>
      </w:r>
    </w:p>
    <w:p w14:paraId="389480B5" w14:textId="5B36C0F0" w:rsidR="005B310C" w:rsidRDefault="005B310C" w:rsidP="00AA09DC">
      <w:pPr>
        <w:pStyle w:val="a3"/>
        <w:ind w:left="709"/>
        <w:rPr>
          <w:lang w:val="en-US"/>
        </w:rPr>
      </w:pPr>
      <w:r>
        <w:t>веб-программист «</w:t>
      </w:r>
      <w:r>
        <w:rPr>
          <w:lang w:val="en-US"/>
        </w:rPr>
        <w:t>PolyWeb.Agency</w:t>
      </w:r>
      <w:r>
        <w:t>»</w:t>
      </w:r>
      <w:r>
        <w:rPr>
          <w:lang w:val="en-US"/>
        </w:rPr>
        <w:t>,</w:t>
      </w:r>
    </w:p>
    <w:p w14:paraId="5E949D03" w14:textId="1F7F2794" w:rsidR="005B1D99" w:rsidRPr="005B1D99" w:rsidRDefault="005B1D99" w:rsidP="00AA09DC">
      <w:pPr>
        <w:pStyle w:val="a3"/>
        <w:ind w:left="709"/>
      </w:pPr>
      <w:r>
        <w:t xml:space="preserve">г. Москва, улица Большая Семёновская, 38, </w:t>
      </w:r>
    </w:p>
    <w:p w14:paraId="12D40947" w14:textId="6814853F" w:rsidR="005B310C" w:rsidRPr="005B1D99" w:rsidRDefault="005B310C" w:rsidP="00AA09DC">
      <w:pPr>
        <w:pStyle w:val="a3"/>
        <w:ind w:left="709"/>
      </w:pPr>
      <w:hyperlink r:id="rId8" w:history="1">
        <w:r w:rsidRPr="00A67DA3">
          <w:rPr>
            <w:rStyle w:val="a4"/>
            <w:lang w:val="en-US"/>
          </w:rPr>
          <w:t>polyweb</w:t>
        </w:r>
        <w:r w:rsidRPr="005B1D99">
          <w:rPr>
            <w:rStyle w:val="a4"/>
          </w:rPr>
          <w:t>.</w:t>
        </w:r>
        <w:r w:rsidRPr="00A67DA3">
          <w:rPr>
            <w:rStyle w:val="a4"/>
            <w:lang w:val="en-US"/>
          </w:rPr>
          <w:t>agency</w:t>
        </w:r>
        <w:r w:rsidRPr="005B1D99">
          <w:rPr>
            <w:rStyle w:val="a4"/>
          </w:rPr>
          <w:t>@</w:t>
        </w:r>
        <w:r w:rsidRPr="00A67DA3">
          <w:rPr>
            <w:rStyle w:val="a4"/>
            <w:lang w:val="en-US"/>
          </w:rPr>
          <w:t>yandex</w:t>
        </w:r>
        <w:r w:rsidRPr="005B1D99">
          <w:rPr>
            <w:rStyle w:val="a4"/>
          </w:rPr>
          <w:t>.</w:t>
        </w:r>
        <w:r w:rsidRPr="00A67DA3">
          <w:rPr>
            <w:rStyle w:val="a4"/>
            <w:lang w:val="en-US"/>
          </w:rPr>
          <w:t>ru</w:t>
        </w:r>
      </w:hyperlink>
    </w:p>
    <w:p w14:paraId="7648A64A" w14:textId="58458C07" w:rsidR="005B310C" w:rsidRPr="005B1D99" w:rsidRDefault="005B310C" w:rsidP="005B310C">
      <w:pPr>
        <w:pStyle w:val="a3"/>
        <w:ind w:left="426"/>
      </w:pPr>
    </w:p>
    <w:p w14:paraId="7F19C72D" w14:textId="202691B7" w:rsidR="005B310C" w:rsidRDefault="005B310C" w:rsidP="005B310C">
      <w:pPr>
        <w:pStyle w:val="a3"/>
        <w:ind w:left="426"/>
      </w:pPr>
      <w:r>
        <w:t>Заказчик</w:t>
      </w:r>
      <w:r w:rsidR="006F16F5">
        <w:t xml:space="preserve"> системы</w:t>
      </w:r>
      <w:r>
        <w:t>:</w:t>
      </w:r>
    </w:p>
    <w:p w14:paraId="4E73A74D" w14:textId="362CFBEF" w:rsidR="005B310C" w:rsidRDefault="005B310C" w:rsidP="005B310C">
      <w:pPr>
        <w:pStyle w:val="a3"/>
        <w:ind w:left="426"/>
      </w:pPr>
      <w:r>
        <w:tab/>
        <w:t>Болдырев Иван Валерьевич,</w:t>
      </w:r>
    </w:p>
    <w:p w14:paraId="76C9D5FD" w14:textId="504128EB" w:rsidR="005B310C" w:rsidRDefault="005B310C" w:rsidP="005B310C">
      <w:pPr>
        <w:pStyle w:val="a3"/>
        <w:ind w:left="426"/>
      </w:pPr>
      <w:r>
        <w:tab/>
        <w:t>полковник внутренней службы,</w:t>
      </w:r>
    </w:p>
    <w:p w14:paraId="6ECBB169" w14:textId="6B492BD3" w:rsidR="005B310C" w:rsidRDefault="005B310C" w:rsidP="005B310C">
      <w:pPr>
        <w:pStyle w:val="a3"/>
        <w:ind w:left="426"/>
      </w:pPr>
      <w:r>
        <w:tab/>
        <w:t>Начальник Управления информационных технологий и связи</w:t>
      </w:r>
      <w:r w:rsidR="005B1D99">
        <w:t>,</w:t>
      </w:r>
    </w:p>
    <w:p w14:paraId="7123414C" w14:textId="3FA5EB0A" w:rsidR="005B1D99" w:rsidRPr="005B310C" w:rsidRDefault="005B1D99" w:rsidP="005B310C">
      <w:pPr>
        <w:pStyle w:val="a3"/>
        <w:ind w:left="426"/>
      </w:pPr>
      <w:r>
        <w:tab/>
        <w:t>г. Астрахань, улица Волжская, 22</w:t>
      </w:r>
    </w:p>
    <w:p w14:paraId="735C7C58" w14:textId="77777777" w:rsidR="005B310C" w:rsidRPr="005B1D99" w:rsidRDefault="005B310C" w:rsidP="005B1D99"/>
    <w:p w14:paraId="561E234F" w14:textId="7AAC94ED" w:rsidR="000B211D" w:rsidRDefault="001D2E05" w:rsidP="00AA09DC">
      <w:pPr>
        <w:pStyle w:val="2"/>
      </w:pPr>
      <w:r w:rsidRPr="001D2E05">
        <w:t xml:space="preserve"> </w:t>
      </w:r>
      <w:bookmarkStart w:id="3" w:name="_Toc37548167"/>
      <w:r w:rsidR="005B1D99" w:rsidRPr="005B1D99">
        <w:t>П</w:t>
      </w:r>
      <w:r w:rsidR="00AA4792" w:rsidRPr="005B1D99">
        <w:t>лановые сроки начала и окончания работы по созданию системы</w:t>
      </w:r>
      <w:bookmarkEnd w:id="3"/>
    </w:p>
    <w:p w14:paraId="68F17E6D" w14:textId="17C54CE9" w:rsidR="00655C2C" w:rsidRDefault="006F16F5" w:rsidP="001D2E05">
      <w:pPr>
        <w:pStyle w:val="a3"/>
        <w:ind w:left="709"/>
      </w:pPr>
      <w:r w:rsidRPr="006F16F5">
        <w:t>Плановый срок начала работ по созданию</w:t>
      </w:r>
      <w:r w:rsidR="00655C2C">
        <w:t xml:space="preserve"> </w:t>
      </w:r>
      <w:r w:rsidRPr="00430F37">
        <w:t>«Систем</w:t>
      </w:r>
      <w:r>
        <w:t xml:space="preserve">ы </w:t>
      </w:r>
      <w:r w:rsidRPr="00430F37">
        <w:t xml:space="preserve">заявок в </w:t>
      </w:r>
      <w:r w:rsidRPr="00430F37">
        <w:rPr>
          <w:lang w:val="en-US"/>
        </w:rPr>
        <w:t>IT</w:t>
      </w:r>
      <w:r w:rsidRPr="00430F37">
        <w:t>-отдел»</w:t>
      </w:r>
      <w:r>
        <w:t xml:space="preserve"> </w:t>
      </w:r>
      <w:r w:rsidR="00655C2C">
        <w:t>– 20.02.2020</w:t>
      </w:r>
    </w:p>
    <w:p w14:paraId="282E499A" w14:textId="462E3028" w:rsidR="00356DD6" w:rsidRPr="005B1D99" w:rsidRDefault="006F16F5" w:rsidP="001D2E05">
      <w:pPr>
        <w:pStyle w:val="a3"/>
        <w:ind w:left="709"/>
      </w:pPr>
      <w:r w:rsidRPr="006F16F5">
        <w:lastRenderedPageBreak/>
        <w:t>Плановый срок окончания работ по созданию</w:t>
      </w:r>
      <w:r>
        <w:t xml:space="preserve"> </w:t>
      </w:r>
      <w:r w:rsidRPr="00430F37">
        <w:t>«Систем</w:t>
      </w:r>
      <w:r>
        <w:t xml:space="preserve">ы </w:t>
      </w:r>
      <w:r w:rsidRPr="00430F37">
        <w:t xml:space="preserve">заявок в </w:t>
      </w:r>
      <w:r w:rsidRPr="00430F37">
        <w:rPr>
          <w:lang w:val="en-US"/>
        </w:rPr>
        <w:t>IT</w:t>
      </w:r>
      <w:r w:rsidRPr="00430F37">
        <w:t>-отдел»</w:t>
      </w:r>
      <w:r w:rsidR="00356DD6">
        <w:t xml:space="preserve"> – 14.06.2020</w:t>
      </w:r>
    </w:p>
    <w:p w14:paraId="172E5C65" w14:textId="0F7AD111" w:rsidR="00AA4792" w:rsidRPr="00AA4792" w:rsidRDefault="00AA4792" w:rsidP="00AA4792">
      <w:pPr>
        <w:pStyle w:val="a3"/>
        <w:rPr>
          <w:color w:val="A6A6A6" w:themeColor="background1" w:themeShade="A6"/>
        </w:rPr>
      </w:pPr>
    </w:p>
    <w:p w14:paraId="27781C32" w14:textId="76CA9689" w:rsidR="000B211D" w:rsidRDefault="00AA09DC" w:rsidP="00AA09DC">
      <w:pPr>
        <w:pStyle w:val="2"/>
      </w:pPr>
      <w:r w:rsidRPr="00AA09DC">
        <w:t xml:space="preserve"> </w:t>
      </w:r>
      <w:bookmarkStart w:id="4" w:name="_Toc37548168"/>
      <w:r w:rsidR="000B211D" w:rsidRPr="000B211D">
        <w:t>П</w:t>
      </w:r>
      <w:r w:rsidR="00AA4792" w:rsidRPr="000B211D">
        <w:t>орядок оформления и предъявления заказчику результатов работ по созданию системы (е</w:t>
      </w:r>
      <w:r w:rsidR="000B211D">
        <w:t>ё</w:t>
      </w:r>
      <w:r w:rsidR="00AA4792" w:rsidRPr="000B211D">
        <w:t xml:space="preserve">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4"/>
    </w:p>
    <w:p w14:paraId="36663259" w14:textId="76C165C9" w:rsidR="00E84474" w:rsidRDefault="00E84474" w:rsidP="00A93544">
      <w:pPr>
        <w:ind w:left="1134"/>
      </w:pPr>
      <w:r w:rsidRPr="00EA1AF2">
        <w:t>Система переда</w:t>
      </w:r>
      <w:r>
        <w:t>ё</w:t>
      </w:r>
      <w:r w:rsidRPr="00EA1AF2">
        <w:t xml:space="preserve">тся в виде функционирующего комплекса на базе средств вычислительной техники Заказчика и Исполнителя в сроки, </w:t>
      </w:r>
      <w:r>
        <w:t xml:space="preserve">представленные ниже. </w:t>
      </w:r>
      <w:r w:rsidRPr="00EA1AF2">
        <w:t>При</w:t>
      </w:r>
      <w:r>
        <w:t>ё</w:t>
      </w:r>
      <w:r w:rsidRPr="00EA1AF2">
        <w:t>мка системы осуществляется комиссией в составе уполномоченных представителей Заказчика и Исполнителя.</w:t>
      </w:r>
    </w:p>
    <w:p w14:paraId="746ACC8C" w14:textId="77777777" w:rsidR="00A93544" w:rsidRDefault="00A93544" w:rsidP="00A93544">
      <w:pPr>
        <w:ind w:left="1134"/>
      </w:pP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958"/>
        <w:gridCol w:w="3962"/>
      </w:tblGrid>
      <w:tr w:rsidR="00E84474" w14:paraId="01F10C14" w14:textId="77777777" w:rsidTr="00AA09DC">
        <w:tc>
          <w:tcPr>
            <w:tcW w:w="3958" w:type="dxa"/>
            <w:vAlign w:val="center"/>
          </w:tcPr>
          <w:p w14:paraId="5F05D33B" w14:textId="77777777" w:rsidR="00E84474" w:rsidRPr="00513224" w:rsidRDefault="00E84474" w:rsidP="00A93544">
            <w:pPr>
              <w:pStyle w:val="a3"/>
              <w:ind w:left="0" w:firstLine="0"/>
              <w:jc w:val="center"/>
              <w:rPr>
                <w:b/>
                <w:bCs/>
              </w:rPr>
            </w:pPr>
            <w:r w:rsidRPr="00513224">
              <w:rPr>
                <w:b/>
                <w:bCs/>
              </w:rPr>
              <w:t>Веха проекта</w:t>
            </w:r>
          </w:p>
        </w:tc>
        <w:tc>
          <w:tcPr>
            <w:tcW w:w="3962" w:type="dxa"/>
            <w:vAlign w:val="center"/>
          </w:tcPr>
          <w:p w14:paraId="7D8567EE" w14:textId="77777777" w:rsidR="00E84474" w:rsidRPr="00513224" w:rsidRDefault="00E84474" w:rsidP="00A93544">
            <w:pPr>
              <w:pStyle w:val="a3"/>
              <w:ind w:left="0" w:firstLine="0"/>
              <w:jc w:val="center"/>
              <w:rPr>
                <w:b/>
                <w:bCs/>
              </w:rPr>
            </w:pPr>
            <w:r w:rsidRPr="00513224">
              <w:rPr>
                <w:b/>
                <w:bCs/>
              </w:rPr>
              <w:t>Дата окончания работ</w:t>
            </w:r>
          </w:p>
        </w:tc>
      </w:tr>
      <w:tr w:rsidR="00E84474" w14:paraId="540BDEDC" w14:textId="77777777" w:rsidTr="00AA09DC">
        <w:tc>
          <w:tcPr>
            <w:tcW w:w="3958" w:type="dxa"/>
            <w:vAlign w:val="center"/>
          </w:tcPr>
          <w:p w14:paraId="1768FD10" w14:textId="77777777" w:rsidR="00E84474" w:rsidRDefault="00E84474" w:rsidP="00A93544">
            <w:pPr>
              <w:pStyle w:val="a3"/>
              <w:spacing w:line="276" w:lineRule="auto"/>
              <w:ind w:left="0" w:firstLine="0"/>
              <w:jc w:val="center"/>
            </w:pPr>
            <w:r>
              <w:t>Проектирование макета интерфейса</w:t>
            </w:r>
          </w:p>
        </w:tc>
        <w:tc>
          <w:tcPr>
            <w:tcW w:w="3962" w:type="dxa"/>
            <w:vAlign w:val="center"/>
          </w:tcPr>
          <w:p w14:paraId="31C0FF38" w14:textId="77777777" w:rsidR="00E84474" w:rsidRDefault="00E84474" w:rsidP="00A93544">
            <w:pPr>
              <w:pStyle w:val="a3"/>
              <w:ind w:left="0" w:firstLine="0"/>
              <w:jc w:val="center"/>
            </w:pPr>
            <w:r>
              <w:t>01.03.2020</w:t>
            </w:r>
          </w:p>
        </w:tc>
      </w:tr>
      <w:tr w:rsidR="00E84474" w14:paraId="29D4A33C" w14:textId="77777777" w:rsidTr="00AA09DC">
        <w:tc>
          <w:tcPr>
            <w:tcW w:w="3958" w:type="dxa"/>
            <w:vAlign w:val="center"/>
          </w:tcPr>
          <w:p w14:paraId="66717DC1" w14:textId="77777777" w:rsidR="00E84474" w:rsidRDefault="00E84474" w:rsidP="00A93544">
            <w:pPr>
              <w:pStyle w:val="a3"/>
              <w:spacing w:line="276" w:lineRule="auto"/>
              <w:ind w:left="0" w:firstLine="0"/>
              <w:jc w:val="center"/>
            </w:pPr>
            <w:r>
              <w:t>Разработка документации</w:t>
            </w:r>
          </w:p>
        </w:tc>
        <w:tc>
          <w:tcPr>
            <w:tcW w:w="3962" w:type="dxa"/>
            <w:vAlign w:val="center"/>
          </w:tcPr>
          <w:p w14:paraId="2AF23B2B" w14:textId="77777777" w:rsidR="00E84474" w:rsidRDefault="00E84474" w:rsidP="00A93544">
            <w:pPr>
              <w:pStyle w:val="a3"/>
              <w:ind w:left="0" w:firstLine="0"/>
              <w:jc w:val="center"/>
            </w:pPr>
            <w:r>
              <w:t>29.03.2020</w:t>
            </w:r>
          </w:p>
        </w:tc>
      </w:tr>
      <w:tr w:rsidR="00E84474" w14:paraId="11D9F10D" w14:textId="77777777" w:rsidTr="00AA09DC">
        <w:tc>
          <w:tcPr>
            <w:tcW w:w="3958" w:type="dxa"/>
            <w:vAlign w:val="center"/>
          </w:tcPr>
          <w:p w14:paraId="5D86FAA1" w14:textId="77777777" w:rsidR="00E84474" w:rsidRDefault="00E84474" w:rsidP="00A93544">
            <w:pPr>
              <w:pStyle w:val="a3"/>
              <w:spacing w:line="276" w:lineRule="auto"/>
              <w:ind w:left="0" w:firstLine="0"/>
              <w:jc w:val="center"/>
            </w:pPr>
            <w:r>
              <w:t xml:space="preserve">Представление </w:t>
            </w:r>
            <w:r>
              <w:rPr>
                <w:lang w:val="en-US"/>
              </w:rPr>
              <w:t>MVP</w:t>
            </w:r>
          </w:p>
        </w:tc>
        <w:tc>
          <w:tcPr>
            <w:tcW w:w="3962" w:type="dxa"/>
            <w:vAlign w:val="center"/>
          </w:tcPr>
          <w:p w14:paraId="1E49D76B" w14:textId="77777777" w:rsidR="00E84474" w:rsidRDefault="00E84474" w:rsidP="00A93544">
            <w:pPr>
              <w:pStyle w:val="a3"/>
              <w:ind w:left="0" w:firstLine="0"/>
              <w:jc w:val="center"/>
            </w:pPr>
            <w:r>
              <w:t>03.05.2020</w:t>
            </w:r>
          </w:p>
        </w:tc>
      </w:tr>
      <w:tr w:rsidR="00E84474" w14:paraId="75466DE2" w14:textId="77777777" w:rsidTr="00AA09DC">
        <w:tc>
          <w:tcPr>
            <w:tcW w:w="3958" w:type="dxa"/>
            <w:vAlign w:val="center"/>
          </w:tcPr>
          <w:p w14:paraId="710136A4" w14:textId="77777777" w:rsidR="00E84474" w:rsidRDefault="00E84474" w:rsidP="00A93544">
            <w:pPr>
              <w:pStyle w:val="a3"/>
              <w:spacing w:line="276" w:lineRule="auto"/>
              <w:ind w:left="0" w:firstLine="0"/>
              <w:jc w:val="center"/>
            </w:pPr>
            <w:r>
              <w:t>Представление полного продукта (в соответствии с требованиями)</w:t>
            </w:r>
          </w:p>
        </w:tc>
        <w:tc>
          <w:tcPr>
            <w:tcW w:w="3962" w:type="dxa"/>
            <w:vAlign w:val="center"/>
          </w:tcPr>
          <w:p w14:paraId="569A3740" w14:textId="77777777" w:rsidR="00E84474" w:rsidRDefault="00E84474" w:rsidP="00A93544">
            <w:pPr>
              <w:pStyle w:val="a3"/>
              <w:ind w:left="0" w:firstLine="0"/>
              <w:jc w:val="center"/>
            </w:pPr>
            <w:r>
              <w:t>24.05.2020</w:t>
            </w:r>
          </w:p>
        </w:tc>
      </w:tr>
      <w:tr w:rsidR="00E84474" w14:paraId="1F2194A9" w14:textId="77777777" w:rsidTr="00AA09DC">
        <w:tc>
          <w:tcPr>
            <w:tcW w:w="3958" w:type="dxa"/>
            <w:vAlign w:val="center"/>
          </w:tcPr>
          <w:p w14:paraId="29F27CED" w14:textId="77777777" w:rsidR="00E84474" w:rsidRDefault="00E84474" w:rsidP="00A93544">
            <w:pPr>
              <w:pStyle w:val="a3"/>
              <w:spacing w:line="276" w:lineRule="auto"/>
              <w:ind w:left="0" w:firstLine="0"/>
              <w:jc w:val="center"/>
            </w:pPr>
            <w:r>
              <w:t>Развёртывание системы на сервере заказчика</w:t>
            </w:r>
          </w:p>
        </w:tc>
        <w:tc>
          <w:tcPr>
            <w:tcW w:w="3962" w:type="dxa"/>
            <w:vAlign w:val="center"/>
          </w:tcPr>
          <w:p w14:paraId="56AF5375" w14:textId="77777777" w:rsidR="00E84474" w:rsidRDefault="00E84474" w:rsidP="00A93544">
            <w:pPr>
              <w:pStyle w:val="a3"/>
              <w:ind w:left="0" w:firstLine="0"/>
              <w:jc w:val="center"/>
            </w:pPr>
            <w:r>
              <w:t>07.06.2020</w:t>
            </w:r>
          </w:p>
        </w:tc>
      </w:tr>
      <w:tr w:rsidR="00E84474" w14:paraId="6AACF8EF" w14:textId="77777777" w:rsidTr="00AA09DC">
        <w:tc>
          <w:tcPr>
            <w:tcW w:w="3958" w:type="dxa"/>
            <w:vAlign w:val="center"/>
          </w:tcPr>
          <w:p w14:paraId="6650D31C" w14:textId="77777777" w:rsidR="00E84474" w:rsidRDefault="00E84474" w:rsidP="00A93544">
            <w:pPr>
              <w:pStyle w:val="a3"/>
              <w:spacing w:line="276" w:lineRule="auto"/>
              <w:ind w:left="0" w:firstLine="0"/>
              <w:jc w:val="center"/>
            </w:pPr>
            <w:r>
              <w:t>Инструктаж сотрудников и внедрение</w:t>
            </w:r>
          </w:p>
        </w:tc>
        <w:tc>
          <w:tcPr>
            <w:tcW w:w="3962" w:type="dxa"/>
            <w:vAlign w:val="center"/>
          </w:tcPr>
          <w:p w14:paraId="45BFD075" w14:textId="77777777" w:rsidR="00E84474" w:rsidRDefault="00E84474" w:rsidP="00A93544">
            <w:pPr>
              <w:ind w:firstLine="0"/>
              <w:jc w:val="center"/>
            </w:pPr>
            <w:r>
              <w:t>14.06.2020</w:t>
            </w:r>
          </w:p>
        </w:tc>
      </w:tr>
    </w:tbl>
    <w:p w14:paraId="0CA4E941" w14:textId="77777777" w:rsidR="00E84474" w:rsidRDefault="00E84474" w:rsidP="00E84474">
      <w:pPr>
        <w:pStyle w:val="a3"/>
        <w:ind w:left="1140"/>
      </w:pPr>
    </w:p>
    <w:p w14:paraId="3CCFE68D" w14:textId="7D133871" w:rsidR="00E84474" w:rsidRDefault="00A93544" w:rsidP="00A93544">
      <w:pPr>
        <w:pStyle w:val="2"/>
      </w:pPr>
      <w:r w:rsidRPr="00A93544">
        <w:lastRenderedPageBreak/>
        <w:t xml:space="preserve"> </w:t>
      </w:r>
      <w:bookmarkStart w:id="5" w:name="_Toc37548169"/>
      <w:r w:rsidR="00E84474" w:rsidRPr="00E84474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744CBB63" w14:textId="2DB17F08" w:rsidR="005E5C5E" w:rsidRDefault="00E84474" w:rsidP="00A93544">
      <w:pPr>
        <w:pStyle w:val="a3"/>
        <w:ind w:left="426"/>
      </w:pPr>
      <w:r w:rsidRPr="00E84474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051AF65" w14:textId="55EC456F" w:rsidR="00E84474" w:rsidRDefault="00E84474" w:rsidP="00A93544">
      <w:pPr>
        <w:pStyle w:val="a3"/>
        <w:ind w:left="426"/>
      </w:pPr>
      <w:r>
        <w:t xml:space="preserve">- </w:t>
      </w:r>
      <w:r w:rsidRPr="00E84474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14:paraId="53D6741B" w14:textId="484C73A1" w:rsidR="00AA4792" w:rsidRPr="00E84474" w:rsidRDefault="00AA4792" w:rsidP="00E84474">
      <w:pPr>
        <w:rPr>
          <w:color w:val="A6A6A6" w:themeColor="background1" w:themeShade="A6"/>
        </w:rPr>
      </w:pPr>
    </w:p>
    <w:p w14:paraId="09FEF30E" w14:textId="425CF4F2" w:rsidR="00D275FC" w:rsidRDefault="00D275FC" w:rsidP="006E0DFB">
      <w:pPr>
        <w:pStyle w:val="1"/>
      </w:pPr>
      <w:bookmarkStart w:id="6" w:name="_Toc37548170"/>
      <w:r>
        <w:t>Назначение и цели создания системы</w:t>
      </w:r>
      <w:bookmarkEnd w:id="6"/>
    </w:p>
    <w:p w14:paraId="3BF212DF" w14:textId="6E68D1EB" w:rsidR="0025291B" w:rsidRPr="00F848AF" w:rsidRDefault="00A93544" w:rsidP="00A93544">
      <w:pPr>
        <w:pStyle w:val="2"/>
      </w:pPr>
      <w:r>
        <w:rPr>
          <w:lang w:val="en-US"/>
        </w:rPr>
        <w:t xml:space="preserve"> </w:t>
      </w:r>
      <w:bookmarkStart w:id="7" w:name="_Toc37548171"/>
      <w:r w:rsidR="0025291B" w:rsidRPr="00F848AF">
        <w:t>Назначение системы</w:t>
      </w:r>
      <w:bookmarkEnd w:id="7"/>
    </w:p>
    <w:p w14:paraId="16186638" w14:textId="136884CB" w:rsidR="0025291B" w:rsidRDefault="00B571B0" w:rsidP="00A93544">
      <w:pPr>
        <w:pStyle w:val="a3"/>
        <w:ind w:left="567"/>
      </w:pPr>
      <w:r w:rsidRPr="00F848AF">
        <w:t>Система автоматизирует процесс подачи, обработки и управления заявками на техническое обслуживание в отдел Информационных технологий ГУ МЧС по Астраханской области</w:t>
      </w:r>
      <w:r w:rsidR="00F848AF">
        <w:t>, в части исполнения следующих процессов:</w:t>
      </w:r>
    </w:p>
    <w:p w14:paraId="2F19C1EA" w14:textId="498AB93E" w:rsidR="00F16709" w:rsidRPr="002D026E" w:rsidRDefault="00F16709" w:rsidP="00A93544">
      <w:pPr>
        <w:pStyle w:val="a3"/>
        <w:ind w:left="567"/>
      </w:pPr>
      <w:r>
        <w:t>- сохранение и редактирование заявок</w:t>
      </w:r>
      <w:r w:rsidR="002D026E" w:rsidRPr="002D026E">
        <w:t>;</w:t>
      </w:r>
    </w:p>
    <w:p w14:paraId="261943EC" w14:textId="2933ECBF" w:rsidR="00F848AF" w:rsidRPr="002D026E" w:rsidRDefault="00F848AF" w:rsidP="00A93544">
      <w:pPr>
        <w:pStyle w:val="a3"/>
        <w:ind w:left="567"/>
      </w:pPr>
      <w:r>
        <w:t>- распределение заявок среди работников</w:t>
      </w:r>
      <w:r w:rsidR="002D026E" w:rsidRPr="002D026E">
        <w:t>;</w:t>
      </w:r>
    </w:p>
    <w:p w14:paraId="2D6B546C" w14:textId="6222DA80" w:rsidR="00F848AF" w:rsidRPr="002D026E" w:rsidRDefault="00F848AF" w:rsidP="00A93544">
      <w:pPr>
        <w:pStyle w:val="a3"/>
        <w:ind w:left="567"/>
      </w:pPr>
      <w:r>
        <w:t xml:space="preserve">- </w:t>
      </w:r>
      <w:r w:rsidR="00F16709">
        <w:t>закрепление за отделом устройств</w:t>
      </w:r>
      <w:r w:rsidR="002D026E" w:rsidRPr="002D026E">
        <w:t>;</w:t>
      </w:r>
    </w:p>
    <w:p w14:paraId="5FDABB2C" w14:textId="6E255CA7" w:rsidR="00F16709" w:rsidRPr="002D026E" w:rsidRDefault="00F16709" w:rsidP="00A93544">
      <w:pPr>
        <w:pStyle w:val="a3"/>
        <w:ind w:left="567"/>
      </w:pPr>
      <w:r>
        <w:t>- администрирование учётных записей пользователей</w:t>
      </w:r>
      <w:r w:rsidR="002D026E" w:rsidRPr="002D026E">
        <w:t>;</w:t>
      </w:r>
    </w:p>
    <w:p w14:paraId="1B4E64A5" w14:textId="2A60720C" w:rsidR="00F16709" w:rsidRPr="002D026E" w:rsidRDefault="00F16709" w:rsidP="00A93544">
      <w:pPr>
        <w:pStyle w:val="a3"/>
        <w:ind w:left="567"/>
      </w:pPr>
      <w:r w:rsidRPr="00F16709">
        <w:t>- ведение архивов без ограничения сроков давности</w:t>
      </w:r>
      <w:r w:rsidR="002D026E" w:rsidRPr="002D026E">
        <w:t>;</w:t>
      </w:r>
    </w:p>
    <w:p w14:paraId="69D535A7" w14:textId="448A39F0" w:rsidR="0025291B" w:rsidRDefault="00F16709" w:rsidP="00A93544">
      <w:pPr>
        <w:pStyle w:val="a3"/>
        <w:ind w:left="567"/>
      </w:pPr>
      <w:r w:rsidRPr="00430F37">
        <w:t>«Систем</w:t>
      </w:r>
      <w:r w:rsidR="002D026E">
        <w:t>у</w:t>
      </w:r>
      <w:r w:rsidRPr="00430F37">
        <w:t xml:space="preserve"> заявок в </w:t>
      </w:r>
      <w:r w:rsidRPr="00430F37">
        <w:rPr>
          <w:lang w:val="en-US"/>
        </w:rPr>
        <w:t>IT</w:t>
      </w:r>
      <w:r w:rsidRPr="00430F37">
        <w:t>-отдел»</w:t>
      </w:r>
      <w:r>
        <w:t xml:space="preserve"> предлагается использовать в Главном управлении МЧС России по Астраханской области.</w:t>
      </w:r>
    </w:p>
    <w:p w14:paraId="1E5EF26E" w14:textId="77777777" w:rsidR="00F16709" w:rsidRPr="002D026E" w:rsidRDefault="00F16709" w:rsidP="0025291B">
      <w:pPr>
        <w:pStyle w:val="a3"/>
        <w:ind w:left="1140"/>
      </w:pPr>
    </w:p>
    <w:p w14:paraId="4D00F0FC" w14:textId="3E2B5C26" w:rsidR="00A93544" w:rsidRDefault="00A93544" w:rsidP="00A93544">
      <w:pPr>
        <w:pStyle w:val="2"/>
      </w:pPr>
      <w:r>
        <w:rPr>
          <w:lang w:val="en-US"/>
        </w:rPr>
        <w:t xml:space="preserve"> </w:t>
      </w:r>
      <w:bookmarkStart w:id="8" w:name="_Toc37548172"/>
      <w:r w:rsidR="0025291B" w:rsidRPr="002D026E">
        <w:t>Цели создания системы</w:t>
      </w:r>
      <w:bookmarkEnd w:id="8"/>
    </w:p>
    <w:p w14:paraId="7AD97E92" w14:textId="5BA7BCC0" w:rsidR="0025291B" w:rsidRDefault="0025291B" w:rsidP="00A93544">
      <w:pPr>
        <w:pStyle w:val="a3"/>
        <w:ind w:left="426" w:firstLine="0"/>
      </w:pPr>
      <w:r w:rsidRPr="002D026E">
        <w:br/>
      </w:r>
      <w:r w:rsidR="002D026E">
        <w:t xml:space="preserve">Основными целями создания </w:t>
      </w:r>
      <w:r w:rsidR="002D026E" w:rsidRPr="00430F37">
        <w:t>«Систем</w:t>
      </w:r>
      <w:r w:rsidR="002D026E">
        <w:t>ы</w:t>
      </w:r>
      <w:r w:rsidR="002D026E" w:rsidRPr="00430F37">
        <w:t xml:space="preserve"> заявок в </w:t>
      </w:r>
      <w:r w:rsidR="002D026E" w:rsidRPr="00A93544">
        <w:rPr>
          <w:lang w:val="en-US"/>
        </w:rPr>
        <w:t>IT</w:t>
      </w:r>
      <w:r w:rsidR="002D026E" w:rsidRPr="00430F37">
        <w:t>-отдел»</w:t>
      </w:r>
      <w:r w:rsidR="002D026E">
        <w:t xml:space="preserve"> являются:</w:t>
      </w:r>
    </w:p>
    <w:p w14:paraId="2530CEF8" w14:textId="487978BC" w:rsidR="002D026E" w:rsidRDefault="002D026E" w:rsidP="00A93544">
      <w:pPr>
        <w:pStyle w:val="a3"/>
        <w:ind w:left="426"/>
      </w:pPr>
      <w:r>
        <w:t xml:space="preserve">- </w:t>
      </w:r>
      <w:r w:rsidRPr="002D026E">
        <w:t>Замещение существующ</w:t>
      </w:r>
      <w:r>
        <w:t>их бизнес-процессов по работе</w:t>
      </w:r>
      <w:r w:rsidR="0031634A">
        <w:t xml:space="preserve"> с заявками</w:t>
      </w:r>
      <w:r w:rsidR="0031634A" w:rsidRPr="0031634A">
        <w:t>;</w:t>
      </w:r>
      <w:r>
        <w:t xml:space="preserve"> </w:t>
      </w:r>
    </w:p>
    <w:p w14:paraId="05616019" w14:textId="2D5E702E" w:rsidR="002D026E" w:rsidRPr="0031634A" w:rsidRDefault="002D026E" w:rsidP="00A93544">
      <w:pPr>
        <w:pStyle w:val="a3"/>
        <w:ind w:left="426"/>
      </w:pPr>
      <w:r w:rsidRPr="002D026E">
        <w:lastRenderedPageBreak/>
        <w:t>- Повышение эффективности исполнения процессов, перечисленных выше, пут</w:t>
      </w:r>
      <w:r>
        <w:t>ё</w:t>
      </w:r>
      <w:r w:rsidRPr="002D026E">
        <w:t>м сокращения непроизводительных и дублирующих операций, операций, выполняемых «вручную», оптимизации информационного взаимодействие участников процессов</w:t>
      </w:r>
      <w:r w:rsidR="0031634A" w:rsidRPr="0031634A">
        <w:t>;</w:t>
      </w:r>
    </w:p>
    <w:p w14:paraId="6846F480" w14:textId="1B026842" w:rsidR="002D026E" w:rsidRDefault="002D026E" w:rsidP="00A93544">
      <w:pPr>
        <w:pStyle w:val="a3"/>
        <w:ind w:left="426"/>
      </w:pPr>
      <w:r w:rsidRPr="002D026E">
        <w:t>- Повышение качества принятия управленческих решений за сч</w:t>
      </w:r>
      <w:r>
        <w:t>ё</w:t>
      </w:r>
      <w:r w:rsidRPr="002D026E">
        <w:t>т оперативности представления, полноты, достоверности и удобства форматов отображения информации;</w:t>
      </w:r>
    </w:p>
    <w:p w14:paraId="466673C2" w14:textId="66971533" w:rsidR="0031634A" w:rsidRDefault="0031634A" w:rsidP="00A93544">
      <w:pPr>
        <w:pStyle w:val="a3"/>
        <w:ind w:left="426"/>
      </w:pPr>
      <w:r w:rsidRPr="0031634A">
        <w:t xml:space="preserve">- </w:t>
      </w:r>
      <w:r>
        <w:t>Повышение удобства и комфорта сотрудников ГУ МЧС</w:t>
      </w:r>
      <w:r w:rsidR="007C1508">
        <w:t>.</w:t>
      </w:r>
    </w:p>
    <w:p w14:paraId="4D153DF0" w14:textId="1848F771" w:rsidR="007C1508" w:rsidRDefault="007C1508" w:rsidP="00A93544">
      <w:pPr>
        <w:pStyle w:val="a3"/>
        <w:ind w:left="426"/>
      </w:pPr>
      <w:r w:rsidRPr="007C1508">
        <w:t>Для реализации поставленных целей система должна решать следующие задачи:</w:t>
      </w:r>
    </w:p>
    <w:p w14:paraId="42496026" w14:textId="3B19D812" w:rsidR="000D2513" w:rsidRDefault="000D2513" w:rsidP="00A93544">
      <w:pPr>
        <w:pStyle w:val="a3"/>
        <w:ind w:left="426"/>
      </w:pPr>
      <w:r>
        <w:t>- Ввод данных заявки</w:t>
      </w:r>
    </w:p>
    <w:p w14:paraId="6982EC79" w14:textId="07340678" w:rsidR="000D2513" w:rsidRDefault="000D2513" w:rsidP="00A93544">
      <w:pPr>
        <w:pStyle w:val="a3"/>
        <w:ind w:left="426"/>
      </w:pPr>
      <w:r>
        <w:t>- Редактирование данных заявки</w:t>
      </w:r>
    </w:p>
    <w:p w14:paraId="71E8DA38" w14:textId="73EE31EB" w:rsidR="000D2513" w:rsidRDefault="000D2513" w:rsidP="00A93544">
      <w:pPr>
        <w:pStyle w:val="a3"/>
        <w:ind w:left="426"/>
      </w:pPr>
      <w:r>
        <w:t>- Построение общих отчётов по заявкам</w:t>
      </w:r>
    </w:p>
    <w:p w14:paraId="13FDF4C4" w14:textId="107165B4" w:rsidR="000D2513" w:rsidRDefault="000D2513" w:rsidP="00A93544">
      <w:pPr>
        <w:pStyle w:val="a3"/>
        <w:ind w:left="426"/>
      </w:pPr>
      <w:r>
        <w:t>- Ввод исполнителя заявки</w:t>
      </w:r>
    </w:p>
    <w:p w14:paraId="69577026" w14:textId="6CB15979" w:rsidR="009B6327" w:rsidRDefault="009B6327" w:rsidP="00A93544">
      <w:pPr>
        <w:pStyle w:val="a3"/>
        <w:ind w:left="426"/>
      </w:pPr>
      <w:r>
        <w:t>- Ввод статуса заявки</w:t>
      </w:r>
    </w:p>
    <w:p w14:paraId="66B57C75" w14:textId="7CD157B9" w:rsidR="000D2513" w:rsidRPr="0031634A" w:rsidRDefault="000D2513" w:rsidP="00A93544">
      <w:pPr>
        <w:pStyle w:val="a3"/>
        <w:ind w:left="426"/>
      </w:pPr>
      <w:r>
        <w:t xml:space="preserve">- Хранение </w:t>
      </w:r>
      <w:r w:rsidR="009E5156">
        <w:t>информации</w:t>
      </w:r>
      <w:r>
        <w:t xml:space="preserve"> в базе данных</w:t>
      </w:r>
    </w:p>
    <w:p w14:paraId="2A779B3A" w14:textId="77777777" w:rsidR="002D026E" w:rsidRDefault="002D026E" w:rsidP="002D026E">
      <w:pPr>
        <w:pStyle w:val="a3"/>
        <w:ind w:left="1140"/>
      </w:pPr>
    </w:p>
    <w:p w14:paraId="79CEA27E" w14:textId="75D64538" w:rsidR="00D275FC" w:rsidRDefault="00D275FC" w:rsidP="006E0DFB">
      <w:pPr>
        <w:pStyle w:val="1"/>
      </w:pPr>
      <w:bookmarkStart w:id="9" w:name="_Toc37548173"/>
      <w:r>
        <w:t>Характеристика объектов автоматизации</w:t>
      </w:r>
      <w:bookmarkEnd w:id="9"/>
    </w:p>
    <w:p w14:paraId="3FC6EA57" w14:textId="7D623BD1" w:rsidR="00F05B5B" w:rsidRPr="009E5156" w:rsidRDefault="00D26F2D" w:rsidP="00D26F2D">
      <w:pPr>
        <w:pStyle w:val="2"/>
      </w:pPr>
      <w:r>
        <w:rPr>
          <w:lang w:val="en-US"/>
        </w:rPr>
        <w:t xml:space="preserve"> </w:t>
      </w:r>
      <w:bookmarkStart w:id="10" w:name="_Toc37548174"/>
      <w:r w:rsidR="00F05B5B" w:rsidRPr="009E5156">
        <w:t>Краткие сведения об объекте автоматизации</w:t>
      </w:r>
      <w:bookmarkEnd w:id="10"/>
    </w:p>
    <w:p w14:paraId="4D18E5E5" w14:textId="7C4D10DC" w:rsidR="00F05B5B" w:rsidRDefault="009E5156" w:rsidP="00D26F2D">
      <w:pPr>
        <w:pStyle w:val="a3"/>
        <w:ind w:left="567"/>
      </w:pPr>
      <w:r w:rsidRPr="009E5156">
        <w:t xml:space="preserve">Объектом автоматизации являются процессы по управлению </w:t>
      </w:r>
      <w:r w:rsidR="00BB3D42">
        <w:t>техническим обслуживанием</w:t>
      </w:r>
      <w:r w:rsidRPr="009E5156">
        <w:t xml:space="preserve">, а также контроль </w:t>
      </w:r>
      <w:r w:rsidR="00BB3D42">
        <w:t xml:space="preserve">этапов </w:t>
      </w:r>
      <w:r w:rsidRPr="009E5156">
        <w:t>выполнения указанных процессов.</w:t>
      </w:r>
    </w:p>
    <w:p w14:paraId="338CB7F1" w14:textId="76BCE8DF" w:rsidR="00BB3D42" w:rsidRDefault="00BB3D42" w:rsidP="00D26F2D">
      <w:pPr>
        <w:pStyle w:val="a3"/>
        <w:ind w:left="567"/>
      </w:pPr>
      <w:r>
        <w:t>Процессы управления техническим обслуживанием включают в себя:</w:t>
      </w:r>
    </w:p>
    <w:p w14:paraId="11D889B3" w14:textId="4EE5F8E9" w:rsidR="00BB3D42" w:rsidRDefault="00BB3D42" w:rsidP="00D26F2D">
      <w:pPr>
        <w:pStyle w:val="a3"/>
        <w:ind w:left="567"/>
      </w:pPr>
      <w:r>
        <w:t>- определение закреплённых за отделом устройств</w:t>
      </w:r>
    </w:p>
    <w:p w14:paraId="483E9D56" w14:textId="5D4F026E" w:rsidR="00BB3D42" w:rsidRDefault="00BB3D42" w:rsidP="00D26F2D">
      <w:pPr>
        <w:pStyle w:val="a3"/>
        <w:ind w:left="567"/>
      </w:pPr>
      <w:r>
        <w:t>- подачу заявки на техническое обслуживание</w:t>
      </w:r>
    </w:p>
    <w:p w14:paraId="3B1D27DA" w14:textId="74FC044D" w:rsidR="00056389" w:rsidRDefault="00056389" w:rsidP="00D26F2D">
      <w:pPr>
        <w:pStyle w:val="a3"/>
        <w:ind w:left="567"/>
      </w:pPr>
      <w:r>
        <w:t>- рассмотрение поданных заявок</w:t>
      </w:r>
    </w:p>
    <w:p w14:paraId="68F947AE" w14:textId="43D2FC50" w:rsidR="00BB3D42" w:rsidRDefault="00BB3D42" w:rsidP="00D26F2D">
      <w:pPr>
        <w:pStyle w:val="a3"/>
        <w:ind w:left="567"/>
      </w:pPr>
      <w:r>
        <w:t xml:space="preserve">- </w:t>
      </w:r>
      <w:r w:rsidR="00830172">
        <w:t>назначение</w:t>
      </w:r>
      <w:r w:rsidR="00667ACB">
        <w:t xml:space="preserve"> заявк</w:t>
      </w:r>
      <w:r w:rsidR="00830172">
        <w:t>и</w:t>
      </w:r>
      <w:r w:rsidR="00667ACB">
        <w:t xml:space="preserve"> специалист</w:t>
      </w:r>
      <w:r w:rsidR="00830172">
        <w:t>у-исполнителю</w:t>
      </w:r>
    </w:p>
    <w:p w14:paraId="3037D293" w14:textId="3884E4EC" w:rsidR="00667ACB" w:rsidRDefault="00667ACB" w:rsidP="00D26F2D">
      <w:pPr>
        <w:pStyle w:val="a3"/>
        <w:ind w:left="567"/>
      </w:pPr>
      <w:r>
        <w:t>-</w:t>
      </w:r>
      <w:r w:rsidR="00830172">
        <w:t xml:space="preserve"> изменение статуса заявк</w:t>
      </w:r>
      <w:r w:rsidR="00056389">
        <w:t>и</w:t>
      </w:r>
      <w:r>
        <w:t xml:space="preserve"> </w:t>
      </w:r>
    </w:p>
    <w:p w14:paraId="2A9ED5C0" w14:textId="77777777" w:rsidR="00830172" w:rsidRPr="009E5156" w:rsidRDefault="00830172" w:rsidP="00D26F2D">
      <w:pPr>
        <w:pStyle w:val="a3"/>
        <w:ind w:left="567"/>
      </w:pPr>
    </w:p>
    <w:p w14:paraId="536468FC" w14:textId="17028AFA" w:rsidR="009E5156" w:rsidRPr="00667ACB" w:rsidRDefault="00667ACB" w:rsidP="00D26F2D">
      <w:pPr>
        <w:pStyle w:val="a3"/>
        <w:ind w:left="567"/>
      </w:pPr>
      <w:r w:rsidRPr="00667ACB">
        <w:t>Данные процессы осуществляются следующими специалистами:</w:t>
      </w:r>
    </w:p>
    <w:p w14:paraId="579A52E4" w14:textId="487355D1" w:rsidR="00667ACB" w:rsidRPr="00667ACB" w:rsidRDefault="00667ACB" w:rsidP="00D26F2D">
      <w:pPr>
        <w:pStyle w:val="a3"/>
        <w:ind w:left="567"/>
      </w:pPr>
      <w:r w:rsidRPr="00667ACB">
        <w:t xml:space="preserve">- </w:t>
      </w:r>
      <w:r>
        <w:t>о</w:t>
      </w:r>
      <w:r w:rsidRPr="00667ACB">
        <w:t>тветственные за техническое обслуживание во внешнем отделе</w:t>
      </w:r>
    </w:p>
    <w:p w14:paraId="00518448" w14:textId="7A4E5F3C" w:rsidR="00667ACB" w:rsidRPr="00667ACB" w:rsidRDefault="00667ACB" w:rsidP="00D26F2D">
      <w:pPr>
        <w:pStyle w:val="a3"/>
        <w:ind w:left="567"/>
      </w:pPr>
      <w:r w:rsidRPr="00667ACB">
        <w:t xml:space="preserve">- </w:t>
      </w:r>
      <w:r>
        <w:t>с</w:t>
      </w:r>
      <w:r w:rsidRPr="00667ACB">
        <w:t xml:space="preserve">пециалисты </w:t>
      </w:r>
      <w:r w:rsidRPr="00667ACB">
        <w:rPr>
          <w:lang w:val="en-US"/>
        </w:rPr>
        <w:t>IT</w:t>
      </w:r>
      <w:r w:rsidRPr="00667ACB">
        <w:t>-отдела</w:t>
      </w:r>
    </w:p>
    <w:p w14:paraId="712D64FC" w14:textId="7BCE1EB5" w:rsidR="00667ACB" w:rsidRPr="00667ACB" w:rsidRDefault="00667ACB" w:rsidP="00D26F2D">
      <w:pPr>
        <w:pStyle w:val="a3"/>
        <w:ind w:left="567"/>
      </w:pPr>
      <w:r w:rsidRPr="00667ACB">
        <w:t xml:space="preserve">- </w:t>
      </w:r>
      <w:r>
        <w:t>н</w:t>
      </w:r>
      <w:r w:rsidRPr="00667ACB">
        <w:t xml:space="preserve">ачальник </w:t>
      </w:r>
      <w:r w:rsidRPr="00667ACB">
        <w:rPr>
          <w:lang w:val="en-US"/>
        </w:rPr>
        <w:t>IT</w:t>
      </w:r>
      <w:r w:rsidRPr="00667ACB">
        <w:t>-отдела</w:t>
      </w:r>
    </w:p>
    <w:p w14:paraId="44C3E292" w14:textId="77777777" w:rsidR="00667ACB" w:rsidRPr="00F05B5B" w:rsidRDefault="00667ACB" w:rsidP="00F05B5B">
      <w:pPr>
        <w:pStyle w:val="a3"/>
        <w:ind w:left="1140"/>
        <w:rPr>
          <w:color w:val="A6A6A6" w:themeColor="background1" w:themeShade="A6"/>
        </w:rPr>
      </w:pPr>
    </w:p>
    <w:p w14:paraId="740108ED" w14:textId="5EE9D1B0" w:rsidR="00F05B5B" w:rsidRPr="00596F26" w:rsidRDefault="00D26F2D" w:rsidP="00D26F2D">
      <w:pPr>
        <w:pStyle w:val="2"/>
      </w:pPr>
      <w:r>
        <w:rPr>
          <w:lang w:val="en-US"/>
        </w:rPr>
        <w:t xml:space="preserve"> </w:t>
      </w:r>
      <w:bookmarkStart w:id="11" w:name="_Toc37548175"/>
      <w:r w:rsidR="00FE5BCD" w:rsidRPr="00596F26">
        <w:t>Существующее техническое обеспечение</w:t>
      </w:r>
      <w:bookmarkEnd w:id="11"/>
    </w:p>
    <w:p w14:paraId="7A45D708" w14:textId="77777777" w:rsidR="00596F26" w:rsidRPr="00596F26" w:rsidRDefault="00EC5A05" w:rsidP="00D26F2D">
      <w:pPr>
        <w:pStyle w:val="a3"/>
        <w:ind w:left="567"/>
      </w:pPr>
      <w:r w:rsidRPr="00596F26">
        <w:t xml:space="preserve">В распоряжении </w:t>
      </w:r>
      <w:r w:rsidRPr="00596F26">
        <w:rPr>
          <w:lang w:val="en-US"/>
        </w:rPr>
        <w:t>IT</w:t>
      </w:r>
      <w:r w:rsidRPr="00596F26">
        <w:t>-отдела находится сервер со следующими характеристиками:</w:t>
      </w:r>
    </w:p>
    <w:p w14:paraId="10EFFF81" w14:textId="77777777" w:rsidR="00D26F2D" w:rsidRDefault="00596F26" w:rsidP="00D26F2D">
      <w:pPr>
        <w:pStyle w:val="a3"/>
        <w:ind w:left="567"/>
      </w:pPr>
      <w:r w:rsidRPr="00596F26">
        <w:t xml:space="preserve">Операционная система </w:t>
      </w:r>
      <w:r w:rsidRPr="00596F26">
        <w:rPr>
          <w:lang w:val="en-US"/>
        </w:rPr>
        <w:t>Windows</w:t>
      </w:r>
      <w:r w:rsidRPr="00596F26">
        <w:t xml:space="preserve"> </w:t>
      </w:r>
      <w:r w:rsidRPr="00596F26">
        <w:rPr>
          <w:lang w:val="en-US"/>
        </w:rPr>
        <w:t>Server</w:t>
      </w:r>
      <w:r w:rsidRPr="00596F26">
        <w:t xml:space="preserve"> 2012 </w:t>
      </w:r>
      <w:r w:rsidRPr="00596F26">
        <w:rPr>
          <w:lang w:val="en-US"/>
        </w:rPr>
        <w:t>R</w:t>
      </w:r>
      <w:r w:rsidRPr="00596F26">
        <w:t>2</w:t>
      </w:r>
    </w:p>
    <w:p w14:paraId="19ADEEBA" w14:textId="2C429236" w:rsidR="00EC5A05" w:rsidRPr="008E41EF" w:rsidRDefault="00EC5A05" w:rsidP="00D26F2D">
      <w:pPr>
        <w:pStyle w:val="a3"/>
        <w:ind w:left="567"/>
      </w:pPr>
      <w:r w:rsidRPr="00596F26">
        <w:t xml:space="preserve">64-разрядный процессор с частотой </w:t>
      </w:r>
      <w:r w:rsidR="008E41EF" w:rsidRPr="008E41EF">
        <w:t>3</w:t>
      </w:r>
      <w:r w:rsidR="00596F26" w:rsidRPr="00596F26">
        <w:t xml:space="preserve"> </w:t>
      </w:r>
      <w:r w:rsidRPr="00596F26">
        <w:t>ГГц</w:t>
      </w:r>
      <w:r w:rsidR="008E41EF" w:rsidRPr="008E41EF">
        <w:t xml:space="preserve"> </w:t>
      </w:r>
      <w:r w:rsidR="008E41EF">
        <w:rPr>
          <w:lang w:val="en-US"/>
        </w:rPr>
        <w:t>x</w:t>
      </w:r>
      <w:r w:rsidR="008E41EF" w:rsidRPr="008E41EF">
        <w:t xml:space="preserve"> 2</w:t>
      </w:r>
    </w:p>
    <w:p w14:paraId="40AC1329" w14:textId="0A791288" w:rsidR="00EC5A05" w:rsidRPr="00596F26" w:rsidRDefault="00596F26" w:rsidP="00D26F2D">
      <w:pPr>
        <w:pStyle w:val="a3"/>
        <w:ind w:left="567"/>
      </w:pPr>
      <w:r w:rsidRPr="00596F26">
        <w:t>4 Гб</w:t>
      </w:r>
      <w:r w:rsidR="00EC5A05" w:rsidRPr="00596F26">
        <w:t xml:space="preserve"> оперативной памяти</w:t>
      </w:r>
    </w:p>
    <w:p w14:paraId="2467F193" w14:textId="36299E12" w:rsidR="00EC5A05" w:rsidRPr="00596F26" w:rsidRDefault="008E41EF" w:rsidP="00D26F2D">
      <w:pPr>
        <w:pStyle w:val="a3"/>
        <w:ind w:left="567"/>
      </w:pPr>
      <w:r w:rsidRPr="008E41EF">
        <w:t>40</w:t>
      </w:r>
      <w:r w:rsidR="00EC5A05" w:rsidRPr="00596F26">
        <w:t xml:space="preserve"> Гб свободного места на жёстком диске.</w:t>
      </w:r>
    </w:p>
    <w:p w14:paraId="5C64914E" w14:textId="77777777" w:rsidR="00F05B5B" w:rsidRDefault="00F05B5B" w:rsidP="00F05B5B">
      <w:pPr>
        <w:pStyle w:val="a3"/>
      </w:pPr>
    </w:p>
    <w:p w14:paraId="1DC9A8FC" w14:textId="77777777" w:rsidR="00F05B5B" w:rsidRDefault="00F05B5B" w:rsidP="00F05B5B">
      <w:pPr>
        <w:pStyle w:val="a3"/>
        <w:ind w:left="1140"/>
      </w:pPr>
    </w:p>
    <w:p w14:paraId="5BE28217" w14:textId="58A9C8D4" w:rsidR="00D275FC" w:rsidRDefault="00D275FC" w:rsidP="006E0DFB">
      <w:pPr>
        <w:pStyle w:val="1"/>
      </w:pPr>
      <w:bookmarkStart w:id="12" w:name="_Toc37548176"/>
      <w:r>
        <w:t>Требования к системе</w:t>
      </w:r>
      <w:bookmarkEnd w:id="12"/>
    </w:p>
    <w:p w14:paraId="45921950" w14:textId="61777DB4" w:rsidR="00F05B5B" w:rsidRPr="00A55308" w:rsidRDefault="007A0E76" w:rsidP="007A0E76">
      <w:pPr>
        <w:pStyle w:val="2"/>
      </w:pPr>
      <w:r w:rsidRPr="007A0E76">
        <w:t xml:space="preserve"> </w:t>
      </w:r>
      <w:bookmarkStart w:id="13" w:name="_Toc37548177"/>
      <w:r w:rsidR="00F05B5B" w:rsidRPr="00A55308">
        <w:t>Требования к системе в целом</w:t>
      </w:r>
      <w:bookmarkEnd w:id="13"/>
    </w:p>
    <w:p w14:paraId="5986FA4B" w14:textId="2DBE3EB8" w:rsidR="007A0E76" w:rsidRPr="007A0E76" w:rsidRDefault="00DA7297" w:rsidP="007A0E76">
      <w:pPr>
        <w:pStyle w:val="3"/>
        <w:numPr>
          <w:ilvl w:val="2"/>
          <w:numId w:val="1"/>
        </w:numPr>
      </w:pPr>
      <w:bookmarkStart w:id="14" w:name="_Toc37548178"/>
      <w:r w:rsidRPr="00A55308">
        <w:t>Т</w:t>
      </w:r>
      <w:r w:rsidR="00F05B5B" w:rsidRPr="00A55308">
        <w:t>ребования к структуре и функционированию системы</w:t>
      </w:r>
      <w:bookmarkEnd w:id="14"/>
    </w:p>
    <w:p w14:paraId="0C7ED7C3" w14:textId="4FA1780A" w:rsidR="007A0E76" w:rsidRPr="007A0E76" w:rsidRDefault="00A55308" w:rsidP="007A0E76">
      <w:pPr>
        <w:pStyle w:val="4"/>
        <w:numPr>
          <w:ilvl w:val="3"/>
          <w:numId w:val="1"/>
        </w:numPr>
      </w:pPr>
      <w:r w:rsidRPr="00A55308"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62C509E2" w14:textId="43F96AED" w:rsidR="00625B33" w:rsidRDefault="00625B33" w:rsidP="00625B33">
      <w:pPr>
        <w:pStyle w:val="a3"/>
        <w:ind w:left="2520"/>
      </w:pPr>
      <w:r>
        <w:t xml:space="preserve">В состав </w:t>
      </w:r>
      <w:r w:rsidRPr="00430F37">
        <w:t>«Систем</w:t>
      </w:r>
      <w:r>
        <w:t>ы</w:t>
      </w:r>
      <w:r w:rsidRPr="00430F37">
        <w:t xml:space="preserve"> заявок в </w:t>
      </w:r>
      <w:r w:rsidRPr="00430F37">
        <w:rPr>
          <w:lang w:val="en-US"/>
        </w:rPr>
        <w:t>IT</w:t>
      </w:r>
      <w:r w:rsidRPr="00430F37">
        <w:t>-отдел»</w:t>
      </w:r>
      <w:r>
        <w:t xml:space="preserve"> должны входить следующие подсистемы:</w:t>
      </w:r>
    </w:p>
    <w:p w14:paraId="5287D6DF" w14:textId="64FC79C0" w:rsidR="00625B33" w:rsidRPr="002C3B23" w:rsidRDefault="00625B33" w:rsidP="00625B33">
      <w:pPr>
        <w:pStyle w:val="a3"/>
        <w:ind w:left="2520"/>
      </w:pPr>
      <w:r>
        <w:t>- Подсистема хранения данных</w:t>
      </w:r>
      <w:r w:rsidR="002C3B23" w:rsidRPr="002C3B23">
        <w:t>;</w:t>
      </w:r>
    </w:p>
    <w:p w14:paraId="6A63270E" w14:textId="44D7B256" w:rsidR="00625B33" w:rsidRPr="002C3B23" w:rsidRDefault="00625B33" w:rsidP="00625B33">
      <w:pPr>
        <w:pStyle w:val="a3"/>
        <w:ind w:left="2520"/>
      </w:pPr>
      <w:r>
        <w:t>- Подсистема формирования отчётности</w:t>
      </w:r>
      <w:r w:rsidR="002C3B23" w:rsidRPr="002C3B23">
        <w:t>;</w:t>
      </w:r>
    </w:p>
    <w:p w14:paraId="47C2E444" w14:textId="21E16330" w:rsidR="00625B33" w:rsidRPr="002C3B23" w:rsidRDefault="00625B33" w:rsidP="00625B33">
      <w:pPr>
        <w:pStyle w:val="a3"/>
        <w:ind w:left="2520"/>
      </w:pPr>
      <w:r>
        <w:t>- Подсистема подачи заявок</w:t>
      </w:r>
      <w:r w:rsidR="002C3B23" w:rsidRPr="002C3B23">
        <w:t>;</w:t>
      </w:r>
    </w:p>
    <w:p w14:paraId="67E68CAD" w14:textId="06472AA9" w:rsidR="00625B33" w:rsidRDefault="00625B33" w:rsidP="00625B33">
      <w:pPr>
        <w:pStyle w:val="a3"/>
        <w:ind w:left="2520"/>
        <w:rPr>
          <w:lang w:val="en-US"/>
        </w:rPr>
      </w:pPr>
      <w:r>
        <w:t>- Подсистема администрирования пользователей</w:t>
      </w:r>
      <w:r w:rsidR="002C3B23">
        <w:rPr>
          <w:lang w:val="en-US"/>
        </w:rPr>
        <w:t>.</w:t>
      </w:r>
    </w:p>
    <w:p w14:paraId="229665F8" w14:textId="1E557641" w:rsidR="002C3B23" w:rsidRDefault="002C3B23" w:rsidP="002C3B23">
      <w:pPr>
        <w:ind w:left="2552"/>
      </w:pPr>
      <w:r>
        <w:lastRenderedPageBreak/>
        <w:t>Подсистема хранения данных</w:t>
      </w:r>
      <w:r w:rsidRPr="002C3B23">
        <w:t xml:space="preserve"> </w:t>
      </w:r>
      <w:r>
        <w:t>предназначена для хранения оперативных данных системы, данных для формирования заявок системы, а также данных о пользователях.</w:t>
      </w:r>
    </w:p>
    <w:p w14:paraId="4FA64AEE" w14:textId="2317871E" w:rsidR="002C3B23" w:rsidRDefault="002C3B23" w:rsidP="002C3B23">
      <w:pPr>
        <w:ind w:left="2552"/>
      </w:pPr>
      <w:r>
        <w:t xml:space="preserve">Подсистема формирования отчётности </w:t>
      </w:r>
      <w:r w:rsidR="002139AB">
        <w:t>предназначена для обработки и отображения данных о заявках и их исполнителях</w:t>
      </w:r>
      <w:r w:rsidR="00681CB3">
        <w:t>.</w:t>
      </w:r>
    </w:p>
    <w:p w14:paraId="58A75919" w14:textId="41C4C9BC" w:rsidR="00681CB3" w:rsidRDefault="00681CB3" w:rsidP="002C3B23">
      <w:pPr>
        <w:ind w:left="2552"/>
      </w:pPr>
      <w:r>
        <w:t>Подсистема подачи заявок предназначена для обработки заявлений от ответственных во внешних отделах на техническое обслуживание</w:t>
      </w:r>
      <w:r w:rsidR="0096551A">
        <w:t>.</w:t>
      </w:r>
    </w:p>
    <w:p w14:paraId="357C1122" w14:textId="45D58AC7" w:rsidR="0096551A" w:rsidRDefault="00FE033A" w:rsidP="002C3B23">
      <w:pPr>
        <w:ind w:left="2552"/>
      </w:pPr>
      <w:r>
        <w:t>Подсистема администрирования пользователей предназначена для</w:t>
      </w:r>
      <w:r w:rsidR="000A20F2">
        <w:t xml:space="preserve"> создания,</w:t>
      </w:r>
      <w:r>
        <w:t xml:space="preserve"> редактирования </w:t>
      </w:r>
      <w:r w:rsidR="000A20F2">
        <w:t xml:space="preserve">и удаления </w:t>
      </w:r>
      <w:r>
        <w:t xml:space="preserve">учётных данных </w:t>
      </w:r>
      <w:r w:rsidR="000A20F2">
        <w:t>сотрудников.</w:t>
      </w:r>
    </w:p>
    <w:p w14:paraId="2C39D241" w14:textId="77777777" w:rsidR="00DD7A0C" w:rsidRPr="002C3B23" w:rsidRDefault="00DD7A0C" w:rsidP="002C3B23">
      <w:pPr>
        <w:ind w:left="2552"/>
      </w:pPr>
    </w:p>
    <w:p w14:paraId="47F340AF" w14:textId="2C5DEFC4" w:rsidR="00B65887" w:rsidRPr="00B65887" w:rsidRDefault="000A20F2" w:rsidP="00B65887">
      <w:pPr>
        <w:pStyle w:val="4"/>
        <w:numPr>
          <w:ilvl w:val="3"/>
          <w:numId w:val="1"/>
        </w:numPr>
      </w:pPr>
      <w:r w:rsidRPr="007A0E76">
        <w:t>Требования к способам и средствам связи для информационного обмена между компонентами системы</w:t>
      </w:r>
    </w:p>
    <w:p w14:paraId="7295679A" w14:textId="4143D8E9" w:rsidR="000A20F2" w:rsidRDefault="000A20F2" w:rsidP="000A20F2">
      <w:pPr>
        <w:pStyle w:val="a3"/>
        <w:ind w:left="2520"/>
      </w:pPr>
      <w:bookmarkStart w:id="15" w:name="_Hlk37512759"/>
      <w:r>
        <w:t>Требования не пред</w:t>
      </w:r>
      <w:r w:rsidR="00DD7A0C">
        <w:t>ъ</w:t>
      </w:r>
      <w:r>
        <w:t>являются</w:t>
      </w:r>
      <w:r w:rsidR="00DD7A0C">
        <w:t>.</w:t>
      </w:r>
    </w:p>
    <w:p w14:paraId="62E53F8E" w14:textId="77777777" w:rsidR="00DD7A0C" w:rsidRDefault="00DD7A0C" w:rsidP="000A20F2">
      <w:pPr>
        <w:pStyle w:val="a3"/>
        <w:ind w:left="2520"/>
      </w:pPr>
    </w:p>
    <w:bookmarkEnd w:id="15"/>
    <w:p w14:paraId="18A3DF73" w14:textId="618F73C8" w:rsidR="00B65887" w:rsidRPr="00B65887" w:rsidRDefault="00DD7A0C" w:rsidP="00B65887">
      <w:pPr>
        <w:pStyle w:val="4"/>
        <w:numPr>
          <w:ilvl w:val="3"/>
          <w:numId w:val="1"/>
        </w:numPr>
      </w:pPr>
      <w:r w:rsidRPr="00DD7A0C">
        <w:t>Требования к характеристикам взаимосвязей создаваемой системы со смежными системами</w:t>
      </w:r>
    </w:p>
    <w:p w14:paraId="6E7BD613" w14:textId="16131224" w:rsidR="00DD7A0C" w:rsidRDefault="00DD7A0C" w:rsidP="00DD7A0C">
      <w:pPr>
        <w:pStyle w:val="a3"/>
        <w:ind w:left="2520"/>
      </w:pPr>
      <w:r w:rsidRPr="00DD7A0C">
        <w:t>Требования не предъявляются.</w:t>
      </w:r>
    </w:p>
    <w:p w14:paraId="74AB9AD5" w14:textId="77777777" w:rsidR="00DD7A0C" w:rsidRDefault="00DD7A0C" w:rsidP="00DD7A0C">
      <w:pPr>
        <w:pStyle w:val="a3"/>
        <w:ind w:left="2520"/>
      </w:pPr>
    </w:p>
    <w:p w14:paraId="7FBE7166" w14:textId="7A36007B" w:rsidR="007D2A0B" w:rsidRPr="007D2A0B" w:rsidRDefault="00DE1B2D" w:rsidP="007D2A0B">
      <w:pPr>
        <w:pStyle w:val="4"/>
        <w:numPr>
          <w:ilvl w:val="3"/>
          <w:numId w:val="1"/>
        </w:numPr>
      </w:pPr>
      <w:r w:rsidRPr="00CB1146">
        <w:t>Требования к режимам функционирования системы</w:t>
      </w:r>
    </w:p>
    <w:p w14:paraId="20969727" w14:textId="6AEF9E90" w:rsidR="00DE1B2D" w:rsidRPr="00CB1146" w:rsidRDefault="00DE1B2D" w:rsidP="00DE1B2D">
      <w:pPr>
        <w:pStyle w:val="a3"/>
        <w:ind w:left="2520"/>
      </w:pPr>
      <w:r w:rsidRPr="00CB1146">
        <w:t xml:space="preserve">Для «Системы заявок в </w:t>
      </w:r>
      <w:r w:rsidRPr="00CB1146">
        <w:rPr>
          <w:lang w:val="en-US"/>
        </w:rPr>
        <w:t>IT</w:t>
      </w:r>
      <w:r w:rsidRPr="00CB1146">
        <w:t>-отдел» определены следующие режимы функционирования:</w:t>
      </w:r>
    </w:p>
    <w:p w14:paraId="4C316D03" w14:textId="77777777" w:rsidR="00DE1B2D" w:rsidRPr="00CB1146" w:rsidRDefault="00DE1B2D" w:rsidP="00DE1B2D">
      <w:pPr>
        <w:pStyle w:val="a3"/>
        <w:ind w:left="2520"/>
      </w:pPr>
      <w:r w:rsidRPr="00CB1146">
        <w:t>- Нормальный режим функционирования;</w:t>
      </w:r>
    </w:p>
    <w:p w14:paraId="400B4F2E" w14:textId="0CE21E22" w:rsidR="00DE1B2D" w:rsidRPr="00CB1146" w:rsidRDefault="00DE1B2D" w:rsidP="00DE1B2D">
      <w:pPr>
        <w:pStyle w:val="a3"/>
        <w:ind w:left="2520"/>
      </w:pPr>
      <w:r w:rsidRPr="00CB1146">
        <w:t>- Аварийный режим функционирования.</w:t>
      </w:r>
    </w:p>
    <w:p w14:paraId="59AAC60F" w14:textId="1A0BE64E" w:rsidR="00DE1B2D" w:rsidRPr="00CB1146" w:rsidRDefault="00DE1B2D" w:rsidP="00DE1B2D">
      <w:pPr>
        <w:pStyle w:val="a3"/>
        <w:ind w:left="2520"/>
      </w:pPr>
      <w:r w:rsidRPr="00CB1146">
        <w:t xml:space="preserve">Основным режимом функционирования «Системы заявок в </w:t>
      </w:r>
      <w:r w:rsidRPr="00CB1146">
        <w:rPr>
          <w:lang w:val="en-US"/>
        </w:rPr>
        <w:t>IT</w:t>
      </w:r>
      <w:r w:rsidRPr="00CB1146">
        <w:t>-отдел» является нормальный режим.</w:t>
      </w:r>
    </w:p>
    <w:p w14:paraId="1F257C37" w14:textId="77777777" w:rsidR="00DE1B2D" w:rsidRPr="00CB1146" w:rsidRDefault="00DE1B2D" w:rsidP="00DE1B2D">
      <w:pPr>
        <w:pStyle w:val="a3"/>
        <w:ind w:left="2520"/>
      </w:pPr>
    </w:p>
    <w:p w14:paraId="32AE00D9" w14:textId="53FBE4A5" w:rsidR="00DE1B2D" w:rsidRPr="00CB1146" w:rsidRDefault="00DE1B2D" w:rsidP="00DE1B2D">
      <w:pPr>
        <w:pStyle w:val="a3"/>
        <w:ind w:left="2520"/>
      </w:pPr>
      <w:r w:rsidRPr="00CB1146">
        <w:lastRenderedPageBreak/>
        <w:t>В нормальном режиме функционирования системы:</w:t>
      </w:r>
    </w:p>
    <w:p w14:paraId="017F6CF4" w14:textId="71D914DE" w:rsidR="00DE1B2D" w:rsidRPr="00CB1146" w:rsidRDefault="0027042C" w:rsidP="00DE1B2D">
      <w:pPr>
        <w:pStyle w:val="a3"/>
        <w:ind w:left="2520"/>
      </w:pPr>
      <w:r w:rsidRPr="00CB1146"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шесть дней в неделю;</w:t>
      </w:r>
    </w:p>
    <w:p w14:paraId="319C44B4" w14:textId="3EFCBECA" w:rsidR="0027042C" w:rsidRPr="00CB1146" w:rsidRDefault="0027042C" w:rsidP="00DE1B2D">
      <w:pPr>
        <w:pStyle w:val="a3"/>
        <w:ind w:left="2520"/>
      </w:pPr>
      <w:r w:rsidRPr="00CB1146"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14:paraId="01302C6B" w14:textId="017F63D2" w:rsidR="0027042C" w:rsidRPr="00CB1146" w:rsidRDefault="00CB1146" w:rsidP="00DE1B2D">
      <w:pPr>
        <w:pStyle w:val="a3"/>
        <w:ind w:left="2520"/>
      </w:pPr>
      <w:r w:rsidRPr="00CB1146">
        <w:t>- исправно функционирует системное, базовое и прикладное программное обеспечение системы;</w:t>
      </w:r>
    </w:p>
    <w:p w14:paraId="0F251CA0" w14:textId="56B9E4AE" w:rsidR="00CB1146" w:rsidRPr="00CB1146" w:rsidRDefault="00CB1146" w:rsidP="00DE1B2D">
      <w:pPr>
        <w:pStyle w:val="a3"/>
        <w:ind w:left="2520"/>
      </w:pPr>
      <w:r w:rsidRPr="00CB1146">
        <w:t>- исправно работает оборудование, составляющее комплекс технических средств;</w:t>
      </w:r>
    </w:p>
    <w:p w14:paraId="08D60EAD" w14:textId="14D7C57F" w:rsidR="00CB1146" w:rsidRPr="00CB1146" w:rsidRDefault="00CB1146" w:rsidP="00DE1B2D">
      <w:pPr>
        <w:pStyle w:val="a3"/>
        <w:ind w:left="2520"/>
      </w:pPr>
      <w:r w:rsidRPr="00CB1146"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</w:t>
      </w:r>
    </w:p>
    <w:p w14:paraId="2FA2DFF0" w14:textId="7C1AFECD" w:rsidR="00DE1B2D" w:rsidRPr="00CB1146" w:rsidRDefault="00DE1B2D" w:rsidP="00DE1B2D">
      <w:pPr>
        <w:pStyle w:val="a3"/>
        <w:ind w:left="2520"/>
      </w:pPr>
      <w:r w:rsidRPr="00CB1146"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</w:p>
    <w:p w14:paraId="1675D4C7" w14:textId="77777777" w:rsidR="00DE1B2D" w:rsidRPr="00CB1146" w:rsidRDefault="00DE1B2D" w:rsidP="00DE1B2D">
      <w:pPr>
        <w:pStyle w:val="a3"/>
        <w:ind w:left="2520"/>
      </w:pPr>
      <w:r w:rsidRPr="00CB1146">
        <w:t>В случае перехода системы в предаварийный режим необходимо:</w:t>
      </w:r>
    </w:p>
    <w:p w14:paraId="4170A0EC" w14:textId="77777777" w:rsidR="00DE1B2D" w:rsidRPr="00CB1146" w:rsidRDefault="00DE1B2D" w:rsidP="00DE1B2D">
      <w:pPr>
        <w:pStyle w:val="a3"/>
        <w:ind w:left="2520"/>
      </w:pPr>
      <w:r w:rsidRPr="00CB1146">
        <w:t>- завершить работу всех приложений, с сохранением данных;</w:t>
      </w:r>
    </w:p>
    <w:p w14:paraId="18DA5447" w14:textId="55769402" w:rsidR="00DE1B2D" w:rsidRPr="00CB1146" w:rsidRDefault="00DE1B2D" w:rsidP="00DE1B2D">
      <w:pPr>
        <w:pStyle w:val="a3"/>
        <w:ind w:left="2520"/>
      </w:pPr>
      <w:r w:rsidRPr="00CB1146">
        <w:t xml:space="preserve">- выключить рабочие станции </w:t>
      </w:r>
      <w:r w:rsidR="00CB1146">
        <w:t>сотрудников</w:t>
      </w:r>
      <w:r w:rsidRPr="00CB1146">
        <w:t>;</w:t>
      </w:r>
    </w:p>
    <w:p w14:paraId="0ADFF9C5" w14:textId="77777777" w:rsidR="00DE1B2D" w:rsidRPr="00CB1146" w:rsidRDefault="00DE1B2D" w:rsidP="00DE1B2D">
      <w:pPr>
        <w:pStyle w:val="a3"/>
        <w:ind w:left="2520"/>
      </w:pPr>
      <w:r w:rsidRPr="00CB1146">
        <w:t>- выключить все периферийные устройства;</w:t>
      </w:r>
    </w:p>
    <w:p w14:paraId="4D7DA31A" w14:textId="77777777" w:rsidR="00DE1B2D" w:rsidRPr="00CB1146" w:rsidRDefault="00DE1B2D" w:rsidP="00DE1B2D">
      <w:pPr>
        <w:pStyle w:val="a3"/>
        <w:ind w:left="2520"/>
      </w:pPr>
      <w:r w:rsidRPr="00CB1146">
        <w:lastRenderedPageBreak/>
        <w:t>- выполнить резервное копирование БД.</w:t>
      </w:r>
    </w:p>
    <w:p w14:paraId="558F0358" w14:textId="3291A93F" w:rsidR="00DE1B2D" w:rsidRDefault="00DE1B2D" w:rsidP="00DE1B2D">
      <w:pPr>
        <w:pStyle w:val="a3"/>
        <w:ind w:left="2520"/>
      </w:pPr>
      <w:r w:rsidRPr="00CB1146">
        <w:t>После этого необходимо выполнить комплекс мероприятий по устранению причины перехода системы в аварийный режим.</w:t>
      </w:r>
    </w:p>
    <w:p w14:paraId="1916A490" w14:textId="77777777" w:rsidR="00890D4F" w:rsidRPr="00CB1146" w:rsidRDefault="00890D4F" w:rsidP="00DE1B2D">
      <w:pPr>
        <w:pStyle w:val="a3"/>
        <w:ind w:left="2520"/>
      </w:pPr>
    </w:p>
    <w:p w14:paraId="286A895A" w14:textId="09192289" w:rsidR="007D2A0B" w:rsidRPr="007D2A0B" w:rsidRDefault="00890D4F" w:rsidP="007D2A0B">
      <w:pPr>
        <w:pStyle w:val="4"/>
        <w:numPr>
          <w:ilvl w:val="3"/>
          <w:numId w:val="1"/>
        </w:numPr>
      </w:pPr>
      <w:r w:rsidRPr="00890D4F">
        <w:t>Требования по диагностированию системы</w:t>
      </w:r>
    </w:p>
    <w:p w14:paraId="1BB3D052" w14:textId="77777777" w:rsidR="00890D4F" w:rsidRPr="00890D4F" w:rsidRDefault="00890D4F" w:rsidP="007D2A0B">
      <w:pPr>
        <w:pStyle w:val="a3"/>
        <w:ind w:left="2552" w:firstLine="696"/>
      </w:pPr>
      <w:r w:rsidRPr="00890D4F">
        <w:t>Требования не предъявляются.</w:t>
      </w:r>
    </w:p>
    <w:p w14:paraId="6CAE79FA" w14:textId="77777777" w:rsidR="00890D4F" w:rsidRPr="00890D4F" w:rsidRDefault="00890D4F" w:rsidP="00890D4F">
      <w:pPr>
        <w:pStyle w:val="a3"/>
        <w:ind w:left="2520"/>
      </w:pPr>
    </w:p>
    <w:p w14:paraId="4B88864B" w14:textId="6DB5C228" w:rsidR="007D2A0B" w:rsidRPr="007D2A0B" w:rsidRDefault="00890D4F" w:rsidP="007D2A0B">
      <w:pPr>
        <w:pStyle w:val="4"/>
        <w:numPr>
          <w:ilvl w:val="3"/>
          <w:numId w:val="1"/>
        </w:numPr>
      </w:pPr>
      <w:r w:rsidRPr="00890D4F">
        <w:t>П</w:t>
      </w:r>
      <w:r w:rsidR="00A55308" w:rsidRPr="00890D4F">
        <w:t>ерспективы развития, модернизации системы</w:t>
      </w:r>
    </w:p>
    <w:p w14:paraId="1D1EA65D" w14:textId="2895E42C" w:rsidR="00890D4F" w:rsidRPr="00890D4F" w:rsidRDefault="00890D4F" w:rsidP="00890D4F">
      <w:pPr>
        <w:pStyle w:val="a3"/>
        <w:ind w:left="2520"/>
      </w:pPr>
      <w:r w:rsidRPr="00890D4F">
        <w:t>Информационная 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14:paraId="23AA5B2E" w14:textId="73746A72" w:rsidR="00890D4F" w:rsidRPr="00890D4F" w:rsidRDefault="00890D4F" w:rsidP="00890D4F">
      <w:pPr>
        <w:pStyle w:val="a3"/>
        <w:ind w:left="2520"/>
      </w:pPr>
      <w:r w:rsidRPr="00890D4F">
        <w:t>Также необходимо предусмотреть возможность увеличения производительности системы путём её масштабирования.</w:t>
      </w:r>
    </w:p>
    <w:p w14:paraId="1ED50C69" w14:textId="77777777" w:rsidR="00890D4F" w:rsidRPr="00890D4F" w:rsidRDefault="00890D4F" w:rsidP="00890D4F">
      <w:pPr>
        <w:pStyle w:val="a3"/>
        <w:ind w:left="2520"/>
      </w:pPr>
    </w:p>
    <w:p w14:paraId="1C1A8968" w14:textId="33EFFDC0" w:rsidR="007D2A0B" w:rsidRPr="007D2A0B" w:rsidRDefault="00E44554" w:rsidP="007D2A0B">
      <w:pPr>
        <w:pStyle w:val="3"/>
        <w:numPr>
          <w:ilvl w:val="2"/>
          <w:numId w:val="1"/>
        </w:numPr>
      </w:pPr>
      <w:bookmarkStart w:id="16" w:name="_Toc37548179"/>
      <w:r w:rsidRPr="00D275EE">
        <w:t>Т</w:t>
      </w:r>
      <w:r w:rsidR="00F05B5B" w:rsidRPr="00D275EE">
        <w:t>ребования к численности и квалификации персонала системы и режиму его работы</w:t>
      </w:r>
      <w:bookmarkEnd w:id="16"/>
    </w:p>
    <w:p w14:paraId="1A795B9B" w14:textId="10488252" w:rsidR="00A079CC" w:rsidRPr="00D275EE" w:rsidRDefault="00A079CC" w:rsidP="00A079CC">
      <w:pPr>
        <w:pStyle w:val="a3"/>
        <w:ind w:left="1843"/>
      </w:pPr>
      <w:r w:rsidRPr="00D275EE">
        <w:t xml:space="preserve">Для эксплуатации </w:t>
      </w:r>
      <w:r w:rsidR="00D275EE" w:rsidRPr="00D275EE">
        <w:t xml:space="preserve">«Системы заявок в </w:t>
      </w:r>
      <w:r w:rsidR="00D275EE" w:rsidRPr="00D275EE">
        <w:rPr>
          <w:lang w:val="en-US"/>
        </w:rPr>
        <w:t>IT</w:t>
      </w:r>
      <w:r w:rsidR="00D275EE" w:rsidRPr="00D275EE">
        <w:t xml:space="preserve">-отдел» </w:t>
      </w:r>
      <w:r w:rsidRPr="00D275EE">
        <w:t>определены следующие роли:</w:t>
      </w:r>
    </w:p>
    <w:p w14:paraId="121CE55C" w14:textId="3F139CBE" w:rsidR="00A079CC" w:rsidRDefault="00D275EE" w:rsidP="00A079CC">
      <w:pPr>
        <w:pStyle w:val="a3"/>
        <w:ind w:left="1843"/>
      </w:pPr>
      <w:r w:rsidRPr="00D275EE">
        <w:t xml:space="preserve">- </w:t>
      </w:r>
      <w:r>
        <w:t xml:space="preserve">Начальник </w:t>
      </w:r>
      <w:r>
        <w:rPr>
          <w:lang w:val="en-US"/>
        </w:rPr>
        <w:t>IT</w:t>
      </w:r>
      <w:r>
        <w:t>-отдела</w:t>
      </w:r>
    </w:p>
    <w:p w14:paraId="6E70F379" w14:textId="76E56737" w:rsidR="00D275EE" w:rsidRDefault="00D275EE" w:rsidP="00A079CC">
      <w:pPr>
        <w:pStyle w:val="a3"/>
        <w:ind w:left="1843"/>
      </w:pPr>
      <w:r>
        <w:t xml:space="preserve">- Специалист </w:t>
      </w:r>
      <w:r>
        <w:rPr>
          <w:lang w:val="en-US"/>
        </w:rPr>
        <w:t>IT</w:t>
      </w:r>
      <w:r>
        <w:t>-отдела</w:t>
      </w:r>
    </w:p>
    <w:p w14:paraId="59B5AC07" w14:textId="483EAAE9" w:rsidR="00D275EE" w:rsidRDefault="00D275EE" w:rsidP="00A079CC">
      <w:pPr>
        <w:pStyle w:val="a3"/>
        <w:ind w:left="1843"/>
      </w:pPr>
      <w:r>
        <w:t>- Ответственный за ТО во внешнем отделе</w:t>
      </w:r>
    </w:p>
    <w:p w14:paraId="272F8177" w14:textId="77777777" w:rsidR="007D2A0B" w:rsidRDefault="007D2A0B" w:rsidP="00A079CC">
      <w:pPr>
        <w:pStyle w:val="a3"/>
        <w:ind w:left="1843"/>
      </w:pPr>
    </w:p>
    <w:p w14:paraId="3C559005" w14:textId="5457B827" w:rsidR="00F83AE8" w:rsidRDefault="00F83AE8" w:rsidP="00A079CC">
      <w:pPr>
        <w:pStyle w:val="a3"/>
        <w:ind w:left="1843"/>
      </w:pPr>
      <w:r w:rsidRPr="00F83AE8">
        <w:t xml:space="preserve">Основными обязанностями </w:t>
      </w:r>
      <w:r>
        <w:t xml:space="preserve">начальника </w:t>
      </w:r>
      <w:r>
        <w:rPr>
          <w:lang w:val="en-US"/>
        </w:rPr>
        <w:t>IT</w:t>
      </w:r>
      <w:r>
        <w:t>-отдела</w:t>
      </w:r>
      <w:r w:rsidRPr="00F83AE8">
        <w:t xml:space="preserve"> являются:</w:t>
      </w:r>
    </w:p>
    <w:p w14:paraId="6C697550" w14:textId="05523D01" w:rsidR="00F83AE8" w:rsidRDefault="00F83AE8" w:rsidP="00A079CC">
      <w:pPr>
        <w:pStyle w:val="a3"/>
        <w:ind w:left="1843"/>
      </w:pPr>
      <w:r>
        <w:t>- Редактировать и создавать учётные данные пользователей</w:t>
      </w:r>
    </w:p>
    <w:p w14:paraId="3EFB0E9A" w14:textId="02444ED5" w:rsidR="00F83AE8" w:rsidRDefault="00F83AE8" w:rsidP="00A079CC">
      <w:pPr>
        <w:pStyle w:val="a3"/>
        <w:ind w:left="1843"/>
      </w:pPr>
      <w:r>
        <w:t>- Рассматривать и отбирать заявки</w:t>
      </w:r>
    </w:p>
    <w:p w14:paraId="3AD71468" w14:textId="34261EF3" w:rsidR="00F83AE8" w:rsidRDefault="00F83AE8" w:rsidP="00A079CC">
      <w:pPr>
        <w:pStyle w:val="a3"/>
        <w:ind w:left="1843"/>
      </w:pPr>
      <w:r>
        <w:t>- Назначать заявкам исполнителям</w:t>
      </w:r>
    </w:p>
    <w:p w14:paraId="357E0C99" w14:textId="03503BC5" w:rsidR="00F83AE8" w:rsidRDefault="00F83AE8" w:rsidP="00A079CC">
      <w:pPr>
        <w:pStyle w:val="a3"/>
        <w:ind w:left="1843"/>
      </w:pPr>
      <w:r w:rsidRPr="00F83AE8">
        <w:lastRenderedPageBreak/>
        <w:t xml:space="preserve">Основными обязанностями </w:t>
      </w:r>
      <w:r>
        <w:t xml:space="preserve">специалиста </w:t>
      </w:r>
      <w:r>
        <w:rPr>
          <w:lang w:val="en-US"/>
        </w:rPr>
        <w:t>IT</w:t>
      </w:r>
      <w:r>
        <w:t>-отдела</w:t>
      </w:r>
      <w:r w:rsidRPr="00F83AE8">
        <w:t xml:space="preserve"> являются:</w:t>
      </w:r>
    </w:p>
    <w:p w14:paraId="38119E74" w14:textId="44E1C292" w:rsidR="00F83AE8" w:rsidRDefault="00F83AE8" w:rsidP="00A079CC">
      <w:pPr>
        <w:pStyle w:val="a3"/>
        <w:ind w:left="1843"/>
      </w:pPr>
      <w:r>
        <w:t>- Рассматривать прикреплённые к специалисту заявки</w:t>
      </w:r>
    </w:p>
    <w:p w14:paraId="23F22D16" w14:textId="64867D62" w:rsidR="00F83AE8" w:rsidRDefault="00F83AE8" w:rsidP="00A079CC">
      <w:pPr>
        <w:pStyle w:val="a3"/>
        <w:ind w:left="1843"/>
      </w:pPr>
      <w:r>
        <w:t>- Изменять статусы заявок</w:t>
      </w:r>
    </w:p>
    <w:p w14:paraId="2EA4A036" w14:textId="77777777" w:rsidR="007D2A0B" w:rsidRDefault="007D2A0B" w:rsidP="00A079CC">
      <w:pPr>
        <w:pStyle w:val="a3"/>
        <w:ind w:left="1843"/>
      </w:pPr>
    </w:p>
    <w:p w14:paraId="111A8A33" w14:textId="292001BB" w:rsidR="0098750B" w:rsidRDefault="0098750B" w:rsidP="0098750B">
      <w:pPr>
        <w:pStyle w:val="a3"/>
        <w:ind w:left="1843"/>
      </w:pPr>
      <w:r w:rsidRPr="00F83AE8">
        <w:t xml:space="preserve">Основными обязанностями </w:t>
      </w:r>
      <w:r>
        <w:t>ответственного за ТО во внешнем отделе</w:t>
      </w:r>
      <w:r w:rsidRPr="00F83AE8">
        <w:t xml:space="preserve"> являются:</w:t>
      </w:r>
    </w:p>
    <w:p w14:paraId="4BEF3E7F" w14:textId="33118FBF" w:rsidR="0098750B" w:rsidRDefault="0098750B" w:rsidP="0098750B">
      <w:pPr>
        <w:pStyle w:val="a3"/>
        <w:ind w:left="1843"/>
      </w:pPr>
      <w:r>
        <w:t>- Подача заявок</w:t>
      </w:r>
    </w:p>
    <w:p w14:paraId="719747E4" w14:textId="7CA30311" w:rsidR="0098750B" w:rsidRDefault="0098750B" w:rsidP="0098750B">
      <w:pPr>
        <w:pStyle w:val="a3"/>
        <w:ind w:left="1843"/>
      </w:pPr>
      <w:r>
        <w:t>- Редактирование списка устройств отдела</w:t>
      </w:r>
    </w:p>
    <w:p w14:paraId="14B9A002" w14:textId="77777777" w:rsidR="007D2A0B" w:rsidRDefault="007D2A0B" w:rsidP="0098750B">
      <w:pPr>
        <w:pStyle w:val="a3"/>
        <w:ind w:left="1843"/>
      </w:pPr>
    </w:p>
    <w:p w14:paraId="60AFF103" w14:textId="575EEEDA" w:rsidR="00A82847" w:rsidRDefault="00A82847" w:rsidP="0098750B">
      <w:pPr>
        <w:pStyle w:val="a3"/>
        <w:ind w:left="1843"/>
      </w:pPr>
      <w:r w:rsidRPr="00A82847">
        <w:t>Пользователи системы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стандартных Windows</w:t>
      </w:r>
      <w:r w:rsidR="00B87931">
        <w:t xml:space="preserve">, а также в браузерах </w:t>
      </w:r>
      <w:r w:rsidR="00B87931">
        <w:rPr>
          <w:lang w:val="en-US"/>
        </w:rPr>
        <w:t>Google</w:t>
      </w:r>
      <w:r w:rsidR="00B87931" w:rsidRPr="00B87931">
        <w:t xml:space="preserve"> </w:t>
      </w:r>
      <w:r w:rsidR="00B87931">
        <w:rPr>
          <w:lang w:val="en-US"/>
        </w:rPr>
        <w:t>Chrome</w:t>
      </w:r>
      <w:r w:rsidR="00B87931" w:rsidRPr="00B87931">
        <w:t xml:space="preserve"> </w:t>
      </w:r>
      <w:r w:rsidR="00B87931">
        <w:t xml:space="preserve">или </w:t>
      </w:r>
      <w:r w:rsidR="00B87931">
        <w:rPr>
          <w:lang w:val="en-US"/>
        </w:rPr>
        <w:t>Internet</w:t>
      </w:r>
      <w:r w:rsidR="00B87931" w:rsidRPr="00B87931">
        <w:t xml:space="preserve"> </w:t>
      </w:r>
      <w:r w:rsidR="00B87931">
        <w:rPr>
          <w:lang w:val="en-US"/>
        </w:rPr>
        <w:t>Explorer</w:t>
      </w:r>
      <w:r w:rsidR="00B87931" w:rsidRPr="00B87931">
        <w:t xml:space="preserve"> (</w:t>
      </w:r>
      <w:r w:rsidR="00B87931">
        <w:t>не ниже 9.0</w:t>
      </w:r>
      <w:r w:rsidR="00B87931" w:rsidRPr="00B87931">
        <w:t>)</w:t>
      </w:r>
      <w:r w:rsidR="00B87931">
        <w:t>.</w:t>
      </w:r>
    </w:p>
    <w:p w14:paraId="79AA62AD" w14:textId="77777777" w:rsidR="008A5BBE" w:rsidRDefault="008A5BBE" w:rsidP="0098750B">
      <w:pPr>
        <w:pStyle w:val="a3"/>
        <w:ind w:left="1843"/>
      </w:pPr>
      <w:r w:rsidRPr="008A5BBE">
        <w:t xml:space="preserve">Рекомендуемая численность для эксплуатации </w:t>
      </w:r>
      <w:r w:rsidRPr="00D275EE">
        <w:t xml:space="preserve">«Системы заявок в </w:t>
      </w:r>
      <w:r w:rsidRPr="00D275EE">
        <w:rPr>
          <w:lang w:val="en-US"/>
        </w:rPr>
        <w:t>IT</w:t>
      </w:r>
      <w:r w:rsidRPr="00D275EE">
        <w:t>-отдел»</w:t>
      </w:r>
      <w:r w:rsidRPr="008A5BBE">
        <w:t xml:space="preserve">: </w:t>
      </w:r>
    </w:p>
    <w:p w14:paraId="2FBE013F" w14:textId="223E8B95" w:rsidR="008A5BBE" w:rsidRDefault="008A5BBE" w:rsidP="008A5BBE">
      <w:pPr>
        <w:pStyle w:val="a3"/>
        <w:ind w:left="1843"/>
      </w:pPr>
      <w:r w:rsidRPr="008A5BBE">
        <w:t>-</w:t>
      </w:r>
      <w:r w:rsidR="007D2A0B">
        <w:t xml:space="preserve"> </w:t>
      </w:r>
      <w:r>
        <w:t xml:space="preserve">Начальник </w:t>
      </w:r>
      <w:r>
        <w:rPr>
          <w:lang w:val="en-US"/>
        </w:rPr>
        <w:t>IT</w:t>
      </w:r>
      <w:r>
        <w:t>-отдела</w:t>
      </w:r>
      <w:r w:rsidRPr="008A5BBE">
        <w:t xml:space="preserve"> – 1 штатная единица; </w:t>
      </w:r>
    </w:p>
    <w:p w14:paraId="125F3652" w14:textId="3F603AFE" w:rsidR="008A5BBE" w:rsidRDefault="008A5BBE" w:rsidP="00BB50C6">
      <w:pPr>
        <w:pStyle w:val="a3"/>
        <w:ind w:left="1843"/>
      </w:pPr>
      <w:r w:rsidRPr="008A5BBE">
        <w:t>-</w:t>
      </w:r>
      <w:r w:rsidR="00BB50C6">
        <w:t xml:space="preserve"> </w:t>
      </w:r>
      <w:r>
        <w:t xml:space="preserve">Специалист </w:t>
      </w:r>
      <w:r>
        <w:rPr>
          <w:lang w:val="en-US"/>
        </w:rPr>
        <w:t>IT</w:t>
      </w:r>
      <w:r>
        <w:t>-отдела</w:t>
      </w:r>
      <w:r w:rsidRPr="008A5BBE">
        <w:t xml:space="preserve"> – число штатных единиц </w:t>
      </w:r>
      <w:r w:rsidR="00BB50C6">
        <w:br/>
      </w:r>
      <w:r w:rsidRPr="008A5BBE">
        <w:t>определяется структурой предприятия;</w:t>
      </w:r>
    </w:p>
    <w:p w14:paraId="33BDBD79" w14:textId="47F8902E" w:rsidR="0098750B" w:rsidRPr="00D275EE" w:rsidRDefault="008A5BBE" w:rsidP="003D607F">
      <w:pPr>
        <w:pStyle w:val="a3"/>
        <w:ind w:left="1843"/>
      </w:pPr>
      <w:r w:rsidRPr="008A5BBE">
        <w:t xml:space="preserve">- </w:t>
      </w:r>
      <w:r>
        <w:t>Ответственный за ТО во внешнем отделе</w:t>
      </w:r>
      <w:r w:rsidRPr="008A5BBE">
        <w:t xml:space="preserve"> – число штатных единиц определяется структурой предприятия</w:t>
      </w:r>
      <w:r>
        <w:t>.</w:t>
      </w:r>
    </w:p>
    <w:p w14:paraId="4C0835F1" w14:textId="77777777" w:rsidR="00A079CC" w:rsidRDefault="00A079CC" w:rsidP="00A079CC">
      <w:pPr>
        <w:pStyle w:val="a3"/>
        <w:ind w:left="1843"/>
        <w:rPr>
          <w:color w:val="A6A6A6" w:themeColor="background1" w:themeShade="A6"/>
        </w:rPr>
      </w:pPr>
    </w:p>
    <w:p w14:paraId="1384DA38" w14:textId="7D35DE90" w:rsidR="00BB50C6" w:rsidRPr="00BB50C6" w:rsidRDefault="003D607F" w:rsidP="00BB50C6">
      <w:pPr>
        <w:pStyle w:val="3"/>
        <w:numPr>
          <w:ilvl w:val="2"/>
          <w:numId w:val="1"/>
        </w:numPr>
      </w:pPr>
      <w:bookmarkStart w:id="17" w:name="_Toc37548180"/>
      <w:r w:rsidRPr="003D607F">
        <w:t>П</w:t>
      </w:r>
      <w:r w:rsidR="00F05B5B" w:rsidRPr="003D607F">
        <w:t>оказатели назначения</w:t>
      </w:r>
      <w:bookmarkEnd w:id="17"/>
    </w:p>
    <w:p w14:paraId="6F66E2B2" w14:textId="50229E35" w:rsidR="003D607F" w:rsidRPr="003D607F" w:rsidRDefault="003D607F" w:rsidP="003D607F">
      <w:pPr>
        <w:pStyle w:val="a3"/>
        <w:ind w:left="1800"/>
      </w:pPr>
      <w:r w:rsidRPr="003D607F">
        <w:t xml:space="preserve">Система должна предусматривать возможность масштабирования по производительности и объёму обрабатываемой информации без модификации её программного обеспечения путём модернизации используемого комплекса </w:t>
      </w:r>
      <w:r w:rsidRPr="003D607F">
        <w:lastRenderedPageBreak/>
        <w:t>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3BCA09C0" w14:textId="77777777" w:rsidR="00A079CC" w:rsidRPr="003D607F" w:rsidRDefault="00A079CC" w:rsidP="00F05B5B">
      <w:pPr>
        <w:pStyle w:val="a3"/>
        <w:ind w:left="1276"/>
      </w:pPr>
    </w:p>
    <w:p w14:paraId="1E18554D" w14:textId="1CE31BDA" w:rsidR="00BB50C6" w:rsidRPr="00BB50C6" w:rsidRDefault="003D607F" w:rsidP="00BB50C6">
      <w:pPr>
        <w:pStyle w:val="3"/>
        <w:numPr>
          <w:ilvl w:val="2"/>
          <w:numId w:val="1"/>
        </w:numPr>
      </w:pPr>
      <w:bookmarkStart w:id="18" w:name="_Toc37548181"/>
      <w:r w:rsidRPr="003D607F">
        <w:t>Т</w:t>
      </w:r>
      <w:r w:rsidR="00F05B5B" w:rsidRPr="003D607F">
        <w:t xml:space="preserve">ребования к </w:t>
      </w:r>
      <w:r w:rsidR="00EA1AF2" w:rsidRPr="003D607F">
        <w:t>надёжности</w:t>
      </w:r>
      <w:bookmarkEnd w:id="18"/>
    </w:p>
    <w:p w14:paraId="65788CBA" w14:textId="77777777" w:rsidR="003D607F" w:rsidRPr="003D607F" w:rsidRDefault="003D607F" w:rsidP="003D607F">
      <w:pPr>
        <w:pStyle w:val="a3"/>
        <w:ind w:left="1800"/>
      </w:pPr>
      <w:r w:rsidRPr="003D607F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5CBBA4B2" w14:textId="77777777" w:rsidR="003D607F" w:rsidRPr="003D607F" w:rsidRDefault="003D607F" w:rsidP="003D607F">
      <w:pPr>
        <w:pStyle w:val="a3"/>
        <w:ind w:left="1800"/>
      </w:pPr>
      <w:r w:rsidRPr="003D607F"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25AA2B70" w14:textId="77777777" w:rsidR="003D607F" w:rsidRPr="003D607F" w:rsidRDefault="003D607F" w:rsidP="003D607F">
      <w:pPr>
        <w:pStyle w:val="a3"/>
        <w:ind w:left="1800"/>
      </w:pPr>
      <w:r w:rsidRPr="003D607F"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0C513B50" w14:textId="77777777" w:rsidR="003D607F" w:rsidRPr="003D607F" w:rsidRDefault="003D607F" w:rsidP="003D607F">
      <w:pPr>
        <w:pStyle w:val="a3"/>
        <w:ind w:left="1800"/>
      </w:pPr>
      <w:r w:rsidRPr="003D607F"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7FFD20F1" w14:textId="25C005DC" w:rsidR="003D607F" w:rsidRDefault="003D607F" w:rsidP="003D607F">
      <w:pPr>
        <w:pStyle w:val="a3"/>
        <w:ind w:left="1800"/>
      </w:pPr>
      <w:r w:rsidRPr="003D607F">
        <w:t>Для защиты аппаратуры от бросков напряжения и коммутационных помех должны применяться сетевые фильтры.</w:t>
      </w:r>
    </w:p>
    <w:p w14:paraId="52AD97E5" w14:textId="68A91743" w:rsidR="003D607F" w:rsidRDefault="003D607F" w:rsidP="003D607F">
      <w:pPr>
        <w:pStyle w:val="a3"/>
        <w:ind w:left="1800"/>
      </w:pPr>
    </w:p>
    <w:p w14:paraId="58DBD5B3" w14:textId="41E25923" w:rsidR="00BB50C6" w:rsidRPr="00BB50C6" w:rsidRDefault="003D607F" w:rsidP="00BB50C6">
      <w:pPr>
        <w:pStyle w:val="3"/>
        <w:numPr>
          <w:ilvl w:val="2"/>
          <w:numId w:val="1"/>
        </w:numPr>
      </w:pPr>
      <w:bookmarkStart w:id="19" w:name="_Toc37548182"/>
      <w:r>
        <w:t>Требования к безопасности</w:t>
      </w:r>
      <w:bookmarkEnd w:id="19"/>
    </w:p>
    <w:p w14:paraId="3C2C4DB3" w14:textId="5CEAEA88" w:rsidR="003D607F" w:rsidRDefault="003D607F" w:rsidP="003D607F">
      <w:pPr>
        <w:pStyle w:val="a3"/>
        <w:ind w:left="1800"/>
      </w:pPr>
      <w: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12.1.030-81.</w:t>
      </w:r>
    </w:p>
    <w:p w14:paraId="0AADA7D1" w14:textId="77777777" w:rsidR="003D607F" w:rsidRDefault="003D607F" w:rsidP="003D607F">
      <w:pPr>
        <w:pStyle w:val="a3"/>
        <w:ind w:left="1800"/>
      </w:pPr>
      <w:r>
        <w:lastRenderedPageBreak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B57F6EC" w14:textId="24C1540E" w:rsidR="00F52ED0" w:rsidRPr="003D607F" w:rsidRDefault="003D607F" w:rsidP="007950E6">
      <w:pPr>
        <w:pStyle w:val="a3"/>
        <w:ind w:left="1800"/>
      </w:pPr>
      <w: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2011DDC1" w14:textId="5DEDB41D" w:rsidR="00F05B5B" w:rsidRPr="00775CF8" w:rsidRDefault="00F05B5B" w:rsidP="00F05B5B">
      <w:pPr>
        <w:pStyle w:val="a3"/>
        <w:ind w:left="1276"/>
        <w:rPr>
          <w:color w:val="A6A6A6" w:themeColor="background1" w:themeShade="A6"/>
        </w:rPr>
      </w:pPr>
    </w:p>
    <w:p w14:paraId="70CDE359" w14:textId="12A65489" w:rsidR="00BB50C6" w:rsidRPr="00BB50C6" w:rsidRDefault="007950E6" w:rsidP="00BB50C6">
      <w:pPr>
        <w:pStyle w:val="3"/>
        <w:numPr>
          <w:ilvl w:val="2"/>
          <w:numId w:val="1"/>
        </w:numPr>
      </w:pPr>
      <w:bookmarkStart w:id="20" w:name="_Toc37548183"/>
      <w:r w:rsidRPr="007950E6">
        <w:t>Т</w:t>
      </w:r>
      <w:r w:rsidR="00F05B5B" w:rsidRPr="007950E6">
        <w:t>ребования к эргономике и технической эстетике</w:t>
      </w:r>
      <w:bookmarkEnd w:id="20"/>
    </w:p>
    <w:p w14:paraId="70A894B6" w14:textId="5490EA04" w:rsidR="007950E6" w:rsidRPr="007950E6" w:rsidRDefault="007950E6" w:rsidP="007950E6">
      <w:pPr>
        <w:pStyle w:val="a3"/>
        <w:ind w:left="1800"/>
      </w:pPr>
      <w:r w:rsidRPr="007950E6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</w:t>
      </w:r>
      <w:r>
        <w:t>ё</w:t>
      </w:r>
      <w:r w:rsidRPr="007950E6">
        <w:t>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0E5DEF59" w14:textId="77777777" w:rsidR="007950E6" w:rsidRPr="007950E6" w:rsidRDefault="007950E6" w:rsidP="007950E6">
      <w:pPr>
        <w:pStyle w:val="a3"/>
        <w:ind w:left="1800"/>
      </w:pPr>
      <w:r w:rsidRPr="007950E6"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</w:t>
      </w:r>
      <w:r w:rsidRPr="007950E6">
        <w:lastRenderedPageBreak/>
        <w:t>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4575287D" w14:textId="5A33D36A" w:rsidR="007950E6" w:rsidRPr="007950E6" w:rsidRDefault="007950E6" w:rsidP="007950E6">
      <w:pPr>
        <w:pStyle w:val="a3"/>
        <w:ind w:left="1800"/>
      </w:pPr>
      <w:r w:rsidRPr="007950E6"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059F2D03" w14:textId="101A6190" w:rsidR="007950E6" w:rsidRPr="007950E6" w:rsidRDefault="007950E6" w:rsidP="007950E6">
      <w:pPr>
        <w:pStyle w:val="a3"/>
        <w:ind w:left="1800"/>
      </w:pPr>
      <w:r w:rsidRPr="007950E6"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468E7BF8" w14:textId="664BD347" w:rsidR="007950E6" w:rsidRPr="007950E6" w:rsidRDefault="007950E6" w:rsidP="007950E6">
      <w:pPr>
        <w:pStyle w:val="a3"/>
        <w:ind w:left="1800"/>
      </w:pPr>
      <w:r w:rsidRPr="007950E6">
        <w:t>Экранные формы должны проектироваться с уч</w:t>
      </w:r>
      <w:r>
        <w:t>ё</w:t>
      </w:r>
      <w:r w:rsidRPr="007950E6">
        <w:t>том требований унификации:</w:t>
      </w:r>
    </w:p>
    <w:p w14:paraId="6336B58E" w14:textId="77777777" w:rsidR="007950E6" w:rsidRPr="007950E6" w:rsidRDefault="007950E6" w:rsidP="007950E6">
      <w:pPr>
        <w:pStyle w:val="a3"/>
        <w:ind w:left="1800"/>
      </w:pPr>
      <w:r w:rsidRPr="007950E6"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44DFE7F8" w14:textId="77777777" w:rsidR="007950E6" w:rsidRPr="007950E6" w:rsidRDefault="007950E6" w:rsidP="007950E6">
      <w:pPr>
        <w:pStyle w:val="a3"/>
        <w:ind w:left="1800"/>
      </w:pPr>
      <w:r w:rsidRPr="007950E6"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5CD2F7B3" w14:textId="77777777" w:rsidR="007950E6" w:rsidRPr="007950E6" w:rsidRDefault="007950E6" w:rsidP="007950E6">
      <w:pPr>
        <w:pStyle w:val="a3"/>
        <w:ind w:left="1800"/>
      </w:pPr>
      <w:r w:rsidRPr="007950E6">
        <w:t xml:space="preserve">– внешнее поведение сходных элементов интерфейса (реакция на наведение указателя «мыши», переключение фокуса, </w:t>
      </w:r>
      <w:r w:rsidRPr="007950E6">
        <w:lastRenderedPageBreak/>
        <w:t>нажатие кнопки) должны реализовываться одинаково для однотипных элементов.</w:t>
      </w:r>
    </w:p>
    <w:p w14:paraId="7DFEB91F" w14:textId="3F1012E2" w:rsidR="007950E6" w:rsidRDefault="007950E6" w:rsidP="007950E6">
      <w:pPr>
        <w:pStyle w:val="a3"/>
        <w:ind w:left="1800"/>
      </w:pPr>
      <w:r w:rsidRPr="007950E6"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66B14755" w14:textId="77777777" w:rsidR="007950E6" w:rsidRDefault="007950E6" w:rsidP="007950E6">
      <w:pPr>
        <w:pStyle w:val="a3"/>
        <w:ind w:left="1800"/>
      </w:pPr>
    </w:p>
    <w:p w14:paraId="3EC2AF10" w14:textId="4E79B3D6" w:rsidR="00BB50C6" w:rsidRPr="00BB50C6" w:rsidRDefault="007950E6" w:rsidP="00BB50C6">
      <w:pPr>
        <w:pStyle w:val="3"/>
        <w:numPr>
          <w:ilvl w:val="2"/>
          <w:numId w:val="1"/>
        </w:numPr>
      </w:pPr>
      <w:bookmarkStart w:id="21" w:name="_Toc37548184"/>
      <w:r w:rsidRPr="007950E6">
        <w:t>Требования к транспортабельности для подвижных АС</w:t>
      </w:r>
      <w:bookmarkEnd w:id="21"/>
    </w:p>
    <w:p w14:paraId="2BA8CD12" w14:textId="1B2F08CA" w:rsidR="007950E6" w:rsidRDefault="007950E6" w:rsidP="007950E6">
      <w:pPr>
        <w:pStyle w:val="a3"/>
        <w:ind w:left="1800"/>
      </w:pPr>
      <w:r w:rsidRPr="007950E6">
        <w:t>Требования не предъявляются.</w:t>
      </w:r>
    </w:p>
    <w:p w14:paraId="7670F9A8" w14:textId="67269EC9" w:rsidR="007950E6" w:rsidRDefault="007950E6" w:rsidP="007950E6">
      <w:pPr>
        <w:pStyle w:val="a3"/>
        <w:ind w:left="1800"/>
      </w:pPr>
    </w:p>
    <w:p w14:paraId="5DE336E7" w14:textId="2C2823E8" w:rsidR="00BB50C6" w:rsidRPr="00BB50C6" w:rsidRDefault="009E4205" w:rsidP="00BB50C6">
      <w:pPr>
        <w:pStyle w:val="3"/>
        <w:numPr>
          <w:ilvl w:val="2"/>
          <w:numId w:val="1"/>
        </w:numPr>
      </w:pPr>
      <w:bookmarkStart w:id="22" w:name="_Toc37548185"/>
      <w:r w:rsidRPr="009E4205">
        <w:t>Т</w:t>
      </w:r>
      <w:r w:rsidR="00F05B5B" w:rsidRPr="009E4205">
        <w:t>ребования к эксплуатации, техническому обслуживанию, ремонту и хранению компонентов системы</w:t>
      </w:r>
      <w:bookmarkEnd w:id="22"/>
    </w:p>
    <w:p w14:paraId="394A49CD" w14:textId="77777777" w:rsidR="009E4205" w:rsidRPr="009E4205" w:rsidRDefault="009E4205" w:rsidP="009E4205">
      <w:pPr>
        <w:pStyle w:val="a3"/>
        <w:ind w:left="1800"/>
      </w:pPr>
      <w:r w:rsidRPr="009E4205">
        <w:t>Система должна быть рассчитана на эксплуатацию в составе программно–технического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71FE021B" w14:textId="77777777" w:rsidR="009E4205" w:rsidRPr="009E4205" w:rsidRDefault="009E4205" w:rsidP="009E4205">
      <w:pPr>
        <w:pStyle w:val="a3"/>
        <w:ind w:left="1800"/>
      </w:pPr>
      <w:r w:rsidRPr="009E4205"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38A3AE56" w14:textId="77777777" w:rsidR="009E4205" w:rsidRPr="009E4205" w:rsidRDefault="009E4205" w:rsidP="009E4205">
      <w:pPr>
        <w:pStyle w:val="a3"/>
        <w:ind w:left="1800"/>
      </w:pPr>
      <w:r w:rsidRPr="009E4205">
        <w:t xml:space="preserve">Периодическое техническое обслуживание используемых технических средств должно проводиться в соответствии с </w:t>
      </w:r>
      <w:r w:rsidRPr="009E4205">
        <w:lastRenderedPageBreak/>
        <w:t>требованиями технической документации изготовителей, но не реже одного раза в год.</w:t>
      </w:r>
    </w:p>
    <w:p w14:paraId="7A63DBB3" w14:textId="77777777" w:rsidR="009E4205" w:rsidRPr="009E4205" w:rsidRDefault="009E4205" w:rsidP="009E4205">
      <w:pPr>
        <w:pStyle w:val="a3"/>
        <w:ind w:left="1800"/>
      </w:pPr>
      <w:r w:rsidRPr="009E4205"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63F066A6" w14:textId="77777777" w:rsidR="009E4205" w:rsidRPr="009E4205" w:rsidRDefault="009E4205" w:rsidP="009E4205">
      <w:pPr>
        <w:pStyle w:val="a3"/>
        <w:ind w:left="1800"/>
      </w:pPr>
      <w:r w:rsidRPr="009E4205"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189EDBA1" w14:textId="77777777" w:rsidR="009E4205" w:rsidRPr="009E4205" w:rsidRDefault="009E4205" w:rsidP="009E4205">
      <w:pPr>
        <w:pStyle w:val="a3"/>
        <w:ind w:left="1800"/>
      </w:pPr>
      <w:r w:rsidRPr="009E4205"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14:paraId="215C637E" w14:textId="77777777" w:rsidR="009E4205" w:rsidRPr="009E4205" w:rsidRDefault="009E4205" w:rsidP="009E4205">
      <w:pPr>
        <w:pStyle w:val="a3"/>
        <w:ind w:left="1800"/>
      </w:pPr>
      <w:r w:rsidRPr="009E4205"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14:paraId="70618E7F" w14:textId="77777777" w:rsidR="009E4205" w:rsidRPr="009E4205" w:rsidRDefault="009E4205" w:rsidP="009E4205">
      <w:pPr>
        <w:pStyle w:val="a3"/>
        <w:ind w:left="1800"/>
      </w:pPr>
      <w:r w:rsidRPr="009E4205"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69A4810A" w14:textId="77777777" w:rsidR="009E4205" w:rsidRPr="009E4205" w:rsidRDefault="009E4205" w:rsidP="009E4205">
      <w:pPr>
        <w:pStyle w:val="a3"/>
        <w:ind w:left="1800"/>
      </w:pPr>
      <w:r w:rsidRPr="009E4205">
        <w:lastRenderedPageBreak/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66F753D7" w14:textId="77777777" w:rsidR="009E4205" w:rsidRPr="009E4205" w:rsidRDefault="009E4205" w:rsidP="009E4205">
      <w:pPr>
        <w:pStyle w:val="a3"/>
        <w:ind w:left="1800"/>
      </w:pPr>
      <w:r w:rsidRPr="009E4205">
        <w:t>Все пользователи системы должны соблюдать правила эксплуатации электронной вычислительной техники.</w:t>
      </w:r>
    </w:p>
    <w:p w14:paraId="4C164B47" w14:textId="7FB971D0" w:rsidR="009E4205" w:rsidRDefault="009E4205" w:rsidP="009E4205">
      <w:pPr>
        <w:pStyle w:val="a3"/>
        <w:ind w:left="1800"/>
      </w:pPr>
      <w:r w:rsidRPr="009E4205">
        <w:t>Квалификация персонала и его подготовка должны соответствовать технической документации.</w:t>
      </w:r>
    </w:p>
    <w:p w14:paraId="0850422C" w14:textId="77777777" w:rsidR="009E4205" w:rsidRDefault="009E4205" w:rsidP="009E4205">
      <w:pPr>
        <w:pStyle w:val="a3"/>
        <w:ind w:left="1800"/>
      </w:pPr>
    </w:p>
    <w:p w14:paraId="6078633C" w14:textId="7DF4D834" w:rsidR="00BB50C6" w:rsidRPr="00BB50C6" w:rsidRDefault="009E4205" w:rsidP="00BB50C6">
      <w:pPr>
        <w:pStyle w:val="3"/>
        <w:numPr>
          <w:ilvl w:val="2"/>
          <w:numId w:val="1"/>
        </w:numPr>
      </w:pPr>
      <w:bookmarkStart w:id="23" w:name="_Toc37548186"/>
      <w:r w:rsidRPr="009E4205">
        <w:t>Т</w:t>
      </w:r>
      <w:r w:rsidR="00F05B5B" w:rsidRPr="009E4205">
        <w:t>ребования к защите информации от несанкционированного доступа</w:t>
      </w:r>
      <w:bookmarkEnd w:id="23"/>
    </w:p>
    <w:p w14:paraId="4F9D712E" w14:textId="77777777" w:rsidR="009E4205" w:rsidRPr="009E4205" w:rsidRDefault="009E4205" w:rsidP="009E4205">
      <w:pPr>
        <w:pStyle w:val="a3"/>
        <w:ind w:left="1800"/>
      </w:pPr>
      <w:r w:rsidRPr="009E4205">
        <w:t>ИС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14:paraId="660BD151" w14:textId="77777777" w:rsidR="009E4205" w:rsidRPr="009E4205" w:rsidRDefault="009E4205" w:rsidP="009E4205">
      <w:pPr>
        <w:pStyle w:val="a3"/>
        <w:ind w:left="1800"/>
      </w:pPr>
      <w:r w:rsidRPr="009E4205">
        <w:t>Компоненты подсистемы защиты от НСД должны обеспечивать:</w:t>
      </w:r>
    </w:p>
    <w:p w14:paraId="6E6A07EF" w14:textId="77777777" w:rsidR="009E4205" w:rsidRPr="009E4205" w:rsidRDefault="009E4205" w:rsidP="009E4205">
      <w:pPr>
        <w:pStyle w:val="a3"/>
        <w:ind w:left="1800"/>
      </w:pPr>
      <w:r w:rsidRPr="009E4205">
        <w:t>– идентификацию пользователя;</w:t>
      </w:r>
    </w:p>
    <w:p w14:paraId="74BF5129" w14:textId="77777777" w:rsidR="009E4205" w:rsidRPr="009E4205" w:rsidRDefault="009E4205" w:rsidP="009E4205">
      <w:pPr>
        <w:pStyle w:val="a3"/>
        <w:ind w:left="1800"/>
      </w:pPr>
      <w:r w:rsidRPr="009E4205">
        <w:t>– проверку полномочий пользователя при работе с системой;</w:t>
      </w:r>
    </w:p>
    <w:p w14:paraId="2052F2FE" w14:textId="1819FE27" w:rsidR="009E4205" w:rsidRDefault="009E4205" w:rsidP="009E4205">
      <w:pPr>
        <w:pStyle w:val="a3"/>
        <w:ind w:left="1800"/>
      </w:pPr>
      <w:r w:rsidRPr="009E4205">
        <w:t>– разграничение доступа пользователей на уровне задач и информационных массивов.</w:t>
      </w:r>
    </w:p>
    <w:p w14:paraId="3837D325" w14:textId="77777777" w:rsidR="009E4205" w:rsidRPr="009E4205" w:rsidRDefault="009E4205" w:rsidP="009E4205">
      <w:pPr>
        <w:pStyle w:val="a3"/>
        <w:ind w:left="1800"/>
      </w:pPr>
    </w:p>
    <w:p w14:paraId="6B8A33CC" w14:textId="7C811B5C" w:rsidR="00BB50C6" w:rsidRPr="00BB50C6" w:rsidRDefault="00BB50C6" w:rsidP="00BB50C6">
      <w:pPr>
        <w:pStyle w:val="3"/>
        <w:numPr>
          <w:ilvl w:val="2"/>
          <w:numId w:val="1"/>
        </w:numPr>
      </w:pPr>
      <w:r>
        <w:t xml:space="preserve"> </w:t>
      </w:r>
      <w:bookmarkStart w:id="24" w:name="_Toc37548187"/>
      <w:r w:rsidR="009E4205" w:rsidRPr="009E4205">
        <w:t>Т</w:t>
      </w:r>
      <w:r w:rsidR="00F05B5B" w:rsidRPr="009E4205">
        <w:t>ребования по сохранности информации при авариях</w:t>
      </w:r>
      <w:bookmarkEnd w:id="24"/>
    </w:p>
    <w:p w14:paraId="133DE0A0" w14:textId="53F187CF" w:rsidR="009E4205" w:rsidRPr="009E4205" w:rsidRDefault="009E4205" w:rsidP="009E4205">
      <w:pPr>
        <w:pStyle w:val="a3"/>
        <w:ind w:left="1800"/>
      </w:pPr>
      <w:r w:rsidRPr="009E4205">
        <w:t xml:space="preserve">Программное обеспечение АС Кадры должно восстанавливать своё функционирование при корректном перезапуске аппаратных средств. Должна быть предусмотрена </w:t>
      </w:r>
      <w:r w:rsidRPr="009E4205">
        <w:lastRenderedPageBreak/>
        <w:t>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 w14:paraId="4E3BC7A8" w14:textId="73F3EA8F" w:rsidR="009E4205" w:rsidRPr="009E4205" w:rsidRDefault="009E4205" w:rsidP="009E4205">
      <w:pPr>
        <w:pStyle w:val="a3"/>
        <w:ind w:left="1800"/>
      </w:pPr>
      <w:r w:rsidRPr="009E4205">
        <w:t>Приведённые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6F7A7266" w14:textId="77777777" w:rsidR="009E4205" w:rsidRPr="004B4E8E" w:rsidRDefault="009E4205" w:rsidP="009E4205">
      <w:pPr>
        <w:pStyle w:val="a3"/>
        <w:ind w:left="1800"/>
        <w:rPr>
          <w:color w:val="A6A6A6" w:themeColor="background1" w:themeShade="A6"/>
        </w:rPr>
      </w:pPr>
    </w:p>
    <w:p w14:paraId="16136810" w14:textId="14AD08B7" w:rsidR="00BB50C6" w:rsidRPr="00BB50C6" w:rsidRDefault="009E4205" w:rsidP="00BB50C6">
      <w:pPr>
        <w:pStyle w:val="3"/>
        <w:numPr>
          <w:ilvl w:val="2"/>
          <w:numId w:val="1"/>
        </w:numPr>
      </w:pPr>
      <w:bookmarkStart w:id="25" w:name="_Toc37548188"/>
      <w:r w:rsidRPr="009E4205">
        <w:t>Т</w:t>
      </w:r>
      <w:r w:rsidR="00F05B5B" w:rsidRPr="009E4205">
        <w:t>ребования к защите от влияния внешних воздействий</w:t>
      </w:r>
      <w:bookmarkEnd w:id="25"/>
    </w:p>
    <w:p w14:paraId="67CEA8C1" w14:textId="283731BB" w:rsidR="009E4205" w:rsidRDefault="009E4205" w:rsidP="009E4205">
      <w:pPr>
        <w:pStyle w:val="a3"/>
        <w:ind w:left="1800"/>
      </w:pPr>
      <w:r w:rsidRPr="009E4205">
        <w:t>Защита от влияния внешних воздействий должна обеспечиваться средствами программно технического комплекса Заказчика.</w:t>
      </w:r>
    </w:p>
    <w:p w14:paraId="687BA07B" w14:textId="69C88ECF" w:rsidR="009E4205" w:rsidRDefault="009E4205" w:rsidP="009E4205">
      <w:pPr>
        <w:pStyle w:val="a3"/>
        <w:ind w:left="1800"/>
      </w:pPr>
    </w:p>
    <w:p w14:paraId="44D1CCEA" w14:textId="49178859" w:rsidR="00BB50C6" w:rsidRPr="00BB50C6" w:rsidRDefault="009E4205" w:rsidP="00BB50C6">
      <w:pPr>
        <w:pStyle w:val="3"/>
        <w:numPr>
          <w:ilvl w:val="2"/>
          <w:numId w:val="1"/>
        </w:numPr>
      </w:pPr>
      <w:bookmarkStart w:id="26" w:name="_Toc37548189"/>
      <w:r w:rsidRPr="009E4205">
        <w:t>Требования к патентной чистоте</w:t>
      </w:r>
      <w:bookmarkEnd w:id="26"/>
      <w:r w:rsidRPr="009E4205">
        <w:t xml:space="preserve"> </w:t>
      </w:r>
    </w:p>
    <w:p w14:paraId="1B70F14A" w14:textId="3F1728E7" w:rsidR="009E4205" w:rsidRPr="009E4205" w:rsidRDefault="009E4205" w:rsidP="009E4205">
      <w:pPr>
        <w:pStyle w:val="a3"/>
        <w:ind w:left="1800"/>
      </w:pPr>
      <w:r w:rsidRPr="009E4205"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14:paraId="3230F736" w14:textId="66D0CEBB" w:rsidR="00F05B5B" w:rsidRDefault="00F05B5B" w:rsidP="00F05B5B">
      <w:pPr>
        <w:pStyle w:val="a3"/>
        <w:ind w:left="1276"/>
        <w:rPr>
          <w:color w:val="A6A6A6" w:themeColor="background1" w:themeShade="A6"/>
        </w:rPr>
      </w:pPr>
    </w:p>
    <w:p w14:paraId="4997D09F" w14:textId="35050B9E" w:rsidR="00BB50C6" w:rsidRPr="00BB50C6" w:rsidRDefault="00CC384B" w:rsidP="00BB50C6">
      <w:pPr>
        <w:pStyle w:val="3"/>
        <w:numPr>
          <w:ilvl w:val="2"/>
          <w:numId w:val="1"/>
        </w:numPr>
      </w:pPr>
      <w:bookmarkStart w:id="27" w:name="_Toc37548190"/>
      <w:r w:rsidRPr="00CC384B">
        <w:t>Дополнительные требования</w:t>
      </w:r>
      <w:bookmarkEnd w:id="27"/>
    </w:p>
    <w:p w14:paraId="46E2ADCE" w14:textId="5AEB3AF6" w:rsidR="00CC384B" w:rsidRDefault="00CC384B" w:rsidP="00CC384B">
      <w:pPr>
        <w:pStyle w:val="a3"/>
        <w:ind w:left="1800"/>
        <w:rPr>
          <w:color w:val="A6A6A6" w:themeColor="background1" w:themeShade="A6"/>
        </w:rPr>
      </w:pPr>
      <w:r w:rsidRPr="00CC384B">
        <w:t>Дополнительные требования не предъявляются.</w:t>
      </w:r>
    </w:p>
    <w:p w14:paraId="0D41D9B2" w14:textId="77777777" w:rsidR="00CC384B" w:rsidRPr="004B4E8E" w:rsidRDefault="00CC384B" w:rsidP="00CC384B">
      <w:pPr>
        <w:pStyle w:val="a3"/>
        <w:ind w:left="1800"/>
        <w:rPr>
          <w:color w:val="A6A6A6" w:themeColor="background1" w:themeShade="A6"/>
        </w:rPr>
      </w:pPr>
    </w:p>
    <w:p w14:paraId="10E1FBCA" w14:textId="1AD07D06" w:rsidR="00F05B5B" w:rsidRPr="00286CB5" w:rsidRDefault="00BB50C6" w:rsidP="00BB50C6">
      <w:pPr>
        <w:pStyle w:val="2"/>
      </w:pPr>
      <w:r>
        <w:t xml:space="preserve"> </w:t>
      </w:r>
      <w:bookmarkStart w:id="28" w:name="_Toc37548191"/>
      <w:r w:rsidR="00F05B5B" w:rsidRPr="00286CB5">
        <w:t>Требования к функциям (задачам), выполняемым системой</w:t>
      </w:r>
      <w:bookmarkEnd w:id="28"/>
    </w:p>
    <w:p w14:paraId="7FFB34CF" w14:textId="0831C548" w:rsidR="005949D1" w:rsidRPr="00F75974" w:rsidRDefault="005949D1" w:rsidP="00BB50C6">
      <w:pPr>
        <w:pStyle w:val="a3"/>
        <w:ind w:left="567" w:firstLine="0"/>
        <w:rPr>
          <w:b/>
          <w:bCs/>
          <w:color w:val="000000" w:themeColor="text1"/>
        </w:rPr>
      </w:pPr>
      <w:r w:rsidRPr="00F75974">
        <w:rPr>
          <w:b/>
          <w:bCs/>
          <w:color w:val="000000" w:themeColor="text1"/>
        </w:rPr>
        <w:t>Подсистема хранения данных</w:t>
      </w:r>
    </w:p>
    <w:p w14:paraId="50E4B7F7" w14:textId="42A12F6C" w:rsidR="005949D1" w:rsidRPr="005949D1" w:rsidRDefault="005949D1" w:rsidP="00BB50C6">
      <w:pPr>
        <w:pStyle w:val="a3"/>
        <w:ind w:left="567"/>
        <w:rPr>
          <w:color w:val="000000" w:themeColor="text1"/>
        </w:rPr>
      </w:pPr>
      <w:r w:rsidRPr="005949D1">
        <w:rPr>
          <w:color w:val="000000" w:themeColor="text1"/>
        </w:rPr>
        <w:lastRenderedPageBreak/>
        <w:t xml:space="preserve">Подсистема хранения данных должна осуществлять хранение оперативных данных системы, </w:t>
      </w:r>
      <w:r w:rsidR="00F75974">
        <w:rPr>
          <w:color w:val="000000" w:themeColor="text1"/>
        </w:rPr>
        <w:t xml:space="preserve">учётных данных пользователей, </w:t>
      </w:r>
      <w:r w:rsidRPr="005949D1">
        <w:rPr>
          <w:color w:val="000000" w:themeColor="text1"/>
        </w:rPr>
        <w:t xml:space="preserve">данных для </w:t>
      </w:r>
      <w:r w:rsidR="00F75974">
        <w:rPr>
          <w:color w:val="000000" w:themeColor="text1"/>
        </w:rPr>
        <w:t>заявок</w:t>
      </w:r>
      <w:r w:rsidRPr="005949D1">
        <w:rPr>
          <w:color w:val="000000" w:themeColor="text1"/>
        </w:rPr>
        <w:t>, документов системы, сформированных в процессе работы.</w:t>
      </w:r>
    </w:p>
    <w:p w14:paraId="786A172C" w14:textId="12A2FAD9" w:rsidR="005949D1" w:rsidRDefault="005949D1" w:rsidP="00BB50C6">
      <w:pPr>
        <w:pStyle w:val="a3"/>
        <w:ind w:left="567"/>
        <w:rPr>
          <w:color w:val="000000" w:themeColor="text1"/>
        </w:rPr>
      </w:pPr>
      <w:r w:rsidRPr="005949D1">
        <w:rPr>
          <w:color w:val="000000" w:themeColor="text1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117E0D4F" w14:textId="77777777" w:rsidR="00F75974" w:rsidRPr="005949D1" w:rsidRDefault="00F75974" w:rsidP="00BB50C6">
      <w:pPr>
        <w:pStyle w:val="a3"/>
        <w:ind w:left="567"/>
        <w:rPr>
          <w:color w:val="000000" w:themeColor="text1"/>
        </w:rPr>
      </w:pPr>
    </w:p>
    <w:p w14:paraId="6325F876" w14:textId="2BD14533" w:rsidR="005949D1" w:rsidRPr="00F75974" w:rsidRDefault="005949D1" w:rsidP="00BB50C6">
      <w:pPr>
        <w:pStyle w:val="a3"/>
        <w:ind w:left="567" w:firstLine="0"/>
        <w:rPr>
          <w:b/>
          <w:bCs/>
          <w:color w:val="000000" w:themeColor="text1"/>
        </w:rPr>
      </w:pPr>
      <w:r w:rsidRPr="00F75974">
        <w:rPr>
          <w:b/>
          <w:bCs/>
          <w:color w:val="000000" w:themeColor="text1"/>
        </w:rPr>
        <w:t>Подсистема формирования отчётности</w:t>
      </w:r>
    </w:p>
    <w:p w14:paraId="16588388" w14:textId="209813C3" w:rsidR="00F75974" w:rsidRDefault="00D9385F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 xml:space="preserve">Подсистема должна формировать общий вывод по всем заявкам, вывод по конкретному отделу или специалисту, а также позволять изменять статус поданных заявок и предоставлять возможность назначать исполнителей </w:t>
      </w:r>
    </w:p>
    <w:p w14:paraId="7643F1A7" w14:textId="77777777" w:rsidR="00D9385F" w:rsidRPr="005949D1" w:rsidRDefault="00D9385F" w:rsidP="00BB50C6">
      <w:pPr>
        <w:pStyle w:val="a3"/>
        <w:ind w:left="567"/>
        <w:rPr>
          <w:color w:val="000000" w:themeColor="text1"/>
        </w:rPr>
      </w:pPr>
    </w:p>
    <w:p w14:paraId="42B9AC18" w14:textId="2A2041ED" w:rsidR="005949D1" w:rsidRPr="00F75974" w:rsidRDefault="005949D1" w:rsidP="00BB50C6">
      <w:pPr>
        <w:pStyle w:val="a3"/>
        <w:ind w:left="567" w:firstLine="0"/>
        <w:rPr>
          <w:b/>
          <w:bCs/>
          <w:color w:val="000000" w:themeColor="text1"/>
        </w:rPr>
      </w:pPr>
      <w:r w:rsidRPr="00F75974">
        <w:rPr>
          <w:b/>
          <w:bCs/>
          <w:color w:val="000000" w:themeColor="text1"/>
        </w:rPr>
        <w:t>Подсистема подачи заявок</w:t>
      </w:r>
    </w:p>
    <w:p w14:paraId="00E228F5" w14:textId="4058FA0F" w:rsidR="00F75974" w:rsidRDefault="008329A8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 xml:space="preserve">Подсистема должна предоставлять список устройств, закреплённых за определённым отделом и необходимых для подачи заявки. </w:t>
      </w:r>
      <w:r w:rsidR="00994764">
        <w:rPr>
          <w:color w:val="000000" w:themeColor="text1"/>
        </w:rPr>
        <w:t xml:space="preserve">В случае, если устройство отсутствует в </w:t>
      </w:r>
      <w:r w:rsidR="004E358E">
        <w:rPr>
          <w:color w:val="000000" w:themeColor="text1"/>
        </w:rPr>
        <w:t>реестре.</w:t>
      </w:r>
      <w:r w:rsidR="00994764">
        <w:rPr>
          <w:color w:val="000000" w:themeColor="text1"/>
        </w:rPr>
        <w:t xml:space="preserve"> </w:t>
      </w:r>
      <w:r>
        <w:rPr>
          <w:color w:val="000000" w:themeColor="text1"/>
        </w:rPr>
        <w:t>Для заявки необходимо обработать следующие атрибуты:</w:t>
      </w:r>
    </w:p>
    <w:p w14:paraId="2E989424" w14:textId="1BB8B99A" w:rsidR="008329A8" w:rsidRDefault="008329A8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>- ФИО</w:t>
      </w:r>
    </w:p>
    <w:p w14:paraId="18B50471" w14:textId="0798618F" w:rsidR="008329A8" w:rsidRDefault="008329A8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>- Номер отдела</w:t>
      </w:r>
    </w:p>
    <w:p w14:paraId="7BE36C6F" w14:textId="415E90B8" w:rsidR="008329A8" w:rsidRDefault="008329A8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>- Устройства для ТО</w:t>
      </w:r>
    </w:p>
    <w:p w14:paraId="63E2B2CA" w14:textId="704B020D" w:rsidR="008329A8" w:rsidRDefault="008329A8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>- Комментарий к устройству</w:t>
      </w:r>
    </w:p>
    <w:p w14:paraId="089A8DE9" w14:textId="67D410DD" w:rsidR="008329A8" w:rsidRDefault="008329A8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>- Общий комментарий к заявке</w:t>
      </w:r>
    </w:p>
    <w:p w14:paraId="6C4AD03F" w14:textId="1CE8B429" w:rsidR="00D9385F" w:rsidRDefault="004E358E" w:rsidP="00BB50C6">
      <w:pPr>
        <w:pStyle w:val="a3"/>
        <w:ind w:left="567"/>
        <w:rPr>
          <w:color w:val="000000" w:themeColor="text1"/>
        </w:rPr>
      </w:pPr>
      <w:r w:rsidRPr="004E358E">
        <w:rPr>
          <w:color w:val="000000" w:themeColor="text1"/>
        </w:rPr>
        <w:t>Подсистема должна обеспечивать ведение журналов уч</w:t>
      </w:r>
      <w:r>
        <w:rPr>
          <w:color w:val="000000" w:themeColor="text1"/>
        </w:rPr>
        <w:t>ё</w:t>
      </w:r>
      <w:r w:rsidRPr="004E358E">
        <w:rPr>
          <w:color w:val="000000" w:themeColor="text1"/>
        </w:rPr>
        <w:t xml:space="preserve">та поступивших и обработанных </w:t>
      </w:r>
      <w:r>
        <w:rPr>
          <w:color w:val="000000" w:themeColor="text1"/>
        </w:rPr>
        <w:t>заявок.</w:t>
      </w:r>
    </w:p>
    <w:p w14:paraId="2654460A" w14:textId="77777777" w:rsidR="004E358E" w:rsidRDefault="004E358E" w:rsidP="00BB50C6">
      <w:pPr>
        <w:pStyle w:val="a3"/>
        <w:ind w:left="567"/>
        <w:rPr>
          <w:color w:val="000000" w:themeColor="text1"/>
        </w:rPr>
      </w:pPr>
    </w:p>
    <w:p w14:paraId="4885332C" w14:textId="5CBAAF41" w:rsidR="00F05B5B" w:rsidRPr="00F75974" w:rsidRDefault="005949D1" w:rsidP="00BB50C6">
      <w:pPr>
        <w:pStyle w:val="a3"/>
        <w:ind w:left="567" w:firstLine="0"/>
        <w:rPr>
          <w:b/>
          <w:bCs/>
          <w:color w:val="000000" w:themeColor="text1"/>
        </w:rPr>
      </w:pPr>
      <w:r w:rsidRPr="00F75974">
        <w:rPr>
          <w:b/>
          <w:bCs/>
          <w:color w:val="000000" w:themeColor="text1"/>
        </w:rPr>
        <w:t>Подсистема администрирования пользователей</w:t>
      </w:r>
    </w:p>
    <w:p w14:paraId="161F621B" w14:textId="4A972C60" w:rsidR="00286CB5" w:rsidRDefault="00BD49CF" w:rsidP="00BB50C6">
      <w:pPr>
        <w:pStyle w:val="a3"/>
        <w:ind w:left="567"/>
        <w:rPr>
          <w:color w:val="000000" w:themeColor="text1"/>
        </w:rPr>
      </w:pPr>
      <w:r>
        <w:rPr>
          <w:color w:val="000000" w:themeColor="text1"/>
        </w:rPr>
        <w:t xml:space="preserve">Подсистема </w:t>
      </w:r>
      <w:r w:rsidR="00A30A0E">
        <w:rPr>
          <w:color w:val="000000" w:themeColor="text1"/>
        </w:rPr>
        <w:t xml:space="preserve">администрирования должна позволять добавлять, редактировать и удалять </w:t>
      </w:r>
      <w:r w:rsidR="007D0151">
        <w:rPr>
          <w:color w:val="000000" w:themeColor="text1"/>
        </w:rPr>
        <w:t>пользователей</w:t>
      </w:r>
      <w:r w:rsidR="00726CEB">
        <w:rPr>
          <w:color w:val="000000" w:themeColor="text1"/>
        </w:rPr>
        <w:t>. Роли пользователей определяют уровни доступа к различному функционалу системы.</w:t>
      </w:r>
    </w:p>
    <w:p w14:paraId="343FFB3F" w14:textId="77777777" w:rsidR="00D9385F" w:rsidRPr="0051343D" w:rsidRDefault="00D9385F" w:rsidP="00F05B5B">
      <w:pPr>
        <w:pStyle w:val="a3"/>
        <w:ind w:left="1140"/>
        <w:rPr>
          <w:color w:val="000000" w:themeColor="text1"/>
        </w:rPr>
      </w:pPr>
    </w:p>
    <w:p w14:paraId="782C8826" w14:textId="001A997B" w:rsidR="00F05B5B" w:rsidRPr="00BB50C6" w:rsidRDefault="00BB50C6" w:rsidP="00BB50C6">
      <w:pPr>
        <w:pStyle w:val="2"/>
      </w:pPr>
      <w:r>
        <w:t xml:space="preserve"> </w:t>
      </w:r>
      <w:bookmarkStart w:id="29" w:name="_Toc37548192"/>
      <w:r w:rsidR="00F05B5B" w:rsidRPr="00BB50C6">
        <w:t>Требования к видам обеспечения</w:t>
      </w:r>
      <w:bookmarkEnd w:id="29"/>
    </w:p>
    <w:p w14:paraId="6928800A" w14:textId="3A23A88F" w:rsidR="006E0DFB" w:rsidRPr="006E0DFB" w:rsidRDefault="00C41E5F" w:rsidP="006E0DFB">
      <w:pPr>
        <w:pStyle w:val="3"/>
        <w:numPr>
          <w:ilvl w:val="2"/>
          <w:numId w:val="1"/>
        </w:numPr>
      </w:pPr>
      <w:bookmarkStart w:id="30" w:name="_Toc37548193"/>
      <w:r w:rsidRPr="0051343D">
        <w:t>Требования к математическому обеспечению системы</w:t>
      </w:r>
      <w:bookmarkEnd w:id="30"/>
    </w:p>
    <w:p w14:paraId="5F295C13" w14:textId="1D751DF6" w:rsidR="0051343D" w:rsidRPr="0051343D" w:rsidRDefault="0051343D" w:rsidP="0051343D">
      <w:pPr>
        <w:pStyle w:val="a3"/>
        <w:ind w:left="1800"/>
        <w:rPr>
          <w:color w:val="000000" w:themeColor="text1"/>
        </w:rPr>
      </w:pPr>
      <w:r w:rsidRPr="0051343D">
        <w:rPr>
          <w:color w:val="000000" w:themeColor="text1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310B2828" w14:textId="77777777" w:rsidR="0051343D" w:rsidRPr="0051343D" w:rsidRDefault="0051343D" w:rsidP="0051343D">
      <w:pPr>
        <w:pStyle w:val="a3"/>
        <w:ind w:left="1800"/>
        <w:rPr>
          <w:color w:val="A6A6A6" w:themeColor="background1" w:themeShade="A6"/>
        </w:rPr>
      </w:pPr>
    </w:p>
    <w:p w14:paraId="7B06620B" w14:textId="69DE62BB" w:rsidR="006E0DFB" w:rsidRPr="006E0DFB" w:rsidRDefault="00C41E5F" w:rsidP="006E0DFB">
      <w:pPr>
        <w:pStyle w:val="3"/>
        <w:numPr>
          <w:ilvl w:val="2"/>
          <w:numId w:val="1"/>
        </w:numPr>
      </w:pPr>
      <w:bookmarkStart w:id="31" w:name="_Toc37548194"/>
      <w:r w:rsidRPr="00927B2D">
        <w:t>Требования к информационному обеспечению системы</w:t>
      </w:r>
      <w:bookmarkEnd w:id="31"/>
    </w:p>
    <w:p w14:paraId="50238DD4" w14:textId="14ECC683" w:rsidR="0051343D" w:rsidRPr="00927B2D" w:rsidRDefault="0051343D" w:rsidP="0051343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 xml:space="preserve">Состав, структура и способы организации данных в системе должны быть </w:t>
      </w:r>
      <w:r w:rsidR="00927B2D" w:rsidRPr="00927B2D">
        <w:rPr>
          <w:color w:val="000000" w:themeColor="text1"/>
        </w:rPr>
        <w:t>определены</w:t>
      </w:r>
      <w:r w:rsidRPr="00927B2D">
        <w:rPr>
          <w:color w:val="000000" w:themeColor="text1"/>
        </w:rPr>
        <w:t xml:space="preserve"> на этапе технического проектирования.</w:t>
      </w:r>
    </w:p>
    <w:p w14:paraId="7F04E99C" w14:textId="77777777" w:rsidR="0051343D" w:rsidRPr="00927B2D" w:rsidRDefault="0051343D" w:rsidP="0051343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7A82FF94" w14:textId="77777777" w:rsidR="0051343D" w:rsidRPr="00927B2D" w:rsidRDefault="0051343D" w:rsidP="0051343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E93BEFD" w14:textId="77777777" w:rsidR="0051343D" w:rsidRPr="00927B2D" w:rsidRDefault="0051343D" w:rsidP="0051343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5512AAE1" w14:textId="47BFE5BE" w:rsidR="0051343D" w:rsidRPr="00927B2D" w:rsidRDefault="0051343D" w:rsidP="0051343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 xml:space="preserve">Доступ к данным должен быть предоставлен только авторизованным пользователям с </w:t>
      </w:r>
      <w:r w:rsidR="00927B2D" w:rsidRPr="00927B2D">
        <w:rPr>
          <w:color w:val="000000" w:themeColor="text1"/>
        </w:rPr>
        <w:t>учётом</w:t>
      </w:r>
      <w:r w:rsidRPr="00927B2D">
        <w:rPr>
          <w:color w:val="000000" w:themeColor="text1"/>
        </w:rPr>
        <w:t xml:space="preserve"> их служебных полномочий, а также с </w:t>
      </w:r>
      <w:r w:rsidR="00927B2D" w:rsidRPr="00927B2D">
        <w:rPr>
          <w:color w:val="000000" w:themeColor="text1"/>
        </w:rPr>
        <w:t>учётом</w:t>
      </w:r>
      <w:r w:rsidRPr="00927B2D">
        <w:rPr>
          <w:color w:val="000000" w:themeColor="text1"/>
        </w:rPr>
        <w:t xml:space="preserve"> категории запрашиваемой информации.</w:t>
      </w:r>
    </w:p>
    <w:p w14:paraId="483251B4" w14:textId="77777777" w:rsidR="0051343D" w:rsidRPr="00927B2D" w:rsidRDefault="0051343D" w:rsidP="0051343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 xml:space="preserve">Структура базы данных должна быть организована рациональным способом, исключающим единовременную </w:t>
      </w:r>
      <w:r w:rsidRPr="00927B2D">
        <w:rPr>
          <w:color w:val="000000" w:themeColor="text1"/>
        </w:rPr>
        <w:lastRenderedPageBreak/>
        <w:t>полную выгрузку информации, содержащейся в базе данных системы.</w:t>
      </w:r>
    </w:p>
    <w:p w14:paraId="7FFBA8F4" w14:textId="274527D0" w:rsidR="0051343D" w:rsidRPr="00927B2D" w:rsidRDefault="0051343D" w:rsidP="0051343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</w:t>
      </w:r>
      <w:r w:rsidR="00927B2D" w:rsidRPr="00927B2D">
        <w:rPr>
          <w:color w:val="000000" w:themeColor="text1"/>
        </w:rPr>
        <w:t>надёжность</w:t>
      </w:r>
      <w:r w:rsidRPr="00927B2D">
        <w:rPr>
          <w:color w:val="000000" w:themeColor="text1"/>
        </w:rPr>
        <w:t xml:space="preserve"> хранения данных и оперативную замену оборудования (</w:t>
      </w:r>
      <w:r w:rsidR="00927B2D" w:rsidRPr="00927B2D">
        <w:rPr>
          <w:color w:val="000000" w:themeColor="text1"/>
        </w:rPr>
        <w:t>распределённая</w:t>
      </w:r>
      <w:r w:rsidRPr="00927B2D">
        <w:rPr>
          <w:color w:val="000000" w:themeColor="text1"/>
        </w:rPr>
        <w:t xml:space="preserve"> избыточная запись/считывание данных; зеркалирование; независимые дисковые массивы; кластеризация).</w:t>
      </w:r>
    </w:p>
    <w:p w14:paraId="10FCA86D" w14:textId="77777777" w:rsidR="0051343D" w:rsidRPr="0051343D" w:rsidRDefault="0051343D" w:rsidP="0051343D">
      <w:pPr>
        <w:rPr>
          <w:color w:val="A6A6A6" w:themeColor="background1" w:themeShade="A6"/>
        </w:rPr>
      </w:pPr>
    </w:p>
    <w:p w14:paraId="76AB0E6D" w14:textId="755A6EC0" w:rsidR="006E0DFB" w:rsidRPr="006E0DFB" w:rsidRDefault="00C72D22" w:rsidP="006E0DFB">
      <w:pPr>
        <w:pStyle w:val="3"/>
        <w:numPr>
          <w:ilvl w:val="2"/>
          <w:numId w:val="1"/>
        </w:numPr>
      </w:pPr>
      <w:bookmarkStart w:id="32" w:name="_Toc37548195"/>
      <w:r w:rsidRPr="00927B2D">
        <w:t>Требования к лингвистическому обеспечению системы</w:t>
      </w:r>
      <w:bookmarkEnd w:id="32"/>
    </w:p>
    <w:p w14:paraId="3825B8FD" w14:textId="0838033D" w:rsidR="00927B2D" w:rsidRPr="00927B2D" w:rsidRDefault="00927B2D" w:rsidP="00927B2D">
      <w:pPr>
        <w:pStyle w:val="a3"/>
        <w:ind w:left="1800"/>
        <w:rPr>
          <w:color w:val="000000" w:themeColor="text1"/>
        </w:rPr>
      </w:pPr>
      <w:r w:rsidRPr="00927B2D">
        <w:rPr>
          <w:color w:val="000000" w:themeColor="text1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67E0EA83" w14:textId="77777777" w:rsidR="00927B2D" w:rsidRPr="0051343D" w:rsidRDefault="00927B2D" w:rsidP="00927B2D">
      <w:pPr>
        <w:pStyle w:val="a3"/>
        <w:ind w:left="1800"/>
        <w:rPr>
          <w:color w:val="A6A6A6" w:themeColor="background1" w:themeShade="A6"/>
        </w:rPr>
      </w:pPr>
    </w:p>
    <w:p w14:paraId="6781EBF2" w14:textId="62AC0F13" w:rsidR="006E0DFB" w:rsidRPr="006E0DFB" w:rsidRDefault="00C72D22" w:rsidP="006E0DFB">
      <w:pPr>
        <w:pStyle w:val="3"/>
        <w:numPr>
          <w:ilvl w:val="2"/>
          <w:numId w:val="1"/>
        </w:numPr>
      </w:pPr>
      <w:bookmarkStart w:id="33" w:name="_Toc37548196"/>
      <w:r w:rsidRPr="00823715">
        <w:t>Требования к программному обеспечению системы</w:t>
      </w:r>
      <w:bookmarkEnd w:id="33"/>
    </w:p>
    <w:p w14:paraId="1669A7D2" w14:textId="77777777" w:rsidR="00927B2D" w:rsidRPr="00823715" w:rsidRDefault="00927B2D" w:rsidP="00927B2D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7F1A81DD" w14:textId="0BC73FF4" w:rsidR="00927B2D" w:rsidRPr="00823715" w:rsidRDefault="00927B2D" w:rsidP="00927B2D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 и браузер (</w:t>
      </w:r>
      <w:r w:rsidRPr="00823715">
        <w:rPr>
          <w:color w:val="000000" w:themeColor="text1"/>
          <w:lang w:val="en-US"/>
        </w:rPr>
        <w:t>Google</w:t>
      </w:r>
      <w:r w:rsidRPr="00823715">
        <w:rPr>
          <w:color w:val="000000" w:themeColor="text1"/>
        </w:rPr>
        <w:t xml:space="preserve"> </w:t>
      </w:r>
      <w:r w:rsidRPr="00823715">
        <w:rPr>
          <w:color w:val="000000" w:themeColor="text1"/>
          <w:lang w:val="en-US"/>
        </w:rPr>
        <w:t>Chrome</w:t>
      </w:r>
      <w:r w:rsidR="00823715" w:rsidRPr="00823715">
        <w:rPr>
          <w:color w:val="000000" w:themeColor="text1"/>
        </w:rPr>
        <w:t xml:space="preserve"> или </w:t>
      </w:r>
      <w:r w:rsidR="00823715" w:rsidRPr="00823715">
        <w:rPr>
          <w:color w:val="000000" w:themeColor="text1"/>
          <w:lang w:val="en-US"/>
        </w:rPr>
        <w:t>Internet</w:t>
      </w:r>
      <w:r w:rsidR="00823715" w:rsidRPr="00823715">
        <w:rPr>
          <w:color w:val="000000" w:themeColor="text1"/>
        </w:rPr>
        <w:t xml:space="preserve"> </w:t>
      </w:r>
      <w:r w:rsidR="00823715" w:rsidRPr="00823715">
        <w:rPr>
          <w:color w:val="000000" w:themeColor="text1"/>
          <w:lang w:val="en-US"/>
        </w:rPr>
        <w:t>Explorer</w:t>
      </w:r>
      <w:r w:rsidRPr="00823715">
        <w:rPr>
          <w:color w:val="000000" w:themeColor="text1"/>
        </w:rPr>
        <w:t>)</w:t>
      </w:r>
    </w:p>
    <w:p w14:paraId="42D25FA4" w14:textId="77777777" w:rsidR="00927B2D" w:rsidRPr="0051343D" w:rsidRDefault="00927B2D" w:rsidP="00927B2D">
      <w:pPr>
        <w:pStyle w:val="a3"/>
        <w:ind w:left="1800"/>
        <w:rPr>
          <w:color w:val="A6A6A6" w:themeColor="background1" w:themeShade="A6"/>
        </w:rPr>
      </w:pPr>
    </w:p>
    <w:p w14:paraId="08F7D8F2" w14:textId="42D84CB2" w:rsidR="006E0DFB" w:rsidRPr="006E0DFB" w:rsidRDefault="00C72D22" w:rsidP="006E0DFB">
      <w:pPr>
        <w:pStyle w:val="3"/>
        <w:numPr>
          <w:ilvl w:val="2"/>
          <w:numId w:val="1"/>
        </w:numPr>
      </w:pPr>
      <w:bookmarkStart w:id="34" w:name="_Toc37548197"/>
      <w:r w:rsidRPr="003C12F9">
        <w:lastRenderedPageBreak/>
        <w:t>Требования к техническому обеспечению</w:t>
      </w:r>
      <w:bookmarkEnd w:id="34"/>
    </w:p>
    <w:p w14:paraId="057F0482" w14:textId="0A0FABB3" w:rsidR="008E41EF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 xml:space="preserve">Техническое обеспечение системы должно максимально и наиболее эффективным образом использовать существующие в </w:t>
      </w:r>
      <w:r w:rsidR="003C12F9" w:rsidRPr="003C12F9">
        <w:rPr>
          <w:color w:val="000000" w:themeColor="text1"/>
        </w:rPr>
        <w:t>ГУ МЧС России по Астраханской области технические средства.</w:t>
      </w:r>
    </w:p>
    <w:p w14:paraId="74DCA41F" w14:textId="1C48067F" w:rsidR="008E41EF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В состав комплекса должны следующие технические средства:</w:t>
      </w:r>
    </w:p>
    <w:p w14:paraId="4F91429B" w14:textId="77777777" w:rsidR="008E41EF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Серверы БД;</w:t>
      </w:r>
    </w:p>
    <w:p w14:paraId="12B50C34" w14:textId="77777777" w:rsidR="008E41EF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Серверы приложений;</w:t>
      </w:r>
    </w:p>
    <w:p w14:paraId="4AA1F58D" w14:textId="690296F6" w:rsidR="008E41EF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Веб</w:t>
      </w:r>
      <w:r w:rsidRPr="003C12F9">
        <w:rPr>
          <w:color w:val="000000" w:themeColor="text1"/>
        </w:rPr>
        <w:t>-</w:t>
      </w:r>
      <w:r w:rsidRPr="003C12F9">
        <w:rPr>
          <w:color w:val="000000" w:themeColor="text1"/>
        </w:rPr>
        <w:t>сервер;</w:t>
      </w:r>
    </w:p>
    <w:p w14:paraId="42560D12" w14:textId="77777777" w:rsidR="008E41EF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ПК пользователей;</w:t>
      </w:r>
    </w:p>
    <w:p w14:paraId="28C99089" w14:textId="55BBD281" w:rsidR="008E41EF" w:rsidRPr="003C12F9" w:rsidRDefault="008E41EF" w:rsidP="008E41EF">
      <w:pPr>
        <w:pStyle w:val="a3"/>
        <w:ind w:left="1800" w:firstLine="0"/>
        <w:rPr>
          <w:color w:val="000000" w:themeColor="text1"/>
        </w:rPr>
      </w:pPr>
      <w:r w:rsidRPr="003C12F9">
        <w:rPr>
          <w:color w:val="000000" w:themeColor="text1"/>
        </w:rPr>
        <w:t xml:space="preserve">– ПК </w:t>
      </w:r>
      <w:r w:rsidRPr="003C12F9">
        <w:rPr>
          <w:color w:val="000000" w:themeColor="text1"/>
          <w:lang w:val="en-US"/>
        </w:rPr>
        <w:t>IT</w:t>
      </w:r>
      <w:r w:rsidRPr="003C12F9">
        <w:rPr>
          <w:color w:val="000000" w:themeColor="text1"/>
        </w:rPr>
        <w:t>-специалистов</w:t>
      </w:r>
    </w:p>
    <w:p w14:paraId="49A946B9" w14:textId="77777777" w:rsidR="008E41EF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</w:p>
    <w:p w14:paraId="06C73A65" w14:textId="60F4708D" w:rsidR="00F2326C" w:rsidRPr="003C12F9" w:rsidRDefault="008E41EF" w:rsidP="008E41EF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Серверы БД, серверы приложений и сервер системы формирования отч</w:t>
      </w:r>
      <w:r w:rsidRPr="003C12F9">
        <w:rPr>
          <w:color w:val="000000" w:themeColor="text1"/>
        </w:rPr>
        <w:t>ё</w:t>
      </w:r>
      <w:r w:rsidRPr="003C12F9">
        <w:rPr>
          <w:color w:val="000000" w:themeColor="text1"/>
        </w:rPr>
        <w:t>тности должны быть объединены одной локальной сетью, с пропускной способностью не менее 100 Мбит.</w:t>
      </w:r>
    </w:p>
    <w:p w14:paraId="51906FDF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Требования к техническим характеристикам серверов БД:</w:t>
      </w:r>
    </w:p>
    <w:p w14:paraId="2D20ABDC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 xml:space="preserve">– Процессор – 2 х </w:t>
      </w:r>
      <w:proofErr w:type="spellStart"/>
      <w:r w:rsidRPr="003C12F9">
        <w:rPr>
          <w:color w:val="000000" w:themeColor="text1"/>
        </w:rPr>
        <w:t>Intel</w:t>
      </w:r>
      <w:proofErr w:type="spellEnd"/>
      <w:r w:rsidRPr="003C12F9">
        <w:rPr>
          <w:color w:val="000000" w:themeColor="text1"/>
        </w:rPr>
        <w:t xml:space="preserve"> </w:t>
      </w:r>
      <w:proofErr w:type="spellStart"/>
      <w:r w:rsidRPr="003C12F9">
        <w:rPr>
          <w:color w:val="000000" w:themeColor="text1"/>
        </w:rPr>
        <w:t>Xeon</w:t>
      </w:r>
      <w:proofErr w:type="spellEnd"/>
      <w:r w:rsidRPr="003C12F9">
        <w:rPr>
          <w:color w:val="000000" w:themeColor="text1"/>
        </w:rPr>
        <w:t xml:space="preserve"> 3 ГГц;</w:t>
      </w:r>
    </w:p>
    <w:p w14:paraId="596DD556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Объем оперативной памяти – 16 Гб;</w:t>
      </w:r>
    </w:p>
    <w:p w14:paraId="659E29D8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Дисковая подсистема – 4 х 146 Гб;</w:t>
      </w:r>
    </w:p>
    <w:p w14:paraId="7FB828FE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Устройство чтения компакт-дисков (DVD-ROM);</w:t>
      </w:r>
    </w:p>
    <w:p w14:paraId="64021ED9" w14:textId="26E069FF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Сетевой адаптер – 100 Мбит.</w:t>
      </w:r>
    </w:p>
    <w:p w14:paraId="0A4F2585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</w:p>
    <w:p w14:paraId="7BF7FAA8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Требования к техническим характеристикам системы хранения данных:</w:t>
      </w:r>
    </w:p>
    <w:p w14:paraId="591353AB" w14:textId="114C3988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 xml:space="preserve">– Дисковая подсистема 0,5 Тб </w:t>
      </w:r>
      <w:proofErr w:type="spellStart"/>
      <w:r w:rsidRPr="003C12F9">
        <w:rPr>
          <w:color w:val="000000" w:themeColor="text1"/>
        </w:rPr>
        <w:t>Raid</w:t>
      </w:r>
      <w:proofErr w:type="spellEnd"/>
      <w:r w:rsidRPr="003C12F9">
        <w:rPr>
          <w:color w:val="000000" w:themeColor="text1"/>
        </w:rPr>
        <w:t xml:space="preserve"> </w:t>
      </w:r>
      <w:proofErr w:type="spellStart"/>
      <w:r w:rsidRPr="003C12F9">
        <w:rPr>
          <w:color w:val="000000" w:themeColor="text1"/>
        </w:rPr>
        <w:t>Array</w:t>
      </w:r>
      <w:proofErr w:type="spellEnd"/>
      <w:r w:rsidRPr="003C12F9">
        <w:rPr>
          <w:color w:val="000000" w:themeColor="text1"/>
        </w:rPr>
        <w:t xml:space="preserve"> 5</w:t>
      </w:r>
    </w:p>
    <w:p w14:paraId="3447C8D6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</w:p>
    <w:p w14:paraId="64BEB806" w14:textId="0F69CA06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Требования к техническим характеристикам веб</w:t>
      </w:r>
      <w:r w:rsidR="008E41EF" w:rsidRPr="003C12F9">
        <w:rPr>
          <w:color w:val="000000" w:themeColor="text1"/>
        </w:rPr>
        <w:t>-</w:t>
      </w:r>
      <w:r w:rsidRPr="003C12F9">
        <w:rPr>
          <w:color w:val="000000" w:themeColor="text1"/>
        </w:rPr>
        <w:t>сервера:</w:t>
      </w:r>
    </w:p>
    <w:p w14:paraId="03A6B731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lastRenderedPageBreak/>
        <w:t xml:space="preserve">– Процессор – 2 х </w:t>
      </w:r>
      <w:proofErr w:type="spellStart"/>
      <w:r w:rsidRPr="003C12F9">
        <w:rPr>
          <w:color w:val="000000" w:themeColor="text1"/>
        </w:rPr>
        <w:t>Intel</w:t>
      </w:r>
      <w:proofErr w:type="spellEnd"/>
      <w:r w:rsidRPr="003C12F9">
        <w:rPr>
          <w:color w:val="000000" w:themeColor="text1"/>
        </w:rPr>
        <w:t xml:space="preserve"> </w:t>
      </w:r>
      <w:proofErr w:type="spellStart"/>
      <w:r w:rsidRPr="003C12F9">
        <w:rPr>
          <w:color w:val="000000" w:themeColor="text1"/>
        </w:rPr>
        <w:t>Xeon</w:t>
      </w:r>
      <w:proofErr w:type="spellEnd"/>
      <w:r w:rsidRPr="003C12F9">
        <w:rPr>
          <w:color w:val="000000" w:themeColor="text1"/>
        </w:rPr>
        <w:t xml:space="preserve"> 3 ГГц;</w:t>
      </w:r>
    </w:p>
    <w:p w14:paraId="2DCE93B1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Объем оперативной памяти – 16 Гб;</w:t>
      </w:r>
    </w:p>
    <w:p w14:paraId="6904AC50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Дисковая подсистема – 4 х 146 Гб;</w:t>
      </w:r>
    </w:p>
    <w:p w14:paraId="7353700C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Устройство чтения компакт-дисков (DVD-ROM);</w:t>
      </w:r>
    </w:p>
    <w:p w14:paraId="44B6C558" w14:textId="54CD16C9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Сетевой адаптер – 100 Мбит.</w:t>
      </w:r>
    </w:p>
    <w:p w14:paraId="5AF010DB" w14:textId="77777777" w:rsidR="00F2326C" w:rsidRPr="003C12F9" w:rsidRDefault="00F2326C" w:rsidP="00F2326C">
      <w:pPr>
        <w:pStyle w:val="a3"/>
        <w:ind w:left="1800" w:firstLine="0"/>
        <w:rPr>
          <w:color w:val="000000" w:themeColor="text1"/>
        </w:rPr>
      </w:pPr>
    </w:p>
    <w:p w14:paraId="6AC84840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Требования к техническим характеристикам ПК пользователя и ПК администратора:</w:t>
      </w:r>
    </w:p>
    <w:p w14:paraId="2088BDF5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 xml:space="preserve">– Процессор – </w:t>
      </w:r>
      <w:proofErr w:type="spellStart"/>
      <w:r w:rsidRPr="003C12F9">
        <w:rPr>
          <w:color w:val="000000" w:themeColor="text1"/>
        </w:rPr>
        <w:t>Intel</w:t>
      </w:r>
      <w:proofErr w:type="spellEnd"/>
      <w:r w:rsidRPr="003C12F9">
        <w:rPr>
          <w:color w:val="000000" w:themeColor="text1"/>
        </w:rPr>
        <w:t xml:space="preserve"> </w:t>
      </w:r>
      <w:proofErr w:type="spellStart"/>
      <w:r w:rsidRPr="003C12F9">
        <w:rPr>
          <w:color w:val="000000" w:themeColor="text1"/>
        </w:rPr>
        <w:t>Pentium</w:t>
      </w:r>
      <w:proofErr w:type="spellEnd"/>
      <w:r w:rsidRPr="003C12F9">
        <w:rPr>
          <w:color w:val="000000" w:themeColor="text1"/>
        </w:rPr>
        <w:t xml:space="preserve"> 1.5 ГГц;</w:t>
      </w:r>
    </w:p>
    <w:p w14:paraId="38EC197A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Объем оперативной памяти – 256 Мб;</w:t>
      </w:r>
    </w:p>
    <w:p w14:paraId="549A1D02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Дисковая подсистема – 40 Гб;</w:t>
      </w:r>
    </w:p>
    <w:p w14:paraId="3757BEB4" w14:textId="77777777" w:rsidR="00F2326C" w:rsidRPr="003C12F9" w:rsidRDefault="00F2326C" w:rsidP="00F2326C">
      <w:pPr>
        <w:pStyle w:val="a3"/>
        <w:ind w:left="1800"/>
        <w:rPr>
          <w:color w:val="000000" w:themeColor="text1"/>
        </w:rPr>
      </w:pPr>
      <w:r w:rsidRPr="003C12F9">
        <w:rPr>
          <w:color w:val="000000" w:themeColor="text1"/>
        </w:rPr>
        <w:t>– Устройство чтения компакт-дисков (DVD-ROM);</w:t>
      </w:r>
    </w:p>
    <w:p w14:paraId="2A316ABD" w14:textId="3C3BC539" w:rsidR="00F2326C" w:rsidRPr="003C12F9" w:rsidRDefault="00F2326C" w:rsidP="00F2326C">
      <w:pPr>
        <w:pStyle w:val="a3"/>
        <w:ind w:left="1800" w:firstLine="0"/>
        <w:rPr>
          <w:color w:val="000000" w:themeColor="text1"/>
        </w:rPr>
      </w:pPr>
      <w:r w:rsidRPr="003C12F9">
        <w:rPr>
          <w:color w:val="000000" w:themeColor="text1"/>
        </w:rPr>
        <w:t>– Сетевой адаптер – 100 Мбит.</w:t>
      </w:r>
    </w:p>
    <w:p w14:paraId="64A26327" w14:textId="77777777" w:rsidR="00823715" w:rsidRPr="0051343D" w:rsidRDefault="00823715" w:rsidP="00823715">
      <w:pPr>
        <w:pStyle w:val="a3"/>
        <w:ind w:left="1800"/>
        <w:rPr>
          <w:color w:val="A6A6A6" w:themeColor="background1" w:themeShade="A6"/>
        </w:rPr>
      </w:pPr>
    </w:p>
    <w:p w14:paraId="0CDFA1F6" w14:textId="453C0993" w:rsidR="006E0DFB" w:rsidRPr="006E0DFB" w:rsidRDefault="0051343D" w:rsidP="006E0DFB">
      <w:pPr>
        <w:pStyle w:val="3"/>
        <w:numPr>
          <w:ilvl w:val="2"/>
          <w:numId w:val="1"/>
        </w:numPr>
      </w:pPr>
      <w:bookmarkStart w:id="35" w:name="_Toc37548198"/>
      <w:r w:rsidRPr="00060FFA">
        <w:t>Требования к метрологическому обеспечению</w:t>
      </w:r>
      <w:bookmarkEnd w:id="35"/>
    </w:p>
    <w:p w14:paraId="2A4217C5" w14:textId="4F44B6C5" w:rsidR="00823715" w:rsidRPr="00060FFA" w:rsidRDefault="00060FFA" w:rsidP="00823715">
      <w:pPr>
        <w:pStyle w:val="a3"/>
        <w:ind w:left="1800"/>
        <w:rPr>
          <w:color w:val="000000" w:themeColor="text1"/>
        </w:rPr>
      </w:pPr>
      <w:r w:rsidRPr="00060FFA">
        <w:rPr>
          <w:color w:val="000000" w:themeColor="text1"/>
        </w:rPr>
        <w:t>Требования к метрологическому обеспечению не предъявляются.</w:t>
      </w:r>
    </w:p>
    <w:p w14:paraId="3CDF6AEF" w14:textId="77777777" w:rsidR="00060FFA" w:rsidRPr="0051343D" w:rsidRDefault="00060FFA" w:rsidP="00823715">
      <w:pPr>
        <w:pStyle w:val="a3"/>
        <w:ind w:left="1800"/>
        <w:rPr>
          <w:color w:val="A6A6A6" w:themeColor="background1" w:themeShade="A6"/>
        </w:rPr>
      </w:pPr>
    </w:p>
    <w:p w14:paraId="2B2CF056" w14:textId="4FD1AE37" w:rsidR="006E0DFB" w:rsidRPr="006E0DFB" w:rsidRDefault="0051343D" w:rsidP="006E0DFB">
      <w:pPr>
        <w:pStyle w:val="3"/>
        <w:numPr>
          <w:ilvl w:val="2"/>
          <w:numId w:val="1"/>
        </w:numPr>
      </w:pPr>
      <w:bookmarkStart w:id="36" w:name="_Toc37548199"/>
      <w:r w:rsidRPr="00823715">
        <w:t>Требования к организационному обеспечению</w:t>
      </w:r>
      <w:bookmarkEnd w:id="36"/>
    </w:p>
    <w:p w14:paraId="435139F0" w14:textId="77777777" w:rsidR="00823715" w:rsidRPr="00823715" w:rsidRDefault="00823715" w:rsidP="00823715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E2878FE" w14:textId="77777777" w:rsidR="00823715" w:rsidRPr="00823715" w:rsidRDefault="00823715" w:rsidP="00823715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Заказчиком должны быть определены должностные лица, ответственные за:</w:t>
      </w:r>
    </w:p>
    <w:p w14:paraId="11B662B8" w14:textId="033FE700" w:rsidR="00823715" w:rsidRPr="00823715" w:rsidRDefault="00823715" w:rsidP="00823715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– обработку информации системы</w:t>
      </w:r>
      <w:r w:rsidRPr="00823715">
        <w:rPr>
          <w:color w:val="000000" w:themeColor="text1"/>
          <w:lang w:val="en-US"/>
        </w:rPr>
        <w:t>;</w:t>
      </w:r>
    </w:p>
    <w:p w14:paraId="1CF5FA66" w14:textId="5E65D241" w:rsidR="00823715" w:rsidRPr="00823715" w:rsidRDefault="00823715" w:rsidP="00823715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– администрирование системы;</w:t>
      </w:r>
    </w:p>
    <w:p w14:paraId="2393CE75" w14:textId="6655D0DD" w:rsidR="00823715" w:rsidRPr="00823715" w:rsidRDefault="00823715" w:rsidP="00823715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– обеспечение безопасности информации системы;</w:t>
      </w:r>
    </w:p>
    <w:p w14:paraId="78642934" w14:textId="31A1C401" w:rsidR="00823715" w:rsidRPr="00823715" w:rsidRDefault="00823715" w:rsidP="00823715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lastRenderedPageBreak/>
        <w:t>– управление работой персонала по обслуживанию системы.</w:t>
      </w:r>
    </w:p>
    <w:p w14:paraId="24D1C948" w14:textId="25E930E8" w:rsidR="00823715" w:rsidRPr="00823715" w:rsidRDefault="00823715" w:rsidP="00823715">
      <w:pPr>
        <w:pStyle w:val="a3"/>
        <w:ind w:left="1800"/>
        <w:rPr>
          <w:color w:val="000000" w:themeColor="text1"/>
        </w:rPr>
      </w:pPr>
      <w:r w:rsidRPr="00823715">
        <w:rPr>
          <w:color w:val="000000" w:themeColor="text1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D37D84E" w14:textId="77777777" w:rsidR="00F05B5B" w:rsidRPr="004B4E8E" w:rsidRDefault="00F05B5B" w:rsidP="003C12F9"/>
    <w:p w14:paraId="79823853" w14:textId="65700C8D" w:rsidR="00DD04CB" w:rsidRPr="006E0DFB" w:rsidRDefault="00D275FC" w:rsidP="006E0DFB">
      <w:pPr>
        <w:pStyle w:val="1"/>
      </w:pPr>
      <w:bookmarkStart w:id="37" w:name="_Toc37548200"/>
      <w:r w:rsidRPr="00DA7ECD">
        <w:t>Состав и содержание работ по созданию системы</w:t>
      </w:r>
      <w:bookmarkEnd w:id="37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45"/>
        <w:gridCol w:w="4282"/>
        <w:gridCol w:w="3781"/>
      </w:tblGrid>
      <w:tr w:rsidR="00DD04CB" w14:paraId="0B419B5B" w14:textId="77777777" w:rsidTr="006E0DFB">
        <w:trPr>
          <w:trHeight w:val="584"/>
        </w:trPr>
        <w:tc>
          <w:tcPr>
            <w:tcW w:w="693" w:type="dxa"/>
            <w:vAlign w:val="center"/>
          </w:tcPr>
          <w:p w14:paraId="1BD23676" w14:textId="3498839B" w:rsidR="00DD04CB" w:rsidRPr="00DD04CB" w:rsidRDefault="00DD04CB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DD04CB">
              <w:rPr>
                <w:b/>
                <w:bCs/>
              </w:rPr>
              <w:t>Этап</w:t>
            </w:r>
          </w:p>
        </w:tc>
        <w:tc>
          <w:tcPr>
            <w:tcW w:w="4399" w:type="dxa"/>
            <w:vAlign w:val="center"/>
          </w:tcPr>
          <w:p w14:paraId="6A801552" w14:textId="40EE4D8D" w:rsidR="00DD04CB" w:rsidRPr="00DD04CB" w:rsidRDefault="00DD04CB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DD04CB">
              <w:rPr>
                <w:b/>
                <w:bCs/>
              </w:rPr>
              <w:t>Содержание работ</w:t>
            </w:r>
          </w:p>
        </w:tc>
        <w:tc>
          <w:tcPr>
            <w:tcW w:w="3816" w:type="dxa"/>
            <w:vAlign w:val="center"/>
          </w:tcPr>
          <w:p w14:paraId="4EBEDD6E" w14:textId="65EF9E4B" w:rsidR="00DD04CB" w:rsidRPr="00DD04CB" w:rsidRDefault="00DD04CB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DD04CB">
              <w:rPr>
                <w:b/>
                <w:bCs/>
              </w:rPr>
              <w:t>Результаты работ</w:t>
            </w:r>
          </w:p>
        </w:tc>
      </w:tr>
      <w:tr w:rsidR="00DD04CB" w14:paraId="7F079BF4" w14:textId="77777777" w:rsidTr="006E0DFB">
        <w:tc>
          <w:tcPr>
            <w:tcW w:w="693" w:type="dxa"/>
            <w:vAlign w:val="center"/>
          </w:tcPr>
          <w:p w14:paraId="6EF1B617" w14:textId="401B871A" w:rsidR="00DD04CB" w:rsidRPr="00DD04CB" w:rsidRDefault="00DD04CB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4399" w:type="dxa"/>
            <w:vAlign w:val="center"/>
          </w:tcPr>
          <w:p w14:paraId="49E38DDC" w14:textId="7FA81411" w:rsidR="00DD04CB" w:rsidRPr="00DD04CB" w:rsidRDefault="00DD04CB" w:rsidP="006E0DFB">
            <w:pPr>
              <w:pStyle w:val="a3"/>
              <w:spacing w:line="276" w:lineRule="auto"/>
              <w:ind w:left="0" w:firstLine="0"/>
              <w:jc w:val="center"/>
            </w:pPr>
            <w:r w:rsidRPr="00DD04CB">
              <w:t xml:space="preserve">Разработка документов технического проекта </w:t>
            </w:r>
            <w:r w:rsidRPr="001A7B90">
              <w:t xml:space="preserve">«Системы заявок в </w:t>
            </w:r>
            <w:r w:rsidRPr="001A7B90">
              <w:rPr>
                <w:lang w:val="en-US"/>
              </w:rPr>
              <w:t>IT</w:t>
            </w:r>
            <w:r w:rsidRPr="001A7B90">
              <w:t>-отдел»</w:t>
            </w:r>
          </w:p>
        </w:tc>
        <w:tc>
          <w:tcPr>
            <w:tcW w:w="3816" w:type="dxa"/>
            <w:vAlign w:val="center"/>
          </w:tcPr>
          <w:p w14:paraId="39C6145A" w14:textId="3A1F9F7C" w:rsidR="00DD04CB" w:rsidRPr="00DD04CB" w:rsidRDefault="00DD04CB" w:rsidP="006E0DFB">
            <w:pPr>
              <w:pStyle w:val="a3"/>
              <w:spacing w:line="276" w:lineRule="auto"/>
              <w:ind w:left="0" w:firstLine="0"/>
              <w:jc w:val="center"/>
            </w:pPr>
            <w:r w:rsidRPr="00DD04CB">
              <w:t>Документы технического проекта первой очереди</w:t>
            </w:r>
            <w:r>
              <w:t xml:space="preserve"> </w:t>
            </w:r>
            <w:r w:rsidRPr="001A7B90">
              <w:t xml:space="preserve">«Системы заявок в </w:t>
            </w:r>
            <w:r w:rsidRPr="001A7B90">
              <w:rPr>
                <w:lang w:val="en-US"/>
              </w:rPr>
              <w:t>IT</w:t>
            </w:r>
            <w:r w:rsidRPr="001A7B90">
              <w:t>-отдел»</w:t>
            </w:r>
          </w:p>
        </w:tc>
      </w:tr>
      <w:tr w:rsidR="00DD04CB" w14:paraId="3E8CFD73" w14:textId="77777777" w:rsidTr="006E0DFB">
        <w:tc>
          <w:tcPr>
            <w:tcW w:w="693" w:type="dxa"/>
            <w:vAlign w:val="center"/>
          </w:tcPr>
          <w:p w14:paraId="61F6E8FC" w14:textId="2F00F7C4" w:rsidR="00DD04CB" w:rsidRPr="00DD04CB" w:rsidRDefault="009612F7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4399" w:type="dxa"/>
            <w:vAlign w:val="center"/>
          </w:tcPr>
          <w:p w14:paraId="5854E370" w14:textId="4DF6DA3E" w:rsidR="00DD04CB" w:rsidRPr="00DD04CB" w:rsidRDefault="009612F7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Разработка прототипа визуального интерфейса пользователя</w:t>
            </w:r>
          </w:p>
        </w:tc>
        <w:tc>
          <w:tcPr>
            <w:tcW w:w="3816" w:type="dxa"/>
            <w:vAlign w:val="center"/>
          </w:tcPr>
          <w:p w14:paraId="4BA61C00" w14:textId="5857E3CE" w:rsidR="00DD04CB" w:rsidRPr="00DD04CB" w:rsidRDefault="009612F7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Макет интерфейса пользователя</w:t>
            </w:r>
          </w:p>
        </w:tc>
      </w:tr>
      <w:tr w:rsidR="00DD04CB" w14:paraId="56D15AE6" w14:textId="77777777" w:rsidTr="006E0DFB">
        <w:tc>
          <w:tcPr>
            <w:tcW w:w="693" w:type="dxa"/>
            <w:vAlign w:val="center"/>
          </w:tcPr>
          <w:p w14:paraId="41E3E943" w14:textId="479E566A" w:rsidR="00DD04CB" w:rsidRPr="00DD04CB" w:rsidRDefault="009612F7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4399" w:type="dxa"/>
            <w:vAlign w:val="center"/>
          </w:tcPr>
          <w:p w14:paraId="5F7889ED" w14:textId="7CDAEC4A" w:rsidR="00DD04CB" w:rsidRPr="00DD04CB" w:rsidRDefault="005B6FF0" w:rsidP="006E0DFB">
            <w:pPr>
              <w:pStyle w:val="a3"/>
              <w:spacing w:line="276" w:lineRule="auto"/>
              <w:ind w:left="0" w:firstLine="0"/>
              <w:jc w:val="center"/>
            </w:pPr>
            <w:r w:rsidRPr="005B6FF0">
              <w:t xml:space="preserve">Создание программного обеспечения первой очереди </w:t>
            </w:r>
            <w:r w:rsidRPr="001A7B90">
              <w:t xml:space="preserve">«Системы заявок в </w:t>
            </w:r>
            <w:r w:rsidRPr="001A7B90">
              <w:rPr>
                <w:lang w:val="en-US"/>
              </w:rPr>
              <w:t>IT</w:t>
            </w:r>
            <w:r w:rsidRPr="001A7B90">
              <w:t>-отдел»</w:t>
            </w:r>
          </w:p>
        </w:tc>
        <w:tc>
          <w:tcPr>
            <w:tcW w:w="3816" w:type="dxa"/>
            <w:vAlign w:val="center"/>
          </w:tcPr>
          <w:p w14:paraId="2E503A17" w14:textId="53D0BC76" w:rsidR="00DD04CB" w:rsidRPr="00DD04CB" w:rsidRDefault="005B6FF0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П</w:t>
            </w:r>
            <w:r w:rsidRPr="005B6FF0">
              <w:t xml:space="preserve">рограммное обеспечение первой очереди </w:t>
            </w:r>
            <w:r w:rsidRPr="001A7B90">
              <w:t xml:space="preserve">«Системы заявок в </w:t>
            </w:r>
            <w:r w:rsidRPr="001A7B90">
              <w:rPr>
                <w:lang w:val="en-US"/>
              </w:rPr>
              <w:t>IT</w:t>
            </w:r>
            <w:r w:rsidRPr="001A7B90">
              <w:t>-отдел»</w:t>
            </w:r>
            <w:r w:rsidRPr="005B6FF0">
              <w:t>.</w:t>
            </w:r>
            <w:r>
              <w:t xml:space="preserve"> Минимально жизнеспособный продукт</w:t>
            </w:r>
          </w:p>
        </w:tc>
      </w:tr>
      <w:tr w:rsidR="00DD04CB" w14:paraId="29C34F49" w14:textId="77777777" w:rsidTr="006E0DFB">
        <w:tc>
          <w:tcPr>
            <w:tcW w:w="693" w:type="dxa"/>
            <w:vAlign w:val="center"/>
          </w:tcPr>
          <w:p w14:paraId="3898FB87" w14:textId="09DAE2CC" w:rsidR="00DD04CB" w:rsidRPr="00DD04CB" w:rsidRDefault="005B6FF0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4399" w:type="dxa"/>
            <w:vAlign w:val="center"/>
          </w:tcPr>
          <w:p w14:paraId="5FF638F1" w14:textId="33009F64" w:rsidR="00DD04CB" w:rsidRPr="00DD04CB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Разработка</w:t>
            </w:r>
            <w:r w:rsidRPr="00DA7ECD">
              <w:t xml:space="preserve"> полного продукта (в соответствии с требованиями)</w:t>
            </w:r>
            <w:r>
              <w:t>. Системное тестирование</w:t>
            </w:r>
          </w:p>
        </w:tc>
        <w:tc>
          <w:tcPr>
            <w:tcW w:w="3816" w:type="dxa"/>
            <w:vAlign w:val="center"/>
          </w:tcPr>
          <w:p w14:paraId="03F359A9" w14:textId="6A8C4F80" w:rsidR="00DD04CB" w:rsidRPr="00DD04CB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Протестированная полная работоспособная система</w:t>
            </w:r>
          </w:p>
        </w:tc>
      </w:tr>
      <w:tr w:rsidR="00DD04CB" w14:paraId="4C9BB2C4" w14:textId="77777777" w:rsidTr="006E0DFB">
        <w:tc>
          <w:tcPr>
            <w:tcW w:w="693" w:type="dxa"/>
            <w:vAlign w:val="center"/>
          </w:tcPr>
          <w:p w14:paraId="44C56169" w14:textId="5FE6179E" w:rsidR="00DD04CB" w:rsidRPr="00DA7ECD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 w:rsidRPr="00DA7ECD">
              <w:t>5</w:t>
            </w:r>
          </w:p>
        </w:tc>
        <w:tc>
          <w:tcPr>
            <w:tcW w:w="4399" w:type="dxa"/>
            <w:vAlign w:val="center"/>
          </w:tcPr>
          <w:p w14:paraId="6336D455" w14:textId="70AE480C" w:rsidR="00DD04CB" w:rsidRPr="00DA7ECD" w:rsidRDefault="00DA7ECD" w:rsidP="006E0DFB">
            <w:pPr>
              <w:pStyle w:val="a3"/>
              <w:spacing w:line="276" w:lineRule="auto"/>
              <w:ind w:left="21" w:firstLine="0"/>
              <w:jc w:val="center"/>
            </w:pPr>
            <w:r w:rsidRPr="00DA7ECD">
              <w:t>Развёртывание системы на сервере заказчика</w:t>
            </w:r>
            <w:r>
              <w:t xml:space="preserve">. </w:t>
            </w:r>
            <w:r w:rsidRPr="00DA7ECD">
              <w:t>Инструктаж сотрудников и внедрение</w:t>
            </w:r>
          </w:p>
        </w:tc>
        <w:tc>
          <w:tcPr>
            <w:tcW w:w="3816" w:type="dxa"/>
            <w:vAlign w:val="center"/>
          </w:tcPr>
          <w:p w14:paraId="3A96F8C4" w14:textId="77777777" w:rsidR="00DD04CB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Введённая в использование система.</w:t>
            </w:r>
          </w:p>
          <w:p w14:paraId="497C9CE4" w14:textId="43D1826F" w:rsidR="00DA7ECD" w:rsidRPr="00DA7ECD" w:rsidRDefault="00DA7ECD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Проинструктированный штат сотрудников</w:t>
            </w:r>
          </w:p>
        </w:tc>
      </w:tr>
    </w:tbl>
    <w:p w14:paraId="1C314885" w14:textId="77777777" w:rsidR="00DD04CB" w:rsidRPr="002C7F5B" w:rsidRDefault="00DD04CB" w:rsidP="00DD04CB">
      <w:pPr>
        <w:pStyle w:val="a3"/>
        <w:rPr>
          <w:color w:val="A6A6A6" w:themeColor="background1" w:themeShade="A6"/>
        </w:rPr>
      </w:pPr>
    </w:p>
    <w:p w14:paraId="420BA6E4" w14:textId="77777777" w:rsidR="00CD7080" w:rsidRPr="002C7F5B" w:rsidRDefault="00CD7080" w:rsidP="00CD7080">
      <w:pPr>
        <w:pStyle w:val="a3"/>
        <w:rPr>
          <w:color w:val="A6A6A6" w:themeColor="background1" w:themeShade="A6"/>
        </w:rPr>
      </w:pPr>
    </w:p>
    <w:p w14:paraId="6A03E4DE" w14:textId="5655373B" w:rsidR="00D275FC" w:rsidRPr="001A7B90" w:rsidRDefault="00D275FC" w:rsidP="006E0DFB">
      <w:pPr>
        <w:pStyle w:val="1"/>
      </w:pPr>
      <w:bookmarkStart w:id="38" w:name="_Toc37548201"/>
      <w:r w:rsidRPr="001A7B90">
        <w:lastRenderedPageBreak/>
        <w:t>Порядок контроля и приёмки системы</w:t>
      </w:r>
      <w:bookmarkEnd w:id="38"/>
    </w:p>
    <w:p w14:paraId="4C35EDD6" w14:textId="0D4FCCE9" w:rsidR="004B4E8E" w:rsidRPr="001A7B90" w:rsidRDefault="006E0DFB" w:rsidP="006E0DFB">
      <w:pPr>
        <w:pStyle w:val="2"/>
      </w:pPr>
      <w:r>
        <w:t xml:space="preserve"> </w:t>
      </w:r>
      <w:bookmarkStart w:id="39" w:name="_Toc37548202"/>
      <w:r w:rsidR="004B4E8E" w:rsidRPr="001A7B90">
        <w:t>Виды, состав, объем и методы испытаний системы</w:t>
      </w:r>
      <w:bookmarkEnd w:id="39"/>
    </w:p>
    <w:p w14:paraId="608FF2ED" w14:textId="389FC0BF" w:rsidR="00332B2D" w:rsidRDefault="00332B2D" w:rsidP="006E0DFB">
      <w:pPr>
        <w:pStyle w:val="a3"/>
        <w:ind w:left="567"/>
      </w:pPr>
      <w:r w:rsidRPr="001A7B90">
        <w:t xml:space="preserve">Виды, состав, объем, и методы испытаний подсистемы должны быть изложены в программе и методике испытаний «Системы заявок в </w:t>
      </w:r>
      <w:r w:rsidRPr="001A7B90">
        <w:rPr>
          <w:lang w:val="en-US"/>
        </w:rPr>
        <w:t>IT</w:t>
      </w:r>
      <w:r w:rsidRPr="001A7B90">
        <w:t>-отдел», разрабатываемой в составе рабочей документации.</w:t>
      </w:r>
    </w:p>
    <w:p w14:paraId="63B22990" w14:textId="77777777" w:rsidR="001A7B90" w:rsidRPr="001A7B90" w:rsidRDefault="001A7B90" w:rsidP="00332B2D">
      <w:pPr>
        <w:pStyle w:val="a3"/>
        <w:ind w:left="1140"/>
      </w:pPr>
    </w:p>
    <w:p w14:paraId="2A6B542D" w14:textId="129A255B" w:rsidR="004B4E8E" w:rsidRPr="00332B2D" w:rsidRDefault="006E0DFB" w:rsidP="006E0DFB">
      <w:pPr>
        <w:pStyle w:val="2"/>
      </w:pPr>
      <w:r>
        <w:t xml:space="preserve"> </w:t>
      </w:r>
      <w:bookmarkStart w:id="40" w:name="_Toc37548203"/>
      <w:r w:rsidR="004B4E8E" w:rsidRPr="00332B2D">
        <w:t>Общие требования к приёмке работ по стадиям</w:t>
      </w:r>
      <w:bookmarkEnd w:id="40"/>
    </w:p>
    <w:p w14:paraId="2FB8550E" w14:textId="27A3D458" w:rsidR="00332B2D" w:rsidRPr="00332B2D" w:rsidRDefault="00332B2D" w:rsidP="006E0DFB">
      <w:pPr>
        <w:pStyle w:val="a3"/>
        <w:ind w:left="567"/>
      </w:pPr>
      <w:r w:rsidRPr="00332B2D">
        <w:t>Сдача-приёмка осуществляется комиссией, в состав которой входят представители Заказчика и Исполнителя. По результатам приёмки подписывается акт приёмочной комиссии.</w:t>
      </w:r>
    </w:p>
    <w:p w14:paraId="3E9D29DD" w14:textId="5315FFDF" w:rsidR="00332B2D" w:rsidRDefault="00332B2D" w:rsidP="006E0DFB">
      <w:pPr>
        <w:pStyle w:val="a3"/>
        <w:ind w:left="567"/>
      </w:pPr>
      <w:r w:rsidRPr="00332B2D"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0E05E7EE" w14:textId="77777777" w:rsidR="00332B2D" w:rsidRPr="00332B2D" w:rsidRDefault="00332B2D" w:rsidP="00332B2D">
      <w:pPr>
        <w:pStyle w:val="a3"/>
        <w:ind w:left="1140"/>
      </w:pPr>
    </w:p>
    <w:p w14:paraId="77B42E28" w14:textId="4CE12372" w:rsidR="004B4E8E" w:rsidRPr="004B4E8E" w:rsidRDefault="006E0DFB" w:rsidP="006E0DFB">
      <w:pPr>
        <w:pStyle w:val="2"/>
      </w:pPr>
      <w:r>
        <w:t xml:space="preserve"> </w:t>
      </w:r>
      <w:bookmarkStart w:id="41" w:name="_Toc37548204"/>
      <w:r w:rsidR="004B4E8E" w:rsidRPr="004B4E8E">
        <w:t>Статус приёмочной комиссии</w:t>
      </w:r>
      <w:bookmarkEnd w:id="41"/>
    </w:p>
    <w:p w14:paraId="0A4FF09B" w14:textId="1E1E6DFB" w:rsidR="004B4E8E" w:rsidRDefault="004B4E8E" w:rsidP="006E0DFB">
      <w:pPr>
        <w:pStyle w:val="a3"/>
        <w:ind w:left="426"/>
      </w:pPr>
      <w:r w:rsidRPr="004B4E8E">
        <w:t>Статус приёмочной комиссии определяется Заказчиком до проведения испытаний.</w:t>
      </w:r>
    </w:p>
    <w:p w14:paraId="106E0589" w14:textId="77777777" w:rsidR="00CD7080" w:rsidRPr="004B4E8E" w:rsidRDefault="00CD7080" w:rsidP="004B4E8E">
      <w:pPr>
        <w:pStyle w:val="a3"/>
        <w:ind w:left="1140"/>
      </w:pPr>
    </w:p>
    <w:p w14:paraId="144ACBF2" w14:textId="1312A74E" w:rsidR="00CD7080" w:rsidRPr="00332B2D" w:rsidRDefault="00CD7080" w:rsidP="006E0DFB">
      <w:pPr>
        <w:pStyle w:val="1"/>
      </w:pPr>
      <w:bookmarkStart w:id="42" w:name="_Toc37548205"/>
      <w:r w:rsidRPr="00332B2D">
        <w:t>Требования к составу и содержанию работ по подготовке объекта автоматизации к вводу системы в действие</w:t>
      </w:r>
      <w:bookmarkEnd w:id="42"/>
    </w:p>
    <w:p w14:paraId="2360A917" w14:textId="04B007FC" w:rsidR="007A2C13" w:rsidRDefault="007A2C13" w:rsidP="007A2C13">
      <w:pPr>
        <w:pStyle w:val="a3"/>
      </w:pPr>
      <w:r>
        <w:t xml:space="preserve">В ходе выполнения проекта на объекте автоматизации требуется выполнить работы по подготовке к вводу системы в действие. При </w:t>
      </w:r>
      <w:r>
        <w:lastRenderedPageBreak/>
        <w:t xml:space="preserve">подготовке к вводу в эксплуатацию </w:t>
      </w:r>
      <w:r w:rsidRPr="00D275EE">
        <w:t>«Систем</w:t>
      </w:r>
      <w:r w:rsidR="00332B2D">
        <w:t>у</w:t>
      </w:r>
      <w:r w:rsidRPr="00D275EE">
        <w:t xml:space="preserve"> заявок в </w:t>
      </w:r>
      <w:r w:rsidRPr="00D275EE">
        <w:rPr>
          <w:lang w:val="en-US"/>
        </w:rPr>
        <w:t>IT</w:t>
      </w:r>
      <w:r w:rsidRPr="00D275EE">
        <w:t>-отдел»</w:t>
      </w:r>
      <w:r>
        <w:t xml:space="preserve"> Заказчик должен обеспечить выполнение следующих работ:</w:t>
      </w:r>
    </w:p>
    <w:p w14:paraId="4E43AEF2" w14:textId="35CD5D3C" w:rsidR="007A2C13" w:rsidRDefault="007A2C13" w:rsidP="007A2C13">
      <w:pPr>
        <w:pStyle w:val="a3"/>
      </w:pPr>
      <w:r>
        <w:t xml:space="preserve">- Определить подразделение и ответственных должностных лиц, ответственных за внедрение и проведение опытной эксплуатации </w:t>
      </w:r>
      <w:r w:rsidRPr="00D275EE">
        <w:t xml:space="preserve">«Системы заявок в </w:t>
      </w:r>
      <w:r w:rsidRPr="00D275EE">
        <w:rPr>
          <w:lang w:val="en-US"/>
        </w:rPr>
        <w:t>IT</w:t>
      </w:r>
      <w:r w:rsidRPr="00D275EE">
        <w:t>-отдел»</w:t>
      </w:r>
      <w:r>
        <w:t>;</w:t>
      </w:r>
    </w:p>
    <w:p w14:paraId="159B60B8" w14:textId="77777777" w:rsidR="007A2C13" w:rsidRDefault="007A2C13" w:rsidP="007A2C13">
      <w:pPr>
        <w:pStyle w:val="a3"/>
      </w:pPr>
      <w:r>
        <w:t>- Обеспечить присутствие пользователей на обучении работе с системой, проводимом Исполнителем;</w:t>
      </w:r>
    </w:p>
    <w:p w14:paraId="04DA2E6A" w14:textId="43AF3E02" w:rsidR="007A2C13" w:rsidRDefault="007A2C13" w:rsidP="007A2C13">
      <w:pPr>
        <w:pStyle w:val="a3"/>
      </w:pPr>
      <w:r>
        <w:t>- Обеспечить соответствие помещений и рабочих мест пользователей системы в соответствии с требованиями, изложенными в настоящем техническом задании;</w:t>
      </w:r>
    </w:p>
    <w:p w14:paraId="41335B7E" w14:textId="58779123" w:rsidR="007A2C13" w:rsidRDefault="007A2C13" w:rsidP="007A2C13">
      <w:pPr>
        <w:pStyle w:val="a3"/>
      </w:pPr>
      <w:r>
        <w:t xml:space="preserve">- Обеспечить выполнение требований, предъявляемых к программно-техническим средствам, на которых должно быть развёрнуто программное обеспечение </w:t>
      </w:r>
      <w:r w:rsidRPr="00D275EE">
        <w:t xml:space="preserve">«Системы заявок в </w:t>
      </w:r>
      <w:r w:rsidRPr="00D275EE">
        <w:rPr>
          <w:lang w:val="en-US"/>
        </w:rPr>
        <w:t>IT</w:t>
      </w:r>
      <w:r w:rsidRPr="00D275EE">
        <w:t>-отдел»</w:t>
      </w:r>
      <w:r>
        <w:t>;</w:t>
      </w:r>
    </w:p>
    <w:p w14:paraId="6A49D972" w14:textId="476A67F3" w:rsidR="007A2C13" w:rsidRDefault="007A2C13" w:rsidP="007A2C13">
      <w:pPr>
        <w:pStyle w:val="a3"/>
      </w:pPr>
      <w:r>
        <w:t>- Совместно с Исполнителем подготовить план развёртывания системы на технических средствах Заказчика;</w:t>
      </w:r>
    </w:p>
    <w:p w14:paraId="2E27E11A" w14:textId="7E07C1CE" w:rsidR="007A2C13" w:rsidRDefault="007A2C13" w:rsidP="007A2C13">
      <w:pPr>
        <w:pStyle w:val="a3"/>
      </w:pPr>
      <w:r>
        <w:t xml:space="preserve">- Провести опытную эксплуатацию </w:t>
      </w:r>
      <w:r w:rsidRPr="00D275EE">
        <w:t xml:space="preserve">«Системы заявок в </w:t>
      </w:r>
      <w:r w:rsidRPr="00D275EE">
        <w:rPr>
          <w:lang w:val="en-US"/>
        </w:rPr>
        <w:t>IT</w:t>
      </w:r>
      <w:r w:rsidRPr="00D275EE">
        <w:t>-отдел»</w:t>
      </w:r>
      <w:r>
        <w:t>.</w:t>
      </w:r>
    </w:p>
    <w:p w14:paraId="2FCC00A2" w14:textId="7855E0D0" w:rsidR="004B4E8E" w:rsidRPr="007A2C13" w:rsidRDefault="007A2C13" w:rsidP="007A2C13">
      <w:pPr>
        <w:pStyle w:val="a3"/>
        <w:rPr>
          <w:color w:val="A6A6A6" w:themeColor="background1" w:themeShade="A6"/>
        </w:rPr>
      </w:pPr>
      <w: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r w:rsidRPr="004B4E8E">
        <w:t xml:space="preserve"> </w:t>
      </w:r>
      <w:r w:rsidR="004B4E8E" w:rsidRPr="004B4E8E">
        <w:br w:type="page"/>
      </w:r>
    </w:p>
    <w:p w14:paraId="5FC3D7B9" w14:textId="579087CD" w:rsidR="004B4E8E" w:rsidRDefault="004B4E8E" w:rsidP="004B4E8E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  <w:r w:rsidRPr="004B4E8E">
        <w:rPr>
          <w:color w:val="2D2D2D"/>
          <w:spacing w:val="2"/>
          <w:szCs w:val="28"/>
          <w:shd w:val="clear" w:color="auto" w:fill="FFFFFF"/>
        </w:rPr>
        <w:lastRenderedPageBreak/>
        <w:t>СОСТАВИЛИ</w:t>
      </w:r>
    </w:p>
    <w:p w14:paraId="5EB69930" w14:textId="77777777" w:rsidR="004B4E8E" w:rsidRDefault="004B4E8E" w:rsidP="004B4E8E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1854"/>
        <w:gridCol w:w="1812"/>
        <w:gridCol w:w="1812"/>
        <w:gridCol w:w="1812"/>
      </w:tblGrid>
      <w:tr w:rsidR="002F5227" w14:paraId="4D159E46" w14:textId="77777777" w:rsidTr="002F5227">
        <w:trPr>
          <w:jc w:val="center"/>
        </w:trPr>
        <w:tc>
          <w:tcPr>
            <w:tcW w:w="1812" w:type="dxa"/>
            <w:vAlign w:val="center"/>
          </w:tcPr>
          <w:p w14:paraId="0B8EFB0D" w14:textId="2729E608" w:rsidR="004B4E8E" w:rsidRPr="006E0DFB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Наименование организации, предприятия</w:t>
            </w:r>
          </w:p>
        </w:tc>
        <w:tc>
          <w:tcPr>
            <w:tcW w:w="1812" w:type="dxa"/>
            <w:vAlign w:val="center"/>
          </w:tcPr>
          <w:p w14:paraId="0741E8AF" w14:textId="37D03788" w:rsidR="004B4E8E" w:rsidRPr="006E0DFB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Должность исполнителя</w:t>
            </w:r>
          </w:p>
        </w:tc>
        <w:tc>
          <w:tcPr>
            <w:tcW w:w="1812" w:type="dxa"/>
            <w:vAlign w:val="center"/>
          </w:tcPr>
          <w:p w14:paraId="06883594" w14:textId="5659F836" w:rsidR="004B4E8E" w:rsidRPr="006E0DFB" w:rsidRDefault="004B4E8E" w:rsidP="006E0DFB">
            <w:pPr>
              <w:spacing w:line="276" w:lineRule="auto"/>
              <w:ind w:firstLine="33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Фамилия, имя, отчество</w:t>
            </w:r>
          </w:p>
        </w:tc>
        <w:tc>
          <w:tcPr>
            <w:tcW w:w="1812" w:type="dxa"/>
            <w:vAlign w:val="center"/>
          </w:tcPr>
          <w:p w14:paraId="327C247E" w14:textId="5BA550A3" w:rsidR="004B4E8E" w:rsidRPr="006E0DFB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Подпись</w:t>
            </w:r>
          </w:p>
        </w:tc>
        <w:tc>
          <w:tcPr>
            <w:tcW w:w="1812" w:type="dxa"/>
            <w:vAlign w:val="center"/>
          </w:tcPr>
          <w:p w14:paraId="5F90B250" w14:textId="608492D1" w:rsidR="004B4E8E" w:rsidRPr="006E0DFB" w:rsidRDefault="004B4E8E" w:rsidP="006E0DFB">
            <w:pPr>
              <w:pStyle w:val="a3"/>
              <w:spacing w:line="276" w:lineRule="auto"/>
              <w:ind w:left="0" w:firstLine="33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Дата</w:t>
            </w:r>
          </w:p>
        </w:tc>
      </w:tr>
      <w:tr w:rsidR="002F5227" w14:paraId="2F718B5A" w14:textId="77777777" w:rsidTr="002F5227">
        <w:trPr>
          <w:trHeight w:val="772"/>
          <w:jc w:val="center"/>
        </w:trPr>
        <w:tc>
          <w:tcPr>
            <w:tcW w:w="1812" w:type="dxa"/>
            <w:vAlign w:val="center"/>
          </w:tcPr>
          <w:p w14:paraId="5165BCE5" w14:textId="7107126D" w:rsidR="004B4E8E" w:rsidRPr="002F5227" w:rsidRDefault="002F5227" w:rsidP="006E0DFB">
            <w:pPr>
              <w:pStyle w:val="a3"/>
              <w:spacing w:line="276" w:lineRule="auto"/>
              <w:ind w:left="0" w:firstLine="33"/>
              <w:jc w:val="center"/>
              <w:rPr>
                <w:lang w:val="en-US"/>
              </w:rPr>
            </w:pPr>
            <w:r>
              <w:rPr>
                <w:lang w:val="en-US"/>
              </w:rPr>
              <w:t>PolyWeb.Agency</w:t>
            </w:r>
          </w:p>
        </w:tc>
        <w:tc>
          <w:tcPr>
            <w:tcW w:w="1812" w:type="dxa"/>
            <w:vAlign w:val="center"/>
          </w:tcPr>
          <w:p w14:paraId="470C7263" w14:textId="41E64D56" w:rsidR="004B4E8E" w:rsidRDefault="002F5227" w:rsidP="006E0DFB">
            <w:pPr>
              <w:pStyle w:val="a3"/>
              <w:spacing w:line="276" w:lineRule="auto"/>
              <w:ind w:left="0" w:firstLine="33"/>
              <w:jc w:val="center"/>
            </w:pPr>
            <w:r>
              <w:t>Веб-программист</w:t>
            </w:r>
          </w:p>
        </w:tc>
        <w:tc>
          <w:tcPr>
            <w:tcW w:w="1812" w:type="dxa"/>
            <w:vAlign w:val="center"/>
          </w:tcPr>
          <w:p w14:paraId="438D0799" w14:textId="45E7C1A0" w:rsidR="004B4E8E" w:rsidRDefault="002F5227" w:rsidP="006E0DFB">
            <w:pPr>
              <w:pStyle w:val="a3"/>
              <w:spacing w:line="276" w:lineRule="auto"/>
              <w:ind w:left="0" w:firstLine="33"/>
              <w:jc w:val="center"/>
            </w:pPr>
            <w:r>
              <w:t>Глазков Никита Олегович</w:t>
            </w:r>
          </w:p>
        </w:tc>
        <w:tc>
          <w:tcPr>
            <w:tcW w:w="1812" w:type="dxa"/>
            <w:vAlign w:val="center"/>
          </w:tcPr>
          <w:p w14:paraId="146944F0" w14:textId="77777777" w:rsidR="004B4E8E" w:rsidRDefault="004B4E8E" w:rsidP="006E0DFB">
            <w:pPr>
              <w:pStyle w:val="a3"/>
              <w:spacing w:line="276" w:lineRule="auto"/>
              <w:ind w:left="0" w:firstLine="33"/>
              <w:jc w:val="center"/>
            </w:pPr>
          </w:p>
        </w:tc>
        <w:tc>
          <w:tcPr>
            <w:tcW w:w="1812" w:type="dxa"/>
            <w:vAlign w:val="center"/>
          </w:tcPr>
          <w:p w14:paraId="25866230" w14:textId="20302BAB" w:rsidR="004B4E8E" w:rsidRDefault="002F5227" w:rsidP="006E0DFB">
            <w:pPr>
              <w:pStyle w:val="a3"/>
              <w:spacing w:line="276" w:lineRule="auto"/>
              <w:ind w:left="0" w:firstLine="33"/>
              <w:jc w:val="center"/>
            </w:pPr>
            <w:r>
              <w:t>29.03.2020</w:t>
            </w:r>
          </w:p>
        </w:tc>
      </w:tr>
    </w:tbl>
    <w:p w14:paraId="29F7A5E8" w14:textId="77777777" w:rsidR="004B4E8E" w:rsidRPr="004B4E8E" w:rsidRDefault="004B4E8E" w:rsidP="004B4E8E">
      <w:pPr>
        <w:pStyle w:val="a3"/>
        <w:ind w:left="0"/>
        <w:jc w:val="center"/>
      </w:pPr>
    </w:p>
    <w:p w14:paraId="650DD66C" w14:textId="77777777" w:rsidR="004B4E8E" w:rsidRDefault="004B4E8E" w:rsidP="004B4E8E">
      <w:pPr>
        <w:pStyle w:val="a3"/>
        <w:ind w:left="1140"/>
      </w:pPr>
    </w:p>
    <w:p w14:paraId="0A6EDF55" w14:textId="4DBE0C60" w:rsidR="002F5227" w:rsidRDefault="002F5227" w:rsidP="002F5227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  <w:r>
        <w:rPr>
          <w:color w:val="2D2D2D"/>
          <w:spacing w:val="2"/>
          <w:szCs w:val="28"/>
          <w:shd w:val="clear" w:color="auto" w:fill="FFFFFF"/>
        </w:rPr>
        <w:t>СОГЛАСОВАНО</w:t>
      </w:r>
    </w:p>
    <w:p w14:paraId="5A7A6D5C" w14:textId="77777777" w:rsidR="002F5227" w:rsidRDefault="002F5227" w:rsidP="002F5227">
      <w:pPr>
        <w:pStyle w:val="a3"/>
        <w:ind w:left="0"/>
        <w:jc w:val="center"/>
        <w:rPr>
          <w:color w:val="2D2D2D"/>
          <w:spacing w:val="2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2347"/>
        <w:gridCol w:w="2146"/>
        <w:gridCol w:w="1526"/>
        <w:gridCol w:w="1282"/>
      </w:tblGrid>
      <w:tr w:rsidR="002F5227" w14:paraId="7B4D2FC6" w14:textId="77777777" w:rsidTr="002F5227">
        <w:trPr>
          <w:jc w:val="center"/>
        </w:trPr>
        <w:tc>
          <w:tcPr>
            <w:tcW w:w="2199" w:type="dxa"/>
            <w:vAlign w:val="center"/>
          </w:tcPr>
          <w:p w14:paraId="25C24614" w14:textId="77777777" w:rsidR="002F5227" w:rsidRPr="006E0DFB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Наименование организации, предприятия</w:t>
            </w:r>
          </w:p>
        </w:tc>
        <w:tc>
          <w:tcPr>
            <w:tcW w:w="1907" w:type="dxa"/>
            <w:vAlign w:val="center"/>
          </w:tcPr>
          <w:p w14:paraId="29073712" w14:textId="77777777" w:rsidR="002F5227" w:rsidRPr="006E0DFB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Должность исполнителя</w:t>
            </w:r>
          </w:p>
        </w:tc>
        <w:tc>
          <w:tcPr>
            <w:tcW w:w="2146" w:type="dxa"/>
            <w:vAlign w:val="center"/>
          </w:tcPr>
          <w:p w14:paraId="14D88429" w14:textId="77777777" w:rsidR="002F5227" w:rsidRPr="006E0DFB" w:rsidRDefault="002F5227" w:rsidP="006E0DFB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Фамилия, имя, отчество</w:t>
            </w:r>
          </w:p>
        </w:tc>
        <w:tc>
          <w:tcPr>
            <w:tcW w:w="1526" w:type="dxa"/>
            <w:vAlign w:val="center"/>
          </w:tcPr>
          <w:p w14:paraId="5152CB78" w14:textId="77777777" w:rsidR="002F5227" w:rsidRPr="006E0DFB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Подпись</w:t>
            </w:r>
          </w:p>
        </w:tc>
        <w:tc>
          <w:tcPr>
            <w:tcW w:w="1282" w:type="dxa"/>
            <w:vAlign w:val="center"/>
          </w:tcPr>
          <w:p w14:paraId="7054ABBC" w14:textId="77777777" w:rsidR="002F5227" w:rsidRPr="006E0DFB" w:rsidRDefault="002F5227" w:rsidP="006E0DFB">
            <w:pPr>
              <w:pStyle w:val="a3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6E0DFB">
              <w:rPr>
                <w:b/>
                <w:bCs/>
              </w:rPr>
              <w:t>Дата</w:t>
            </w:r>
          </w:p>
        </w:tc>
      </w:tr>
      <w:tr w:rsidR="002F5227" w14:paraId="2840C906" w14:textId="77777777" w:rsidTr="002F5227">
        <w:trPr>
          <w:trHeight w:val="772"/>
          <w:jc w:val="center"/>
        </w:trPr>
        <w:tc>
          <w:tcPr>
            <w:tcW w:w="2199" w:type="dxa"/>
            <w:vAlign w:val="center"/>
          </w:tcPr>
          <w:p w14:paraId="5B2EAF19" w14:textId="7A0626E7" w:rsidR="002F5227" w:rsidRPr="002F5227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ГУ МЧС России по Астраханской области</w:t>
            </w:r>
          </w:p>
        </w:tc>
        <w:tc>
          <w:tcPr>
            <w:tcW w:w="1907" w:type="dxa"/>
            <w:vAlign w:val="center"/>
          </w:tcPr>
          <w:p w14:paraId="290028C7" w14:textId="711DDD7A" w:rsidR="002F5227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Начальник Управления информационных технологий и связи</w:t>
            </w:r>
          </w:p>
        </w:tc>
        <w:tc>
          <w:tcPr>
            <w:tcW w:w="2146" w:type="dxa"/>
            <w:vAlign w:val="center"/>
          </w:tcPr>
          <w:p w14:paraId="062913D7" w14:textId="291ED07D" w:rsidR="002F5227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  <w:r>
              <w:t>Болдырев Иван Валерьевич</w:t>
            </w:r>
          </w:p>
        </w:tc>
        <w:tc>
          <w:tcPr>
            <w:tcW w:w="1526" w:type="dxa"/>
            <w:vAlign w:val="center"/>
          </w:tcPr>
          <w:p w14:paraId="70EAE5C3" w14:textId="77777777" w:rsidR="002F5227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</w:p>
        </w:tc>
        <w:tc>
          <w:tcPr>
            <w:tcW w:w="1282" w:type="dxa"/>
            <w:vAlign w:val="center"/>
          </w:tcPr>
          <w:p w14:paraId="7E7D4EB1" w14:textId="0EED9100" w:rsidR="002F5227" w:rsidRDefault="002F5227" w:rsidP="006E0DFB">
            <w:pPr>
              <w:pStyle w:val="a3"/>
              <w:spacing w:line="276" w:lineRule="auto"/>
              <w:ind w:left="0" w:firstLine="0"/>
              <w:jc w:val="center"/>
            </w:pPr>
          </w:p>
        </w:tc>
      </w:tr>
    </w:tbl>
    <w:p w14:paraId="79AE223E" w14:textId="77777777" w:rsidR="00D275FC" w:rsidRDefault="00D275FC"/>
    <w:sectPr w:rsidR="00D275FC" w:rsidSect="00AA09DC">
      <w:footerReference w:type="default" r:id="rId9"/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0BB8A" w14:textId="77777777" w:rsidR="00370CDF" w:rsidRDefault="00370CDF" w:rsidP="00AA09DC">
      <w:pPr>
        <w:spacing w:line="240" w:lineRule="auto"/>
      </w:pPr>
      <w:r>
        <w:separator/>
      </w:r>
    </w:p>
  </w:endnote>
  <w:endnote w:type="continuationSeparator" w:id="0">
    <w:p w14:paraId="7C2ABCA6" w14:textId="77777777" w:rsidR="00370CDF" w:rsidRDefault="00370CDF" w:rsidP="00AA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095764"/>
      <w:docPartObj>
        <w:docPartGallery w:val="Page Numbers (Bottom of Page)"/>
        <w:docPartUnique/>
      </w:docPartObj>
    </w:sdtPr>
    <w:sdtContent>
      <w:p w14:paraId="3E72983D" w14:textId="3ED5BC59" w:rsidR="00AA09DC" w:rsidRDefault="00AA09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AD655" w14:textId="77777777" w:rsidR="00AA09DC" w:rsidRDefault="00AA09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E1FD" w14:textId="77777777" w:rsidR="00370CDF" w:rsidRDefault="00370CDF" w:rsidP="00AA09DC">
      <w:pPr>
        <w:spacing w:line="240" w:lineRule="auto"/>
      </w:pPr>
      <w:r>
        <w:separator/>
      </w:r>
    </w:p>
  </w:footnote>
  <w:footnote w:type="continuationSeparator" w:id="0">
    <w:p w14:paraId="5ED2D0C9" w14:textId="77777777" w:rsidR="00370CDF" w:rsidRDefault="00370CDF" w:rsidP="00AA0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24414"/>
    <w:multiLevelType w:val="multilevel"/>
    <w:tmpl w:val="AEA0C59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7FE0205"/>
    <w:multiLevelType w:val="hybridMultilevel"/>
    <w:tmpl w:val="53BCE510"/>
    <w:lvl w:ilvl="0" w:tplc="49B62F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E"/>
    <w:rsid w:val="00022609"/>
    <w:rsid w:val="00056389"/>
    <w:rsid w:val="00060FFA"/>
    <w:rsid w:val="000A20F2"/>
    <w:rsid w:val="000B211D"/>
    <w:rsid w:val="000D2513"/>
    <w:rsid w:val="001A7A66"/>
    <w:rsid w:val="001A7B90"/>
    <w:rsid w:val="001D2E05"/>
    <w:rsid w:val="002139AB"/>
    <w:rsid w:val="0025291B"/>
    <w:rsid w:val="0027042C"/>
    <w:rsid w:val="00286CB5"/>
    <w:rsid w:val="002C3B23"/>
    <w:rsid w:val="002C7F5B"/>
    <w:rsid w:val="002D026E"/>
    <w:rsid w:val="002F5227"/>
    <w:rsid w:val="0031634A"/>
    <w:rsid w:val="00332B2D"/>
    <w:rsid w:val="00356DD6"/>
    <w:rsid w:val="00370CDF"/>
    <w:rsid w:val="003C12F9"/>
    <w:rsid w:val="003D607F"/>
    <w:rsid w:val="00430F37"/>
    <w:rsid w:val="00437284"/>
    <w:rsid w:val="004722A4"/>
    <w:rsid w:val="004770A5"/>
    <w:rsid w:val="004830F3"/>
    <w:rsid w:val="004B4E8E"/>
    <w:rsid w:val="004E358E"/>
    <w:rsid w:val="00513224"/>
    <w:rsid w:val="0051343D"/>
    <w:rsid w:val="005624D9"/>
    <w:rsid w:val="005949D1"/>
    <w:rsid w:val="00596F26"/>
    <w:rsid w:val="005B1D99"/>
    <w:rsid w:val="005B310C"/>
    <w:rsid w:val="005B6FF0"/>
    <w:rsid w:val="005E46ED"/>
    <w:rsid w:val="005E5C5E"/>
    <w:rsid w:val="0060431E"/>
    <w:rsid w:val="00625B33"/>
    <w:rsid w:val="00655C2C"/>
    <w:rsid w:val="00667ACB"/>
    <w:rsid w:val="00681CB3"/>
    <w:rsid w:val="006E0DFB"/>
    <w:rsid w:val="006F16F5"/>
    <w:rsid w:val="00726CEB"/>
    <w:rsid w:val="00775CF8"/>
    <w:rsid w:val="007950E6"/>
    <w:rsid w:val="007A0E76"/>
    <w:rsid w:val="007A2C13"/>
    <w:rsid w:val="007B76F5"/>
    <w:rsid w:val="007C1508"/>
    <w:rsid w:val="007D0151"/>
    <w:rsid w:val="007D2A0B"/>
    <w:rsid w:val="00823715"/>
    <w:rsid w:val="00830172"/>
    <w:rsid w:val="008329A8"/>
    <w:rsid w:val="00856EE8"/>
    <w:rsid w:val="00890D4F"/>
    <w:rsid w:val="008A5BBE"/>
    <w:rsid w:val="008E41EF"/>
    <w:rsid w:val="00927B2D"/>
    <w:rsid w:val="009612F7"/>
    <w:rsid w:val="009626B4"/>
    <w:rsid w:val="0096551A"/>
    <w:rsid w:val="00981818"/>
    <w:rsid w:val="0098750B"/>
    <w:rsid w:val="00994764"/>
    <w:rsid w:val="009B6327"/>
    <w:rsid w:val="009E4205"/>
    <w:rsid w:val="009E5156"/>
    <w:rsid w:val="009F6D9A"/>
    <w:rsid w:val="00A079CC"/>
    <w:rsid w:val="00A30A0E"/>
    <w:rsid w:val="00A55308"/>
    <w:rsid w:val="00A806DE"/>
    <w:rsid w:val="00A82847"/>
    <w:rsid w:val="00A93544"/>
    <w:rsid w:val="00AA09DC"/>
    <w:rsid w:val="00AA4792"/>
    <w:rsid w:val="00B571B0"/>
    <w:rsid w:val="00B65887"/>
    <w:rsid w:val="00B87931"/>
    <w:rsid w:val="00BB3D42"/>
    <w:rsid w:val="00BB50C6"/>
    <w:rsid w:val="00BD49CF"/>
    <w:rsid w:val="00C41E5F"/>
    <w:rsid w:val="00C63508"/>
    <w:rsid w:val="00C72D22"/>
    <w:rsid w:val="00CB1146"/>
    <w:rsid w:val="00CC384B"/>
    <w:rsid w:val="00CD7080"/>
    <w:rsid w:val="00D26F2D"/>
    <w:rsid w:val="00D275EE"/>
    <w:rsid w:val="00D275FC"/>
    <w:rsid w:val="00D9385F"/>
    <w:rsid w:val="00DA7297"/>
    <w:rsid w:val="00DA7ECD"/>
    <w:rsid w:val="00DD04CB"/>
    <w:rsid w:val="00DD7375"/>
    <w:rsid w:val="00DD7A0C"/>
    <w:rsid w:val="00DE1B2D"/>
    <w:rsid w:val="00E2235D"/>
    <w:rsid w:val="00E44554"/>
    <w:rsid w:val="00E84474"/>
    <w:rsid w:val="00EA1AF2"/>
    <w:rsid w:val="00EC5A05"/>
    <w:rsid w:val="00F05B5B"/>
    <w:rsid w:val="00F16709"/>
    <w:rsid w:val="00F2326C"/>
    <w:rsid w:val="00F52ED0"/>
    <w:rsid w:val="00F75974"/>
    <w:rsid w:val="00F83AE8"/>
    <w:rsid w:val="00F848AF"/>
    <w:rsid w:val="00FE033A"/>
    <w:rsid w:val="00FE5BC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1DDBD"/>
  <w15:chartTrackingRefBased/>
  <w15:docId w15:val="{FA154C0C-D5BA-489F-8869-ED0F650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9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E0DFB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0C6"/>
    <w:pPr>
      <w:keepNext/>
      <w:keepLines/>
      <w:numPr>
        <w:ilvl w:val="1"/>
        <w:numId w:val="1"/>
      </w:numPr>
      <w:spacing w:before="240" w:after="240" w:line="240" w:lineRule="auto"/>
      <w:ind w:left="426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0E7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i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5887"/>
    <w:pPr>
      <w:keepNext/>
      <w:keepLines/>
      <w:spacing w:before="120" w:after="120" w:line="240" w:lineRule="auto"/>
      <w:ind w:firstLine="0"/>
      <w:outlineLvl w:val="3"/>
    </w:pPr>
    <w:rPr>
      <w:rFonts w:asciiTheme="minorHAnsi" w:eastAsiaTheme="majorEastAsia" w:hAnsiTheme="minorHAnsi" w:cstheme="majorBidi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DFB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B50C6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AA4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10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1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5291B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7">
    <w:name w:val="header"/>
    <w:basedOn w:val="a"/>
    <w:link w:val="a8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09DC"/>
  </w:style>
  <w:style w:type="paragraph" w:styleId="a9">
    <w:name w:val="footer"/>
    <w:basedOn w:val="a"/>
    <w:link w:val="aa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09DC"/>
  </w:style>
  <w:style w:type="paragraph" w:styleId="ab">
    <w:name w:val="Title"/>
    <w:basedOn w:val="a"/>
    <w:next w:val="a"/>
    <w:link w:val="ac"/>
    <w:uiPriority w:val="10"/>
    <w:qFormat/>
    <w:rsid w:val="00A935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A0E76"/>
    <w:rPr>
      <w:rFonts w:asciiTheme="minorHAnsi" w:eastAsiaTheme="majorEastAsia" w:hAnsiTheme="minorHAnsi" w:cstheme="majorBidi"/>
      <w:i/>
    </w:rPr>
  </w:style>
  <w:style w:type="character" w:customStyle="1" w:styleId="40">
    <w:name w:val="Заголовок 4 Знак"/>
    <w:basedOn w:val="a0"/>
    <w:link w:val="4"/>
    <w:uiPriority w:val="9"/>
    <w:rsid w:val="007A0E76"/>
    <w:rPr>
      <w:rFonts w:asciiTheme="minorHAnsi" w:eastAsiaTheme="majorEastAsia" w:hAnsiTheme="minorHAnsi" w:cstheme="majorBidi"/>
      <w:iCs/>
    </w:rPr>
  </w:style>
  <w:style w:type="paragraph" w:styleId="ad">
    <w:name w:val="Balloon Text"/>
    <w:basedOn w:val="a"/>
    <w:link w:val="ae"/>
    <w:uiPriority w:val="99"/>
    <w:semiHidden/>
    <w:unhideWhenUsed/>
    <w:rsid w:val="007D2A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D2A0B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81818"/>
    <w:pPr>
      <w:numPr>
        <w:numId w:val="0"/>
      </w:numPr>
      <w:spacing w:before="240" w:after="0" w:line="259" w:lineRule="auto"/>
      <w:jc w:val="left"/>
      <w:outlineLvl w:val="9"/>
    </w:pPr>
    <w:rPr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18"/>
    <w:pPr>
      <w:tabs>
        <w:tab w:val="left" w:pos="1760"/>
        <w:tab w:val="right" w:leader="dot" w:pos="9628"/>
      </w:tabs>
      <w:spacing w:after="100"/>
      <w:ind w:left="851" w:hanging="425"/>
    </w:pPr>
  </w:style>
  <w:style w:type="paragraph" w:styleId="31">
    <w:name w:val="toc 3"/>
    <w:basedOn w:val="a"/>
    <w:next w:val="a"/>
    <w:autoRedefine/>
    <w:uiPriority w:val="39"/>
    <w:unhideWhenUsed/>
    <w:rsid w:val="0098181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yweb.agency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58ED0-1649-48BE-946D-BBC9AA9B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3957</Words>
  <Characters>29522</Characters>
  <Application>Microsoft Office Word</Application>
  <DocSecurity>0</DocSecurity>
  <Lines>1054</Lines>
  <Paragraphs>587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5</cp:revision>
  <cp:lastPrinted>2020-04-11T22:44:00Z</cp:lastPrinted>
  <dcterms:created xsi:type="dcterms:W3CDTF">2020-04-11T22:39:00Z</dcterms:created>
  <dcterms:modified xsi:type="dcterms:W3CDTF">2020-04-11T22:44:00Z</dcterms:modified>
</cp:coreProperties>
</file>