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EndId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Схема БД (реляционная)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Организация(</w:t>
            </w:r>
            <w:r w:rsidDel="00000000" w:rsidR="00000000" w:rsidRPr="00000000">
              <w:rPr>
                <w:u w:val="single"/>
                <w:rtl w:val="0"/>
              </w:rPr>
              <w:t xml:space="preserve">НомОрг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НазвОрг</w:t>
            </w:r>
            <w:r w:rsidDel="00000000" w:rsidR="00000000" w:rsidRPr="00000000">
              <w:rPr>
                <w:rtl w:val="0"/>
              </w:rPr>
              <w:t xml:space="preserve">, ИНН, </w:t>
            </w:r>
            <w:r w:rsidDel="00000000" w:rsidR="00000000" w:rsidRPr="00000000">
              <w:rPr>
                <w:rtl w:val="0"/>
              </w:rPr>
              <w:t xml:space="preserve">ГрафРаб</w:t>
            </w:r>
            <w:r w:rsidDel="00000000" w:rsidR="00000000" w:rsidRPr="00000000">
              <w:rPr>
                <w:rtl w:val="0"/>
              </w:rPr>
              <w:t xml:space="preserve">, Адрес)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Кассир(</w:t>
            </w:r>
            <w:r w:rsidDel="00000000" w:rsidR="00000000" w:rsidRPr="00000000">
              <w:rPr>
                <w:u w:val="single"/>
                <w:rtl w:val="0"/>
              </w:rPr>
              <w:t xml:space="preserve">КодКас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НомОрг</w:t>
            </w:r>
            <w:r w:rsidDel="00000000" w:rsidR="00000000" w:rsidRPr="00000000">
              <w:rPr>
                <w:rtl w:val="0"/>
              </w:rPr>
              <w:t xml:space="preserve">, Фамилия, Имя, Отчество)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Категории(</w:t>
            </w:r>
            <w:r w:rsidDel="00000000" w:rsidR="00000000" w:rsidRPr="00000000">
              <w:rPr>
                <w:u w:val="single"/>
                <w:rtl w:val="0"/>
              </w:rPr>
              <w:t xml:space="preserve">КодКат</w:t>
            </w:r>
            <w:r w:rsidDel="00000000" w:rsidR="00000000" w:rsidRPr="00000000">
              <w:rPr>
                <w:rtl w:val="0"/>
              </w:rPr>
              <w:t xml:space="preserve">, Наим)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Единицы_Измерения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КодЕдИзм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ЕдИзмер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Товар(</w:t>
            </w:r>
            <w:r w:rsidDel="00000000" w:rsidR="00000000" w:rsidRPr="00000000">
              <w:rPr>
                <w:u w:val="single"/>
                <w:rtl w:val="0"/>
              </w:rPr>
              <w:t xml:space="preserve">КодТовара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КодЕдИзм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КодКат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КолТовСклад</w:t>
            </w:r>
            <w:r w:rsidDel="00000000" w:rsidR="00000000" w:rsidRPr="00000000">
              <w:rPr>
                <w:rtl w:val="0"/>
              </w:rPr>
              <w:t xml:space="preserve">, ЦенаТов, НазвТов)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ЭКЛЗ_Лента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РегНомЛенты</w:t>
            </w:r>
            <w:r w:rsidDel="00000000" w:rsidR="00000000" w:rsidRPr="00000000">
              <w:rPr>
                <w:rtl w:val="0"/>
              </w:rPr>
              <w:t xml:space="preserve">, Ном, Знач)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Покупатель(</w:t>
            </w:r>
            <w:r w:rsidDel="00000000" w:rsidR="00000000" w:rsidRPr="00000000">
              <w:rPr>
                <w:u w:val="single"/>
                <w:rtl w:val="0"/>
              </w:rPr>
              <w:t xml:space="preserve">КодКлиента</w:t>
            </w:r>
            <w:r w:rsidDel="00000000" w:rsidR="00000000" w:rsidRPr="00000000">
              <w:rPr>
                <w:rtl w:val="0"/>
              </w:rPr>
              <w:t xml:space="preserve">, Фамилия, Имя, Отчество, Скидка)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Вид_Оплаты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КодВидаОпл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СпособОпл</w:t>
            </w:r>
            <w:r w:rsidDel="00000000" w:rsidR="00000000" w:rsidRPr="00000000">
              <w:rPr>
                <w:rtl w:val="0"/>
              </w:rPr>
              <w:t xml:space="preserve">)вв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Кассовый_Аппарат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КодМод</w:t>
            </w:r>
            <w:r w:rsidDel="00000000" w:rsidR="00000000" w:rsidRPr="00000000">
              <w:rPr>
                <w:rtl w:val="0"/>
              </w:rPr>
              <w:t xml:space="preserve">, Модель)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Статус_Оплаты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u w:val="single"/>
                <w:rtl w:val="0"/>
              </w:rPr>
              <w:t xml:space="preserve">КодСтатОпл</w:t>
            </w:r>
            <w:r w:rsidDel="00000000" w:rsidR="00000000" w:rsidRPr="00000000">
              <w:rPr>
                <w:rtl w:val="0"/>
              </w:rPr>
              <w:t xml:space="preserve">, статус)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Товар_Чек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ФискНомЧека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КодТовара</w:t>
            </w:r>
            <w:r w:rsidDel="00000000" w:rsidR="00000000" w:rsidRPr="00000000">
              <w:rPr>
                <w:rtl w:val="0"/>
              </w:rPr>
              <w:t xml:space="preserve">, КолТов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Чек(</w:t>
            </w:r>
            <w:r w:rsidDel="00000000" w:rsidR="00000000" w:rsidRPr="00000000">
              <w:rPr>
                <w:u w:val="single"/>
                <w:rtl w:val="0"/>
              </w:rPr>
              <w:t xml:space="preserve">ФискНомЧека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КодСтОпл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КодВидаОпл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КодКлиента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КодКас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РегНомЛенты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, КодМод</w:t>
            </w:r>
            <w:r w:rsidDel="00000000" w:rsidR="00000000" w:rsidRPr="00000000">
              <w:rPr>
                <w:rtl w:val="0"/>
              </w:rPr>
              <w:t xml:space="preserve">, НомЧекаЗасмену, </w:t>
            </w:r>
            <w:r w:rsidDel="00000000" w:rsidR="00000000" w:rsidRPr="00000000">
              <w:rPr>
                <w:rtl w:val="0"/>
              </w:rPr>
              <w:t xml:space="preserve">Подитог</w:t>
            </w:r>
            <w:r w:rsidDel="00000000" w:rsidR="00000000" w:rsidRPr="00000000">
              <w:rPr>
                <w:rtl w:val="0"/>
              </w:rPr>
              <w:t xml:space="preserve">, Итого, КолТовСтрок, </w:t>
            </w:r>
            <w:r w:rsidDel="00000000" w:rsidR="00000000" w:rsidRPr="00000000">
              <w:rPr>
                <w:rtl w:val="0"/>
              </w:rPr>
              <w:t xml:space="preserve">ДатаВремя</w:t>
            </w:r>
            <w:r w:rsidDel="00000000" w:rsidR="00000000" w:rsidRPr="00000000">
              <w:rPr>
                <w:rtl w:val="0"/>
              </w:rPr>
              <w:t xml:space="preserve">, Внесено, Сдача)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