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86DB" w14:textId="682AB6CC" w:rsidR="0040314C" w:rsidRDefault="00DB465E" w:rsidP="00DB465E">
      <w:pPr>
        <w:pStyle w:val="1"/>
      </w:pPr>
      <w:r>
        <w:rPr>
          <w:rFonts w:hint="eastAsia"/>
        </w:rPr>
        <w:t>Sheet</w:t>
      </w:r>
      <w:r>
        <w:t>1 Ex3</w:t>
      </w:r>
    </w:p>
    <w:p w14:paraId="3BC9D5A4" w14:textId="663AA962" w:rsidR="00DB465E" w:rsidRDefault="00DB465E" w:rsidP="00DB465E">
      <w:pPr>
        <w:pStyle w:val="2"/>
      </w:pPr>
      <w:r>
        <w:rPr>
          <w:rFonts w:hint="eastAsia"/>
        </w:rPr>
        <w:t>d</w:t>
      </w:r>
      <w:r>
        <w:t>)</w:t>
      </w:r>
    </w:p>
    <w:p w14:paraId="55C10518" w14:textId="6E997D93" w:rsidR="00DB465E" w:rsidRDefault="00DB465E" w:rsidP="00DB465E">
      <w:r>
        <w:rPr>
          <w:noProof/>
        </w:rPr>
        <w:drawing>
          <wp:inline distT="0" distB="0" distL="0" distR="0" wp14:anchorId="66C0307D" wp14:editId="513B64DE">
            <wp:extent cx="5270500" cy="3956050"/>
            <wp:effectExtent l="0" t="0" r="6350" b="6350"/>
            <wp:docPr id="2007149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4046F2A1" w14:textId="3F68F16C" w:rsidR="00DB465E" w:rsidRDefault="00DB465E" w:rsidP="00DB465E">
      <w:r>
        <w:rPr>
          <w:rFonts w:hint="eastAsia"/>
        </w:rPr>
        <w:t>T</w:t>
      </w:r>
      <w:r>
        <w:t>he vectorized version is implemented by using VCL::Vec4d.</w:t>
      </w:r>
    </w:p>
    <w:p w14:paraId="573B5D73" w14:textId="241C17D2" w:rsidR="00DB465E" w:rsidRDefault="00DB465E" w:rsidP="00DB465E">
      <w:r>
        <w:t xml:space="preserve">F1 in the graph means the first function </w:t>
      </w:r>
      <w:r>
        <w:t>f(x) = x</w:t>
      </w:r>
      <w:r>
        <w:t>^</w:t>
      </w:r>
      <w:r>
        <w:t>3</w:t>
      </w:r>
      <w:r>
        <w:rPr>
          <w:rFonts w:ascii="微软雅黑" w:eastAsia="微软雅黑" w:hAnsi="微软雅黑" w:cs="微软雅黑" w:hint="eastAsia"/>
        </w:rPr>
        <w:t>−</w:t>
      </w:r>
      <w:r>
        <w:t>2x</w:t>
      </w:r>
      <w:r>
        <w:t>^</w:t>
      </w:r>
      <w:r>
        <w:t>2+3x</w:t>
      </w:r>
      <w:r>
        <w:rPr>
          <w:rFonts w:ascii="微软雅黑" w:eastAsia="微软雅黑" w:hAnsi="微软雅黑" w:cs="微软雅黑" w:hint="eastAsia"/>
        </w:rPr>
        <w:t>-</w:t>
      </w:r>
      <w:r>
        <w:t>1</w:t>
      </w:r>
      <w:r>
        <w:t xml:space="preserve">, f2 means the sum of x^i. </w:t>
      </w:r>
      <w:r>
        <w:rPr>
          <w:rFonts w:hint="eastAsia"/>
        </w:rPr>
        <w:t>T</w:t>
      </w:r>
      <w:r>
        <w:t>he blue line(f1) is almost fully covered by the red line(f2_vec).</w:t>
      </w:r>
    </w:p>
    <w:p w14:paraId="49C331D0" w14:textId="3AFC6A62" w:rsidR="00DB465E" w:rsidRDefault="00DB465E" w:rsidP="00DB465E">
      <w:r>
        <w:t>For f1, the regular version is faster than the vectorized version. This might because the number of operations per integration is too small, so that the cost of vectorization is higher than the benefit.</w:t>
      </w:r>
    </w:p>
    <w:p w14:paraId="26151364" w14:textId="3F706734" w:rsidR="00DB465E" w:rsidRPr="00DB465E" w:rsidRDefault="00DB465E" w:rsidP="00DB465E">
      <w:pPr>
        <w:rPr>
          <w:rFonts w:hint="eastAsia"/>
        </w:rPr>
      </w:pPr>
      <w:r>
        <w:rPr>
          <w:rFonts w:hint="eastAsia"/>
        </w:rPr>
        <w:t>F</w:t>
      </w:r>
      <w:r>
        <w:t xml:space="preserve">or f2, the vectorized version is much faster than the regular version. </w:t>
      </w:r>
    </w:p>
    <w:p w14:paraId="3185DBEB" w14:textId="37718DF2" w:rsidR="00DB465E" w:rsidRDefault="00DB465E" w:rsidP="00DB465E">
      <w:pPr>
        <w:pStyle w:val="2"/>
      </w:pPr>
      <w:r>
        <w:rPr>
          <w:rFonts w:hint="eastAsia"/>
        </w:rPr>
        <w:lastRenderedPageBreak/>
        <w:t>e</w:t>
      </w:r>
      <w:r>
        <w:t>)</w:t>
      </w:r>
    </w:p>
    <w:p w14:paraId="016835A7" w14:textId="5EB32DBB" w:rsidR="00DB465E" w:rsidRDefault="00DB465E" w:rsidP="00DB465E">
      <w:r>
        <w:rPr>
          <w:rFonts w:hint="eastAsia"/>
          <w:noProof/>
        </w:rPr>
        <w:drawing>
          <wp:inline distT="0" distB="0" distL="0" distR="0" wp14:anchorId="3FF4B5FE" wp14:editId="1D9E586E">
            <wp:extent cx="5270500" cy="3956050"/>
            <wp:effectExtent l="0" t="0" r="6350" b="6350"/>
            <wp:docPr id="1418074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2C6982E5" w14:textId="32DCF716" w:rsidR="007261A1" w:rsidRDefault="007261A1" w:rsidP="00DB465E">
      <w:r>
        <w:rPr>
          <w:rFonts w:hint="eastAsia"/>
        </w:rPr>
        <w:t>W</w:t>
      </w:r>
      <w:r>
        <w:t>e estimate the number of operations per integration for f1 and f2 by:</w:t>
      </w:r>
    </w:p>
    <w:p w14:paraId="472AE140" w14:textId="0089F7E3" w:rsidR="007261A1" w:rsidRDefault="007261A1" w:rsidP="00DB465E">
      <w:r w:rsidRPr="00DB465E">
        <w:t>ops_f1 = n * 8 + 3 + (n - 1)</w:t>
      </w:r>
    </w:p>
    <w:p w14:paraId="1CED6517" w14:textId="496C5822" w:rsidR="007261A1" w:rsidRPr="00DB465E" w:rsidRDefault="007261A1" w:rsidP="007261A1">
      <w:pPr>
        <w:rPr>
          <w:rFonts w:hint="eastAsia"/>
        </w:rPr>
      </w:pPr>
      <w:r w:rsidRPr="00DB465E">
        <w:t>ops_f2 = n * 122 + 3 + (n - 1)</w:t>
      </w:r>
    </w:p>
    <w:p w14:paraId="20A5B84E" w14:textId="12AE4042" w:rsidR="003D3E9C" w:rsidRDefault="003D3E9C" w:rsidP="00DB465E">
      <w:r>
        <w:rPr>
          <w:rFonts w:hint="eastAsia"/>
        </w:rPr>
        <w:t>T</w:t>
      </w:r>
      <w:r>
        <w:t xml:space="preserve">he f1 regular version has higher operations per time than the vectorized version. </w:t>
      </w:r>
    </w:p>
    <w:p w14:paraId="09B5C258" w14:textId="2D0B2C0D" w:rsidR="007261A1" w:rsidRDefault="003D3E9C" w:rsidP="00DB465E">
      <w:r>
        <w:rPr>
          <w:rFonts w:hint="eastAsia"/>
        </w:rPr>
        <w:t>T</w:t>
      </w:r>
      <w:r>
        <w:t>he f2 vectorized version has significantly higher operations per time than the regular version.</w:t>
      </w:r>
    </w:p>
    <w:p w14:paraId="3321A6DD" w14:textId="77777777" w:rsidR="003D3E9C" w:rsidRDefault="003D3E9C" w:rsidP="00DB465E"/>
    <w:p w14:paraId="142F3D76" w14:textId="16B6D0FE" w:rsidR="005943F2" w:rsidRPr="003D3E9C" w:rsidRDefault="005943F2" w:rsidP="00DB465E">
      <w:pPr>
        <w:rPr>
          <w:rFonts w:hint="eastAsia"/>
        </w:rPr>
      </w:pPr>
      <w:r>
        <w:rPr>
          <w:rFonts w:hint="eastAsia"/>
        </w:rPr>
        <w:t>T</w:t>
      </w:r>
      <w:r>
        <w:t>he tricky thing of estimating the number of operations is that we don’t know how many operations it really takes for a vectorized version when doing pow operation.</w:t>
      </w:r>
      <w:r w:rsidR="008F6A14">
        <w:t xml:space="preserve"> We just estimate that it takes n-1 times of multiplication to calculate x to the power of n.</w:t>
      </w:r>
    </w:p>
    <w:sectPr w:rsidR="005943F2" w:rsidRPr="003D3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74"/>
    <w:rsid w:val="003D3E9C"/>
    <w:rsid w:val="0040314C"/>
    <w:rsid w:val="005943F2"/>
    <w:rsid w:val="007261A1"/>
    <w:rsid w:val="00861974"/>
    <w:rsid w:val="008F6A14"/>
    <w:rsid w:val="00C43C33"/>
    <w:rsid w:val="00DB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4291"/>
  <w15:chartTrackingRefBased/>
  <w15:docId w15:val="{A5C1459F-16E0-4F05-BF94-7EED571F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46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6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65E"/>
    <w:rPr>
      <w:b/>
      <w:bCs/>
      <w:kern w:val="44"/>
      <w:sz w:val="44"/>
      <w:szCs w:val="44"/>
    </w:rPr>
  </w:style>
  <w:style w:type="character" w:customStyle="1" w:styleId="20">
    <w:name w:val="标题 2 字符"/>
    <w:basedOn w:val="a0"/>
    <w:link w:val="2"/>
    <w:uiPriority w:val="9"/>
    <w:rsid w:val="00DB465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30758">
      <w:bodyDiv w:val="1"/>
      <w:marLeft w:val="0"/>
      <w:marRight w:val="0"/>
      <w:marTop w:val="0"/>
      <w:marBottom w:val="0"/>
      <w:divBdr>
        <w:top w:val="none" w:sz="0" w:space="0" w:color="auto"/>
        <w:left w:val="none" w:sz="0" w:space="0" w:color="auto"/>
        <w:bottom w:val="none" w:sz="0" w:space="0" w:color="auto"/>
        <w:right w:val="none" w:sz="0" w:space="0" w:color="auto"/>
      </w:divBdr>
      <w:divsChild>
        <w:div w:id="1844781923">
          <w:marLeft w:val="0"/>
          <w:marRight w:val="0"/>
          <w:marTop w:val="0"/>
          <w:marBottom w:val="0"/>
          <w:divBdr>
            <w:top w:val="none" w:sz="0" w:space="0" w:color="auto"/>
            <w:left w:val="none" w:sz="0" w:space="0" w:color="auto"/>
            <w:bottom w:val="none" w:sz="0" w:space="0" w:color="auto"/>
            <w:right w:val="none" w:sz="0" w:space="0" w:color="auto"/>
          </w:divBdr>
          <w:divsChild>
            <w:div w:id="20519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821">
      <w:bodyDiv w:val="1"/>
      <w:marLeft w:val="0"/>
      <w:marRight w:val="0"/>
      <w:marTop w:val="0"/>
      <w:marBottom w:val="0"/>
      <w:divBdr>
        <w:top w:val="none" w:sz="0" w:space="0" w:color="auto"/>
        <w:left w:val="none" w:sz="0" w:space="0" w:color="auto"/>
        <w:bottom w:val="none" w:sz="0" w:space="0" w:color="auto"/>
        <w:right w:val="none" w:sz="0" w:space="0" w:color="auto"/>
      </w:divBdr>
      <w:divsChild>
        <w:div w:id="2111659369">
          <w:marLeft w:val="0"/>
          <w:marRight w:val="0"/>
          <w:marTop w:val="0"/>
          <w:marBottom w:val="0"/>
          <w:divBdr>
            <w:top w:val="none" w:sz="0" w:space="0" w:color="auto"/>
            <w:left w:val="none" w:sz="0" w:space="0" w:color="auto"/>
            <w:bottom w:val="none" w:sz="0" w:space="0" w:color="auto"/>
            <w:right w:val="none" w:sz="0" w:space="0" w:color="auto"/>
          </w:divBdr>
          <w:divsChild>
            <w:div w:id="1829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155">
      <w:bodyDiv w:val="1"/>
      <w:marLeft w:val="0"/>
      <w:marRight w:val="0"/>
      <w:marTop w:val="0"/>
      <w:marBottom w:val="0"/>
      <w:divBdr>
        <w:top w:val="none" w:sz="0" w:space="0" w:color="auto"/>
        <w:left w:val="none" w:sz="0" w:space="0" w:color="auto"/>
        <w:bottom w:val="none" w:sz="0" w:space="0" w:color="auto"/>
        <w:right w:val="none" w:sz="0" w:space="0" w:color="auto"/>
      </w:divBdr>
      <w:divsChild>
        <w:div w:id="1068454035">
          <w:marLeft w:val="0"/>
          <w:marRight w:val="0"/>
          <w:marTop w:val="0"/>
          <w:marBottom w:val="0"/>
          <w:divBdr>
            <w:top w:val="none" w:sz="0" w:space="0" w:color="auto"/>
            <w:left w:val="none" w:sz="0" w:space="0" w:color="auto"/>
            <w:bottom w:val="none" w:sz="0" w:space="0" w:color="auto"/>
            <w:right w:val="none" w:sz="0" w:space="0" w:color="auto"/>
          </w:divBdr>
          <w:divsChild>
            <w:div w:id="1457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8051">
      <w:bodyDiv w:val="1"/>
      <w:marLeft w:val="0"/>
      <w:marRight w:val="0"/>
      <w:marTop w:val="0"/>
      <w:marBottom w:val="0"/>
      <w:divBdr>
        <w:top w:val="none" w:sz="0" w:space="0" w:color="auto"/>
        <w:left w:val="none" w:sz="0" w:space="0" w:color="auto"/>
        <w:bottom w:val="none" w:sz="0" w:space="0" w:color="auto"/>
        <w:right w:val="none" w:sz="0" w:space="0" w:color="auto"/>
      </w:divBdr>
      <w:divsChild>
        <w:div w:id="184249653">
          <w:marLeft w:val="0"/>
          <w:marRight w:val="0"/>
          <w:marTop w:val="0"/>
          <w:marBottom w:val="0"/>
          <w:divBdr>
            <w:top w:val="none" w:sz="0" w:space="0" w:color="auto"/>
            <w:left w:val="none" w:sz="0" w:space="0" w:color="auto"/>
            <w:bottom w:val="none" w:sz="0" w:space="0" w:color="auto"/>
            <w:right w:val="none" w:sz="0" w:space="0" w:color="auto"/>
          </w:divBdr>
          <w:divsChild>
            <w:div w:id="1731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655">
      <w:bodyDiv w:val="1"/>
      <w:marLeft w:val="0"/>
      <w:marRight w:val="0"/>
      <w:marTop w:val="0"/>
      <w:marBottom w:val="0"/>
      <w:divBdr>
        <w:top w:val="none" w:sz="0" w:space="0" w:color="auto"/>
        <w:left w:val="none" w:sz="0" w:space="0" w:color="auto"/>
        <w:bottom w:val="none" w:sz="0" w:space="0" w:color="auto"/>
        <w:right w:val="none" w:sz="0" w:space="0" w:color="auto"/>
      </w:divBdr>
      <w:divsChild>
        <w:div w:id="1687514232">
          <w:marLeft w:val="0"/>
          <w:marRight w:val="0"/>
          <w:marTop w:val="0"/>
          <w:marBottom w:val="0"/>
          <w:divBdr>
            <w:top w:val="none" w:sz="0" w:space="0" w:color="auto"/>
            <w:left w:val="none" w:sz="0" w:space="0" w:color="auto"/>
            <w:bottom w:val="none" w:sz="0" w:space="0" w:color="auto"/>
            <w:right w:val="none" w:sz="0" w:space="0" w:color="auto"/>
          </w:divBdr>
          <w:divsChild>
            <w:div w:id="14621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Lennox Liu</dc:creator>
  <cp:keywords/>
  <dc:description/>
  <cp:lastModifiedBy>Lennox Liu</cp:lastModifiedBy>
  <cp:revision>6</cp:revision>
  <dcterms:created xsi:type="dcterms:W3CDTF">2023-11-05T19:47:00Z</dcterms:created>
  <dcterms:modified xsi:type="dcterms:W3CDTF">2023-11-05T20:04:00Z</dcterms:modified>
</cp:coreProperties>
</file>