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195952"/>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195953"/>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195954"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141E5C8B" w14:textId="77777777" w:rsidR="00D531CD"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6BD0EB5A" w14:textId="77777777" w:rsidR="00D531CD" w:rsidRDefault="00BB21F5">
          <w:pPr>
            <w:pStyle w:val="TOC1"/>
            <w:tabs>
              <w:tab w:val="right" w:leader="dot" w:pos="9016"/>
            </w:tabs>
            <w:rPr>
              <w:noProof/>
              <w:lang w:eastAsia="en-AU"/>
            </w:rPr>
          </w:pPr>
          <w:hyperlink w:anchor="_Toc421195952" w:history="1">
            <w:r w:rsidR="00D531CD" w:rsidRPr="00125D26">
              <w:rPr>
                <w:rStyle w:val="Hyperlink"/>
                <w:noProof/>
              </w:rPr>
              <w:t>Acknowledgements</w:t>
            </w:r>
            <w:r w:rsidR="00D531CD">
              <w:rPr>
                <w:noProof/>
                <w:webHidden/>
              </w:rPr>
              <w:tab/>
            </w:r>
            <w:r w:rsidR="00D531CD">
              <w:rPr>
                <w:noProof/>
                <w:webHidden/>
              </w:rPr>
              <w:fldChar w:fldCharType="begin"/>
            </w:r>
            <w:r w:rsidR="00D531CD">
              <w:rPr>
                <w:noProof/>
                <w:webHidden/>
              </w:rPr>
              <w:instrText xml:space="preserve"> PAGEREF _Toc421195952 \h </w:instrText>
            </w:r>
            <w:r w:rsidR="00D531CD">
              <w:rPr>
                <w:noProof/>
                <w:webHidden/>
              </w:rPr>
            </w:r>
            <w:r w:rsidR="00D531CD">
              <w:rPr>
                <w:noProof/>
                <w:webHidden/>
              </w:rPr>
              <w:fldChar w:fldCharType="separate"/>
            </w:r>
            <w:r w:rsidR="00204D4F">
              <w:rPr>
                <w:noProof/>
                <w:webHidden/>
              </w:rPr>
              <w:t>i</w:t>
            </w:r>
            <w:r w:rsidR="00D531CD">
              <w:rPr>
                <w:noProof/>
                <w:webHidden/>
              </w:rPr>
              <w:fldChar w:fldCharType="end"/>
            </w:r>
          </w:hyperlink>
        </w:p>
        <w:p w14:paraId="48E1D800" w14:textId="77777777" w:rsidR="00D531CD" w:rsidRDefault="00BB21F5">
          <w:pPr>
            <w:pStyle w:val="TOC1"/>
            <w:tabs>
              <w:tab w:val="right" w:leader="dot" w:pos="9016"/>
            </w:tabs>
            <w:rPr>
              <w:noProof/>
              <w:lang w:eastAsia="en-AU"/>
            </w:rPr>
          </w:pPr>
          <w:hyperlink w:anchor="_Toc421195953" w:history="1">
            <w:r w:rsidR="00D531CD" w:rsidRPr="00125D26">
              <w:rPr>
                <w:rStyle w:val="Hyperlink"/>
                <w:noProof/>
              </w:rPr>
              <w:t>Abstract</w:t>
            </w:r>
            <w:r w:rsidR="00D531CD">
              <w:rPr>
                <w:noProof/>
                <w:webHidden/>
              </w:rPr>
              <w:tab/>
            </w:r>
            <w:r w:rsidR="00D531CD">
              <w:rPr>
                <w:noProof/>
                <w:webHidden/>
              </w:rPr>
              <w:fldChar w:fldCharType="begin"/>
            </w:r>
            <w:r w:rsidR="00D531CD">
              <w:rPr>
                <w:noProof/>
                <w:webHidden/>
              </w:rPr>
              <w:instrText xml:space="preserve"> PAGEREF _Toc421195953 \h </w:instrText>
            </w:r>
            <w:r w:rsidR="00D531CD">
              <w:rPr>
                <w:noProof/>
                <w:webHidden/>
              </w:rPr>
            </w:r>
            <w:r w:rsidR="00D531CD">
              <w:rPr>
                <w:noProof/>
                <w:webHidden/>
              </w:rPr>
              <w:fldChar w:fldCharType="separate"/>
            </w:r>
            <w:r w:rsidR="00204D4F">
              <w:rPr>
                <w:noProof/>
                <w:webHidden/>
              </w:rPr>
              <w:t>ii</w:t>
            </w:r>
            <w:r w:rsidR="00D531CD">
              <w:rPr>
                <w:noProof/>
                <w:webHidden/>
              </w:rPr>
              <w:fldChar w:fldCharType="end"/>
            </w:r>
          </w:hyperlink>
        </w:p>
        <w:p w14:paraId="1B285F07" w14:textId="77777777" w:rsidR="00D531CD" w:rsidRDefault="00BB21F5">
          <w:pPr>
            <w:pStyle w:val="TOC1"/>
            <w:tabs>
              <w:tab w:val="right" w:leader="dot" w:pos="9016"/>
            </w:tabs>
            <w:rPr>
              <w:noProof/>
              <w:lang w:eastAsia="en-AU"/>
            </w:rPr>
          </w:pPr>
          <w:hyperlink w:anchor="_Toc421195954" w:history="1">
            <w:r w:rsidR="00D531CD" w:rsidRPr="00125D26">
              <w:rPr>
                <w:rStyle w:val="Hyperlink"/>
                <w:noProof/>
              </w:rPr>
              <w:t>Table of Contents</w:t>
            </w:r>
            <w:r w:rsidR="00D531CD">
              <w:rPr>
                <w:noProof/>
                <w:webHidden/>
              </w:rPr>
              <w:tab/>
            </w:r>
            <w:r w:rsidR="00D531CD">
              <w:rPr>
                <w:noProof/>
                <w:webHidden/>
              </w:rPr>
              <w:fldChar w:fldCharType="begin"/>
            </w:r>
            <w:r w:rsidR="00D531CD">
              <w:rPr>
                <w:noProof/>
                <w:webHidden/>
              </w:rPr>
              <w:instrText xml:space="preserve"> PAGEREF _Toc421195954 \h </w:instrText>
            </w:r>
            <w:r w:rsidR="00D531CD">
              <w:rPr>
                <w:noProof/>
                <w:webHidden/>
              </w:rPr>
            </w:r>
            <w:r w:rsidR="00D531CD">
              <w:rPr>
                <w:noProof/>
                <w:webHidden/>
              </w:rPr>
              <w:fldChar w:fldCharType="separate"/>
            </w:r>
            <w:r w:rsidR="00204D4F">
              <w:rPr>
                <w:noProof/>
                <w:webHidden/>
              </w:rPr>
              <w:t>iii</w:t>
            </w:r>
            <w:r w:rsidR="00D531CD">
              <w:rPr>
                <w:noProof/>
                <w:webHidden/>
              </w:rPr>
              <w:fldChar w:fldCharType="end"/>
            </w:r>
          </w:hyperlink>
        </w:p>
        <w:p w14:paraId="76D26003" w14:textId="77777777" w:rsidR="00D531CD" w:rsidRDefault="00BB21F5">
          <w:pPr>
            <w:pStyle w:val="TOC1"/>
            <w:tabs>
              <w:tab w:val="right" w:leader="dot" w:pos="9016"/>
            </w:tabs>
            <w:rPr>
              <w:noProof/>
              <w:lang w:eastAsia="en-AU"/>
            </w:rPr>
          </w:pPr>
          <w:hyperlink w:anchor="_Toc421195955" w:history="1">
            <w:r w:rsidR="00D531CD" w:rsidRPr="00125D26">
              <w:rPr>
                <w:rStyle w:val="Hyperlink"/>
                <w:noProof/>
              </w:rPr>
              <w:t>List of Figures</w:t>
            </w:r>
            <w:r w:rsidR="00D531CD">
              <w:rPr>
                <w:noProof/>
                <w:webHidden/>
              </w:rPr>
              <w:tab/>
            </w:r>
            <w:r w:rsidR="00D531CD">
              <w:rPr>
                <w:noProof/>
                <w:webHidden/>
              </w:rPr>
              <w:fldChar w:fldCharType="begin"/>
            </w:r>
            <w:r w:rsidR="00D531CD">
              <w:rPr>
                <w:noProof/>
                <w:webHidden/>
              </w:rPr>
              <w:instrText xml:space="preserve"> PAGEREF _Toc421195955 \h </w:instrText>
            </w:r>
            <w:r w:rsidR="00D531CD">
              <w:rPr>
                <w:noProof/>
                <w:webHidden/>
              </w:rPr>
            </w:r>
            <w:r w:rsidR="00D531CD">
              <w:rPr>
                <w:noProof/>
                <w:webHidden/>
              </w:rPr>
              <w:fldChar w:fldCharType="separate"/>
            </w:r>
            <w:r w:rsidR="00204D4F">
              <w:rPr>
                <w:noProof/>
                <w:webHidden/>
              </w:rPr>
              <w:t>vi</w:t>
            </w:r>
            <w:r w:rsidR="00D531CD">
              <w:rPr>
                <w:noProof/>
                <w:webHidden/>
              </w:rPr>
              <w:fldChar w:fldCharType="end"/>
            </w:r>
          </w:hyperlink>
        </w:p>
        <w:p w14:paraId="7FBA5670" w14:textId="77777777" w:rsidR="00D531CD" w:rsidRDefault="00BB21F5">
          <w:pPr>
            <w:pStyle w:val="TOC1"/>
            <w:tabs>
              <w:tab w:val="right" w:leader="dot" w:pos="9016"/>
            </w:tabs>
            <w:rPr>
              <w:noProof/>
              <w:lang w:eastAsia="en-AU"/>
            </w:rPr>
          </w:pPr>
          <w:hyperlink w:anchor="_Toc421195956" w:history="1">
            <w:r w:rsidR="00D531CD" w:rsidRPr="00125D26">
              <w:rPr>
                <w:rStyle w:val="Hyperlink"/>
                <w:noProof/>
              </w:rPr>
              <w:t>List of Tables</w:t>
            </w:r>
            <w:r w:rsidR="00D531CD">
              <w:rPr>
                <w:noProof/>
                <w:webHidden/>
              </w:rPr>
              <w:tab/>
            </w:r>
            <w:r w:rsidR="00D531CD">
              <w:rPr>
                <w:noProof/>
                <w:webHidden/>
              </w:rPr>
              <w:fldChar w:fldCharType="begin"/>
            </w:r>
            <w:r w:rsidR="00D531CD">
              <w:rPr>
                <w:noProof/>
                <w:webHidden/>
              </w:rPr>
              <w:instrText xml:space="preserve"> PAGEREF _Toc421195956 \h </w:instrText>
            </w:r>
            <w:r w:rsidR="00D531CD">
              <w:rPr>
                <w:noProof/>
                <w:webHidden/>
              </w:rPr>
            </w:r>
            <w:r w:rsidR="00D531CD">
              <w:rPr>
                <w:noProof/>
                <w:webHidden/>
              </w:rPr>
              <w:fldChar w:fldCharType="separate"/>
            </w:r>
            <w:r w:rsidR="00204D4F">
              <w:rPr>
                <w:noProof/>
                <w:webHidden/>
              </w:rPr>
              <w:t>viii</w:t>
            </w:r>
            <w:r w:rsidR="00D531CD">
              <w:rPr>
                <w:noProof/>
                <w:webHidden/>
              </w:rPr>
              <w:fldChar w:fldCharType="end"/>
            </w:r>
          </w:hyperlink>
        </w:p>
        <w:p w14:paraId="2A92F090" w14:textId="77777777" w:rsidR="00D531CD" w:rsidRDefault="00BB21F5">
          <w:pPr>
            <w:pStyle w:val="TOC1"/>
            <w:tabs>
              <w:tab w:val="left" w:pos="440"/>
              <w:tab w:val="right" w:leader="dot" w:pos="9016"/>
            </w:tabs>
            <w:rPr>
              <w:noProof/>
              <w:lang w:eastAsia="en-AU"/>
            </w:rPr>
          </w:pPr>
          <w:hyperlink w:anchor="_Toc421195957" w:history="1">
            <w:r w:rsidR="00D531CD" w:rsidRPr="00125D26">
              <w:rPr>
                <w:rStyle w:val="Hyperlink"/>
                <w:noProof/>
              </w:rPr>
              <w:t>1</w:t>
            </w:r>
            <w:r w:rsidR="00D531CD">
              <w:rPr>
                <w:noProof/>
                <w:lang w:eastAsia="en-AU"/>
              </w:rPr>
              <w:tab/>
            </w:r>
            <w:r w:rsidR="00D531CD" w:rsidRPr="00125D26">
              <w:rPr>
                <w:rStyle w:val="Hyperlink"/>
                <w:noProof/>
              </w:rPr>
              <w:t>Introduction</w:t>
            </w:r>
            <w:r w:rsidR="00D531CD">
              <w:rPr>
                <w:noProof/>
                <w:webHidden/>
              </w:rPr>
              <w:tab/>
            </w:r>
            <w:r w:rsidR="00D531CD">
              <w:rPr>
                <w:noProof/>
                <w:webHidden/>
              </w:rPr>
              <w:fldChar w:fldCharType="begin"/>
            </w:r>
            <w:r w:rsidR="00D531CD">
              <w:rPr>
                <w:noProof/>
                <w:webHidden/>
              </w:rPr>
              <w:instrText xml:space="preserve"> PAGEREF _Toc421195957 \h </w:instrText>
            </w:r>
            <w:r w:rsidR="00D531CD">
              <w:rPr>
                <w:noProof/>
                <w:webHidden/>
              </w:rPr>
            </w:r>
            <w:r w:rsidR="00D531CD">
              <w:rPr>
                <w:noProof/>
                <w:webHidden/>
              </w:rPr>
              <w:fldChar w:fldCharType="separate"/>
            </w:r>
            <w:r w:rsidR="00204D4F">
              <w:rPr>
                <w:noProof/>
                <w:webHidden/>
              </w:rPr>
              <w:t>1</w:t>
            </w:r>
            <w:r w:rsidR="00D531CD">
              <w:rPr>
                <w:noProof/>
                <w:webHidden/>
              </w:rPr>
              <w:fldChar w:fldCharType="end"/>
            </w:r>
          </w:hyperlink>
        </w:p>
        <w:p w14:paraId="6223911D" w14:textId="77777777" w:rsidR="00D531CD" w:rsidRDefault="00BB21F5">
          <w:pPr>
            <w:pStyle w:val="TOC1"/>
            <w:tabs>
              <w:tab w:val="left" w:pos="440"/>
              <w:tab w:val="right" w:leader="dot" w:pos="9016"/>
            </w:tabs>
            <w:rPr>
              <w:noProof/>
              <w:lang w:eastAsia="en-AU"/>
            </w:rPr>
          </w:pPr>
          <w:hyperlink w:anchor="_Toc421195958" w:history="1">
            <w:r w:rsidR="00D531CD" w:rsidRPr="00125D26">
              <w:rPr>
                <w:rStyle w:val="Hyperlink"/>
                <w:noProof/>
              </w:rPr>
              <w:t>2</w:t>
            </w:r>
            <w:r w:rsidR="00D531CD">
              <w:rPr>
                <w:noProof/>
                <w:lang w:eastAsia="en-AU"/>
              </w:rPr>
              <w:tab/>
            </w:r>
            <w:r w:rsidR="00D531CD" w:rsidRPr="00125D26">
              <w:rPr>
                <w:rStyle w:val="Hyperlink"/>
                <w:noProof/>
              </w:rPr>
              <w:t>Literature Survey</w:t>
            </w:r>
            <w:r w:rsidR="00D531CD">
              <w:rPr>
                <w:noProof/>
                <w:webHidden/>
              </w:rPr>
              <w:tab/>
            </w:r>
            <w:r w:rsidR="00D531CD">
              <w:rPr>
                <w:noProof/>
                <w:webHidden/>
              </w:rPr>
              <w:fldChar w:fldCharType="begin"/>
            </w:r>
            <w:r w:rsidR="00D531CD">
              <w:rPr>
                <w:noProof/>
                <w:webHidden/>
              </w:rPr>
              <w:instrText xml:space="preserve"> PAGEREF _Toc421195958 \h </w:instrText>
            </w:r>
            <w:r w:rsidR="00D531CD">
              <w:rPr>
                <w:noProof/>
                <w:webHidden/>
              </w:rPr>
            </w:r>
            <w:r w:rsidR="00D531CD">
              <w:rPr>
                <w:noProof/>
                <w:webHidden/>
              </w:rPr>
              <w:fldChar w:fldCharType="separate"/>
            </w:r>
            <w:r w:rsidR="00204D4F">
              <w:rPr>
                <w:noProof/>
                <w:webHidden/>
              </w:rPr>
              <w:t>2</w:t>
            </w:r>
            <w:r w:rsidR="00D531CD">
              <w:rPr>
                <w:noProof/>
                <w:webHidden/>
              </w:rPr>
              <w:fldChar w:fldCharType="end"/>
            </w:r>
          </w:hyperlink>
        </w:p>
        <w:p w14:paraId="0982E659" w14:textId="77777777" w:rsidR="00D531CD" w:rsidRDefault="00BB21F5">
          <w:pPr>
            <w:pStyle w:val="TOC2"/>
            <w:tabs>
              <w:tab w:val="left" w:pos="880"/>
              <w:tab w:val="right" w:leader="dot" w:pos="9016"/>
            </w:tabs>
            <w:rPr>
              <w:noProof/>
              <w:lang w:eastAsia="en-AU"/>
            </w:rPr>
          </w:pPr>
          <w:hyperlink w:anchor="_Toc421195959" w:history="1">
            <w:r w:rsidR="00D531CD" w:rsidRPr="00125D26">
              <w:rPr>
                <w:rStyle w:val="Hyperlink"/>
                <w:noProof/>
              </w:rPr>
              <w:t>2.1</w:t>
            </w:r>
            <w:r w:rsidR="00D531CD">
              <w:rPr>
                <w:noProof/>
                <w:lang w:eastAsia="en-AU"/>
              </w:rPr>
              <w:tab/>
            </w:r>
            <w:r w:rsidR="00D531CD" w:rsidRPr="00125D26">
              <w:rPr>
                <w:rStyle w:val="Hyperlink"/>
                <w:noProof/>
              </w:rPr>
              <w:t>Metallic Glasses (MGs)</w:t>
            </w:r>
            <w:r w:rsidR="00D531CD">
              <w:rPr>
                <w:noProof/>
                <w:webHidden/>
              </w:rPr>
              <w:tab/>
            </w:r>
            <w:r w:rsidR="00D531CD">
              <w:rPr>
                <w:noProof/>
                <w:webHidden/>
              </w:rPr>
              <w:fldChar w:fldCharType="begin"/>
            </w:r>
            <w:r w:rsidR="00D531CD">
              <w:rPr>
                <w:noProof/>
                <w:webHidden/>
              </w:rPr>
              <w:instrText xml:space="preserve"> PAGEREF _Toc421195959 \h </w:instrText>
            </w:r>
            <w:r w:rsidR="00D531CD">
              <w:rPr>
                <w:noProof/>
                <w:webHidden/>
              </w:rPr>
            </w:r>
            <w:r w:rsidR="00D531CD">
              <w:rPr>
                <w:noProof/>
                <w:webHidden/>
              </w:rPr>
              <w:fldChar w:fldCharType="separate"/>
            </w:r>
            <w:r w:rsidR="00204D4F">
              <w:rPr>
                <w:noProof/>
                <w:webHidden/>
              </w:rPr>
              <w:t>2</w:t>
            </w:r>
            <w:r w:rsidR="00D531CD">
              <w:rPr>
                <w:noProof/>
                <w:webHidden/>
              </w:rPr>
              <w:fldChar w:fldCharType="end"/>
            </w:r>
          </w:hyperlink>
        </w:p>
        <w:p w14:paraId="7DCB8B84" w14:textId="77777777" w:rsidR="00D531CD" w:rsidRDefault="00BB21F5">
          <w:pPr>
            <w:pStyle w:val="TOC3"/>
            <w:tabs>
              <w:tab w:val="left" w:pos="1320"/>
              <w:tab w:val="right" w:leader="dot" w:pos="9016"/>
            </w:tabs>
            <w:rPr>
              <w:noProof/>
              <w:lang w:eastAsia="en-AU"/>
            </w:rPr>
          </w:pPr>
          <w:hyperlink w:anchor="_Toc421195960" w:history="1">
            <w:r w:rsidR="00D531CD" w:rsidRPr="00125D26">
              <w:rPr>
                <w:rStyle w:val="Hyperlink"/>
                <w:noProof/>
              </w:rPr>
              <w:t>2.1.1</w:t>
            </w:r>
            <w:r w:rsidR="00D531CD">
              <w:rPr>
                <w:noProof/>
                <w:lang w:eastAsia="en-AU"/>
              </w:rPr>
              <w:tab/>
            </w:r>
            <w:r w:rsidR="00D531CD" w:rsidRPr="00125D26">
              <w:rPr>
                <w:rStyle w:val="Hyperlink"/>
                <w:noProof/>
              </w:rPr>
              <w:t>MGs Properties</w:t>
            </w:r>
            <w:r w:rsidR="00D531CD">
              <w:rPr>
                <w:noProof/>
                <w:webHidden/>
              </w:rPr>
              <w:tab/>
            </w:r>
            <w:r w:rsidR="00D531CD">
              <w:rPr>
                <w:noProof/>
                <w:webHidden/>
              </w:rPr>
              <w:fldChar w:fldCharType="begin"/>
            </w:r>
            <w:r w:rsidR="00D531CD">
              <w:rPr>
                <w:noProof/>
                <w:webHidden/>
              </w:rPr>
              <w:instrText xml:space="preserve"> PAGEREF _Toc421195960 \h </w:instrText>
            </w:r>
            <w:r w:rsidR="00D531CD">
              <w:rPr>
                <w:noProof/>
                <w:webHidden/>
              </w:rPr>
            </w:r>
            <w:r w:rsidR="00D531CD">
              <w:rPr>
                <w:noProof/>
                <w:webHidden/>
              </w:rPr>
              <w:fldChar w:fldCharType="separate"/>
            </w:r>
            <w:r w:rsidR="00204D4F">
              <w:rPr>
                <w:noProof/>
                <w:webHidden/>
              </w:rPr>
              <w:t>2</w:t>
            </w:r>
            <w:r w:rsidR="00D531CD">
              <w:rPr>
                <w:noProof/>
                <w:webHidden/>
              </w:rPr>
              <w:fldChar w:fldCharType="end"/>
            </w:r>
          </w:hyperlink>
        </w:p>
        <w:p w14:paraId="04B44716" w14:textId="77777777" w:rsidR="00D531CD" w:rsidRDefault="00BB21F5">
          <w:pPr>
            <w:pStyle w:val="TOC3"/>
            <w:tabs>
              <w:tab w:val="left" w:pos="1320"/>
              <w:tab w:val="right" w:leader="dot" w:pos="9016"/>
            </w:tabs>
            <w:rPr>
              <w:noProof/>
              <w:lang w:eastAsia="en-AU"/>
            </w:rPr>
          </w:pPr>
          <w:hyperlink w:anchor="_Toc421195961" w:history="1">
            <w:r w:rsidR="00D531CD" w:rsidRPr="00125D26">
              <w:rPr>
                <w:rStyle w:val="Hyperlink"/>
                <w:noProof/>
              </w:rPr>
              <w:t>2.1.2</w:t>
            </w:r>
            <w:r w:rsidR="00D531CD">
              <w:rPr>
                <w:noProof/>
                <w:lang w:eastAsia="en-AU"/>
              </w:rPr>
              <w:tab/>
            </w:r>
            <w:r w:rsidR="00D531CD" w:rsidRPr="00125D26">
              <w:rPr>
                <w:rStyle w:val="Hyperlink"/>
                <w:noProof/>
              </w:rPr>
              <w:t>Theory of MG Production</w:t>
            </w:r>
            <w:r w:rsidR="00D531CD">
              <w:rPr>
                <w:noProof/>
                <w:webHidden/>
              </w:rPr>
              <w:tab/>
            </w:r>
            <w:r w:rsidR="00D531CD">
              <w:rPr>
                <w:noProof/>
                <w:webHidden/>
              </w:rPr>
              <w:fldChar w:fldCharType="begin"/>
            </w:r>
            <w:r w:rsidR="00D531CD">
              <w:rPr>
                <w:noProof/>
                <w:webHidden/>
              </w:rPr>
              <w:instrText xml:space="preserve"> PAGEREF _Toc421195961 \h </w:instrText>
            </w:r>
            <w:r w:rsidR="00D531CD">
              <w:rPr>
                <w:noProof/>
                <w:webHidden/>
              </w:rPr>
            </w:r>
            <w:r w:rsidR="00D531CD">
              <w:rPr>
                <w:noProof/>
                <w:webHidden/>
              </w:rPr>
              <w:fldChar w:fldCharType="separate"/>
            </w:r>
            <w:r w:rsidR="00204D4F">
              <w:rPr>
                <w:noProof/>
                <w:webHidden/>
              </w:rPr>
              <w:t>2</w:t>
            </w:r>
            <w:r w:rsidR="00D531CD">
              <w:rPr>
                <w:noProof/>
                <w:webHidden/>
              </w:rPr>
              <w:fldChar w:fldCharType="end"/>
            </w:r>
          </w:hyperlink>
        </w:p>
        <w:p w14:paraId="1317BB7C" w14:textId="77777777" w:rsidR="00D531CD" w:rsidRDefault="00BB21F5">
          <w:pPr>
            <w:pStyle w:val="TOC4"/>
            <w:tabs>
              <w:tab w:val="left" w:pos="1540"/>
              <w:tab w:val="right" w:leader="dot" w:pos="9016"/>
            </w:tabs>
            <w:rPr>
              <w:noProof/>
              <w:lang w:eastAsia="en-AU"/>
            </w:rPr>
          </w:pPr>
          <w:hyperlink w:anchor="_Toc421195962" w:history="1">
            <w:r w:rsidR="00D531CD" w:rsidRPr="00125D26">
              <w:rPr>
                <w:rStyle w:val="Hyperlink"/>
                <w:noProof/>
              </w:rPr>
              <w:t>2.1.2.1</w:t>
            </w:r>
            <w:r w:rsidR="00D531CD">
              <w:rPr>
                <w:noProof/>
                <w:lang w:eastAsia="en-AU"/>
              </w:rPr>
              <w:tab/>
            </w:r>
            <w:r w:rsidR="00D531CD" w:rsidRPr="00125D26">
              <w:rPr>
                <w:rStyle w:val="Hyperlink"/>
                <w:noProof/>
              </w:rPr>
              <w:t>Solidification, Super Cooled Liquid (SCL), and Glass Transition (</w:t>
            </w:r>
            <m:oMath>
              <m:r>
                <m:rPr>
                  <m:sty m:val="bi"/>
                </m:rPr>
                <w:rPr>
                  <w:rStyle w:val="Hyperlink"/>
                  <w:rFonts w:ascii="Cambria Math" w:hAnsi="Cambria Math"/>
                  <w:noProof/>
                </w:rPr>
                <m:t>Tg</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_Toc421195962 \h </w:instrText>
            </w:r>
            <w:r w:rsidR="00D531CD">
              <w:rPr>
                <w:noProof/>
                <w:webHidden/>
              </w:rPr>
            </w:r>
            <w:r w:rsidR="00D531CD">
              <w:rPr>
                <w:noProof/>
                <w:webHidden/>
              </w:rPr>
              <w:fldChar w:fldCharType="separate"/>
            </w:r>
            <w:r w:rsidR="00204D4F">
              <w:rPr>
                <w:noProof/>
                <w:webHidden/>
              </w:rPr>
              <w:t>2</w:t>
            </w:r>
            <w:r w:rsidR="00D531CD">
              <w:rPr>
                <w:noProof/>
                <w:webHidden/>
              </w:rPr>
              <w:fldChar w:fldCharType="end"/>
            </w:r>
          </w:hyperlink>
        </w:p>
        <w:p w14:paraId="10804922" w14:textId="77777777" w:rsidR="00D531CD" w:rsidRDefault="00BB21F5">
          <w:pPr>
            <w:pStyle w:val="TOC4"/>
            <w:tabs>
              <w:tab w:val="left" w:pos="1540"/>
              <w:tab w:val="right" w:leader="dot" w:pos="9016"/>
            </w:tabs>
            <w:rPr>
              <w:noProof/>
              <w:lang w:eastAsia="en-AU"/>
            </w:rPr>
          </w:pPr>
          <w:hyperlink w:anchor="_Toc421195963" w:history="1">
            <w:r w:rsidR="00D531CD" w:rsidRPr="00125D26">
              <w:rPr>
                <w:rStyle w:val="Hyperlink"/>
                <w:noProof/>
              </w:rPr>
              <w:t>2.1.2.2</w:t>
            </w:r>
            <w:r w:rsidR="00D531CD">
              <w:rPr>
                <w:noProof/>
                <w:lang w:eastAsia="en-AU"/>
              </w:rPr>
              <w:tab/>
            </w:r>
            <w:r w:rsidR="00D531CD" w:rsidRPr="00125D26">
              <w:rPr>
                <w:rStyle w:val="Hyperlink"/>
                <w:noProof/>
              </w:rPr>
              <w:t>Glass Forming Ability (GFA) and Bulk Metallic Glasses (BMGs)</w:t>
            </w:r>
            <w:r w:rsidR="00D531CD">
              <w:rPr>
                <w:noProof/>
                <w:webHidden/>
              </w:rPr>
              <w:tab/>
            </w:r>
            <w:r w:rsidR="00D531CD">
              <w:rPr>
                <w:noProof/>
                <w:webHidden/>
              </w:rPr>
              <w:fldChar w:fldCharType="begin"/>
            </w:r>
            <w:r w:rsidR="00D531CD">
              <w:rPr>
                <w:noProof/>
                <w:webHidden/>
              </w:rPr>
              <w:instrText xml:space="preserve"> PAGEREF _Toc421195963 \h </w:instrText>
            </w:r>
            <w:r w:rsidR="00D531CD">
              <w:rPr>
                <w:noProof/>
                <w:webHidden/>
              </w:rPr>
            </w:r>
            <w:r w:rsidR="00D531CD">
              <w:rPr>
                <w:noProof/>
                <w:webHidden/>
              </w:rPr>
              <w:fldChar w:fldCharType="separate"/>
            </w:r>
            <w:r w:rsidR="00204D4F">
              <w:rPr>
                <w:noProof/>
                <w:webHidden/>
              </w:rPr>
              <w:t>4</w:t>
            </w:r>
            <w:r w:rsidR="00D531CD">
              <w:rPr>
                <w:noProof/>
                <w:webHidden/>
              </w:rPr>
              <w:fldChar w:fldCharType="end"/>
            </w:r>
          </w:hyperlink>
        </w:p>
        <w:p w14:paraId="248262F6" w14:textId="77777777" w:rsidR="00D531CD" w:rsidRDefault="00BB21F5">
          <w:pPr>
            <w:pStyle w:val="TOC4"/>
            <w:tabs>
              <w:tab w:val="left" w:pos="1540"/>
              <w:tab w:val="right" w:leader="dot" w:pos="9016"/>
            </w:tabs>
            <w:rPr>
              <w:noProof/>
              <w:lang w:eastAsia="en-AU"/>
            </w:rPr>
          </w:pPr>
          <w:hyperlink w:anchor="_Toc421195964" w:history="1">
            <w:r w:rsidR="00D531CD" w:rsidRPr="00125D26">
              <w:rPr>
                <w:rStyle w:val="Hyperlink"/>
                <w:noProof/>
              </w:rPr>
              <w:t>2.1.2.3</w:t>
            </w:r>
            <w:r w:rsidR="00D531CD">
              <w:rPr>
                <w:noProof/>
                <w:lang w:eastAsia="en-AU"/>
              </w:rPr>
              <w:tab/>
            </w:r>
            <w:r w:rsidR="00D531CD" w:rsidRPr="00125D26">
              <w:rPr>
                <w:rStyle w:val="Hyperlink"/>
                <w:noProof/>
              </w:rPr>
              <w:t>BMG Manufacture Methods</w:t>
            </w:r>
            <w:r w:rsidR="00D531CD">
              <w:rPr>
                <w:noProof/>
                <w:webHidden/>
              </w:rPr>
              <w:tab/>
            </w:r>
            <w:r w:rsidR="00D531CD">
              <w:rPr>
                <w:noProof/>
                <w:webHidden/>
              </w:rPr>
              <w:fldChar w:fldCharType="begin"/>
            </w:r>
            <w:r w:rsidR="00D531CD">
              <w:rPr>
                <w:noProof/>
                <w:webHidden/>
              </w:rPr>
              <w:instrText xml:space="preserve"> PAGEREF _Toc421195964 \h </w:instrText>
            </w:r>
            <w:r w:rsidR="00D531CD">
              <w:rPr>
                <w:noProof/>
                <w:webHidden/>
              </w:rPr>
            </w:r>
            <w:r w:rsidR="00D531CD">
              <w:rPr>
                <w:noProof/>
                <w:webHidden/>
              </w:rPr>
              <w:fldChar w:fldCharType="separate"/>
            </w:r>
            <w:r w:rsidR="00204D4F">
              <w:rPr>
                <w:noProof/>
                <w:webHidden/>
              </w:rPr>
              <w:t>5</w:t>
            </w:r>
            <w:r w:rsidR="00D531CD">
              <w:rPr>
                <w:noProof/>
                <w:webHidden/>
              </w:rPr>
              <w:fldChar w:fldCharType="end"/>
            </w:r>
          </w:hyperlink>
        </w:p>
        <w:p w14:paraId="391B4764" w14:textId="77777777" w:rsidR="00D531CD" w:rsidRDefault="00BB21F5">
          <w:pPr>
            <w:pStyle w:val="TOC5"/>
            <w:tabs>
              <w:tab w:val="left" w:pos="1880"/>
              <w:tab w:val="right" w:leader="dot" w:pos="9016"/>
            </w:tabs>
            <w:rPr>
              <w:noProof/>
              <w:lang w:eastAsia="en-AU"/>
            </w:rPr>
          </w:pPr>
          <w:hyperlink w:anchor="_Toc421195965" w:history="1">
            <w:r w:rsidR="00D531CD" w:rsidRPr="00125D26">
              <w:rPr>
                <w:rStyle w:val="Hyperlink"/>
                <w:noProof/>
              </w:rPr>
              <w:t>2.1.2.3.1</w:t>
            </w:r>
            <w:r w:rsidR="00D531CD">
              <w:rPr>
                <w:noProof/>
                <w:lang w:eastAsia="en-AU"/>
              </w:rPr>
              <w:tab/>
            </w:r>
            <w:r w:rsidR="00D531CD" w:rsidRPr="00125D26">
              <w:rPr>
                <w:rStyle w:val="Hyperlink"/>
                <w:noProof/>
              </w:rPr>
              <w:t>Thermoplastic Forming (TPF) Processing</w:t>
            </w:r>
            <w:r w:rsidR="00D531CD">
              <w:rPr>
                <w:noProof/>
                <w:webHidden/>
              </w:rPr>
              <w:tab/>
            </w:r>
            <w:r w:rsidR="00D531CD">
              <w:rPr>
                <w:noProof/>
                <w:webHidden/>
              </w:rPr>
              <w:fldChar w:fldCharType="begin"/>
            </w:r>
            <w:r w:rsidR="00D531CD">
              <w:rPr>
                <w:noProof/>
                <w:webHidden/>
              </w:rPr>
              <w:instrText xml:space="preserve"> PAGEREF _Toc421195965 \h </w:instrText>
            </w:r>
            <w:r w:rsidR="00D531CD">
              <w:rPr>
                <w:noProof/>
                <w:webHidden/>
              </w:rPr>
            </w:r>
            <w:r w:rsidR="00D531CD">
              <w:rPr>
                <w:noProof/>
                <w:webHidden/>
              </w:rPr>
              <w:fldChar w:fldCharType="separate"/>
            </w:r>
            <w:r w:rsidR="00204D4F">
              <w:rPr>
                <w:noProof/>
                <w:webHidden/>
              </w:rPr>
              <w:t>6</w:t>
            </w:r>
            <w:r w:rsidR="00D531CD">
              <w:rPr>
                <w:noProof/>
                <w:webHidden/>
              </w:rPr>
              <w:fldChar w:fldCharType="end"/>
            </w:r>
          </w:hyperlink>
        </w:p>
        <w:p w14:paraId="668EA0DE" w14:textId="77777777" w:rsidR="00D531CD" w:rsidRDefault="00BB21F5">
          <w:pPr>
            <w:pStyle w:val="TOC2"/>
            <w:tabs>
              <w:tab w:val="left" w:pos="880"/>
              <w:tab w:val="right" w:leader="dot" w:pos="9016"/>
            </w:tabs>
            <w:rPr>
              <w:noProof/>
              <w:lang w:eastAsia="en-AU"/>
            </w:rPr>
          </w:pPr>
          <w:hyperlink w:anchor="_Toc421195966" w:history="1">
            <w:r w:rsidR="00D531CD" w:rsidRPr="00125D26">
              <w:rPr>
                <w:rStyle w:val="Hyperlink"/>
                <w:noProof/>
              </w:rPr>
              <w:t>2.2</w:t>
            </w:r>
            <w:r w:rsidR="00D531CD">
              <w:rPr>
                <w:noProof/>
                <w:lang w:eastAsia="en-AU"/>
              </w:rPr>
              <w:tab/>
            </w:r>
            <w:r w:rsidR="00D531CD" w:rsidRPr="00125D26">
              <w:rPr>
                <w:rStyle w:val="Hyperlink"/>
                <w:noProof/>
              </w:rPr>
              <w:t>Thin Films</w:t>
            </w:r>
            <w:r w:rsidR="00D531CD">
              <w:rPr>
                <w:noProof/>
                <w:webHidden/>
              </w:rPr>
              <w:tab/>
            </w:r>
            <w:r w:rsidR="00D531CD">
              <w:rPr>
                <w:noProof/>
                <w:webHidden/>
              </w:rPr>
              <w:fldChar w:fldCharType="begin"/>
            </w:r>
            <w:r w:rsidR="00D531CD">
              <w:rPr>
                <w:noProof/>
                <w:webHidden/>
              </w:rPr>
              <w:instrText xml:space="preserve"> PAGEREF _Toc421195966 \h </w:instrText>
            </w:r>
            <w:r w:rsidR="00D531CD">
              <w:rPr>
                <w:noProof/>
                <w:webHidden/>
              </w:rPr>
            </w:r>
            <w:r w:rsidR="00D531CD">
              <w:rPr>
                <w:noProof/>
                <w:webHidden/>
              </w:rPr>
              <w:fldChar w:fldCharType="separate"/>
            </w:r>
            <w:r w:rsidR="00204D4F">
              <w:rPr>
                <w:noProof/>
                <w:webHidden/>
              </w:rPr>
              <w:t>7</w:t>
            </w:r>
            <w:r w:rsidR="00D531CD">
              <w:rPr>
                <w:noProof/>
                <w:webHidden/>
              </w:rPr>
              <w:fldChar w:fldCharType="end"/>
            </w:r>
          </w:hyperlink>
        </w:p>
        <w:p w14:paraId="08BE40D0" w14:textId="77777777" w:rsidR="00D531CD" w:rsidRDefault="00BB21F5">
          <w:pPr>
            <w:pStyle w:val="TOC3"/>
            <w:tabs>
              <w:tab w:val="left" w:pos="1320"/>
              <w:tab w:val="right" w:leader="dot" w:pos="9016"/>
            </w:tabs>
            <w:rPr>
              <w:noProof/>
              <w:lang w:eastAsia="en-AU"/>
            </w:rPr>
          </w:pPr>
          <w:hyperlink w:anchor="_Toc421195967" w:history="1">
            <w:r w:rsidR="00D531CD" w:rsidRPr="00125D26">
              <w:rPr>
                <w:rStyle w:val="Hyperlink"/>
                <w:noProof/>
              </w:rPr>
              <w:t>2.2.1</w:t>
            </w:r>
            <w:r w:rsidR="00D531CD">
              <w:rPr>
                <w:noProof/>
                <w:lang w:eastAsia="en-AU"/>
              </w:rPr>
              <w:tab/>
            </w:r>
            <w:r w:rsidR="00D531CD" w:rsidRPr="00125D26">
              <w:rPr>
                <w:rStyle w:val="Hyperlink"/>
                <w:noProof/>
              </w:rPr>
              <w:t>Thin Film Properties</w:t>
            </w:r>
            <w:r w:rsidR="00D531CD">
              <w:rPr>
                <w:noProof/>
                <w:webHidden/>
              </w:rPr>
              <w:tab/>
            </w:r>
            <w:r w:rsidR="00D531CD">
              <w:rPr>
                <w:noProof/>
                <w:webHidden/>
              </w:rPr>
              <w:fldChar w:fldCharType="begin"/>
            </w:r>
            <w:r w:rsidR="00D531CD">
              <w:rPr>
                <w:noProof/>
                <w:webHidden/>
              </w:rPr>
              <w:instrText xml:space="preserve"> PAGEREF _Toc421195967 \h </w:instrText>
            </w:r>
            <w:r w:rsidR="00D531CD">
              <w:rPr>
                <w:noProof/>
                <w:webHidden/>
              </w:rPr>
            </w:r>
            <w:r w:rsidR="00D531CD">
              <w:rPr>
                <w:noProof/>
                <w:webHidden/>
              </w:rPr>
              <w:fldChar w:fldCharType="separate"/>
            </w:r>
            <w:r w:rsidR="00204D4F">
              <w:rPr>
                <w:noProof/>
                <w:webHidden/>
              </w:rPr>
              <w:t>7</w:t>
            </w:r>
            <w:r w:rsidR="00D531CD">
              <w:rPr>
                <w:noProof/>
                <w:webHidden/>
              </w:rPr>
              <w:fldChar w:fldCharType="end"/>
            </w:r>
          </w:hyperlink>
        </w:p>
        <w:p w14:paraId="05C92F14" w14:textId="77777777" w:rsidR="00D531CD" w:rsidRDefault="00BB21F5">
          <w:pPr>
            <w:pStyle w:val="TOC3"/>
            <w:tabs>
              <w:tab w:val="left" w:pos="1320"/>
              <w:tab w:val="right" w:leader="dot" w:pos="9016"/>
            </w:tabs>
            <w:rPr>
              <w:noProof/>
              <w:lang w:eastAsia="en-AU"/>
            </w:rPr>
          </w:pPr>
          <w:hyperlink w:anchor="_Toc421195968" w:history="1">
            <w:r w:rsidR="00D531CD" w:rsidRPr="00125D26">
              <w:rPr>
                <w:rStyle w:val="Hyperlink"/>
                <w:noProof/>
              </w:rPr>
              <w:t>2.2.2</w:t>
            </w:r>
            <w:r w:rsidR="00D531CD">
              <w:rPr>
                <w:noProof/>
                <w:lang w:eastAsia="en-AU"/>
              </w:rPr>
              <w:tab/>
            </w:r>
            <w:r w:rsidR="00D531CD" w:rsidRPr="00125D26">
              <w:rPr>
                <w:rStyle w:val="Hyperlink"/>
                <w:noProof/>
              </w:rPr>
              <w:t>Production via Deposition</w:t>
            </w:r>
            <w:r w:rsidR="00D531CD">
              <w:rPr>
                <w:noProof/>
                <w:webHidden/>
              </w:rPr>
              <w:tab/>
            </w:r>
            <w:r w:rsidR="00D531CD">
              <w:rPr>
                <w:noProof/>
                <w:webHidden/>
              </w:rPr>
              <w:fldChar w:fldCharType="begin"/>
            </w:r>
            <w:r w:rsidR="00D531CD">
              <w:rPr>
                <w:noProof/>
                <w:webHidden/>
              </w:rPr>
              <w:instrText xml:space="preserve"> PAGEREF _Toc421195968 \h </w:instrText>
            </w:r>
            <w:r w:rsidR="00D531CD">
              <w:rPr>
                <w:noProof/>
                <w:webHidden/>
              </w:rPr>
            </w:r>
            <w:r w:rsidR="00D531CD">
              <w:rPr>
                <w:noProof/>
                <w:webHidden/>
              </w:rPr>
              <w:fldChar w:fldCharType="separate"/>
            </w:r>
            <w:r w:rsidR="00204D4F">
              <w:rPr>
                <w:noProof/>
                <w:webHidden/>
              </w:rPr>
              <w:t>8</w:t>
            </w:r>
            <w:r w:rsidR="00D531CD">
              <w:rPr>
                <w:noProof/>
                <w:webHidden/>
              </w:rPr>
              <w:fldChar w:fldCharType="end"/>
            </w:r>
          </w:hyperlink>
        </w:p>
        <w:p w14:paraId="121FB8A2" w14:textId="77777777" w:rsidR="00D531CD" w:rsidRDefault="00BB21F5">
          <w:pPr>
            <w:pStyle w:val="TOC4"/>
            <w:tabs>
              <w:tab w:val="left" w:pos="1540"/>
              <w:tab w:val="right" w:leader="dot" w:pos="9016"/>
            </w:tabs>
            <w:rPr>
              <w:noProof/>
              <w:lang w:eastAsia="en-AU"/>
            </w:rPr>
          </w:pPr>
          <w:hyperlink w:anchor="_Toc421195969" w:history="1">
            <w:r w:rsidR="00D531CD" w:rsidRPr="00125D26">
              <w:rPr>
                <w:rStyle w:val="Hyperlink"/>
                <w:noProof/>
              </w:rPr>
              <w:t>2.2.2.1</w:t>
            </w:r>
            <w:r w:rsidR="00D531CD">
              <w:rPr>
                <w:noProof/>
                <w:lang w:eastAsia="en-AU"/>
              </w:rPr>
              <w:tab/>
            </w:r>
            <w:r w:rsidR="00D531CD" w:rsidRPr="00125D26">
              <w:rPr>
                <w:rStyle w:val="Hyperlink"/>
                <w:noProof/>
              </w:rPr>
              <w:t>Pulsed Laser Deposition (PLD)</w:t>
            </w:r>
            <w:r w:rsidR="00D531CD">
              <w:rPr>
                <w:noProof/>
                <w:webHidden/>
              </w:rPr>
              <w:tab/>
            </w:r>
            <w:r w:rsidR="00D531CD">
              <w:rPr>
                <w:noProof/>
                <w:webHidden/>
              </w:rPr>
              <w:fldChar w:fldCharType="begin"/>
            </w:r>
            <w:r w:rsidR="00D531CD">
              <w:rPr>
                <w:noProof/>
                <w:webHidden/>
              </w:rPr>
              <w:instrText xml:space="preserve"> PAGEREF _Toc421195969 \h </w:instrText>
            </w:r>
            <w:r w:rsidR="00D531CD">
              <w:rPr>
                <w:noProof/>
                <w:webHidden/>
              </w:rPr>
            </w:r>
            <w:r w:rsidR="00D531CD">
              <w:rPr>
                <w:noProof/>
                <w:webHidden/>
              </w:rPr>
              <w:fldChar w:fldCharType="separate"/>
            </w:r>
            <w:r w:rsidR="00204D4F">
              <w:rPr>
                <w:noProof/>
                <w:webHidden/>
              </w:rPr>
              <w:t>8</w:t>
            </w:r>
            <w:r w:rsidR="00D531CD">
              <w:rPr>
                <w:noProof/>
                <w:webHidden/>
              </w:rPr>
              <w:fldChar w:fldCharType="end"/>
            </w:r>
          </w:hyperlink>
        </w:p>
        <w:p w14:paraId="65FAD253" w14:textId="77777777" w:rsidR="00D531CD" w:rsidRDefault="00BB21F5">
          <w:pPr>
            <w:pStyle w:val="TOC5"/>
            <w:tabs>
              <w:tab w:val="left" w:pos="1880"/>
              <w:tab w:val="right" w:leader="dot" w:pos="9016"/>
            </w:tabs>
            <w:rPr>
              <w:noProof/>
              <w:lang w:eastAsia="en-AU"/>
            </w:rPr>
          </w:pPr>
          <w:hyperlink w:anchor="_Toc421195970" w:history="1">
            <w:r w:rsidR="00D531CD" w:rsidRPr="00125D26">
              <w:rPr>
                <w:rStyle w:val="Hyperlink"/>
                <w:rFonts w:eastAsia="Times New Roman"/>
                <w:noProof/>
                <w:lang w:eastAsia="en-AU"/>
              </w:rPr>
              <w:t>2.2.2.1.1</w:t>
            </w:r>
            <w:r w:rsidR="00D531CD">
              <w:rPr>
                <w:noProof/>
                <w:lang w:eastAsia="en-AU"/>
              </w:rPr>
              <w:tab/>
            </w:r>
            <w:r w:rsidR="00D531CD" w:rsidRPr="00125D26">
              <w:rPr>
                <w:rStyle w:val="Hyperlink"/>
                <w:rFonts w:eastAsia="Times New Roman"/>
                <w:noProof/>
                <w:lang w:eastAsia="en-AU"/>
              </w:rPr>
              <w:t>PLD Advantages</w:t>
            </w:r>
            <w:r w:rsidR="00D531CD">
              <w:rPr>
                <w:noProof/>
                <w:webHidden/>
              </w:rPr>
              <w:tab/>
            </w:r>
            <w:r w:rsidR="00D531CD">
              <w:rPr>
                <w:noProof/>
                <w:webHidden/>
              </w:rPr>
              <w:fldChar w:fldCharType="begin"/>
            </w:r>
            <w:r w:rsidR="00D531CD">
              <w:rPr>
                <w:noProof/>
                <w:webHidden/>
              </w:rPr>
              <w:instrText xml:space="preserve"> PAGEREF _Toc421195970 \h </w:instrText>
            </w:r>
            <w:r w:rsidR="00D531CD">
              <w:rPr>
                <w:noProof/>
                <w:webHidden/>
              </w:rPr>
            </w:r>
            <w:r w:rsidR="00D531CD">
              <w:rPr>
                <w:noProof/>
                <w:webHidden/>
              </w:rPr>
              <w:fldChar w:fldCharType="separate"/>
            </w:r>
            <w:r w:rsidR="00204D4F">
              <w:rPr>
                <w:noProof/>
                <w:webHidden/>
              </w:rPr>
              <w:t>8</w:t>
            </w:r>
            <w:r w:rsidR="00D531CD">
              <w:rPr>
                <w:noProof/>
                <w:webHidden/>
              </w:rPr>
              <w:fldChar w:fldCharType="end"/>
            </w:r>
          </w:hyperlink>
        </w:p>
        <w:p w14:paraId="6263B230" w14:textId="77777777" w:rsidR="00D531CD" w:rsidRDefault="00BB21F5">
          <w:pPr>
            <w:pStyle w:val="TOC5"/>
            <w:tabs>
              <w:tab w:val="left" w:pos="1880"/>
              <w:tab w:val="right" w:leader="dot" w:pos="9016"/>
            </w:tabs>
            <w:rPr>
              <w:noProof/>
              <w:lang w:eastAsia="en-AU"/>
            </w:rPr>
          </w:pPr>
          <w:hyperlink w:anchor="_Toc421195971" w:history="1">
            <w:r w:rsidR="00D531CD" w:rsidRPr="00125D26">
              <w:rPr>
                <w:rStyle w:val="Hyperlink"/>
                <w:rFonts w:eastAsia="Times New Roman"/>
                <w:noProof/>
                <w:lang w:eastAsia="en-AU"/>
              </w:rPr>
              <w:t>2.2.2.1.2</w:t>
            </w:r>
            <w:r w:rsidR="00D531CD">
              <w:rPr>
                <w:noProof/>
                <w:lang w:eastAsia="en-AU"/>
              </w:rPr>
              <w:tab/>
            </w:r>
            <w:r w:rsidR="00D531CD" w:rsidRPr="00125D26">
              <w:rPr>
                <w:rStyle w:val="Hyperlink"/>
                <w:rFonts w:eastAsia="Times New Roman"/>
                <w:noProof/>
                <w:lang w:eastAsia="en-AU"/>
              </w:rPr>
              <w:t>PLD Challenges</w:t>
            </w:r>
            <w:r w:rsidR="00D531CD">
              <w:rPr>
                <w:noProof/>
                <w:webHidden/>
              </w:rPr>
              <w:tab/>
            </w:r>
            <w:r w:rsidR="00D531CD">
              <w:rPr>
                <w:noProof/>
                <w:webHidden/>
              </w:rPr>
              <w:fldChar w:fldCharType="begin"/>
            </w:r>
            <w:r w:rsidR="00D531CD">
              <w:rPr>
                <w:noProof/>
                <w:webHidden/>
              </w:rPr>
              <w:instrText xml:space="preserve"> PAGEREF _Toc421195971 \h </w:instrText>
            </w:r>
            <w:r w:rsidR="00D531CD">
              <w:rPr>
                <w:noProof/>
                <w:webHidden/>
              </w:rPr>
            </w:r>
            <w:r w:rsidR="00D531CD">
              <w:rPr>
                <w:noProof/>
                <w:webHidden/>
              </w:rPr>
              <w:fldChar w:fldCharType="separate"/>
            </w:r>
            <w:r w:rsidR="00204D4F">
              <w:rPr>
                <w:noProof/>
                <w:webHidden/>
              </w:rPr>
              <w:t>8</w:t>
            </w:r>
            <w:r w:rsidR="00D531CD">
              <w:rPr>
                <w:noProof/>
                <w:webHidden/>
              </w:rPr>
              <w:fldChar w:fldCharType="end"/>
            </w:r>
          </w:hyperlink>
        </w:p>
        <w:p w14:paraId="25B7B4D4" w14:textId="77777777" w:rsidR="00D531CD" w:rsidRDefault="00BB21F5">
          <w:pPr>
            <w:pStyle w:val="TOC4"/>
            <w:tabs>
              <w:tab w:val="left" w:pos="1540"/>
              <w:tab w:val="right" w:leader="dot" w:pos="9016"/>
            </w:tabs>
            <w:rPr>
              <w:noProof/>
              <w:lang w:eastAsia="en-AU"/>
            </w:rPr>
          </w:pPr>
          <w:hyperlink w:anchor="_Toc421195972" w:history="1">
            <w:r w:rsidR="00D531CD" w:rsidRPr="00125D26">
              <w:rPr>
                <w:rStyle w:val="Hyperlink"/>
                <w:noProof/>
              </w:rPr>
              <w:t>2.2.2.2</w:t>
            </w:r>
            <w:r w:rsidR="00D531CD">
              <w:rPr>
                <w:noProof/>
                <w:lang w:eastAsia="en-AU"/>
              </w:rPr>
              <w:tab/>
            </w:r>
            <w:r w:rsidR="00D531CD" w:rsidRPr="00125D26">
              <w:rPr>
                <w:rStyle w:val="Hyperlink"/>
                <w:noProof/>
              </w:rPr>
              <w:t>Sputtering Deposition</w:t>
            </w:r>
            <w:r w:rsidR="00D531CD">
              <w:rPr>
                <w:noProof/>
                <w:webHidden/>
              </w:rPr>
              <w:tab/>
            </w:r>
            <w:r w:rsidR="00D531CD">
              <w:rPr>
                <w:noProof/>
                <w:webHidden/>
              </w:rPr>
              <w:fldChar w:fldCharType="begin"/>
            </w:r>
            <w:r w:rsidR="00D531CD">
              <w:rPr>
                <w:noProof/>
                <w:webHidden/>
              </w:rPr>
              <w:instrText xml:space="preserve"> PAGEREF _Toc421195972 \h </w:instrText>
            </w:r>
            <w:r w:rsidR="00D531CD">
              <w:rPr>
                <w:noProof/>
                <w:webHidden/>
              </w:rPr>
            </w:r>
            <w:r w:rsidR="00D531CD">
              <w:rPr>
                <w:noProof/>
                <w:webHidden/>
              </w:rPr>
              <w:fldChar w:fldCharType="separate"/>
            </w:r>
            <w:r w:rsidR="00204D4F">
              <w:rPr>
                <w:noProof/>
                <w:webHidden/>
              </w:rPr>
              <w:t>9</w:t>
            </w:r>
            <w:r w:rsidR="00D531CD">
              <w:rPr>
                <w:noProof/>
                <w:webHidden/>
              </w:rPr>
              <w:fldChar w:fldCharType="end"/>
            </w:r>
          </w:hyperlink>
        </w:p>
        <w:p w14:paraId="13A0F73E" w14:textId="77777777" w:rsidR="00D531CD" w:rsidRDefault="00BB21F5">
          <w:pPr>
            <w:pStyle w:val="TOC5"/>
            <w:tabs>
              <w:tab w:val="left" w:pos="1880"/>
              <w:tab w:val="right" w:leader="dot" w:pos="9016"/>
            </w:tabs>
            <w:rPr>
              <w:noProof/>
              <w:lang w:eastAsia="en-AU"/>
            </w:rPr>
          </w:pPr>
          <w:hyperlink w:anchor="_Toc421195973" w:history="1">
            <w:r w:rsidR="00D531CD" w:rsidRPr="00125D26">
              <w:rPr>
                <w:rStyle w:val="Hyperlink"/>
                <w:rFonts w:eastAsia="Times New Roman"/>
                <w:noProof/>
                <w:lang w:eastAsia="en-AU"/>
              </w:rPr>
              <w:t>2.2.2.2.1</w:t>
            </w:r>
            <w:r w:rsidR="00D531CD">
              <w:rPr>
                <w:noProof/>
                <w:lang w:eastAsia="en-AU"/>
              </w:rPr>
              <w:tab/>
            </w:r>
            <w:r w:rsidR="00D531CD" w:rsidRPr="00125D26">
              <w:rPr>
                <w:rStyle w:val="Hyperlink"/>
                <w:rFonts w:eastAsia="Times New Roman"/>
                <w:noProof/>
                <w:lang w:eastAsia="en-AU"/>
              </w:rPr>
              <w:t>Direct Current (DC) Sputtering</w:t>
            </w:r>
            <w:r w:rsidR="00D531CD">
              <w:rPr>
                <w:noProof/>
                <w:webHidden/>
              </w:rPr>
              <w:tab/>
            </w:r>
            <w:r w:rsidR="00D531CD">
              <w:rPr>
                <w:noProof/>
                <w:webHidden/>
              </w:rPr>
              <w:fldChar w:fldCharType="begin"/>
            </w:r>
            <w:r w:rsidR="00D531CD">
              <w:rPr>
                <w:noProof/>
                <w:webHidden/>
              </w:rPr>
              <w:instrText xml:space="preserve"> PAGEREF _Toc421195973 \h </w:instrText>
            </w:r>
            <w:r w:rsidR="00D531CD">
              <w:rPr>
                <w:noProof/>
                <w:webHidden/>
              </w:rPr>
            </w:r>
            <w:r w:rsidR="00D531CD">
              <w:rPr>
                <w:noProof/>
                <w:webHidden/>
              </w:rPr>
              <w:fldChar w:fldCharType="separate"/>
            </w:r>
            <w:r w:rsidR="00204D4F">
              <w:rPr>
                <w:noProof/>
                <w:webHidden/>
              </w:rPr>
              <w:t>9</w:t>
            </w:r>
            <w:r w:rsidR="00D531CD">
              <w:rPr>
                <w:noProof/>
                <w:webHidden/>
              </w:rPr>
              <w:fldChar w:fldCharType="end"/>
            </w:r>
          </w:hyperlink>
        </w:p>
        <w:p w14:paraId="2139D147" w14:textId="77777777" w:rsidR="00D531CD" w:rsidRDefault="00BB21F5">
          <w:pPr>
            <w:pStyle w:val="TOC5"/>
            <w:tabs>
              <w:tab w:val="left" w:pos="1880"/>
              <w:tab w:val="right" w:leader="dot" w:pos="9016"/>
            </w:tabs>
            <w:rPr>
              <w:noProof/>
              <w:lang w:eastAsia="en-AU"/>
            </w:rPr>
          </w:pPr>
          <w:hyperlink w:anchor="_Toc421195974" w:history="1">
            <w:r w:rsidR="00D531CD" w:rsidRPr="00125D26">
              <w:rPr>
                <w:rStyle w:val="Hyperlink"/>
                <w:rFonts w:eastAsia="Times New Roman"/>
                <w:noProof/>
                <w:lang w:eastAsia="en-AU"/>
              </w:rPr>
              <w:t>2.2.2.2.2</w:t>
            </w:r>
            <w:r w:rsidR="00D531CD">
              <w:rPr>
                <w:noProof/>
                <w:lang w:eastAsia="en-AU"/>
              </w:rPr>
              <w:tab/>
            </w:r>
            <w:r w:rsidR="00D531CD" w:rsidRPr="00125D26">
              <w:rPr>
                <w:rStyle w:val="Hyperlink"/>
                <w:rFonts w:eastAsia="Times New Roman"/>
                <w:noProof/>
                <w:lang w:eastAsia="en-AU"/>
              </w:rPr>
              <w:t>Magnetron Sputtering</w:t>
            </w:r>
            <w:r w:rsidR="00D531CD">
              <w:rPr>
                <w:noProof/>
                <w:webHidden/>
              </w:rPr>
              <w:tab/>
            </w:r>
            <w:r w:rsidR="00D531CD">
              <w:rPr>
                <w:noProof/>
                <w:webHidden/>
              </w:rPr>
              <w:fldChar w:fldCharType="begin"/>
            </w:r>
            <w:r w:rsidR="00D531CD">
              <w:rPr>
                <w:noProof/>
                <w:webHidden/>
              </w:rPr>
              <w:instrText xml:space="preserve"> PAGEREF _Toc421195974 \h </w:instrText>
            </w:r>
            <w:r w:rsidR="00D531CD">
              <w:rPr>
                <w:noProof/>
                <w:webHidden/>
              </w:rPr>
            </w:r>
            <w:r w:rsidR="00D531CD">
              <w:rPr>
                <w:noProof/>
                <w:webHidden/>
              </w:rPr>
              <w:fldChar w:fldCharType="separate"/>
            </w:r>
            <w:r w:rsidR="00204D4F">
              <w:rPr>
                <w:noProof/>
                <w:webHidden/>
              </w:rPr>
              <w:t>10</w:t>
            </w:r>
            <w:r w:rsidR="00D531CD">
              <w:rPr>
                <w:noProof/>
                <w:webHidden/>
              </w:rPr>
              <w:fldChar w:fldCharType="end"/>
            </w:r>
          </w:hyperlink>
        </w:p>
        <w:p w14:paraId="421E5CC5" w14:textId="77777777" w:rsidR="00D531CD" w:rsidRDefault="00BB21F5">
          <w:pPr>
            <w:pStyle w:val="TOC5"/>
            <w:tabs>
              <w:tab w:val="left" w:pos="1880"/>
              <w:tab w:val="right" w:leader="dot" w:pos="9016"/>
            </w:tabs>
            <w:rPr>
              <w:noProof/>
              <w:lang w:eastAsia="en-AU"/>
            </w:rPr>
          </w:pPr>
          <w:hyperlink w:anchor="_Toc421195975" w:history="1">
            <w:r w:rsidR="00D531CD" w:rsidRPr="00125D26">
              <w:rPr>
                <w:rStyle w:val="Hyperlink"/>
                <w:rFonts w:eastAsia="Times New Roman"/>
                <w:noProof/>
                <w:lang w:eastAsia="en-AU"/>
              </w:rPr>
              <w:t>2.2.2.2.3</w:t>
            </w:r>
            <w:r w:rsidR="00D531CD">
              <w:rPr>
                <w:noProof/>
                <w:lang w:eastAsia="en-AU"/>
              </w:rPr>
              <w:tab/>
            </w:r>
            <w:r w:rsidR="00D531CD" w:rsidRPr="00125D26">
              <w:rPr>
                <w:rStyle w:val="Hyperlink"/>
                <w:rFonts w:eastAsia="Times New Roman"/>
                <w:noProof/>
                <w:lang w:eastAsia="en-AU"/>
              </w:rPr>
              <w:t>Sputtering Advantages</w:t>
            </w:r>
            <w:r w:rsidR="00D531CD">
              <w:rPr>
                <w:noProof/>
                <w:webHidden/>
              </w:rPr>
              <w:tab/>
            </w:r>
            <w:r w:rsidR="00D531CD">
              <w:rPr>
                <w:noProof/>
                <w:webHidden/>
              </w:rPr>
              <w:fldChar w:fldCharType="begin"/>
            </w:r>
            <w:r w:rsidR="00D531CD">
              <w:rPr>
                <w:noProof/>
                <w:webHidden/>
              </w:rPr>
              <w:instrText xml:space="preserve"> PAGEREF _Toc421195975 \h </w:instrText>
            </w:r>
            <w:r w:rsidR="00D531CD">
              <w:rPr>
                <w:noProof/>
                <w:webHidden/>
              </w:rPr>
            </w:r>
            <w:r w:rsidR="00D531CD">
              <w:rPr>
                <w:noProof/>
                <w:webHidden/>
              </w:rPr>
              <w:fldChar w:fldCharType="separate"/>
            </w:r>
            <w:r w:rsidR="00204D4F">
              <w:rPr>
                <w:noProof/>
                <w:webHidden/>
              </w:rPr>
              <w:t>10</w:t>
            </w:r>
            <w:r w:rsidR="00D531CD">
              <w:rPr>
                <w:noProof/>
                <w:webHidden/>
              </w:rPr>
              <w:fldChar w:fldCharType="end"/>
            </w:r>
          </w:hyperlink>
        </w:p>
        <w:p w14:paraId="21D9D273" w14:textId="77777777" w:rsidR="00D531CD" w:rsidRDefault="00BB21F5">
          <w:pPr>
            <w:pStyle w:val="TOC5"/>
            <w:tabs>
              <w:tab w:val="left" w:pos="1880"/>
              <w:tab w:val="right" w:leader="dot" w:pos="9016"/>
            </w:tabs>
            <w:rPr>
              <w:noProof/>
              <w:lang w:eastAsia="en-AU"/>
            </w:rPr>
          </w:pPr>
          <w:hyperlink w:anchor="_Toc421195976" w:history="1">
            <w:r w:rsidR="00D531CD" w:rsidRPr="00125D26">
              <w:rPr>
                <w:rStyle w:val="Hyperlink"/>
                <w:rFonts w:eastAsia="Times New Roman"/>
                <w:noProof/>
                <w:lang w:eastAsia="en-AU"/>
              </w:rPr>
              <w:t>2.2.2.2.4</w:t>
            </w:r>
            <w:r w:rsidR="00D531CD">
              <w:rPr>
                <w:noProof/>
                <w:lang w:eastAsia="en-AU"/>
              </w:rPr>
              <w:tab/>
            </w:r>
            <w:r w:rsidR="00D531CD" w:rsidRPr="00125D26">
              <w:rPr>
                <w:rStyle w:val="Hyperlink"/>
                <w:rFonts w:eastAsia="Times New Roman"/>
                <w:noProof/>
                <w:lang w:eastAsia="en-AU"/>
              </w:rPr>
              <w:t>Sputtering Challenges</w:t>
            </w:r>
            <w:r w:rsidR="00D531CD">
              <w:rPr>
                <w:noProof/>
                <w:webHidden/>
              </w:rPr>
              <w:tab/>
            </w:r>
            <w:r w:rsidR="00D531CD">
              <w:rPr>
                <w:noProof/>
                <w:webHidden/>
              </w:rPr>
              <w:fldChar w:fldCharType="begin"/>
            </w:r>
            <w:r w:rsidR="00D531CD">
              <w:rPr>
                <w:noProof/>
                <w:webHidden/>
              </w:rPr>
              <w:instrText xml:space="preserve"> PAGEREF _Toc421195976 \h </w:instrText>
            </w:r>
            <w:r w:rsidR="00D531CD">
              <w:rPr>
                <w:noProof/>
                <w:webHidden/>
              </w:rPr>
            </w:r>
            <w:r w:rsidR="00D531CD">
              <w:rPr>
                <w:noProof/>
                <w:webHidden/>
              </w:rPr>
              <w:fldChar w:fldCharType="separate"/>
            </w:r>
            <w:r w:rsidR="00204D4F">
              <w:rPr>
                <w:noProof/>
                <w:webHidden/>
              </w:rPr>
              <w:t>11</w:t>
            </w:r>
            <w:r w:rsidR="00D531CD">
              <w:rPr>
                <w:noProof/>
                <w:webHidden/>
              </w:rPr>
              <w:fldChar w:fldCharType="end"/>
            </w:r>
          </w:hyperlink>
        </w:p>
        <w:p w14:paraId="3C6B5A4C" w14:textId="77777777" w:rsidR="00D531CD" w:rsidRDefault="00BB21F5">
          <w:pPr>
            <w:pStyle w:val="TOC4"/>
            <w:tabs>
              <w:tab w:val="left" w:pos="1540"/>
              <w:tab w:val="right" w:leader="dot" w:pos="9016"/>
            </w:tabs>
            <w:rPr>
              <w:noProof/>
              <w:lang w:eastAsia="en-AU"/>
            </w:rPr>
          </w:pPr>
          <w:hyperlink w:anchor="_Toc421195977" w:history="1">
            <w:r w:rsidR="00D531CD" w:rsidRPr="00125D26">
              <w:rPr>
                <w:rStyle w:val="Hyperlink"/>
                <w:noProof/>
              </w:rPr>
              <w:t>2.2.2.3</w:t>
            </w:r>
            <w:r w:rsidR="00D531CD">
              <w:rPr>
                <w:noProof/>
                <w:lang w:eastAsia="en-AU"/>
              </w:rPr>
              <w:tab/>
            </w:r>
            <w:r w:rsidR="00D531CD" w:rsidRPr="00125D26">
              <w:rPr>
                <w:rStyle w:val="Hyperlink"/>
                <w:noProof/>
              </w:rPr>
              <w:t>Preferred PVD Methods</w:t>
            </w:r>
            <w:r w:rsidR="00D531CD">
              <w:rPr>
                <w:noProof/>
                <w:webHidden/>
              </w:rPr>
              <w:tab/>
            </w:r>
            <w:r w:rsidR="00D531CD">
              <w:rPr>
                <w:noProof/>
                <w:webHidden/>
              </w:rPr>
              <w:fldChar w:fldCharType="begin"/>
            </w:r>
            <w:r w:rsidR="00D531CD">
              <w:rPr>
                <w:noProof/>
                <w:webHidden/>
              </w:rPr>
              <w:instrText xml:space="preserve"> PAGEREF _Toc421195977 \h </w:instrText>
            </w:r>
            <w:r w:rsidR="00D531CD">
              <w:rPr>
                <w:noProof/>
                <w:webHidden/>
              </w:rPr>
            </w:r>
            <w:r w:rsidR="00D531CD">
              <w:rPr>
                <w:noProof/>
                <w:webHidden/>
              </w:rPr>
              <w:fldChar w:fldCharType="separate"/>
            </w:r>
            <w:r w:rsidR="00204D4F">
              <w:rPr>
                <w:noProof/>
                <w:webHidden/>
              </w:rPr>
              <w:t>11</w:t>
            </w:r>
            <w:r w:rsidR="00D531CD">
              <w:rPr>
                <w:noProof/>
                <w:webHidden/>
              </w:rPr>
              <w:fldChar w:fldCharType="end"/>
            </w:r>
          </w:hyperlink>
        </w:p>
        <w:p w14:paraId="7D73EB40" w14:textId="77777777" w:rsidR="00D531CD" w:rsidRDefault="00BB21F5">
          <w:pPr>
            <w:pStyle w:val="TOC2"/>
            <w:tabs>
              <w:tab w:val="left" w:pos="880"/>
              <w:tab w:val="right" w:leader="dot" w:pos="9016"/>
            </w:tabs>
            <w:rPr>
              <w:noProof/>
              <w:lang w:eastAsia="en-AU"/>
            </w:rPr>
          </w:pPr>
          <w:hyperlink w:anchor="_Toc421195978" w:history="1">
            <w:r w:rsidR="00D531CD" w:rsidRPr="00125D26">
              <w:rPr>
                <w:rStyle w:val="Hyperlink"/>
                <w:noProof/>
              </w:rPr>
              <w:t>2.3</w:t>
            </w:r>
            <w:r w:rsidR="00D531CD">
              <w:rPr>
                <w:noProof/>
                <w:lang w:eastAsia="en-AU"/>
              </w:rPr>
              <w:tab/>
            </w:r>
            <w:r w:rsidR="00D531CD" w:rsidRPr="00125D26">
              <w:rPr>
                <w:rStyle w:val="Hyperlink"/>
                <w:noProof/>
              </w:rPr>
              <w:t>Ultrastable Glass (USG)</w:t>
            </w:r>
            <w:r w:rsidR="00D531CD">
              <w:rPr>
                <w:noProof/>
                <w:webHidden/>
              </w:rPr>
              <w:tab/>
            </w:r>
            <w:r w:rsidR="00D531CD">
              <w:rPr>
                <w:noProof/>
                <w:webHidden/>
              </w:rPr>
              <w:fldChar w:fldCharType="begin"/>
            </w:r>
            <w:r w:rsidR="00D531CD">
              <w:rPr>
                <w:noProof/>
                <w:webHidden/>
              </w:rPr>
              <w:instrText xml:space="preserve"> PAGEREF _Toc421195978 \h </w:instrText>
            </w:r>
            <w:r w:rsidR="00D531CD">
              <w:rPr>
                <w:noProof/>
                <w:webHidden/>
              </w:rPr>
            </w:r>
            <w:r w:rsidR="00D531CD">
              <w:rPr>
                <w:noProof/>
                <w:webHidden/>
              </w:rPr>
              <w:fldChar w:fldCharType="separate"/>
            </w:r>
            <w:r w:rsidR="00204D4F">
              <w:rPr>
                <w:noProof/>
                <w:webHidden/>
              </w:rPr>
              <w:t>11</w:t>
            </w:r>
            <w:r w:rsidR="00D531CD">
              <w:rPr>
                <w:noProof/>
                <w:webHidden/>
              </w:rPr>
              <w:fldChar w:fldCharType="end"/>
            </w:r>
          </w:hyperlink>
        </w:p>
        <w:p w14:paraId="6314E7B1" w14:textId="77777777" w:rsidR="00D531CD" w:rsidRDefault="00BB21F5">
          <w:pPr>
            <w:pStyle w:val="TOC3"/>
            <w:tabs>
              <w:tab w:val="left" w:pos="1320"/>
              <w:tab w:val="right" w:leader="dot" w:pos="9016"/>
            </w:tabs>
            <w:rPr>
              <w:noProof/>
              <w:lang w:eastAsia="en-AU"/>
            </w:rPr>
          </w:pPr>
          <w:hyperlink w:anchor="_Toc421195979" w:history="1">
            <w:r w:rsidR="00D531CD" w:rsidRPr="00125D26">
              <w:rPr>
                <w:rStyle w:val="Hyperlink"/>
                <w:noProof/>
              </w:rPr>
              <w:t>2.3.1</w:t>
            </w:r>
            <w:r w:rsidR="00D531CD">
              <w:rPr>
                <w:noProof/>
                <w:lang w:eastAsia="en-AU"/>
              </w:rPr>
              <w:tab/>
            </w:r>
            <w:r w:rsidR="00D531CD" w:rsidRPr="00125D26">
              <w:rPr>
                <w:rStyle w:val="Hyperlink"/>
                <w:noProof/>
              </w:rPr>
              <w:t>USG General Properties and Development</w:t>
            </w:r>
            <w:r w:rsidR="00D531CD">
              <w:rPr>
                <w:noProof/>
                <w:webHidden/>
              </w:rPr>
              <w:tab/>
            </w:r>
            <w:r w:rsidR="00D531CD">
              <w:rPr>
                <w:noProof/>
                <w:webHidden/>
              </w:rPr>
              <w:fldChar w:fldCharType="begin"/>
            </w:r>
            <w:r w:rsidR="00D531CD">
              <w:rPr>
                <w:noProof/>
                <w:webHidden/>
              </w:rPr>
              <w:instrText xml:space="preserve"> PAGEREF _Toc421195979 \h </w:instrText>
            </w:r>
            <w:r w:rsidR="00D531CD">
              <w:rPr>
                <w:noProof/>
                <w:webHidden/>
              </w:rPr>
            </w:r>
            <w:r w:rsidR="00D531CD">
              <w:rPr>
                <w:noProof/>
                <w:webHidden/>
              </w:rPr>
              <w:fldChar w:fldCharType="separate"/>
            </w:r>
            <w:r w:rsidR="00204D4F">
              <w:rPr>
                <w:noProof/>
                <w:webHidden/>
              </w:rPr>
              <w:t>11</w:t>
            </w:r>
            <w:r w:rsidR="00D531CD">
              <w:rPr>
                <w:noProof/>
                <w:webHidden/>
              </w:rPr>
              <w:fldChar w:fldCharType="end"/>
            </w:r>
          </w:hyperlink>
        </w:p>
        <w:p w14:paraId="34094B71" w14:textId="77777777" w:rsidR="00D531CD" w:rsidRDefault="00BB21F5">
          <w:pPr>
            <w:pStyle w:val="TOC3"/>
            <w:tabs>
              <w:tab w:val="left" w:pos="1320"/>
              <w:tab w:val="right" w:leader="dot" w:pos="9016"/>
            </w:tabs>
            <w:rPr>
              <w:noProof/>
              <w:lang w:eastAsia="en-AU"/>
            </w:rPr>
          </w:pPr>
          <w:hyperlink w:anchor="_Toc421195980" w:history="1">
            <w:r w:rsidR="00D531CD" w:rsidRPr="00125D26">
              <w:rPr>
                <w:rStyle w:val="Hyperlink"/>
                <w:noProof/>
              </w:rPr>
              <w:t>2.3.2</w:t>
            </w:r>
            <w:r w:rsidR="00D531CD">
              <w:rPr>
                <w:noProof/>
                <w:lang w:eastAsia="en-AU"/>
              </w:rPr>
              <w:tab/>
            </w:r>
            <w:r w:rsidR="00D531CD" w:rsidRPr="00125D26">
              <w:rPr>
                <w:rStyle w:val="Hyperlink"/>
                <w:noProof/>
              </w:rPr>
              <w:t>USG Production</w:t>
            </w:r>
            <w:r w:rsidR="00D531CD">
              <w:rPr>
                <w:noProof/>
                <w:webHidden/>
              </w:rPr>
              <w:tab/>
            </w:r>
            <w:r w:rsidR="00D531CD">
              <w:rPr>
                <w:noProof/>
                <w:webHidden/>
              </w:rPr>
              <w:fldChar w:fldCharType="begin"/>
            </w:r>
            <w:r w:rsidR="00D531CD">
              <w:rPr>
                <w:noProof/>
                <w:webHidden/>
              </w:rPr>
              <w:instrText xml:space="preserve"> PAGEREF _Toc421195980 \h </w:instrText>
            </w:r>
            <w:r w:rsidR="00D531CD">
              <w:rPr>
                <w:noProof/>
                <w:webHidden/>
              </w:rPr>
            </w:r>
            <w:r w:rsidR="00D531CD">
              <w:rPr>
                <w:noProof/>
                <w:webHidden/>
              </w:rPr>
              <w:fldChar w:fldCharType="separate"/>
            </w:r>
            <w:r w:rsidR="00204D4F">
              <w:rPr>
                <w:noProof/>
                <w:webHidden/>
              </w:rPr>
              <w:t>11</w:t>
            </w:r>
            <w:r w:rsidR="00D531CD">
              <w:rPr>
                <w:noProof/>
                <w:webHidden/>
              </w:rPr>
              <w:fldChar w:fldCharType="end"/>
            </w:r>
          </w:hyperlink>
        </w:p>
        <w:p w14:paraId="639FF53B" w14:textId="77777777" w:rsidR="00D531CD" w:rsidRDefault="00BB21F5">
          <w:pPr>
            <w:pStyle w:val="TOC3"/>
            <w:tabs>
              <w:tab w:val="left" w:pos="1320"/>
              <w:tab w:val="right" w:leader="dot" w:pos="9016"/>
            </w:tabs>
            <w:rPr>
              <w:noProof/>
              <w:lang w:eastAsia="en-AU"/>
            </w:rPr>
          </w:pPr>
          <w:hyperlink w:anchor="_Toc421195981" w:history="1">
            <w:r w:rsidR="00D531CD" w:rsidRPr="00125D26">
              <w:rPr>
                <w:rStyle w:val="Hyperlink"/>
                <w:noProof/>
              </w:rPr>
              <w:t>2.3.3</w:t>
            </w:r>
            <w:r w:rsidR="00D531CD">
              <w:rPr>
                <w:noProof/>
                <w:lang w:eastAsia="en-AU"/>
              </w:rPr>
              <w:tab/>
            </w:r>
            <w:r w:rsidR="00D531CD" w:rsidRPr="00125D26">
              <w:rPr>
                <w:rStyle w:val="Hyperlink"/>
                <w:noProof/>
              </w:rPr>
              <w:t>SMG Characterisation and Modelling Techniques</w:t>
            </w:r>
            <w:r w:rsidR="00D531CD">
              <w:rPr>
                <w:noProof/>
                <w:webHidden/>
              </w:rPr>
              <w:tab/>
            </w:r>
            <w:r w:rsidR="00D531CD">
              <w:rPr>
                <w:noProof/>
                <w:webHidden/>
              </w:rPr>
              <w:fldChar w:fldCharType="begin"/>
            </w:r>
            <w:r w:rsidR="00D531CD">
              <w:rPr>
                <w:noProof/>
                <w:webHidden/>
              </w:rPr>
              <w:instrText xml:space="preserve"> PAGEREF _Toc421195981 \h </w:instrText>
            </w:r>
            <w:r w:rsidR="00D531CD">
              <w:rPr>
                <w:noProof/>
                <w:webHidden/>
              </w:rPr>
            </w:r>
            <w:r w:rsidR="00D531CD">
              <w:rPr>
                <w:noProof/>
                <w:webHidden/>
              </w:rPr>
              <w:fldChar w:fldCharType="separate"/>
            </w:r>
            <w:r w:rsidR="00204D4F">
              <w:rPr>
                <w:noProof/>
                <w:webHidden/>
              </w:rPr>
              <w:t>13</w:t>
            </w:r>
            <w:r w:rsidR="00D531CD">
              <w:rPr>
                <w:noProof/>
                <w:webHidden/>
              </w:rPr>
              <w:fldChar w:fldCharType="end"/>
            </w:r>
          </w:hyperlink>
        </w:p>
        <w:p w14:paraId="0A8FC7B5" w14:textId="77777777" w:rsidR="00D531CD" w:rsidRDefault="00BB21F5">
          <w:pPr>
            <w:pStyle w:val="TOC4"/>
            <w:tabs>
              <w:tab w:val="left" w:pos="1540"/>
              <w:tab w:val="right" w:leader="dot" w:pos="9016"/>
            </w:tabs>
            <w:rPr>
              <w:noProof/>
              <w:lang w:eastAsia="en-AU"/>
            </w:rPr>
          </w:pPr>
          <w:hyperlink w:anchor="_Toc421195982" w:history="1">
            <w:r w:rsidR="00D531CD" w:rsidRPr="00125D26">
              <w:rPr>
                <w:rStyle w:val="Hyperlink"/>
                <w:noProof/>
              </w:rPr>
              <w:t>2.3.3.1</w:t>
            </w:r>
            <w:r w:rsidR="00D531CD">
              <w:rPr>
                <w:noProof/>
                <w:lang w:eastAsia="en-AU"/>
              </w:rPr>
              <w:tab/>
            </w:r>
            <w:r w:rsidR="00D531CD" w:rsidRPr="00125D26">
              <w:rPr>
                <w:rStyle w:val="Hyperlink"/>
                <w:noProof/>
              </w:rPr>
              <w:t>Fictive Temperature (</w:t>
            </w:r>
            <m:oMath>
              <m:r>
                <m:rPr>
                  <m:sty m:val="bi"/>
                </m:rPr>
                <w:rPr>
                  <w:rStyle w:val="Hyperlink"/>
                  <w:rFonts w:ascii="Cambria Math" w:hAnsi="Cambria Math"/>
                  <w:noProof/>
                </w:rPr>
                <m:t>Tf</m:t>
              </m:r>
            </m:oMath>
            <w:r w:rsidR="00D531CD" w:rsidRPr="00125D26">
              <w:rPr>
                <w:rStyle w:val="Hyperlink"/>
                <w:noProof/>
              </w:rPr>
              <w:t>), Kinetic Stability and Enthalpy via Differential Scanning Calorimetry (</w:t>
            </w:r>
            <w:r w:rsidR="00D531CD" w:rsidRPr="00125D26">
              <w:rPr>
                <w:rStyle w:val="Hyperlink"/>
                <w:rFonts w:eastAsia="Times New Roman"/>
                <w:noProof/>
                <w:lang w:eastAsia="en-AU"/>
              </w:rPr>
              <w:t>DSC)</w:t>
            </w:r>
            <w:r w:rsidR="00D531CD">
              <w:rPr>
                <w:noProof/>
                <w:webHidden/>
              </w:rPr>
              <w:tab/>
            </w:r>
            <w:r w:rsidR="00D531CD">
              <w:rPr>
                <w:noProof/>
                <w:webHidden/>
              </w:rPr>
              <w:fldChar w:fldCharType="begin"/>
            </w:r>
            <w:r w:rsidR="00D531CD">
              <w:rPr>
                <w:noProof/>
                <w:webHidden/>
              </w:rPr>
              <w:instrText xml:space="preserve"> PAGEREF _Toc421195982 \h </w:instrText>
            </w:r>
            <w:r w:rsidR="00D531CD">
              <w:rPr>
                <w:noProof/>
                <w:webHidden/>
              </w:rPr>
            </w:r>
            <w:r w:rsidR="00D531CD">
              <w:rPr>
                <w:noProof/>
                <w:webHidden/>
              </w:rPr>
              <w:fldChar w:fldCharType="separate"/>
            </w:r>
            <w:r w:rsidR="00204D4F">
              <w:rPr>
                <w:noProof/>
                <w:webHidden/>
              </w:rPr>
              <w:t>13</w:t>
            </w:r>
            <w:r w:rsidR="00D531CD">
              <w:rPr>
                <w:noProof/>
                <w:webHidden/>
              </w:rPr>
              <w:fldChar w:fldCharType="end"/>
            </w:r>
          </w:hyperlink>
        </w:p>
        <w:p w14:paraId="48ED141D" w14:textId="77777777" w:rsidR="00D531CD" w:rsidRDefault="00BB21F5">
          <w:pPr>
            <w:pStyle w:val="TOC4"/>
            <w:tabs>
              <w:tab w:val="left" w:pos="1540"/>
              <w:tab w:val="right" w:leader="dot" w:pos="9016"/>
            </w:tabs>
            <w:rPr>
              <w:noProof/>
              <w:lang w:eastAsia="en-AU"/>
            </w:rPr>
          </w:pPr>
          <w:hyperlink w:anchor="_Toc421195983" w:history="1">
            <w:r w:rsidR="00D531CD" w:rsidRPr="00125D26">
              <w:rPr>
                <w:rStyle w:val="Hyperlink"/>
                <w:noProof/>
              </w:rPr>
              <w:t>2.3.3.2</w:t>
            </w:r>
            <w:r w:rsidR="00D531CD">
              <w:rPr>
                <w:noProof/>
                <w:lang w:eastAsia="en-AU"/>
              </w:rPr>
              <w:tab/>
            </w:r>
            <w:r w:rsidR="00D531CD" w:rsidRPr="00125D26">
              <w:rPr>
                <w:rStyle w:val="Hyperlink"/>
                <w:noProof/>
              </w:rPr>
              <w:t>The Theoretical Entropy Limit of Glasses and the Kauzmann Temperature (</w:t>
            </w:r>
            <m:oMath>
              <m:r>
                <m:rPr>
                  <m:sty m:val="bi"/>
                </m:rPr>
                <w:rPr>
                  <w:rStyle w:val="Hyperlink"/>
                  <w:rFonts w:ascii="Cambria Math" w:hAnsi="Cambria Math"/>
                  <w:noProof/>
                </w:rPr>
                <m:t>Tk</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_Toc421195983 \h </w:instrText>
            </w:r>
            <w:r w:rsidR="00D531CD">
              <w:rPr>
                <w:noProof/>
                <w:webHidden/>
              </w:rPr>
            </w:r>
            <w:r w:rsidR="00D531CD">
              <w:rPr>
                <w:noProof/>
                <w:webHidden/>
              </w:rPr>
              <w:fldChar w:fldCharType="separate"/>
            </w:r>
            <w:r w:rsidR="00204D4F">
              <w:rPr>
                <w:noProof/>
                <w:webHidden/>
              </w:rPr>
              <w:t>15</w:t>
            </w:r>
            <w:r w:rsidR="00D531CD">
              <w:rPr>
                <w:noProof/>
                <w:webHidden/>
              </w:rPr>
              <w:fldChar w:fldCharType="end"/>
            </w:r>
          </w:hyperlink>
        </w:p>
        <w:p w14:paraId="4A298090" w14:textId="77777777" w:rsidR="00D531CD" w:rsidRDefault="00BB21F5">
          <w:pPr>
            <w:pStyle w:val="TOC4"/>
            <w:tabs>
              <w:tab w:val="left" w:pos="1540"/>
              <w:tab w:val="right" w:leader="dot" w:pos="9016"/>
            </w:tabs>
            <w:rPr>
              <w:noProof/>
              <w:lang w:eastAsia="en-AU"/>
            </w:rPr>
          </w:pPr>
          <w:hyperlink w:anchor="_Toc421195984" w:history="1">
            <w:r w:rsidR="00D531CD" w:rsidRPr="00125D26">
              <w:rPr>
                <w:rStyle w:val="Hyperlink"/>
                <w:noProof/>
              </w:rPr>
              <w:t>2.3.3.3</w:t>
            </w:r>
            <w:r w:rsidR="00D531CD">
              <w:rPr>
                <w:noProof/>
                <w:lang w:eastAsia="en-AU"/>
              </w:rPr>
              <w:tab/>
            </w:r>
            <w:r w:rsidR="00D531CD" w:rsidRPr="00125D26">
              <w:rPr>
                <w:rStyle w:val="Hyperlink"/>
                <w:noProof/>
              </w:rPr>
              <w:t>Glass Fragility (</w:t>
            </w:r>
            <m:oMath>
              <m:r>
                <m:rPr>
                  <m:sty m:val="bi"/>
                </m:rPr>
                <w:rPr>
                  <w:rStyle w:val="Hyperlink"/>
                  <w:rFonts w:ascii="Cambria Math" w:hAnsi="Cambria Math"/>
                  <w:noProof/>
                </w:rPr>
                <m:t>m</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_Toc421195984 \h </w:instrText>
            </w:r>
            <w:r w:rsidR="00D531CD">
              <w:rPr>
                <w:noProof/>
                <w:webHidden/>
              </w:rPr>
            </w:r>
            <w:r w:rsidR="00D531CD">
              <w:rPr>
                <w:noProof/>
                <w:webHidden/>
              </w:rPr>
              <w:fldChar w:fldCharType="separate"/>
            </w:r>
            <w:r w:rsidR="00204D4F">
              <w:rPr>
                <w:noProof/>
                <w:webHidden/>
              </w:rPr>
              <w:t>16</w:t>
            </w:r>
            <w:r w:rsidR="00D531CD">
              <w:rPr>
                <w:noProof/>
                <w:webHidden/>
              </w:rPr>
              <w:fldChar w:fldCharType="end"/>
            </w:r>
          </w:hyperlink>
        </w:p>
        <w:p w14:paraId="353600F6" w14:textId="77777777" w:rsidR="00D531CD" w:rsidRDefault="00BB21F5">
          <w:pPr>
            <w:pStyle w:val="TOC4"/>
            <w:tabs>
              <w:tab w:val="left" w:pos="1540"/>
              <w:tab w:val="right" w:leader="dot" w:pos="9016"/>
            </w:tabs>
            <w:rPr>
              <w:noProof/>
              <w:lang w:eastAsia="en-AU"/>
            </w:rPr>
          </w:pPr>
          <w:hyperlink w:anchor="_Toc421195985" w:history="1">
            <w:r w:rsidR="00D531CD" w:rsidRPr="00125D26">
              <w:rPr>
                <w:rStyle w:val="Hyperlink"/>
                <w:noProof/>
              </w:rPr>
              <w:t>2.3.3.4</w:t>
            </w:r>
            <w:r w:rsidR="00D531CD">
              <w:rPr>
                <w:noProof/>
                <w:lang w:eastAsia="en-AU"/>
              </w:rPr>
              <w:tab/>
            </w:r>
            <w:r w:rsidR="00D531CD" w:rsidRPr="00125D26">
              <w:rPr>
                <w:rStyle w:val="Hyperlink"/>
                <w:noProof/>
              </w:rPr>
              <w:t>Glass Density (</w:t>
            </w:r>
            <m:oMath>
              <m:r>
                <m:rPr>
                  <m:sty m:val="bi"/>
                </m:rPr>
                <w:rPr>
                  <w:rStyle w:val="Hyperlink"/>
                  <w:rFonts w:ascii="Cambria Math" w:hAnsi="Cambria Math"/>
                  <w:noProof/>
                </w:rPr>
                <m:t>ρ</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_Toc421195985 \h </w:instrText>
            </w:r>
            <w:r w:rsidR="00D531CD">
              <w:rPr>
                <w:noProof/>
                <w:webHidden/>
              </w:rPr>
            </w:r>
            <w:r w:rsidR="00D531CD">
              <w:rPr>
                <w:noProof/>
                <w:webHidden/>
              </w:rPr>
              <w:fldChar w:fldCharType="separate"/>
            </w:r>
            <w:r w:rsidR="00204D4F">
              <w:rPr>
                <w:noProof/>
                <w:webHidden/>
              </w:rPr>
              <w:t>17</w:t>
            </w:r>
            <w:r w:rsidR="00D531CD">
              <w:rPr>
                <w:noProof/>
                <w:webHidden/>
              </w:rPr>
              <w:fldChar w:fldCharType="end"/>
            </w:r>
          </w:hyperlink>
        </w:p>
        <w:p w14:paraId="73CF9F60" w14:textId="77777777" w:rsidR="00D531CD" w:rsidRDefault="00BB21F5">
          <w:pPr>
            <w:pStyle w:val="TOC4"/>
            <w:tabs>
              <w:tab w:val="left" w:pos="1540"/>
              <w:tab w:val="right" w:leader="dot" w:pos="9016"/>
            </w:tabs>
            <w:rPr>
              <w:noProof/>
              <w:lang w:eastAsia="en-AU"/>
            </w:rPr>
          </w:pPr>
          <w:hyperlink w:anchor="_Toc421195986" w:history="1">
            <w:r w:rsidR="00D531CD" w:rsidRPr="00125D26">
              <w:rPr>
                <w:rStyle w:val="Hyperlink"/>
                <w:noProof/>
              </w:rPr>
              <w:t>2.3.3.5</w:t>
            </w:r>
            <w:r w:rsidR="00D531CD">
              <w:rPr>
                <w:noProof/>
                <w:lang w:eastAsia="en-AU"/>
              </w:rPr>
              <w:tab/>
            </w:r>
            <w:r w:rsidR="00D531CD" w:rsidRPr="00125D26">
              <w:rPr>
                <w:rStyle w:val="Hyperlink"/>
                <w:noProof/>
              </w:rPr>
              <w:t>Indentation Modulus (</w:t>
            </w:r>
            <m:oMath>
              <m:r>
                <m:rPr>
                  <m:sty m:val="bi"/>
                </m:rPr>
                <w:rPr>
                  <w:rStyle w:val="Hyperlink"/>
                  <w:rFonts w:ascii="Cambria Math" w:hAnsi="Cambria Math"/>
                  <w:noProof/>
                </w:rPr>
                <m:t>M</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_Toc421195986 \h </w:instrText>
            </w:r>
            <w:r w:rsidR="00D531CD">
              <w:rPr>
                <w:noProof/>
                <w:webHidden/>
              </w:rPr>
            </w:r>
            <w:r w:rsidR="00D531CD">
              <w:rPr>
                <w:noProof/>
                <w:webHidden/>
              </w:rPr>
              <w:fldChar w:fldCharType="separate"/>
            </w:r>
            <w:r w:rsidR="00204D4F">
              <w:rPr>
                <w:noProof/>
                <w:webHidden/>
              </w:rPr>
              <w:t>19</w:t>
            </w:r>
            <w:r w:rsidR="00D531CD">
              <w:rPr>
                <w:noProof/>
                <w:webHidden/>
              </w:rPr>
              <w:fldChar w:fldCharType="end"/>
            </w:r>
          </w:hyperlink>
        </w:p>
        <w:p w14:paraId="7F22270C" w14:textId="77777777" w:rsidR="00D531CD" w:rsidRDefault="00BB21F5">
          <w:pPr>
            <w:pStyle w:val="TOC3"/>
            <w:tabs>
              <w:tab w:val="left" w:pos="1320"/>
              <w:tab w:val="right" w:leader="dot" w:pos="9016"/>
            </w:tabs>
            <w:rPr>
              <w:noProof/>
              <w:lang w:eastAsia="en-AU"/>
            </w:rPr>
          </w:pPr>
          <w:hyperlink w:anchor="_Toc421195987" w:history="1">
            <w:r w:rsidR="00D531CD" w:rsidRPr="00125D26">
              <w:rPr>
                <w:rStyle w:val="Hyperlink"/>
                <w:noProof/>
              </w:rPr>
              <w:t>2.3.4</w:t>
            </w:r>
            <w:r w:rsidR="00D531CD">
              <w:rPr>
                <w:noProof/>
                <w:lang w:eastAsia="en-AU"/>
              </w:rPr>
              <w:tab/>
            </w:r>
            <w:r w:rsidR="00D531CD" w:rsidRPr="00125D26">
              <w:rPr>
                <w:rStyle w:val="Hyperlink"/>
                <w:noProof/>
              </w:rPr>
              <w:t>SMG Structure, Medium Range Order (MRO)</w:t>
            </w:r>
            <w:r w:rsidR="00D531CD">
              <w:rPr>
                <w:noProof/>
                <w:webHidden/>
              </w:rPr>
              <w:tab/>
            </w:r>
            <w:r w:rsidR="00D531CD">
              <w:rPr>
                <w:noProof/>
                <w:webHidden/>
              </w:rPr>
              <w:fldChar w:fldCharType="begin"/>
            </w:r>
            <w:r w:rsidR="00D531CD">
              <w:rPr>
                <w:noProof/>
                <w:webHidden/>
              </w:rPr>
              <w:instrText xml:space="preserve"> PAGEREF _Toc421195987 \h </w:instrText>
            </w:r>
            <w:r w:rsidR="00D531CD">
              <w:rPr>
                <w:noProof/>
                <w:webHidden/>
              </w:rPr>
            </w:r>
            <w:r w:rsidR="00D531CD">
              <w:rPr>
                <w:noProof/>
                <w:webHidden/>
              </w:rPr>
              <w:fldChar w:fldCharType="separate"/>
            </w:r>
            <w:r w:rsidR="00204D4F">
              <w:rPr>
                <w:noProof/>
                <w:webHidden/>
              </w:rPr>
              <w:t>19</w:t>
            </w:r>
            <w:r w:rsidR="00D531CD">
              <w:rPr>
                <w:noProof/>
                <w:webHidden/>
              </w:rPr>
              <w:fldChar w:fldCharType="end"/>
            </w:r>
          </w:hyperlink>
        </w:p>
        <w:p w14:paraId="5C40FD41" w14:textId="77777777" w:rsidR="00D531CD" w:rsidRDefault="00BB21F5">
          <w:pPr>
            <w:pStyle w:val="TOC3"/>
            <w:tabs>
              <w:tab w:val="left" w:pos="1320"/>
              <w:tab w:val="right" w:leader="dot" w:pos="9016"/>
            </w:tabs>
            <w:rPr>
              <w:noProof/>
              <w:lang w:eastAsia="en-AU"/>
            </w:rPr>
          </w:pPr>
          <w:hyperlink w:anchor="_Toc421195988" w:history="1">
            <w:r w:rsidR="00D531CD" w:rsidRPr="00125D26">
              <w:rPr>
                <w:rStyle w:val="Hyperlink"/>
                <w:noProof/>
              </w:rPr>
              <w:t>2.3.5</w:t>
            </w:r>
            <w:r w:rsidR="00D531CD">
              <w:rPr>
                <w:noProof/>
                <w:lang w:eastAsia="en-AU"/>
              </w:rPr>
              <w:tab/>
            </w:r>
            <w:r w:rsidR="00D531CD" w:rsidRPr="00125D26">
              <w:rPr>
                <w:rStyle w:val="Hyperlink"/>
                <w:noProof/>
              </w:rPr>
              <w:t>Potential SMG Challenges</w:t>
            </w:r>
            <w:r w:rsidR="00D531CD">
              <w:rPr>
                <w:noProof/>
                <w:webHidden/>
              </w:rPr>
              <w:tab/>
            </w:r>
            <w:r w:rsidR="00D531CD">
              <w:rPr>
                <w:noProof/>
                <w:webHidden/>
              </w:rPr>
              <w:fldChar w:fldCharType="begin"/>
            </w:r>
            <w:r w:rsidR="00D531CD">
              <w:rPr>
                <w:noProof/>
                <w:webHidden/>
              </w:rPr>
              <w:instrText xml:space="preserve"> PAGEREF _Toc421195988 \h </w:instrText>
            </w:r>
            <w:r w:rsidR="00D531CD">
              <w:rPr>
                <w:noProof/>
                <w:webHidden/>
              </w:rPr>
            </w:r>
            <w:r w:rsidR="00D531CD">
              <w:rPr>
                <w:noProof/>
                <w:webHidden/>
              </w:rPr>
              <w:fldChar w:fldCharType="separate"/>
            </w:r>
            <w:r w:rsidR="00204D4F">
              <w:rPr>
                <w:noProof/>
                <w:webHidden/>
              </w:rPr>
              <w:t>19</w:t>
            </w:r>
            <w:r w:rsidR="00D531CD">
              <w:rPr>
                <w:noProof/>
                <w:webHidden/>
              </w:rPr>
              <w:fldChar w:fldCharType="end"/>
            </w:r>
          </w:hyperlink>
        </w:p>
        <w:p w14:paraId="4440973B" w14:textId="77777777" w:rsidR="00D531CD" w:rsidRDefault="00BB21F5">
          <w:pPr>
            <w:pStyle w:val="TOC3"/>
            <w:tabs>
              <w:tab w:val="left" w:pos="1320"/>
              <w:tab w:val="right" w:leader="dot" w:pos="9016"/>
            </w:tabs>
            <w:rPr>
              <w:noProof/>
              <w:lang w:eastAsia="en-AU"/>
            </w:rPr>
          </w:pPr>
          <w:hyperlink w:anchor="_Toc421195989" w:history="1">
            <w:r w:rsidR="00D531CD" w:rsidRPr="00125D26">
              <w:rPr>
                <w:rStyle w:val="Hyperlink"/>
                <w:noProof/>
                <w:highlight w:val="yellow"/>
              </w:rPr>
              <w:t>2.3.6</w:t>
            </w:r>
            <w:r w:rsidR="00D531CD">
              <w:rPr>
                <w:noProof/>
                <w:lang w:eastAsia="en-AU"/>
              </w:rPr>
              <w:tab/>
            </w:r>
            <w:r w:rsidR="00D531CD" w:rsidRPr="00125D26">
              <w:rPr>
                <w:rStyle w:val="Hyperlink"/>
                <w:noProof/>
                <w:highlight w:val="yellow"/>
              </w:rPr>
              <w:t>Thin Film Testing Methods</w:t>
            </w:r>
            <w:r w:rsidR="00D531CD">
              <w:rPr>
                <w:noProof/>
                <w:webHidden/>
              </w:rPr>
              <w:tab/>
            </w:r>
            <w:r w:rsidR="00D531CD">
              <w:rPr>
                <w:noProof/>
                <w:webHidden/>
              </w:rPr>
              <w:fldChar w:fldCharType="begin"/>
            </w:r>
            <w:r w:rsidR="00D531CD">
              <w:rPr>
                <w:noProof/>
                <w:webHidden/>
              </w:rPr>
              <w:instrText xml:space="preserve"> PAGEREF _Toc421195989 \h </w:instrText>
            </w:r>
            <w:r w:rsidR="00D531CD">
              <w:rPr>
                <w:noProof/>
                <w:webHidden/>
              </w:rPr>
            </w:r>
            <w:r w:rsidR="00D531CD">
              <w:rPr>
                <w:noProof/>
                <w:webHidden/>
              </w:rPr>
              <w:fldChar w:fldCharType="separate"/>
            </w:r>
            <w:r w:rsidR="00204D4F">
              <w:rPr>
                <w:noProof/>
                <w:webHidden/>
              </w:rPr>
              <w:t>20</w:t>
            </w:r>
            <w:r w:rsidR="00D531CD">
              <w:rPr>
                <w:noProof/>
                <w:webHidden/>
              </w:rPr>
              <w:fldChar w:fldCharType="end"/>
            </w:r>
          </w:hyperlink>
        </w:p>
        <w:p w14:paraId="7CF68C7E" w14:textId="77777777" w:rsidR="00D531CD" w:rsidRDefault="00BB21F5">
          <w:pPr>
            <w:pStyle w:val="TOC4"/>
            <w:tabs>
              <w:tab w:val="left" w:pos="1540"/>
              <w:tab w:val="right" w:leader="dot" w:pos="9016"/>
            </w:tabs>
            <w:rPr>
              <w:noProof/>
              <w:lang w:eastAsia="en-AU"/>
            </w:rPr>
          </w:pPr>
          <w:hyperlink w:anchor="_Toc421195990" w:history="1">
            <w:r w:rsidR="00D531CD" w:rsidRPr="00125D26">
              <w:rPr>
                <w:rStyle w:val="Hyperlink"/>
                <w:noProof/>
                <w:highlight w:val="yellow"/>
              </w:rPr>
              <w:t>2.3.6.1</w:t>
            </w:r>
            <w:r w:rsidR="00D531CD">
              <w:rPr>
                <w:noProof/>
                <w:lang w:eastAsia="en-AU"/>
              </w:rPr>
              <w:tab/>
            </w:r>
            <w:r w:rsidR="00D531CD" w:rsidRPr="00125D26">
              <w:rPr>
                <w:rStyle w:val="Hyperlink"/>
                <w:noProof/>
                <w:highlight w:val="yellow"/>
              </w:rPr>
              <w:t>Adhesion</w:t>
            </w:r>
            <w:r w:rsidR="00D531CD">
              <w:rPr>
                <w:noProof/>
                <w:webHidden/>
              </w:rPr>
              <w:tab/>
            </w:r>
            <w:r w:rsidR="00D531CD">
              <w:rPr>
                <w:noProof/>
                <w:webHidden/>
              </w:rPr>
              <w:fldChar w:fldCharType="begin"/>
            </w:r>
            <w:r w:rsidR="00D531CD">
              <w:rPr>
                <w:noProof/>
                <w:webHidden/>
              </w:rPr>
              <w:instrText xml:space="preserve"> PAGEREF _Toc421195990 \h </w:instrText>
            </w:r>
            <w:r w:rsidR="00D531CD">
              <w:rPr>
                <w:noProof/>
                <w:webHidden/>
              </w:rPr>
            </w:r>
            <w:r w:rsidR="00D531CD">
              <w:rPr>
                <w:noProof/>
                <w:webHidden/>
              </w:rPr>
              <w:fldChar w:fldCharType="separate"/>
            </w:r>
            <w:r w:rsidR="00204D4F">
              <w:rPr>
                <w:noProof/>
                <w:webHidden/>
              </w:rPr>
              <w:t>20</w:t>
            </w:r>
            <w:r w:rsidR="00D531CD">
              <w:rPr>
                <w:noProof/>
                <w:webHidden/>
              </w:rPr>
              <w:fldChar w:fldCharType="end"/>
            </w:r>
          </w:hyperlink>
        </w:p>
        <w:p w14:paraId="1978CAB7" w14:textId="77777777" w:rsidR="00D531CD" w:rsidRDefault="00BB21F5">
          <w:pPr>
            <w:pStyle w:val="TOC2"/>
            <w:tabs>
              <w:tab w:val="left" w:pos="880"/>
              <w:tab w:val="right" w:leader="dot" w:pos="9016"/>
            </w:tabs>
            <w:rPr>
              <w:noProof/>
              <w:lang w:eastAsia="en-AU"/>
            </w:rPr>
          </w:pPr>
          <w:hyperlink w:anchor="_Toc421195991" w:history="1">
            <w:r w:rsidR="00D531CD" w:rsidRPr="00125D26">
              <w:rPr>
                <w:rStyle w:val="Hyperlink"/>
                <w:noProof/>
              </w:rPr>
              <w:t>2.4</w:t>
            </w:r>
            <w:r w:rsidR="00D531CD">
              <w:rPr>
                <w:noProof/>
                <w:lang w:eastAsia="en-AU"/>
              </w:rPr>
              <w:tab/>
            </w:r>
            <w:r w:rsidR="00D531CD" w:rsidRPr="00125D26">
              <w:rPr>
                <w:rStyle w:val="Hyperlink"/>
                <w:noProof/>
              </w:rPr>
              <w:t>Biomedical Materials</w:t>
            </w:r>
            <w:r w:rsidR="00D531CD">
              <w:rPr>
                <w:noProof/>
                <w:webHidden/>
              </w:rPr>
              <w:tab/>
            </w:r>
            <w:r w:rsidR="00D531CD">
              <w:rPr>
                <w:noProof/>
                <w:webHidden/>
              </w:rPr>
              <w:fldChar w:fldCharType="begin"/>
            </w:r>
            <w:r w:rsidR="00D531CD">
              <w:rPr>
                <w:noProof/>
                <w:webHidden/>
              </w:rPr>
              <w:instrText xml:space="preserve"> PAGEREF _Toc421195991 \h </w:instrText>
            </w:r>
            <w:r w:rsidR="00D531CD">
              <w:rPr>
                <w:noProof/>
                <w:webHidden/>
              </w:rPr>
            </w:r>
            <w:r w:rsidR="00D531CD">
              <w:rPr>
                <w:noProof/>
                <w:webHidden/>
              </w:rPr>
              <w:fldChar w:fldCharType="separate"/>
            </w:r>
            <w:r w:rsidR="00204D4F">
              <w:rPr>
                <w:noProof/>
                <w:webHidden/>
              </w:rPr>
              <w:t>21</w:t>
            </w:r>
            <w:r w:rsidR="00D531CD">
              <w:rPr>
                <w:noProof/>
                <w:webHidden/>
              </w:rPr>
              <w:fldChar w:fldCharType="end"/>
            </w:r>
          </w:hyperlink>
        </w:p>
        <w:p w14:paraId="4A059B95" w14:textId="77777777" w:rsidR="00D531CD" w:rsidRDefault="00BB21F5">
          <w:pPr>
            <w:pStyle w:val="TOC3"/>
            <w:tabs>
              <w:tab w:val="left" w:pos="1320"/>
              <w:tab w:val="right" w:leader="dot" w:pos="9016"/>
            </w:tabs>
            <w:rPr>
              <w:noProof/>
              <w:lang w:eastAsia="en-AU"/>
            </w:rPr>
          </w:pPr>
          <w:hyperlink w:anchor="_Toc421195992" w:history="1">
            <w:r w:rsidR="00D531CD" w:rsidRPr="00125D26">
              <w:rPr>
                <w:rStyle w:val="Hyperlink"/>
                <w:noProof/>
              </w:rPr>
              <w:t>2.4.1</w:t>
            </w:r>
            <w:r w:rsidR="00D531CD">
              <w:rPr>
                <w:noProof/>
                <w:lang w:eastAsia="en-AU"/>
              </w:rPr>
              <w:tab/>
            </w:r>
            <w:r w:rsidR="00D531CD" w:rsidRPr="00125D26">
              <w:rPr>
                <w:rStyle w:val="Hyperlink"/>
                <w:noProof/>
              </w:rPr>
              <w:t>Biomaterial Requirements</w:t>
            </w:r>
            <w:r w:rsidR="00D531CD">
              <w:rPr>
                <w:noProof/>
                <w:webHidden/>
              </w:rPr>
              <w:tab/>
            </w:r>
            <w:r w:rsidR="00D531CD">
              <w:rPr>
                <w:noProof/>
                <w:webHidden/>
              </w:rPr>
              <w:fldChar w:fldCharType="begin"/>
            </w:r>
            <w:r w:rsidR="00D531CD">
              <w:rPr>
                <w:noProof/>
                <w:webHidden/>
              </w:rPr>
              <w:instrText xml:space="preserve"> PAGEREF _Toc421195992 \h </w:instrText>
            </w:r>
            <w:r w:rsidR="00D531CD">
              <w:rPr>
                <w:noProof/>
                <w:webHidden/>
              </w:rPr>
            </w:r>
            <w:r w:rsidR="00D531CD">
              <w:rPr>
                <w:noProof/>
                <w:webHidden/>
              </w:rPr>
              <w:fldChar w:fldCharType="separate"/>
            </w:r>
            <w:r w:rsidR="00204D4F">
              <w:rPr>
                <w:noProof/>
                <w:webHidden/>
              </w:rPr>
              <w:t>21</w:t>
            </w:r>
            <w:r w:rsidR="00D531CD">
              <w:rPr>
                <w:noProof/>
                <w:webHidden/>
              </w:rPr>
              <w:fldChar w:fldCharType="end"/>
            </w:r>
          </w:hyperlink>
        </w:p>
        <w:p w14:paraId="542E7972" w14:textId="77777777" w:rsidR="00D531CD" w:rsidRDefault="00BB21F5">
          <w:pPr>
            <w:pStyle w:val="TOC4"/>
            <w:tabs>
              <w:tab w:val="left" w:pos="1540"/>
              <w:tab w:val="right" w:leader="dot" w:pos="9016"/>
            </w:tabs>
            <w:rPr>
              <w:noProof/>
              <w:lang w:eastAsia="en-AU"/>
            </w:rPr>
          </w:pPr>
          <w:hyperlink w:anchor="_Toc421195993" w:history="1">
            <w:r w:rsidR="00D531CD" w:rsidRPr="00125D26">
              <w:rPr>
                <w:rStyle w:val="Hyperlink"/>
                <w:noProof/>
              </w:rPr>
              <w:t>2.4.1.1</w:t>
            </w:r>
            <w:r w:rsidR="00D531CD">
              <w:rPr>
                <w:noProof/>
                <w:lang w:eastAsia="en-AU"/>
              </w:rPr>
              <w:tab/>
            </w:r>
            <w:r w:rsidR="00D531CD" w:rsidRPr="00125D26">
              <w:rPr>
                <w:rStyle w:val="Hyperlink"/>
                <w:noProof/>
              </w:rPr>
              <w:t>Current Metallic Biomaterials</w:t>
            </w:r>
            <w:r w:rsidR="00D531CD">
              <w:rPr>
                <w:noProof/>
                <w:webHidden/>
              </w:rPr>
              <w:tab/>
            </w:r>
            <w:r w:rsidR="00D531CD">
              <w:rPr>
                <w:noProof/>
                <w:webHidden/>
              </w:rPr>
              <w:fldChar w:fldCharType="begin"/>
            </w:r>
            <w:r w:rsidR="00D531CD">
              <w:rPr>
                <w:noProof/>
                <w:webHidden/>
              </w:rPr>
              <w:instrText xml:space="preserve"> PAGEREF _Toc421195993 \h </w:instrText>
            </w:r>
            <w:r w:rsidR="00D531CD">
              <w:rPr>
                <w:noProof/>
                <w:webHidden/>
              </w:rPr>
            </w:r>
            <w:r w:rsidR="00D531CD">
              <w:rPr>
                <w:noProof/>
                <w:webHidden/>
              </w:rPr>
              <w:fldChar w:fldCharType="separate"/>
            </w:r>
            <w:r w:rsidR="00204D4F">
              <w:rPr>
                <w:noProof/>
                <w:webHidden/>
              </w:rPr>
              <w:t>21</w:t>
            </w:r>
            <w:r w:rsidR="00D531CD">
              <w:rPr>
                <w:noProof/>
                <w:webHidden/>
              </w:rPr>
              <w:fldChar w:fldCharType="end"/>
            </w:r>
          </w:hyperlink>
        </w:p>
        <w:p w14:paraId="15F5EDD9" w14:textId="77777777" w:rsidR="00D531CD" w:rsidRDefault="00BB21F5">
          <w:pPr>
            <w:pStyle w:val="TOC4"/>
            <w:tabs>
              <w:tab w:val="left" w:pos="1540"/>
              <w:tab w:val="right" w:leader="dot" w:pos="9016"/>
            </w:tabs>
            <w:rPr>
              <w:noProof/>
              <w:lang w:eastAsia="en-AU"/>
            </w:rPr>
          </w:pPr>
          <w:hyperlink w:anchor="_Toc421195994" w:history="1">
            <w:r w:rsidR="00D531CD" w:rsidRPr="00125D26">
              <w:rPr>
                <w:rStyle w:val="Hyperlink"/>
                <w:noProof/>
              </w:rPr>
              <w:t>2.4.1.2</w:t>
            </w:r>
            <w:r w:rsidR="00D531CD">
              <w:rPr>
                <w:noProof/>
                <w:lang w:eastAsia="en-AU"/>
              </w:rPr>
              <w:tab/>
            </w:r>
            <w:r w:rsidR="00D531CD" w:rsidRPr="00125D26">
              <w:rPr>
                <w:rStyle w:val="Hyperlink"/>
                <w:noProof/>
              </w:rPr>
              <w:t>Roll of Metallic Elements within the Body</w:t>
            </w:r>
            <w:r w:rsidR="00D531CD">
              <w:rPr>
                <w:noProof/>
                <w:webHidden/>
              </w:rPr>
              <w:tab/>
            </w:r>
            <w:r w:rsidR="00D531CD">
              <w:rPr>
                <w:noProof/>
                <w:webHidden/>
              </w:rPr>
              <w:fldChar w:fldCharType="begin"/>
            </w:r>
            <w:r w:rsidR="00D531CD">
              <w:rPr>
                <w:noProof/>
                <w:webHidden/>
              </w:rPr>
              <w:instrText xml:space="preserve"> PAGEREF _Toc421195994 \h </w:instrText>
            </w:r>
            <w:r w:rsidR="00D531CD">
              <w:rPr>
                <w:noProof/>
                <w:webHidden/>
              </w:rPr>
            </w:r>
            <w:r w:rsidR="00D531CD">
              <w:rPr>
                <w:noProof/>
                <w:webHidden/>
              </w:rPr>
              <w:fldChar w:fldCharType="separate"/>
            </w:r>
            <w:r w:rsidR="00204D4F">
              <w:rPr>
                <w:noProof/>
                <w:webHidden/>
              </w:rPr>
              <w:t>21</w:t>
            </w:r>
            <w:r w:rsidR="00D531CD">
              <w:rPr>
                <w:noProof/>
                <w:webHidden/>
              </w:rPr>
              <w:fldChar w:fldCharType="end"/>
            </w:r>
          </w:hyperlink>
        </w:p>
        <w:p w14:paraId="16B252BC" w14:textId="77777777" w:rsidR="00D531CD" w:rsidRDefault="00BB21F5">
          <w:pPr>
            <w:pStyle w:val="TOC3"/>
            <w:tabs>
              <w:tab w:val="left" w:pos="1320"/>
              <w:tab w:val="right" w:leader="dot" w:pos="9016"/>
            </w:tabs>
            <w:rPr>
              <w:noProof/>
              <w:lang w:eastAsia="en-AU"/>
            </w:rPr>
          </w:pPr>
          <w:hyperlink w:anchor="_Toc421195995" w:history="1">
            <w:r w:rsidR="00D531CD" w:rsidRPr="00125D26">
              <w:rPr>
                <w:rStyle w:val="Hyperlink"/>
                <w:noProof/>
              </w:rPr>
              <w:t>2.4.2</w:t>
            </w:r>
            <w:r w:rsidR="00D531CD">
              <w:rPr>
                <w:noProof/>
                <w:lang w:eastAsia="en-AU"/>
              </w:rPr>
              <w:tab/>
            </w:r>
            <w:r w:rsidR="00D531CD" w:rsidRPr="00125D26">
              <w:rPr>
                <w:rStyle w:val="Hyperlink"/>
                <w:noProof/>
              </w:rPr>
              <w:t>Degradation of Biomaterials</w:t>
            </w:r>
            <w:r w:rsidR="00D531CD">
              <w:rPr>
                <w:noProof/>
                <w:webHidden/>
              </w:rPr>
              <w:tab/>
            </w:r>
            <w:r w:rsidR="00D531CD">
              <w:rPr>
                <w:noProof/>
                <w:webHidden/>
              </w:rPr>
              <w:fldChar w:fldCharType="begin"/>
            </w:r>
            <w:r w:rsidR="00D531CD">
              <w:rPr>
                <w:noProof/>
                <w:webHidden/>
              </w:rPr>
              <w:instrText xml:space="preserve"> PAGEREF _Toc421195995 \h </w:instrText>
            </w:r>
            <w:r w:rsidR="00D531CD">
              <w:rPr>
                <w:noProof/>
                <w:webHidden/>
              </w:rPr>
            </w:r>
            <w:r w:rsidR="00D531CD">
              <w:rPr>
                <w:noProof/>
                <w:webHidden/>
              </w:rPr>
              <w:fldChar w:fldCharType="separate"/>
            </w:r>
            <w:r w:rsidR="00204D4F">
              <w:rPr>
                <w:noProof/>
                <w:webHidden/>
              </w:rPr>
              <w:t>22</w:t>
            </w:r>
            <w:r w:rsidR="00D531CD">
              <w:rPr>
                <w:noProof/>
                <w:webHidden/>
              </w:rPr>
              <w:fldChar w:fldCharType="end"/>
            </w:r>
          </w:hyperlink>
        </w:p>
        <w:p w14:paraId="521CB2EA" w14:textId="77777777" w:rsidR="00D531CD" w:rsidRDefault="00BB21F5">
          <w:pPr>
            <w:pStyle w:val="TOC4"/>
            <w:tabs>
              <w:tab w:val="left" w:pos="1540"/>
              <w:tab w:val="right" w:leader="dot" w:pos="9016"/>
            </w:tabs>
            <w:rPr>
              <w:noProof/>
              <w:lang w:eastAsia="en-AU"/>
            </w:rPr>
          </w:pPr>
          <w:hyperlink w:anchor="_Toc421195996" w:history="1">
            <w:r w:rsidR="00D531CD" w:rsidRPr="00125D26">
              <w:rPr>
                <w:rStyle w:val="Hyperlink"/>
                <w:noProof/>
              </w:rPr>
              <w:t>2.4.2.1</w:t>
            </w:r>
            <w:r w:rsidR="00D531CD">
              <w:rPr>
                <w:noProof/>
                <w:lang w:eastAsia="en-AU"/>
              </w:rPr>
              <w:tab/>
            </w:r>
            <w:r w:rsidR="00D531CD" w:rsidRPr="00125D26">
              <w:rPr>
                <w:rStyle w:val="Hyperlink"/>
                <w:noProof/>
              </w:rPr>
              <w:t>Basic Theory of Corrosion and Its Measurement</w:t>
            </w:r>
            <w:r w:rsidR="00D531CD">
              <w:rPr>
                <w:noProof/>
                <w:webHidden/>
              </w:rPr>
              <w:tab/>
            </w:r>
            <w:r w:rsidR="00D531CD">
              <w:rPr>
                <w:noProof/>
                <w:webHidden/>
              </w:rPr>
              <w:fldChar w:fldCharType="begin"/>
            </w:r>
            <w:r w:rsidR="00D531CD">
              <w:rPr>
                <w:noProof/>
                <w:webHidden/>
              </w:rPr>
              <w:instrText xml:space="preserve"> PAGEREF _Toc421195996 \h </w:instrText>
            </w:r>
            <w:r w:rsidR="00D531CD">
              <w:rPr>
                <w:noProof/>
                <w:webHidden/>
              </w:rPr>
            </w:r>
            <w:r w:rsidR="00D531CD">
              <w:rPr>
                <w:noProof/>
                <w:webHidden/>
              </w:rPr>
              <w:fldChar w:fldCharType="separate"/>
            </w:r>
            <w:r w:rsidR="00204D4F">
              <w:rPr>
                <w:noProof/>
                <w:webHidden/>
              </w:rPr>
              <w:t>22</w:t>
            </w:r>
            <w:r w:rsidR="00D531CD">
              <w:rPr>
                <w:noProof/>
                <w:webHidden/>
              </w:rPr>
              <w:fldChar w:fldCharType="end"/>
            </w:r>
          </w:hyperlink>
        </w:p>
        <w:p w14:paraId="320892D3" w14:textId="77777777" w:rsidR="00D531CD" w:rsidRDefault="00BB21F5">
          <w:pPr>
            <w:pStyle w:val="TOC4"/>
            <w:tabs>
              <w:tab w:val="left" w:pos="1540"/>
              <w:tab w:val="right" w:leader="dot" w:pos="9016"/>
            </w:tabs>
            <w:rPr>
              <w:noProof/>
              <w:lang w:eastAsia="en-AU"/>
            </w:rPr>
          </w:pPr>
          <w:hyperlink w:anchor="_Toc421195997" w:history="1">
            <w:r w:rsidR="00D531CD" w:rsidRPr="00125D26">
              <w:rPr>
                <w:rStyle w:val="Hyperlink"/>
                <w:noProof/>
              </w:rPr>
              <w:t>2.4.2.2</w:t>
            </w:r>
            <w:r w:rsidR="00D531CD">
              <w:rPr>
                <w:noProof/>
                <w:lang w:eastAsia="en-AU"/>
              </w:rPr>
              <w:tab/>
            </w:r>
            <w:r w:rsidR="00D531CD" w:rsidRPr="00125D26">
              <w:rPr>
                <w:rStyle w:val="Hyperlink"/>
                <w:noProof/>
              </w:rPr>
              <w:t>Mg Hydrogen Evolution</w:t>
            </w:r>
            <w:r w:rsidR="00D531CD">
              <w:rPr>
                <w:noProof/>
                <w:webHidden/>
              </w:rPr>
              <w:tab/>
            </w:r>
            <w:r w:rsidR="00D531CD">
              <w:rPr>
                <w:noProof/>
                <w:webHidden/>
              </w:rPr>
              <w:fldChar w:fldCharType="begin"/>
            </w:r>
            <w:r w:rsidR="00D531CD">
              <w:rPr>
                <w:noProof/>
                <w:webHidden/>
              </w:rPr>
              <w:instrText xml:space="preserve"> PAGEREF _Toc421195997 \h </w:instrText>
            </w:r>
            <w:r w:rsidR="00D531CD">
              <w:rPr>
                <w:noProof/>
                <w:webHidden/>
              </w:rPr>
            </w:r>
            <w:r w:rsidR="00D531CD">
              <w:rPr>
                <w:noProof/>
                <w:webHidden/>
              </w:rPr>
              <w:fldChar w:fldCharType="separate"/>
            </w:r>
            <w:r w:rsidR="00204D4F">
              <w:rPr>
                <w:noProof/>
                <w:webHidden/>
              </w:rPr>
              <w:t>23</w:t>
            </w:r>
            <w:r w:rsidR="00D531CD">
              <w:rPr>
                <w:noProof/>
                <w:webHidden/>
              </w:rPr>
              <w:fldChar w:fldCharType="end"/>
            </w:r>
          </w:hyperlink>
        </w:p>
        <w:p w14:paraId="0DF57E00" w14:textId="77777777" w:rsidR="00D531CD" w:rsidRDefault="00BB21F5">
          <w:pPr>
            <w:pStyle w:val="TOC4"/>
            <w:tabs>
              <w:tab w:val="left" w:pos="1540"/>
              <w:tab w:val="right" w:leader="dot" w:pos="9016"/>
            </w:tabs>
            <w:rPr>
              <w:noProof/>
              <w:lang w:eastAsia="en-AU"/>
            </w:rPr>
          </w:pPr>
          <w:hyperlink w:anchor="_Toc421195998" w:history="1">
            <w:r w:rsidR="00D531CD" w:rsidRPr="00125D26">
              <w:rPr>
                <w:rStyle w:val="Hyperlink"/>
                <w:noProof/>
              </w:rPr>
              <w:t>2.4.2.3</w:t>
            </w:r>
            <w:r w:rsidR="00D531CD">
              <w:rPr>
                <w:noProof/>
                <w:lang w:eastAsia="en-AU"/>
              </w:rPr>
              <w:tab/>
            </w:r>
            <w:r w:rsidR="00D531CD" w:rsidRPr="00125D26">
              <w:rPr>
                <w:rStyle w:val="Hyperlink"/>
                <w:noProof/>
              </w:rPr>
              <w:t>Pitting Corrosion</w:t>
            </w:r>
            <w:r w:rsidR="00D531CD">
              <w:rPr>
                <w:noProof/>
                <w:webHidden/>
              </w:rPr>
              <w:tab/>
            </w:r>
            <w:r w:rsidR="00D531CD">
              <w:rPr>
                <w:noProof/>
                <w:webHidden/>
              </w:rPr>
              <w:fldChar w:fldCharType="begin"/>
            </w:r>
            <w:r w:rsidR="00D531CD">
              <w:rPr>
                <w:noProof/>
                <w:webHidden/>
              </w:rPr>
              <w:instrText xml:space="preserve"> PAGEREF _Toc421195998 \h </w:instrText>
            </w:r>
            <w:r w:rsidR="00D531CD">
              <w:rPr>
                <w:noProof/>
                <w:webHidden/>
              </w:rPr>
            </w:r>
            <w:r w:rsidR="00D531CD">
              <w:rPr>
                <w:noProof/>
                <w:webHidden/>
              </w:rPr>
              <w:fldChar w:fldCharType="separate"/>
            </w:r>
            <w:r w:rsidR="00204D4F">
              <w:rPr>
                <w:noProof/>
                <w:webHidden/>
              </w:rPr>
              <w:t>25</w:t>
            </w:r>
            <w:r w:rsidR="00D531CD">
              <w:rPr>
                <w:noProof/>
                <w:webHidden/>
              </w:rPr>
              <w:fldChar w:fldCharType="end"/>
            </w:r>
          </w:hyperlink>
        </w:p>
        <w:p w14:paraId="1DEF7535" w14:textId="77777777" w:rsidR="00D531CD" w:rsidRDefault="00BB21F5">
          <w:pPr>
            <w:pStyle w:val="TOC3"/>
            <w:tabs>
              <w:tab w:val="left" w:pos="1320"/>
              <w:tab w:val="right" w:leader="dot" w:pos="9016"/>
            </w:tabs>
            <w:rPr>
              <w:noProof/>
              <w:lang w:eastAsia="en-AU"/>
            </w:rPr>
          </w:pPr>
          <w:hyperlink w:anchor="_Toc421195999" w:history="1">
            <w:r w:rsidR="00D531CD" w:rsidRPr="00125D26">
              <w:rPr>
                <w:rStyle w:val="Hyperlink"/>
                <w:noProof/>
              </w:rPr>
              <w:t>2.4.3</w:t>
            </w:r>
            <w:r w:rsidR="00D531CD">
              <w:rPr>
                <w:noProof/>
                <w:lang w:eastAsia="en-AU"/>
              </w:rPr>
              <w:tab/>
            </w:r>
            <w:r w:rsidR="00D531CD" w:rsidRPr="00125D26">
              <w:rPr>
                <w:rStyle w:val="Hyperlink"/>
                <w:noProof/>
              </w:rPr>
              <w:t>Anti-biotic Scaffolds</w:t>
            </w:r>
            <w:r w:rsidR="00D531CD">
              <w:rPr>
                <w:noProof/>
                <w:webHidden/>
              </w:rPr>
              <w:tab/>
            </w:r>
            <w:r w:rsidR="00D531CD">
              <w:rPr>
                <w:noProof/>
                <w:webHidden/>
              </w:rPr>
              <w:fldChar w:fldCharType="begin"/>
            </w:r>
            <w:r w:rsidR="00D531CD">
              <w:rPr>
                <w:noProof/>
                <w:webHidden/>
              </w:rPr>
              <w:instrText xml:space="preserve"> PAGEREF _Toc421195999 \h </w:instrText>
            </w:r>
            <w:r w:rsidR="00D531CD">
              <w:rPr>
                <w:noProof/>
                <w:webHidden/>
              </w:rPr>
            </w:r>
            <w:r w:rsidR="00D531CD">
              <w:rPr>
                <w:noProof/>
                <w:webHidden/>
              </w:rPr>
              <w:fldChar w:fldCharType="separate"/>
            </w:r>
            <w:r w:rsidR="00204D4F">
              <w:rPr>
                <w:noProof/>
                <w:webHidden/>
              </w:rPr>
              <w:t>26</w:t>
            </w:r>
            <w:r w:rsidR="00D531CD">
              <w:rPr>
                <w:noProof/>
                <w:webHidden/>
              </w:rPr>
              <w:fldChar w:fldCharType="end"/>
            </w:r>
          </w:hyperlink>
        </w:p>
        <w:p w14:paraId="0670365E" w14:textId="77777777" w:rsidR="00D531CD" w:rsidRDefault="00BB21F5">
          <w:pPr>
            <w:pStyle w:val="TOC1"/>
            <w:tabs>
              <w:tab w:val="left" w:pos="440"/>
              <w:tab w:val="right" w:leader="dot" w:pos="9016"/>
            </w:tabs>
            <w:rPr>
              <w:noProof/>
              <w:lang w:eastAsia="en-AU"/>
            </w:rPr>
          </w:pPr>
          <w:hyperlink w:anchor="_Toc421196000" w:history="1">
            <w:r w:rsidR="00D531CD" w:rsidRPr="00125D26">
              <w:rPr>
                <w:rStyle w:val="Hyperlink"/>
                <w:noProof/>
              </w:rPr>
              <w:t>3</w:t>
            </w:r>
            <w:r w:rsidR="00D531CD">
              <w:rPr>
                <w:noProof/>
                <w:lang w:eastAsia="en-AU"/>
              </w:rPr>
              <w:tab/>
            </w:r>
            <w:r w:rsidR="00D531CD" w:rsidRPr="00125D26">
              <w:rPr>
                <w:rStyle w:val="Hyperlink"/>
                <w:noProof/>
              </w:rPr>
              <w:t>Methods</w:t>
            </w:r>
            <w:r w:rsidR="00D531CD">
              <w:rPr>
                <w:noProof/>
                <w:webHidden/>
              </w:rPr>
              <w:tab/>
            </w:r>
            <w:r w:rsidR="00D531CD">
              <w:rPr>
                <w:noProof/>
                <w:webHidden/>
              </w:rPr>
              <w:fldChar w:fldCharType="begin"/>
            </w:r>
            <w:r w:rsidR="00D531CD">
              <w:rPr>
                <w:noProof/>
                <w:webHidden/>
              </w:rPr>
              <w:instrText xml:space="preserve"> PAGEREF _Toc421196000 \h </w:instrText>
            </w:r>
            <w:r w:rsidR="00D531CD">
              <w:rPr>
                <w:noProof/>
                <w:webHidden/>
              </w:rPr>
            </w:r>
            <w:r w:rsidR="00D531CD">
              <w:rPr>
                <w:noProof/>
                <w:webHidden/>
              </w:rPr>
              <w:fldChar w:fldCharType="separate"/>
            </w:r>
            <w:r w:rsidR="00204D4F">
              <w:rPr>
                <w:noProof/>
                <w:webHidden/>
              </w:rPr>
              <w:t>27</w:t>
            </w:r>
            <w:r w:rsidR="00D531CD">
              <w:rPr>
                <w:noProof/>
                <w:webHidden/>
              </w:rPr>
              <w:fldChar w:fldCharType="end"/>
            </w:r>
          </w:hyperlink>
        </w:p>
        <w:p w14:paraId="19E26BE6" w14:textId="77777777" w:rsidR="00D531CD" w:rsidRDefault="00BB21F5">
          <w:pPr>
            <w:pStyle w:val="TOC2"/>
            <w:tabs>
              <w:tab w:val="left" w:pos="880"/>
              <w:tab w:val="right" w:leader="dot" w:pos="9016"/>
            </w:tabs>
            <w:rPr>
              <w:noProof/>
              <w:lang w:eastAsia="en-AU"/>
            </w:rPr>
          </w:pPr>
          <w:hyperlink w:anchor="_Toc421196001" w:history="1">
            <w:r w:rsidR="00D531CD" w:rsidRPr="00125D26">
              <w:rPr>
                <w:rStyle w:val="Hyperlink"/>
                <w:noProof/>
              </w:rPr>
              <w:t>3.1</w:t>
            </w:r>
            <w:r w:rsidR="00D531CD">
              <w:rPr>
                <w:noProof/>
                <w:lang w:eastAsia="en-AU"/>
              </w:rPr>
              <w:tab/>
            </w:r>
            <w:r w:rsidR="00D531CD" w:rsidRPr="00125D26">
              <w:rPr>
                <w:rStyle w:val="Hyperlink"/>
                <w:noProof/>
              </w:rPr>
              <w:t>Target Manufacture</w:t>
            </w:r>
            <w:r w:rsidR="00D531CD">
              <w:rPr>
                <w:noProof/>
                <w:webHidden/>
              </w:rPr>
              <w:tab/>
            </w:r>
            <w:r w:rsidR="00D531CD">
              <w:rPr>
                <w:noProof/>
                <w:webHidden/>
              </w:rPr>
              <w:fldChar w:fldCharType="begin"/>
            </w:r>
            <w:r w:rsidR="00D531CD">
              <w:rPr>
                <w:noProof/>
                <w:webHidden/>
              </w:rPr>
              <w:instrText xml:space="preserve"> PAGEREF _Toc421196001 \h </w:instrText>
            </w:r>
            <w:r w:rsidR="00D531CD">
              <w:rPr>
                <w:noProof/>
                <w:webHidden/>
              </w:rPr>
            </w:r>
            <w:r w:rsidR="00D531CD">
              <w:rPr>
                <w:noProof/>
                <w:webHidden/>
              </w:rPr>
              <w:fldChar w:fldCharType="separate"/>
            </w:r>
            <w:r w:rsidR="00204D4F">
              <w:rPr>
                <w:noProof/>
                <w:webHidden/>
              </w:rPr>
              <w:t>27</w:t>
            </w:r>
            <w:r w:rsidR="00D531CD">
              <w:rPr>
                <w:noProof/>
                <w:webHidden/>
              </w:rPr>
              <w:fldChar w:fldCharType="end"/>
            </w:r>
          </w:hyperlink>
        </w:p>
        <w:p w14:paraId="1E520F6D" w14:textId="77777777" w:rsidR="00D531CD" w:rsidRDefault="00BB21F5">
          <w:pPr>
            <w:pStyle w:val="TOC3"/>
            <w:tabs>
              <w:tab w:val="left" w:pos="1320"/>
              <w:tab w:val="right" w:leader="dot" w:pos="9016"/>
            </w:tabs>
            <w:rPr>
              <w:noProof/>
              <w:lang w:eastAsia="en-AU"/>
            </w:rPr>
          </w:pPr>
          <w:hyperlink w:anchor="_Toc421196002" w:history="1">
            <w:r w:rsidR="00D531CD" w:rsidRPr="00125D26">
              <w:rPr>
                <w:rStyle w:val="Hyperlink"/>
                <w:noProof/>
              </w:rPr>
              <w:t>3.1.1</w:t>
            </w:r>
            <w:r w:rsidR="00D531CD">
              <w:rPr>
                <w:noProof/>
                <w:lang w:eastAsia="en-AU"/>
              </w:rPr>
              <w:tab/>
            </w:r>
            <w:r w:rsidR="00D531CD" w:rsidRPr="00125D26">
              <w:rPr>
                <w:rStyle w:val="Hyperlink"/>
                <w:noProof/>
              </w:rPr>
              <w:t>Induction Furnace</w:t>
            </w:r>
            <w:r w:rsidR="00D531CD">
              <w:rPr>
                <w:noProof/>
                <w:webHidden/>
              </w:rPr>
              <w:tab/>
            </w:r>
            <w:r w:rsidR="00D531CD">
              <w:rPr>
                <w:noProof/>
                <w:webHidden/>
              </w:rPr>
              <w:fldChar w:fldCharType="begin"/>
            </w:r>
            <w:r w:rsidR="00D531CD">
              <w:rPr>
                <w:noProof/>
                <w:webHidden/>
              </w:rPr>
              <w:instrText xml:space="preserve"> PAGEREF _Toc421196002 \h </w:instrText>
            </w:r>
            <w:r w:rsidR="00D531CD">
              <w:rPr>
                <w:noProof/>
                <w:webHidden/>
              </w:rPr>
            </w:r>
            <w:r w:rsidR="00D531CD">
              <w:rPr>
                <w:noProof/>
                <w:webHidden/>
              </w:rPr>
              <w:fldChar w:fldCharType="separate"/>
            </w:r>
            <w:r w:rsidR="00204D4F">
              <w:rPr>
                <w:noProof/>
                <w:webHidden/>
              </w:rPr>
              <w:t>27</w:t>
            </w:r>
            <w:r w:rsidR="00D531CD">
              <w:rPr>
                <w:noProof/>
                <w:webHidden/>
              </w:rPr>
              <w:fldChar w:fldCharType="end"/>
            </w:r>
          </w:hyperlink>
        </w:p>
        <w:p w14:paraId="4D269D44" w14:textId="77777777" w:rsidR="00D531CD" w:rsidRDefault="00BB21F5">
          <w:pPr>
            <w:pStyle w:val="TOC4"/>
            <w:tabs>
              <w:tab w:val="left" w:pos="1540"/>
              <w:tab w:val="right" w:leader="dot" w:pos="9016"/>
            </w:tabs>
            <w:rPr>
              <w:noProof/>
              <w:lang w:eastAsia="en-AU"/>
            </w:rPr>
          </w:pPr>
          <w:hyperlink w:anchor="_Toc421196003" w:history="1">
            <w:r w:rsidR="00D531CD" w:rsidRPr="00125D26">
              <w:rPr>
                <w:rStyle w:val="Hyperlink"/>
                <w:noProof/>
              </w:rPr>
              <w:t>3.1.1.1</w:t>
            </w:r>
            <w:r w:rsidR="00D531CD">
              <w:rPr>
                <w:noProof/>
                <w:lang w:eastAsia="en-AU"/>
              </w:rPr>
              <w:tab/>
            </w:r>
            <w:r w:rsidR="00D531CD" w:rsidRPr="00125D26">
              <w:rPr>
                <w:rStyle w:val="Hyperlink"/>
                <w:noProof/>
              </w:rPr>
              <w:t>Charges Preparation</w:t>
            </w:r>
            <w:r w:rsidR="00D531CD">
              <w:rPr>
                <w:noProof/>
                <w:webHidden/>
              </w:rPr>
              <w:tab/>
            </w:r>
            <w:r w:rsidR="00D531CD">
              <w:rPr>
                <w:noProof/>
                <w:webHidden/>
              </w:rPr>
              <w:fldChar w:fldCharType="begin"/>
            </w:r>
            <w:r w:rsidR="00D531CD">
              <w:rPr>
                <w:noProof/>
                <w:webHidden/>
              </w:rPr>
              <w:instrText xml:space="preserve"> PAGEREF _Toc421196003 \h </w:instrText>
            </w:r>
            <w:r w:rsidR="00D531CD">
              <w:rPr>
                <w:noProof/>
                <w:webHidden/>
              </w:rPr>
            </w:r>
            <w:r w:rsidR="00D531CD">
              <w:rPr>
                <w:noProof/>
                <w:webHidden/>
              </w:rPr>
              <w:fldChar w:fldCharType="separate"/>
            </w:r>
            <w:r w:rsidR="00204D4F">
              <w:rPr>
                <w:noProof/>
                <w:webHidden/>
              </w:rPr>
              <w:t>27</w:t>
            </w:r>
            <w:r w:rsidR="00D531CD">
              <w:rPr>
                <w:noProof/>
                <w:webHidden/>
              </w:rPr>
              <w:fldChar w:fldCharType="end"/>
            </w:r>
          </w:hyperlink>
        </w:p>
        <w:p w14:paraId="5D6C1D48" w14:textId="77777777" w:rsidR="00D531CD" w:rsidRDefault="00BB21F5">
          <w:pPr>
            <w:pStyle w:val="TOC4"/>
            <w:tabs>
              <w:tab w:val="left" w:pos="1540"/>
              <w:tab w:val="right" w:leader="dot" w:pos="9016"/>
            </w:tabs>
            <w:rPr>
              <w:noProof/>
              <w:lang w:eastAsia="en-AU"/>
            </w:rPr>
          </w:pPr>
          <w:hyperlink w:anchor="_Toc421196004" w:history="1">
            <w:r w:rsidR="00D531CD" w:rsidRPr="00125D26">
              <w:rPr>
                <w:rStyle w:val="Hyperlink"/>
                <w:noProof/>
              </w:rPr>
              <w:t>3.1.1.2</w:t>
            </w:r>
            <w:r w:rsidR="00D531CD">
              <w:rPr>
                <w:noProof/>
                <w:lang w:eastAsia="en-AU"/>
              </w:rPr>
              <w:tab/>
            </w:r>
            <w:r w:rsidR="00D531CD" w:rsidRPr="00125D26">
              <w:rPr>
                <w:rStyle w:val="Hyperlink"/>
                <w:noProof/>
              </w:rPr>
              <w:t>Induction Casting of Alloys</w:t>
            </w:r>
            <w:r w:rsidR="00D531CD">
              <w:rPr>
                <w:noProof/>
                <w:webHidden/>
              </w:rPr>
              <w:tab/>
            </w:r>
            <w:r w:rsidR="00D531CD">
              <w:rPr>
                <w:noProof/>
                <w:webHidden/>
              </w:rPr>
              <w:fldChar w:fldCharType="begin"/>
            </w:r>
            <w:r w:rsidR="00D531CD">
              <w:rPr>
                <w:noProof/>
                <w:webHidden/>
              </w:rPr>
              <w:instrText xml:space="preserve"> PAGEREF _Toc421196004 \h </w:instrText>
            </w:r>
            <w:r w:rsidR="00D531CD">
              <w:rPr>
                <w:noProof/>
                <w:webHidden/>
              </w:rPr>
            </w:r>
            <w:r w:rsidR="00D531CD">
              <w:rPr>
                <w:noProof/>
                <w:webHidden/>
              </w:rPr>
              <w:fldChar w:fldCharType="separate"/>
            </w:r>
            <w:r w:rsidR="00204D4F">
              <w:rPr>
                <w:noProof/>
                <w:webHidden/>
              </w:rPr>
              <w:t>27</w:t>
            </w:r>
            <w:r w:rsidR="00D531CD">
              <w:rPr>
                <w:noProof/>
                <w:webHidden/>
              </w:rPr>
              <w:fldChar w:fldCharType="end"/>
            </w:r>
          </w:hyperlink>
        </w:p>
        <w:p w14:paraId="17AC3C5C" w14:textId="77777777" w:rsidR="00D531CD" w:rsidRDefault="00BB21F5">
          <w:pPr>
            <w:pStyle w:val="TOC3"/>
            <w:tabs>
              <w:tab w:val="left" w:pos="1320"/>
              <w:tab w:val="right" w:leader="dot" w:pos="9016"/>
            </w:tabs>
            <w:rPr>
              <w:noProof/>
              <w:lang w:eastAsia="en-AU"/>
            </w:rPr>
          </w:pPr>
          <w:hyperlink w:anchor="_Toc421196005" w:history="1">
            <w:r w:rsidR="00D531CD" w:rsidRPr="00125D26">
              <w:rPr>
                <w:rStyle w:val="Hyperlink"/>
                <w:noProof/>
              </w:rPr>
              <w:t>3.1.2</w:t>
            </w:r>
            <w:r w:rsidR="00D531CD">
              <w:rPr>
                <w:noProof/>
                <w:lang w:eastAsia="en-AU"/>
              </w:rPr>
              <w:tab/>
            </w:r>
            <w:r w:rsidR="00D531CD" w:rsidRPr="00125D26">
              <w:rPr>
                <w:rStyle w:val="Hyperlink"/>
                <w:noProof/>
              </w:rPr>
              <w:t>Shaping of Targets</w:t>
            </w:r>
            <w:r w:rsidR="00D531CD">
              <w:rPr>
                <w:noProof/>
                <w:webHidden/>
              </w:rPr>
              <w:tab/>
            </w:r>
            <w:r w:rsidR="00D531CD">
              <w:rPr>
                <w:noProof/>
                <w:webHidden/>
              </w:rPr>
              <w:fldChar w:fldCharType="begin"/>
            </w:r>
            <w:r w:rsidR="00D531CD">
              <w:rPr>
                <w:noProof/>
                <w:webHidden/>
              </w:rPr>
              <w:instrText xml:space="preserve"> PAGEREF _Toc421196005 \h </w:instrText>
            </w:r>
            <w:r w:rsidR="00D531CD">
              <w:rPr>
                <w:noProof/>
                <w:webHidden/>
              </w:rPr>
            </w:r>
            <w:r w:rsidR="00D531CD">
              <w:rPr>
                <w:noProof/>
                <w:webHidden/>
              </w:rPr>
              <w:fldChar w:fldCharType="separate"/>
            </w:r>
            <w:r w:rsidR="00204D4F">
              <w:rPr>
                <w:noProof/>
                <w:webHidden/>
              </w:rPr>
              <w:t>28</w:t>
            </w:r>
            <w:r w:rsidR="00D531CD">
              <w:rPr>
                <w:noProof/>
                <w:webHidden/>
              </w:rPr>
              <w:fldChar w:fldCharType="end"/>
            </w:r>
          </w:hyperlink>
        </w:p>
        <w:p w14:paraId="459449CC" w14:textId="77777777" w:rsidR="00D531CD" w:rsidRDefault="00BB21F5">
          <w:pPr>
            <w:pStyle w:val="TOC2"/>
            <w:tabs>
              <w:tab w:val="left" w:pos="880"/>
              <w:tab w:val="right" w:leader="dot" w:pos="9016"/>
            </w:tabs>
            <w:rPr>
              <w:noProof/>
              <w:lang w:eastAsia="en-AU"/>
            </w:rPr>
          </w:pPr>
          <w:hyperlink w:anchor="_Toc421196006" w:history="1">
            <w:r w:rsidR="00D531CD" w:rsidRPr="00125D26">
              <w:rPr>
                <w:rStyle w:val="Hyperlink"/>
                <w:noProof/>
              </w:rPr>
              <w:t>3.2</w:t>
            </w:r>
            <w:r w:rsidR="00D531CD">
              <w:rPr>
                <w:noProof/>
                <w:lang w:eastAsia="en-AU"/>
              </w:rPr>
              <w:tab/>
            </w:r>
            <w:r w:rsidR="00D531CD" w:rsidRPr="00125D26">
              <w:rPr>
                <w:rStyle w:val="Hyperlink"/>
                <w:noProof/>
              </w:rPr>
              <w:t>PVD via Magnetron Sputtering</w:t>
            </w:r>
            <w:r w:rsidR="00D531CD">
              <w:rPr>
                <w:noProof/>
                <w:webHidden/>
              </w:rPr>
              <w:tab/>
            </w:r>
            <w:r w:rsidR="00D531CD">
              <w:rPr>
                <w:noProof/>
                <w:webHidden/>
              </w:rPr>
              <w:fldChar w:fldCharType="begin"/>
            </w:r>
            <w:r w:rsidR="00D531CD">
              <w:rPr>
                <w:noProof/>
                <w:webHidden/>
              </w:rPr>
              <w:instrText xml:space="preserve"> PAGEREF _Toc421196006 \h </w:instrText>
            </w:r>
            <w:r w:rsidR="00D531CD">
              <w:rPr>
                <w:noProof/>
                <w:webHidden/>
              </w:rPr>
            </w:r>
            <w:r w:rsidR="00D531CD">
              <w:rPr>
                <w:noProof/>
                <w:webHidden/>
              </w:rPr>
              <w:fldChar w:fldCharType="separate"/>
            </w:r>
            <w:r w:rsidR="00204D4F">
              <w:rPr>
                <w:noProof/>
                <w:webHidden/>
              </w:rPr>
              <w:t>28</w:t>
            </w:r>
            <w:r w:rsidR="00D531CD">
              <w:rPr>
                <w:noProof/>
                <w:webHidden/>
              </w:rPr>
              <w:fldChar w:fldCharType="end"/>
            </w:r>
          </w:hyperlink>
        </w:p>
        <w:p w14:paraId="64DFEFAC" w14:textId="77777777" w:rsidR="00D531CD" w:rsidRDefault="00BB21F5">
          <w:pPr>
            <w:pStyle w:val="TOC3"/>
            <w:tabs>
              <w:tab w:val="left" w:pos="1320"/>
              <w:tab w:val="right" w:leader="dot" w:pos="9016"/>
            </w:tabs>
            <w:rPr>
              <w:noProof/>
              <w:lang w:eastAsia="en-AU"/>
            </w:rPr>
          </w:pPr>
          <w:hyperlink w:anchor="_Toc421196007" w:history="1">
            <w:r w:rsidR="00D531CD" w:rsidRPr="00125D26">
              <w:rPr>
                <w:rStyle w:val="Hyperlink"/>
                <w:noProof/>
              </w:rPr>
              <w:t>3.2.1</w:t>
            </w:r>
            <w:r w:rsidR="00D531CD">
              <w:rPr>
                <w:noProof/>
                <w:lang w:eastAsia="en-AU"/>
              </w:rPr>
              <w:tab/>
            </w:r>
            <w:r w:rsidR="00D531CD" w:rsidRPr="00125D26">
              <w:rPr>
                <w:rStyle w:val="Hyperlink"/>
                <w:noProof/>
              </w:rPr>
              <w:t>Sputtering of TFMGs and SMGs</w:t>
            </w:r>
            <w:r w:rsidR="00D531CD">
              <w:rPr>
                <w:noProof/>
                <w:webHidden/>
              </w:rPr>
              <w:tab/>
            </w:r>
            <w:r w:rsidR="00D531CD">
              <w:rPr>
                <w:noProof/>
                <w:webHidden/>
              </w:rPr>
              <w:fldChar w:fldCharType="begin"/>
            </w:r>
            <w:r w:rsidR="00D531CD">
              <w:rPr>
                <w:noProof/>
                <w:webHidden/>
              </w:rPr>
              <w:instrText xml:space="preserve"> PAGEREF _Toc421196007 \h </w:instrText>
            </w:r>
            <w:r w:rsidR="00D531CD">
              <w:rPr>
                <w:noProof/>
                <w:webHidden/>
              </w:rPr>
            </w:r>
            <w:r w:rsidR="00D531CD">
              <w:rPr>
                <w:noProof/>
                <w:webHidden/>
              </w:rPr>
              <w:fldChar w:fldCharType="separate"/>
            </w:r>
            <w:r w:rsidR="00204D4F">
              <w:rPr>
                <w:noProof/>
                <w:webHidden/>
              </w:rPr>
              <w:t>28</w:t>
            </w:r>
            <w:r w:rsidR="00D531CD">
              <w:rPr>
                <w:noProof/>
                <w:webHidden/>
              </w:rPr>
              <w:fldChar w:fldCharType="end"/>
            </w:r>
          </w:hyperlink>
        </w:p>
        <w:p w14:paraId="7DFA8E25" w14:textId="77777777" w:rsidR="00D531CD" w:rsidRDefault="00BB21F5">
          <w:pPr>
            <w:pStyle w:val="TOC3"/>
            <w:tabs>
              <w:tab w:val="left" w:pos="1320"/>
              <w:tab w:val="right" w:leader="dot" w:pos="9016"/>
            </w:tabs>
            <w:rPr>
              <w:noProof/>
              <w:lang w:eastAsia="en-AU"/>
            </w:rPr>
          </w:pPr>
          <w:hyperlink w:anchor="_Toc421196008" w:history="1">
            <w:r w:rsidR="00D531CD" w:rsidRPr="00125D26">
              <w:rPr>
                <w:rStyle w:val="Hyperlink"/>
                <w:noProof/>
              </w:rPr>
              <w:t>3.2.2</w:t>
            </w:r>
            <w:r w:rsidR="00D531CD">
              <w:rPr>
                <w:noProof/>
                <w:lang w:eastAsia="en-AU"/>
              </w:rPr>
              <w:tab/>
            </w:r>
            <w:r w:rsidR="00D531CD" w:rsidRPr="00125D26">
              <w:rPr>
                <w:rStyle w:val="Hyperlink"/>
                <w:noProof/>
              </w:rPr>
              <w:t>Sputtering Methods and Initial Parameters</w:t>
            </w:r>
            <w:r w:rsidR="00D531CD">
              <w:rPr>
                <w:noProof/>
                <w:webHidden/>
              </w:rPr>
              <w:tab/>
            </w:r>
            <w:r w:rsidR="00D531CD">
              <w:rPr>
                <w:noProof/>
                <w:webHidden/>
              </w:rPr>
              <w:fldChar w:fldCharType="begin"/>
            </w:r>
            <w:r w:rsidR="00D531CD">
              <w:rPr>
                <w:noProof/>
                <w:webHidden/>
              </w:rPr>
              <w:instrText xml:space="preserve"> PAGEREF _Toc421196008 \h </w:instrText>
            </w:r>
            <w:r w:rsidR="00D531CD">
              <w:rPr>
                <w:noProof/>
                <w:webHidden/>
              </w:rPr>
            </w:r>
            <w:r w:rsidR="00D531CD">
              <w:rPr>
                <w:noProof/>
                <w:webHidden/>
              </w:rPr>
              <w:fldChar w:fldCharType="separate"/>
            </w:r>
            <w:r w:rsidR="00204D4F">
              <w:rPr>
                <w:noProof/>
                <w:webHidden/>
              </w:rPr>
              <w:t>28</w:t>
            </w:r>
            <w:r w:rsidR="00D531CD">
              <w:rPr>
                <w:noProof/>
                <w:webHidden/>
              </w:rPr>
              <w:fldChar w:fldCharType="end"/>
            </w:r>
          </w:hyperlink>
        </w:p>
        <w:p w14:paraId="102C1A87" w14:textId="77777777" w:rsidR="00D531CD" w:rsidRDefault="00BB21F5">
          <w:pPr>
            <w:pStyle w:val="TOC2"/>
            <w:tabs>
              <w:tab w:val="left" w:pos="880"/>
              <w:tab w:val="right" w:leader="dot" w:pos="9016"/>
            </w:tabs>
            <w:rPr>
              <w:noProof/>
              <w:lang w:eastAsia="en-AU"/>
            </w:rPr>
          </w:pPr>
          <w:hyperlink w:anchor="_Toc421196009" w:history="1">
            <w:r w:rsidR="00D531CD" w:rsidRPr="00125D26">
              <w:rPr>
                <w:rStyle w:val="Hyperlink"/>
                <w:noProof/>
              </w:rPr>
              <w:t>3.3</w:t>
            </w:r>
            <w:r w:rsidR="00D531CD">
              <w:rPr>
                <w:noProof/>
                <w:lang w:eastAsia="en-AU"/>
              </w:rPr>
              <w:tab/>
            </w:r>
            <w:r w:rsidR="00D531CD" w:rsidRPr="00125D26">
              <w:rPr>
                <w:rStyle w:val="Hyperlink"/>
                <w:noProof/>
              </w:rPr>
              <w:t>Examined Substrates</w:t>
            </w:r>
            <w:r w:rsidR="00D531CD">
              <w:rPr>
                <w:noProof/>
                <w:webHidden/>
              </w:rPr>
              <w:tab/>
            </w:r>
            <w:r w:rsidR="00D531CD">
              <w:rPr>
                <w:noProof/>
                <w:webHidden/>
              </w:rPr>
              <w:fldChar w:fldCharType="begin"/>
            </w:r>
            <w:r w:rsidR="00D531CD">
              <w:rPr>
                <w:noProof/>
                <w:webHidden/>
              </w:rPr>
              <w:instrText xml:space="preserve"> PAGEREF _Toc421196009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070274E7" w14:textId="77777777" w:rsidR="00D531CD" w:rsidRDefault="00BB21F5">
          <w:pPr>
            <w:pStyle w:val="TOC3"/>
            <w:tabs>
              <w:tab w:val="left" w:pos="1320"/>
              <w:tab w:val="right" w:leader="dot" w:pos="9016"/>
            </w:tabs>
            <w:rPr>
              <w:noProof/>
              <w:lang w:eastAsia="en-AU"/>
            </w:rPr>
          </w:pPr>
          <w:hyperlink w:anchor="_Toc421196010" w:history="1">
            <w:r w:rsidR="00D531CD" w:rsidRPr="00125D26">
              <w:rPr>
                <w:rStyle w:val="Hyperlink"/>
                <w:noProof/>
              </w:rPr>
              <w:t>3.3.1</w:t>
            </w:r>
            <w:r w:rsidR="00D531CD">
              <w:rPr>
                <w:noProof/>
                <w:lang w:eastAsia="en-AU"/>
              </w:rPr>
              <w:tab/>
            </w:r>
            <w:r w:rsidR="00D531CD" w:rsidRPr="00125D26">
              <w:rPr>
                <w:rStyle w:val="Hyperlink"/>
                <w:noProof/>
              </w:rPr>
              <w:t>Silicon Wafer Substrate</w:t>
            </w:r>
            <w:r w:rsidR="00D531CD">
              <w:rPr>
                <w:noProof/>
                <w:webHidden/>
              </w:rPr>
              <w:tab/>
            </w:r>
            <w:r w:rsidR="00D531CD">
              <w:rPr>
                <w:noProof/>
                <w:webHidden/>
              </w:rPr>
              <w:fldChar w:fldCharType="begin"/>
            </w:r>
            <w:r w:rsidR="00D531CD">
              <w:rPr>
                <w:noProof/>
                <w:webHidden/>
              </w:rPr>
              <w:instrText xml:space="preserve"> PAGEREF _Toc421196010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044B7CD1" w14:textId="77777777" w:rsidR="00D531CD" w:rsidRDefault="00BB21F5">
          <w:pPr>
            <w:pStyle w:val="TOC3"/>
            <w:tabs>
              <w:tab w:val="left" w:pos="1320"/>
              <w:tab w:val="right" w:leader="dot" w:pos="9016"/>
            </w:tabs>
            <w:rPr>
              <w:noProof/>
              <w:lang w:eastAsia="en-AU"/>
            </w:rPr>
          </w:pPr>
          <w:hyperlink w:anchor="_Toc421196011" w:history="1">
            <w:r w:rsidR="00D531CD" w:rsidRPr="00125D26">
              <w:rPr>
                <w:rStyle w:val="Hyperlink"/>
                <w:noProof/>
              </w:rPr>
              <w:t>3.3.2</w:t>
            </w:r>
            <w:r w:rsidR="00D531CD">
              <w:rPr>
                <w:noProof/>
                <w:lang w:eastAsia="en-AU"/>
              </w:rPr>
              <w:tab/>
            </w:r>
            <w:r w:rsidR="00D531CD" w:rsidRPr="00125D26">
              <w:rPr>
                <w:rStyle w:val="Hyperlink"/>
                <w:noProof/>
              </w:rPr>
              <w:t>Water Soluble Substrate</w:t>
            </w:r>
            <w:r w:rsidR="00D531CD">
              <w:rPr>
                <w:noProof/>
                <w:webHidden/>
              </w:rPr>
              <w:tab/>
            </w:r>
            <w:r w:rsidR="00D531CD">
              <w:rPr>
                <w:noProof/>
                <w:webHidden/>
              </w:rPr>
              <w:fldChar w:fldCharType="begin"/>
            </w:r>
            <w:r w:rsidR="00D531CD">
              <w:rPr>
                <w:noProof/>
                <w:webHidden/>
              </w:rPr>
              <w:instrText xml:space="preserve"> PAGEREF _Toc421196011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5F00088F" w14:textId="77777777" w:rsidR="00D531CD" w:rsidRDefault="00BB21F5">
          <w:pPr>
            <w:pStyle w:val="TOC3"/>
            <w:tabs>
              <w:tab w:val="left" w:pos="1320"/>
              <w:tab w:val="right" w:leader="dot" w:pos="9016"/>
            </w:tabs>
            <w:rPr>
              <w:noProof/>
              <w:lang w:eastAsia="en-AU"/>
            </w:rPr>
          </w:pPr>
          <w:hyperlink w:anchor="_Toc421196012" w:history="1">
            <w:r w:rsidR="00D531CD" w:rsidRPr="00125D26">
              <w:rPr>
                <w:rStyle w:val="Hyperlink"/>
                <w:noProof/>
              </w:rPr>
              <w:t>3.3.3</w:t>
            </w:r>
            <w:r w:rsidR="00D531CD">
              <w:rPr>
                <w:noProof/>
                <w:lang w:eastAsia="en-AU"/>
              </w:rPr>
              <w:tab/>
            </w:r>
            <w:r w:rsidR="00D531CD" w:rsidRPr="00125D26">
              <w:rPr>
                <w:rStyle w:val="Hyperlink"/>
                <w:noProof/>
              </w:rPr>
              <w:t>BMG Substrate</w:t>
            </w:r>
            <w:r w:rsidR="00D531CD">
              <w:rPr>
                <w:noProof/>
                <w:webHidden/>
              </w:rPr>
              <w:tab/>
            </w:r>
            <w:r w:rsidR="00D531CD">
              <w:rPr>
                <w:noProof/>
                <w:webHidden/>
              </w:rPr>
              <w:fldChar w:fldCharType="begin"/>
            </w:r>
            <w:r w:rsidR="00D531CD">
              <w:rPr>
                <w:noProof/>
                <w:webHidden/>
              </w:rPr>
              <w:instrText xml:space="preserve"> PAGEREF _Toc421196012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1F553D5A" w14:textId="77777777" w:rsidR="00D531CD" w:rsidRDefault="00BB21F5">
          <w:pPr>
            <w:pStyle w:val="TOC3"/>
            <w:tabs>
              <w:tab w:val="left" w:pos="1320"/>
              <w:tab w:val="right" w:leader="dot" w:pos="9016"/>
            </w:tabs>
            <w:rPr>
              <w:noProof/>
              <w:lang w:eastAsia="en-AU"/>
            </w:rPr>
          </w:pPr>
          <w:hyperlink w:anchor="_Toc421196013" w:history="1">
            <w:r w:rsidR="00D531CD" w:rsidRPr="00125D26">
              <w:rPr>
                <w:rStyle w:val="Hyperlink"/>
                <w:noProof/>
              </w:rPr>
              <w:t>3.3.4</w:t>
            </w:r>
            <w:r w:rsidR="00D531CD">
              <w:rPr>
                <w:noProof/>
                <w:lang w:eastAsia="en-AU"/>
              </w:rPr>
              <w:tab/>
            </w:r>
            <w:r w:rsidR="00D531CD" w:rsidRPr="00125D26">
              <w:rPr>
                <w:rStyle w:val="Hyperlink"/>
                <w:rFonts w:eastAsia="Times New Roman"/>
                <w:noProof/>
                <w:lang w:eastAsia="en-AU"/>
              </w:rPr>
              <w:t>Polycaprolactone (PCL)</w:t>
            </w:r>
            <w:r w:rsidR="00D531CD" w:rsidRPr="00125D26">
              <w:rPr>
                <w:rStyle w:val="Hyperlink"/>
                <w:noProof/>
              </w:rPr>
              <w:t xml:space="preserve"> Scaffolds</w:t>
            </w:r>
            <w:r w:rsidR="00D531CD">
              <w:rPr>
                <w:noProof/>
                <w:webHidden/>
              </w:rPr>
              <w:tab/>
            </w:r>
            <w:r w:rsidR="00D531CD">
              <w:rPr>
                <w:noProof/>
                <w:webHidden/>
              </w:rPr>
              <w:fldChar w:fldCharType="begin"/>
            </w:r>
            <w:r w:rsidR="00D531CD">
              <w:rPr>
                <w:noProof/>
                <w:webHidden/>
              </w:rPr>
              <w:instrText xml:space="preserve"> PAGEREF _Toc421196013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241F72A6" w14:textId="77777777" w:rsidR="00D531CD" w:rsidRDefault="00BB21F5">
          <w:pPr>
            <w:pStyle w:val="TOC2"/>
            <w:tabs>
              <w:tab w:val="left" w:pos="880"/>
              <w:tab w:val="right" w:leader="dot" w:pos="9016"/>
            </w:tabs>
            <w:rPr>
              <w:noProof/>
              <w:lang w:eastAsia="en-AU"/>
            </w:rPr>
          </w:pPr>
          <w:hyperlink w:anchor="_Toc421196014" w:history="1">
            <w:r w:rsidR="00D531CD" w:rsidRPr="00125D26">
              <w:rPr>
                <w:rStyle w:val="Hyperlink"/>
                <w:noProof/>
              </w:rPr>
              <w:t>3.4</w:t>
            </w:r>
            <w:r w:rsidR="00D531CD">
              <w:rPr>
                <w:noProof/>
                <w:lang w:eastAsia="en-AU"/>
              </w:rPr>
              <w:tab/>
            </w:r>
            <w:r w:rsidR="00D531CD" w:rsidRPr="00125D26">
              <w:rPr>
                <w:rStyle w:val="Hyperlink"/>
                <w:noProof/>
              </w:rPr>
              <w:t>Film Characterisation</w:t>
            </w:r>
            <w:r w:rsidR="00D531CD">
              <w:rPr>
                <w:noProof/>
                <w:webHidden/>
              </w:rPr>
              <w:tab/>
            </w:r>
            <w:r w:rsidR="00D531CD">
              <w:rPr>
                <w:noProof/>
                <w:webHidden/>
              </w:rPr>
              <w:fldChar w:fldCharType="begin"/>
            </w:r>
            <w:r w:rsidR="00D531CD">
              <w:rPr>
                <w:noProof/>
                <w:webHidden/>
              </w:rPr>
              <w:instrText xml:space="preserve"> PAGEREF _Toc421196014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657E12AF" w14:textId="77777777" w:rsidR="00D531CD" w:rsidRDefault="00BB21F5">
          <w:pPr>
            <w:pStyle w:val="TOC3"/>
            <w:tabs>
              <w:tab w:val="left" w:pos="1320"/>
              <w:tab w:val="right" w:leader="dot" w:pos="9016"/>
            </w:tabs>
            <w:rPr>
              <w:noProof/>
              <w:lang w:eastAsia="en-AU"/>
            </w:rPr>
          </w:pPr>
          <w:hyperlink w:anchor="_Toc421196015" w:history="1">
            <w:r w:rsidR="00D531CD" w:rsidRPr="00125D26">
              <w:rPr>
                <w:rStyle w:val="Hyperlink"/>
                <w:noProof/>
              </w:rPr>
              <w:t>3.4.1</w:t>
            </w:r>
            <w:r w:rsidR="00D531CD">
              <w:rPr>
                <w:noProof/>
                <w:lang w:eastAsia="en-AU"/>
              </w:rPr>
              <w:tab/>
            </w:r>
            <w:r w:rsidR="00D531CD" w:rsidRPr="00125D26">
              <w:rPr>
                <w:rStyle w:val="Hyperlink"/>
                <w:noProof/>
              </w:rPr>
              <w:t>Physical and Chemical Properties</w:t>
            </w:r>
            <w:r w:rsidR="00D531CD">
              <w:rPr>
                <w:noProof/>
                <w:webHidden/>
              </w:rPr>
              <w:tab/>
            </w:r>
            <w:r w:rsidR="00D531CD">
              <w:rPr>
                <w:noProof/>
                <w:webHidden/>
              </w:rPr>
              <w:fldChar w:fldCharType="begin"/>
            </w:r>
            <w:r w:rsidR="00D531CD">
              <w:rPr>
                <w:noProof/>
                <w:webHidden/>
              </w:rPr>
              <w:instrText xml:space="preserve"> PAGEREF _Toc421196015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309FAF3F" w14:textId="77777777" w:rsidR="00D531CD" w:rsidRDefault="00BB21F5">
          <w:pPr>
            <w:pStyle w:val="TOC3"/>
            <w:tabs>
              <w:tab w:val="left" w:pos="1320"/>
              <w:tab w:val="right" w:leader="dot" w:pos="9016"/>
            </w:tabs>
            <w:rPr>
              <w:noProof/>
              <w:lang w:eastAsia="en-AU"/>
            </w:rPr>
          </w:pPr>
          <w:hyperlink w:anchor="_Toc421196016" w:history="1">
            <w:r w:rsidR="00D531CD" w:rsidRPr="00125D26">
              <w:rPr>
                <w:rStyle w:val="Hyperlink"/>
                <w:noProof/>
              </w:rPr>
              <w:t>3.4.2</w:t>
            </w:r>
            <w:r w:rsidR="00D531CD">
              <w:rPr>
                <w:noProof/>
                <w:lang w:eastAsia="en-AU"/>
              </w:rPr>
              <w:tab/>
            </w:r>
            <w:r w:rsidR="00D531CD" w:rsidRPr="00125D26">
              <w:rPr>
                <w:rStyle w:val="Hyperlink"/>
                <w:noProof/>
              </w:rPr>
              <w:t>Biocompatibility and Bioabsorption</w:t>
            </w:r>
            <w:r w:rsidR="00D531CD">
              <w:rPr>
                <w:noProof/>
                <w:webHidden/>
              </w:rPr>
              <w:tab/>
            </w:r>
            <w:r w:rsidR="00D531CD">
              <w:rPr>
                <w:noProof/>
                <w:webHidden/>
              </w:rPr>
              <w:fldChar w:fldCharType="begin"/>
            </w:r>
            <w:r w:rsidR="00D531CD">
              <w:rPr>
                <w:noProof/>
                <w:webHidden/>
              </w:rPr>
              <w:instrText xml:space="preserve"> PAGEREF _Toc421196016 \h </w:instrText>
            </w:r>
            <w:r w:rsidR="00D531CD">
              <w:rPr>
                <w:noProof/>
                <w:webHidden/>
              </w:rPr>
            </w:r>
            <w:r w:rsidR="00D531CD">
              <w:rPr>
                <w:noProof/>
                <w:webHidden/>
              </w:rPr>
              <w:fldChar w:fldCharType="separate"/>
            </w:r>
            <w:r w:rsidR="00204D4F">
              <w:rPr>
                <w:noProof/>
                <w:webHidden/>
              </w:rPr>
              <w:t>29</w:t>
            </w:r>
            <w:r w:rsidR="00D531CD">
              <w:rPr>
                <w:noProof/>
                <w:webHidden/>
              </w:rPr>
              <w:fldChar w:fldCharType="end"/>
            </w:r>
          </w:hyperlink>
        </w:p>
        <w:p w14:paraId="7912DE66" w14:textId="77777777" w:rsidR="00D531CD" w:rsidRDefault="00BB21F5">
          <w:pPr>
            <w:pStyle w:val="TOC3"/>
            <w:tabs>
              <w:tab w:val="left" w:pos="1320"/>
              <w:tab w:val="right" w:leader="dot" w:pos="9016"/>
            </w:tabs>
            <w:rPr>
              <w:noProof/>
              <w:lang w:eastAsia="en-AU"/>
            </w:rPr>
          </w:pPr>
          <w:hyperlink w:anchor="_Toc421196017" w:history="1">
            <w:r w:rsidR="00D531CD" w:rsidRPr="00125D26">
              <w:rPr>
                <w:rStyle w:val="Hyperlink"/>
                <w:noProof/>
              </w:rPr>
              <w:t>3.4.3</w:t>
            </w:r>
            <w:r w:rsidR="00D531CD">
              <w:rPr>
                <w:noProof/>
                <w:lang w:eastAsia="en-AU"/>
              </w:rPr>
              <w:tab/>
            </w:r>
            <w:r w:rsidR="00D531CD" w:rsidRPr="00125D26">
              <w:rPr>
                <w:rStyle w:val="Hyperlink"/>
                <w:noProof/>
              </w:rPr>
              <w:t>Quality of Deposition</w:t>
            </w:r>
            <w:r w:rsidR="00D531CD">
              <w:rPr>
                <w:noProof/>
                <w:webHidden/>
              </w:rPr>
              <w:tab/>
            </w:r>
            <w:r w:rsidR="00D531CD">
              <w:rPr>
                <w:noProof/>
                <w:webHidden/>
              </w:rPr>
              <w:fldChar w:fldCharType="begin"/>
            </w:r>
            <w:r w:rsidR="00D531CD">
              <w:rPr>
                <w:noProof/>
                <w:webHidden/>
              </w:rPr>
              <w:instrText xml:space="preserve"> PAGEREF _Toc421196017 \h </w:instrText>
            </w:r>
            <w:r w:rsidR="00D531CD">
              <w:rPr>
                <w:noProof/>
                <w:webHidden/>
              </w:rPr>
            </w:r>
            <w:r w:rsidR="00D531CD">
              <w:rPr>
                <w:noProof/>
                <w:webHidden/>
              </w:rPr>
              <w:fldChar w:fldCharType="separate"/>
            </w:r>
            <w:r w:rsidR="00204D4F">
              <w:rPr>
                <w:noProof/>
                <w:webHidden/>
              </w:rPr>
              <w:t>30</w:t>
            </w:r>
            <w:r w:rsidR="00D531CD">
              <w:rPr>
                <w:noProof/>
                <w:webHidden/>
              </w:rPr>
              <w:fldChar w:fldCharType="end"/>
            </w:r>
          </w:hyperlink>
        </w:p>
        <w:p w14:paraId="63EAD914" w14:textId="77777777" w:rsidR="00D531CD" w:rsidRDefault="00BB21F5">
          <w:pPr>
            <w:pStyle w:val="TOC1"/>
            <w:tabs>
              <w:tab w:val="left" w:pos="440"/>
              <w:tab w:val="right" w:leader="dot" w:pos="9016"/>
            </w:tabs>
            <w:rPr>
              <w:noProof/>
              <w:lang w:eastAsia="en-AU"/>
            </w:rPr>
          </w:pPr>
          <w:hyperlink w:anchor="_Toc421196018" w:history="1">
            <w:r w:rsidR="00D531CD" w:rsidRPr="00125D26">
              <w:rPr>
                <w:rStyle w:val="Hyperlink"/>
                <w:noProof/>
              </w:rPr>
              <w:t>4</w:t>
            </w:r>
            <w:r w:rsidR="00D531CD">
              <w:rPr>
                <w:noProof/>
                <w:lang w:eastAsia="en-AU"/>
              </w:rPr>
              <w:tab/>
            </w:r>
            <w:r w:rsidR="00D531CD" w:rsidRPr="00125D26">
              <w:rPr>
                <w:rStyle w:val="Hyperlink"/>
                <w:noProof/>
              </w:rPr>
              <w:t>Preliminary Results</w:t>
            </w:r>
            <w:r w:rsidR="00D531CD">
              <w:rPr>
                <w:noProof/>
                <w:webHidden/>
              </w:rPr>
              <w:tab/>
            </w:r>
            <w:r w:rsidR="00D531CD">
              <w:rPr>
                <w:noProof/>
                <w:webHidden/>
              </w:rPr>
              <w:fldChar w:fldCharType="begin"/>
            </w:r>
            <w:r w:rsidR="00D531CD">
              <w:rPr>
                <w:noProof/>
                <w:webHidden/>
              </w:rPr>
              <w:instrText xml:space="preserve"> PAGEREF _Toc421196018 \h </w:instrText>
            </w:r>
            <w:r w:rsidR="00D531CD">
              <w:rPr>
                <w:noProof/>
                <w:webHidden/>
              </w:rPr>
            </w:r>
            <w:r w:rsidR="00D531CD">
              <w:rPr>
                <w:noProof/>
                <w:webHidden/>
              </w:rPr>
              <w:fldChar w:fldCharType="separate"/>
            </w:r>
            <w:r w:rsidR="00204D4F">
              <w:rPr>
                <w:noProof/>
                <w:webHidden/>
              </w:rPr>
              <w:t>31</w:t>
            </w:r>
            <w:r w:rsidR="00D531CD">
              <w:rPr>
                <w:noProof/>
                <w:webHidden/>
              </w:rPr>
              <w:fldChar w:fldCharType="end"/>
            </w:r>
          </w:hyperlink>
        </w:p>
        <w:p w14:paraId="4396AF01" w14:textId="77777777" w:rsidR="00D531CD" w:rsidRDefault="00BB21F5">
          <w:pPr>
            <w:pStyle w:val="TOC2"/>
            <w:tabs>
              <w:tab w:val="left" w:pos="880"/>
              <w:tab w:val="right" w:leader="dot" w:pos="9016"/>
            </w:tabs>
            <w:rPr>
              <w:noProof/>
              <w:lang w:eastAsia="en-AU"/>
            </w:rPr>
          </w:pPr>
          <w:hyperlink w:anchor="_Toc421196019" w:history="1">
            <w:r w:rsidR="00D531CD" w:rsidRPr="00125D26">
              <w:rPr>
                <w:rStyle w:val="Hyperlink"/>
                <w:noProof/>
              </w:rPr>
              <w:t>4.1</w:t>
            </w:r>
            <w:r w:rsidR="00D531CD">
              <w:rPr>
                <w:noProof/>
                <w:lang w:eastAsia="en-AU"/>
              </w:rPr>
              <w:tab/>
            </w:r>
            <w:r w:rsidR="00D531CD" w:rsidRPr="00125D26">
              <w:rPr>
                <w:rStyle w:val="Hyperlink"/>
                <w:noProof/>
              </w:rPr>
              <w:t>Experimental Results</w:t>
            </w:r>
            <w:r w:rsidR="00D531CD">
              <w:rPr>
                <w:noProof/>
                <w:webHidden/>
              </w:rPr>
              <w:tab/>
            </w:r>
            <w:r w:rsidR="00D531CD">
              <w:rPr>
                <w:noProof/>
                <w:webHidden/>
              </w:rPr>
              <w:fldChar w:fldCharType="begin"/>
            </w:r>
            <w:r w:rsidR="00D531CD">
              <w:rPr>
                <w:noProof/>
                <w:webHidden/>
              </w:rPr>
              <w:instrText xml:space="preserve"> PAGEREF _Toc421196019 \h </w:instrText>
            </w:r>
            <w:r w:rsidR="00D531CD">
              <w:rPr>
                <w:noProof/>
                <w:webHidden/>
              </w:rPr>
            </w:r>
            <w:r w:rsidR="00D531CD">
              <w:rPr>
                <w:noProof/>
                <w:webHidden/>
              </w:rPr>
              <w:fldChar w:fldCharType="separate"/>
            </w:r>
            <w:r w:rsidR="00204D4F">
              <w:rPr>
                <w:noProof/>
                <w:webHidden/>
              </w:rPr>
              <w:t>31</w:t>
            </w:r>
            <w:r w:rsidR="00D531CD">
              <w:rPr>
                <w:noProof/>
                <w:webHidden/>
              </w:rPr>
              <w:fldChar w:fldCharType="end"/>
            </w:r>
          </w:hyperlink>
        </w:p>
        <w:p w14:paraId="06C491EF" w14:textId="77777777" w:rsidR="00D531CD" w:rsidRDefault="00BB21F5">
          <w:pPr>
            <w:pStyle w:val="TOC3"/>
            <w:tabs>
              <w:tab w:val="left" w:pos="1320"/>
              <w:tab w:val="right" w:leader="dot" w:pos="9016"/>
            </w:tabs>
            <w:rPr>
              <w:noProof/>
              <w:lang w:eastAsia="en-AU"/>
            </w:rPr>
          </w:pPr>
          <w:hyperlink w:anchor="_Toc421196020" w:history="1">
            <w:r w:rsidR="00D531CD" w:rsidRPr="00125D26">
              <w:rPr>
                <w:rStyle w:val="Hyperlink"/>
                <w:noProof/>
              </w:rPr>
              <w:t>4.1.1</w:t>
            </w:r>
            <w:r w:rsidR="00D531CD">
              <w:rPr>
                <w:noProof/>
                <w:lang w:eastAsia="en-AU"/>
              </w:rPr>
              <w:tab/>
            </w:r>
            <w:r w:rsidR="00D531CD" w:rsidRPr="00125D26">
              <w:rPr>
                <w:rStyle w:val="Hyperlink"/>
                <w:noProof/>
              </w:rPr>
              <w:t>Casting Challenges and Observations</w:t>
            </w:r>
            <w:r w:rsidR="00D531CD">
              <w:rPr>
                <w:noProof/>
                <w:webHidden/>
              </w:rPr>
              <w:tab/>
            </w:r>
            <w:r w:rsidR="00D531CD">
              <w:rPr>
                <w:noProof/>
                <w:webHidden/>
              </w:rPr>
              <w:fldChar w:fldCharType="begin"/>
            </w:r>
            <w:r w:rsidR="00D531CD">
              <w:rPr>
                <w:noProof/>
                <w:webHidden/>
              </w:rPr>
              <w:instrText xml:space="preserve"> PAGEREF _Toc421196020 \h </w:instrText>
            </w:r>
            <w:r w:rsidR="00D531CD">
              <w:rPr>
                <w:noProof/>
                <w:webHidden/>
              </w:rPr>
            </w:r>
            <w:r w:rsidR="00D531CD">
              <w:rPr>
                <w:noProof/>
                <w:webHidden/>
              </w:rPr>
              <w:fldChar w:fldCharType="separate"/>
            </w:r>
            <w:r w:rsidR="00204D4F">
              <w:rPr>
                <w:noProof/>
                <w:webHidden/>
              </w:rPr>
              <w:t>31</w:t>
            </w:r>
            <w:r w:rsidR="00D531CD">
              <w:rPr>
                <w:noProof/>
                <w:webHidden/>
              </w:rPr>
              <w:fldChar w:fldCharType="end"/>
            </w:r>
          </w:hyperlink>
        </w:p>
        <w:p w14:paraId="3E1F25C3" w14:textId="77777777" w:rsidR="00D531CD" w:rsidRDefault="00BB21F5">
          <w:pPr>
            <w:pStyle w:val="TOC3"/>
            <w:tabs>
              <w:tab w:val="left" w:pos="1320"/>
              <w:tab w:val="right" w:leader="dot" w:pos="9016"/>
            </w:tabs>
            <w:rPr>
              <w:noProof/>
              <w:lang w:eastAsia="en-AU"/>
            </w:rPr>
          </w:pPr>
          <w:hyperlink w:anchor="_Toc421196021" w:history="1">
            <w:r w:rsidR="00D531CD" w:rsidRPr="00125D26">
              <w:rPr>
                <w:rStyle w:val="Hyperlink"/>
                <w:noProof/>
              </w:rPr>
              <w:t>4.1.2</w:t>
            </w:r>
            <w:r w:rsidR="00D531CD">
              <w:rPr>
                <w:noProof/>
                <w:lang w:eastAsia="en-AU"/>
              </w:rPr>
              <w:tab/>
            </w:r>
            <w:r w:rsidR="00D531CD" w:rsidRPr="00125D26">
              <w:rPr>
                <w:rStyle w:val="Hyperlink"/>
                <w:noProof/>
              </w:rPr>
              <w:t>DSC Scans</w:t>
            </w:r>
            <w:r w:rsidR="00D531CD">
              <w:rPr>
                <w:noProof/>
                <w:webHidden/>
              </w:rPr>
              <w:tab/>
            </w:r>
            <w:r w:rsidR="00D531CD">
              <w:rPr>
                <w:noProof/>
                <w:webHidden/>
              </w:rPr>
              <w:fldChar w:fldCharType="begin"/>
            </w:r>
            <w:r w:rsidR="00D531CD">
              <w:rPr>
                <w:noProof/>
                <w:webHidden/>
              </w:rPr>
              <w:instrText xml:space="preserve"> PAGEREF _Toc421196021 \h </w:instrText>
            </w:r>
            <w:r w:rsidR="00D531CD">
              <w:rPr>
                <w:noProof/>
                <w:webHidden/>
              </w:rPr>
            </w:r>
            <w:r w:rsidR="00D531CD">
              <w:rPr>
                <w:noProof/>
                <w:webHidden/>
              </w:rPr>
              <w:fldChar w:fldCharType="separate"/>
            </w:r>
            <w:r w:rsidR="00204D4F">
              <w:rPr>
                <w:noProof/>
                <w:webHidden/>
              </w:rPr>
              <w:t>31</w:t>
            </w:r>
            <w:r w:rsidR="00D531CD">
              <w:rPr>
                <w:noProof/>
                <w:webHidden/>
              </w:rPr>
              <w:fldChar w:fldCharType="end"/>
            </w:r>
          </w:hyperlink>
        </w:p>
        <w:p w14:paraId="4BF87C8F" w14:textId="77777777" w:rsidR="00D531CD" w:rsidRDefault="00BB21F5">
          <w:pPr>
            <w:pStyle w:val="TOC3"/>
            <w:tabs>
              <w:tab w:val="left" w:pos="1320"/>
              <w:tab w:val="right" w:leader="dot" w:pos="9016"/>
            </w:tabs>
            <w:rPr>
              <w:noProof/>
              <w:lang w:eastAsia="en-AU"/>
            </w:rPr>
          </w:pPr>
          <w:hyperlink w:anchor="_Toc421196022" w:history="1">
            <w:r w:rsidR="00D531CD" w:rsidRPr="00125D26">
              <w:rPr>
                <w:rStyle w:val="Hyperlink"/>
                <w:noProof/>
              </w:rPr>
              <w:t>4.1.3</w:t>
            </w:r>
            <w:r w:rsidR="00D531CD">
              <w:rPr>
                <w:noProof/>
                <w:lang w:eastAsia="en-AU"/>
              </w:rPr>
              <w:tab/>
            </w:r>
            <w:r w:rsidR="00D531CD" w:rsidRPr="00125D26">
              <w:rPr>
                <w:rStyle w:val="Hyperlink"/>
                <w:noProof/>
              </w:rPr>
              <w:t>Target Structure</w:t>
            </w:r>
            <w:r w:rsidR="00D531CD">
              <w:rPr>
                <w:noProof/>
                <w:webHidden/>
              </w:rPr>
              <w:tab/>
            </w:r>
            <w:r w:rsidR="00D531CD">
              <w:rPr>
                <w:noProof/>
                <w:webHidden/>
              </w:rPr>
              <w:fldChar w:fldCharType="begin"/>
            </w:r>
            <w:r w:rsidR="00D531CD">
              <w:rPr>
                <w:noProof/>
                <w:webHidden/>
              </w:rPr>
              <w:instrText xml:space="preserve"> PAGEREF _Toc421196022 \h </w:instrText>
            </w:r>
            <w:r w:rsidR="00D531CD">
              <w:rPr>
                <w:noProof/>
                <w:webHidden/>
              </w:rPr>
            </w:r>
            <w:r w:rsidR="00D531CD">
              <w:rPr>
                <w:noProof/>
                <w:webHidden/>
              </w:rPr>
              <w:fldChar w:fldCharType="separate"/>
            </w:r>
            <w:r w:rsidR="00204D4F">
              <w:rPr>
                <w:noProof/>
                <w:webHidden/>
              </w:rPr>
              <w:t>31</w:t>
            </w:r>
            <w:r w:rsidR="00D531CD">
              <w:rPr>
                <w:noProof/>
                <w:webHidden/>
              </w:rPr>
              <w:fldChar w:fldCharType="end"/>
            </w:r>
          </w:hyperlink>
        </w:p>
        <w:p w14:paraId="16CF682C" w14:textId="77777777" w:rsidR="00D531CD" w:rsidRDefault="00BB21F5">
          <w:pPr>
            <w:pStyle w:val="TOC3"/>
            <w:tabs>
              <w:tab w:val="left" w:pos="1320"/>
              <w:tab w:val="right" w:leader="dot" w:pos="9016"/>
            </w:tabs>
            <w:rPr>
              <w:noProof/>
              <w:lang w:eastAsia="en-AU"/>
            </w:rPr>
          </w:pPr>
          <w:hyperlink w:anchor="_Toc421196023" w:history="1">
            <w:r w:rsidR="00D531CD" w:rsidRPr="00125D26">
              <w:rPr>
                <w:rStyle w:val="Hyperlink"/>
                <w:noProof/>
              </w:rPr>
              <w:t>4.1.4</w:t>
            </w:r>
            <w:r w:rsidR="00D531CD">
              <w:rPr>
                <w:noProof/>
                <w:lang w:eastAsia="en-AU"/>
              </w:rPr>
              <w:tab/>
            </w:r>
            <w:r w:rsidR="00D531CD" w:rsidRPr="00125D26">
              <w:rPr>
                <w:rStyle w:val="Hyperlink"/>
                <w:noProof/>
              </w:rPr>
              <w:t>Target Composition</w:t>
            </w:r>
            <w:r w:rsidR="00D531CD">
              <w:rPr>
                <w:noProof/>
                <w:webHidden/>
              </w:rPr>
              <w:tab/>
            </w:r>
            <w:r w:rsidR="00D531CD">
              <w:rPr>
                <w:noProof/>
                <w:webHidden/>
              </w:rPr>
              <w:fldChar w:fldCharType="begin"/>
            </w:r>
            <w:r w:rsidR="00D531CD">
              <w:rPr>
                <w:noProof/>
                <w:webHidden/>
              </w:rPr>
              <w:instrText xml:space="preserve"> PAGEREF _Toc421196023 \h </w:instrText>
            </w:r>
            <w:r w:rsidR="00D531CD">
              <w:rPr>
                <w:noProof/>
                <w:webHidden/>
              </w:rPr>
            </w:r>
            <w:r w:rsidR="00D531CD">
              <w:rPr>
                <w:noProof/>
                <w:webHidden/>
              </w:rPr>
              <w:fldChar w:fldCharType="separate"/>
            </w:r>
            <w:r w:rsidR="00204D4F">
              <w:rPr>
                <w:noProof/>
                <w:webHidden/>
              </w:rPr>
              <w:t>32</w:t>
            </w:r>
            <w:r w:rsidR="00D531CD">
              <w:rPr>
                <w:noProof/>
                <w:webHidden/>
              </w:rPr>
              <w:fldChar w:fldCharType="end"/>
            </w:r>
          </w:hyperlink>
        </w:p>
        <w:p w14:paraId="2DDC1AE1" w14:textId="77777777" w:rsidR="00D531CD" w:rsidRDefault="00BB21F5">
          <w:pPr>
            <w:pStyle w:val="TOC1"/>
            <w:tabs>
              <w:tab w:val="left" w:pos="440"/>
              <w:tab w:val="right" w:leader="dot" w:pos="9016"/>
            </w:tabs>
            <w:rPr>
              <w:noProof/>
              <w:lang w:eastAsia="en-AU"/>
            </w:rPr>
          </w:pPr>
          <w:hyperlink w:anchor="_Toc421196024" w:history="1">
            <w:r w:rsidR="00D531CD" w:rsidRPr="00125D26">
              <w:rPr>
                <w:rStyle w:val="Hyperlink"/>
                <w:noProof/>
              </w:rPr>
              <w:t>5</w:t>
            </w:r>
            <w:r w:rsidR="00D531CD">
              <w:rPr>
                <w:noProof/>
                <w:lang w:eastAsia="en-AU"/>
              </w:rPr>
              <w:tab/>
            </w:r>
            <w:r w:rsidR="00D531CD" w:rsidRPr="00125D26">
              <w:rPr>
                <w:rStyle w:val="Hyperlink"/>
                <w:noProof/>
              </w:rPr>
              <w:t>References</w:t>
            </w:r>
            <w:r w:rsidR="00D531CD">
              <w:rPr>
                <w:noProof/>
                <w:webHidden/>
              </w:rPr>
              <w:tab/>
            </w:r>
            <w:r w:rsidR="00D531CD">
              <w:rPr>
                <w:noProof/>
                <w:webHidden/>
              </w:rPr>
              <w:fldChar w:fldCharType="begin"/>
            </w:r>
            <w:r w:rsidR="00D531CD">
              <w:rPr>
                <w:noProof/>
                <w:webHidden/>
              </w:rPr>
              <w:instrText xml:space="preserve"> PAGEREF _Toc421196024 \h </w:instrText>
            </w:r>
            <w:r w:rsidR="00D531CD">
              <w:rPr>
                <w:noProof/>
                <w:webHidden/>
              </w:rPr>
            </w:r>
            <w:r w:rsidR="00D531CD">
              <w:rPr>
                <w:noProof/>
                <w:webHidden/>
              </w:rPr>
              <w:fldChar w:fldCharType="separate"/>
            </w:r>
            <w:r w:rsidR="00204D4F">
              <w:rPr>
                <w:noProof/>
                <w:webHidden/>
              </w:rPr>
              <w:t>33</w:t>
            </w:r>
            <w:r w:rsidR="00D531CD">
              <w:rPr>
                <w:noProof/>
                <w:webHidden/>
              </w:rPr>
              <w:fldChar w:fldCharType="end"/>
            </w:r>
          </w:hyperlink>
        </w:p>
        <w:p w14:paraId="6FFFFABC" w14:textId="77777777" w:rsidR="00D531CD" w:rsidRDefault="00BB21F5">
          <w:pPr>
            <w:pStyle w:val="TOC1"/>
            <w:tabs>
              <w:tab w:val="left" w:pos="440"/>
              <w:tab w:val="right" w:leader="dot" w:pos="9016"/>
            </w:tabs>
            <w:rPr>
              <w:noProof/>
              <w:lang w:eastAsia="en-AU"/>
            </w:rPr>
          </w:pPr>
          <w:hyperlink w:anchor="_Toc421196025" w:history="1">
            <w:r w:rsidR="00D531CD" w:rsidRPr="00125D26">
              <w:rPr>
                <w:rStyle w:val="Hyperlink"/>
                <w:noProof/>
              </w:rPr>
              <w:t>6</w:t>
            </w:r>
            <w:r w:rsidR="00D531CD">
              <w:rPr>
                <w:noProof/>
                <w:lang w:eastAsia="en-AU"/>
              </w:rPr>
              <w:tab/>
            </w:r>
            <w:r w:rsidR="00D531CD" w:rsidRPr="00125D26">
              <w:rPr>
                <w:rStyle w:val="Hyperlink"/>
                <w:noProof/>
              </w:rPr>
              <w:t>Appendices</w:t>
            </w:r>
            <w:r w:rsidR="00D531CD">
              <w:rPr>
                <w:noProof/>
                <w:webHidden/>
              </w:rPr>
              <w:tab/>
            </w:r>
            <w:r w:rsidR="00D531CD">
              <w:rPr>
                <w:noProof/>
                <w:webHidden/>
              </w:rPr>
              <w:fldChar w:fldCharType="begin"/>
            </w:r>
            <w:r w:rsidR="00D531CD">
              <w:rPr>
                <w:noProof/>
                <w:webHidden/>
              </w:rPr>
              <w:instrText xml:space="preserve"> PAGEREF _Toc421196025 \h </w:instrText>
            </w:r>
            <w:r w:rsidR="00D531CD">
              <w:rPr>
                <w:noProof/>
                <w:webHidden/>
              </w:rPr>
            </w:r>
            <w:r w:rsidR="00D531CD">
              <w:rPr>
                <w:noProof/>
                <w:webHidden/>
              </w:rPr>
              <w:fldChar w:fldCharType="separate"/>
            </w:r>
            <w:r w:rsidR="00204D4F">
              <w:rPr>
                <w:noProof/>
                <w:webHidden/>
              </w:rPr>
              <w:t>37</w:t>
            </w:r>
            <w:r w:rsidR="00D531CD">
              <w:rPr>
                <w:noProof/>
                <w:webHidden/>
              </w:rPr>
              <w:fldChar w:fldCharType="end"/>
            </w:r>
          </w:hyperlink>
        </w:p>
        <w:p w14:paraId="4A42E5B3" w14:textId="77777777" w:rsidR="00D531CD" w:rsidRDefault="00BB21F5">
          <w:pPr>
            <w:pStyle w:val="TOC2"/>
            <w:tabs>
              <w:tab w:val="left" w:pos="880"/>
              <w:tab w:val="right" w:leader="dot" w:pos="9016"/>
            </w:tabs>
            <w:rPr>
              <w:noProof/>
              <w:lang w:eastAsia="en-AU"/>
            </w:rPr>
          </w:pPr>
          <w:hyperlink w:anchor="_Toc421196026" w:history="1">
            <w:r w:rsidR="00D531CD" w:rsidRPr="00125D26">
              <w:rPr>
                <w:rStyle w:val="Hyperlink"/>
                <w:noProof/>
              </w:rPr>
              <w:t>6.1</w:t>
            </w:r>
            <w:r w:rsidR="00D531CD">
              <w:rPr>
                <w:noProof/>
                <w:lang w:eastAsia="en-AU"/>
              </w:rPr>
              <w:tab/>
            </w:r>
            <w:r w:rsidR="00D531CD" w:rsidRPr="00125D26">
              <w:rPr>
                <w:rStyle w:val="Hyperlink"/>
                <w:noProof/>
              </w:rPr>
              <w:t>Glossary</w:t>
            </w:r>
            <w:r w:rsidR="00D531CD">
              <w:rPr>
                <w:noProof/>
                <w:webHidden/>
              </w:rPr>
              <w:tab/>
            </w:r>
            <w:r w:rsidR="00D531CD">
              <w:rPr>
                <w:noProof/>
                <w:webHidden/>
              </w:rPr>
              <w:fldChar w:fldCharType="begin"/>
            </w:r>
            <w:r w:rsidR="00D531CD">
              <w:rPr>
                <w:noProof/>
                <w:webHidden/>
              </w:rPr>
              <w:instrText xml:space="preserve"> PAGEREF _Toc421196026 \h </w:instrText>
            </w:r>
            <w:r w:rsidR="00D531CD">
              <w:rPr>
                <w:noProof/>
                <w:webHidden/>
              </w:rPr>
            </w:r>
            <w:r w:rsidR="00D531CD">
              <w:rPr>
                <w:noProof/>
                <w:webHidden/>
              </w:rPr>
              <w:fldChar w:fldCharType="separate"/>
            </w:r>
            <w:r w:rsidR="00204D4F">
              <w:rPr>
                <w:noProof/>
                <w:webHidden/>
              </w:rPr>
              <w:t>37</w:t>
            </w:r>
            <w:r w:rsidR="00D531CD">
              <w:rPr>
                <w:noProof/>
                <w:webHidden/>
              </w:rPr>
              <w:fldChar w:fldCharType="end"/>
            </w:r>
          </w:hyperlink>
        </w:p>
        <w:p w14:paraId="0372D0FC" w14:textId="77777777" w:rsidR="00D531CD" w:rsidRDefault="00BB21F5">
          <w:pPr>
            <w:pStyle w:val="TOC2"/>
            <w:tabs>
              <w:tab w:val="left" w:pos="880"/>
              <w:tab w:val="right" w:leader="dot" w:pos="9016"/>
            </w:tabs>
            <w:rPr>
              <w:noProof/>
              <w:lang w:eastAsia="en-AU"/>
            </w:rPr>
          </w:pPr>
          <w:hyperlink w:anchor="_Toc421196027" w:history="1">
            <w:r w:rsidR="00D531CD" w:rsidRPr="00125D26">
              <w:rPr>
                <w:rStyle w:val="Hyperlink"/>
                <w:noProof/>
              </w:rPr>
              <w:t>6.2</w:t>
            </w:r>
            <w:r w:rsidR="00D531CD">
              <w:rPr>
                <w:noProof/>
                <w:lang w:eastAsia="en-AU"/>
              </w:rPr>
              <w:tab/>
            </w:r>
            <w:r w:rsidR="00D531CD" w:rsidRPr="00125D26">
              <w:rPr>
                <w:rStyle w:val="Hyperlink"/>
                <w:noProof/>
              </w:rPr>
              <w:t>MgZnCa System</w:t>
            </w:r>
            <w:r w:rsidR="00D531CD">
              <w:rPr>
                <w:noProof/>
                <w:webHidden/>
              </w:rPr>
              <w:tab/>
            </w:r>
            <w:r w:rsidR="00D531CD">
              <w:rPr>
                <w:noProof/>
                <w:webHidden/>
              </w:rPr>
              <w:fldChar w:fldCharType="begin"/>
            </w:r>
            <w:r w:rsidR="00D531CD">
              <w:rPr>
                <w:noProof/>
                <w:webHidden/>
              </w:rPr>
              <w:instrText xml:space="preserve"> PAGEREF _Toc421196027 \h </w:instrText>
            </w:r>
            <w:r w:rsidR="00D531CD">
              <w:rPr>
                <w:noProof/>
                <w:webHidden/>
              </w:rPr>
            </w:r>
            <w:r w:rsidR="00D531CD">
              <w:rPr>
                <w:noProof/>
                <w:webHidden/>
              </w:rPr>
              <w:fldChar w:fldCharType="separate"/>
            </w:r>
            <w:r w:rsidR="00204D4F">
              <w:rPr>
                <w:noProof/>
                <w:webHidden/>
              </w:rPr>
              <w:t>40</w:t>
            </w:r>
            <w:r w:rsidR="00D531CD">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195955"/>
      <w:r>
        <w:lastRenderedPageBreak/>
        <w:t>List</w:t>
      </w:r>
      <w:r w:rsidR="00723FC1">
        <w:t xml:space="preserve"> of Figures</w:t>
      </w:r>
      <w:bookmarkEnd w:id="6"/>
    </w:p>
    <w:p w14:paraId="0E17C351" w14:textId="77777777" w:rsidR="00D531CD"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1196028" w:history="1">
        <w:r w:rsidR="00D531CD" w:rsidRPr="00742F0E">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D531CD" w:rsidRPr="00742F0E">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D531CD" w:rsidRPr="00742F0E">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D531CD" w:rsidRPr="00742F0E">
          <w:rPr>
            <w:rStyle w:val="Hyperlink"/>
            <w:noProof/>
          </w:rPr>
          <w:t>) state, but can exist in unstable higher free energy states if there is no driving force for the energy reduction.</w:t>
        </w:r>
        <w:r w:rsidR="00D531CD">
          <w:rPr>
            <w:noProof/>
            <w:webHidden/>
          </w:rPr>
          <w:tab/>
        </w:r>
        <w:r w:rsidR="00D531CD">
          <w:rPr>
            <w:noProof/>
            <w:webHidden/>
          </w:rPr>
          <w:fldChar w:fldCharType="begin"/>
        </w:r>
        <w:r w:rsidR="00D531CD">
          <w:rPr>
            <w:noProof/>
            <w:webHidden/>
          </w:rPr>
          <w:instrText xml:space="preserve"> PAGEREF _Toc421196028 \h </w:instrText>
        </w:r>
        <w:r w:rsidR="00D531CD">
          <w:rPr>
            <w:noProof/>
            <w:webHidden/>
          </w:rPr>
        </w:r>
        <w:r w:rsidR="00D531CD">
          <w:rPr>
            <w:noProof/>
            <w:webHidden/>
          </w:rPr>
          <w:fldChar w:fldCharType="separate"/>
        </w:r>
        <w:r w:rsidR="00204D4F">
          <w:rPr>
            <w:noProof/>
            <w:webHidden/>
          </w:rPr>
          <w:t>3</w:t>
        </w:r>
        <w:r w:rsidR="00D531CD">
          <w:rPr>
            <w:noProof/>
            <w:webHidden/>
          </w:rPr>
          <w:fldChar w:fldCharType="end"/>
        </w:r>
      </w:hyperlink>
    </w:p>
    <w:p w14:paraId="40ACA5CF" w14:textId="77777777" w:rsidR="00D531CD" w:rsidRDefault="00BB21F5">
      <w:pPr>
        <w:pStyle w:val="TableofFigures"/>
        <w:tabs>
          <w:tab w:val="right" w:leader="dot" w:pos="9016"/>
        </w:tabs>
        <w:rPr>
          <w:noProof/>
          <w:lang w:eastAsia="en-AU"/>
        </w:rPr>
      </w:pPr>
      <w:hyperlink w:anchor="_Toc421196029" w:history="1">
        <w:r w:rsidR="00D531CD" w:rsidRPr="00742F0E">
          <w:rPr>
            <w:rStyle w:val="Hyperlink"/>
            <w:noProof/>
          </w:rPr>
          <w:t>Figure 2: Schematic of specific enthalpy (</w:t>
        </w:r>
        <m:oMath>
          <m:r>
            <w:rPr>
              <w:rStyle w:val="Hyperlink"/>
              <w:rFonts w:ascii="Cambria Math" w:hAnsi="Cambria Math"/>
              <w:noProof/>
            </w:rPr>
            <m:t>h</m:t>
          </m:r>
        </m:oMath>
        <w:r w:rsidR="00D531CD" w:rsidRPr="00742F0E">
          <w:rPr>
            <w:rStyle w:val="Hyperlink"/>
            <w:noProof/>
          </w:rPr>
          <w:t>) or specific volume (</w:t>
        </w:r>
        <m:oMath>
          <m:r>
            <w:rPr>
              <w:rStyle w:val="Hyperlink"/>
              <w:rFonts w:ascii="Cambria Math" w:hAnsi="Cambria Math"/>
              <w:noProof/>
            </w:rPr>
            <m:t>v</m:t>
          </m:r>
        </m:oMath>
        <w:r w:rsidR="00D531CD" w:rsidRPr="00742F0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D531CD" w:rsidRPr="00742F0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D531CD" w:rsidRPr="00742F0E">
          <w:rPr>
            <w:rStyle w:val="Hyperlink"/>
            <w:noProof/>
          </w:rPr>
          <w:t xml:space="preserve">&amp;  </w:t>
        </w:r>
        <m:oMath>
          <m:r>
            <w:rPr>
              <w:rStyle w:val="Hyperlink"/>
              <w:rFonts w:ascii="Cambria Math" w:hAnsi="Cambria Math"/>
              <w:noProof/>
            </w:rPr>
            <m:t>v</m:t>
          </m:r>
        </m:oMath>
        <w:r w:rsidR="00D531CD" w:rsidRPr="00742F0E">
          <w:rPr>
            <w:rStyle w:val="Hyperlink"/>
            <w:noProof/>
          </w:rPr>
          <w:t xml:space="preserve"> than ‘glass 2.’ This higher temperature stability is the result of ‘glass 1’ being cooled more quickly than ‘glass 2.’ Modified from [2].</w:t>
        </w:r>
        <w:r w:rsidR="00D531CD">
          <w:rPr>
            <w:noProof/>
            <w:webHidden/>
          </w:rPr>
          <w:tab/>
        </w:r>
        <w:r w:rsidR="00D531CD">
          <w:rPr>
            <w:noProof/>
            <w:webHidden/>
          </w:rPr>
          <w:fldChar w:fldCharType="begin"/>
        </w:r>
        <w:r w:rsidR="00D531CD">
          <w:rPr>
            <w:noProof/>
            <w:webHidden/>
          </w:rPr>
          <w:instrText xml:space="preserve"> PAGEREF _Toc421196029 \h </w:instrText>
        </w:r>
        <w:r w:rsidR="00D531CD">
          <w:rPr>
            <w:noProof/>
            <w:webHidden/>
          </w:rPr>
        </w:r>
        <w:r w:rsidR="00D531CD">
          <w:rPr>
            <w:noProof/>
            <w:webHidden/>
          </w:rPr>
          <w:fldChar w:fldCharType="separate"/>
        </w:r>
        <w:r w:rsidR="00204D4F">
          <w:rPr>
            <w:noProof/>
            <w:webHidden/>
          </w:rPr>
          <w:t>4</w:t>
        </w:r>
        <w:r w:rsidR="00D531CD">
          <w:rPr>
            <w:noProof/>
            <w:webHidden/>
          </w:rPr>
          <w:fldChar w:fldCharType="end"/>
        </w:r>
      </w:hyperlink>
    </w:p>
    <w:p w14:paraId="3A61D68F" w14:textId="77777777" w:rsidR="00D531CD" w:rsidRDefault="00BB21F5">
      <w:pPr>
        <w:pStyle w:val="TableofFigures"/>
        <w:tabs>
          <w:tab w:val="right" w:leader="dot" w:pos="9016"/>
        </w:tabs>
        <w:rPr>
          <w:noProof/>
          <w:lang w:eastAsia="en-AU"/>
        </w:rPr>
      </w:pPr>
      <w:hyperlink w:anchor="_Toc421196030" w:history="1">
        <w:r w:rsidR="00D531CD" w:rsidRPr="00742F0E">
          <w:rPr>
            <w:rStyle w:val="Hyperlink"/>
            <w:noProof/>
          </w:rPr>
          <w:t>Figure 3: Schematic of critical cooling rate (</w:t>
        </w:r>
        <m:oMath>
          <m:r>
            <w:rPr>
              <w:rStyle w:val="Hyperlink"/>
              <w:rFonts w:ascii="Cambria Math" w:hAnsi="Cambria Math"/>
              <w:noProof/>
            </w:rPr>
            <m:t>Rc</m:t>
          </m:r>
        </m:oMath>
        <w:r w:rsidR="00D531CD" w:rsidRPr="00742F0E">
          <w:rPr>
            <w:rStyle w:val="Hyperlink"/>
            <w:noProof/>
          </w:rPr>
          <w:t>) and maximum sample thickness (</w:t>
        </w:r>
        <m:oMath>
          <m:r>
            <w:rPr>
              <w:rStyle w:val="Hyperlink"/>
              <w:rFonts w:ascii="Cambria Math" w:hAnsi="Cambria Math"/>
              <w:noProof/>
            </w:rPr>
            <m:t>tmax</m:t>
          </m:r>
        </m:oMath>
        <w:r w:rsidR="00D531CD" w:rsidRPr="00742F0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D531CD" w:rsidRPr="00742F0E">
          <w:rPr>
            <w:rStyle w:val="Hyperlink"/>
            <w:noProof/>
          </w:rPr>
          <w:t xml:space="preserve">) for a number of glass forming systems. Note the </w:t>
        </w:r>
        <m:oMath>
          <m:r>
            <w:rPr>
              <w:rStyle w:val="Hyperlink"/>
              <w:rFonts w:ascii="Cambria Math" w:hAnsi="Cambria Math"/>
              <w:noProof/>
            </w:rPr>
            <m:t>Rc</m:t>
          </m:r>
        </m:oMath>
        <w:r w:rsidR="00D531CD" w:rsidRPr="00742F0E">
          <w:rPr>
            <w:rStyle w:val="Hyperlink"/>
            <w:noProof/>
          </w:rPr>
          <w:t xml:space="preserve"> and </w:t>
        </w:r>
        <m:oMath>
          <m:r>
            <w:rPr>
              <w:rStyle w:val="Hyperlink"/>
              <w:rFonts w:ascii="Cambria Math" w:hAnsi="Cambria Math"/>
              <w:noProof/>
            </w:rPr>
            <m:t>tmax</m:t>
          </m:r>
        </m:oMath>
        <w:r w:rsidR="00D531CD" w:rsidRPr="00742F0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D531CD" w:rsidRPr="00742F0E">
          <w:rPr>
            <w:rStyle w:val="Hyperlink"/>
            <w:noProof/>
          </w:rPr>
          <w:t>. Modified from [7].</w:t>
        </w:r>
        <w:r w:rsidR="00D531CD">
          <w:rPr>
            <w:noProof/>
            <w:webHidden/>
          </w:rPr>
          <w:tab/>
        </w:r>
        <w:r w:rsidR="00D531CD">
          <w:rPr>
            <w:noProof/>
            <w:webHidden/>
          </w:rPr>
          <w:fldChar w:fldCharType="begin"/>
        </w:r>
        <w:r w:rsidR="00D531CD">
          <w:rPr>
            <w:noProof/>
            <w:webHidden/>
          </w:rPr>
          <w:instrText xml:space="preserve"> PAGEREF _Toc421196030 \h </w:instrText>
        </w:r>
        <w:r w:rsidR="00D531CD">
          <w:rPr>
            <w:noProof/>
            <w:webHidden/>
          </w:rPr>
        </w:r>
        <w:r w:rsidR="00D531CD">
          <w:rPr>
            <w:noProof/>
            <w:webHidden/>
          </w:rPr>
          <w:fldChar w:fldCharType="separate"/>
        </w:r>
        <w:r w:rsidR="00204D4F">
          <w:rPr>
            <w:noProof/>
            <w:webHidden/>
          </w:rPr>
          <w:t>5</w:t>
        </w:r>
        <w:r w:rsidR="00D531CD">
          <w:rPr>
            <w:noProof/>
            <w:webHidden/>
          </w:rPr>
          <w:fldChar w:fldCharType="end"/>
        </w:r>
      </w:hyperlink>
    </w:p>
    <w:p w14:paraId="5670F60D" w14:textId="77777777" w:rsidR="00D531CD" w:rsidRDefault="00BB21F5">
      <w:pPr>
        <w:pStyle w:val="TableofFigures"/>
        <w:tabs>
          <w:tab w:val="right" w:leader="dot" w:pos="9016"/>
        </w:tabs>
        <w:rPr>
          <w:noProof/>
          <w:lang w:eastAsia="en-AU"/>
        </w:rPr>
      </w:pPr>
      <w:hyperlink w:anchor="_Toc421196031" w:history="1">
        <w:r w:rsidR="00D531CD" w:rsidRPr="00742F0E">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D531CD" w:rsidRPr="00742F0E">
          <w:rPr>
            <w:rStyle w:val="Hyperlink"/>
            <w:noProof/>
          </w:rPr>
          <w:t xml:space="preserve"> where metallic glass displays excessive plastic deformation. Reproduced from [8].</w:t>
        </w:r>
        <w:r w:rsidR="00D531CD">
          <w:rPr>
            <w:noProof/>
            <w:webHidden/>
          </w:rPr>
          <w:tab/>
        </w:r>
        <w:r w:rsidR="00D531CD">
          <w:rPr>
            <w:noProof/>
            <w:webHidden/>
          </w:rPr>
          <w:fldChar w:fldCharType="begin"/>
        </w:r>
        <w:r w:rsidR="00D531CD">
          <w:rPr>
            <w:noProof/>
            <w:webHidden/>
          </w:rPr>
          <w:instrText xml:space="preserve"> PAGEREF _Toc421196031 \h </w:instrText>
        </w:r>
        <w:r w:rsidR="00D531CD">
          <w:rPr>
            <w:noProof/>
            <w:webHidden/>
          </w:rPr>
        </w:r>
        <w:r w:rsidR="00D531CD">
          <w:rPr>
            <w:noProof/>
            <w:webHidden/>
          </w:rPr>
          <w:fldChar w:fldCharType="separate"/>
        </w:r>
        <w:r w:rsidR="00204D4F">
          <w:rPr>
            <w:noProof/>
            <w:webHidden/>
          </w:rPr>
          <w:t>7</w:t>
        </w:r>
        <w:r w:rsidR="00D531CD">
          <w:rPr>
            <w:noProof/>
            <w:webHidden/>
          </w:rPr>
          <w:fldChar w:fldCharType="end"/>
        </w:r>
      </w:hyperlink>
    </w:p>
    <w:p w14:paraId="469C4337" w14:textId="77777777" w:rsidR="00D531CD" w:rsidRDefault="00BB21F5">
      <w:pPr>
        <w:pStyle w:val="TableofFigures"/>
        <w:tabs>
          <w:tab w:val="right" w:leader="dot" w:pos="9016"/>
        </w:tabs>
        <w:rPr>
          <w:noProof/>
          <w:lang w:eastAsia="en-AU"/>
        </w:rPr>
      </w:pPr>
      <w:hyperlink w:anchor="_Toc421196032" w:history="1">
        <w:r w:rsidR="00D531CD" w:rsidRPr="00742F0E">
          <w:rPr>
            <w:rStyle w:val="Hyperlink"/>
            <w:noProof/>
          </w:rPr>
          <w:t>Figure 5: Schematic of a typical PLD setup showing the incoming laser beam inclined at an approximate 45° angle to the target, and the rotating target and substrate parallel to each other. Modified from [17].</w:t>
        </w:r>
        <w:r w:rsidR="00D531CD">
          <w:rPr>
            <w:noProof/>
            <w:webHidden/>
          </w:rPr>
          <w:tab/>
        </w:r>
        <w:r w:rsidR="00D531CD">
          <w:rPr>
            <w:noProof/>
            <w:webHidden/>
          </w:rPr>
          <w:fldChar w:fldCharType="begin"/>
        </w:r>
        <w:r w:rsidR="00D531CD">
          <w:rPr>
            <w:noProof/>
            <w:webHidden/>
          </w:rPr>
          <w:instrText xml:space="preserve"> PAGEREF _Toc421196032 \h </w:instrText>
        </w:r>
        <w:r w:rsidR="00D531CD">
          <w:rPr>
            <w:noProof/>
            <w:webHidden/>
          </w:rPr>
        </w:r>
        <w:r w:rsidR="00D531CD">
          <w:rPr>
            <w:noProof/>
            <w:webHidden/>
          </w:rPr>
          <w:fldChar w:fldCharType="separate"/>
        </w:r>
        <w:r w:rsidR="00204D4F">
          <w:rPr>
            <w:noProof/>
            <w:webHidden/>
          </w:rPr>
          <w:t>8</w:t>
        </w:r>
        <w:r w:rsidR="00D531CD">
          <w:rPr>
            <w:noProof/>
            <w:webHidden/>
          </w:rPr>
          <w:fldChar w:fldCharType="end"/>
        </w:r>
      </w:hyperlink>
    </w:p>
    <w:p w14:paraId="73CB5D6F" w14:textId="77777777" w:rsidR="00D531CD" w:rsidRDefault="00BB21F5">
      <w:pPr>
        <w:pStyle w:val="TableofFigures"/>
        <w:tabs>
          <w:tab w:val="right" w:leader="dot" w:pos="9016"/>
        </w:tabs>
        <w:rPr>
          <w:noProof/>
          <w:lang w:eastAsia="en-AU"/>
        </w:rPr>
      </w:pPr>
      <w:hyperlink w:anchor="_Toc421196033" w:history="1">
        <w:r w:rsidR="00D531CD" w:rsidRPr="00742F0E">
          <w:rPr>
            <w:rStyle w:val="Hyperlink"/>
            <w:noProof/>
          </w:rPr>
          <w:t>Figure 6: Amorphous target XRD scan before (black curve) and after (red curve) PLD showing the shift from characteristic amorphous structure to crystalline. Reproduced from [20].</w:t>
        </w:r>
        <w:r w:rsidR="00D531CD">
          <w:rPr>
            <w:noProof/>
            <w:webHidden/>
          </w:rPr>
          <w:tab/>
        </w:r>
        <w:r w:rsidR="00D531CD">
          <w:rPr>
            <w:noProof/>
            <w:webHidden/>
          </w:rPr>
          <w:fldChar w:fldCharType="begin"/>
        </w:r>
        <w:r w:rsidR="00D531CD">
          <w:rPr>
            <w:noProof/>
            <w:webHidden/>
          </w:rPr>
          <w:instrText xml:space="preserve"> PAGEREF _Toc421196033 \h </w:instrText>
        </w:r>
        <w:r w:rsidR="00D531CD">
          <w:rPr>
            <w:noProof/>
            <w:webHidden/>
          </w:rPr>
        </w:r>
        <w:r w:rsidR="00D531CD">
          <w:rPr>
            <w:noProof/>
            <w:webHidden/>
          </w:rPr>
          <w:fldChar w:fldCharType="separate"/>
        </w:r>
        <w:r w:rsidR="00204D4F">
          <w:rPr>
            <w:noProof/>
            <w:webHidden/>
          </w:rPr>
          <w:t>9</w:t>
        </w:r>
        <w:r w:rsidR="00D531CD">
          <w:rPr>
            <w:noProof/>
            <w:webHidden/>
          </w:rPr>
          <w:fldChar w:fldCharType="end"/>
        </w:r>
      </w:hyperlink>
    </w:p>
    <w:p w14:paraId="5BCC5DF7" w14:textId="77777777" w:rsidR="00D531CD" w:rsidRDefault="00BB21F5">
      <w:pPr>
        <w:pStyle w:val="TableofFigures"/>
        <w:tabs>
          <w:tab w:val="right" w:leader="dot" w:pos="9016"/>
        </w:tabs>
        <w:rPr>
          <w:noProof/>
          <w:lang w:eastAsia="en-AU"/>
        </w:rPr>
      </w:pPr>
      <w:hyperlink w:anchor="_Toc421196034" w:history="1">
        <w:r w:rsidR="00D531CD" w:rsidRPr="00742F0E">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D531CD">
          <w:rPr>
            <w:noProof/>
            <w:webHidden/>
          </w:rPr>
          <w:tab/>
        </w:r>
        <w:r w:rsidR="00D531CD">
          <w:rPr>
            <w:noProof/>
            <w:webHidden/>
          </w:rPr>
          <w:fldChar w:fldCharType="begin"/>
        </w:r>
        <w:r w:rsidR="00D531CD">
          <w:rPr>
            <w:noProof/>
            <w:webHidden/>
          </w:rPr>
          <w:instrText xml:space="preserve"> PAGEREF _Toc421196034 \h </w:instrText>
        </w:r>
        <w:r w:rsidR="00D531CD">
          <w:rPr>
            <w:noProof/>
            <w:webHidden/>
          </w:rPr>
        </w:r>
        <w:r w:rsidR="00D531CD">
          <w:rPr>
            <w:noProof/>
            <w:webHidden/>
          </w:rPr>
          <w:fldChar w:fldCharType="separate"/>
        </w:r>
        <w:r w:rsidR="00204D4F">
          <w:rPr>
            <w:noProof/>
            <w:webHidden/>
          </w:rPr>
          <w:t>10</w:t>
        </w:r>
        <w:r w:rsidR="00D531CD">
          <w:rPr>
            <w:noProof/>
            <w:webHidden/>
          </w:rPr>
          <w:fldChar w:fldCharType="end"/>
        </w:r>
      </w:hyperlink>
    </w:p>
    <w:p w14:paraId="4A3DA346" w14:textId="77777777" w:rsidR="00D531CD" w:rsidRDefault="00BB21F5">
      <w:pPr>
        <w:pStyle w:val="TableofFigures"/>
        <w:tabs>
          <w:tab w:val="right" w:leader="dot" w:pos="9016"/>
        </w:tabs>
        <w:rPr>
          <w:noProof/>
          <w:lang w:eastAsia="en-AU"/>
        </w:rPr>
      </w:pPr>
      <w:hyperlink w:anchor="_Toc421196035" w:history="1">
        <w:r w:rsidR="00D531CD" w:rsidRPr="00742F0E">
          <w:rPr>
            <w:rStyle w:val="Hyperlink"/>
            <w:noProof/>
          </w:rPr>
          <w:t xml:space="preserve">Figure 8: Relationship between </w:t>
        </w:r>
        <m:oMath>
          <m:r>
            <w:rPr>
              <w:rStyle w:val="Hyperlink"/>
              <w:rFonts w:ascii="Cambria Math" w:hAnsi="Cambria Math"/>
              <w:noProof/>
            </w:rPr>
            <m:t>Tsub</m:t>
          </m:r>
        </m:oMath>
        <w:r w:rsidR="00D531CD" w:rsidRPr="00742F0E">
          <w:rPr>
            <w:rStyle w:val="Hyperlink"/>
            <w:noProof/>
          </w:rPr>
          <w:t xml:space="preserve"> and </w:t>
        </w:r>
        <m:oMath>
          <m:r>
            <w:rPr>
              <w:rStyle w:val="Hyperlink"/>
              <w:rFonts w:ascii="Cambria Math" w:hAnsi="Cambria Math"/>
              <w:noProof/>
            </w:rPr>
            <m:t>δTg</m:t>
          </m:r>
        </m:oMath>
        <w:r w:rsidR="00D531CD" w:rsidRPr="00742F0E">
          <w:rPr>
            <w:rStyle w:val="Hyperlink"/>
            <w:noProof/>
          </w:rPr>
          <w:t xml:space="preserve"> for the Yu, et al. [29] SMG. Data clearly shows deposition at  </w:t>
        </w:r>
        <m:oMath>
          <m:r>
            <w:rPr>
              <w:rStyle w:val="Hyperlink"/>
              <w:rFonts w:ascii="Cambria Math" w:hAnsi="Cambria Math"/>
              <w:noProof/>
            </w:rPr>
            <m:t>Tsub</m:t>
          </m:r>
        </m:oMath>
        <w:r w:rsidR="00D531CD" w:rsidRPr="00742F0E">
          <w:rPr>
            <w:rStyle w:val="Hyperlink"/>
            <w:noProof/>
          </w:rPr>
          <w:t xml:space="preserve"> outside of the ideal temperature range results in poor USG </w:t>
        </w:r>
        <m:oMath>
          <m:r>
            <w:rPr>
              <w:rStyle w:val="Hyperlink"/>
              <w:rFonts w:ascii="Cambria Math" w:hAnsi="Cambria Math"/>
              <w:noProof/>
            </w:rPr>
            <m:t>δTg</m:t>
          </m:r>
        </m:oMath>
        <w:r w:rsidR="00D531CD" w:rsidRPr="00742F0E">
          <w:rPr>
            <w:rStyle w:val="Hyperlink"/>
            <w:noProof/>
          </w:rPr>
          <w:t xml:space="preserve"> gains. Reproduced from [29].</w:t>
        </w:r>
        <w:r w:rsidR="00D531CD">
          <w:rPr>
            <w:noProof/>
            <w:webHidden/>
          </w:rPr>
          <w:tab/>
        </w:r>
        <w:r w:rsidR="00D531CD">
          <w:rPr>
            <w:noProof/>
            <w:webHidden/>
          </w:rPr>
          <w:fldChar w:fldCharType="begin"/>
        </w:r>
        <w:r w:rsidR="00D531CD">
          <w:rPr>
            <w:noProof/>
            <w:webHidden/>
          </w:rPr>
          <w:instrText xml:space="preserve"> PAGEREF _Toc421196035 \h </w:instrText>
        </w:r>
        <w:r w:rsidR="00D531CD">
          <w:rPr>
            <w:noProof/>
            <w:webHidden/>
          </w:rPr>
        </w:r>
        <w:r w:rsidR="00D531CD">
          <w:rPr>
            <w:noProof/>
            <w:webHidden/>
          </w:rPr>
          <w:fldChar w:fldCharType="separate"/>
        </w:r>
        <w:r w:rsidR="00204D4F">
          <w:rPr>
            <w:noProof/>
            <w:webHidden/>
          </w:rPr>
          <w:t>12</w:t>
        </w:r>
        <w:r w:rsidR="00D531CD">
          <w:rPr>
            <w:noProof/>
            <w:webHidden/>
          </w:rPr>
          <w:fldChar w:fldCharType="end"/>
        </w:r>
      </w:hyperlink>
    </w:p>
    <w:p w14:paraId="39AD8667" w14:textId="77777777" w:rsidR="00D531CD" w:rsidRDefault="00BB21F5">
      <w:pPr>
        <w:pStyle w:val="TableofFigures"/>
        <w:tabs>
          <w:tab w:val="right" w:leader="dot" w:pos="9016"/>
        </w:tabs>
        <w:rPr>
          <w:noProof/>
          <w:lang w:eastAsia="en-AU"/>
        </w:rPr>
      </w:pPr>
      <w:hyperlink w:anchor="_Toc421196036" w:history="1">
        <w:r w:rsidR="00D531CD" w:rsidRPr="00742F0E">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00D531CD" w:rsidRPr="00742F0E">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D531CD" w:rsidRPr="00742F0E">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sidR="00D531CD">
          <w:rPr>
            <w:noProof/>
            <w:webHidden/>
          </w:rPr>
          <w:tab/>
        </w:r>
        <w:r w:rsidR="00D531CD">
          <w:rPr>
            <w:noProof/>
            <w:webHidden/>
          </w:rPr>
          <w:fldChar w:fldCharType="begin"/>
        </w:r>
        <w:r w:rsidR="00D531CD">
          <w:rPr>
            <w:noProof/>
            <w:webHidden/>
          </w:rPr>
          <w:instrText xml:space="preserve"> PAGEREF _Toc421196036 \h </w:instrText>
        </w:r>
        <w:r w:rsidR="00D531CD">
          <w:rPr>
            <w:noProof/>
            <w:webHidden/>
          </w:rPr>
        </w:r>
        <w:r w:rsidR="00D531CD">
          <w:rPr>
            <w:noProof/>
            <w:webHidden/>
          </w:rPr>
          <w:fldChar w:fldCharType="separate"/>
        </w:r>
        <w:r w:rsidR="00204D4F">
          <w:rPr>
            <w:noProof/>
            <w:webHidden/>
          </w:rPr>
          <w:t>14</w:t>
        </w:r>
        <w:r w:rsidR="00D531CD">
          <w:rPr>
            <w:noProof/>
            <w:webHidden/>
          </w:rPr>
          <w:fldChar w:fldCharType="end"/>
        </w:r>
      </w:hyperlink>
    </w:p>
    <w:p w14:paraId="5109EC51" w14:textId="77777777" w:rsidR="00D531CD" w:rsidRDefault="00BB21F5">
      <w:pPr>
        <w:pStyle w:val="TableofFigures"/>
        <w:tabs>
          <w:tab w:val="right" w:leader="dot" w:pos="9016"/>
        </w:tabs>
        <w:rPr>
          <w:noProof/>
          <w:lang w:eastAsia="en-AU"/>
        </w:rPr>
      </w:pPr>
      <w:hyperlink w:anchor="_Toc421196037" w:history="1">
        <w:r w:rsidR="00D531CD" w:rsidRPr="00742F0E">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00D531CD" w:rsidRPr="00742F0E">
          <w:rPr>
            <w:rStyle w:val="Hyperlink"/>
            <w:noProof/>
          </w:rPr>
          <w:t>) represents the glass transition temperature (</w:t>
        </w:r>
        <m:oMath>
          <m:r>
            <w:rPr>
              <w:rStyle w:val="Hyperlink"/>
              <w:rFonts w:ascii="Cambria Math" w:hAnsi="Cambria Math"/>
              <w:noProof/>
            </w:rPr>
            <m:t>Tg</m:t>
          </m:r>
        </m:oMath>
        <w:r w:rsidR="00D531CD" w:rsidRPr="00742F0E">
          <w:rPr>
            <w:rStyle w:val="Hyperlink"/>
            <w:noProof/>
          </w:rPr>
          <w:t>) of an ideal glass. The blue line is the extrapolated SCL line and the ideal path. Modified from [33].</w:t>
        </w:r>
        <w:r w:rsidR="00D531CD">
          <w:rPr>
            <w:noProof/>
            <w:webHidden/>
          </w:rPr>
          <w:tab/>
        </w:r>
        <w:r w:rsidR="00D531CD">
          <w:rPr>
            <w:noProof/>
            <w:webHidden/>
          </w:rPr>
          <w:fldChar w:fldCharType="begin"/>
        </w:r>
        <w:r w:rsidR="00D531CD">
          <w:rPr>
            <w:noProof/>
            <w:webHidden/>
          </w:rPr>
          <w:instrText xml:space="preserve"> PAGEREF _Toc421196037 \h </w:instrText>
        </w:r>
        <w:r w:rsidR="00D531CD">
          <w:rPr>
            <w:noProof/>
            <w:webHidden/>
          </w:rPr>
        </w:r>
        <w:r w:rsidR="00D531CD">
          <w:rPr>
            <w:noProof/>
            <w:webHidden/>
          </w:rPr>
          <w:fldChar w:fldCharType="separate"/>
        </w:r>
        <w:r w:rsidR="00204D4F">
          <w:rPr>
            <w:noProof/>
            <w:webHidden/>
          </w:rPr>
          <w:t>15</w:t>
        </w:r>
        <w:r w:rsidR="00D531CD">
          <w:rPr>
            <w:noProof/>
            <w:webHidden/>
          </w:rPr>
          <w:fldChar w:fldCharType="end"/>
        </w:r>
      </w:hyperlink>
    </w:p>
    <w:p w14:paraId="04BBC389" w14:textId="77777777" w:rsidR="00D531CD" w:rsidRDefault="00BB21F5">
      <w:pPr>
        <w:pStyle w:val="TableofFigures"/>
        <w:tabs>
          <w:tab w:val="right" w:leader="dot" w:pos="9016"/>
        </w:tabs>
        <w:rPr>
          <w:noProof/>
          <w:lang w:eastAsia="en-AU"/>
        </w:rPr>
      </w:pPr>
      <w:hyperlink w:anchor="_Toc421196038" w:history="1">
        <w:r w:rsidR="00D531CD" w:rsidRPr="00742F0E">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D531CD" w:rsidRPr="00742F0E">
          <w:rPr>
            <w:rStyle w:val="Hyperlink"/>
            <w:noProof/>
          </w:rPr>
          <w:t>) for strong to weak glasses over the flowing range of viscosities. Note the ‘ideal’ strong glass displays a constant exponential slope over the full temperature range, while weaker glass’ slopes very. Reproduced from [35].</w:t>
        </w:r>
        <w:r w:rsidR="00D531CD">
          <w:rPr>
            <w:noProof/>
            <w:webHidden/>
          </w:rPr>
          <w:tab/>
        </w:r>
        <w:r w:rsidR="00D531CD">
          <w:rPr>
            <w:noProof/>
            <w:webHidden/>
          </w:rPr>
          <w:fldChar w:fldCharType="begin"/>
        </w:r>
        <w:r w:rsidR="00D531CD">
          <w:rPr>
            <w:noProof/>
            <w:webHidden/>
          </w:rPr>
          <w:instrText xml:space="preserve"> PAGEREF _Toc421196038 \h </w:instrText>
        </w:r>
        <w:r w:rsidR="00D531CD">
          <w:rPr>
            <w:noProof/>
            <w:webHidden/>
          </w:rPr>
        </w:r>
        <w:r w:rsidR="00D531CD">
          <w:rPr>
            <w:noProof/>
            <w:webHidden/>
          </w:rPr>
          <w:fldChar w:fldCharType="separate"/>
        </w:r>
        <w:r w:rsidR="00204D4F">
          <w:rPr>
            <w:noProof/>
            <w:webHidden/>
          </w:rPr>
          <w:t>16</w:t>
        </w:r>
        <w:r w:rsidR="00D531CD">
          <w:rPr>
            <w:noProof/>
            <w:webHidden/>
          </w:rPr>
          <w:fldChar w:fldCharType="end"/>
        </w:r>
      </w:hyperlink>
    </w:p>
    <w:p w14:paraId="324905A9" w14:textId="77777777" w:rsidR="00D531CD" w:rsidRDefault="00BB21F5">
      <w:pPr>
        <w:pStyle w:val="TableofFigures"/>
        <w:tabs>
          <w:tab w:val="right" w:leader="dot" w:pos="9016"/>
        </w:tabs>
        <w:rPr>
          <w:noProof/>
          <w:lang w:eastAsia="en-AU"/>
        </w:rPr>
      </w:pPr>
      <w:hyperlink w:anchor="_Toc421196039" w:history="1">
        <w:r w:rsidR="00D531CD" w:rsidRPr="00742F0E">
          <w:rPr>
            <w:rStyle w:val="Hyperlink"/>
            <w:noProof/>
          </w:rPr>
          <w:t>Figure 12: Schematic of the relationship between glass frigidity (</w:t>
        </w:r>
        <m:oMath>
          <m:r>
            <w:rPr>
              <w:rStyle w:val="Hyperlink"/>
              <w:rFonts w:ascii="Cambria Math" w:hAnsi="Cambria Math"/>
              <w:noProof/>
            </w:rPr>
            <m:t>m</m:t>
          </m:r>
        </m:oMath>
        <w:r w:rsidR="00D531CD" w:rsidRPr="00742F0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D531CD" w:rsidRPr="00742F0E">
          <w:rPr>
            <w:rStyle w:val="Hyperlink"/>
            <w:noProof/>
          </w:rPr>
          <w:t>) for a selection of metallic, molecular, and polymer USGs. Reproduced from [29].</w:t>
        </w:r>
        <w:r w:rsidR="00D531CD">
          <w:rPr>
            <w:noProof/>
            <w:webHidden/>
          </w:rPr>
          <w:tab/>
        </w:r>
        <w:r w:rsidR="00D531CD">
          <w:rPr>
            <w:noProof/>
            <w:webHidden/>
          </w:rPr>
          <w:fldChar w:fldCharType="begin"/>
        </w:r>
        <w:r w:rsidR="00D531CD">
          <w:rPr>
            <w:noProof/>
            <w:webHidden/>
          </w:rPr>
          <w:instrText xml:space="preserve"> PAGEREF _Toc421196039 \h </w:instrText>
        </w:r>
        <w:r w:rsidR="00D531CD">
          <w:rPr>
            <w:noProof/>
            <w:webHidden/>
          </w:rPr>
        </w:r>
        <w:r w:rsidR="00D531CD">
          <w:rPr>
            <w:noProof/>
            <w:webHidden/>
          </w:rPr>
          <w:fldChar w:fldCharType="separate"/>
        </w:r>
        <w:r w:rsidR="00204D4F">
          <w:rPr>
            <w:noProof/>
            <w:webHidden/>
          </w:rPr>
          <w:t>17</w:t>
        </w:r>
        <w:r w:rsidR="00D531CD">
          <w:rPr>
            <w:noProof/>
            <w:webHidden/>
          </w:rPr>
          <w:fldChar w:fldCharType="end"/>
        </w:r>
      </w:hyperlink>
    </w:p>
    <w:p w14:paraId="366AE249" w14:textId="77777777" w:rsidR="00D531CD" w:rsidRDefault="00BB21F5">
      <w:pPr>
        <w:pStyle w:val="TableofFigures"/>
        <w:tabs>
          <w:tab w:val="right" w:leader="dot" w:pos="9016"/>
        </w:tabs>
        <w:rPr>
          <w:noProof/>
          <w:lang w:eastAsia="en-AU"/>
        </w:rPr>
      </w:pPr>
      <w:hyperlink w:anchor="_Toc421196040" w:history="1">
        <w:r w:rsidR="00D531CD" w:rsidRPr="00742F0E">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D531CD" w:rsidRPr="00742F0E">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D531CD" w:rsidRPr="00742F0E">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D531CD" w:rsidRPr="00742F0E">
          <w:rPr>
            <w:rStyle w:val="Hyperlink"/>
            <w:noProof/>
          </w:rPr>
          <w:t xml:space="preserve"> line. (b) Weak relationship </w:t>
        </w:r>
        <w:r w:rsidR="00D531CD" w:rsidRPr="00742F0E">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D531CD" w:rsidRPr="00742F0E">
          <w:rPr>
            <w:rStyle w:val="Hyperlink"/>
            <w:noProof/>
          </w:rPr>
          <w:t>) found in (a) and the glass fragility (</w:t>
        </w:r>
        <m:oMath>
          <m:r>
            <w:rPr>
              <w:rStyle w:val="Hyperlink"/>
              <w:rFonts w:ascii="Cambria Math" w:hAnsi="Cambria Math"/>
              <w:noProof/>
            </w:rPr>
            <m:t>m</m:t>
          </m:r>
        </m:oMath>
        <w:r w:rsidR="00D531CD" w:rsidRPr="00742F0E">
          <w:rPr>
            <w:rStyle w:val="Hyperlink"/>
            <w:noProof/>
          </w:rPr>
          <w:t>). (a) Modified from [3] and (b) Reproduced from [3].</w:t>
        </w:r>
        <w:r w:rsidR="00D531CD">
          <w:rPr>
            <w:noProof/>
            <w:webHidden/>
          </w:rPr>
          <w:tab/>
        </w:r>
        <w:r w:rsidR="00D531CD">
          <w:rPr>
            <w:noProof/>
            <w:webHidden/>
          </w:rPr>
          <w:fldChar w:fldCharType="begin"/>
        </w:r>
        <w:r w:rsidR="00D531CD">
          <w:rPr>
            <w:noProof/>
            <w:webHidden/>
          </w:rPr>
          <w:instrText xml:space="preserve"> PAGEREF _Toc421196040 \h </w:instrText>
        </w:r>
        <w:r w:rsidR="00D531CD">
          <w:rPr>
            <w:noProof/>
            <w:webHidden/>
          </w:rPr>
        </w:r>
        <w:r w:rsidR="00D531CD">
          <w:rPr>
            <w:noProof/>
            <w:webHidden/>
          </w:rPr>
          <w:fldChar w:fldCharType="separate"/>
        </w:r>
        <w:r w:rsidR="00204D4F">
          <w:rPr>
            <w:noProof/>
            <w:webHidden/>
          </w:rPr>
          <w:t>18</w:t>
        </w:r>
        <w:r w:rsidR="00D531CD">
          <w:rPr>
            <w:noProof/>
            <w:webHidden/>
          </w:rPr>
          <w:fldChar w:fldCharType="end"/>
        </w:r>
      </w:hyperlink>
    </w:p>
    <w:p w14:paraId="3D77E5B5" w14:textId="77777777" w:rsidR="00D531CD" w:rsidRDefault="00BB21F5">
      <w:pPr>
        <w:pStyle w:val="TableofFigures"/>
        <w:tabs>
          <w:tab w:val="right" w:leader="dot" w:pos="9016"/>
        </w:tabs>
        <w:rPr>
          <w:noProof/>
          <w:lang w:eastAsia="en-AU"/>
        </w:rPr>
      </w:pPr>
      <w:hyperlink w:anchor="_Toc421196041" w:history="1">
        <w:r w:rsidR="00D531CD" w:rsidRPr="00742F0E">
          <w:rPr>
            <w:rStyle w:val="Hyperlink"/>
            <w:noProof/>
          </w:rPr>
          <w:t xml:space="preserve">Figure 14: Tafel Plot showing the positive anodic Tafle slope </w:t>
        </w:r>
        <m:oMath>
          <m:r>
            <w:rPr>
              <w:rStyle w:val="Hyperlink"/>
              <w:rFonts w:ascii="Cambria Math" w:hAnsi="Cambria Math"/>
              <w:noProof/>
            </w:rPr>
            <m:t>βa</m:t>
          </m:r>
        </m:oMath>
        <w:r w:rsidR="00D531CD" w:rsidRPr="00742F0E">
          <w:rPr>
            <w:rStyle w:val="Hyperlink"/>
            <w:noProof/>
          </w:rPr>
          <w:t xml:space="preserve">, negative cathodic Tafle slope </w:t>
        </w:r>
        <m:oMath>
          <m:r>
            <w:rPr>
              <w:rStyle w:val="Hyperlink"/>
              <w:rFonts w:ascii="Cambria Math" w:hAnsi="Cambria Math"/>
              <w:noProof/>
            </w:rPr>
            <m:t>βc</m:t>
          </m:r>
        </m:oMath>
        <w:r w:rsidR="00D531CD" w:rsidRPr="00742F0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D531CD" w:rsidRPr="00742F0E">
          <w:rPr>
            <w:rStyle w:val="Hyperlink"/>
            <w:noProof/>
          </w:rPr>
          <w:t xml:space="preserve"> and the </w:t>
        </w:r>
        <m:oMath>
          <m:r>
            <w:rPr>
              <w:rStyle w:val="Hyperlink"/>
              <w:rFonts w:ascii="Cambria Math" w:hAnsi="Cambria Math"/>
              <w:noProof/>
            </w:rPr>
            <m:t>Ecorr</m:t>
          </m:r>
        </m:oMath>
        <w:r w:rsidR="00D531CD" w:rsidRPr="00742F0E">
          <w:rPr>
            <w:rStyle w:val="Hyperlink"/>
            <w:noProof/>
          </w:rPr>
          <w:t xml:space="preserve"> positions [50].</w:t>
        </w:r>
        <w:r w:rsidR="00D531CD">
          <w:rPr>
            <w:noProof/>
            <w:webHidden/>
          </w:rPr>
          <w:tab/>
        </w:r>
        <w:r w:rsidR="00D531CD">
          <w:rPr>
            <w:noProof/>
            <w:webHidden/>
          </w:rPr>
          <w:fldChar w:fldCharType="begin"/>
        </w:r>
        <w:r w:rsidR="00D531CD">
          <w:rPr>
            <w:noProof/>
            <w:webHidden/>
          </w:rPr>
          <w:instrText xml:space="preserve"> PAGEREF _Toc421196041 \h </w:instrText>
        </w:r>
        <w:r w:rsidR="00D531CD">
          <w:rPr>
            <w:noProof/>
            <w:webHidden/>
          </w:rPr>
        </w:r>
        <w:r w:rsidR="00D531CD">
          <w:rPr>
            <w:noProof/>
            <w:webHidden/>
          </w:rPr>
          <w:fldChar w:fldCharType="separate"/>
        </w:r>
        <w:r w:rsidR="00204D4F">
          <w:rPr>
            <w:noProof/>
            <w:webHidden/>
          </w:rPr>
          <w:t>23</w:t>
        </w:r>
        <w:r w:rsidR="00D531CD">
          <w:rPr>
            <w:noProof/>
            <w:webHidden/>
          </w:rPr>
          <w:fldChar w:fldCharType="end"/>
        </w:r>
      </w:hyperlink>
    </w:p>
    <w:p w14:paraId="3BB42CC4" w14:textId="77777777" w:rsidR="00D531CD" w:rsidRDefault="00BB21F5">
      <w:pPr>
        <w:pStyle w:val="TableofFigures"/>
        <w:tabs>
          <w:tab w:val="right" w:leader="dot" w:pos="9016"/>
        </w:tabs>
        <w:rPr>
          <w:noProof/>
          <w:lang w:eastAsia="en-AU"/>
        </w:rPr>
      </w:pPr>
      <w:hyperlink w:anchor="_Toc421196042" w:history="1">
        <w:r w:rsidR="00D531CD" w:rsidRPr="00742F0E">
          <w:rPr>
            <w:rStyle w:val="Hyperlink"/>
            <w:noProof/>
          </w:rPr>
          <w:t>Figure 15: Plot of hydrogen evolution generated by Mg</w:t>
        </w:r>
        <w:r w:rsidR="00D531CD" w:rsidRPr="00742F0E">
          <w:rPr>
            <w:rStyle w:val="Hyperlink"/>
            <w:noProof/>
            <w:vertAlign w:val="subscript"/>
          </w:rPr>
          <w:t>60+x</w:t>
        </w:r>
        <w:r w:rsidR="00D531CD" w:rsidRPr="00742F0E">
          <w:rPr>
            <w:rStyle w:val="Hyperlink"/>
            <w:noProof/>
          </w:rPr>
          <w:t>Zn</w:t>
        </w:r>
        <w:r w:rsidR="00D531CD" w:rsidRPr="00742F0E">
          <w:rPr>
            <w:rStyle w:val="Hyperlink"/>
            <w:noProof/>
            <w:vertAlign w:val="subscript"/>
          </w:rPr>
          <w:t>35-x</w:t>
        </w:r>
        <w:r w:rsidR="00D531CD" w:rsidRPr="00742F0E">
          <w:rPr>
            <w:rStyle w:val="Hyperlink"/>
            <w:noProof/>
          </w:rPr>
          <w:t>Ca</w:t>
        </w:r>
        <w:r w:rsidR="00D531CD" w:rsidRPr="00742F0E">
          <w:rPr>
            <w:rStyle w:val="Hyperlink"/>
            <w:noProof/>
            <w:vertAlign w:val="subscript"/>
          </w:rPr>
          <w:t>5</w:t>
        </w:r>
        <w:r w:rsidR="00D531CD" w:rsidRPr="00742F0E">
          <w:rPr>
            <w:rStyle w:val="Hyperlink"/>
            <w:noProof/>
          </w:rPr>
          <w:t xml:space="preserve"> alloys. Note the hydrogen evolution drops off significantly for Zn concentration &gt;28at%. (Filled points are amorphous, open crystalline). Reproduced from [46].</w:t>
        </w:r>
        <w:r w:rsidR="00D531CD">
          <w:rPr>
            <w:noProof/>
            <w:webHidden/>
          </w:rPr>
          <w:tab/>
        </w:r>
        <w:r w:rsidR="00D531CD">
          <w:rPr>
            <w:noProof/>
            <w:webHidden/>
          </w:rPr>
          <w:fldChar w:fldCharType="begin"/>
        </w:r>
        <w:r w:rsidR="00D531CD">
          <w:rPr>
            <w:noProof/>
            <w:webHidden/>
          </w:rPr>
          <w:instrText xml:space="preserve"> PAGEREF _Toc421196042 \h </w:instrText>
        </w:r>
        <w:r w:rsidR="00D531CD">
          <w:rPr>
            <w:noProof/>
            <w:webHidden/>
          </w:rPr>
        </w:r>
        <w:r w:rsidR="00D531CD">
          <w:rPr>
            <w:noProof/>
            <w:webHidden/>
          </w:rPr>
          <w:fldChar w:fldCharType="separate"/>
        </w:r>
        <w:r w:rsidR="00204D4F">
          <w:rPr>
            <w:noProof/>
            <w:webHidden/>
          </w:rPr>
          <w:t>25</w:t>
        </w:r>
        <w:r w:rsidR="00D531CD">
          <w:rPr>
            <w:noProof/>
            <w:webHidden/>
          </w:rPr>
          <w:fldChar w:fldCharType="end"/>
        </w:r>
      </w:hyperlink>
    </w:p>
    <w:p w14:paraId="0A263725" w14:textId="77777777" w:rsidR="00D531CD" w:rsidRDefault="00BB21F5">
      <w:pPr>
        <w:pStyle w:val="TableofFigures"/>
        <w:tabs>
          <w:tab w:val="right" w:leader="dot" w:pos="9016"/>
        </w:tabs>
        <w:rPr>
          <w:noProof/>
          <w:lang w:eastAsia="en-AU"/>
        </w:rPr>
      </w:pPr>
      <w:hyperlink w:anchor="_Toc421196043" w:history="1">
        <w:r w:rsidR="00D531CD" w:rsidRPr="00742F0E">
          <w:rPr>
            <w:rStyle w:val="Hyperlink"/>
            <w:noProof/>
          </w:rPr>
          <w:t>Figure 16: Screenshot of the MS Excel tool developed for calculating charge weights, checking alloy composition, and taking notes for improvements in future charges.</w:t>
        </w:r>
        <w:r w:rsidR="00D531CD">
          <w:rPr>
            <w:noProof/>
            <w:webHidden/>
          </w:rPr>
          <w:tab/>
        </w:r>
        <w:r w:rsidR="00D531CD">
          <w:rPr>
            <w:noProof/>
            <w:webHidden/>
          </w:rPr>
          <w:fldChar w:fldCharType="begin"/>
        </w:r>
        <w:r w:rsidR="00D531CD">
          <w:rPr>
            <w:noProof/>
            <w:webHidden/>
          </w:rPr>
          <w:instrText xml:space="preserve"> PAGEREF _Toc421196043 \h </w:instrText>
        </w:r>
        <w:r w:rsidR="00D531CD">
          <w:rPr>
            <w:noProof/>
            <w:webHidden/>
          </w:rPr>
        </w:r>
        <w:r w:rsidR="00D531CD">
          <w:rPr>
            <w:noProof/>
            <w:webHidden/>
          </w:rPr>
          <w:fldChar w:fldCharType="separate"/>
        </w:r>
        <w:r w:rsidR="00204D4F">
          <w:rPr>
            <w:noProof/>
            <w:webHidden/>
          </w:rPr>
          <w:t>27</w:t>
        </w:r>
        <w:r w:rsidR="00D531CD">
          <w:rPr>
            <w:noProof/>
            <w:webHidden/>
          </w:rPr>
          <w:fldChar w:fldCharType="end"/>
        </w:r>
      </w:hyperlink>
    </w:p>
    <w:p w14:paraId="771E350B" w14:textId="77777777" w:rsidR="00D531CD" w:rsidRDefault="00BB21F5">
      <w:pPr>
        <w:pStyle w:val="TableofFigures"/>
        <w:tabs>
          <w:tab w:val="right" w:leader="dot" w:pos="9016"/>
        </w:tabs>
        <w:rPr>
          <w:noProof/>
          <w:lang w:eastAsia="en-AU"/>
        </w:rPr>
      </w:pPr>
      <w:hyperlink w:anchor="_Toc421196044" w:history="1">
        <w:r w:rsidR="00D531CD" w:rsidRPr="00742F0E">
          <w:rPr>
            <w:rStyle w:val="Hyperlink"/>
            <w:noProof/>
          </w:rPr>
          <w:t>Figure 17: (a) boron nitrate coated graphite crucible for induction furnace melting of alloys, (b) cracked amorphous plate, (c) riser cut free from main casting, and (d) drilled and partly shaped target.</w:t>
        </w:r>
        <w:r w:rsidR="00D531CD">
          <w:rPr>
            <w:noProof/>
            <w:webHidden/>
          </w:rPr>
          <w:tab/>
        </w:r>
        <w:r w:rsidR="00D531CD">
          <w:rPr>
            <w:noProof/>
            <w:webHidden/>
          </w:rPr>
          <w:fldChar w:fldCharType="begin"/>
        </w:r>
        <w:r w:rsidR="00D531CD">
          <w:rPr>
            <w:noProof/>
            <w:webHidden/>
          </w:rPr>
          <w:instrText xml:space="preserve"> PAGEREF _Toc421196044 \h </w:instrText>
        </w:r>
        <w:r w:rsidR="00D531CD">
          <w:rPr>
            <w:noProof/>
            <w:webHidden/>
          </w:rPr>
        </w:r>
        <w:r w:rsidR="00D531CD">
          <w:rPr>
            <w:noProof/>
            <w:webHidden/>
          </w:rPr>
          <w:fldChar w:fldCharType="separate"/>
        </w:r>
        <w:r w:rsidR="00204D4F">
          <w:rPr>
            <w:noProof/>
            <w:webHidden/>
          </w:rPr>
          <w:t>28</w:t>
        </w:r>
        <w:r w:rsidR="00D531CD">
          <w:rPr>
            <w:noProof/>
            <w:webHidden/>
          </w:rPr>
          <w:fldChar w:fldCharType="end"/>
        </w:r>
      </w:hyperlink>
    </w:p>
    <w:p w14:paraId="5CE5E673" w14:textId="77777777" w:rsidR="00D531CD" w:rsidRDefault="00BB21F5">
      <w:pPr>
        <w:pStyle w:val="TableofFigures"/>
        <w:tabs>
          <w:tab w:val="right" w:leader="dot" w:pos="9016"/>
        </w:tabs>
        <w:rPr>
          <w:noProof/>
          <w:lang w:eastAsia="en-AU"/>
        </w:rPr>
      </w:pPr>
      <w:hyperlink w:anchor="_Toc421196045" w:history="1">
        <w:r w:rsidR="00D531CD" w:rsidRPr="00742F0E">
          <w:rPr>
            <w:rStyle w:val="Hyperlink"/>
            <w:noProof/>
          </w:rPr>
          <w:t>Figure 18: DSC trace of the 3mm Mg</w:t>
        </w:r>
        <w:r w:rsidR="00D531CD" w:rsidRPr="00742F0E">
          <w:rPr>
            <w:rStyle w:val="Hyperlink"/>
            <w:noProof/>
            <w:vertAlign w:val="subscript"/>
          </w:rPr>
          <w:t>65</w:t>
        </w:r>
        <w:r w:rsidR="00D531CD" w:rsidRPr="00742F0E">
          <w:rPr>
            <w:rStyle w:val="Hyperlink"/>
            <w:noProof/>
          </w:rPr>
          <w:t>Zn</w:t>
        </w:r>
        <w:r w:rsidR="00D531CD" w:rsidRPr="00742F0E">
          <w:rPr>
            <w:rStyle w:val="Hyperlink"/>
            <w:noProof/>
            <w:vertAlign w:val="subscript"/>
          </w:rPr>
          <w:t>30</w:t>
        </w:r>
        <w:r w:rsidR="00D531CD" w:rsidRPr="00742F0E">
          <w:rPr>
            <w:rStyle w:val="Hyperlink"/>
            <w:noProof/>
          </w:rPr>
          <w:t>Ca</w:t>
        </w:r>
        <w:r w:rsidR="00D531CD" w:rsidRPr="00742F0E">
          <w:rPr>
            <w:rStyle w:val="Hyperlink"/>
            <w:noProof/>
            <w:vertAlign w:val="subscript"/>
          </w:rPr>
          <w:t>5</w:t>
        </w:r>
        <w:r w:rsidR="00D531CD" w:rsidRPr="00742F0E">
          <w:rPr>
            <w:rStyle w:val="Hyperlink"/>
            <w:noProof/>
          </w:rPr>
          <w:t xml:space="preserve"> target plate casting. The trace shows clear endothermic troughs indicating  </w:t>
        </w:r>
        <m:oMath>
          <m:r>
            <w:rPr>
              <w:rStyle w:val="Hyperlink"/>
              <w:rFonts w:ascii="Cambria Math" w:hAnsi="Cambria Math"/>
              <w:noProof/>
            </w:rPr>
            <m:t>Tm</m:t>
          </m:r>
        </m:oMath>
        <w:r w:rsidR="00D531CD" w:rsidRPr="00742F0E">
          <w:rPr>
            <w:rStyle w:val="Hyperlink"/>
            <w:noProof/>
          </w:rPr>
          <w:t xml:space="preserve">  and </w:t>
        </w:r>
        <m:oMath>
          <m:r>
            <w:rPr>
              <w:rStyle w:val="Hyperlink"/>
              <w:rFonts w:ascii="Cambria Math" w:hAnsi="Cambria Math"/>
              <w:noProof/>
            </w:rPr>
            <m:t>Tl</m:t>
          </m:r>
        </m:oMath>
        <w:r w:rsidR="00D531CD" w:rsidRPr="00742F0E">
          <w:rPr>
            <w:rStyle w:val="Hyperlink"/>
            <w:noProof/>
          </w:rPr>
          <w:t xml:space="preserve">, but no clear exothermal peaks which would indicate </w:t>
        </w:r>
        <m:oMath>
          <m:r>
            <w:rPr>
              <w:rStyle w:val="Hyperlink"/>
              <w:rFonts w:ascii="Cambria Math" w:hAnsi="Cambria Math"/>
              <w:noProof/>
            </w:rPr>
            <m:t>Tg</m:t>
          </m:r>
        </m:oMath>
        <w:r w:rsidR="00D531CD" w:rsidRPr="00742F0E">
          <w:rPr>
            <w:rStyle w:val="Hyperlink"/>
            <w:noProof/>
          </w:rPr>
          <w:t xml:space="preserve">  and </w:t>
        </w:r>
        <m:oMath>
          <m:r>
            <w:rPr>
              <w:rStyle w:val="Hyperlink"/>
              <w:rFonts w:ascii="Cambria Math" w:hAnsi="Cambria Math"/>
              <w:noProof/>
            </w:rPr>
            <m:t>Tx</m:t>
          </m:r>
        </m:oMath>
        <w:r w:rsidR="00D531CD" w:rsidRPr="00742F0E">
          <w:rPr>
            <w:rStyle w:val="Hyperlink"/>
            <w:noProof/>
          </w:rPr>
          <w:t>. This data suggest the casting is primary crystalline.</w:t>
        </w:r>
        <w:r w:rsidR="00D531CD">
          <w:rPr>
            <w:noProof/>
            <w:webHidden/>
          </w:rPr>
          <w:tab/>
        </w:r>
        <w:r w:rsidR="00D531CD">
          <w:rPr>
            <w:noProof/>
            <w:webHidden/>
          </w:rPr>
          <w:fldChar w:fldCharType="begin"/>
        </w:r>
        <w:r w:rsidR="00D531CD">
          <w:rPr>
            <w:noProof/>
            <w:webHidden/>
          </w:rPr>
          <w:instrText xml:space="preserve"> PAGEREF _Toc421196045 \h </w:instrText>
        </w:r>
        <w:r w:rsidR="00D531CD">
          <w:rPr>
            <w:noProof/>
            <w:webHidden/>
          </w:rPr>
        </w:r>
        <w:r w:rsidR="00D531CD">
          <w:rPr>
            <w:noProof/>
            <w:webHidden/>
          </w:rPr>
          <w:fldChar w:fldCharType="separate"/>
        </w:r>
        <w:r w:rsidR="00204D4F">
          <w:rPr>
            <w:noProof/>
            <w:webHidden/>
          </w:rPr>
          <w:t>32</w:t>
        </w:r>
        <w:r w:rsidR="00D531CD">
          <w:rPr>
            <w:noProof/>
            <w:webHidden/>
          </w:rPr>
          <w:fldChar w:fldCharType="end"/>
        </w:r>
      </w:hyperlink>
    </w:p>
    <w:p w14:paraId="7AC6A290" w14:textId="77777777" w:rsidR="00D531CD" w:rsidRDefault="00BB21F5">
      <w:pPr>
        <w:pStyle w:val="TableofFigures"/>
        <w:tabs>
          <w:tab w:val="right" w:leader="dot" w:pos="9016"/>
        </w:tabs>
        <w:rPr>
          <w:noProof/>
          <w:lang w:eastAsia="en-AU"/>
        </w:rPr>
      </w:pPr>
      <w:hyperlink w:anchor="_Toc421196046" w:history="1">
        <w:r w:rsidR="00D531CD" w:rsidRPr="00742F0E">
          <w:rPr>
            <w:rStyle w:val="Hyperlink"/>
            <w:noProof/>
          </w:rPr>
          <w:t>Figure 19: Partial isothermal ternary phase diagram of MgZnCa system at 300°C. Modified from [58].</w:t>
        </w:r>
        <w:r w:rsidR="00D531CD">
          <w:rPr>
            <w:noProof/>
            <w:webHidden/>
          </w:rPr>
          <w:tab/>
        </w:r>
        <w:r w:rsidR="00D531CD">
          <w:rPr>
            <w:noProof/>
            <w:webHidden/>
          </w:rPr>
          <w:fldChar w:fldCharType="begin"/>
        </w:r>
        <w:r w:rsidR="00D531CD">
          <w:rPr>
            <w:noProof/>
            <w:webHidden/>
          </w:rPr>
          <w:instrText xml:space="preserve"> PAGEREF _Toc421196046 \h </w:instrText>
        </w:r>
        <w:r w:rsidR="00D531CD">
          <w:rPr>
            <w:noProof/>
            <w:webHidden/>
          </w:rPr>
        </w:r>
        <w:r w:rsidR="00D531CD">
          <w:rPr>
            <w:noProof/>
            <w:webHidden/>
          </w:rPr>
          <w:fldChar w:fldCharType="separate"/>
        </w:r>
        <w:r w:rsidR="00204D4F">
          <w:rPr>
            <w:noProof/>
            <w:webHidden/>
          </w:rPr>
          <w:t>40</w:t>
        </w:r>
        <w:r w:rsidR="00D531CD">
          <w:rPr>
            <w:noProof/>
            <w:webHidden/>
          </w:rPr>
          <w:fldChar w:fldCharType="end"/>
        </w:r>
      </w:hyperlink>
    </w:p>
    <w:p w14:paraId="315777E2" w14:textId="77777777" w:rsidR="00D531CD" w:rsidRDefault="00BB21F5">
      <w:pPr>
        <w:pStyle w:val="TableofFigures"/>
        <w:tabs>
          <w:tab w:val="right" w:leader="dot" w:pos="9016"/>
        </w:tabs>
        <w:rPr>
          <w:noProof/>
          <w:lang w:eastAsia="en-AU"/>
        </w:rPr>
      </w:pPr>
      <w:hyperlink w:anchor="_Toc421196047" w:history="1">
        <w:r w:rsidR="00D531CD" w:rsidRPr="00742F0E">
          <w:rPr>
            <w:rStyle w:val="Hyperlink"/>
            <w:noProof/>
          </w:rPr>
          <w:t>Figure 20: Liquidus Projection ternary phase diagram of MgZnCa system. Reproduced from [61]</w:t>
        </w:r>
        <w:r w:rsidR="00D531CD">
          <w:rPr>
            <w:noProof/>
            <w:webHidden/>
          </w:rPr>
          <w:tab/>
        </w:r>
        <w:r w:rsidR="00D531CD">
          <w:rPr>
            <w:noProof/>
            <w:webHidden/>
          </w:rPr>
          <w:fldChar w:fldCharType="begin"/>
        </w:r>
        <w:r w:rsidR="00D531CD">
          <w:rPr>
            <w:noProof/>
            <w:webHidden/>
          </w:rPr>
          <w:instrText xml:space="preserve"> PAGEREF _Toc421196047 \h </w:instrText>
        </w:r>
        <w:r w:rsidR="00D531CD">
          <w:rPr>
            <w:noProof/>
            <w:webHidden/>
          </w:rPr>
        </w:r>
        <w:r w:rsidR="00D531CD">
          <w:rPr>
            <w:noProof/>
            <w:webHidden/>
          </w:rPr>
          <w:fldChar w:fldCharType="separate"/>
        </w:r>
        <w:r w:rsidR="00204D4F">
          <w:rPr>
            <w:noProof/>
            <w:webHidden/>
          </w:rPr>
          <w:t>41</w:t>
        </w:r>
        <w:r w:rsidR="00D531CD">
          <w:rPr>
            <w:noProof/>
            <w:webHidden/>
          </w:rPr>
          <w:fldChar w:fldCharType="end"/>
        </w:r>
      </w:hyperlink>
    </w:p>
    <w:p w14:paraId="6365485D" w14:textId="3F95FEBD" w:rsidR="00D531CD" w:rsidRDefault="00723FC1">
      <w:r>
        <w:fldChar w:fldCharType="end"/>
      </w:r>
      <w:r w:rsidR="00D531CD">
        <w:br w:type="page"/>
      </w:r>
    </w:p>
    <w:p w14:paraId="52727234" w14:textId="079B03F1" w:rsidR="00D531CD" w:rsidRDefault="00D531CD" w:rsidP="00D531CD">
      <w:pPr>
        <w:pStyle w:val="Heading1"/>
        <w:numPr>
          <w:ilvl w:val="0"/>
          <w:numId w:val="0"/>
        </w:numPr>
      </w:pPr>
      <w:bookmarkStart w:id="7" w:name="_Toc421195956"/>
      <w:r>
        <w:lastRenderedPageBreak/>
        <w:t>List of Tables</w:t>
      </w:r>
      <w:bookmarkEnd w:id="7"/>
    </w:p>
    <w:p w14:paraId="3CFF9F89" w14:textId="77777777" w:rsidR="00A81034" w:rsidRDefault="00D531CD">
      <w:pPr>
        <w:pStyle w:val="TableofFigures"/>
        <w:tabs>
          <w:tab w:val="right" w:leader="dot" w:pos="9016"/>
        </w:tabs>
        <w:rPr>
          <w:noProof/>
          <w:lang w:eastAsia="en-AU"/>
        </w:rPr>
      </w:pPr>
      <w:r>
        <w:fldChar w:fldCharType="begin"/>
      </w:r>
      <w:r>
        <w:instrText xml:space="preserve"> TOC \h \z \c "Table" </w:instrText>
      </w:r>
      <w:r>
        <w:fldChar w:fldCharType="separate"/>
      </w:r>
      <w:hyperlink w:anchor="_Toc421196963" w:history="1">
        <w:r w:rsidR="00A81034" w:rsidRPr="00CD0692">
          <w:rPr>
            <w:rStyle w:val="Hyperlink"/>
            <w:noProof/>
          </w:rPr>
          <w:t>Table 1: T</w:t>
        </w:r>
        <w:r w:rsidR="00A81034" w:rsidRPr="00CD0692">
          <w:rPr>
            <w:rStyle w:val="Hyperlink"/>
            <w:noProof/>
            <w:vertAlign w:val="subscript"/>
          </w:rPr>
          <w:t>1</w:t>
        </w:r>
        <w:r w:rsidR="00A81034" w:rsidRPr="00CD0692">
          <w:rPr>
            <w:rStyle w:val="Hyperlink"/>
            <w:noProof/>
          </w:rPr>
          <w:t>, T</w:t>
        </w:r>
        <w:r w:rsidR="00A81034" w:rsidRPr="00CD0692">
          <w:rPr>
            <w:rStyle w:val="Hyperlink"/>
            <w:noProof/>
            <w:vertAlign w:val="subscript"/>
          </w:rPr>
          <w:t>2</w:t>
        </w:r>
        <w:r w:rsidR="00A81034" w:rsidRPr="00CD0692">
          <w:rPr>
            <w:rStyle w:val="Hyperlink"/>
            <w:noProof/>
          </w:rPr>
          <w:t>, and T</w:t>
        </w:r>
        <w:r w:rsidR="00A81034" w:rsidRPr="00CD0692">
          <w:rPr>
            <w:rStyle w:val="Hyperlink"/>
            <w:noProof/>
            <w:vertAlign w:val="subscript"/>
          </w:rPr>
          <w:t>3</w:t>
        </w:r>
        <w:r w:rsidR="00A81034" w:rsidRPr="00CD0692">
          <w:rPr>
            <w:rStyle w:val="Hyperlink"/>
            <w:noProof/>
          </w:rPr>
          <w:t xml:space="preserve"> phases of Figure 19.</w:t>
        </w:r>
        <w:r w:rsidR="00A81034">
          <w:rPr>
            <w:noProof/>
            <w:webHidden/>
          </w:rPr>
          <w:tab/>
        </w:r>
        <w:r w:rsidR="00A81034">
          <w:rPr>
            <w:noProof/>
            <w:webHidden/>
          </w:rPr>
          <w:fldChar w:fldCharType="begin"/>
        </w:r>
        <w:r w:rsidR="00A81034">
          <w:rPr>
            <w:noProof/>
            <w:webHidden/>
          </w:rPr>
          <w:instrText xml:space="preserve"> PAGEREF _Toc421196963 \h </w:instrText>
        </w:r>
        <w:r w:rsidR="00A81034">
          <w:rPr>
            <w:noProof/>
            <w:webHidden/>
          </w:rPr>
        </w:r>
        <w:r w:rsidR="00A81034">
          <w:rPr>
            <w:noProof/>
            <w:webHidden/>
          </w:rPr>
          <w:fldChar w:fldCharType="separate"/>
        </w:r>
        <w:r w:rsidR="00204D4F">
          <w:rPr>
            <w:noProof/>
            <w:webHidden/>
          </w:rPr>
          <w:t>40</w:t>
        </w:r>
        <w:r w:rsidR="00A81034">
          <w:rPr>
            <w:noProof/>
            <w:webHidden/>
          </w:rPr>
          <w:fldChar w:fldCharType="end"/>
        </w:r>
      </w:hyperlink>
    </w:p>
    <w:p w14:paraId="359820B7" w14:textId="77777777" w:rsidR="00A81034" w:rsidRDefault="00BB21F5">
      <w:pPr>
        <w:pStyle w:val="TableofFigures"/>
        <w:tabs>
          <w:tab w:val="right" w:leader="dot" w:pos="9016"/>
        </w:tabs>
        <w:rPr>
          <w:noProof/>
          <w:lang w:eastAsia="en-AU"/>
        </w:rPr>
      </w:pPr>
      <w:hyperlink w:anchor="_Toc421196964" w:history="1">
        <w:r w:rsidR="00A81034" w:rsidRPr="00CD0692">
          <w:rPr>
            <w:rStyle w:val="Hyperlink"/>
            <w:noProof/>
          </w:rPr>
          <w:t xml:space="preserve">Table 2: Known basic BMG properties of several MgZnCa alloys. All temperatures are in °C. Temperature values from [40] have been interpreted from plots, as has </w:t>
        </w:r>
        <m:oMath>
          <m:r>
            <w:rPr>
              <w:rStyle w:val="Hyperlink"/>
              <w:rFonts w:ascii="Cambria Math" w:hAnsi="Cambria Math"/>
              <w:noProof/>
            </w:rPr>
            <m:t>Tg</m:t>
          </m:r>
        </m:oMath>
        <w:r w:rsidR="00A81034" w:rsidRPr="00CD0692">
          <w:rPr>
            <w:rStyle w:val="Hyperlink"/>
            <w:noProof/>
          </w:rPr>
          <w:t xml:space="preserve"> from [62]. Compiled from [20, 40, 55, 56, 62].</w:t>
        </w:r>
        <w:r w:rsidR="00A81034">
          <w:rPr>
            <w:noProof/>
            <w:webHidden/>
          </w:rPr>
          <w:tab/>
        </w:r>
        <w:r w:rsidR="00A81034">
          <w:rPr>
            <w:noProof/>
            <w:webHidden/>
          </w:rPr>
          <w:fldChar w:fldCharType="begin"/>
        </w:r>
        <w:r w:rsidR="00A81034">
          <w:rPr>
            <w:noProof/>
            <w:webHidden/>
          </w:rPr>
          <w:instrText xml:space="preserve"> PAGEREF _Toc421196964 \h </w:instrText>
        </w:r>
        <w:r w:rsidR="00A81034">
          <w:rPr>
            <w:noProof/>
            <w:webHidden/>
          </w:rPr>
        </w:r>
        <w:r w:rsidR="00A81034">
          <w:rPr>
            <w:noProof/>
            <w:webHidden/>
          </w:rPr>
          <w:fldChar w:fldCharType="separate"/>
        </w:r>
        <w:r w:rsidR="00204D4F">
          <w:rPr>
            <w:noProof/>
            <w:webHidden/>
          </w:rPr>
          <w:t>42</w:t>
        </w:r>
        <w:r w:rsidR="00A81034">
          <w:rPr>
            <w:noProof/>
            <w:webHidden/>
          </w:rPr>
          <w:fldChar w:fldCharType="end"/>
        </w:r>
      </w:hyperlink>
    </w:p>
    <w:p w14:paraId="493EB7E2" w14:textId="60F2E8A0" w:rsidR="00D531CD" w:rsidRDefault="00D531CD"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8" w:name="_Toc386545839"/>
      <w:bookmarkStart w:id="9" w:name="_Toc421195957"/>
      <w:commentRangeStart w:id="10"/>
      <w:r>
        <w:lastRenderedPageBreak/>
        <w:t>Introduction</w:t>
      </w:r>
      <w:bookmarkEnd w:id="8"/>
      <w:commentRangeEnd w:id="10"/>
      <w:r w:rsidR="003703E9">
        <w:rPr>
          <w:rStyle w:val="CommentReference"/>
          <w:rFonts w:asciiTheme="minorHAnsi" w:eastAsiaTheme="minorEastAsia" w:hAnsiTheme="minorHAnsi" w:cstheme="minorBidi"/>
          <w:b w:val="0"/>
          <w:bCs w:val="0"/>
          <w:smallCaps w:val="0"/>
          <w:color w:val="auto"/>
        </w:rPr>
        <w:commentReference w:id="10"/>
      </w:r>
      <w:bookmarkEnd w:id="9"/>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21195958"/>
      <w:commentRangeStart w:id="13"/>
      <w:r>
        <w:lastRenderedPageBreak/>
        <w:t xml:space="preserve">Literature </w:t>
      </w:r>
      <w:r w:rsidR="00333A60">
        <w:t>Survey</w:t>
      </w:r>
      <w:bookmarkEnd w:id="11"/>
      <w:commentRangeEnd w:id="13"/>
      <w:r w:rsidR="009340FE">
        <w:rPr>
          <w:rStyle w:val="CommentReference"/>
          <w:rFonts w:asciiTheme="minorHAnsi" w:eastAsiaTheme="minorEastAsia" w:hAnsiTheme="minorHAnsi" w:cstheme="minorBidi"/>
          <w:b w:val="0"/>
          <w:bCs w:val="0"/>
          <w:smallCaps w:val="0"/>
          <w:color w:val="auto"/>
        </w:rPr>
        <w:commentReference w:id="13"/>
      </w:r>
      <w:bookmarkEnd w:id="12"/>
    </w:p>
    <w:p w14:paraId="16677BCE" w14:textId="6DF09931" w:rsidR="00A0151A" w:rsidRDefault="001F276E" w:rsidP="00F5052B">
      <w:pPr>
        <w:pStyle w:val="Heading2"/>
      </w:pPr>
      <w:bookmarkStart w:id="14" w:name="_Toc386545842"/>
      <w:bookmarkStart w:id="15" w:name="_Toc421195959"/>
      <w:r>
        <w:t>Metallic Glasses (</w:t>
      </w:r>
      <w:r w:rsidR="00A0151A">
        <w:t>MGs</w:t>
      </w:r>
      <w:bookmarkEnd w:id="14"/>
      <w:r>
        <w:t>)</w:t>
      </w:r>
      <w:bookmarkEnd w:id="15"/>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21195960"/>
      <w:r>
        <w:t>MGs Properties</w:t>
      </w:r>
      <w:bookmarkEnd w:id="16"/>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9"/>
      <w:r w:rsidR="004A0E89">
        <w:t>STZ</w:t>
      </w:r>
      <w:commentRangeEnd w:id="19"/>
      <w:r w:rsidR="004A0E89">
        <w:rPr>
          <w:rStyle w:val="CommentReference"/>
        </w:rPr>
        <w:commentReference w:id="19"/>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20" w:name="_Toc386545844"/>
      <w:bookmarkStart w:id="21" w:name="_Toc421195961"/>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21195962"/>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 xml:space="preserve">Most liquid materials when cooled to their </w:t>
      </w:r>
      <w:commentRangeStart w:id="23"/>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3"/>
      <w:r w:rsidR="00FA43F5">
        <w:rPr>
          <w:rStyle w:val="CommentReference"/>
        </w:rPr>
        <w:commentReference w:id="23"/>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204D4F">
        <w:t>(</w:t>
      </w:r>
      <w:r w:rsidR="00204D4F">
        <w:rPr>
          <w:noProof/>
        </w:rPr>
        <w:t>2</w:t>
      </w:r>
      <w:r w:rsidR="00204D4F">
        <w:t>.</w:t>
      </w:r>
      <w:r w:rsidR="00204D4F">
        <w:rPr>
          <w:noProof/>
        </w:rPr>
        <w:t>1</w:t>
      </w:r>
      <w:r w:rsidR="00204D4F">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204D4F">
        <w:t xml:space="preserve">Figure </w:t>
      </w:r>
      <w:r w:rsidR="00204D4F">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4" w:name="_Ref420591719"/>
            <w:bookmarkStart w:id="25" w:name="_Ref420591724"/>
            <w:r>
              <w:t>(</w:t>
            </w:r>
            <w:fldSimple w:instr=" STYLEREF 1 \s ">
              <w:r w:rsidR="00204D4F">
                <w:rPr>
                  <w:noProof/>
                </w:rPr>
                <w:t>2</w:t>
              </w:r>
            </w:fldSimple>
            <w:r>
              <w:t>.</w:t>
            </w:r>
            <w:fldSimple w:instr=" SEQ Equation \* ARABIC \s 1 ">
              <w:r w:rsidR="00204D4F">
                <w:rPr>
                  <w:noProof/>
                </w:rPr>
                <w:t>1</w:t>
              </w:r>
            </w:fldSimple>
            <w:bookmarkEnd w:id="24"/>
            <w:r>
              <w:t>)</w:t>
            </w:r>
            <w:bookmarkEnd w:id="25"/>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F131B9" w:rsidRPr="002F2A2A" w:rsidRDefault="00F131B9"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F131B9" w:rsidRPr="002F2A2A" w:rsidRDefault="00F131B9"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F131B9" w:rsidRPr="002F2A2A" w:rsidRDefault="00F131B9"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F131B9" w:rsidRPr="002F2A2A" w:rsidRDefault="00F131B9"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6" w:name="_Ref420594258"/>
      <w:bookmarkStart w:id="27" w:name="_Toc421196028"/>
      <w:r>
        <w:t xml:space="preserve">Figure </w:t>
      </w:r>
      <w:fldSimple w:instr=" SEQ Figure \* ARABIC ">
        <w:r w:rsidR="00204D4F">
          <w:rPr>
            <w:noProof/>
          </w:rPr>
          <w:t>1</w:t>
        </w:r>
      </w:fldSimple>
      <w:bookmarkEnd w:id="26"/>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8"/>
      <w:r w:rsidR="008766C1">
        <w:t>states if there is no driving force for the energy reduction</w:t>
      </w:r>
      <w:commentRangeEnd w:id="28"/>
      <w:r w:rsidR="00CF320F">
        <w:rPr>
          <w:rStyle w:val="CommentReference"/>
          <w:i w:val="0"/>
          <w:iCs w:val="0"/>
          <w:color w:val="auto"/>
        </w:rPr>
        <w:commentReference w:id="28"/>
      </w:r>
      <w:r w:rsidR="008766C1">
        <w:t>.</w:t>
      </w:r>
      <w:bookmarkEnd w:id="27"/>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9"/>
      <w:r w:rsidR="00B23E31" w:rsidRPr="00B23E31">
        <w:t>thermodynamically or kinetically stable</w:t>
      </w:r>
      <w:commentRangeEnd w:id="29"/>
      <w:r w:rsidR="00DD2BAC">
        <w:rPr>
          <w:rStyle w:val="CommentReference"/>
        </w:rPr>
        <w:commentReference w:id="29"/>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204D4F">
        <w:t xml:space="preserve">Figure </w:t>
      </w:r>
      <w:r w:rsidR="00204D4F">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30" w:name="_Ref392600528"/>
      <w:bookmarkStart w:id="31" w:name="_Toc421196029"/>
      <w:r>
        <w:t xml:space="preserve">Figure </w:t>
      </w:r>
      <w:fldSimple w:instr=" SEQ Figure \* ARABIC ">
        <w:r w:rsidR="00204D4F">
          <w:rPr>
            <w:noProof/>
          </w:rPr>
          <w:t>2</w:t>
        </w:r>
      </w:fldSimple>
      <w:bookmarkEnd w:id="30"/>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1"/>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204D4F" w:rsidRPr="00204D4F">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2" w:name="_Toc421195963"/>
      <w:r>
        <w:t>Glass Forming Ability (GFA)</w:t>
      </w:r>
      <w:r w:rsidR="00E45EB5">
        <w:t xml:space="preserve"> and Bulk Metallic Glasses (BMGs)</w:t>
      </w:r>
      <w:bookmarkEnd w:id="32"/>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3"/>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3"/>
      <w:r w:rsidR="00022D81">
        <w:rPr>
          <w:rStyle w:val="CommentReference"/>
        </w:rPr>
        <w:commentReference w:id="33"/>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4"/>
      <w:r w:rsidR="00030AEC">
        <w:rPr>
          <w:rFonts w:eastAsia="Times New Roman"/>
          <w:lang w:eastAsia="en-AU"/>
        </w:rPr>
        <w:t xml:space="preserve">exothermic </w:t>
      </w:r>
      <w:r w:rsidR="008425B4">
        <w:rPr>
          <w:rFonts w:eastAsia="Times New Roman"/>
          <w:lang w:eastAsia="en-AU"/>
        </w:rPr>
        <w:t>reaction</w:t>
      </w:r>
      <w:commentRangeEnd w:id="34"/>
      <w:r w:rsidR="00030AEC">
        <w:rPr>
          <w:rStyle w:val="CommentReference"/>
        </w:rPr>
        <w:commentReference w:id="34"/>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5" w:name="_Ref392852145"/>
      <w:bookmarkStart w:id="36" w:name="_Toc421196030"/>
      <w:r>
        <w:t xml:space="preserve">Figure </w:t>
      </w:r>
      <w:fldSimple w:instr=" SEQ Figure \* ARABIC ">
        <w:r w:rsidR="00204D4F">
          <w:rPr>
            <w:noProof/>
          </w:rPr>
          <w:t>3</w:t>
        </w:r>
      </w:fldSimple>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6"/>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04D4F">
        <w:t xml:space="preserve">Figure </w:t>
      </w:r>
      <w:r w:rsidR="00204D4F">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7" w:name="_Toc421195964"/>
      <w:r>
        <w:t>B</w:t>
      </w:r>
      <w:r w:rsidR="000C7F5C">
        <w:t xml:space="preserve">MG Manufacture </w:t>
      </w:r>
      <w:r w:rsidR="00541426">
        <w:t>Methods</w:t>
      </w:r>
      <w:bookmarkEnd w:id="37"/>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8"/>
      <w:r w:rsidR="003633B6">
        <w:t xml:space="preserve">copper heat sinks capable </w:t>
      </w:r>
      <w:commentRangeEnd w:id="38"/>
      <w:r w:rsidR="00A87F08">
        <w:rPr>
          <w:rStyle w:val="CommentReference"/>
        </w:rPr>
        <w:commentReference w:id="38"/>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9"/>
      <w:r>
        <w:t xml:space="preserve">air </w:t>
      </w:r>
      <w:commentRangeEnd w:id="39"/>
      <w:r w:rsidR="00572C57">
        <w:rPr>
          <w:rStyle w:val="CommentReference"/>
        </w:rPr>
        <w:commentReference w:id="39"/>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0" w:name="_Toc421195965"/>
      <w:r>
        <w:t>Thermoplastic Forming (TPF) Processing</w:t>
      </w:r>
      <w:bookmarkEnd w:id="40"/>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1" w:name="_Ref392861448"/>
      <w:bookmarkStart w:id="42" w:name="_Toc421196031"/>
      <w:r>
        <w:t xml:space="preserve">Figure </w:t>
      </w:r>
      <w:fldSimple w:instr=" SEQ Figure \* ARABIC ">
        <w:r w:rsidR="00204D4F">
          <w:rPr>
            <w:noProof/>
          </w:rPr>
          <w:t>4</w:t>
        </w:r>
      </w:fldSimple>
      <w:bookmarkEnd w:id="41"/>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2"/>
      <w:r>
        <w:t xml:space="preserve"> </w:t>
      </w:r>
    </w:p>
    <w:p w14:paraId="29F13D44" w14:textId="3C26ACD8" w:rsidR="00A56C30" w:rsidRDefault="00A56C30" w:rsidP="003C73F2">
      <w:r>
        <w:fldChar w:fldCharType="begin"/>
      </w:r>
      <w:r>
        <w:instrText xml:space="preserve"> REF _Ref392861448 \h </w:instrText>
      </w:r>
      <w:r>
        <w:fldChar w:fldCharType="separate"/>
      </w:r>
      <w:r w:rsidR="00204D4F">
        <w:t xml:space="preserve">Figure </w:t>
      </w:r>
      <w:r w:rsidR="00204D4F">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3" w:name="_Toc421195966"/>
      <w:r>
        <w:t>Thin Films</w:t>
      </w:r>
      <w:bookmarkEnd w:id="43"/>
    </w:p>
    <w:p w14:paraId="63F1D5C9" w14:textId="77777777" w:rsidR="00066A47" w:rsidRDefault="00066A47" w:rsidP="00066A47">
      <w:pPr>
        <w:pStyle w:val="Heading3"/>
      </w:pPr>
      <w:bookmarkStart w:id="44" w:name="_Toc421195967"/>
      <w:r>
        <w:t>Thin Film Properties</w:t>
      </w:r>
      <w:bookmarkEnd w:id="44"/>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5"/>
      <w:r>
        <w:t>hardness</w:t>
      </w:r>
      <w:commentRangeEnd w:id="45"/>
      <w:r>
        <w:rPr>
          <w:rStyle w:val="CommentReference"/>
        </w:rPr>
        <w:commentReference w:id="45"/>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6" w:name="_Toc386545849"/>
      <w:bookmarkStart w:id="47" w:name="_Ref391281295"/>
      <w:bookmarkStart w:id="48" w:name="_Ref391281301"/>
      <w:bookmarkStart w:id="49" w:name="_Ref391281306"/>
      <w:bookmarkStart w:id="50" w:name="_Toc421195968"/>
      <w:r>
        <w:lastRenderedPageBreak/>
        <w:t xml:space="preserve">Production via </w:t>
      </w:r>
      <w:r w:rsidR="009B2AB7">
        <w:t>Deposition</w:t>
      </w:r>
      <w:bookmarkEnd w:id="46"/>
      <w:bookmarkEnd w:id="47"/>
      <w:bookmarkEnd w:id="48"/>
      <w:bookmarkEnd w:id="49"/>
      <w:bookmarkEnd w:id="50"/>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1"/>
      <w:r w:rsidR="00E93390" w:rsidRPr="00E70608">
        <w:t xml:space="preserve">vapour-to-solid </w:t>
      </w:r>
      <w:r w:rsidR="00E93390">
        <w:t>state</w:t>
      </w:r>
      <w:r w:rsidR="00E93390" w:rsidRPr="00E70608">
        <w:t xml:space="preserve"> </w:t>
      </w:r>
      <w:r w:rsidR="001D1289">
        <w:t xml:space="preserve">process </w:t>
      </w:r>
      <w:commentRangeEnd w:id="51"/>
      <w:r w:rsidR="003E7647">
        <w:rPr>
          <w:rStyle w:val="CommentReference"/>
        </w:rPr>
        <w:commentReference w:id="51"/>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2" w:name="_Toc421195969"/>
      <w:r>
        <w:t>Pulsed Laser Deposition (PLD)</w:t>
      </w:r>
      <w:bookmarkEnd w:id="52"/>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3"/>
      <w:r w:rsidR="005A1CCF" w:rsidRPr="005A1CCF">
        <w:rPr>
          <w:rFonts w:eastAsia="Times New Roman"/>
          <w:lang w:eastAsia="en-AU"/>
        </w:rPr>
        <w:t>perpendicular plasma plume</w:t>
      </w:r>
      <w:commentRangeEnd w:id="53"/>
      <w:r w:rsidR="005279C1">
        <w:rPr>
          <w:rStyle w:val="CommentReference"/>
        </w:rPr>
        <w:commentReference w:id="53"/>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04D4F">
        <w:t xml:space="preserve">Figure </w:t>
      </w:r>
      <w:r w:rsidR="00204D4F">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4" w:name="_Ref389573118"/>
      <w:bookmarkStart w:id="55" w:name="_Toc421196032"/>
      <w:r>
        <w:t xml:space="preserve">Figure </w:t>
      </w:r>
      <w:fldSimple w:instr=" SEQ Figure \* ARABIC ">
        <w:r w:rsidR="00204D4F">
          <w:rPr>
            <w:noProof/>
          </w:rPr>
          <w:t>5</w:t>
        </w:r>
      </w:fldSimple>
      <w:bookmarkEnd w:id="54"/>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5"/>
    </w:p>
    <w:p w14:paraId="49EB6E4D" w14:textId="37003171" w:rsidR="00F97F56" w:rsidRDefault="00F97F56" w:rsidP="00F97F56">
      <w:pPr>
        <w:pStyle w:val="Heading5"/>
        <w:rPr>
          <w:rFonts w:eastAsia="Times New Roman"/>
          <w:lang w:eastAsia="en-AU"/>
        </w:rPr>
      </w:pPr>
      <w:bookmarkStart w:id="56" w:name="_Toc421195970"/>
      <w:r>
        <w:rPr>
          <w:rFonts w:eastAsia="Times New Roman"/>
          <w:lang w:eastAsia="en-AU"/>
        </w:rPr>
        <w:t>PLD Advantages</w:t>
      </w:r>
      <w:bookmarkEnd w:id="56"/>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7" w:name="_Toc421195971"/>
      <w:r>
        <w:rPr>
          <w:rFonts w:eastAsia="Times New Roman"/>
          <w:lang w:eastAsia="en-AU"/>
        </w:rPr>
        <w:t>PLD Challenges</w:t>
      </w:r>
      <w:bookmarkEnd w:id="57"/>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04D4F">
        <w:t xml:space="preserve">Figure </w:t>
      </w:r>
      <w:r w:rsidR="00204D4F">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8" w:name="_Ref389554898"/>
      <w:bookmarkStart w:id="59" w:name="_Toc421196033"/>
      <w:r>
        <w:t xml:space="preserve">Figure </w:t>
      </w:r>
      <w:fldSimple w:instr=" SEQ Figure \* ARABIC ">
        <w:r w:rsidR="00204D4F">
          <w:rPr>
            <w:noProof/>
          </w:rPr>
          <w:t>6</w:t>
        </w:r>
      </w:fldSimple>
      <w:bookmarkEnd w:id="58"/>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9"/>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0" w:name="_Toc421195972"/>
      <w:r>
        <w:t>Sputtering Deposition</w:t>
      </w:r>
      <w:bookmarkEnd w:id="60"/>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1" w:name="_Toc421195973"/>
      <w:r w:rsidRPr="00120239">
        <w:rPr>
          <w:rFonts w:eastAsia="Times New Roman"/>
          <w:lang w:eastAsia="en-AU"/>
        </w:rPr>
        <w:t xml:space="preserve">Direct Current (DC) </w:t>
      </w:r>
      <w:commentRangeStart w:id="62"/>
      <w:r w:rsidRPr="00120239">
        <w:rPr>
          <w:rFonts w:eastAsia="Times New Roman"/>
          <w:lang w:eastAsia="en-AU"/>
        </w:rPr>
        <w:t>Sputtering</w:t>
      </w:r>
      <w:commentRangeEnd w:id="62"/>
      <w:r w:rsidR="00070001">
        <w:rPr>
          <w:rStyle w:val="CommentReference"/>
          <w:rFonts w:asciiTheme="minorHAnsi" w:eastAsiaTheme="minorEastAsia" w:hAnsiTheme="minorHAnsi" w:cstheme="minorBidi"/>
          <w:color w:val="auto"/>
        </w:rPr>
        <w:commentReference w:id="62"/>
      </w:r>
      <w:bookmarkEnd w:id="61"/>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3"/>
      <w:r>
        <w:rPr>
          <w:rFonts w:eastAsia="Times New Roman"/>
          <w:lang w:eastAsia="en-AU"/>
        </w:rPr>
        <w:t>ionises the low pressure inert working gas</w:t>
      </w:r>
      <w:commentRangeEnd w:id="63"/>
      <w:r w:rsidR="00773D11">
        <w:rPr>
          <w:rStyle w:val="CommentReference"/>
        </w:rPr>
        <w:commentReference w:id="63"/>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04D4F">
        <w:t xml:space="preserve">Figure </w:t>
      </w:r>
      <w:r w:rsidR="00204D4F">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4" w:name="_Ref390874095"/>
      <w:bookmarkStart w:id="65" w:name="_Toc421196034"/>
      <w:r>
        <w:t xml:space="preserve">Figure </w:t>
      </w:r>
      <w:fldSimple w:instr=" SEQ Figure \* ARABIC ">
        <w:r w:rsidR="00204D4F">
          <w:rPr>
            <w:noProof/>
          </w:rPr>
          <w:t>7</w:t>
        </w:r>
      </w:fldSimple>
      <w:bookmarkEnd w:id="64"/>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5"/>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6" w:name="_Toc421195974"/>
      <w:r w:rsidRPr="00120239">
        <w:rPr>
          <w:rFonts w:eastAsia="Times New Roman"/>
          <w:lang w:eastAsia="en-AU"/>
        </w:rPr>
        <w:t>Magnetron Sputtering</w:t>
      </w:r>
      <w:bookmarkEnd w:id="66"/>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7"/>
      <w:r w:rsidR="000F76B1">
        <w:t xml:space="preserve">lower </w:t>
      </w:r>
      <w:r w:rsidR="001A6E9F">
        <w:t>working pressures</w:t>
      </w:r>
      <w:commentRangeEnd w:id="67"/>
      <w:r w:rsidR="00696581">
        <w:rPr>
          <w:rStyle w:val="CommentReference"/>
        </w:rPr>
        <w:commentReference w:id="67"/>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8" w:name="_Toc421195975"/>
      <w:r>
        <w:rPr>
          <w:rFonts w:eastAsia="Times New Roman"/>
          <w:lang w:eastAsia="en-AU"/>
        </w:rPr>
        <w:t xml:space="preserve">Sputtering </w:t>
      </w:r>
      <w:r w:rsidR="00BB380C">
        <w:rPr>
          <w:rFonts w:eastAsia="Times New Roman"/>
          <w:lang w:eastAsia="en-AU"/>
        </w:rPr>
        <w:t>Advantages</w:t>
      </w:r>
      <w:bookmarkEnd w:id="68"/>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9"/>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9"/>
      <w:r w:rsidR="00061612">
        <w:rPr>
          <w:rStyle w:val="CommentReference"/>
        </w:rPr>
        <w:commentReference w:id="69"/>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70" w:name="_Toc421195976"/>
      <w:r>
        <w:rPr>
          <w:rFonts w:eastAsia="Times New Roman"/>
          <w:lang w:eastAsia="en-AU"/>
        </w:rPr>
        <w:lastRenderedPageBreak/>
        <w:t xml:space="preserve">Sputtering </w:t>
      </w:r>
      <w:r w:rsidR="00BB380C">
        <w:rPr>
          <w:rFonts w:eastAsia="Times New Roman"/>
          <w:lang w:eastAsia="en-AU"/>
        </w:rPr>
        <w:t>Challenges</w:t>
      </w:r>
      <w:bookmarkEnd w:id="70"/>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1"/>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1"/>
      <w:r w:rsidR="007C119D">
        <w:rPr>
          <w:rStyle w:val="CommentReference"/>
        </w:rPr>
        <w:commentReference w:id="71"/>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2" w:name="_Toc421195977"/>
      <w:r>
        <w:t>Preferred PVD Methods</w:t>
      </w:r>
      <w:bookmarkEnd w:id="7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3" w:name="_Toc386545848"/>
      <w:bookmarkStart w:id="74" w:name="_Ref392575118"/>
      <w:bookmarkStart w:id="75" w:name="_Ref392575122"/>
      <w:bookmarkStart w:id="76" w:name="_Toc421195978"/>
      <w:commentRangeStart w:id="77"/>
      <w:r>
        <w:t>Ultrastable G</w:t>
      </w:r>
      <w:r w:rsidR="009B2AB7">
        <w:t>las</w:t>
      </w:r>
      <w:r>
        <w:t>s</w:t>
      </w:r>
      <w:bookmarkEnd w:id="73"/>
      <w:r w:rsidR="00A92FAA">
        <w:t xml:space="preserve"> (US</w:t>
      </w:r>
      <w:r w:rsidR="00456FD4">
        <w:t>G)</w:t>
      </w:r>
      <w:bookmarkEnd w:id="74"/>
      <w:bookmarkEnd w:id="75"/>
      <w:commentRangeEnd w:id="77"/>
      <w:r w:rsidR="005B130E">
        <w:rPr>
          <w:rStyle w:val="CommentReference"/>
          <w:rFonts w:asciiTheme="minorHAnsi" w:eastAsiaTheme="minorEastAsia" w:hAnsiTheme="minorHAnsi" w:cstheme="minorBidi"/>
          <w:b w:val="0"/>
          <w:bCs w:val="0"/>
          <w:smallCaps w:val="0"/>
          <w:color w:val="auto"/>
        </w:rPr>
        <w:commentReference w:id="77"/>
      </w:r>
      <w:bookmarkEnd w:id="76"/>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8"/>
      <w:r w:rsidR="001D18C7">
        <w:t>high</w:t>
      </w:r>
      <w:r w:rsidR="00FD468F">
        <w:t xml:space="preserve"> density</w:t>
      </w:r>
      <w:r w:rsidR="009A4BC8">
        <w:t xml:space="preserve">, </w:t>
      </w:r>
      <w:r w:rsidR="001D18C7">
        <w:t xml:space="preserve">high </w:t>
      </w:r>
      <w:r w:rsidR="006C2035">
        <w:t xml:space="preserve">elastic </w:t>
      </w:r>
      <w:r w:rsidR="00FD468F">
        <w:t>modulus</w:t>
      </w:r>
      <w:commentRangeEnd w:id="78"/>
      <w:r w:rsidR="007705F6">
        <w:rPr>
          <w:rStyle w:val="CommentReference"/>
        </w:rPr>
        <w:commentReference w:id="78"/>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9" w:name="_Ref419987115"/>
      <w:bookmarkStart w:id="80" w:name="_Ref419987125"/>
      <w:bookmarkStart w:id="81" w:name="_Toc421195979"/>
      <w:r>
        <w:t>USG</w:t>
      </w:r>
      <w:r w:rsidR="000C63EA">
        <w:t xml:space="preserve"> General </w:t>
      </w:r>
      <w:r w:rsidR="000369CE">
        <w:t xml:space="preserve">Properties and </w:t>
      </w:r>
      <w:r w:rsidR="007B400D">
        <w:t>Development</w:t>
      </w:r>
      <w:bookmarkEnd w:id="79"/>
      <w:bookmarkEnd w:id="80"/>
      <w:bookmarkEnd w:id="81"/>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2" w:name="_Toc421195980"/>
      <w:r>
        <w:t>USG</w:t>
      </w:r>
      <w:r w:rsidR="000369CE">
        <w:t xml:space="preserve"> Production</w:t>
      </w:r>
      <w:bookmarkEnd w:id="82"/>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036AD784"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439E8B7E" w:rsidR="002B2418" w:rsidRPr="00124CB2" w:rsidRDefault="005C1F67" w:rsidP="005C1F67">
      <w:pPr>
        <w:pStyle w:val="Caption"/>
      </w:pPr>
      <w:bookmarkStart w:id="83" w:name="_Toc421196035"/>
      <w:r>
        <w:t xml:space="preserve">Figure </w:t>
      </w:r>
      <w:fldSimple w:instr=" SEQ Figure \* ARABIC ">
        <w:r w:rsidR="00204D4F">
          <w:rPr>
            <w:noProof/>
          </w:rPr>
          <w:t>8</w:t>
        </w:r>
      </w:fldSimple>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B5275D">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B5275D">
        <w:rPr>
          <w:noProof/>
        </w:rPr>
        <w:t>Yu, et al. [29]</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F84117">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F84117">
        <w:rPr>
          <w:noProof/>
        </w:rPr>
        <w:t>[29]</w:t>
      </w:r>
      <w:r w:rsidR="00F84117">
        <w:fldChar w:fldCharType="end"/>
      </w:r>
      <w:r w:rsidR="00F84117">
        <w:t>.</w:t>
      </w:r>
      <w:bookmarkEnd w:id="83"/>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4"/>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4"/>
      <w:r w:rsidR="00825141">
        <w:rPr>
          <w:rStyle w:val="CommentReference"/>
        </w:rPr>
        <w:commentReference w:id="84"/>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5"/>
      <w:r w:rsidR="006737DB">
        <w:t>organic</w:t>
      </w:r>
      <w:r w:rsidR="00825141">
        <w:t xml:space="preserve"> </w:t>
      </w:r>
      <w:commentRangeEnd w:id="85"/>
      <w:r w:rsidR="006737DB">
        <w:rPr>
          <w:rStyle w:val="CommentReference"/>
        </w:rPr>
        <w:commentReference w:id="85"/>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6" w:name="_Ref391643364"/>
      <w:bookmarkStart w:id="87" w:name="_Ref391643367"/>
      <w:bookmarkStart w:id="88" w:name="_Toc421195981"/>
      <w:r>
        <w:lastRenderedPageBreak/>
        <w:t xml:space="preserve">SMG </w:t>
      </w:r>
      <w:bookmarkEnd w:id="86"/>
      <w:bookmarkEnd w:id="87"/>
      <w:r w:rsidR="001C4F61">
        <w:t>Characterisation</w:t>
      </w:r>
      <w:r>
        <w:t xml:space="preserve"> </w:t>
      </w:r>
      <w:r w:rsidR="005B4319">
        <w:t xml:space="preserve">and Modelling </w:t>
      </w:r>
      <w:r w:rsidR="000C63EA">
        <w:t>Techniques</w:t>
      </w:r>
      <w:bookmarkEnd w:id="88"/>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9" w:name="_Toc421195982"/>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9"/>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90"/>
      <w:r w:rsidR="005561C6">
        <w:rPr>
          <w:rFonts w:eastAsia="Times New Roman"/>
          <w:lang w:eastAsia="en-AU"/>
        </w:rPr>
        <w:t xml:space="preserve">Crystallisation temperature </w:t>
      </w:r>
      <w:commentRangeEnd w:id="90"/>
      <w:r w:rsidR="00007070">
        <w:rPr>
          <w:rStyle w:val="CommentReference"/>
        </w:rPr>
        <w:commentReference w:id="90"/>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1"/>
      <w:r w:rsidR="00F31ACE">
        <w:rPr>
          <w:rFonts w:eastAsia="Times New Roman"/>
          <w:lang w:eastAsia="en-AU"/>
        </w:rPr>
        <w:t xml:space="preserve">endothermic </w:t>
      </w:r>
      <w:commentRangeEnd w:id="91"/>
      <w:r w:rsidR="007C711A">
        <w:rPr>
          <w:rStyle w:val="CommentReference"/>
        </w:rPr>
        <w:commentReference w:id="91"/>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2"/>
      <w:r w:rsidR="007116E0">
        <w:rPr>
          <w:rFonts w:eastAsia="Times New Roman"/>
          <w:lang w:eastAsia="en-AU"/>
        </w:rPr>
        <w:t>Gibb’s Free Energy</w:t>
      </w:r>
      <w:commentRangeEnd w:id="92"/>
      <w:r w:rsidR="007116E0">
        <w:rPr>
          <w:rStyle w:val="CommentReference"/>
        </w:rPr>
        <w:commentReference w:id="92"/>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204D4F">
        <w:t xml:space="preserve">Figure </w:t>
      </w:r>
      <w:r w:rsidR="00204D4F">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3"/>
      <w:r w:rsidR="00A64270">
        <w:t>curve the</w:t>
      </w:r>
      <w:commentRangeEnd w:id="93"/>
      <w:r w:rsidR="00647C7E">
        <w:rPr>
          <w:rStyle w:val="CommentReference"/>
        </w:rPr>
        <w:commentReference w:id="93"/>
      </w:r>
      <w:commentRangeStart w:id="9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4"/>
      <w:r w:rsidR="00AA65E4">
        <w:rPr>
          <w:rStyle w:val="CommentReference"/>
        </w:rPr>
        <w:commentReference w:id="9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204D4F">
        <w:t xml:space="preserve">Figure </w:t>
      </w:r>
      <w:r w:rsidR="00204D4F">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F131B9" w:rsidRPr="002F2A2A" w:rsidRDefault="00F131B9">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F131B9" w:rsidRPr="002F2A2A" w:rsidRDefault="00F131B9">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F131B9" w:rsidRPr="002F2A2A" w:rsidRDefault="00F131B9"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F131B9" w:rsidRPr="002F2A2A" w:rsidRDefault="00F131B9"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6217017F" w:rsidR="00136B17" w:rsidRDefault="00A72449" w:rsidP="00A72449">
      <w:pPr>
        <w:pStyle w:val="Caption"/>
      </w:pPr>
      <w:bookmarkStart w:id="95" w:name="_Ref419384194"/>
      <w:bookmarkStart w:id="96" w:name="_Toc421196036"/>
      <w:r>
        <w:t xml:space="preserve">Figure </w:t>
      </w:r>
      <w:fldSimple w:instr=" SEQ Figure \* ARABIC ">
        <w:r w:rsidR="00204D4F">
          <w:rPr>
            <w:noProof/>
          </w:rPr>
          <w:t>9</w:t>
        </w:r>
      </w:fldSimple>
      <w:bookmarkEnd w:id="95"/>
      <w:r>
        <w:t xml:space="preserve">: (a) An integrated DSC trace for the </w:t>
      </w:r>
      <w:commentRangeStart w:id="97"/>
      <w:r>
        <w:t xml:space="preserve">molecular </w:t>
      </w:r>
      <w:commentRangeEnd w:id="97"/>
      <w:r>
        <w:rPr>
          <w:rStyle w:val="CommentReference"/>
          <w:i w:val="0"/>
          <w:iCs w:val="0"/>
          <w:color w:val="auto"/>
        </w:rPr>
        <w:commentReference w:id="9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F84117">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[34]</w:t>
      </w:r>
      <w:r>
        <w:fldChar w:fldCharType="end"/>
      </w:r>
      <w:r>
        <w:t xml:space="preserve"> respectively.</w:t>
      </w:r>
      <w:bookmarkEnd w:id="96"/>
    </w:p>
    <w:p w14:paraId="79B8062F" w14:textId="753FB8F9"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F84117">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8" w:name="_Toc421195983"/>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8"/>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9"/>
      <w:r>
        <w:t xml:space="preserve">Kauzmann temperature </w:t>
      </w:r>
      <w:commentRangeEnd w:id="99"/>
      <w:r w:rsidR="00D71C68">
        <w:rPr>
          <w:rStyle w:val="CommentReference"/>
        </w:rPr>
        <w:commentReference w:id="99"/>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04D4F">
        <w:t xml:space="preserve">Figure </w:t>
      </w:r>
      <w:r w:rsidR="00204D4F">
        <w:rPr>
          <w:noProof/>
        </w:rPr>
        <w:t>10</w:t>
      </w:r>
      <w:r>
        <w:fldChar w:fldCharType="end"/>
      </w:r>
      <w:r w:rsidR="00A529F7">
        <w:t>)</w:t>
      </w:r>
      <w:r>
        <w:t xml:space="preserve"> </w:t>
      </w:r>
      <w:commentRangeStart w:id="100"/>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100"/>
      <w:r w:rsidR="00D4768F">
        <w:rPr>
          <w:rStyle w:val="CommentReference"/>
        </w:rPr>
        <w:commentReference w:id="10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1" w:name="_Ref391649931"/>
      <w:bookmarkStart w:id="102" w:name="_Toc421196037"/>
      <w:r>
        <w:t xml:space="preserve">Figure </w:t>
      </w:r>
      <w:fldSimple w:instr=" SEQ Figure \* ARABIC ">
        <w:r w:rsidR="00204D4F">
          <w:rPr>
            <w:noProof/>
          </w:rPr>
          <w:t>10</w:t>
        </w:r>
      </w:fldSimple>
      <w:bookmarkEnd w:id="101"/>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2"/>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BB21F5"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3" w:name="_Ref391912605"/>
            <w:r>
              <w:t>(</w:t>
            </w:r>
            <w:fldSimple w:instr=" STYLEREF 1 \s ">
              <w:r w:rsidR="00204D4F">
                <w:rPr>
                  <w:noProof/>
                </w:rPr>
                <w:t>2</w:t>
              </w:r>
            </w:fldSimple>
            <w:r>
              <w:t>.</w:t>
            </w:r>
            <w:fldSimple w:instr=" SEQ Equation \* ARABIC \s 1 ">
              <w:r w:rsidR="00204D4F">
                <w:rPr>
                  <w:noProof/>
                </w:rPr>
                <w:t>2</w:t>
              </w:r>
            </w:fldSimple>
            <w:r>
              <w:t>)</w:t>
            </w:r>
            <w:bookmarkEnd w:id="103"/>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204D4F">
        <w:t>(</w:t>
      </w:r>
      <w:r w:rsidR="00204D4F">
        <w:rPr>
          <w:noProof/>
        </w:rPr>
        <w:t>2</w:t>
      </w:r>
      <w:r w:rsidR="00204D4F">
        <w:t>.</w:t>
      </w:r>
      <w:r w:rsidR="00204D4F">
        <w:rPr>
          <w:noProof/>
        </w:rPr>
        <w:t>2</w:t>
      </w:r>
      <w:r w:rsidR="00204D4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4"/>
      <w:r>
        <w:t>entropy</w:t>
      </w:r>
      <w:r w:rsidR="001539E9">
        <w:t xml:space="preserve"> </w:t>
      </w:r>
      <w:commentRangeEnd w:id="104"/>
      <w:r w:rsidR="003145E8">
        <w:rPr>
          <w:rStyle w:val="CommentReference"/>
        </w:rPr>
        <w:commentReference w:id="104"/>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5" w:name="_Toc421195984"/>
      <w:r>
        <w:t xml:space="preserve">Glass </w:t>
      </w:r>
      <w:r w:rsidR="00A32A9B">
        <w:t xml:space="preserve">Fragility </w:t>
      </w:r>
      <w:r w:rsidR="005B4319">
        <w:t>(</w:t>
      </w:r>
      <m:oMath>
        <m:r>
          <m:rPr>
            <m:sty m:val="bi"/>
          </m:rPr>
          <w:rPr>
            <w:rFonts w:ascii="Cambria Math" w:hAnsi="Cambria Math"/>
          </w:rPr>
          <m:t>m</m:t>
        </m:r>
      </m:oMath>
      <w:r w:rsidR="005B4319">
        <w:t>)</w:t>
      </w:r>
      <w:bookmarkEnd w:id="105"/>
    </w:p>
    <w:p w14:paraId="2BC39486" w14:textId="4BC8EC4D" w:rsidR="00186053" w:rsidRDefault="00186053" w:rsidP="00186053">
      <w:r>
        <w:t xml:space="preserve">The </w:t>
      </w:r>
      <w:commentRangeStart w:id="106"/>
      <w:r>
        <w:t>fragility (</w:t>
      </w:r>
      <m:oMath>
        <m:r>
          <w:rPr>
            <w:rFonts w:ascii="Cambria Math" w:hAnsi="Cambria Math"/>
          </w:rPr>
          <m:t>m</m:t>
        </m:r>
      </m:oMath>
      <w:r>
        <w:t xml:space="preserve">) </w:t>
      </w:r>
      <w:commentRangeEnd w:id="106"/>
      <w:r w:rsidR="000F0F03">
        <w:rPr>
          <w:rStyle w:val="CommentReference"/>
        </w:rPr>
        <w:commentReference w:id="106"/>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7" w:name="_Ref392083534"/>
            <w:r>
              <w:t>(</w:t>
            </w:r>
            <w:fldSimple w:instr=" STYLEREF 1 \s ">
              <w:r w:rsidR="00204D4F">
                <w:rPr>
                  <w:noProof/>
                </w:rPr>
                <w:t>2</w:t>
              </w:r>
            </w:fldSimple>
            <w:r>
              <w:t>.</w:t>
            </w:r>
            <w:fldSimple w:instr=" SEQ Equation \* ARABIC \s 1 ">
              <w:r w:rsidR="00204D4F">
                <w:rPr>
                  <w:noProof/>
                </w:rPr>
                <w:t>3</w:t>
              </w:r>
            </w:fldSimple>
            <w:r>
              <w:t>)</w:t>
            </w:r>
            <w:bookmarkEnd w:id="107"/>
          </w:p>
        </w:tc>
      </w:tr>
    </w:tbl>
    <w:p w14:paraId="11D3CC64" w14:textId="77777777" w:rsidR="00AA328C" w:rsidRDefault="00AA328C" w:rsidP="0040600C"/>
    <w:p w14:paraId="65E3A754" w14:textId="4A1FA2E0"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F84117">
        <w:instrText xml:space="preserve"> ADDIN EN.CITE &lt;EndNote&gt;&lt;Cite&gt;&lt;Author&gt;Shelby&lt;/Author&gt;&lt;Year&gt;2005&lt;/Year&gt;&lt;RecNum&gt;99&lt;/RecNum&gt;&lt;DisplayText&gt;[35, 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F84117">
        <w:rPr>
          <w:noProof/>
        </w:rPr>
        <w:t>[35, 36]</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04D4F">
        <w:t xml:space="preserve">Figure </w:t>
      </w:r>
      <w:r w:rsidR="00204D4F">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4FFC7E7A" w:rsidR="008A3934" w:rsidRDefault="008A3934" w:rsidP="001563C2">
      <w:pPr>
        <w:pStyle w:val="Caption"/>
      </w:pPr>
      <w:bookmarkStart w:id="108" w:name="_Ref392088176"/>
      <w:bookmarkStart w:id="109" w:name="_Toc421196038"/>
      <w:r>
        <w:t xml:space="preserve">Figure </w:t>
      </w:r>
      <w:fldSimple w:instr=" SEQ Figure \* ARABIC ">
        <w:r w:rsidR="00204D4F">
          <w:rPr>
            <w:noProof/>
          </w:rPr>
          <w:t>11</w:t>
        </w:r>
      </w:fldSimple>
      <w:bookmarkEnd w:id="10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F84117">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F84117">
        <w:rPr>
          <w:noProof/>
        </w:rPr>
        <w:t>[35]</w:t>
      </w:r>
      <w:r>
        <w:fldChar w:fldCharType="end"/>
      </w:r>
      <w:r w:rsidR="00EB71F0">
        <w:t>.</w:t>
      </w:r>
      <w:bookmarkEnd w:id="109"/>
    </w:p>
    <w:p w14:paraId="2C975B7F" w14:textId="55500006"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04D4F">
        <w:t xml:space="preserve">Figure </w:t>
      </w:r>
      <w:r w:rsidR="00204D4F">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providing the only SMG data a review of multiple glass systems by </w:t>
      </w:r>
      <w:r w:rsidR="005B7137">
        <w:fldChar w:fldCharType="begin"/>
      </w:r>
      <w:r w:rsidR="00F84117">
        <w:instrText xml:space="preserve"> ADDIN EN.CITE &lt;EndNote&gt;&lt;Cite AuthorYear="1"&gt;&lt;Author&gt;Angell&lt;/Author&gt;&lt;Year&gt;2014&lt;/Year&gt;&lt;RecNum&gt;131&lt;/RecNum&gt;&lt;DisplayText&gt;Angell [37]&lt;/DisplayText&gt;&lt;record&gt;&lt;rec-number&gt;131&lt;/rec-number&gt;&lt;foreign-keys&gt;&lt;key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F84117">
        <w:rPr>
          <w:noProof/>
        </w:rPr>
        <w:t>Angell [37]</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10" w:name="_Ref391906542"/>
      <w:bookmarkStart w:id="111" w:name="_Toc421196039"/>
      <w:r>
        <w:t xml:space="preserve">Figure </w:t>
      </w:r>
      <w:fldSimple w:instr=" SEQ Figure \* ARABIC ">
        <w:r w:rsidR="00204D4F">
          <w:rPr>
            <w:noProof/>
          </w:rPr>
          <w:t>12</w:t>
        </w:r>
      </w:fldSimple>
      <w:bookmarkEnd w:id="110"/>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1"/>
    </w:p>
    <w:p w14:paraId="3AF0A49A" w14:textId="6B0E13E0" w:rsidR="00E14A20" w:rsidRDefault="000E2472" w:rsidP="00563A24">
      <w:pPr>
        <w:pStyle w:val="Heading4"/>
      </w:pPr>
      <w:bookmarkStart w:id="112" w:name="_Toc421195985"/>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2"/>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204D4F">
        <w:t xml:space="preserve">Figure </w:t>
      </w:r>
      <w:r w:rsidR="00204D4F">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204D4F">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F131B9" w:rsidRPr="002F2A2A" w:rsidRDefault="00F131B9"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F131B9" w:rsidRPr="002F2A2A" w:rsidRDefault="00F131B9"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F131B9" w:rsidRPr="002F2A2A" w:rsidRDefault="00F131B9"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F131B9" w:rsidRPr="002F2A2A" w:rsidRDefault="00F131B9"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3" w:name="_Ref420416808"/>
      <w:bookmarkStart w:id="114" w:name="_Toc421196040"/>
      <w:r>
        <w:t xml:space="preserve">Figure </w:t>
      </w:r>
      <w:fldSimple w:instr=" SEQ Figure \* ARABIC ">
        <w:r w:rsidR="00204D4F">
          <w:rPr>
            <w:noProof/>
          </w:rPr>
          <w:t>13</w:t>
        </w:r>
      </w:fldSimple>
      <w:bookmarkEnd w:id="113"/>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4"/>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204D4F">
        <w:t xml:space="preserve">Figure </w:t>
      </w:r>
      <w:r w:rsidR="00204D4F">
        <w:rPr>
          <w:noProof/>
        </w:rPr>
        <w:t>13</w:t>
      </w:r>
      <w:r>
        <w:fldChar w:fldCharType="end"/>
      </w:r>
      <w:r>
        <w:t xml:space="preserve">. In </w:t>
      </w:r>
      <w:r>
        <w:fldChar w:fldCharType="begin"/>
      </w:r>
      <w:r>
        <w:instrText xml:space="preserve"> REF _Ref420416808 \h </w:instrText>
      </w:r>
      <w:r>
        <w:fldChar w:fldCharType="separate"/>
      </w:r>
      <w:r w:rsidR="00204D4F">
        <w:t xml:space="preserve">Figure </w:t>
      </w:r>
      <w:r w:rsidR="00204D4F">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204D4F">
        <w:t xml:space="preserve">Figure </w:t>
      </w:r>
      <w:r w:rsidR="00204D4F">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204D4F">
        <w:t xml:space="preserve">Figure </w:t>
      </w:r>
      <w:r w:rsidR="00204D4F">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32ECC21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5" w:name="_Toc421195986"/>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204D4F">
                <w:rPr>
                  <w:noProof/>
                </w:rPr>
                <w:t>2</w:t>
              </w:r>
            </w:fldSimple>
            <w:r>
              <w:t>.</w:t>
            </w:r>
            <w:fldSimple w:instr=" SEQ Equation \* ARABIC \s 1 ">
              <w:r w:rsidR="00204D4F">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1195987"/>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1195988"/>
      <w:r>
        <w:t xml:space="preserve">Potential </w:t>
      </w:r>
      <w:r w:rsidR="001A24AA">
        <w:t>SMG Challenges</w:t>
      </w:r>
      <w:bookmarkEnd w:id="120"/>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F82F454" w:rsidR="0060786D" w:rsidRDefault="00795183" w:rsidP="0060786D">
      <w:r>
        <w:t xml:space="preserve">Interestingly </w:t>
      </w:r>
      <w:r>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Schlüter, et al. [38]</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They came to the conclusion the higher powers allow sufficient heat to be added to the substrate for crystallisation to occur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 </w:instrText>
      </w:r>
      <w:r w:rsidR="003D62FA">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EN.CITE.DATA </w:instrText>
      </w:r>
      <w:r w:rsidR="003D62FA">
        <w:fldChar w:fldCharType="end"/>
      </w:r>
      <w:r w:rsidR="004D258D">
        <w:fldChar w:fldCharType="separate"/>
      </w:r>
      <w:r w:rsidR="003D62FA">
        <w:rPr>
          <w:noProof/>
        </w:rPr>
        <w:t>[39, 40]</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1195989"/>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1195990"/>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D38FDC5"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 </w:instrText>
      </w:r>
      <w:r w:rsidR="003D62FA">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EN.CITE.DATA </w:instrText>
      </w:r>
      <w:r w:rsidR="003D62FA">
        <w:rPr>
          <w:highlight w:val="yellow"/>
        </w:rPr>
      </w:r>
      <w:r w:rsidR="003D62FA">
        <w:rPr>
          <w:highlight w:val="yellow"/>
        </w:rPr>
        <w:fldChar w:fldCharType="end"/>
      </w:r>
      <w:r w:rsidRPr="00E30833">
        <w:rPr>
          <w:highlight w:val="yellow"/>
        </w:rPr>
      </w:r>
      <w:r w:rsidRPr="00E30833">
        <w:rPr>
          <w:highlight w:val="yellow"/>
        </w:rPr>
        <w:fldChar w:fldCharType="separate"/>
      </w:r>
      <w:r w:rsidR="003D62FA">
        <w:rPr>
          <w:noProof/>
          <w:highlight w:val="yellow"/>
        </w:rPr>
        <w:t>[41-44]</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1195991"/>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1195992"/>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1195993"/>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27FA5B9E"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 </w:instrText>
      </w:r>
      <w:r w:rsidR="003D62FA">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EN.CITE.DATA </w:instrText>
      </w:r>
      <w:r w:rsidR="003D62FA">
        <w:fldChar w:fldCharType="end"/>
      </w:r>
      <w:r w:rsidR="00D41064">
        <w:fldChar w:fldCharType="separate"/>
      </w:r>
      <w:r w:rsidR="003D62FA">
        <w:rPr>
          <w:noProof/>
        </w:rPr>
        <w:t>[45, 46]</w:t>
      </w:r>
      <w:r w:rsidR="00D41064">
        <w:fldChar w:fldCharType="end"/>
      </w:r>
      <w:r w:rsidR="00D41064">
        <w:t>.</w:t>
      </w:r>
    </w:p>
    <w:p w14:paraId="62EABF68" w14:textId="2D827418" w:rsidR="0070662E" w:rsidRDefault="0070662E" w:rsidP="0070662E">
      <w:pPr>
        <w:pStyle w:val="Heading4"/>
      </w:pPr>
      <w:bookmarkStart w:id="129" w:name="_Toc421195994"/>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2B6710"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3D62FA">
        <w:instrText xml:space="preserve"> ADDIN EN.CITE &lt;EndNote&gt;&lt;Cite&gt;&lt;Author&gt;Witte&lt;/Author&gt;&lt;Year&gt;2010&lt;/Year&gt;&lt;RecNum&gt;42&lt;/RecNum&gt;&lt;DisplayText&gt;[48]&lt;/DisplayText&gt;&lt;record&gt;&lt;rec-number&gt;42&lt;/rec-number&gt;&lt;foreign-keys&gt;&lt;key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3D62FA">
        <w:rPr>
          <w:noProof/>
        </w:rPr>
        <w:t>[48]</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w:t>
      </w:r>
      <w:r w:rsidR="001A4E45">
        <w:t xml:space="preserve"> Other essential minerals which can be safely used in bio-absorbable alloys include Fe and Mn.</w:t>
      </w:r>
    </w:p>
    <w:p w14:paraId="1EB125B4" w14:textId="2E9331CD"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3D62FA">
        <w:rPr>
          <w:noProof/>
        </w:rPr>
        <w:t>[47]</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421195995"/>
      <w:bookmarkStart w:id="133" w:name="_Toc386545846"/>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1195996"/>
      <w:bookmarkEnd w:id="13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13EB048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3D62FA">
        <w:instrText xml:space="preserve"> ADDIN EN.CITE &lt;EndNote&gt;&lt;Cite&gt;&lt;Author&gt;Jones&lt;/Author&gt;&lt;Year&gt;1992&lt;/Year&gt;&lt;RecNum&gt;116&lt;/RecNum&gt;&lt;DisplayText&gt;[49]&lt;/DisplayText&gt;&lt;record&gt;&lt;rec-number&gt;116&lt;/rec-number&gt;&lt;foreign-keys&gt;&lt;key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3D62FA">
        <w:rPr>
          <w:noProof/>
        </w:rPr>
        <w:t>[49]</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204D4F">
        <w:t>(</w:t>
      </w:r>
      <w:r w:rsidR="00204D4F">
        <w:rPr>
          <w:noProof/>
        </w:rPr>
        <w:t>2</w:t>
      </w:r>
      <w:r w:rsidR="00204D4F">
        <w:t>.</w:t>
      </w:r>
      <w:r w:rsidR="00204D4F">
        <w:rPr>
          <w:noProof/>
        </w:rPr>
        <w:t>5</w:t>
      </w:r>
      <w:r w:rsidR="00204D4F">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fldSimple w:instr=" STYLEREF 1 \s ">
              <w:r w:rsidR="00204D4F">
                <w:rPr>
                  <w:noProof/>
                </w:rPr>
                <w:t>2</w:t>
              </w:r>
            </w:fldSimple>
            <w:r>
              <w:t>.</w:t>
            </w:r>
            <w:fldSimple w:instr=" SEQ Equation \* ARABIC \s 1 ">
              <w:r w:rsidR="00204D4F">
                <w:rPr>
                  <w:noProof/>
                </w:rPr>
                <w:t>5</w:t>
              </w:r>
            </w:fldSimple>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204D4F">
        <w:t xml:space="preserve">Figure </w:t>
      </w:r>
      <w:r w:rsidR="00204D4F">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478D2841" w:rsidR="00876390" w:rsidRPr="00876390" w:rsidRDefault="00C9354E" w:rsidP="00204240">
      <w:pPr>
        <w:pStyle w:val="Caption"/>
      </w:pPr>
      <w:bookmarkStart w:id="139" w:name="_Ref403051953"/>
      <w:bookmarkStart w:id="140" w:name="_Toc421196041"/>
      <w:r>
        <w:t xml:space="preserve">Figure </w:t>
      </w:r>
      <w:fldSimple w:instr=" SEQ Figure \* ARABIC ">
        <w:r w:rsidR="00204D4F">
          <w:rPr>
            <w:noProof/>
          </w:rPr>
          <w:t>14</w:t>
        </w:r>
      </w:fldSimple>
      <w:bookmarkEnd w:id="13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3D62FA">
        <w:instrText xml:space="preserve"> ADDIN EN.CITE &lt;EndNote&gt;&lt;Cite&gt;&lt;Author&gt;Enos&lt;/Author&gt;&lt;Year&gt;1997&lt;/Year&gt;&lt;RecNum&gt;134&lt;/RecNum&gt;&lt;DisplayText&gt;[50]&lt;/DisplayText&gt;&lt;record&gt;&lt;rec-number&gt;134&lt;/rec-number&gt;&lt;foreign-keys&gt;&lt;key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3D62FA">
        <w:rPr>
          <w:noProof/>
        </w:rPr>
        <w:t>[50]</w:t>
      </w:r>
      <w:r>
        <w:fldChar w:fldCharType="end"/>
      </w:r>
      <w:r>
        <w:t>.</w:t>
      </w:r>
      <w:bookmarkEnd w:id="140"/>
      <w:r>
        <w:t xml:space="preserve"> </w:t>
      </w:r>
    </w:p>
    <w:p w14:paraId="4FBDB380" w14:textId="1C918CBB" w:rsidR="003435F0" w:rsidRDefault="0001563D" w:rsidP="003435F0">
      <w:pPr>
        <w:pStyle w:val="Heading4"/>
      </w:pPr>
      <w:bookmarkStart w:id="141" w:name="_Toc421195997"/>
      <w:r>
        <w:t xml:space="preserve">Mg </w:t>
      </w:r>
      <w:r w:rsidR="00155EF6">
        <w:t>Hydrogen Evolution</w:t>
      </w:r>
      <w:bookmarkEnd w:id="141"/>
    </w:p>
    <w:p w14:paraId="7671A73A" w14:textId="65549126"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04D4F">
        <w:t>(</w:t>
      </w:r>
      <w:r w:rsidR="00204D4F">
        <w:rPr>
          <w:noProof/>
        </w:rPr>
        <w:t>2</w:t>
      </w:r>
      <w:r w:rsidR="00204D4F">
        <w:t>.</w:t>
      </w:r>
      <w:r w:rsidR="00204D4F">
        <w:rPr>
          <w:noProof/>
        </w:rPr>
        <w:t>6</w:t>
      </w:r>
      <w:r w:rsidR="00204D4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3D62FA">
        <w:rPr>
          <w:noProof/>
        </w:rPr>
        <w:t>[46]</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E4C99D6" w:rsidR="00B241AA" w:rsidRDefault="00040092" w:rsidP="003435F0">
      <w:r>
        <w:t>As noted in</w:t>
      </w:r>
      <w:r w:rsidR="00DA0469">
        <w:t xml:space="preserve"> the</w:t>
      </w:r>
      <w:r>
        <w:t xml:space="preserve">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3D62FA">
        <w:instrText xml:space="preserve"> ADDIN EN.CITE &lt;EndNote&gt;&lt;Cite&gt;&lt;Author&gt;Verbrugge&lt;/Author&gt;&lt;Year&gt;1933&lt;/Year&gt;&lt;RecNum&gt;143&lt;/RecNum&gt;&lt;DisplayText&gt;[51, 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3D62FA">
        <w:rPr>
          <w:noProof/>
        </w:rPr>
        <w:t>[51, 52]</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3D62FA">
        <w:instrText xml:space="preserve"> ADDIN EN.CITE &lt;EndNote&gt;&lt;Cite&gt;&lt;Author&gt;Verbrugge&lt;/Author&gt;&lt;Year&gt;1933&lt;/Year&gt;&lt;RecNum&gt;143&lt;/RecNum&gt;&lt;DisplayText&gt;[51]&lt;/DisplayText&gt;&lt;record&gt;&lt;rec-number&gt;143&lt;/rec-number&gt;&lt;foreign-keys&gt;&lt;key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3D62FA">
        <w:rPr>
          <w:noProof/>
        </w:rPr>
        <w:t>[51]</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fldSimple w:instr=" STYLEREF 1 \s ">
              <w:r w:rsidR="00204D4F">
                <w:rPr>
                  <w:noProof/>
                </w:rPr>
                <w:t>2</w:t>
              </w:r>
            </w:fldSimple>
            <w:r>
              <w:t>.</w:t>
            </w:r>
            <w:fldSimple w:instr=" SEQ Equation \* ARABIC \s 1 ">
              <w:r w:rsidR="00204D4F">
                <w:rPr>
                  <w:noProof/>
                </w:rPr>
                <w:t>6</w:t>
              </w:r>
            </w:fldSimple>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204D4F">
        <w:t>(</w:t>
      </w:r>
      <w:r w:rsidR="00204D4F">
        <w:rPr>
          <w:noProof/>
        </w:rPr>
        <w:t>2</w:t>
      </w:r>
      <w:r w:rsidR="00204D4F">
        <w:t>.</w:t>
      </w:r>
      <w:r w:rsidR="00204D4F">
        <w:rPr>
          <w:noProof/>
        </w:rPr>
        <w:t>6</w:t>
      </w:r>
      <w:r w:rsidR="00204D4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D8D5B31" w:rsidR="00C0304F" w:rsidRDefault="00AF2F1D" w:rsidP="000A4235">
      <w:r>
        <w:t xml:space="preserve">In devolving high corrosion resistance Mg alloys, </w:t>
      </w:r>
      <w:r>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Wang, et al. [45]</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3D62FA">
        <w:rPr>
          <w:noProof/>
        </w:rPr>
        <w:t>[45]</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p>
    <w:p w14:paraId="250F4867" w14:textId="6C5D7B1C" w:rsidR="002B3C81" w:rsidRDefault="00DE736B" w:rsidP="003435F0">
      <w:r>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3D62FA">
        <w:rPr>
          <w:noProof/>
        </w:rPr>
        <w:t>Zberg, et al. [46]</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3D62FA">
        <w:rPr>
          <w:noProof/>
        </w:rPr>
        <w:t>Zberg, et al. [46]</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3D62FA">
        <w:rPr>
          <w:noProof/>
        </w:rPr>
        <w:t>Zberg, et al. [46]</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64F00DE4" w:rsidR="00790442" w:rsidRPr="00AD72CD" w:rsidRDefault="00AD72CD" w:rsidP="00AD72CD">
      <w:pPr>
        <w:pStyle w:val="Caption"/>
      </w:pPr>
      <w:bookmarkStart w:id="144" w:name="_Toc421196042"/>
      <w:r>
        <w:t xml:space="preserve">Figure </w:t>
      </w:r>
      <w:fldSimple w:instr=" SEQ Figure \* ARABIC ">
        <w:r w:rsidR="00204D4F">
          <w:rPr>
            <w:noProof/>
          </w:rPr>
          <w:t>15</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3D62FA">
        <w:rPr>
          <w:noProof/>
        </w:rPr>
        <w:t>[46]</w:t>
      </w:r>
      <w:r w:rsidR="00773756">
        <w:fldChar w:fldCharType="end"/>
      </w:r>
      <w:r w:rsidR="00773756">
        <w:t>.</w:t>
      </w:r>
      <w:bookmarkEnd w:id="144"/>
      <w:r w:rsidR="00773756">
        <w:t xml:space="preserve"> </w:t>
      </w:r>
    </w:p>
    <w:p w14:paraId="3FA12533" w14:textId="77777777" w:rsidR="009B78BF" w:rsidRDefault="009B78BF" w:rsidP="0001563D"/>
    <w:p w14:paraId="093D5B4E" w14:textId="1D0A8F0D" w:rsidR="0001563D" w:rsidRDefault="0001563D" w:rsidP="0001563D">
      <w:r>
        <w:t xml:space="preserve">As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1195998"/>
      <w:r>
        <w:t>Pitting Corrosion</w:t>
      </w:r>
      <w:bookmarkEnd w:id="145"/>
    </w:p>
    <w:p w14:paraId="0575647E" w14:textId="5AE9E450"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commentRangeStart w:id="146"/>
      <w:r>
        <w:t xml:space="preserve">Pitting is associated with quenched in free volume surface defects in BMG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w:t>
      </w:r>
      <w:commentRangeEnd w:id="146"/>
      <w:r w:rsidR="00B5520F">
        <w:rPr>
          <w:rStyle w:val="CommentReference"/>
        </w:rPr>
        <w:commentReference w:id="146"/>
      </w:r>
    </w:p>
    <w:p w14:paraId="039CF46B" w14:textId="38018BCC"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3D62FA">
        <w:rPr>
          <w:noProof/>
        </w:rPr>
        <w:t>[47]</w:t>
      </w:r>
      <w:r w:rsidR="00E81B21">
        <w:fldChar w:fldCharType="end"/>
      </w:r>
      <w:r w:rsidR="00E81B21">
        <w:t xml:space="preserve">. </w:t>
      </w:r>
    </w:p>
    <w:p w14:paraId="37595AA7" w14:textId="31B2E7C9" w:rsidR="003435F0" w:rsidRDefault="003435F0" w:rsidP="003435F0">
      <w:r>
        <w:t xml:space="preserve">BMG suffer from pitting corrosion because of quenched in free volume defects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(many more papers. Check later). Pitting increases with level of amorphousness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36C6DD22" w:rsidR="00AF40C3" w:rsidRDefault="006724D0" w:rsidP="007B5A5E">
      <w:r>
        <w:t xml:space="preserve">Mg and Ca corrode in preference to Zn, leaving behind a Zn rich surface which promotes a passive layer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w:t>
      </w:r>
    </w:p>
    <w:p w14:paraId="413DD946" w14:textId="0EF99024" w:rsidR="00A64BD7" w:rsidRPr="00FE28FF" w:rsidRDefault="00A64BD7" w:rsidP="007B5A5E">
      <w:r>
        <w:t xml:space="preserve">Pitting occur on anodic end of the Tafel Plots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C83822">
        <w:t>.</w:t>
      </w:r>
    </w:p>
    <w:p w14:paraId="581BE6AE" w14:textId="77777777" w:rsidR="00F15779" w:rsidRDefault="00F15779" w:rsidP="007B5A5E">
      <w:pPr>
        <w:pStyle w:val="Heading3"/>
      </w:pPr>
      <w:bookmarkStart w:id="147" w:name="_Toc421195999"/>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1196000"/>
      <w:r>
        <w:lastRenderedPageBreak/>
        <w:t>Methods</w:t>
      </w:r>
      <w:bookmarkEnd w:id="148"/>
    </w:p>
    <w:p w14:paraId="3B6742DA" w14:textId="3F8CCEA5" w:rsidR="003703E9" w:rsidRDefault="006A59C4" w:rsidP="003703E9">
      <w:pPr>
        <w:pStyle w:val="Heading2"/>
      </w:pPr>
      <w:bookmarkStart w:id="149" w:name="_Toc421196001"/>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1196002"/>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1196003"/>
      <w:r>
        <w:t>Charges</w:t>
      </w:r>
      <w:r w:rsidR="00445FD0">
        <w:t xml:space="preserve"> Preparation</w:t>
      </w:r>
      <w:bookmarkEnd w:id="15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1196043"/>
      <w:r>
        <w:t xml:space="preserve">Figure </w:t>
      </w:r>
      <w:fldSimple w:instr=" SEQ Figure \* ARABIC ">
        <w:r w:rsidR="00204D4F">
          <w:rPr>
            <w:noProof/>
          </w:rPr>
          <w:t>16</w:t>
        </w:r>
      </w:fldSimple>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1196004"/>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1196005"/>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F131B9" w:rsidRPr="00782FC2" w:rsidRDefault="00F131B9"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F131B9" w:rsidRPr="00782FC2" w:rsidRDefault="00F131B9"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F131B9" w:rsidRPr="00782FC2" w:rsidRDefault="00F131B9"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F131B9" w:rsidRPr="00782FC2" w:rsidRDefault="00F131B9"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F131B9" w:rsidRPr="00782FC2" w:rsidRDefault="00F131B9"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F131B9" w:rsidRPr="00782FC2" w:rsidRDefault="00F131B9"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F131B9" w:rsidRPr="00782FC2" w:rsidRDefault="00F131B9"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F131B9" w:rsidRPr="00782FC2" w:rsidRDefault="00F131B9"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1196044"/>
      <w:r>
        <w:t xml:space="preserve">Figure </w:t>
      </w:r>
      <w:fldSimple w:instr=" SEQ Figure \* ARABIC ">
        <w:r w:rsidR="00204D4F">
          <w:rPr>
            <w:noProof/>
          </w:rPr>
          <w:t>17</w:t>
        </w:r>
      </w:fldSimple>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1196006"/>
      <w:r>
        <w:t xml:space="preserve">PVD via </w:t>
      </w:r>
      <w:r w:rsidR="003703E9">
        <w:t>Magnetron Sputtering</w:t>
      </w:r>
      <w:bookmarkEnd w:id="159"/>
    </w:p>
    <w:p w14:paraId="3B2ECA11" w14:textId="77777777" w:rsidR="00DC7BBC" w:rsidRDefault="00DC7BBC" w:rsidP="006A59C4">
      <w:pPr>
        <w:pStyle w:val="Heading3"/>
      </w:pPr>
      <w:bookmarkStart w:id="160" w:name="_Toc421196007"/>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1196008"/>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1196009"/>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1196010"/>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1196011"/>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1196012"/>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1196013"/>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1196014"/>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1196015"/>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1196016"/>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1196017"/>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1196018"/>
      <w:r>
        <w:lastRenderedPageBreak/>
        <w:t>Preliminary Results</w:t>
      </w:r>
      <w:bookmarkEnd w:id="173"/>
    </w:p>
    <w:p w14:paraId="22711F62" w14:textId="537530C0" w:rsidR="004F151E" w:rsidRDefault="004F151E" w:rsidP="00782FC2">
      <w:pPr>
        <w:pStyle w:val="Heading2"/>
      </w:pPr>
      <w:bookmarkStart w:id="174" w:name="_Toc421196019"/>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1196020"/>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1196021"/>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1196022"/>
      <w:r>
        <w:t xml:space="preserve">Target </w:t>
      </w:r>
      <w:r w:rsidR="008F0AE4">
        <w:t>Structure</w:t>
      </w:r>
      <w:bookmarkEnd w:id="178"/>
    </w:p>
    <w:p w14:paraId="57F09AC7" w14:textId="7E59613F"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3D62FA">
        <w:instrText xml:space="preserve"> ADDIN EN.CITE &lt;EndNote&gt;&lt;Cite&gt;&lt;Author&gt;Gu&lt;/Author&gt;&lt;Year&gt;2010&lt;/Year&gt;&lt;RecNum&gt;122&lt;/RecNum&gt;&lt;DisplayText&gt;[54]&lt;/DisplayText&gt;&lt;record&gt;&lt;rec-number&gt;122&lt;/rec-number&gt;&lt;foreign-keys&gt;&lt;key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3D62FA">
        <w:rPr>
          <w:noProof/>
        </w:rPr>
        <w:t>[54]</w:t>
      </w:r>
      <w:r w:rsidR="00B463DA">
        <w:fldChar w:fldCharType="end"/>
      </w:r>
      <w:r w:rsidR="00B463DA">
        <w:t xml:space="preserve">. </w:t>
      </w:r>
    </w:p>
    <w:p w14:paraId="007133AA" w14:textId="05383FE3"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 </w:instrText>
      </w:r>
      <w:r w:rsidR="003D62FA">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EN.CITE.DATA </w:instrText>
      </w:r>
      <w:r w:rsidR="003D62FA">
        <w:fldChar w:fldCharType="end"/>
      </w:r>
      <w:r>
        <w:fldChar w:fldCharType="separate"/>
      </w:r>
      <w:r w:rsidR="003D62FA">
        <w:rPr>
          <w:noProof/>
        </w:rPr>
        <w:t>[38, 45]</w:t>
      </w:r>
      <w:r>
        <w:fldChar w:fldCharType="end"/>
      </w:r>
      <w:r>
        <w:t xml:space="preserve">, although it can </w:t>
      </w:r>
      <w:r w:rsidR="00B463DA">
        <w:t xml:space="preserve">still </w:t>
      </w:r>
      <w:r>
        <w:t xml:space="preserve">be difficult </w:t>
      </w:r>
      <w:r w:rsidRPr="006E05EB">
        <w:fldChar w:fldCharType="begin"/>
      </w:r>
      <w:r w:rsidR="003D62FA">
        <w:instrText xml:space="preserve"> ADDIN EN.CITE &lt;EndNote&gt;&lt;Cite&gt;&lt;Author&gt;Zhou&lt;/Author&gt;&lt;Year&gt;2013&lt;/Year&gt;&lt;RecNum&gt;37&lt;/RecNum&gt;&lt;DisplayText&gt;[55]&lt;/DisplayText&gt;&lt;record&gt;&lt;rec-number&gt;37&lt;/rec-number&gt;&lt;foreign-keys&gt;&lt;key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3D62FA">
        <w:rPr>
          <w:noProof/>
        </w:rPr>
        <w:t>[55]</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 </w:instrText>
      </w:r>
      <w:r w:rsidR="0007665B">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EN.CITE.DATA </w:instrText>
      </w:r>
      <w:r w:rsidR="0007665B">
        <w:fldChar w:fldCharType="end"/>
      </w:r>
      <w:r w:rsidR="00680405">
        <w:fldChar w:fldCharType="separate"/>
      </w:r>
      <w:r w:rsidR="0007665B">
        <w:rPr>
          <w:noProof/>
        </w:rPr>
        <w:t>[39, 40, 45, 54, 56]</w:t>
      </w:r>
      <w:r w:rsidR="00680405">
        <w:fldChar w:fldCharType="end"/>
      </w:r>
      <w:r w:rsidR="00840E1A">
        <w:t xml:space="preserve">. </w:t>
      </w:r>
    </w:p>
    <w:p w14:paraId="3FA7F055" w14:textId="76CD2FD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 </w:instrText>
      </w:r>
      <w:r w:rsidR="003D62FA">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EN.CITE.DATA </w:instrText>
      </w:r>
      <w:r w:rsidR="003D62FA">
        <w:fldChar w:fldCharType="end"/>
      </w:r>
      <w:r>
        <w:fldChar w:fldCharType="separate"/>
      </w:r>
      <w:r w:rsidR="003D62FA">
        <w:rPr>
          <w:noProof/>
        </w:rPr>
        <w:t>[40,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04D4F">
        <w:t xml:space="preserve">Figure </w:t>
      </w:r>
      <w:r w:rsidR="00204D4F">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32FC73ED" w:rsidR="00724A8B" w:rsidRDefault="00B40474" w:rsidP="008B5393">
      <w:r>
        <w:t>The</w:t>
      </w:r>
      <w:r w:rsidR="00D5448D">
        <w:t xml:space="preserve"> work of</w:t>
      </w:r>
      <w:r w:rsidR="00DF5880">
        <w:t xml:space="preserve"> </w:t>
      </w:r>
      <w:r w:rsidR="00DF5880">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84117">
        <w:rPr>
          <w:noProof/>
        </w:rPr>
        <w:t>Schlüter, et al. [38]</w:t>
      </w:r>
      <w:r w:rsidR="00DF5880">
        <w:fldChar w:fldCharType="end"/>
      </w:r>
      <w:r w:rsidR="00DF5880">
        <w:t>,</w:t>
      </w:r>
      <w:r w:rsidR="00D5448D">
        <w:t xml:space="preserve"> </w:t>
      </w:r>
      <w:r w:rsidR="008B5393">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3D62FA">
        <w:rPr>
          <w:noProof/>
        </w:rPr>
        <w:t>Zhou, et al. [55]</w:t>
      </w:r>
      <w:r w:rsidR="008B5393">
        <w:fldChar w:fldCharType="end"/>
      </w:r>
      <w:r w:rsidR="00DF5880">
        <w:t xml:space="preserve">, and </w:t>
      </w:r>
      <w:r w:rsidR="00013892">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3D62FA">
        <w:rPr>
          <w:noProof/>
        </w:rPr>
        <w:t>Wang, et al. [45]</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1196045"/>
      <w:r>
        <w:t xml:space="preserve">Figure </w:t>
      </w:r>
      <w:fldSimple w:instr=" SEQ Figure \* ARABIC ">
        <w:r w:rsidR="00204D4F">
          <w:rPr>
            <w:noProof/>
          </w:rPr>
          <w:t>18</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05F2B4C1" w:rsidR="00EC6B76" w:rsidRDefault="00EC6B76" w:rsidP="00EC6B76">
      <w:r w:rsidRPr="006663AB">
        <w:t xml:space="preserve">However </w:t>
      </w:r>
      <w:r w:rsidRPr="006663AB">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3D62FA">
        <w:rPr>
          <w:noProof/>
        </w:rPr>
        <w:t>Zhou, et al. [55]</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5485692" w:rsidR="00B97061" w:rsidRDefault="00B97061" w:rsidP="00EC6B76">
      <w:r>
        <w:fldChar w:fldCharType="begin"/>
      </w:r>
      <w:r w:rsidR="00F84117">
        <w:instrText xml:space="preserve"> ADDIN EN.CITE &lt;EndNote&gt;&lt;Cite AuthorYear="1"&gt;&lt;Author&gt;Ehrler&lt;/Author&gt;&lt;Year&gt;2008&lt;/Year&gt;&lt;RecNum&gt;144&lt;/RecNum&gt;&lt;DisplayText&gt;Ehrler [57]&lt;/DisplayText&gt;&lt;record&gt;&lt;rec-number&gt;144&lt;/rec-number&gt;&lt;foreign-keys&gt;&lt;key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84117">
        <w:rPr>
          <w:noProof/>
        </w:rPr>
        <w:t>Ehrler [57]</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1196023"/>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1196024"/>
      <w:r>
        <w:lastRenderedPageBreak/>
        <w:t>References</w:t>
      </w:r>
      <w:bookmarkEnd w:id="182"/>
      <w:bookmarkEnd w:id="183"/>
    </w:p>
    <w:p w14:paraId="25EDF6A9" w14:textId="77777777" w:rsidR="004E0F86" w:rsidRDefault="004E0F86" w:rsidP="00F5052B"/>
    <w:p w14:paraId="2A6F0284" w14:textId="77777777" w:rsidR="00D11CF3" w:rsidRPr="00D11CF3" w:rsidRDefault="004E0F86" w:rsidP="00D11CF3">
      <w:pPr>
        <w:pStyle w:val="EndNoteBibliography"/>
        <w:spacing w:after="0"/>
        <w:ind w:left="720" w:hanging="720"/>
      </w:pPr>
      <w:r>
        <w:fldChar w:fldCharType="begin"/>
      </w:r>
      <w:r>
        <w:instrText xml:space="preserve"> ADDIN EN.REFLIST </w:instrText>
      </w:r>
      <w:r>
        <w:fldChar w:fldCharType="separate"/>
      </w:r>
      <w:r w:rsidR="00D11CF3" w:rsidRPr="00D11CF3">
        <w:t>[1]</w:t>
      </w:r>
      <w:r w:rsidR="00D11CF3" w:rsidRPr="00D11CF3">
        <w:tab/>
        <w:t xml:space="preserve">A. L. Greer, Y. Q. Cheng, and E. Ma, "Shear bands in metallic glasses," </w:t>
      </w:r>
      <w:r w:rsidR="00D11CF3" w:rsidRPr="00D11CF3">
        <w:rPr>
          <w:i/>
        </w:rPr>
        <w:t xml:space="preserve">Materials Science and Engineering: R: Reports, </w:t>
      </w:r>
      <w:r w:rsidR="00D11CF3" w:rsidRPr="00D11CF3">
        <w:t>vol. 74, pp. 71-132, 4// 2013.</w:t>
      </w:r>
    </w:p>
    <w:p w14:paraId="6421F4F9" w14:textId="77777777" w:rsidR="00D11CF3" w:rsidRPr="00D11CF3" w:rsidRDefault="00D11CF3" w:rsidP="00D11CF3">
      <w:pPr>
        <w:pStyle w:val="EndNoteBibliography"/>
        <w:spacing w:after="0"/>
        <w:ind w:left="720" w:hanging="720"/>
      </w:pPr>
      <w:r w:rsidRPr="00D11CF3">
        <w:t>[2]</w:t>
      </w:r>
      <w:r w:rsidRPr="00D11CF3">
        <w:tab/>
        <w:t xml:space="preserve">M. Ediger, C. Angell, and S. R. Nagel, "Supercooled liquids and glasses," </w:t>
      </w:r>
      <w:r w:rsidRPr="00D11CF3">
        <w:rPr>
          <w:i/>
        </w:rPr>
        <w:t xml:space="preserve">The journal of physical chemistry, </w:t>
      </w:r>
      <w:r w:rsidRPr="00D11CF3">
        <w:t>vol. 100, pp. 13200-13212, 1996.</w:t>
      </w:r>
    </w:p>
    <w:p w14:paraId="2E9B7A45" w14:textId="77777777" w:rsidR="00D11CF3" w:rsidRPr="00D11CF3" w:rsidRDefault="00D11CF3" w:rsidP="00D11CF3">
      <w:pPr>
        <w:pStyle w:val="EndNoteBibliography"/>
        <w:spacing w:after="0"/>
        <w:ind w:left="720" w:hanging="720"/>
      </w:pPr>
      <w:r w:rsidRPr="00D11CF3">
        <w:t>[3]</w:t>
      </w:r>
      <w:r w:rsidRPr="00D11CF3">
        <w:tab/>
        <w:t xml:space="preserve">K. Ishii and H. Nakayama, "Structural relaxation of vapor-deposited molecular glasses and supercooled liquids," </w:t>
      </w:r>
      <w:r w:rsidRPr="00D11CF3">
        <w:rPr>
          <w:i/>
        </w:rPr>
        <w:t xml:space="preserve">Physical Chemistry Chemical Physics, </w:t>
      </w:r>
      <w:r w:rsidRPr="00D11CF3">
        <w:t>vol. 16, pp. 12073-12092, 2014.</w:t>
      </w:r>
    </w:p>
    <w:p w14:paraId="5D8B2798" w14:textId="77777777" w:rsidR="00D11CF3" w:rsidRPr="00D11CF3" w:rsidRDefault="00D11CF3" w:rsidP="00D11CF3">
      <w:pPr>
        <w:pStyle w:val="EndNoteBibliography"/>
        <w:spacing w:after="0"/>
        <w:ind w:left="720" w:hanging="720"/>
      </w:pPr>
      <w:r w:rsidRPr="00D11CF3">
        <w:t>[4]</w:t>
      </w:r>
      <w:r w:rsidRPr="00D11CF3">
        <w:tab/>
        <w:t>D. P. Aji, A. Hirata, F. Zhu, L. Pan, K. M. Reddy, S. Song</w:t>
      </w:r>
      <w:r w:rsidRPr="00D11CF3">
        <w:rPr>
          <w:i/>
        </w:rPr>
        <w:t>, et al.</w:t>
      </w:r>
      <w:r w:rsidRPr="00D11CF3">
        <w:t xml:space="preserve">, "Ultrastrong and Ultrastable Metallic Glass," </w:t>
      </w:r>
      <w:r w:rsidRPr="00D11CF3">
        <w:rPr>
          <w:i/>
        </w:rPr>
        <w:t xml:space="preserve">arXiv preprint arXiv:1306.1575, </w:t>
      </w:r>
      <w:r w:rsidRPr="00D11CF3">
        <w:t>2013.</w:t>
      </w:r>
    </w:p>
    <w:p w14:paraId="08606836" w14:textId="77777777" w:rsidR="00D11CF3" w:rsidRPr="00D11CF3" w:rsidRDefault="00D11CF3" w:rsidP="00D11CF3">
      <w:pPr>
        <w:pStyle w:val="EndNoteBibliography"/>
        <w:spacing w:after="0"/>
        <w:ind w:left="720" w:hanging="720"/>
      </w:pPr>
      <w:r w:rsidRPr="00D11CF3">
        <w:t>[5]</w:t>
      </w:r>
      <w:r w:rsidRPr="00D11CF3">
        <w:tab/>
        <w:t>W. Klement, R. Willens, and P. Duwez, "Non-crystalline structure in solidified gold–silicon alloys," 1960.</w:t>
      </w:r>
    </w:p>
    <w:p w14:paraId="77EEE81D" w14:textId="77777777" w:rsidR="00D11CF3" w:rsidRPr="00D11CF3" w:rsidRDefault="00D11CF3" w:rsidP="00D11CF3">
      <w:pPr>
        <w:pStyle w:val="EndNoteBibliography"/>
        <w:spacing w:after="0"/>
        <w:ind w:left="720" w:hanging="720"/>
      </w:pPr>
      <w:r w:rsidRPr="00D11CF3">
        <w:t>[6]</w:t>
      </w:r>
      <w:r w:rsidRPr="00D11CF3">
        <w:tab/>
        <w:t xml:space="preserve">A. Inoue, "Stabilization of metallic supercooled liquid and bulk amorphous alloys," </w:t>
      </w:r>
      <w:r w:rsidRPr="00D11CF3">
        <w:rPr>
          <w:i/>
        </w:rPr>
        <w:t xml:space="preserve">Acta Materialia, </w:t>
      </w:r>
      <w:r w:rsidRPr="00D11CF3">
        <w:t>vol. 48, pp. 279-306, 1/1/ 2000.</w:t>
      </w:r>
    </w:p>
    <w:p w14:paraId="786D96DC" w14:textId="77777777" w:rsidR="00D11CF3" w:rsidRPr="00D11CF3" w:rsidRDefault="00D11CF3" w:rsidP="00D11CF3">
      <w:pPr>
        <w:pStyle w:val="EndNoteBibliography"/>
        <w:spacing w:after="0"/>
        <w:ind w:left="720" w:hanging="720"/>
      </w:pPr>
      <w:r w:rsidRPr="00D11CF3">
        <w:t>[7]</w:t>
      </w:r>
      <w:r w:rsidRPr="00D11CF3">
        <w:tab/>
        <w:t xml:space="preserve">M. M. Trexler and N. N. Thadhani, "Mechanical properties of bulk metallic glasses," </w:t>
      </w:r>
      <w:r w:rsidRPr="00D11CF3">
        <w:rPr>
          <w:i/>
        </w:rPr>
        <w:t xml:space="preserve">Progress in Materials Science, </w:t>
      </w:r>
      <w:r w:rsidRPr="00D11CF3">
        <w:t>vol. 55, pp. 759-839, 11// 2010.</w:t>
      </w:r>
    </w:p>
    <w:p w14:paraId="2A27605C" w14:textId="77777777" w:rsidR="00D11CF3" w:rsidRPr="00D11CF3" w:rsidRDefault="00D11CF3" w:rsidP="00D11CF3">
      <w:pPr>
        <w:pStyle w:val="EndNoteBibliography"/>
        <w:spacing w:after="0"/>
        <w:ind w:left="720" w:hanging="720"/>
      </w:pPr>
      <w:r w:rsidRPr="00D11CF3">
        <w:t>[8]</w:t>
      </w:r>
      <w:r w:rsidRPr="00D11CF3">
        <w:tab/>
        <w:t xml:space="preserve">J. Schroers, "Processing of Bulk Metallic Glass," </w:t>
      </w:r>
      <w:r w:rsidRPr="00D11CF3">
        <w:rPr>
          <w:i/>
        </w:rPr>
        <w:t xml:space="preserve">Advanced Materials, </w:t>
      </w:r>
      <w:r w:rsidRPr="00D11CF3">
        <w:t>vol. 22, pp. 1566-1597, 2010.</w:t>
      </w:r>
    </w:p>
    <w:p w14:paraId="6AE8537E" w14:textId="77777777" w:rsidR="00D11CF3" w:rsidRPr="00D11CF3" w:rsidRDefault="00D11CF3" w:rsidP="00D11CF3">
      <w:pPr>
        <w:pStyle w:val="EndNoteBibliography"/>
        <w:spacing w:after="0"/>
        <w:ind w:left="720" w:hanging="720"/>
      </w:pPr>
      <w:r w:rsidRPr="00D11CF3">
        <w:t>[9]</w:t>
      </w:r>
      <w:r w:rsidRPr="00D11CF3">
        <w:tab/>
        <w:t>J. P. Chu, J. E. Greene, J. S. C. Jang, J. C. Huang, Y.-L. Shen, P. K. Liaw</w:t>
      </w:r>
      <w:r w:rsidRPr="00D11CF3">
        <w:rPr>
          <w:i/>
        </w:rPr>
        <w:t>, et al.</w:t>
      </w:r>
      <w:r w:rsidRPr="00D11CF3">
        <w:t xml:space="preserve">, "Bendable bulk metallic glass: Effects of a thin, adhesive, strong, and ductile coating," </w:t>
      </w:r>
      <w:r w:rsidRPr="00D11CF3">
        <w:rPr>
          <w:i/>
        </w:rPr>
        <w:t xml:space="preserve">Acta Materialia, </w:t>
      </w:r>
      <w:r w:rsidRPr="00D11CF3">
        <w:t>vol. 60, pp. 3226-3238, 4// 2012.</w:t>
      </w:r>
    </w:p>
    <w:p w14:paraId="6D572E1F" w14:textId="77777777" w:rsidR="00D11CF3" w:rsidRPr="00D11CF3" w:rsidRDefault="00D11CF3" w:rsidP="00D11CF3">
      <w:pPr>
        <w:pStyle w:val="EndNoteBibliography"/>
        <w:spacing w:after="0"/>
        <w:ind w:left="720" w:hanging="720"/>
      </w:pPr>
      <w:r w:rsidRPr="00D11CF3">
        <w:t>[10]</w:t>
      </w:r>
      <w:r w:rsidRPr="00D11CF3">
        <w:tab/>
        <w:t>F. X. Liu, F. Q. Yang, Y. F. Gao, W. H. Jiang, Y. F. Guan, P. D. Rack</w:t>
      </w:r>
      <w:r w:rsidRPr="00D11CF3">
        <w:rPr>
          <w:i/>
        </w:rPr>
        <w:t>, et al.</w:t>
      </w:r>
      <w:r w:rsidRPr="00D11CF3">
        <w:t xml:space="preserve">, "Micro-scratch study of a magnetron-sputtered Zr-based metallic-glass film," </w:t>
      </w:r>
      <w:r w:rsidRPr="00D11CF3">
        <w:rPr>
          <w:i/>
        </w:rPr>
        <w:t xml:space="preserve">Surface and Coatings Technology, </w:t>
      </w:r>
      <w:r w:rsidRPr="00D11CF3">
        <w:t>vol. 203, pp. 3480-3484, 8/15/ 2009.</w:t>
      </w:r>
    </w:p>
    <w:p w14:paraId="14F9323A" w14:textId="77777777" w:rsidR="00D11CF3" w:rsidRPr="00D11CF3" w:rsidRDefault="00D11CF3" w:rsidP="00D11CF3">
      <w:pPr>
        <w:pStyle w:val="EndNoteBibliography"/>
        <w:spacing w:after="0"/>
        <w:ind w:left="720" w:hanging="720"/>
      </w:pPr>
      <w:r w:rsidRPr="00D11CF3">
        <w:t>[11]</w:t>
      </w:r>
      <w:r w:rsidRPr="00D11CF3">
        <w:tab/>
        <w:t xml:space="preserve">B. Prakash, "Abrasive wear behaviour of Fe, Co and Ni based metallic glasses," </w:t>
      </w:r>
      <w:r w:rsidRPr="00D11CF3">
        <w:rPr>
          <w:i/>
        </w:rPr>
        <w:t xml:space="preserve">Wear, </w:t>
      </w:r>
      <w:r w:rsidRPr="00D11CF3">
        <w:t>vol. 258, pp. 217-224, 1// 2005.</w:t>
      </w:r>
    </w:p>
    <w:p w14:paraId="3D949E0A" w14:textId="77777777" w:rsidR="00D11CF3" w:rsidRPr="00D11CF3" w:rsidRDefault="00D11CF3" w:rsidP="00D11CF3">
      <w:pPr>
        <w:pStyle w:val="EndNoteBibliography"/>
        <w:spacing w:after="0"/>
        <w:ind w:left="720" w:hanging="720"/>
      </w:pPr>
      <w:r w:rsidRPr="00D11CF3">
        <w:t>[12]</w:t>
      </w:r>
      <w:r w:rsidRPr="00D11CF3">
        <w:tab/>
        <w:t xml:space="preserve">C. L. Chiang, J. P. Chu, F. X. Liu, P. K. Liaw, and R. A. Buchanan, "A 200nm thick glass-forming metallic film for fatigue-property enhancements," </w:t>
      </w:r>
      <w:r w:rsidRPr="00D11CF3">
        <w:rPr>
          <w:i/>
        </w:rPr>
        <w:t xml:space="preserve">Applied Physics Letters, </w:t>
      </w:r>
      <w:r w:rsidRPr="00D11CF3">
        <w:t>vol. 88, pp. -, 2006.</w:t>
      </w:r>
    </w:p>
    <w:p w14:paraId="692D7901" w14:textId="77777777" w:rsidR="00D11CF3" w:rsidRPr="00D11CF3" w:rsidRDefault="00D11CF3" w:rsidP="00D11CF3">
      <w:pPr>
        <w:pStyle w:val="EndNoteBibliography"/>
        <w:spacing w:after="0"/>
        <w:ind w:left="720" w:hanging="720"/>
      </w:pPr>
      <w:r w:rsidRPr="00D11CF3">
        <w:t>[13]</w:t>
      </w:r>
      <w:r w:rsidRPr="00D11CF3">
        <w:tab/>
        <w:t xml:space="preserve">J. P. Chu, C. M. Lee, R. T. Huang, and P. K. Liaw, "Zr-based glass-forming film for fatigue-property improvements of 316L stainless steel: Annealing effects," </w:t>
      </w:r>
      <w:r w:rsidRPr="00D11CF3">
        <w:rPr>
          <w:i/>
        </w:rPr>
        <w:t xml:space="preserve">Surface and Coatings Technology, </w:t>
      </w:r>
      <w:r w:rsidRPr="00D11CF3">
        <w:t>vol. 205, pp. 4030-4034, 5/15/ 2011.</w:t>
      </w:r>
    </w:p>
    <w:p w14:paraId="4CCE9F4D" w14:textId="77777777" w:rsidR="00D11CF3" w:rsidRPr="00D11CF3" w:rsidRDefault="00D11CF3" w:rsidP="00D11CF3">
      <w:pPr>
        <w:pStyle w:val="EndNoteBibliography"/>
        <w:spacing w:after="0"/>
        <w:ind w:left="720" w:hanging="720"/>
      </w:pPr>
      <w:r w:rsidRPr="00D11CF3">
        <w:t>[14]</w:t>
      </w:r>
      <w:r w:rsidRPr="00D11CF3">
        <w:tab/>
        <w:t xml:space="preserve">C. W. Chu, J. S. C. Jang, S. M. Chiu, and J. P. Chu, "Study of the characteristics and corrosion behavior for the Zr-based metallic glass thin film fabricated by pulse magnetron sputtering process," </w:t>
      </w:r>
      <w:r w:rsidRPr="00D11CF3">
        <w:rPr>
          <w:i/>
        </w:rPr>
        <w:t xml:space="preserve">Thin Solid Films, </w:t>
      </w:r>
      <w:r w:rsidRPr="00D11CF3">
        <w:t>vol. 517, pp. 4930-4933, 7/1/ 2009.</w:t>
      </w:r>
    </w:p>
    <w:p w14:paraId="5A5B5C06" w14:textId="77777777" w:rsidR="00D11CF3" w:rsidRPr="00D11CF3" w:rsidRDefault="00D11CF3" w:rsidP="00D11CF3">
      <w:pPr>
        <w:pStyle w:val="EndNoteBibliography"/>
        <w:spacing w:after="0"/>
        <w:ind w:left="720" w:hanging="720"/>
      </w:pPr>
      <w:r w:rsidRPr="00D11CF3">
        <w:t>[15]</w:t>
      </w:r>
      <w:r w:rsidRPr="00D11CF3">
        <w:tab/>
        <w:t>P. H. Tsai, Y. Z. Lin, J. B. Li, S. R. Jian, J. S. C. Jang, C. Li</w:t>
      </w:r>
      <w:r w:rsidRPr="00D11CF3">
        <w:rPr>
          <w:i/>
        </w:rPr>
        <w:t>, et al.</w:t>
      </w:r>
      <w:r w:rsidRPr="00D11CF3">
        <w:t xml:space="preserve">, "Sharpness improvement of surgical blade by means of ZrCuAlAgSi metallic glass and metallic glass thin film coating," </w:t>
      </w:r>
      <w:r w:rsidRPr="00D11CF3">
        <w:rPr>
          <w:i/>
        </w:rPr>
        <w:t xml:space="preserve">Intermetallics, </w:t>
      </w:r>
      <w:r w:rsidRPr="00D11CF3">
        <w:t>vol. 31, pp. 127-131, 12// 2012.</w:t>
      </w:r>
    </w:p>
    <w:p w14:paraId="0C071E11" w14:textId="77777777" w:rsidR="00D11CF3" w:rsidRPr="00D11CF3" w:rsidRDefault="00D11CF3" w:rsidP="00D11CF3">
      <w:pPr>
        <w:pStyle w:val="EndNoteBibliography"/>
        <w:spacing w:after="0"/>
        <w:ind w:left="720" w:hanging="720"/>
      </w:pPr>
      <w:r w:rsidRPr="00D11CF3">
        <w:t>[16]</w:t>
      </w:r>
      <w:r w:rsidRPr="00D11CF3">
        <w:tab/>
        <w:t>J. P. Chu, J. S. C. Jang, J. C. Huang, H. S. Chou, Y. Yang, J. C. Ye</w:t>
      </w:r>
      <w:r w:rsidRPr="00D11CF3">
        <w:rPr>
          <w:i/>
        </w:rPr>
        <w:t>, et al.</w:t>
      </w:r>
      <w:r w:rsidRPr="00D11CF3">
        <w:t xml:space="preserve">, "Thin film metallic glasses: Unique properties and potential applications," </w:t>
      </w:r>
      <w:r w:rsidRPr="00D11CF3">
        <w:rPr>
          <w:i/>
        </w:rPr>
        <w:t xml:space="preserve">Thin Solid Films, </w:t>
      </w:r>
      <w:r w:rsidRPr="00D11CF3">
        <w:t>vol. 520, pp. 5097-5122, 6/1/ 2012.</w:t>
      </w:r>
    </w:p>
    <w:p w14:paraId="479B2B48" w14:textId="77777777" w:rsidR="00D11CF3" w:rsidRPr="00D11CF3" w:rsidRDefault="00D11CF3" w:rsidP="00D11CF3">
      <w:pPr>
        <w:pStyle w:val="EndNoteBibliography"/>
        <w:spacing w:after="0"/>
        <w:ind w:left="720" w:hanging="720"/>
      </w:pPr>
      <w:r w:rsidRPr="00D11CF3">
        <w:t>[17]</w:t>
      </w:r>
      <w:r w:rsidRPr="00D11CF3">
        <w:tab/>
        <w:t xml:space="preserve">H. U. Krebs and O. Bremert, "Pulsed laser deposition of thin metallic alloys," </w:t>
      </w:r>
      <w:r w:rsidRPr="00D11CF3">
        <w:rPr>
          <w:i/>
        </w:rPr>
        <w:t xml:space="preserve">Applied Physics Letters, </w:t>
      </w:r>
      <w:r w:rsidRPr="00D11CF3">
        <w:t>vol. 62, pp. 2341-2343, 1993.</w:t>
      </w:r>
    </w:p>
    <w:p w14:paraId="27F59E81" w14:textId="77777777" w:rsidR="00D11CF3" w:rsidRPr="00D11CF3" w:rsidRDefault="00D11CF3" w:rsidP="00D11CF3">
      <w:pPr>
        <w:pStyle w:val="EndNoteBibliography"/>
        <w:spacing w:after="0"/>
        <w:ind w:left="720" w:hanging="720"/>
      </w:pPr>
      <w:r w:rsidRPr="00D11CF3">
        <w:t>[18]</w:t>
      </w:r>
      <w:r w:rsidRPr="00D11CF3">
        <w:tab/>
        <w:t>D. Dijkkamp, T. Venkatesan, X. Wu, S. Shaheen, N. Jisrawi, Y. Min‐Lee</w:t>
      </w:r>
      <w:r w:rsidRPr="00D11CF3">
        <w:rPr>
          <w:i/>
        </w:rPr>
        <w:t>, et al.</w:t>
      </w:r>
      <w:r w:rsidRPr="00D11CF3">
        <w:t xml:space="preserve">, "Preparation of Y‐Ba‐Cu oxide superconductor thin films using pulsed laser evaporation from high Tc bulk material," </w:t>
      </w:r>
      <w:r w:rsidRPr="00D11CF3">
        <w:rPr>
          <w:i/>
        </w:rPr>
        <w:t xml:space="preserve">Applied Physics Letters, </w:t>
      </w:r>
      <w:r w:rsidRPr="00D11CF3">
        <w:t>vol. 51, pp. 619-621, 1987.</w:t>
      </w:r>
    </w:p>
    <w:p w14:paraId="7333AB41" w14:textId="77777777" w:rsidR="00D11CF3" w:rsidRPr="00D11CF3" w:rsidRDefault="00D11CF3" w:rsidP="00D11CF3">
      <w:pPr>
        <w:pStyle w:val="EndNoteBibliography"/>
        <w:spacing w:after="0"/>
        <w:ind w:left="720" w:hanging="720"/>
      </w:pPr>
      <w:r w:rsidRPr="00D11CF3">
        <w:t>[19]</w:t>
      </w:r>
      <w:r w:rsidRPr="00D11CF3">
        <w:tab/>
        <w:t xml:space="preserve">J. Heitz, X. Wang, P. Schwab, D. Bäuerle, and L. Schultz, "KrF laser‐induced ablation and patterning of Y–Ba–Cu–O films," </w:t>
      </w:r>
      <w:r w:rsidRPr="00D11CF3">
        <w:rPr>
          <w:i/>
        </w:rPr>
        <w:t xml:space="preserve">Journal of Applied Physics, </w:t>
      </w:r>
      <w:r w:rsidRPr="00D11CF3">
        <w:t>vol. 68, pp. 2512-2514, 1990.</w:t>
      </w:r>
    </w:p>
    <w:p w14:paraId="7DD70A3D" w14:textId="77777777" w:rsidR="00D11CF3" w:rsidRPr="00D11CF3" w:rsidRDefault="00D11CF3" w:rsidP="00D11CF3">
      <w:pPr>
        <w:pStyle w:val="EndNoteBibliography"/>
        <w:spacing w:after="0"/>
        <w:ind w:left="720" w:hanging="720"/>
      </w:pPr>
      <w:r w:rsidRPr="00D11CF3">
        <w:t>[20]</w:t>
      </w:r>
      <w:r w:rsidRPr="00D11CF3">
        <w:tab/>
        <w:t>J. D. Cao, "Processing and properties of biocompatible metallic glasses," M. Ferry and K. Laws, Eds., ed: Thesis (Ph.D) - University of New South Wales - Australia, 2013.</w:t>
      </w:r>
    </w:p>
    <w:p w14:paraId="3F3897C8" w14:textId="77777777" w:rsidR="00D11CF3" w:rsidRPr="00D11CF3" w:rsidRDefault="00D11CF3" w:rsidP="00D11CF3">
      <w:pPr>
        <w:pStyle w:val="EndNoteBibliography"/>
        <w:spacing w:after="0"/>
        <w:ind w:left="720" w:hanging="720"/>
      </w:pPr>
      <w:r w:rsidRPr="00D11CF3">
        <w:lastRenderedPageBreak/>
        <w:t>[21]</w:t>
      </w:r>
      <w:r w:rsidRPr="00D11CF3">
        <w:tab/>
        <w:t xml:space="preserve">T. E. Brown, T. L. Brown, H. E. H. LeMay, B. E. Bursten, C. Murphy, and P. Woodward, </w:t>
      </w:r>
      <w:r w:rsidRPr="00D11CF3">
        <w:rPr>
          <w:i/>
        </w:rPr>
        <w:t>Chemistry: The Central Science</w:t>
      </w:r>
      <w:r w:rsidRPr="00D11CF3">
        <w:t>: Pearson Education, 2014.</w:t>
      </w:r>
    </w:p>
    <w:p w14:paraId="0F4F7737" w14:textId="77777777" w:rsidR="00D11CF3" w:rsidRPr="00D11CF3" w:rsidRDefault="00D11CF3" w:rsidP="00D11CF3">
      <w:pPr>
        <w:pStyle w:val="EndNoteBibliography"/>
        <w:spacing w:after="0"/>
        <w:ind w:left="720" w:hanging="720"/>
      </w:pPr>
      <w:r w:rsidRPr="00D11CF3">
        <w:t>[22]</w:t>
      </w:r>
      <w:r w:rsidRPr="00D11CF3">
        <w:tab/>
        <w:t>Y. H. Liu, T. Fujita, A. Hirata, S. Li, H. W. Liu, W. Zhang</w:t>
      </w:r>
      <w:r w:rsidRPr="00D11CF3">
        <w:rPr>
          <w:i/>
        </w:rPr>
        <w:t>, et al.</w:t>
      </w:r>
      <w:r w:rsidRPr="00D11CF3">
        <w:t xml:space="preserve">, "Deposition of multicomponent metallic glass films by single-target magnetron sputtering," </w:t>
      </w:r>
      <w:r w:rsidRPr="00D11CF3">
        <w:rPr>
          <w:i/>
        </w:rPr>
        <w:t xml:space="preserve">Intermetallics, </w:t>
      </w:r>
      <w:r w:rsidRPr="00D11CF3">
        <w:t>vol. 21, pp. 105-114, 2// 2012.</w:t>
      </w:r>
    </w:p>
    <w:p w14:paraId="7B6BD952" w14:textId="77777777" w:rsidR="00D11CF3" w:rsidRPr="00D11CF3" w:rsidRDefault="00D11CF3" w:rsidP="00D11CF3">
      <w:pPr>
        <w:pStyle w:val="EndNoteBibliography"/>
        <w:spacing w:after="0"/>
        <w:ind w:left="720" w:hanging="720"/>
      </w:pPr>
      <w:r w:rsidRPr="00D11CF3">
        <w:t>[23]</w:t>
      </w:r>
      <w:r w:rsidRPr="00D11CF3">
        <w:tab/>
        <w:t xml:space="preserve">K. Kondoh, K. Kawabata, T. Serikawa, and H. Kimura, "Structural Characteristics and Crystallization of Metallic Glass Sputtered Films by Using Zr System Target," </w:t>
      </w:r>
      <w:r w:rsidRPr="00D11CF3">
        <w:rPr>
          <w:i/>
        </w:rPr>
        <w:t xml:space="preserve">Advances in Materials Science and Engineering, </w:t>
      </w:r>
      <w:r w:rsidRPr="00D11CF3">
        <w:t>vol. 2008, 2008.</w:t>
      </w:r>
    </w:p>
    <w:p w14:paraId="6E9B5C7A" w14:textId="77777777" w:rsidR="00D11CF3" w:rsidRPr="00D11CF3" w:rsidRDefault="00D11CF3" w:rsidP="00D11CF3">
      <w:pPr>
        <w:pStyle w:val="EndNoteBibliography"/>
        <w:spacing w:after="0"/>
        <w:ind w:left="720" w:hanging="720"/>
      </w:pPr>
      <w:r w:rsidRPr="00D11CF3">
        <w:t>[24]</w:t>
      </w:r>
      <w:r w:rsidRPr="00D11CF3">
        <w:tab/>
        <w:t>Y. P. Deng, Y. F. Guan, J. D. Fowlkes, S. Q. Wen, F. X. Liu, G. M. Pharr</w:t>
      </w:r>
      <w:r w:rsidRPr="00D11CF3">
        <w:rPr>
          <w:i/>
        </w:rPr>
        <w:t>, et al.</w:t>
      </w:r>
      <w:r w:rsidRPr="00D11CF3">
        <w:t xml:space="preserve">, "A combinatorial thin film sputtering approach for synthesizing and characterizing ternary ZrCuAl metallic glasses," </w:t>
      </w:r>
      <w:r w:rsidRPr="00D11CF3">
        <w:rPr>
          <w:i/>
        </w:rPr>
        <w:t xml:space="preserve">Intermetallics, </w:t>
      </w:r>
      <w:r w:rsidRPr="00D11CF3">
        <w:t>vol. 15, pp. 1208-1216, 9// 2007.</w:t>
      </w:r>
    </w:p>
    <w:p w14:paraId="0829D86F" w14:textId="77777777" w:rsidR="00D11CF3" w:rsidRPr="00D11CF3" w:rsidRDefault="00D11CF3" w:rsidP="00D11CF3">
      <w:pPr>
        <w:pStyle w:val="EndNoteBibliography"/>
        <w:spacing w:after="0"/>
        <w:ind w:left="720" w:hanging="720"/>
      </w:pPr>
      <w:r w:rsidRPr="00D11CF3">
        <w:t>[25]</w:t>
      </w:r>
      <w:r w:rsidRPr="00D11CF3">
        <w:tab/>
        <w:t>J. Qin, X. Yong, Z. Xin-Yu, L. Gong, L. Li-Xin, X. Zhe</w:t>
      </w:r>
      <w:r w:rsidRPr="00D11CF3">
        <w:rPr>
          <w:i/>
        </w:rPr>
        <w:t>, et al.</w:t>
      </w:r>
      <w:r w:rsidRPr="00D11CF3">
        <w:t xml:space="preserve">, "Zr-Cu amorphous films prepared by magnetron co-sputtering deposition of pure Zr and Cu," </w:t>
      </w:r>
      <w:r w:rsidRPr="00D11CF3">
        <w:rPr>
          <w:i/>
        </w:rPr>
        <w:t xml:space="preserve">Chinese Physics Letters, </w:t>
      </w:r>
      <w:r w:rsidRPr="00D11CF3">
        <w:t>vol. 26, p. 086109, 2009.</w:t>
      </w:r>
    </w:p>
    <w:p w14:paraId="3616D1E0" w14:textId="77777777" w:rsidR="00D11CF3" w:rsidRPr="00D11CF3" w:rsidRDefault="00D11CF3" w:rsidP="00D11CF3">
      <w:pPr>
        <w:pStyle w:val="EndNoteBibliography"/>
        <w:spacing w:after="0"/>
        <w:ind w:left="720" w:hanging="720"/>
      </w:pPr>
      <w:r w:rsidRPr="00D11CF3">
        <w:t>[26]</w:t>
      </w:r>
      <w:r w:rsidRPr="00D11CF3">
        <w:tab/>
        <w:t>M. Apreutesei, P. Steyer, L. Joly-Pottuz, A. Billard, J. Qiao, S. Cardinal</w:t>
      </w:r>
      <w:r w:rsidRPr="00D11CF3">
        <w:rPr>
          <w:i/>
        </w:rPr>
        <w:t>, et al.</w:t>
      </w:r>
      <w:r w:rsidRPr="00D11CF3">
        <w:t xml:space="preserve">, "Microstructural, thermal and mechanical behavior of co-sputtered binary Zr–Cu thin film metallic glasses," </w:t>
      </w:r>
      <w:r w:rsidRPr="00D11CF3">
        <w:rPr>
          <w:i/>
        </w:rPr>
        <w:t xml:space="preserve">Thin Solid Films, </w:t>
      </w:r>
      <w:r w:rsidRPr="00D11CF3">
        <w:t>vol. 561, pp. 53-59, 6/30/ 2014.</w:t>
      </w:r>
    </w:p>
    <w:p w14:paraId="61E6A427" w14:textId="77777777" w:rsidR="00D11CF3" w:rsidRPr="00D11CF3" w:rsidRDefault="00D11CF3" w:rsidP="00D11CF3">
      <w:pPr>
        <w:pStyle w:val="EndNoteBibliography"/>
        <w:spacing w:after="0"/>
        <w:ind w:left="720" w:hanging="720"/>
      </w:pPr>
      <w:r w:rsidRPr="00D11CF3">
        <w:t>[27]</w:t>
      </w:r>
      <w:r w:rsidRPr="00D11CF3">
        <w:tab/>
        <w:t>S. F. Swallen, K. L. Kearns, M. K. Mapes, Y. S. Kim, R. J. McMahon, M. D. Ediger</w:t>
      </w:r>
      <w:r w:rsidRPr="00D11CF3">
        <w:rPr>
          <w:i/>
        </w:rPr>
        <w:t>, et al.</w:t>
      </w:r>
      <w:r w:rsidRPr="00D11CF3">
        <w:t xml:space="preserve">, "Organic glasses with exceptional thermodynamic and kinetic stability," </w:t>
      </w:r>
      <w:r w:rsidRPr="00D11CF3">
        <w:rPr>
          <w:i/>
        </w:rPr>
        <w:t xml:space="preserve">Science, </w:t>
      </w:r>
      <w:r w:rsidRPr="00D11CF3">
        <w:t>vol. 315, pp. 353-356, 2007.</w:t>
      </w:r>
    </w:p>
    <w:p w14:paraId="13441EF5" w14:textId="77777777" w:rsidR="00D11CF3" w:rsidRPr="00D11CF3" w:rsidRDefault="00D11CF3" w:rsidP="00D11CF3">
      <w:pPr>
        <w:pStyle w:val="EndNoteBibliography"/>
        <w:spacing w:after="0"/>
        <w:ind w:left="720" w:hanging="720"/>
      </w:pPr>
      <w:r w:rsidRPr="00D11CF3">
        <w:t>[28]</w:t>
      </w:r>
      <w:r w:rsidRPr="00D11CF3">
        <w:tab/>
        <w:t xml:space="preserve">K. Dawson, L. Zhu, L. A. Kopff, R. J. McMahon, L. Yu, and M. Ediger, "Highly stable vapor-deposited glasses of four tris-naphthylbenzene isomers," </w:t>
      </w:r>
      <w:r w:rsidRPr="00D11CF3">
        <w:rPr>
          <w:i/>
        </w:rPr>
        <w:t xml:space="preserve">The Journal of Physical Chemistry Letters, </w:t>
      </w:r>
      <w:r w:rsidRPr="00D11CF3">
        <w:t>vol. 2, pp. 2683-2687, 2011.</w:t>
      </w:r>
    </w:p>
    <w:p w14:paraId="215E8E9B" w14:textId="77777777" w:rsidR="00D11CF3" w:rsidRPr="00D11CF3" w:rsidRDefault="00D11CF3" w:rsidP="00D11CF3">
      <w:pPr>
        <w:pStyle w:val="EndNoteBibliography"/>
        <w:spacing w:after="0"/>
        <w:ind w:left="720" w:hanging="720"/>
      </w:pPr>
      <w:r w:rsidRPr="00D11CF3">
        <w:t>[29]</w:t>
      </w:r>
      <w:r w:rsidRPr="00D11CF3">
        <w:tab/>
        <w:t xml:space="preserve">H.-B. Yu, Y. Luo, and K. Samwer, "Ultrastable Metallic Glass," </w:t>
      </w:r>
      <w:r w:rsidRPr="00D11CF3">
        <w:rPr>
          <w:i/>
        </w:rPr>
        <w:t xml:space="preserve">Advanced Materials, </w:t>
      </w:r>
      <w:r w:rsidRPr="00D11CF3">
        <w:t>vol. 25, pp. 5904-5908, 2013.</w:t>
      </w:r>
    </w:p>
    <w:p w14:paraId="4C77136C" w14:textId="77777777" w:rsidR="00D11CF3" w:rsidRPr="00D11CF3" w:rsidRDefault="00D11CF3" w:rsidP="00D11CF3">
      <w:pPr>
        <w:pStyle w:val="EndNoteBibliography"/>
        <w:spacing w:after="0"/>
        <w:ind w:left="720" w:hanging="720"/>
      </w:pPr>
      <w:r w:rsidRPr="00D11CF3">
        <w:t>[30]</w:t>
      </w:r>
      <w:r w:rsidRPr="00D11CF3">
        <w:tab/>
        <w:t>J. Q. Wang, N. Chen, P. Liu, Z. Wang, D. V. Louzguine-Luzgin, M. W. Chen</w:t>
      </w:r>
      <w:r w:rsidRPr="00D11CF3">
        <w:rPr>
          <w:i/>
        </w:rPr>
        <w:t>, et al.</w:t>
      </w:r>
      <w:r w:rsidRPr="00D11CF3">
        <w:t xml:space="preserve">, "The ultrastable kinetic behavior of an Au-based nanoglass," </w:t>
      </w:r>
      <w:r w:rsidRPr="00D11CF3">
        <w:rPr>
          <w:i/>
        </w:rPr>
        <w:t xml:space="preserve">Acta Materialia, </w:t>
      </w:r>
      <w:r w:rsidRPr="00D11CF3">
        <w:t>vol. 79, pp. 30-36, 10/15/ 2014.</w:t>
      </w:r>
    </w:p>
    <w:p w14:paraId="517C096D" w14:textId="77777777" w:rsidR="00D11CF3" w:rsidRPr="00D11CF3" w:rsidRDefault="00D11CF3" w:rsidP="00D11CF3">
      <w:pPr>
        <w:pStyle w:val="EndNoteBibliography"/>
        <w:spacing w:after="0"/>
        <w:ind w:left="720" w:hanging="720"/>
      </w:pPr>
      <w:r w:rsidRPr="00D11CF3">
        <w:t>[31]</w:t>
      </w:r>
      <w:r w:rsidRPr="00D11CF3">
        <w:tab/>
        <w:t xml:space="preserve">H. Nakayama, K. Omori, K. Ino-u-e, and K. Ishii, "Molar Volumes of Ethylcyclohexane and Butyronitrile Glasses Resulting from Vapor Deposition: Dependence on Deposition Temperature and Comparison to Alkylbenzenes," </w:t>
      </w:r>
      <w:r w:rsidRPr="00D11CF3">
        <w:rPr>
          <w:i/>
        </w:rPr>
        <w:t xml:space="preserve">The Journal of Physical Chemistry B, </w:t>
      </w:r>
      <w:r w:rsidRPr="00D11CF3">
        <w:t>vol. 117, pp. 10311-10319, 2013/09/05 2013.</w:t>
      </w:r>
    </w:p>
    <w:p w14:paraId="7A8ECCE3" w14:textId="77777777" w:rsidR="00D11CF3" w:rsidRPr="00D11CF3" w:rsidRDefault="00D11CF3" w:rsidP="00D11CF3">
      <w:pPr>
        <w:pStyle w:val="EndNoteBibliography"/>
        <w:spacing w:after="0"/>
        <w:ind w:left="720" w:hanging="720"/>
      </w:pPr>
      <w:r w:rsidRPr="00D11CF3">
        <w:t>[32]</w:t>
      </w:r>
      <w:r w:rsidRPr="00D11CF3">
        <w:tab/>
        <w:t xml:space="preserve">K. J. Dawson, L. Zhu, L. Yu, and M. Ediger, "Anisotropic structure and transformation kinetics of vapor-deposited indomethacin glasses," </w:t>
      </w:r>
      <w:r w:rsidRPr="00D11CF3">
        <w:rPr>
          <w:i/>
        </w:rPr>
        <w:t xml:space="preserve">The Journal of Physical Chemistry B, </w:t>
      </w:r>
      <w:r w:rsidRPr="00D11CF3">
        <w:t>vol. 115, pp. 455-463, 2010.</w:t>
      </w:r>
    </w:p>
    <w:p w14:paraId="1E2FE958" w14:textId="77777777" w:rsidR="00D11CF3" w:rsidRPr="00D11CF3" w:rsidRDefault="00D11CF3" w:rsidP="00D11CF3">
      <w:pPr>
        <w:pStyle w:val="EndNoteBibliography"/>
        <w:spacing w:after="0"/>
        <w:ind w:left="720" w:hanging="720"/>
      </w:pPr>
      <w:r w:rsidRPr="00D11CF3">
        <w:t>[33]</w:t>
      </w:r>
      <w:r w:rsidRPr="00D11CF3">
        <w:tab/>
        <w:t xml:space="preserve">K. L. Kearns, S. F. Swallen, M. Ediger, T. Wu, Y. Sun, and L. Yu, "Hiking down the energy landscape: Progress toward the Kauzmann temperature via vapor deposition," </w:t>
      </w:r>
      <w:r w:rsidRPr="00D11CF3">
        <w:rPr>
          <w:i/>
        </w:rPr>
        <w:t xml:space="preserve">The Journal of Physical Chemistry B, </w:t>
      </w:r>
      <w:r w:rsidRPr="00D11CF3">
        <w:t>vol. 112, pp. 4934-4942, 2008.</w:t>
      </w:r>
    </w:p>
    <w:p w14:paraId="35B4C542" w14:textId="77777777" w:rsidR="00D11CF3" w:rsidRPr="00D11CF3" w:rsidRDefault="00D11CF3" w:rsidP="00D11CF3">
      <w:pPr>
        <w:pStyle w:val="EndNoteBibliography"/>
        <w:spacing w:after="0"/>
        <w:ind w:left="720" w:hanging="720"/>
      </w:pPr>
      <w:r w:rsidRPr="00D11CF3">
        <w:t>[34]</w:t>
      </w:r>
      <w:r w:rsidRPr="00D11CF3">
        <w:tab/>
        <w:t>Y. Guo, A. Morozov, D. Schneider, J. W. Chung, C. Zhang, M. Waldmann</w:t>
      </w:r>
      <w:r w:rsidRPr="00D11CF3">
        <w:rPr>
          <w:i/>
        </w:rPr>
        <w:t>, et al.</w:t>
      </w:r>
      <w:r w:rsidRPr="00D11CF3">
        <w:t xml:space="preserve">, "Ultrastable nanostructured polymer glasses," </w:t>
      </w:r>
      <w:r w:rsidRPr="00D11CF3">
        <w:rPr>
          <w:i/>
        </w:rPr>
        <w:t xml:space="preserve">Nature materials, </w:t>
      </w:r>
      <w:r w:rsidRPr="00D11CF3">
        <w:t>vol. 11, pp. 337-343, 2012.</w:t>
      </w:r>
    </w:p>
    <w:p w14:paraId="797081CF" w14:textId="77777777" w:rsidR="00D11CF3" w:rsidRPr="00D11CF3" w:rsidRDefault="00D11CF3" w:rsidP="00D11CF3">
      <w:pPr>
        <w:pStyle w:val="EndNoteBibliography"/>
        <w:spacing w:after="0"/>
        <w:ind w:left="720" w:hanging="720"/>
      </w:pPr>
      <w:r w:rsidRPr="00D11CF3">
        <w:t>[35]</w:t>
      </w:r>
      <w:r w:rsidRPr="00D11CF3">
        <w:tab/>
        <w:t xml:space="preserve">J. E. Shelby, </w:t>
      </w:r>
      <w:r w:rsidRPr="00D11CF3">
        <w:rPr>
          <w:i/>
        </w:rPr>
        <w:t>Introduction to Glass Science and Technology</w:t>
      </w:r>
      <w:r w:rsidRPr="00D11CF3">
        <w:t>: Royal Society of Chemistry, 2005.</w:t>
      </w:r>
    </w:p>
    <w:p w14:paraId="2961E710" w14:textId="77777777" w:rsidR="00D11CF3" w:rsidRPr="00D11CF3" w:rsidRDefault="00D11CF3" w:rsidP="00D11CF3">
      <w:pPr>
        <w:pStyle w:val="EndNoteBibliography"/>
        <w:spacing w:after="0"/>
        <w:ind w:left="720" w:hanging="720"/>
      </w:pPr>
      <w:r w:rsidRPr="00D11CF3">
        <w:t>[36]</w:t>
      </w:r>
      <w:r w:rsidRPr="00D11CF3">
        <w:tab/>
        <w:t xml:space="preserve">C. A. Angell, "Formation of Glasses from Liquids and Biopolymers," </w:t>
      </w:r>
      <w:r w:rsidRPr="00D11CF3">
        <w:rPr>
          <w:i/>
        </w:rPr>
        <w:t xml:space="preserve">Science, </w:t>
      </w:r>
      <w:r w:rsidRPr="00D11CF3">
        <w:t>vol. 267, pp. 1924-1935, March 31, 1995 1995.</w:t>
      </w:r>
    </w:p>
    <w:p w14:paraId="5779E9EF" w14:textId="77777777" w:rsidR="00D11CF3" w:rsidRPr="00D11CF3" w:rsidRDefault="00D11CF3" w:rsidP="00D11CF3">
      <w:pPr>
        <w:pStyle w:val="EndNoteBibliography"/>
        <w:spacing w:after="0"/>
        <w:ind w:left="720" w:hanging="720"/>
      </w:pPr>
      <w:r w:rsidRPr="00D11CF3">
        <w:t>[37]</w:t>
      </w:r>
      <w:r w:rsidRPr="00D11CF3">
        <w:tab/>
        <w:t xml:space="preserve">C. A. Angell, "On the uncertain distinction between fast landscape exploration and second amorphous phase (ideal glass) interpretations of the ultrastable glass phenomenon," </w:t>
      </w:r>
      <w:r w:rsidRPr="00D11CF3">
        <w:rPr>
          <w:i/>
        </w:rPr>
        <w:t xml:space="preserve">Journal of Non-Crystalline Solids, </w:t>
      </w:r>
      <w:r w:rsidRPr="00D11CF3">
        <w:t>2014.</w:t>
      </w:r>
    </w:p>
    <w:p w14:paraId="4C296711" w14:textId="77777777" w:rsidR="00D11CF3" w:rsidRPr="00D11CF3" w:rsidRDefault="00D11CF3" w:rsidP="00D11CF3">
      <w:pPr>
        <w:pStyle w:val="EndNoteBibliography"/>
        <w:spacing w:after="0"/>
        <w:ind w:left="720" w:hanging="720"/>
      </w:pPr>
      <w:r w:rsidRPr="00D11CF3">
        <w:t>[38]</w:t>
      </w:r>
      <w:r w:rsidRPr="00D11CF3">
        <w:tab/>
        <w:t xml:space="preserve">K. Schlüter, C. Zamponi, N. Hort, K. U. Kainer, and E. Quandt, "Polycrystalline and amorphous MgZnCa thin films," </w:t>
      </w:r>
      <w:r w:rsidRPr="00D11CF3">
        <w:rPr>
          <w:i/>
        </w:rPr>
        <w:t xml:space="preserve">Corrosion Science, </w:t>
      </w:r>
      <w:r w:rsidRPr="00D11CF3">
        <w:t>vol. 63, pp. 234-238, 10// 2012.</w:t>
      </w:r>
    </w:p>
    <w:p w14:paraId="5AD0F211" w14:textId="77777777" w:rsidR="00D11CF3" w:rsidRPr="00D11CF3" w:rsidRDefault="00D11CF3" w:rsidP="00D11CF3">
      <w:pPr>
        <w:pStyle w:val="EndNoteBibliography"/>
        <w:spacing w:after="0"/>
        <w:ind w:left="720" w:hanging="720"/>
      </w:pPr>
      <w:r w:rsidRPr="00D11CF3">
        <w:t>[39]</w:t>
      </w:r>
      <w:r w:rsidRPr="00D11CF3">
        <w:tab/>
        <w:t xml:space="preserve">J. D. Cao, P. Martens, K. J. Laws, P. Boughton, and M. Ferry, "Quantitative in vitro assessment of Mg65Zn30Ca5 degradation and its effect on cell viability," </w:t>
      </w:r>
      <w:r w:rsidRPr="00D11CF3">
        <w:rPr>
          <w:i/>
        </w:rPr>
        <w:t xml:space="preserve">Journal of Biomedical Materials Research Part B: Applied Biomaterials, </w:t>
      </w:r>
      <w:r w:rsidRPr="00D11CF3">
        <w:t>vol. 101B, pp. 43-49, 2013.</w:t>
      </w:r>
    </w:p>
    <w:p w14:paraId="5DD4519E" w14:textId="77777777" w:rsidR="00D11CF3" w:rsidRPr="00D11CF3" w:rsidRDefault="00D11CF3" w:rsidP="00D11CF3">
      <w:pPr>
        <w:pStyle w:val="EndNoteBibliography"/>
        <w:spacing w:after="0"/>
        <w:ind w:left="720" w:hanging="720"/>
      </w:pPr>
      <w:r w:rsidRPr="00D11CF3">
        <w:lastRenderedPageBreak/>
        <w:t>[40]</w:t>
      </w:r>
      <w:r w:rsidRPr="00D11CF3">
        <w:tab/>
        <w:t xml:space="preserve">X. Gu, G. J. Shiflet, F. Q. Guo, and S. J. Poon, "Mg–Ca–Zn Bulk Metallic Glasses with High Strength and Significant Ductility," </w:t>
      </w:r>
      <w:r w:rsidRPr="00D11CF3">
        <w:rPr>
          <w:i/>
        </w:rPr>
        <w:t xml:space="preserve">Journal of Materials Research, </w:t>
      </w:r>
      <w:r w:rsidRPr="00D11CF3">
        <w:t>vol. 20, pp. 1935-1938, 2005.</w:t>
      </w:r>
    </w:p>
    <w:p w14:paraId="40441E8B" w14:textId="77777777" w:rsidR="00D11CF3" w:rsidRPr="00D11CF3" w:rsidRDefault="00D11CF3" w:rsidP="00D11CF3">
      <w:pPr>
        <w:pStyle w:val="EndNoteBibliography"/>
        <w:spacing w:after="0"/>
        <w:ind w:left="720" w:hanging="720"/>
      </w:pPr>
      <w:r w:rsidRPr="00D11CF3">
        <w:t>[41]</w:t>
      </w:r>
      <w:r w:rsidRPr="00D11CF3">
        <w:tab/>
        <w:t xml:space="preserve">S. J. Bull and A. M. Jones, "Multilayer coatings for improved performance," </w:t>
      </w:r>
      <w:r w:rsidRPr="00D11CF3">
        <w:rPr>
          <w:i/>
        </w:rPr>
        <w:t xml:space="preserve">Surface and Coatings Technology, </w:t>
      </w:r>
      <w:r w:rsidRPr="00D11CF3">
        <w:t>vol. 78, pp. 173-184, 1// 1996.</w:t>
      </w:r>
    </w:p>
    <w:p w14:paraId="074CC25C" w14:textId="77777777" w:rsidR="00D11CF3" w:rsidRPr="00D11CF3" w:rsidRDefault="00D11CF3" w:rsidP="00D11CF3">
      <w:pPr>
        <w:pStyle w:val="EndNoteBibliography"/>
        <w:spacing w:after="0"/>
        <w:ind w:left="720" w:hanging="720"/>
      </w:pPr>
      <w:r w:rsidRPr="00D11CF3">
        <w:t>[42]</w:t>
      </w:r>
      <w:r w:rsidRPr="00D11CF3">
        <w:tab/>
        <w:t xml:space="preserve">P. J. Burnett and D. S. Rickerby, "The relationship between hardness and scratch adhession," </w:t>
      </w:r>
      <w:r w:rsidRPr="00D11CF3">
        <w:rPr>
          <w:i/>
        </w:rPr>
        <w:t xml:space="preserve">Thin Solid Films, </w:t>
      </w:r>
      <w:r w:rsidRPr="00D11CF3">
        <w:t>vol. 154, pp. 403-416, 11/12/ 1987.</w:t>
      </w:r>
    </w:p>
    <w:p w14:paraId="087AD2CC" w14:textId="77777777" w:rsidR="00D11CF3" w:rsidRPr="00D11CF3" w:rsidRDefault="00D11CF3" w:rsidP="00D11CF3">
      <w:pPr>
        <w:pStyle w:val="EndNoteBibliography"/>
        <w:spacing w:after="0"/>
        <w:ind w:left="720" w:hanging="720"/>
      </w:pPr>
      <w:r w:rsidRPr="00D11CF3">
        <w:t>[43]</w:t>
      </w:r>
      <w:r w:rsidRPr="00D11CF3">
        <w:tab/>
        <w:t xml:space="preserve">P. J. Burnett and D. S. Rickerby, "The scratch adhesion test: An elastic-plastic indentation analysis," </w:t>
      </w:r>
      <w:r w:rsidRPr="00D11CF3">
        <w:rPr>
          <w:i/>
        </w:rPr>
        <w:t xml:space="preserve">Thin Solid Films, </w:t>
      </w:r>
      <w:r w:rsidRPr="00D11CF3">
        <w:t>vol. 157, pp. 233-254, 2/29/ 1988.</w:t>
      </w:r>
    </w:p>
    <w:p w14:paraId="1CC156ED" w14:textId="77777777" w:rsidR="00D11CF3" w:rsidRPr="00D11CF3" w:rsidRDefault="00D11CF3" w:rsidP="00D11CF3">
      <w:pPr>
        <w:pStyle w:val="EndNoteBibliography"/>
        <w:spacing w:after="0"/>
        <w:ind w:left="720" w:hanging="720"/>
      </w:pPr>
      <w:r w:rsidRPr="00D11CF3">
        <w:t>[44]</w:t>
      </w:r>
      <w:r w:rsidRPr="00D11CF3">
        <w:tab/>
        <w:t xml:space="preserve">C. T. Pan, T. T. Wu, C. F. Liu, C. Y. Su, W. J. Wang, and J. C. Huang, "Study of scratching Mg-based BMG using nanoindenter with Berkovich probe," </w:t>
      </w:r>
      <w:r w:rsidRPr="00D11CF3">
        <w:rPr>
          <w:i/>
        </w:rPr>
        <w:t xml:space="preserve">Materials Science and Engineering: A, </w:t>
      </w:r>
      <w:r w:rsidRPr="00D11CF3">
        <w:t>vol. 527, pp. 2342-2349, 4/15/ 2010.</w:t>
      </w:r>
    </w:p>
    <w:p w14:paraId="2FE2C288" w14:textId="77777777" w:rsidR="00D11CF3" w:rsidRPr="00D11CF3" w:rsidRDefault="00D11CF3" w:rsidP="00D11CF3">
      <w:pPr>
        <w:pStyle w:val="EndNoteBibliography"/>
        <w:spacing w:after="0"/>
        <w:ind w:left="720" w:hanging="720"/>
      </w:pPr>
      <w:r w:rsidRPr="00D11CF3">
        <w:t>[45]</w:t>
      </w:r>
      <w:r w:rsidRPr="00D11CF3">
        <w:tab/>
        <w:t xml:space="preserve">Y. Wang, M. J. Tan, J. Pang, Z. Wang, and A. W. E. Jarfors, "In vitro corrosion behaviors of Mg67Zn28Ca5 alloy: From amorphous to crystalline," </w:t>
      </w:r>
      <w:r w:rsidRPr="00D11CF3">
        <w:rPr>
          <w:i/>
        </w:rPr>
        <w:t xml:space="preserve">Materials Chemistry and Physics, </w:t>
      </w:r>
      <w:r w:rsidRPr="00D11CF3">
        <w:t>vol. 134, pp. 1079-1087, 6/15/ 2012.</w:t>
      </w:r>
    </w:p>
    <w:p w14:paraId="31D75074" w14:textId="77777777" w:rsidR="00D11CF3" w:rsidRPr="00D11CF3" w:rsidRDefault="00D11CF3" w:rsidP="00D11CF3">
      <w:pPr>
        <w:pStyle w:val="EndNoteBibliography"/>
        <w:spacing w:after="0"/>
        <w:ind w:left="720" w:hanging="720"/>
      </w:pPr>
      <w:r w:rsidRPr="00D11CF3">
        <w:t>[46]</w:t>
      </w:r>
      <w:r w:rsidRPr="00D11CF3">
        <w:tab/>
        <w:t xml:space="preserve">B. Zberg, P. J. Uggowitzer, and J. F. Löffler, "MgZnCa glasses without clinically observable hydrogen evolution for biodegradable implants," </w:t>
      </w:r>
      <w:r w:rsidRPr="00D11CF3">
        <w:rPr>
          <w:i/>
        </w:rPr>
        <w:t xml:space="preserve">Nature Materials, </w:t>
      </w:r>
      <w:r w:rsidRPr="00D11CF3">
        <w:t>vol. 8, pp. 887-891, 2009.</w:t>
      </w:r>
    </w:p>
    <w:p w14:paraId="380B2501" w14:textId="77777777" w:rsidR="00D11CF3" w:rsidRPr="00D11CF3" w:rsidRDefault="00D11CF3" w:rsidP="00D11CF3">
      <w:pPr>
        <w:pStyle w:val="EndNoteBibliography"/>
        <w:spacing w:after="0"/>
        <w:ind w:left="720" w:hanging="720"/>
      </w:pPr>
      <w:r w:rsidRPr="00D11CF3">
        <w:t>[47]</w:t>
      </w:r>
      <w:r w:rsidRPr="00D11CF3">
        <w:tab/>
        <w:t xml:space="preserve">Y. F. Zheng, X. N. Gu, and F. Witte, "Biodegradable metals," </w:t>
      </w:r>
      <w:r w:rsidRPr="00D11CF3">
        <w:rPr>
          <w:i/>
        </w:rPr>
        <w:t xml:space="preserve">Materials Science and Engineering: R: Reports, </w:t>
      </w:r>
      <w:r w:rsidRPr="00D11CF3">
        <w:t>vol. 77, pp. 1-34, 3// 2014.</w:t>
      </w:r>
    </w:p>
    <w:p w14:paraId="73A3BC90" w14:textId="77777777" w:rsidR="00D11CF3" w:rsidRPr="00D11CF3" w:rsidRDefault="00D11CF3" w:rsidP="00D11CF3">
      <w:pPr>
        <w:pStyle w:val="EndNoteBibliography"/>
        <w:spacing w:after="0"/>
        <w:ind w:left="720" w:hanging="720"/>
      </w:pPr>
      <w:r w:rsidRPr="00D11CF3">
        <w:t>[48]</w:t>
      </w:r>
      <w:r w:rsidRPr="00D11CF3">
        <w:tab/>
        <w:t xml:space="preserve">F. Witte, "The history of biodegradable magnesium implants: A review," </w:t>
      </w:r>
      <w:r w:rsidRPr="00D11CF3">
        <w:rPr>
          <w:i/>
        </w:rPr>
        <w:t xml:space="preserve">Acta Biomaterialia, </w:t>
      </w:r>
      <w:r w:rsidRPr="00D11CF3">
        <w:t>vol. 6, pp. 1680-1692, 5// 2010.</w:t>
      </w:r>
    </w:p>
    <w:p w14:paraId="08C10830" w14:textId="77777777" w:rsidR="00D11CF3" w:rsidRPr="00D11CF3" w:rsidRDefault="00D11CF3" w:rsidP="00D11CF3">
      <w:pPr>
        <w:pStyle w:val="EndNoteBibliography"/>
        <w:spacing w:after="0"/>
        <w:ind w:left="720" w:hanging="720"/>
      </w:pPr>
      <w:r w:rsidRPr="00D11CF3">
        <w:t>[49]</w:t>
      </w:r>
      <w:r w:rsidRPr="00D11CF3">
        <w:tab/>
        <w:t xml:space="preserve">D. A. Jones, </w:t>
      </w:r>
      <w:r w:rsidRPr="00D11CF3">
        <w:rPr>
          <w:i/>
        </w:rPr>
        <w:t>Principles and prevention of corrosion</w:t>
      </w:r>
      <w:r w:rsidRPr="00D11CF3">
        <w:t>: Macmillan, 1992.</w:t>
      </w:r>
    </w:p>
    <w:p w14:paraId="03AA3762" w14:textId="77777777" w:rsidR="00D11CF3" w:rsidRPr="00D11CF3" w:rsidRDefault="00D11CF3" w:rsidP="00D11CF3">
      <w:pPr>
        <w:pStyle w:val="EndNoteBibliography"/>
        <w:spacing w:after="0"/>
        <w:ind w:left="720" w:hanging="720"/>
      </w:pPr>
      <w:r w:rsidRPr="00D11CF3">
        <w:t>[50]</w:t>
      </w:r>
      <w:r w:rsidRPr="00D11CF3">
        <w:tab/>
        <w:t xml:space="preserve">D. G. Enos and L. Scribner, "The potentiodynamic polarization scan," </w:t>
      </w:r>
      <w:r w:rsidRPr="00D11CF3">
        <w:rPr>
          <w:i/>
        </w:rPr>
        <w:t xml:space="preserve">Center for Electrochemical Science &amp; Engineering, </w:t>
      </w:r>
      <w:r w:rsidRPr="00D11CF3">
        <w:t>1997.</w:t>
      </w:r>
    </w:p>
    <w:p w14:paraId="196511E5" w14:textId="77777777" w:rsidR="00D11CF3" w:rsidRPr="00D11CF3" w:rsidRDefault="00D11CF3" w:rsidP="00D11CF3">
      <w:pPr>
        <w:pStyle w:val="EndNoteBibliography"/>
        <w:spacing w:after="0"/>
        <w:ind w:left="720" w:hanging="720"/>
      </w:pPr>
      <w:r w:rsidRPr="00D11CF3">
        <w:t>[51]</w:t>
      </w:r>
      <w:r w:rsidRPr="00D11CF3">
        <w:tab/>
        <w:t xml:space="preserve">J. Verbrugge, "La tolérance du tissu osseux vis-à-vis du magnésium métallique," </w:t>
      </w:r>
      <w:r w:rsidRPr="00D11CF3">
        <w:rPr>
          <w:i/>
        </w:rPr>
        <w:t xml:space="preserve">Presse méd, </w:t>
      </w:r>
      <w:r w:rsidRPr="00D11CF3">
        <w:t>vol. 55, pp. 1112-1114, 1933.</w:t>
      </w:r>
    </w:p>
    <w:p w14:paraId="5C86F86A" w14:textId="77777777" w:rsidR="00D11CF3" w:rsidRPr="00D11CF3" w:rsidRDefault="00D11CF3" w:rsidP="00D11CF3">
      <w:pPr>
        <w:pStyle w:val="EndNoteBibliography"/>
        <w:spacing w:after="0"/>
        <w:ind w:left="720" w:hanging="720"/>
      </w:pPr>
      <w:r w:rsidRPr="00D11CF3">
        <w:t>[52]</w:t>
      </w:r>
      <w:r w:rsidRPr="00D11CF3">
        <w:tab/>
        <w:t xml:space="preserve">A. Lambotte, "L’utilisation du magnesium comme materiel perdu dans l’osteosynthèse," </w:t>
      </w:r>
      <w:r w:rsidRPr="00D11CF3">
        <w:rPr>
          <w:i/>
        </w:rPr>
        <w:t xml:space="preserve">Bull Mem Soc Nat Chir, </w:t>
      </w:r>
      <w:r w:rsidRPr="00D11CF3">
        <w:t>vol. 28, pp. 1325-1334, 1932.</w:t>
      </w:r>
    </w:p>
    <w:p w14:paraId="0F7CBE3A" w14:textId="77777777" w:rsidR="00D11CF3" w:rsidRPr="00D11CF3" w:rsidRDefault="00D11CF3" w:rsidP="00D11CF3">
      <w:pPr>
        <w:pStyle w:val="EndNoteBibliography"/>
        <w:spacing w:after="0"/>
        <w:ind w:left="720" w:hanging="720"/>
      </w:pPr>
      <w:r w:rsidRPr="00D11CF3">
        <w:t>[53]</w:t>
      </w:r>
      <w:r w:rsidRPr="00D11CF3">
        <w:tab/>
        <w:t xml:space="preserve">P. A. Schweitzer, </w:t>
      </w:r>
      <w:r w:rsidRPr="00D11CF3">
        <w:rPr>
          <w:i/>
        </w:rPr>
        <w:t>Fundamentals of corrosion: mechanisms, causes, and preventative methods</w:t>
      </w:r>
      <w:r w:rsidRPr="00D11CF3">
        <w:t>: CRC Press, 2009.</w:t>
      </w:r>
    </w:p>
    <w:p w14:paraId="63AF4AFB" w14:textId="77777777" w:rsidR="00D11CF3" w:rsidRPr="00D11CF3" w:rsidRDefault="00D11CF3" w:rsidP="00D11CF3">
      <w:pPr>
        <w:pStyle w:val="EndNoteBibliography"/>
        <w:spacing w:after="0"/>
        <w:ind w:left="720" w:hanging="720"/>
      </w:pPr>
      <w:r w:rsidRPr="00D11CF3">
        <w:t>[54]</w:t>
      </w:r>
      <w:r w:rsidRPr="00D11CF3">
        <w:tab/>
        <w:t xml:space="preserve">X. Gu, Y. Zheng, S. Zhong, T. Xi, J. Wang, and W. Wang, "Corrosion of, and cellular responses to Mg–Zn–Ca bulk metallic glasses," </w:t>
      </w:r>
      <w:r w:rsidRPr="00D11CF3">
        <w:rPr>
          <w:i/>
        </w:rPr>
        <w:t xml:space="preserve">Biomaterials, </w:t>
      </w:r>
      <w:r w:rsidRPr="00D11CF3">
        <w:t>vol. 31, pp. 1093-1103, 2// 2010.</w:t>
      </w:r>
    </w:p>
    <w:p w14:paraId="74BA2E7B" w14:textId="77777777" w:rsidR="00D11CF3" w:rsidRPr="00D11CF3" w:rsidRDefault="00D11CF3" w:rsidP="00D11CF3">
      <w:pPr>
        <w:pStyle w:val="EndNoteBibliography"/>
        <w:spacing w:after="0"/>
        <w:ind w:left="720" w:hanging="720"/>
      </w:pPr>
      <w:r w:rsidRPr="00D11CF3">
        <w:t>[55]</w:t>
      </w:r>
      <w:r w:rsidRPr="00D11CF3">
        <w:tab/>
        <w:t>X. Zhou, K. D. Ralston, K. J. Laws, J. D. Cao, R. K. Gupta, M. Ferry</w:t>
      </w:r>
      <w:r w:rsidRPr="00D11CF3">
        <w:rPr>
          <w:i/>
        </w:rPr>
        <w:t>, et al.</w:t>
      </w:r>
      <w:r w:rsidRPr="00D11CF3">
        <w:t xml:space="preserve">, "Effect of the Degree of Crystallinity on the Electrochemical Behavior of Mg65Cu25Y10 and Mg70Zn25Ca5 Bulk Metallic Glasses," </w:t>
      </w:r>
      <w:r w:rsidRPr="00D11CF3">
        <w:rPr>
          <w:i/>
        </w:rPr>
        <w:t xml:space="preserve">Corrosion, </w:t>
      </w:r>
      <w:r w:rsidRPr="00D11CF3">
        <w:t>vol. 69, pp. 781-792, 2013/08/01 2013.</w:t>
      </w:r>
    </w:p>
    <w:p w14:paraId="4F7AD262" w14:textId="77777777" w:rsidR="00D11CF3" w:rsidRPr="00D11CF3" w:rsidRDefault="00D11CF3" w:rsidP="00D11CF3">
      <w:pPr>
        <w:pStyle w:val="EndNoteBibliography"/>
        <w:spacing w:after="0"/>
        <w:ind w:left="720" w:hanging="720"/>
      </w:pPr>
      <w:r w:rsidRPr="00D11CF3">
        <w:t>[56]</w:t>
      </w:r>
      <w:r w:rsidRPr="00D11CF3">
        <w:tab/>
        <w:t xml:space="preserve">J. D. Cao, K. J. Laws, N. Birbilis, and M. Ferry, "Potentiodynamic polarisation study of bulk metallic glasses based on the Mg–Zn–Ca ternary system," </w:t>
      </w:r>
      <w:r w:rsidRPr="00D11CF3">
        <w:rPr>
          <w:i/>
        </w:rPr>
        <w:t xml:space="preserve">Corrosion Engineering, Science and Technology, </w:t>
      </w:r>
      <w:r w:rsidRPr="00D11CF3">
        <w:t>vol. 47, pp. 329-334, 2012.</w:t>
      </w:r>
    </w:p>
    <w:p w14:paraId="22B55A9C" w14:textId="77777777" w:rsidR="00D11CF3" w:rsidRPr="00D11CF3" w:rsidRDefault="00D11CF3" w:rsidP="00D11CF3">
      <w:pPr>
        <w:pStyle w:val="EndNoteBibliography"/>
        <w:spacing w:after="0"/>
        <w:ind w:left="720" w:hanging="720"/>
      </w:pPr>
      <w:r w:rsidRPr="00D11CF3">
        <w:t>[57]</w:t>
      </w:r>
      <w:r w:rsidRPr="00D11CF3">
        <w:tab/>
        <w:t>D. Ehrler, "Investigation of the Corrosive and Mechanical Properties of Melt-Spun Amorphous MgZn and MgXZn Ribbons (X = Al, Ca, La)," B. Zberg, Ed., ed. Department of Materials, ETH Zuerich: Thesis (M.Eng) - ETH Zuerich, 2008.</w:t>
      </w:r>
    </w:p>
    <w:p w14:paraId="720952AD" w14:textId="77777777" w:rsidR="00D11CF3" w:rsidRPr="00D11CF3" w:rsidRDefault="00D11CF3" w:rsidP="00D11CF3">
      <w:pPr>
        <w:pStyle w:val="EndNoteBibliography"/>
        <w:spacing w:after="0"/>
        <w:ind w:left="720" w:hanging="720"/>
      </w:pPr>
      <w:r w:rsidRPr="00D11CF3">
        <w:t>[58]</w:t>
      </w:r>
      <w:r w:rsidRPr="00D11CF3">
        <w:tab/>
        <w:t xml:space="preserve">E. V. Melnik, Kostina, M.F., Yarmolyuk, Ya.P., Zmiy, O.F., "Study of Magnesium - Zinc - Cerium and Magnesium - Zinc - Calcium Ternary Systems," </w:t>
      </w:r>
      <w:r w:rsidRPr="00D11CF3">
        <w:rPr>
          <w:i/>
        </w:rPr>
        <w:t xml:space="preserve">Magnievye Splavy, "Nauka", Moscow, </w:t>
      </w:r>
      <w:r w:rsidRPr="00D11CF3">
        <w:t>pp. 95-99, 1978.</w:t>
      </w:r>
    </w:p>
    <w:p w14:paraId="57228C24" w14:textId="77777777" w:rsidR="00D11CF3" w:rsidRPr="00D11CF3" w:rsidRDefault="00D11CF3" w:rsidP="00D11CF3">
      <w:pPr>
        <w:pStyle w:val="EndNoteBibliography"/>
        <w:spacing w:after="0"/>
        <w:ind w:left="720" w:hanging="720"/>
      </w:pPr>
      <w:r w:rsidRPr="00D11CF3">
        <w:t>[59]</w:t>
      </w:r>
      <w:r w:rsidRPr="00D11CF3">
        <w:tab/>
        <w:t xml:space="preserve">J. B. Clark, "The Solid Constitution in the Magnesium&amp;KHcy;Rich Region of the Mg-Ca-Zn Phase Diagram," </w:t>
      </w:r>
      <w:r w:rsidRPr="00D11CF3">
        <w:rPr>
          <w:i/>
        </w:rPr>
        <w:t xml:space="preserve">Transactions of the Metallurgical Society of AIME, </w:t>
      </w:r>
      <w:r w:rsidRPr="00D11CF3">
        <w:t>vol. 221, pp. 644-645, 1961.</w:t>
      </w:r>
    </w:p>
    <w:p w14:paraId="752ED959" w14:textId="77777777" w:rsidR="00D11CF3" w:rsidRPr="00D11CF3" w:rsidRDefault="00D11CF3" w:rsidP="00D11CF3">
      <w:pPr>
        <w:pStyle w:val="EndNoteBibliography"/>
        <w:spacing w:after="0"/>
        <w:ind w:left="720" w:hanging="720"/>
      </w:pPr>
      <w:r w:rsidRPr="00D11CF3">
        <w:t>[60]</w:t>
      </w:r>
      <w:r w:rsidRPr="00D11CF3">
        <w:tab/>
        <w:t xml:space="preserve">G. E. R. Schulze, Wieting, J., " About the Constitution Principles of the CaZn2-Lattice," </w:t>
      </w:r>
      <w:r w:rsidRPr="00D11CF3">
        <w:rPr>
          <w:i/>
        </w:rPr>
        <w:t xml:space="preserve">Z. Metallkd., </w:t>
      </w:r>
      <w:r w:rsidRPr="00D11CF3">
        <w:t>vol. 52, pp. 743-746, 1961.</w:t>
      </w:r>
    </w:p>
    <w:p w14:paraId="08ECA209" w14:textId="77777777" w:rsidR="00D11CF3" w:rsidRPr="00D11CF3" w:rsidRDefault="00D11CF3" w:rsidP="00D11CF3">
      <w:pPr>
        <w:pStyle w:val="EndNoteBibliography"/>
        <w:spacing w:after="0"/>
        <w:ind w:left="720" w:hanging="720"/>
      </w:pPr>
      <w:r w:rsidRPr="00D11CF3">
        <w:t>[61]</w:t>
      </w:r>
      <w:r w:rsidRPr="00D11CF3">
        <w:tab/>
        <w:t xml:space="preserve">R. Paris, "Sur les alliages ternaires magnésium-zinc-calcium," </w:t>
      </w:r>
      <w:r w:rsidRPr="00D11CF3">
        <w:rPr>
          <w:i/>
        </w:rPr>
        <w:t xml:space="preserve">Comptes Rendus Hebdomadaires des Seances de l'Academie des Sciences, </w:t>
      </w:r>
      <w:r w:rsidRPr="00D11CF3">
        <w:t>vol. 197, pp. 1634-1636, 1933.</w:t>
      </w:r>
    </w:p>
    <w:p w14:paraId="1B5C5D70" w14:textId="77777777" w:rsidR="00D11CF3" w:rsidRPr="00D11CF3" w:rsidRDefault="00D11CF3" w:rsidP="00D11CF3">
      <w:pPr>
        <w:pStyle w:val="EndNoteBibliography"/>
        <w:ind w:left="720" w:hanging="720"/>
      </w:pPr>
      <w:r w:rsidRPr="00D11CF3">
        <w:lastRenderedPageBreak/>
        <w:t>[62]</w:t>
      </w:r>
      <w:r w:rsidRPr="00D11CF3">
        <w:tab/>
        <w:t xml:space="preserve">J. Wang, S. Huang, Y. Li, Y. Wei, X. Xi, and K. Cai, "Microstructure, mechanical and bio-corrosion properties of Mn-doped Mg–Zn–Ca bulk metallic glass composites," </w:t>
      </w:r>
      <w:r w:rsidRPr="00D11CF3">
        <w:rPr>
          <w:i/>
        </w:rPr>
        <w:t xml:space="preserve">Materials Science and Engineering: C, </w:t>
      </w:r>
      <w:r w:rsidRPr="00D11CF3">
        <w:t>vol. 33, pp. 3832-3838, 10// 2013.</w:t>
      </w:r>
    </w:p>
    <w:p w14:paraId="24683B58" w14:textId="7910FA39" w:rsidR="007F06FC" w:rsidRDefault="004E0F86" w:rsidP="007F06FC">
      <w:r>
        <w:fldChar w:fldCharType="end"/>
      </w:r>
      <w:r w:rsidR="007F06FC">
        <w:br w:type="page"/>
      </w:r>
    </w:p>
    <w:p w14:paraId="08DC745E" w14:textId="45617614" w:rsidR="00FA7ED1" w:rsidRDefault="00FA7ED1" w:rsidP="00F5052B">
      <w:pPr>
        <w:pStyle w:val="Heading1"/>
      </w:pPr>
      <w:bookmarkStart w:id="184" w:name="_Toc421196025"/>
      <w:r>
        <w:lastRenderedPageBreak/>
        <w:t>Appendices</w:t>
      </w:r>
      <w:bookmarkEnd w:id="184"/>
    </w:p>
    <w:p w14:paraId="7DE9D0DE" w14:textId="303F8D61" w:rsidR="006C57DA" w:rsidRDefault="006C57DA" w:rsidP="006C57DA">
      <w:pPr>
        <w:pStyle w:val="Heading2"/>
      </w:pPr>
      <w:bookmarkStart w:id="185" w:name="_Toc421196026"/>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BB21F5"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BB21F5"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BB21F5"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BB21F5"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BB21F5"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BB21F5"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BB21F5"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BB21F5"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BB21F5"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BB21F5"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BB21F5"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BB21F5"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BB21F5"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BB21F5"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BB21F5"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BB21F5"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BB21F5"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BB21F5"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BB21F5"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BB21F5"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BB21F5"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6" w:name="_Toc421196027"/>
      <w:r>
        <w:lastRenderedPageBreak/>
        <w:t>MgZnCa System</w:t>
      </w:r>
      <w:bookmarkEnd w:id="186"/>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293BEB6B" w14:textId="1F9085B6" w:rsidR="00BA0B7A" w:rsidRPr="00BA0B7A" w:rsidRDefault="002A053E" w:rsidP="00535E84">
      <w:pPr>
        <w:pStyle w:val="Caption"/>
      </w:pPr>
      <w:bookmarkStart w:id="187" w:name="_Ref421194218"/>
      <w:bookmarkStart w:id="188" w:name="_Toc421196046"/>
      <w:r>
        <w:t xml:space="preserve">Figure </w:t>
      </w:r>
      <w:fldSimple w:instr=" SEQ Figure \* ARABIC ">
        <w:r w:rsidR="00204D4F">
          <w:rPr>
            <w:noProof/>
          </w:rPr>
          <w:t>19</w:t>
        </w:r>
      </w:fldSimple>
      <w:bookmarkEnd w:id="187"/>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A56E9A">
        <w:instrText xml:space="preserve"> ADDIN EN.CITE &lt;EndNote&gt;&lt;Cite&gt;&lt;Author&gt;Melnik&lt;/Author&gt;&lt;Year&gt;1978&lt;/Year&gt;&lt;RecNum&gt;168&lt;/RecNum&gt;&lt;DisplayText&gt;[58]&lt;/DisplayText&gt;&lt;record&gt;&lt;rec-number&gt;168&lt;/rec-number&gt;&lt;foreign-keys&gt;&lt;key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AD5062">
        <w:rPr>
          <w:noProof/>
        </w:rPr>
        <w:t>[58]</w:t>
      </w:r>
      <w:r w:rsidR="00AD5062">
        <w:fldChar w:fldCharType="end"/>
      </w:r>
      <w:r w:rsidR="00BA0B7A">
        <w:t>.</w:t>
      </w:r>
      <w:bookmarkEnd w:id="188"/>
    </w:p>
    <w:p w14:paraId="79E276D9" w14:textId="10BB63E7" w:rsidR="00535E84" w:rsidRPr="00535E84" w:rsidRDefault="00535E84" w:rsidP="00307B89">
      <w:pPr>
        <w:pStyle w:val="Caption"/>
        <w:keepNext/>
        <w:jc w:val="center"/>
      </w:pPr>
      <w:bookmarkStart w:id="189" w:name="_Toc421196963"/>
      <w:r>
        <w:t xml:space="preserve">Table </w:t>
      </w:r>
      <w:fldSimple w:instr=" SEQ Table \* ARABIC ">
        <w:r w:rsidR="00204D4F">
          <w:rPr>
            <w:noProof/>
          </w:rPr>
          <w:t>1</w:t>
        </w:r>
      </w:fldSimple>
      <w:r>
        <w:t>: T</w:t>
      </w:r>
      <w:r>
        <w:rPr>
          <w:vertAlign w:val="subscript"/>
        </w:rPr>
        <w:t>1</w:t>
      </w:r>
      <w:r>
        <w:t>, T</w:t>
      </w:r>
      <w:r>
        <w:rPr>
          <w:vertAlign w:val="subscript"/>
        </w:rPr>
        <w:t>2</w:t>
      </w:r>
      <w:r>
        <w:t>, and T</w:t>
      </w:r>
      <w:r>
        <w:rPr>
          <w:vertAlign w:val="subscript"/>
        </w:rPr>
        <w:t>3</w:t>
      </w:r>
      <w:r>
        <w:t xml:space="preserve"> phases of </w:t>
      </w:r>
      <w:r>
        <w:fldChar w:fldCharType="begin"/>
      </w:r>
      <w:r>
        <w:instrText xml:space="preserve"> REF _Ref421194218 \h </w:instrText>
      </w:r>
      <w:r>
        <w:fldChar w:fldCharType="separate"/>
      </w:r>
      <w:r w:rsidR="00204D4F">
        <w:t xml:space="preserve">Figure </w:t>
      </w:r>
      <w:r w:rsidR="00204D4F">
        <w:rPr>
          <w:noProof/>
        </w:rPr>
        <w:t>19</w:t>
      </w:r>
      <w:r>
        <w:fldChar w:fldCharType="end"/>
      </w:r>
      <w:r>
        <w:t>.</w:t>
      </w:r>
      <w:bookmarkEnd w:id="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BB21F5"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BB21F5"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7FF76686"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BB21F5"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BB21F5"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0C12BFC7"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3741571E"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&lt;EndNote&gt;&lt;Cite&gt;&lt;Author&gt;Schulze&lt;/Author&gt;&lt;Year&gt;1961&lt;/Year&gt;&lt;RecNum&gt;170&lt;/RecNum&gt;&lt;DisplayText&gt;[60]&lt;/DisplayText&gt;&lt;record&gt;&lt;rec-number&gt;170&lt;/rec-number&gt;&lt;foreign-keys&gt;&lt;key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Pr="003E6D43">
              <w:rPr>
                <w:noProof/>
                <w:sz w:val="24"/>
                <w:szCs w:val="24"/>
              </w:rPr>
              <w:t>[60]</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4CD3EE90" w:rsidR="00A56E9A" w:rsidRDefault="00A56E9A" w:rsidP="00A56E9A">
      <w:pPr>
        <w:pStyle w:val="Caption"/>
      </w:pPr>
      <w:bookmarkStart w:id="190" w:name="_Toc421196047"/>
      <w:r>
        <w:t xml:space="preserve">Figure </w:t>
      </w:r>
      <w:fldSimple w:instr=" SEQ Figure \* ARABIC ">
        <w:r w:rsidR="00204D4F">
          <w:rPr>
            <w:noProof/>
          </w:rPr>
          <w:t>20</w:t>
        </w:r>
      </w:fldSimple>
      <w:r>
        <w:t xml:space="preserve">: Liquidus Projection ternary phase diagram of MgZnCa system. Reproduced from </w:t>
      </w:r>
      <w:r>
        <w:fldChar w:fldCharType="begin"/>
      </w:r>
      <w:r>
        <w:instrText xml:space="preserve"> ADDIN EN.CITE &lt;EndNote&gt;&lt;Cite&gt;&lt;Author&gt;R.&lt;/Author&gt;&lt;Year&gt;1933&lt;/Year&gt;&lt;RecNum&gt;171&lt;/RecNum&gt;&lt;DisplayText&gt;[61]&lt;/DisplayText&gt;&lt;record&gt;&lt;rec-number&gt;171&lt;/rec-number&gt;&lt;foreign-keys&gt;&lt;key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Pr>
          <w:noProof/>
        </w:rPr>
        <w:t>[61]</w:t>
      </w:r>
      <w:bookmarkEnd w:id="190"/>
      <w:r>
        <w:fldChar w:fldCharType="end"/>
      </w:r>
    </w:p>
    <w:p w14:paraId="505E025B" w14:textId="6D16D259" w:rsidR="00A56E9A" w:rsidRDefault="00A56E9A" w:rsidP="009C3FC3"/>
    <w:p w14:paraId="5A9BE527" w14:textId="77777777" w:rsidR="00C76B64" w:rsidRDefault="00C76B64" w:rsidP="009C3FC3">
      <w:pPr>
        <w:sectPr w:rsidR="00C76B64" w:rsidSect="00693C3C">
          <w:pgSz w:w="11906" w:h="16838"/>
          <w:pgMar w:top="1440" w:right="1440" w:bottom="1440" w:left="1440" w:header="708" w:footer="708" w:gutter="0"/>
          <w:pgNumType w:start="1"/>
          <w:cols w:space="708"/>
          <w:docGrid w:linePitch="360"/>
        </w:sectPr>
      </w:pPr>
    </w:p>
    <w:p w14:paraId="0B248618" w14:textId="56306D64" w:rsidR="00A237A6" w:rsidRDefault="00A237A6" w:rsidP="00D11CF3">
      <w:pPr>
        <w:pStyle w:val="Caption"/>
        <w:keepNext/>
      </w:pPr>
      <w:bookmarkStart w:id="191" w:name="_Toc421196964"/>
      <w:r>
        <w:lastRenderedPageBreak/>
        <w:t xml:space="preserve">Table </w:t>
      </w:r>
      <w:fldSimple w:instr=" SEQ Table \* ARABIC ">
        <w:r w:rsidR="00204D4F">
          <w:rPr>
            <w:noProof/>
          </w:rPr>
          <w:t>2</w:t>
        </w:r>
      </w:fldSimple>
      <w:r>
        <w:t xml:space="preserve">: Known </w:t>
      </w:r>
      <w:r w:rsidR="00F131B9">
        <w:t xml:space="preserve">basic </w:t>
      </w:r>
      <w:r>
        <w:t>BMG properties of several MgZnCa alloys. All temperatures are in °</w:t>
      </w:r>
      <w:r w:rsidR="00F131B9">
        <w:t xml:space="preserve">C. </w:t>
      </w:r>
      <w:r w:rsidR="00D11CF3">
        <w:t xml:space="preserve">Temperature values from </w:t>
      </w:r>
      <w:r w:rsidR="00D11CF3">
        <w:fldChar w:fldCharType="begin"/>
      </w:r>
      <w:r w:rsid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00D11CF3">
        <w:fldChar w:fldCharType="separate"/>
      </w:r>
      <w:r w:rsidR="00D11CF3">
        <w:rPr>
          <w:noProof/>
        </w:rPr>
        <w:t>[40]</w:t>
      </w:r>
      <w:r w:rsidR="00D11CF3">
        <w:fldChar w:fldCharType="end"/>
      </w:r>
      <w:r w:rsidR="00D11CF3">
        <w:t xml:space="preserve"> have been interpreted from plots, as has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D11CF3">
        <w:t xml:space="preserve"> from </w:t>
      </w:r>
      <w:r w:rsidR="00D11CF3">
        <w:fldChar w:fldCharType="begin"/>
      </w:r>
      <w:r w:rsidR="00D11CF3">
        <w:instrText xml:space="preserve"> ADDIN EN.CITE &lt;EndNote&gt;&lt;Cite&gt;&lt;Author&gt;Wang&lt;/Author&gt;&lt;Year&gt;2013&lt;/Year&gt;&lt;RecNum&gt;51&lt;/RecNum&gt;&lt;DisplayText&gt;[62]&lt;/DisplayText&gt;&lt;record&gt;&lt;rec-number&gt;51&lt;/rec-number&gt;&lt;foreign-keys&gt;&lt;key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00D11CF3">
        <w:fldChar w:fldCharType="separate"/>
      </w:r>
      <w:r w:rsidR="00D11CF3">
        <w:rPr>
          <w:noProof/>
        </w:rPr>
        <w:t>[62]</w:t>
      </w:r>
      <w:r w:rsidR="00D11CF3">
        <w:fldChar w:fldCharType="end"/>
      </w:r>
      <w:r w:rsidR="00D11CF3">
        <w:t xml:space="preserve">. </w:t>
      </w:r>
      <w:r w:rsidR="00F131B9">
        <w:t>Compiled</w:t>
      </w:r>
      <w:r w:rsidR="00307B89">
        <w:t xml:space="preserve"> from </w:t>
      </w:r>
      <w:r w:rsidR="00307B89" w:rsidRPr="00307B89">
        <w:fldChar w:fldCharType="begin">
          <w:fldData xml:space="preserve">PEVuZE5vdGU+PENpdGU+PEF1dGhvcj5DYW88L0F1dGhvcj48WWVhcj4yMDEyPC9ZZWFyPjxSZWNO
dW0+NDg8L1JlY051bT48RGlzcGxheVRleHQ+WzIwLCA0MCwgNTUsIDU2LCA2Ml08L0Rpc3BsYXlU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307B89">
        <w:instrText xml:space="preserve"> ADDIN EN.CITE </w:instrText>
      </w:r>
      <w:r w:rsidR="00307B89">
        <w:fldChar w:fldCharType="begin">
          <w:fldData xml:space="preserve">PEVuZE5vdGU+PENpdGU+PEF1dGhvcj5DYW88L0F1dGhvcj48WWVhcj4yMDEyPC9ZZWFyPjxSZWNO
dW0+NDg8L1JlY051bT48RGlzcGxheVRleHQ+WzIwLCA0MCwgNTUsIDU2LCA2Ml08L0Rpc3BsYXlU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307B89">
        <w:instrText xml:space="preserve"> ADDIN EN.CITE.DATA </w:instrText>
      </w:r>
      <w:r w:rsidR="00307B89">
        <w:fldChar w:fldCharType="end"/>
      </w:r>
      <w:r w:rsidR="00307B89" w:rsidRPr="00307B89">
        <w:fldChar w:fldCharType="separate"/>
      </w:r>
      <w:r w:rsidR="00307B89">
        <w:rPr>
          <w:noProof/>
        </w:rPr>
        <w:t>[20, 40, 55, 56, 62]</w:t>
      </w:r>
      <w:r w:rsidR="00307B89" w:rsidRPr="00307B89">
        <w:fldChar w:fldCharType="end"/>
      </w:r>
      <w:r w:rsidR="00307B89">
        <w:t>.</w:t>
      </w:r>
      <w:bookmarkEnd w:id="191"/>
      <w:r w:rsidR="00307B89">
        <w:t xml:space="preserve"> </w:t>
      </w:r>
    </w:p>
    <w:tbl>
      <w:tblPr>
        <w:tblW w:w="0" w:type="auto"/>
        <w:jc w:val="center"/>
        <w:tblLook w:val="04A0" w:firstRow="1" w:lastRow="0" w:firstColumn="1" w:lastColumn="0" w:noHBand="0" w:noVBand="1"/>
      </w:tblPr>
      <w:tblGrid>
        <w:gridCol w:w="1773"/>
        <w:gridCol w:w="718"/>
        <w:gridCol w:w="718"/>
        <w:gridCol w:w="551"/>
        <w:gridCol w:w="718"/>
        <w:gridCol w:w="1264"/>
        <w:gridCol w:w="1134"/>
        <w:gridCol w:w="1030"/>
        <w:gridCol w:w="923"/>
        <w:gridCol w:w="1104"/>
      </w:tblGrid>
      <w:tr w:rsidR="00C76B64" w:rsidRPr="00C76B64" w14:paraId="65AF7FBA" w14:textId="77777777" w:rsidTr="00F131B9">
        <w:trPr>
          <w:trHeight w:val="857"/>
          <w:jc w:val="center"/>
        </w:trPr>
        <w:tc>
          <w:tcPr>
            <w:tcW w:w="0" w:type="auto"/>
            <w:tcBorders>
              <w:top w:val="nil"/>
              <w:left w:val="nil"/>
              <w:bottom w:val="single" w:sz="4" w:space="0" w:color="auto"/>
              <w:right w:val="single" w:sz="4" w:space="0" w:color="auto"/>
            </w:tcBorders>
            <w:shd w:val="clear" w:color="auto" w:fill="auto"/>
            <w:noWrap/>
            <w:vAlign w:val="center"/>
            <w:hideMark/>
          </w:tcPr>
          <w:p w14:paraId="46C2F9D7"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Composition</w:t>
            </w:r>
          </w:p>
        </w:tc>
        <w:tc>
          <w:tcPr>
            <w:tcW w:w="0" w:type="auto"/>
            <w:tcBorders>
              <w:top w:val="nil"/>
              <w:left w:val="single" w:sz="4" w:space="0" w:color="auto"/>
              <w:bottom w:val="single" w:sz="4" w:space="0" w:color="auto"/>
              <w:right w:val="nil"/>
            </w:tcBorders>
            <w:shd w:val="clear" w:color="auto" w:fill="auto"/>
            <w:noWrap/>
            <w:vAlign w:val="center"/>
            <w:hideMark/>
          </w:tcPr>
          <w:p w14:paraId="40F77F61" w14:textId="350431FD" w:rsidR="00C76B64" w:rsidRPr="00C76B64" w:rsidRDefault="00BB21F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m:oMathPara>
          </w:p>
        </w:tc>
        <w:tc>
          <w:tcPr>
            <w:tcW w:w="0" w:type="auto"/>
            <w:tcBorders>
              <w:top w:val="nil"/>
              <w:left w:val="nil"/>
              <w:bottom w:val="single" w:sz="4" w:space="0" w:color="auto"/>
              <w:right w:val="nil"/>
            </w:tcBorders>
            <w:shd w:val="clear" w:color="auto" w:fill="auto"/>
            <w:noWrap/>
            <w:vAlign w:val="center"/>
            <w:hideMark/>
          </w:tcPr>
          <w:p w14:paraId="71DE70A5" w14:textId="7BAF8188" w:rsidR="00C76B64" w:rsidRPr="00C76B64" w:rsidRDefault="00BB21F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oMath>
            </m:oMathPara>
          </w:p>
        </w:tc>
        <w:tc>
          <w:tcPr>
            <w:tcW w:w="0" w:type="auto"/>
            <w:tcBorders>
              <w:top w:val="nil"/>
              <w:left w:val="nil"/>
              <w:bottom w:val="single" w:sz="4" w:space="0" w:color="auto"/>
              <w:right w:val="nil"/>
            </w:tcBorders>
            <w:shd w:val="clear" w:color="auto" w:fill="auto"/>
            <w:noWrap/>
            <w:vAlign w:val="center"/>
            <w:hideMark/>
          </w:tcPr>
          <w:p w14:paraId="7D9463EC" w14:textId="51D69B1E" w:rsidR="00C76B64" w:rsidRPr="00C76B64" w:rsidRDefault="00BB21F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m:oMathPara>
          </w:p>
        </w:tc>
        <w:tc>
          <w:tcPr>
            <w:tcW w:w="0" w:type="auto"/>
            <w:tcBorders>
              <w:top w:val="nil"/>
              <w:left w:val="nil"/>
              <w:bottom w:val="single" w:sz="4" w:space="0" w:color="auto"/>
              <w:right w:val="nil"/>
            </w:tcBorders>
            <w:shd w:val="clear" w:color="auto" w:fill="auto"/>
            <w:noWrap/>
            <w:vAlign w:val="center"/>
            <w:hideMark/>
          </w:tcPr>
          <w:p w14:paraId="40CA49D9" w14:textId="1A23B4D2" w:rsidR="00C76B64" w:rsidRPr="00C76B64" w:rsidRDefault="00BB21F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m:oMathPara>
          </w:p>
        </w:tc>
        <w:tc>
          <w:tcPr>
            <w:tcW w:w="0" w:type="auto"/>
            <w:tcBorders>
              <w:top w:val="nil"/>
              <w:left w:val="nil"/>
              <w:bottom w:val="single" w:sz="4" w:space="0" w:color="auto"/>
              <w:right w:val="nil"/>
            </w:tcBorders>
            <w:shd w:val="clear" w:color="auto" w:fill="auto"/>
            <w:noWrap/>
            <w:vAlign w:val="center"/>
            <w:hideMark/>
          </w:tcPr>
          <w:p w14:paraId="2B7FE013" w14:textId="66905A67" w:rsidR="00C76B64" w:rsidRPr="00C76B64" w:rsidRDefault="00C76B64" w:rsidP="00381164">
            <w:pPr>
              <w:spacing w:after="0" w:line="240" w:lineRule="auto"/>
              <w:jc w:val="center"/>
              <w:rPr>
                <w:rFonts w:ascii="Arial" w:eastAsia="Times New Roman" w:hAnsi="Arial" w:cs="Arial"/>
                <w:sz w:val="28"/>
                <w:szCs w:val="28"/>
                <w:lang w:eastAsia="en-AU"/>
              </w:rPr>
            </w:pPr>
            <m:oMathPara>
              <m:oMath>
                <m:r>
                  <w:rPr>
                    <w:rFonts w:ascii="Cambria Math" w:eastAsia="Times New Roman" w:hAnsi="Cambria Math" w:cs="Arial"/>
                    <w:sz w:val="28"/>
                    <w:szCs w:val="28"/>
                    <w:lang w:eastAsia="en-AU"/>
                  </w:rPr>
                  <m:t>∆T</m:t>
                </m:r>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63C4155D" w14:textId="136D7E72" w:rsidR="00C76B64" w:rsidRPr="00C76B64" w:rsidRDefault="00BB21F5"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rg(m)</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7474702A" w14:textId="3A1475BD" w:rsidR="00C76B64" w:rsidRPr="00C76B64" w:rsidRDefault="00BB21F5"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rg(l)</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noWrap/>
            <w:vAlign w:val="center"/>
            <w:hideMark/>
          </w:tcPr>
          <w:p w14:paraId="3200043A" w14:textId="2449C0F1" w:rsidR="00C76B64" w:rsidRPr="00C76B64" w:rsidRDefault="00381164" w:rsidP="00C76B64">
            <w:pPr>
              <w:spacing w:after="0" w:line="240" w:lineRule="auto"/>
              <w:jc w:val="center"/>
              <w:rPr>
                <w:rFonts w:ascii="Arial" w:eastAsia="Times New Roman" w:hAnsi="Arial" w:cs="Arial"/>
                <w:sz w:val="28"/>
                <w:szCs w:val="28"/>
                <w:lang w:eastAsia="en-AU"/>
              </w:rPr>
            </w:pPr>
            <w:r>
              <w:rPr>
                <w:rFonts w:ascii="Arial" w:eastAsia="Times New Roman" w:hAnsi="Arial" w:cs="Arial"/>
                <w:sz w:val="28"/>
                <w:szCs w:val="28"/>
                <w:lang w:eastAsia="en-AU"/>
              </w:rPr>
              <w:t>GFA</w:t>
            </w:r>
            <w:r>
              <w:rPr>
                <w:rFonts w:ascii="Arial" w:eastAsia="Times New Roman" w:hAnsi="Arial" w:cs="Arial"/>
                <w:sz w:val="28"/>
                <w:szCs w:val="28"/>
                <w:lang w:eastAsia="en-AU"/>
              </w:rPr>
              <w:br/>
            </w:r>
            <m:oMathPara>
              <m:oMath>
                <m:r>
                  <w:rPr>
                    <w:rFonts w:ascii="Cambria Math" w:eastAsia="Times New Roman" w:hAnsi="Cambria Math" w:cs="Arial"/>
                    <w:sz w:val="28"/>
                    <w:szCs w:val="28"/>
                    <w:lang w:eastAsia="en-AU"/>
                  </w:rPr>
                  <m:t>(mm)</m:t>
                </m:r>
              </m:oMath>
            </m:oMathPara>
          </w:p>
        </w:tc>
        <w:tc>
          <w:tcPr>
            <w:tcW w:w="0" w:type="auto"/>
            <w:tcBorders>
              <w:top w:val="nil"/>
              <w:left w:val="nil"/>
              <w:bottom w:val="single" w:sz="4" w:space="0" w:color="auto"/>
              <w:right w:val="nil"/>
            </w:tcBorders>
            <w:shd w:val="clear" w:color="auto" w:fill="auto"/>
            <w:noWrap/>
            <w:vAlign w:val="center"/>
            <w:hideMark/>
          </w:tcPr>
          <w:p w14:paraId="45AF0068"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Source</w:t>
            </w:r>
          </w:p>
        </w:tc>
      </w:tr>
      <w:tr w:rsidR="00B42F46" w:rsidRPr="00C76B64" w14:paraId="7D2E2072" w14:textId="77777777" w:rsidTr="00A554ED">
        <w:trPr>
          <w:trHeight w:val="315"/>
          <w:jc w:val="center"/>
        </w:trPr>
        <w:tc>
          <w:tcPr>
            <w:tcW w:w="0" w:type="auto"/>
            <w:tcBorders>
              <w:top w:val="single" w:sz="4" w:space="0" w:color="auto"/>
              <w:left w:val="nil"/>
              <w:bottom w:val="nil"/>
              <w:right w:val="single" w:sz="4" w:space="0" w:color="auto"/>
            </w:tcBorders>
            <w:shd w:val="clear" w:color="auto" w:fill="auto"/>
            <w:noWrap/>
            <w:vAlign w:val="bottom"/>
            <w:hideMark/>
          </w:tcPr>
          <w:p w14:paraId="18C3FCA2"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single" w:sz="4" w:space="0" w:color="auto"/>
              <w:left w:val="single" w:sz="4" w:space="0" w:color="auto"/>
              <w:bottom w:val="nil"/>
              <w:right w:val="nil"/>
            </w:tcBorders>
            <w:shd w:val="clear" w:color="auto" w:fill="auto"/>
            <w:noWrap/>
            <w:vAlign w:val="bottom"/>
            <w:hideMark/>
          </w:tcPr>
          <w:p w14:paraId="31BF8235" w14:textId="67BBF165" w:rsidR="00B42F46" w:rsidRPr="00D11CF3" w:rsidRDefault="00B42F46" w:rsidP="00B42F46">
            <w:pPr>
              <w:spacing w:after="0" w:line="240" w:lineRule="auto"/>
              <w:jc w:val="center"/>
            </w:pPr>
            <w:r w:rsidRPr="00B42F46">
              <w:t>120</w:t>
            </w:r>
          </w:p>
        </w:tc>
        <w:tc>
          <w:tcPr>
            <w:tcW w:w="0" w:type="auto"/>
            <w:tcBorders>
              <w:top w:val="single" w:sz="4" w:space="0" w:color="auto"/>
              <w:left w:val="nil"/>
              <w:bottom w:val="nil"/>
              <w:right w:val="nil"/>
            </w:tcBorders>
            <w:shd w:val="clear" w:color="auto" w:fill="auto"/>
            <w:noWrap/>
            <w:vAlign w:val="bottom"/>
            <w:hideMark/>
          </w:tcPr>
          <w:p w14:paraId="1AF2FD4E" w14:textId="1EAF7264" w:rsidR="00B42F46" w:rsidRPr="00D11CF3" w:rsidRDefault="00B42F46" w:rsidP="00B42F46">
            <w:pPr>
              <w:spacing w:after="0" w:line="240" w:lineRule="auto"/>
              <w:jc w:val="center"/>
            </w:pPr>
            <w:r w:rsidRPr="00B42F46">
              <w:t>141</w:t>
            </w:r>
          </w:p>
        </w:tc>
        <w:tc>
          <w:tcPr>
            <w:tcW w:w="0" w:type="auto"/>
            <w:tcBorders>
              <w:top w:val="single" w:sz="4" w:space="0" w:color="auto"/>
              <w:left w:val="nil"/>
              <w:bottom w:val="nil"/>
              <w:right w:val="nil"/>
            </w:tcBorders>
            <w:shd w:val="clear" w:color="auto" w:fill="auto"/>
            <w:noWrap/>
            <w:vAlign w:val="bottom"/>
            <w:hideMark/>
          </w:tcPr>
          <w:p w14:paraId="76EC48D6" w14:textId="3E9FF42E" w:rsidR="00B42F46" w:rsidRPr="00D11CF3" w:rsidRDefault="00B42F46" w:rsidP="00B42F46">
            <w:pPr>
              <w:spacing w:after="0" w:line="240" w:lineRule="auto"/>
              <w:jc w:val="center"/>
            </w:pPr>
            <w:r w:rsidRPr="00B42F46">
              <w:t>352</w:t>
            </w:r>
          </w:p>
        </w:tc>
        <w:tc>
          <w:tcPr>
            <w:tcW w:w="0" w:type="auto"/>
            <w:tcBorders>
              <w:top w:val="single" w:sz="4" w:space="0" w:color="auto"/>
              <w:left w:val="nil"/>
              <w:bottom w:val="nil"/>
              <w:right w:val="nil"/>
            </w:tcBorders>
            <w:shd w:val="clear" w:color="auto" w:fill="auto"/>
            <w:noWrap/>
            <w:vAlign w:val="bottom"/>
            <w:hideMark/>
          </w:tcPr>
          <w:p w14:paraId="61B34016" w14:textId="2BE6A7CC" w:rsidR="00B42F46" w:rsidRPr="00D11CF3" w:rsidRDefault="00B42F46" w:rsidP="00B42F46">
            <w:pPr>
              <w:spacing w:after="0" w:line="240" w:lineRule="auto"/>
              <w:jc w:val="center"/>
            </w:pPr>
            <w:r w:rsidRPr="00B42F46">
              <w:t>442</w:t>
            </w:r>
          </w:p>
        </w:tc>
        <w:tc>
          <w:tcPr>
            <w:tcW w:w="0" w:type="auto"/>
            <w:tcBorders>
              <w:top w:val="single" w:sz="4" w:space="0" w:color="auto"/>
              <w:left w:val="nil"/>
              <w:bottom w:val="nil"/>
              <w:right w:val="nil"/>
            </w:tcBorders>
            <w:shd w:val="clear" w:color="auto" w:fill="auto"/>
            <w:noWrap/>
            <w:vAlign w:val="bottom"/>
            <w:hideMark/>
          </w:tcPr>
          <w:p w14:paraId="34AE800F" w14:textId="4266262E" w:rsidR="00B42F46" w:rsidRPr="00D11CF3" w:rsidRDefault="00B42F46" w:rsidP="00B42F46">
            <w:pPr>
              <w:spacing w:after="0" w:line="240" w:lineRule="auto"/>
              <w:jc w:val="center"/>
            </w:pPr>
            <w:r w:rsidRPr="00B42F46">
              <w:t>21</w:t>
            </w:r>
          </w:p>
        </w:tc>
        <w:tc>
          <w:tcPr>
            <w:tcW w:w="0" w:type="auto"/>
            <w:tcBorders>
              <w:top w:val="single" w:sz="4" w:space="0" w:color="auto"/>
              <w:left w:val="nil"/>
              <w:bottom w:val="nil"/>
              <w:right w:val="nil"/>
            </w:tcBorders>
            <w:shd w:val="clear" w:color="auto" w:fill="auto"/>
            <w:noWrap/>
            <w:vAlign w:val="bottom"/>
            <w:hideMark/>
          </w:tcPr>
          <w:p w14:paraId="257380CA" w14:textId="44316100" w:rsidR="00B42F46" w:rsidRPr="00D11CF3" w:rsidRDefault="00B42F46" w:rsidP="00B42F46">
            <w:pPr>
              <w:spacing w:after="0" w:line="240" w:lineRule="auto"/>
              <w:jc w:val="center"/>
            </w:pPr>
            <w:r w:rsidRPr="00B42F46">
              <w:t>0.629</w:t>
            </w:r>
          </w:p>
        </w:tc>
        <w:tc>
          <w:tcPr>
            <w:tcW w:w="0" w:type="auto"/>
            <w:tcBorders>
              <w:top w:val="single" w:sz="4" w:space="0" w:color="auto"/>
              <w:left w:val="nil"/>
              <w:bottom w:val="nil"/>
              <w:right w:val="nil"/>
            </w:tcBorders>
            <w:shd w:val="clear" w:color="auto" w:fill="auto"/>
            <w:noWrap/>
            <w:vAlign w:val="bottom"/>
            <w:hideMark/>
          </w:tcPr>
          <w:p w14:paraId="5B2087D8" w14:textId="359845F8" w:rsidR="00B42F46" w:rsidRPr="00D11CF3" w:rsidRDefault="00B42F46" w:rsidP="00B42F46">
            <w:pPr>
              <w:spacing w:after="0" w:line="240" w:lineRule="auto"/>
              <w:jc w:val="center"/>
            </w:pPr>
            <w:r w:rsidRPr="00B42F46">
              <w:t>0.550</w:t>
            </w:r>
          </w:p>
        </w:tc>
        <w:tc>
          <w:tcPr>
            <w:tcW w:w="0" w:type="auto"/>
            <w:tcBorders>
              <w:top w:val="single" w:sz="4" w:space="0" w:color="auto"/>
              <w:left w:val="nil"/>
              <w:bottom w:val="nil"/>
              <w:right w:val="nil"/>
            </w:tcBorders>
            <w:shd w:val="clear" w:color="auto" w:fill="auto"/>
            <w:noWrap/>
            <w:vAlign w:val="center"/>
            <w:hideMark/>
          </w:tcPr>
          <w:p w14:paraId="0A0847BB" w14:textId="77777777" w:rsidR="00B42F46" w:rsidRPr="00D11CF3" w:rsidRDefault="00B42F46" w:rsidP="00B42F46">
            <w:pPr>
              <w:spacing w:after="0" w:line="240" w:lineRule="auto"/>
              <w:jc w:val="center"/>
            </w:pPr>
            <w:r w:rsidRPr="00D11CF3">
              <w:t>3.0</w:t>
            </w:r>
          </w:p>
        </w:tc>
        <w:tc>
          <w:tcPr>
            <w:tcW w:w="0" w:type="auto"/>
            <w:tcBorders>
              <w:top w:val="single" w:sz="4" w:space="0" w:color="auto"/>
              <w:left w:val="nil"/>
              <w:bottom w:val="nil"/>
              <w:right w:val="nil"/>
            </w:tcBorders>
            <w:shd w:val="clear" w:color="auto" w:fill="auto"/>
            <w:noWrap/>
            <w:vAlign w:val="center"/>
            <w:hideMark/>
          </w:tcPr>
          <w:p w14:paraId="7AB497BD" w14:textId="784631C3"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60A721C6"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6D9FC01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499AE0B" w14:textId="605608A3" w:rsidR="00B42F46" w:rsidRPr="00D11CF3" w:rsidRDefault="00B42F46" w:rsidP="00B42F46">
            <w:pPr>
              <w:spacing w:after="0" w:line="240" w:lineRule="auto"/>
              <w:jc w:val="center"/>
            </w:pPr>
            <w:r w:rsidRPr="00B42F46">
              <w:t>128</w:t>
            </w:r>
          </w:p>
        </w:tc>
        <w:tc>
          <w:tcPr>
            <w:tcW w:w="0" w:type="auto"/>
            <w:tcBorders>
              <w:top w:val="nil"/>
              <w:left w:val="nil"/>
              <w:bottom w:val="nil"/>
              <w:right w:val="nil"/>
            </w:tcBorders>
            <w:shd w:val="clear" w:color="auto" w:fill="auto"/>
            <w:noWrap/>
            <w:vAlign w:val="bottom"/>
            <w:hideMark/>
          </w:tcPr>
          <w:p w14:paraId="36B69491" w14:textId="2197A6BD" w:rsidR="00B42F46" w:rsidRPr="00D11CF3" w:rsidRDefault="00B42F46" w:rsidP="00B42F46">
            <w:pPr>
              <w:spacing w:after="0" w:line="240" w:lineRule="auto"/>
              <w:jc w:val="center"/>
            </w:pPr>
            <w:r w:rsidRPr="00B42F46">
              <w:t>151</w:t>
            </w:r>
          </w:p>
        </w:tc>
        <w:tc>
          <w:tcPr>
            <w:tcW w:w="0" w:type="auto"/>
            <w:tcBorders>
              <w:top w:val="nil"/>
              <w:left w:val="nil"/>
              <w:bottom w:val="nil"/>
              <w:right w:val="nil"/>
            </w:tcBorders>
            <w:shd w:val="clear" w:color="auto" w:fill="auto"/>
            <w:noWrap/>
            <w:vAlign w:val="bottom"/>
            <w:hideMark/>
          </w:tcPr>
          <w:p w14:paraId="156E5DD6" w14:textId="4478DAF7"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612A871" w14:textId="06925251" w:rsidR="00B42F46" w:rsidRPr="00D11CF3" w:rsidRDefault="00B42F46" w:rsidP="00B42F46">
            <w:pPr>
              <w:spacing w:after="0" w:line="240" w:lineRule="auto"/>
              <w:jc w:val="center"/>
            </w:pPr>
            <w:r w:rsidRPr="00B42F46">
              <w:t>406</w:t>
            </w:r>
          </w:p>
        </w:tc>
        <w:tc>
          <w:tcPr>
            <w:tcW w:w="0" w:type="auto"/>
            <w:tcBorders>
              <w:top w:val="nil"/>
              <w:left w:val="nil"/>
              <w:bottom w:val="nil"/>
              <w:right w:val="nil"/>
            </w:tcBorders>
            <w:shd w:val="clear" w:color="auto" w:fill="auto"/>
            <w:noWrap/>
            <w:vAlign w:val="bottom"/>
            <w:hideMark/>
          </w:tcPr>
          <w:p w14:paraId="54D4DEC0" w14:textId="7FAD97DD" w:rsidR="00B42F46" w:rsidRPr="00D11CF3" w:rsidRDefault="00B42F46" w:rsidP="00B42F46">
            <w:pPr>
              <w:spacing w:after="0" w:line="240" w:lineRule="auto"/>
              <w:jc w:val="center"/>
            </w:pPr>
            <w:r w:rsidRPr="00B42F46">
              <w:t>23</w:t>
            </w:r>
          </w:p>
        </w:tc>
        <w:tc>
          <w:tcPr>
            <w:tcW w:w="0" w:type="auto"/>
            <w:tcBorders>
              <w:top w:val="nil"/>
              <w:left w:val="nil"/>
              <w:bottom w:val="nil"/>
              <w:right w:val="nil"/>
            </w:tcBorders>
            <w:shd w:val="clear" w:color="auto" w:fill="auto"/>
            <w:noWrap/>
            <w:vAlign w:val="bottom"/>
            <w:hideMark/>
          </w:tcPr>
          <w:p w14:paraId="05725494" w14:textId="6351CB35" w:rsidR="00B42F46" w:rsidRPr="00D11CF3" w:rsidRDefault="00B42F46" w:rsidP="00B42F46">
            <w:pPr>
              <w:spacing w:after="0" w:line="240" w:lineRule="auto"/>
              <w:jc w:val="center"/>
            </w:pPr>
            <w:r w:rsidRPr="00B42F46">
              <w:t>0.658</w:t>
            </w:r>
          </w:p>
        </w:tc>
        <w:tc>
          <w:tcPr>
            <w:tcW w:w="0" w:type="auto"/>
            <w:tcBorders>
              <w:top w:val="nil"/>
              <w:left w:val="nil"/>
              <w:bottom w:val="nil"/>
              <w:right w:val="nil"/>
            </w:tcBorders>
            <w:shd w:val="clear" w:color="auto" w:fill="auto"/>
            <w:noWrap/>
            <w:vAlign w:val="bottom"/>
            <w:hideMark/>
          </w:tcPr>
          <w:p w14:paraId="0E2369AA" w14:textId="5ECE3EBD"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center"/>
            <w:hideMark/>
          </w:tcPr>
          <w:p w14:paraId="7F996590" w14:textId="77777777" w:rsidR="00B42F46" w:rsidRPr="00D11CF3" w:rsidRDefault="00B42F46" w:rsidP="00B42F46">
            <w:pPr>
              <w:spacing w:after="0" w:line="240" w:lineRule="auto"/>
              <w:jc w:val="center"/>
            </w:pPr>
            <w:r w:rsidRPr="00D11CF3">
              <w:t>3.3</w:t>
            </w:r>
          </w:p>
        </w:tc>
        <w:tc>
          <w:tcPr>
            <w:tcW w:w="0" w:type="auto"/>
            <w:tcBorders>
              <w:top w:val="nil"/>
              <w:left w:val="nil"/>
              <w:bottom w:val="nil"/>
              <w:right w:val="nil"/>
            </w:tcBorders>
            <w:shd w:val="clear" w:color="auto" w:fill="auto"/>
            <w:noWrap/>
            <w:vAlign w:val="center"/>
            <w:hideMark/>
          </w:tcPr>
          <w:p w14:paraId="3ADA381A" w14:textId="4DBEC65A"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74AAC296"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06C78B1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302FA2E2" w14:textId="0BB645A6" w:rsidR="00B42F46" w:rsidRPr="00D11CF3" w:rsidRDefault="00B42F46" w:rsidP="00B42F46">
            <w:pPr>
              <w:spacing w:after="0" w:line="240" w:lineRule="auto"/>
              <w:jc w:val="center"/>
            </w:pPr>
            <w:r w:rsidRPr="00B42F46">
              <w:t>129</w:t>
            </w:r>
          </w:p>
        </w:tc>
        <w:tc>
          <w:tcPr>
            <w:tcW w:w="0" w:type="auto"/>
            <w:tcBorders>
              <w:top w:val="nil"/>
              <w:left w:val="nil"/>
              <w:bottom w:val="nil"/>
              <w:right w:val="nil"/>
            </w:tcBorders>
            <w:shd w:val="clear" w:color="auto" w:fill="auto"/>
            <w:noWrap/>
            <w:vAlign w:val="bottom"/>
            <w:hideMark/>
          </w:tcPr>
          <w:p w14:paraId="2E88946A" w14:textId="4B00AF32"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48B277F4" w14:textId="6EA75B3A" w:rsidR="00B42F46" w:rsidRPr="00D11CF3" w:rsidRDefault="00B42F46" w:rsidP="00B42F46">
            <w:pPr>
              <w:spacing w:after="0" w:line="240" w:lineRule="auto"/>
              <w:jc w:val="center"/>
            </w:pPr>
            <w:r w:rsidRPr="00B42F46">
              <w:t>334</w:t>
            </w:r>
          </w:p>
        </w:tc>
        <w:tc>
          <w:tcPr>
            <w:tcW w:w="0" w:type="auto"/>
            <w:tcBorders>
              <w:top w:val="nil"/>
              <w:left w:val="nil"/>
              <w:bottom w:val="nil"/>
              <w:right w:val="nil"/>
            </w:tcBorders>
            <w:shd w:val="clear" w:color="auto" w:fill="auto"/>
            <w:noWrap/>
            <w:vAlign w:val="bottom"/>
            <w:hideMark/>
          </w:tcPr>
          <w:p w14:paraId="01B0B67E" w14:textId="7E38D628" w:rsidR="00B42F46" w:rsidRPr="00D11CF3" w:rsidRDefault="00B42F46" w:rsidP="00B42F46">
            <w:pPr>
              <w:spacing w:after="0" w:line="240" w:lineRule="auto"/>
              <w:jc w:val="center"/>
            </w:pPr>
            <w:r w:rsidRPr="00B42F46">
              <w:t>410</w:t>
            </w:r>
          </w:p>
        </w:tc>
        <w:tc>
          <w:tcPr>
            <w:tcW w:w="0" w:type="auto"/>
            <w:tcBorders>
              <w:top w:val="nil"/>
              <w:left w:val="nil"/>
              <w:bottom w:val="nil"/>
              <w:right w:val="nil"/>
            </w:tcBorders>
            <w:shd w:val="clear" w:color="auto" w:fill="auto"/>
            <w:noWrap/>
            <w:vAlign w:val="bottom"/>
            <w:hideMark/>
          </w:tcPr>
          <w:p w14:paraId="7355B3FF" w14:textId="7D362BE8" w:rsidR="00B42F46" w:rsidRPr="00D11CF3" w:rsidRDefault="00B42F46" w:rsidP="00B42F46">
            <w:pPr>
              <w:spacing w:after="0" w:line="240" w:lineRule="auto"/>
              <w:jc w:val="center"/>
            </w:pPr>
            <w:r w:rsidRPr="00B42F46">
              <w:t>26</w:t>
            </w:r>
          </w:p>
        </w:tc>
        <w:tc>
          <w:tcPr>
            <w:tcW w:w="0" w:type="auto"/>
            <w:tcBorders>
              <w:top w:val="nil"/>
              <w:left w:val="nil"/>
              <w:bottom w:val="nil"/>
              <w:right w:val="nil"/>
            </w:tcBorders>
            <w:shd w:val="clear" w:color="auto" w:fill="auto"/>
            <w:noWrap/>
            <w:vAlign w:val="bottom"/>
            <w:hideMark/>
          </w:tcPr>
          <w:p w14:paraId="39E72EA2" w14:textId="728B1861" w:rsidR="00B42F46" w:rsidRPr="00D11CF3" w:rsidRDefault="00B42F46" w:rsidP="00B42F46">
            <w:pPr>
              <w:spacing w:after="0" w:line="240" w:lineRule="auto"/>
              <w:jc w:val="center"/>
            </w:pPr>
            <w:r w:rsidRPr="00B42F46">
              <w:t>0.662</w:t>
            </w:r>
          </w:p>
        </w:tc>
        <w:tc>
          <w:tcPr>
            <w:tcW w:w="0" w:type="auto"/>
            <w:tcBorders>
              <w:top w:val="nil"/>
              <w:left w:val="nil"/>
              <w:bottom w:val="nil"/>
              <w:right w:val="nil"/>
            </w:tcBorders>
            <w:shd w:val="clear" w:color="auto" w:fill="auto"/>
            <w:noWrap/>
            <w:vAlign w:val="bottom"/>
            <w:hideMark/>
          </w:tcPr>
          <w:p w14:paraId="74F4C41B" w14:textId="0EC7A764" w:rsidR="00B42F46" w:rsidRPr="00D11CF3" w:rsidRDefault="00B42F46" w:rsidP="00B42F46">
            <w:pPr>
              <w:spacing w:after="0" w:line="240" w:lineRule="auto"/>
              <w:jc w:val="center"/>
            </w:pPr>
            <w:r w:rsidRPr="00B42F46">
              <w:t>0.589</w:t>
            </w:r>
          </w:p>
        </w:tc>
        <w:tc>
          <w:tcPr>
            <w:tcW w:w="0" w:type="auto"/>
            <w:tcBorders>
              <w:top w:val="nil"/>
              <w:left w:val="nil"/>
              <w:bottom w:val="nil"/>
              <w:right w:val="nil"/>
            </w:tcBorders>
            <w:shd w:val="clear" w:color="auto" w:fill="auto"/>
            <w:noWrap/>
            <w:vAlign w:val="center"/>
            <w:hideMark/>
          </w:tcPr>
          <w:p w14:paraId="6D14360B"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3B6A361D" w14:textId="2CB85292"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4B4E3ADC"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55F7DC58"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0CCEC85" w14:textId="294D0D81" w:rsidR="00B42F46" w:rsidRPr="00D11CF3" w:rsidRDefault="00B42F46" w:rsidP="00B42F46">
            <w:pPr>
              <w:spacing w:after="0" w:line="240" w:lineRule="auto"/>
              <w:jc w:val="center"/>
            </w:pPr>
            <w:r w:rsidRPr="00B42F46">
              <w:t>131</w:t>
            </w:r>
          </w:p>
        </w:tc>
        <w:tc>
          <w:tcPr>
            <w:tcW w:w="0" w:type="auto"/>
            <w:tcBorders>
              <w:top w:val="nil"/>
              <w:left w:val="nil"/>
              <w:bottom w:val="nil"/>
              <w:right w:val="nil"/>
            </w:tcBorders>
            <w:shd w:val="clear" w:color="auto" w:fill="auto"/>
            <w:noWrap/>
            <w:vAlign w:val="bottom"/>
            <w:hideMark/>
          </w:tcPr>
          <w:p w14:paraId="709A67E8" w14:textId="3AB45064" w:rsidR="00B42F46" w:rsidRPr="00D11CF3" w:rsidRDefault="00B42F46" w:rsidP="00B42F46">
            <w:pPr>
              <w:spacing w:after="0" w:line="240" w:lineRule="auto"/>
              <w:jc w:val="center"/>
            </w:pPr>
            <w:r w:rsidRPr="00B42F46">
              <w:t>160</w:t>
            </w:r>
          </w:p>
        </w:tc>
        <w:tc>
          <w:tcPr>
            <w:tcW w:w="0" w:type="auto"/>
            <w:tcBorders>
              <w:top w:val="nil"/>
              <w:left w:val="nil"/>
              <w:bottom w:val="nil"/>
              <w:right w:val="nil"/>
            </w:tcBorders>
            <w:shd w:val="clear" w:color="auto" w:fill="auto"/>
            <w:noWrap/>
            <w:vAlign w:val="bottom"/>
            <w:hideMark/>
          </w:tcPr>
          <w:p w14:paraId="6E9114F5" w14:textId="795816AA"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EDDE793" w14:textId="66B9C7D7" w:rsidR="00B42F46" w:rsidRPr="00D11CF3" w:rsidRDefault="00B42F46" w:rsidP="00B42F46">
            <w:pPr>
              <w:spacing w:after="0" w:line="240" w:lineRule="auto"/>
              <w:jc w:val="center"/>
            </w:pPr>
            <w:r w:rsidRPr="00B42F46">
              <w:t>412</w:t>
            </w:r>
          </w:p>
        </w:tc>
        <w:tc>
          <w:tcPr>
            <w:tcW w:w="0" w:type="auto"/>
            <w:tcBorders>
              <w:top w:val="nil"/>
              <w:left w:val="nil"/>
              <w:bottom w:val="nil"/>
              <w:right w:val="nil"/>
            </w:tcBorders>
            <w:shd w:val="clear" w:color="auto" w:fill="auto"/>
            <w:noWrap/>
            <w:vAlign w:val="bottom"/>
            <w:hideMark/>
          </w:tcPr>
          <w:p w14:paraId="3209D3E3" w14:textId="74CD16D9" w:rsidR="00B42F46" w:rsidRPr="00D11CF3" w:rsidRDefault="00B42F46" w:rsidP="00B42F46">
            <w:pPr>
              <w:spacing w:after="0" w:line="240" w:lineRule="auto"/>
              <w:jc w:val="center"/>
            </w:pPr>
            <w:r w:rsidRPr="00B42F46">
              <w:t>29</w:t>
            </w:r>
          </w:p>
        </w:tc>
        <w:tc>
          <w:tcPr>
            <w:tcW w:w="0" w:type="auto"/>
            <w:tcBorders>
              <w:top w:val="nil"/>
              <w:left w:val="nil"/>
              <w:bottom w:val="nil"/>
              <w:right w:val="nil"/>
            </w:tcBorders>
            <w:shd w:val="clear" w:color="auto" w:fill="auto"/>
            <w:noWrap/>
            <w:vAlign w:val="bottom"/>
            <w:hideMark/>
          </w:tcPr>
          <w:p w14:paraId="3E126B01" w14:textId="45042B8B" w:rsidR="00B42F46" w:rsidRPr="00D11CF3" w:rsidRDefault="00B42F46" w:rsidP="00B42F46">
            <w:pPr>
              <w:spacing w:after="0" w:line="240" w:lineRule="auto"/>
              <w:jc w:val="center"/>
            </w:pPr>
            <w:r w:rsidRPr="00B42F46">
              <w:t>0.664</w:t>
            </w:r>
          </w:p>
        </w:tc>
        <w:tc>
          <w:tcPr>
            <w:tcW w:w="0" w:type="auto"/>
            <w:tcBorders>
              <w:top w:val="nil"/>
              <w:left w:val="nil"/>
              <w:bottom w:val="nil"/>
              <w:right w:val="nil"/>
            </w:tcBorders>
            <w:shd w:val="clear" w:color="auto" w:fill="auto"/>
            <w:noWrap/>
            <w:vAlign w:val="bottom"/>
            <w:hideMark/>
          </w:tcPr>
          <w:p w14:paraId="639FE066" w14:textId="4E8DB528"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07709D7F" w14:textId="77777777" w:rsidR="00B42F46" w:rsidRPr="00D11CF3" w:rsidRDefault="00B42F46" w:rsidP="00B42F46">
            <w:pPr>
              <w:spacing w:after="0" w:line="240" w:lineRule="auto"/>
              <w:jc w:val="center"/>
            </w:pPr>
            <w:r w:rsidRPr="00D11CF3">
              <w:t>2.7</w:t>
            </w:r>
          </w:p>
        </w:tc>
        <w:tc>
          <w:tcPr>
            <w:tcW w:w="0" w:type="auto"/>
            <w:tcBorders>
              <w:top w:val="nil"/>
              <w:left w:val="nil"/>
              <w:bottom w:val="nil"/>
              <w:right w:val="nil"/>
            </w:tcBorders>
            <w:shd w:val="clear" w:color="auto" w:fill="auto"/>
            <w:noWrap/>
            <w:vAlign w:val="center"/>
            <w:hideMark/>
          </w:tcPr>
          <w:p w14:paraId="0656CEF5" w14:textId="727B81D5"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40D050A9"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334EA0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7003F6A5" w14:textId="13ED62EE" w:rsidR="00B42F46" w:rsidRPr="00D11CF3" w:rsidRDefault="00B42F46" w:rsidP="00B42F46">
            <w:pPr>
              <w:spacing w:after="0" w:line="240" w:lineRule="auto"/>
              <w:jc w:val="center"/>
            </w:pPr>
            <w:r w:rsidRPr="00B42F46">
              <w:t>138</w:t>
            </w:r>
          </w:p>
        </w:tc>
        <w:tc>
          <w:tcPr>
            <w:tcW w:w="0" w:type="auto"/>
            <w:tcBorders>
              <w:top w:val="nil"/>
              <w:left w:val="nil"/>
              <w:bottom w:val="nil"/>
              <w:right w:val="nil"/>
            </w:tcBorders>
            <w:shd w:val="clear" w:color="auto" w:fill="auto"/>
            <w:noWrap/>
            <w:vAlign w:val="bottom"/>
            <w:hideMark/>
          </w:tcPr>
          <w:p w14:paraId="631A16CB" w14:textId="2CFF12DD"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E95783" w14:textId="5CF93BC4" w:rsidR="00B42F46" w:rsidRPr="00D11CF3" w:rsidRDefault="00B42F46" w:rsidP="00B42F46">
            <w:pPr>
              <w:spacing w:after="0" w:line="240" w:lineRule="auto"/>
              <w:jc w:val="center"/>
            </w:pPr>
            <w:r w:rsidRPr="00B42F46">
              <w:t>338</w:t>
            </w:r>
          </w:p>
        </w:tc>
        <w:tc>
          <w:tcPr>
            <w:tcW w:w="0" w:type="auto"/>
            <w:tcBorders>
              <w:top w:val="nil"/>
              <w:left w:val="nil"/>
              <w:bottom w:val="nil"/>
              <w:right w:val="nil"/>
            </w:tcBorders>
            <w:shd w:val="clear" w:color="auto" w:fill="auto"/>
            <w:noWrap/>
            <w:vAlign w:val="bottom"/>
            <w:hideMark/>
          </w:tcPr>
          <w:p w14:paraId="64CF40C3" w14:textId="44B76D0C" w:rsidR="00B42F46" w:rsidRPr="00D11CF3" w:rsidRDefault="00B42F46" w:rsidP="00B42F46">
            <w:pPr>
              <w:spacing w:after="0" w:line="240" w:lineRule="auto"/>
              <w:jc w:val="center"/>
            </w:pPr>
            <w:r w:rsidRPr="00B42F46">
              <w:t>424</w:t>
            </w:r>
          </w:p>
        </w:tc>
        <w:tc>
          <w:tcPr>
            <w:tcW w:w="0" w:type="auto"/>
            <w:tcBorders>
              <w:top w:val="nil"/>
              <w:left w:val="nil"/>
              <w:bottom w:val="nil"/>
              <w:right w:val="nil"/>
            </w:tcBorders>
            <w:shd w:val="clear" w:color="auto" w:fill="auto"/>
            <w:noWrap/>
            <w:vAlign w:val="bottom"/>
            <w:hideMark/>
          </w:tcPr>
          <w:p w14:paraId="7DF4628F" w14:textId="4BC53903"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3761378" w14:textId="0A9D3DB8" w:rsidR="00B42F46" w:rsidRPr="00D11CF3" w:rsidRDefault="00B42F46" w:rsidP="00B42F46">
            <w:pPr>
              <w:spacing w:after="0" w:line="240" w:lineRule="auto"/>
              <w:jc w:val="center"/>
            </w:pPr>
            <w:r w:rsidRPr="00B42F46">
              <w:t>0.673</w:t>
            </w:r>
          </w:p>
        </w:tc>
        <w:tc>
          <w:tcPr>
            <w:tcW w:w="0" w:type="auto"/>
            <w:tcBorders>
              <w:top w:val="nil"/>
              <w:left w:val="nil"/>
              <w:bottom w:val="nil"/>
              <w:right w:val="nil"/>
            </w:tcBorders>
            <w:shd w:val="clear" w:color="auto" w:fill="auto"/>
            <w:noWrap/>
            <w:vAlign w:val="bottom"/>
            <w:hideMark/>
          </w:tcPr>
          <w:p w14:paraId="03D59E77" w14:textId="62D8A03C"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2CF3BA" w14:textId="77777777" w:rsidR="00B42F46" w:rsidRPr="00D11CF3" w:rsidRDefault="00B42F46" w:rsidP="00B42F46">
            <w:pPr>
              <w:spacing w:after="0" w:line="240" w:lineRule="auto"/>
              <w:jc w:val="center"/>
            </w:pPr>
            <w:r w:rsidRPr="00D11CF3">
              <w:t>1.5</w:t>
            </w:r>
          </w:p>
        </w:tc>
        <w:tc>
          <w:tcPr>
            <w:tcW w:w="0" w:type="auto"/>
            <w:tcBorders>
              <w:top w:val="nil"/>
              <w:left w:val="nil"/>
              <w:bottom w:val="nil"/>
              <w:right w:val="nil"/>
            </w:tcBorders>
            <w:shd w:val="clear" w:color="auto" w:fill="auto"/>
            <w:noWrap/>
            <w:vAlign w:val="center"/>
            <w:hideMark/>
          </w:tcPr>
          <w:p w14:paraId="188EFEC3" w14:textId="19DD50E9"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14E460F9"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2B34AB9"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3466132" w14:textId="1B30EE82" w:rsidR="00B42F46" w:rsidRPr="00D11CF3" w:rsidRDefault="00B42F46" w:rsidP="00B42F46">
            <w:pPr>
              <w:spacing w:after="0" w:line="240" w:lineRule="auto"/>
              <w:jc w:val="center"/>
            </w:pPr>
            <w:r w:rsidRPr="00B42F46">
              <w:t>114</w:t>
            </w:r>
          </w:p>
        </w:tc>
        <w:tc>
          <w:tcPr>
            <w:tcW w:w="0" w:type="auto"/>
            <w:tcBorders>
              <w:top w:val="nil"/>
              <w:left w:val="nil"/>
              <w:bottom w:val="nil"/>
              <w:right w:val="nil"/>
            </w:tcBorders>
            <w:shd w:val="clear" w:color="auto" w:fill="auto"/>
            <w:noWrap/>
            <w:vAlign w:val="bottom"/>
            <w:hideMark/>
          </w:tcPr>
          <w:p w14:paraId="3E0B614E" w14:textId="4AE0FBA0" w:rsidR="00B42F46" w:rsidRPr="00D11CF3" w:rsidRDefault="00B42F46" w:rsidP="00B42F46">
            <w:pPr>
              <w:spacing w:after="0" w:line="240" w:lineRule="auto"/>
              <w:jc w:val="center"/>
            </w:pPr>
            <w:r w:rsidRPr="00B42F46">
              <w:t>122</w:t>
            </w:r>
          </w:p>
        </w:tc>
        <w:tc>
          <w:tcPr>
            <w:tcW w:w="0" w:type="auto"/>
            <w:tcBorders>
              <w:top w:val="nil"/>
              <w:left w:val="nil"/>
              <w:bottom w:val="nil"/>
              <w:right w:val="nil"/>
            </w:tcBorders>
            <w:shd w:val="clear" w:color="auto" w:fill="auto"/>
            <w:noWrap/>
            <w:vAlign w:val="bottom"/>
            <w:hideMark/>
          </w:tcPr>
          <w:p w14:paraId="55A0B245" w14:textId="3422183F" w:rsidR="00B42F46" w:rsidRPr="00D11CF3" w:rsidRDefault="00B42F46" w:rsidP="00B42F46">
            <w:pPr>
              <w:spacing w:after="0" w:line="240" w:lineRule="auto"/>
              <w:jc w:val="center"/>
            </w:pPr>
            <w:r w:rsidRPr="00B42F46">
              <w:t>353</w:t>
            </w:r>
          </w:p>
        </w:tc>
        <w:tc>
          <w:tcPr>
            <w:tcW w:w="0" w:type="auto"/>
            <w:tcBorders>
              <w:top w:val="nil"/>
              <w:left w:val="nil"/>
              <w:bottom w:val="nil"/>
              <w:right w:val="nil"/>
            </w:tcBorders>
            <w:shd w:val="clear" w:color="auto" w:fill="auto"/>
            <w:noWrap/>
            <w:vAlign w:val="bottom"/>
            <w:hideMark/>
          </w:tcPr>
          <w:p w14:paraId="10E3F61C" w14:textId="401FB4C2" w:rsidR="00B42F46" w:rsidRPr="00D11CF3" w:rsidRDefault="00B42F46" w:rsidP="00B42F46">
            <w:pPr>
              <w:spacing w:after="0" w:line="240" w:lineRule="auto"/>
              <w:jc w:val="center"/>
            </w:pPr>
            <w:r w:rsidRPr="00B42F46">
              <w:t>452.5</w:t>
            </w:r>
          </w:p>
        </w:tc>
        <w:tc>
          <w:tcPr>
            <w:tcW w:w="0" w:type="auto"/>
            <w:tcBorders>
              <w:top w:val="nil"/>
              <w:left w:val="nil"/>
              <w:bottom w:val="nil"/>
              <w:right w:val="nil"/>
            </w:tcBorders>
            <w:shd w:val="clear" w:color="auto" w:fill="auto"/>
            <w:noWrap/>
            <w:vAlign w:val="bottom"/>
            <w:hideMark/>
          </w:tcPr>
          <w:p w14:paraId="14653903" w14:textId="3C190825" w:rsidR="00B42F46" w:rsidRPr="00D11CF3" w:rsidRDefault="00B42F46" w:rsidP="00B42F46">
            <w:pPr>
              <w:spacing w:after="0" w:line="240" w:lineRule="auto"/>
              <w:jc w:val="center"/>
            </w:pPr>
            <w:r w:rsidRPr="00B42F46">
              <w:t>8</w:t>
            </w:r>
          </w:p>
        </w:tc>
        <w:tc>
          <w:tcPr>
            <w:tcW w:w="0" w:type="auto"/>
            <w:tcBorders>
              <w:top w:val="nil"/>
              <w:left w:val="nil"/>
              <w:bottom w:val="nil"/>
              <w:right w:val="nil"/>
            </w:tcBorders>
            <w:shd w:val="clear" w:color="auto" w:fill="auto"/>
            <w:noWrap/>
            <w:vAlign w:val="bottom"/>
            <w:hideMark/>
          </w:tcPr>
          <w:p w14:paraId="0A48DB58" w14:textId="4EE62E3B" w:rsidR="00B42F46" w:rsidRPr="00D11CF3" w:rsidRDefault="00B42F46" w:rsidP="00B42F46">
            <w:pPr>
              <w:spacing w:after="0" w:line="240" w:lineRule="auto"/>
              <w:jc w:val="center"/>
            </w:pPr>
            <w:r w:rsidRPr="00B42F46">
              <w:t>0.618</w:t>
            </w:r>
          </w:p>
        </w:tc>
        <w:tc>
          <w:tcPr>
            <w:tcW w:w="0" w:type="auto"/>
            <w:tcBorders>
              <w:top w:val="nil"/>
              <w:left w:val="nil"/>
              <w:bottom w:val="nil"/>
              <w:right w:val="nil"/>
            </w:tcBorders>
            <w:shd w:val="clear" w:color="auto" w:fill="auto"/>
            <w:noWrap/>
            <w:vAlign w:val="bottom"/>
            <w:hideMark/>
          </w:tcPr>
          <w:p w14:paraId="28137BBD" w14:textId="61DCF859" w:rsidR="00B42F46" w:rsidRPr="00D11CF3" w:rsidRDefault="00B42F46" w:rsidP="00B42F46">
            <w:pPr>
              <w:spacing w:after="0" w:line="240" w:lineRule="auto"/>
              <w:jc w:val="center"/>
            </w:pPr>
            <w:r w:rsidRPr="00B42F46">
              <w:t>0.533</w:t>
            </w:r>
          </w:p>
        </w:tc>
        <w:tc>
          <w:tcPr>
            <w:tcW w:w="0" w:type="auto"/>
            <w:tcBorders>
              <w:top w:val="nil"/>
              <w:left w:val="nil"/>
              <w:bottom w:val="nil"/>
              <w:right w:val="nil"/>
            </w:tcBorders>
            <w:shd w:val="clear" w:color="auto" w:fill="auto"/>
            <w:noWrap/>
            <w:vAlign w:val="center"/>
            <w:hideMark/>
          </w:tcPr>
          <w:p w14:paraId="0E7EC10E" w14:textId="77777777" w:rsidR="00B42F46" w:rsidRPr="00D11CF3" w:rsidRDefault="00B42F46" w:rsidP="00B42F46">
            <w:pPr>
              <w:spacing w:after="0" w:line="240" w:lineRule="auto"/>
              <w:jc w:val="center"/>
            </w:pPr>
            <w:r w:rsidRPr="00D11CF3">
              <w:t>1.0</w:t>
            </w:r>
          </w:p>
        </w:tc>
        <w:tc>
          <w:tcPr>
            <w:tcW w:w="0" w:type="auto"/>
            <w:tcBorders>
              <w:top w:val="nil"/>
              <w:left w:val="nil"/>
              <w:bottom w:val="nil"/>
              <w:right w:val="nil"/>
            </w:tcBorders>
            <w:shd w:val="clear" w:color="auto" w:fill="auto"/>
            <w:noWrap/>
            <w:vAlign w:val="center"/>
            <w:hideMark/>
          </w:tcPr>
          <w:p w14:paraId="2FC0DCD3" w14:textId="1704DB7D" w:rsidR="00B42F46" w:rsidRPr="00D11CF3" w:rsidRDefault="00B42F46" w:rsidP="00B42F46">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B42F46" w:rsidRPr="00C76B64" w14:paraId="07A31FCD"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868ED8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C6D08F2" w14:textId="580894C2" w:rsidR="00B42F46" w:rsidRPr="00D11CF3" w:rsidRDefault="00B42F46" w:rsidP="00B42F46">
            <w:pPr>
              <w:spacing w:after="0" w:line="240" w:lineRule="auto"/>
              <w:jc w:val="center"/>
            </w:pPr>
            <w:r w:rsidRPr="00B42F46">
              <w:t>124</w:t>
            </w:r>
          </w:p>
        </w:tc>
        <w:tc>
          <w:tcPr>
            <w:tcW w:w="0" w:type="auto"/>
            <w:tcBorders>
              <w:top w:val="nil"/>
              <w:left w:val="nil"/>
              <w:bottom w:val="nil"/>
              <w:right w:val="nil"/>
            </w:tcBorders>
            <w:shd w:val="clear" w:color="auto" w:fill="auto"/>
            <w:noWrap/>
            <w:vAlign w:val="bottom"/>
            <w:hideMark/>
          </w:tcPr>
          <w:p w14:paraId="4DFCE888" w14:textId="15A33F56" w:rsidR="00B42F46" w:rsidRPr="00D11CF3" w:rsidRDefault="00B42F46" w:rsidP="00B42F46">
            <w:pPr>
              <w:spacing w:after="0" w:line="240" w:lineRule="auto"/>
              <w:jc w:val="center"/>
            </w:pPr>
            <w:r w:rsidRPr="00B42F46">
              <w:t>136</w:t>
            </w:r>
          </w:p>
        </w:tc>
        <w:tc>
          <w:tcPr>
            <w:tcW w:w="0" w:type="auto"/>
            <w:tcBorders>
              <w:top w:val="nil"/>
              <w:left w:val="nil"/>
              <w:bottom w:val="nil"/>
              <w:right w:val="nil"/>
            </w:tcBorders>
            <w:shd w:val="clear" w:color="auto" w:fill="auto"/>
            <w:noWrap/>
            <w:vAlign w:val="bottom"/>
            <w:hideMark/>
          </w:tcPr>
          <w:p w14:paraId="7A718138" w14:textId="46F97064" w:rsidR="00B42F46" w:rsidRPr="00D11CF3" w:rsidRDefault="00B42F46" w:rsidP="00B42F46">
            <w:pPr>
              <w:spacing w:after="0" w:line="240" w:lineRule="auto"/>
              <w:jc w:val="center"/>
            </w:pPr>
            <w:r w:rsidRPr="00B42F46">
              <w:t>351</w:t>
            </w:r>
          </w:p>
        </w:tc>
        <w:tc>
          <w:tcPr>
            <w:tcW w:w="0" w:type="auto"/>
            <w:tcBorders>
              <w:top w:val="nil"/>
              <w:left w:val="nil"/>
              <w:bottom w:val="nil"/>
              <w:right w:val="nil"/>
            </w:tcBorders>
            <w:shd w:val="clear" w:color="auto" w:fill="auto"/>
            <w:noWrap/>
            <w:vAlign w:val="bottom"/>
            <w:hideMark/>
          </w:tcPr>
          <w:p w14:paraId="6F773D0C" w14:textId="067FFCA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4C6DF15E" w14:textId="51F3E099"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0D16E4E" w14:textId="49D7BF0C" w:rsidR="00B42F46" w:rsidRPr="00D11CF3" w:rsidRDefault="00B42F46" w:rsidP="00B42F46">
            <w:pPr>
              <w:spacing w:after="0" w:line="240" w:lineRule="auto"/>
              <w:jc w:val="center"/>
            </w:pPr>
            <w:r w:rsidRPr="00B42F46">
              <w:t>0.636</w:t>
            </w:r>
          </w:p>
        </w:tc>
        <w:tc>
          <w:tcPr>
            <w:tcW w:w="0" w:type="auto"/>
            <w:tcBorders>
              <w:top w:val="nil"/>
              <w:left w:val="nil"/>
              <w:bottom w:val="nil"/>
              <w:right w:val="nil"/>
            </w:tcBorders>
            <w:shd w:val="clear" w:color="auto" w:fill="auto"/>
            <w:noWrap/>
            <w:vAlign w:val="bottom"/>
            <w:hideMark/>
          </w:tcPr>
          <w:p w14:paraId="6D8160ED" w14:textId="5ECC02B3" w:rsidR="00B42F46" w:rsidRPr="00D11CF3" w:rsidRDefault="00B42F46" w:rsidP="00B42F46">
            <w:pPr>
              <w:spacing w:after="0" w:line="240" w:lineRule="auto"/>
              <w:jc w:val="center"/>
            </w:pPr>
            <w:r w:rsidRPr="00B42F46">
              <w:t>0.592</w:t>
            </w:r>
          </w:p>
        </w:tc>
        <w:tc>
          <w:tcPr>
            <w:tcW w:w="0" w:type="auto"/>
            <w:tcBorders>
              <w:top w:val="nil"/>
              <w:left w:val="nil"/>
              <w:bottom w:val="nil"/>
              <w:right w:val="nil"/>
            </w:tcBorders>
            <w:shd w:val="clear" w:color="auto" w:fill="auto"/>
            <w:noWrap/>
            <w:vAlign w:val="center"/>
            <w:hideMark/>
          </w:tcPr>
          <w:p w14:paraId="177065F4"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vAlign w:val="center"/>
            <w:hideMark/>
          </w:tcPr>
          <w:p w14:paraId="4E03ECE0" w14:textId="7C3F4CAF" w:rsidR="00B42F46" w:rsidRPr="00D11CF3" w:rsidRDefault="00B42F46" w:rsidP="00B42F46">
            <w:pPr>
              <w:spacing w:after="0" w:line="240" w:lineRule="auto"/>
              <w:jc w:val="center"/>
            </w:pPr>
            <w:r w:rsidRPr="00D11CF3">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Pr="00D11CF3">
              <w:instrText xml:space="preserve"> ADDIN EN.CITE </w:instrText>
            </w:r>
            <w:r w:rsidRPr="00D11CF3">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Pr="00D11CF3">
              <w:instrText xml:space="preserve"> ADDIN EN.CITE.DATA </w:instrText>
            </w:r>
            <w:r w:rsidRPr="00D11CF3">
              <w:fldChar w:fldCharType="end"/>
            </w:r>
            <w:r w:rsidRPr="00D11CF3">
              <w:fldChar w:fldCharType="separate"/>
            </w:r>
            <w:r w:rsidRPr="00D11CF3">
              <w:t>[40, 55]</w:t>
            </w:r>
            <w:r w:rsidRPr="00D11CF3">
              <w:fldChar w:fldCharType="end"/>
            </w:r>
          </w:p>
        </w:tc>
      </w:tr>
      <w:tr w:rsidR="00B42F46" w:rsidRPr="00C76B64" w14:paraId="13239DD1"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1807A775" w14:textId="5FC1D104"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8AFFEE1" w14:textId="670915D5" w:rsidR="00B42F46" w:rsidRPr="00D11CF3" w:rsidRDefault="00B42F46" w:rsidP="00B42F46">
            <w:pPr>
              <w:spacing w:after="0" w:line="240" w:lineRule="auto"/>
              <w:jc w:val="center"/>
            </w:pPr>
            <w:r w:rsidRPr="00B42F46">
              <w:t>134</w:t>
            </w:r>
          </w:p>
        </w:tc>
        <w:tc>
          <w:tcPr>
            <w:tcW w:w="0" w:type="auto"/>
            <w:tcBorders>
              <w:top w:val="nil"/>
              <w:left w:val="nil"/>
              <w:bottom w:val="nil"/>
              <w:right w:val="nil"/>
            </w:tcBorders>
            <w:shd w:val="clear" w:color="auto" w:fill="auto"/>
            <w:noWrap/>
            <w:vAlign w:val="bottom"/>
            <w:hideMark/>
          </w:tcPr>
          <w:p w14:paraId="12D1F39B" w14:textId="6AB9C4A5" w:rsidR="00B42F46" w:rsidRPr="00D11CF3" w:rsidRDefault="00B42F46" w:rsidP="00B42F46">
            <w:pPr>
              <w:spacing w:after="0" w:line="240" w:lineRule="auto"/>
              <w:jc w:val="center"/>
            </w:pPr>
            <w:r w:rsidRPr="00B42F46">
              <w:t>146</w:t>
            </w:r>
          </w:p>
        </w:tc>
        <w:tc>
          <w:tcPr>
            <w:tcW w:w="0" w:type="auto"/>
            <w:tcBorders>
              <w:top w:val="nil"/>
              <w:left w:val="nil"/>
              <w:bottom w:val="nil"/>
              <w:right w:val="nil"/>
            </w:tcBorders>
            <w:shd w:val="clear" w:color="auto" w:fill="auto"/>
            <w:noWrap/>
            <w:vAlign w:val="bottom"/>
            <w:hideMark/>
          </w:tcPr>
          <w:p w14:paraId="1B7B2A26" w14:textId="73B9D544"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5F0CA70E" w14:textId="5AEB855F" w:rsidR="00B42F46" w:rsidRPr="00D11CF3" w:rsidRDefault="00B42F46" w:rsidP="00B42F46">
            <w:pPr>
              <w:spacing w:after="0" w:line="240" w:lineRule="auto"/>
              <w:jc w:val="center"/>
            </w:pPr>
            <w:r w:rsidRPr="00B42F46">
              <w:t>375</w:t>
            </w:r>
          </w:p>
        </w:tc>
        <w:tc>
          <w:tcPr>
            <w:tcW w:w="0" w:type="auto"/>
            <w:tcBorders>
              <w:top w:val="nil"/>
              <w:left w:val="nil"/>
              <w:bottom w:val="nil"/>
              <w:right w:val="nil"/>
            </w:tcBorders>
            <w:shd w:val="clear" w:color="auto" w:fill="auto"/>
            <w:noWrap/>
            <w:vAlign w:val="bottom"/>
            <w:hideMark/>
          </w:tcPr>
          <w:p w14:paraId="0371A738" w14:textId="7D06232D"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A28CEBC" w14:textId="2E0AD552" w:rsidR="00B42F46" w:rsidRPr="00D11CF3" w:rsidRDefault="00B42F46" w:rsidP="00B42F46">
            <w:pPr>
              <w:spacing w:after="0" w:line="240" w:lineRule="auto"/>
              <w:jc w:val="center"/>
            </w:pPr>
            <w:r w:rsidRPr="00B42F46">
              <w:t>0.668</w:t>
            </w:r>
          </w:p>
        </w:tc>
        <w:tc>
          <w:tcPr>
            <w:tcW w:w="0" w:type="auto"/>
            <w:tcBorders>
              <w:top w:val="nil"/>
              <w:left w:val="nil"/>
              <w:bottom w:val="nil"/>
              <w:right w:val="nil"/>
            </w:tcBorders>
            <w:shd w:val="clear" w:color="auto" w:fill="auto"/>
            <w:noWrap/>
            <w:vAlign w:val="bottom"/>
            <w:hideMark/>
          </w:tcPr>
          <w:p w14:paraId="4A8FCF66" w14:textId="3A781CFF"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0A145260"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48A8E9F1" w14:textId="146D5060" w:rsidR="00B42F46" w:rsidRPr="00D11CF3" w:rsidRDefault="00B42F46" w:rsidP="00B42F46">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B42F46" w:rsidRPr="00C76B64" w14:paraId="737F0FC1"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586A178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916074F" w14:textId="075F8484" w:rsidR="00B42F46" w:rsidRPr="00D11CF3" w:rsidRDefault="00B42F46" w:rsidP="00B42F46">
            <w:pPr>
              <w:spacing w:after="0" w:line="240" w:lineRule="auto"/>
              <w:jc w:val="center"/>
            </w:pPr>
            <w:r w:rsidRPr="00B42F46">
              <w:t>134.5</w:t>
            </w:r>
          </w:p>
        </w:tc>
        <w:tc>
          <w:tcPr>
            <w:tcW w:w="0" w:type="auto"/>
            <w:tcBorders>
              <w:top w:val="nil"/>
              <w:left w:val="nil"/>
              <w:bottom w:val="nil"/>
              <w:right w:val="nil"/>
            </w:tcBorders>
            <w:shd w:val="clear" w:color="auto" w:fill="auto"/>
            <w:noWrap/>
            <w:vAlign w:val="bottom"/>
            <w:hideMark/>
          </w:tcPr>
          <w:p w14:paraId="5D235D68" w14:textId="1492CA22" w:rsidR="00B42F46" w:rsidRPr="00D11CF3" w:rsidRDefault="00B42F46" w:rsidP="00B42F46">
            <w:pPr>
              <w:spacing w:after="0" w:line="240" w:lineRule="auto"/>
              <w:jc w:val="center"/>
            </w:pPr>
            <w:r w:rsidRPr="00B42F46">
              <w:t>145.5</w:t>
            </w:r>
          </w:p>
        </w:tc>
        <w:tc>
          <w:tcPr>
            <w:tcW w:w="0" w:type="auto"/>
            <w:tcBorders>
              <w:top w:val="nil"/>
              <w:left w:val="nil"/>
              <w:bottom w:val="nil"/>
              <w:right w:val="nil"/>
            </w:tcBorders>
            <w:shd w:val="clear" w:color="auto" w:fill="auto"/>
            <w:noWrap/>
            <w:vAlign w:val="bottom"/>
            <w:hideMark/>
          </w:tcPr>
          <w:p w14:paraId="30C3346D" w14:textId="5E613937" w:rsidR="00B42F46" w:rsidRPr="00D11CF3" w:rsidRDefault="00B42F46" w:rsidP="00B42F46">
            <w:pPr>
              <w:spacing w:after="0" w:line="240" w:lineRule="auto"/>
              <w:jc w:val="center"/>
            </w:pPr>
            <w:r w:rsidRPr="00B42F46">
              <w:t>333</w:t>
            </w:r>
          </w:p>
        </w:tc>
        <w:tc>
          <w:tcPr>
            <w:tcW w:w="0" w:type="auto"/>
            <w:tcBorders>
              <w:top w:val="nil"/>
              <w:left w:val="nil"/>
              <w:bottom w:val="nil"/>
              <w:right w:val="nil"/>
            </w:tcBorders>
            <w:shd w:val="clear" w:color="auto" w:fill="auto"/>
            <w:noWrap/>
            <w:vAlign w:val="bottom"/>
            <w:hideMark/>
          </w:tcPr>
          <w:p w14:paraId="4BBF04AD" w14:textId="7DF1EBB4" w:rsidR="00B42F46" w:rsidRPr="00D11CF3" w:rsidRDefault="00B42F46" w:rsidP="00B42F46">
            <w:pPr>
              <w:spacing w:after="0" w:line="240" w:lineRule="auto"/>
              <w:jc w:val="center"/>
            </w:pPr>
            <w:r w:rsidRPr="00B42F46">
              <w:t>374.5</w:t>
            </w:r>
          </w:p>
        </w:tc>
        <w:tc>
          <w:tcPr>
            <w:tcW w:w="0" w:type="auto"/>
            <w:tcBorders>
              <w:top w:val="nil"/>
              <w:left w:val="nil"/>
              <w:bottom w:val="nil"/>
              <w:right w:val="nil"/>
            </w:tcBorders>
            <w:shd w:val="clear" w:color="auto" w:fill="auto"/>
            <w:noWrap/>
            <w:vAlign w:val="bottom"/>
            <w:hideMark/>
          </w:tcPr>
          <w:p w14:paraId="7A233AD5" w14:textId="3B1AE4DD" w:rsidR="00B42F46" w:rsidRPr="00D11CF3" w:rsidRDefault="00B42F46" w:rsidP="00B42F46">
            <w:pPr>
              <w:spacing w:after="0" w:line="240" w:lineRule="auto"/>
              <w:jc w:val="center"/>
            </w:pPr>
            <w:r w:rsidRPr="00B42F46">
              <w:t>11</w:t>
            </w:r>
          </w:p>
        </w:tc>
        <w:tc>
          <w:tcPr>
            <w:tcW w:w="0" w:type="auto"/>
            <w:tcBorders>
              <w:top w:val="nil"/>
              <w:left w:val="nil"/>
              <w:bottom w:val="nil"/>
              <w:right w:val="nil"/>
            </w:tcBorders>
            <w:shd w:val="clear" w:color="auto" w:fill="auto"/>
            <w:noWrap/>
            <w:vAlign w:val="bottom"/>
            <w:hideMark/>
          </w:tcPr>
          <w:p w14:paraId="3495035A" w14:textId="2C02D96D" w:rsidR="00B42F46" w:rsidRPr="00D11CF3" w:rsidRDefault="00B42F46" w:rsidP="00B42F46">
            <w:pPr>
              <w:spacing w:after="0" w:line="240" w:lineRule="auto"/>
              <w:jc w:val="center"/>
            </w:pPr>
            <w:r w:rsidRPr="00B42F46">
              <w:t>0.672</w:t>
            </w:r>
          </w:p>
        </w:tc>
        <w:tc>
          <w:tcPr>
            <w:tcW w:w="0" w:type="auto"/>
            <w:tcBorders>
              <w:top w:val="nil"/>
              <w:left w:val="nil"/>
              <w:bottom w:val="nil"/>
              <w:right w:val="nil"/>
            </w:tcBorders>
            <w:shd w:val="clear" w:color="auto" w:fill="auto"/>
            <w:noWrap/>
            <w:vAlign w:val="bottom"/>
            <w:hideMark/>
          </w:tcPr>
          <w:p w14:paraId="53AE64D7" w14:textId="59AFE805" w:rsidR="00B42F46" w:rsidRPr="00D11CF3" w:rsidRDefault="00B42F46" w:rsidP="00B42F46">
            <w:pPr>
              <w:spacing w:after="0" w:line="240" w:lineRule="auto"/>
              <w:jc w:val="center"/>
            </w:pPr>
            <w:r w:rsidRPr="00B42F46">
              <w:t>0.629</w:t>
            </w:r>
          </w:p>
        </w:tc>
        <w:tc>
          <w:tcPr>
            <w:tcW w:w="0" w:type="auto"/>
            <w:tcBorders>
              <w:top w:val="nil"/>
              <w:left w:val="nil"/>
              <w:bottom w:val="nil"/>
              <w:right w:val="nil"/>
            </w:tcBorders>
            <w:shd w:val="clear" w:color="auto" w:fill="auto"/>
            <w:noWrap/>
            <w:vAlign w:val="center"/>
            <w:hideMark/>
          </w:tcPr>
          <w:p w14:paraId="645F8171"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3EF5B720" w14:textId="6D226642" w:rsidR="00B42F46" w:rsidRPr="00D11CF3" w:rsidRDefault="00B42F46" w:rsidP="00B42F46">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B42F46" w:rsidRPr="00C76B64" w14:paraId="02310614"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6C8C43B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5C0FA7C3" w14:textId="595C2BB9" w:rsidR="00B42F46" w:rsidRPr="00D11CF3" w:rsidRDefault="00B42F46" w:rsidP="00B42F46">
            <w:pPr>
              <w:spacing w:after="0" w:line="240" w:lineRule="auto"/>
              <w:jc w:val="center"/>
            </w:pPr>
            <w:r w:rsidRPr="00B42F46">
              <w:t>141.5</w:t>
            </w:r>
          </w:p>
        </w:tc>
        <w:tc>
          <w:tcPr>
            <w:tcW w:w="0" w:type="auto"/>
            <w:tcBorders>
              <w:top w:val="nil"/>
              <w:left w:val="nil"/>
              <w:bottom w:val="nil"/>
              <w:right w:val="nil"/>
            </w:tcBorders>
            <w:shd w:val="clear" w:color="auto" w:fill="auto"/>
            <w:noWrap/>
            <w:vAlign w:val="bottom"/>
            <w:hideMark/>
          </w:tcPr>
          <w:p w14:paraId="5FA3D8A7" w14:textId="49811F1C"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2BBB5F54" w14:textId="79933EC0"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E44D921" w14:textId="14600B09" w:rsidR="00B42F46" w:rsidRPr="00D11CF3" w:rsidRDefault="00B42F46" w:rsidP="00B42F46">
            <w:pPr>
              <w:spacing w:after="0" w:line="240" w:lineRule="auto"/>
              <w:jc w:val="center"/>
            </w:pPr>
            <w:r w:rsidRPr="00B42F46">
              <w:t>387</w:t>
            </w:r>
          </w:p>
        </w:tc>
        <w:tc>
          <w:tcPr>
            <w:tcW w:w="0" w:type="auto"/>
            <w:tcBorders>
              <w:top w:val="nil"/>
              <w:left w:val="nil"/>
              <w:bottom w:val="nil"/>
              <w:right w:val="nil"/>
            </w:tcBorders>
            <w:shd w:val="clear" w:color="auto" w:fill="auto"/>
            <w:noWrap/>
            <w:vAlign w:val="bottom"/>
            <w:hideMark/>
          </w:tcPr>
          <w:p w14:paraId="424AA8FF" w14:textId="2031DFF8"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45420897" w14:textId="5E012564" w:rsidR="00B42F46" w:rsidRPr="00D11CF3" w:rsidRDefault="00B42F46" w:rsidP="00B42F46">
            <w:pPr>
              <w:spacing w:after="0" w:line="240" w:lineRule="auto"/>
              <w:jc w:val="center"/>
            </w:pPr>
            <w:r w:rsidRPr="00B42F46">
              <w:t>0.681</w:t>
            </w:r>
          </w:p>
        </w:tc>
        <w:tc>
          <w:tcPr>
            <w:tcW w:w="0" w:type="auto"/>
            <w:tcBorders>
              <w:top w:val="nil"/>
              <w:left w:val="nil"/>
              <w:bottom w:val="nil"/>
              <w:right w:val="nil"/>
            </w:tcBorders>
            <w:shd w:val="clear" w:color="auto" w:fill="auto"/>
            <w:noWrap/>
            <w:vAlign w:val="bottom"/>
            <w:hideMark/>
          </w:tcPr>
          <w:p w14:paraId="11506D6A" w14:textId="57BAF356"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558225D7"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noWrap/>
            <w:vAlign w:val="center"/>
            <w:hideMark/>
          </w:tcPr>
          <w:p w14:paraId="7CF29AFE" w14:textId="64682AD2" w:rsidR="00B42F46" w:rsidRPr="00D11CF3" w:rsidRDefault="00B42F46" w:rsidP="00B42F46">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B42F46" w:rsidRPr="00C76B64" w14:paraId="7BA96940"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DC2CDDC"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25604B4A" w14:textId="7AAFDF66"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35229B" w14:textId="34878ABE" w:rsidR="00B42F46" w:rsidRPr="00D11CF3" w:rsidRDefault="00B42F46" w:rsidP="00B42F46">
            <w:pPr>
              <w:spacing w:after="0" w:line="240" w:lineRule="auto"/>
              <w:jc w:val="center"/>
            </w:pPr>
            <w:r w:rsidRPr="00B42F46">
              <w:t>174</w:t>
            </w:r>
          </w:p>
        </w:tc>
        <w:tc>
          <w:tcPr>
            <w:tcW w:w="0" w:type="auto"/>
            <w:tcBorders>
              <w:top w:val="nil"/>
              <w:left w:val="nil"/>
              <w:bottom w:val="nil"/>
              <w:right w:val="nil"/>
            </w:tcBorders>
            <w:shd w:val="clear" w:color="auto" w:fill="auto"/>
            <w:noWrap/>
            <w:vAlign w:val="bottom"/>
            <w:hideMark/>
          </w:tcPr>
          <w:p w14:paraId="637D9482" w14:textId="4EE25CA9"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63B73756" w14:textId="54F4DCB5" w:rsidR="00B42F46" w:rsidRPr="00D11CF3" w:rsidRDefault="00B42F46" w:rsidP="00B42F46">
            <w:pPr>
              <w:spacing w:after="0" w:line="240" w:lineRule="auto"/>
              <w:jc w:val="center"/>
            </w:pPr>
            <w:r w:rsidRPr="00B42F46">
              <w:t>432.5</w:t>
            </w:r>
          </w:p>
        </w:tc>
        <w:tc>
          <w:tcPr>
            <w:tcW w:w="0" w:type="auto"/>
            <w:tcBorders>
              <w:top w:val="nil"/>
              <w:left w:val="nil"/>
              <w:bottom w:val="nil"/>
              <w:right w:val="nil"/>
            </w:tcBorders>
            <w:shd w:val="clear" w:color="auto" w:fill="auto"/>
            <w:noWrap/>
            <w:vAlign w:val="bottom"/>
            <w:hideMark/>
          </w:tcPr>
          <w:p w14:paraId="06D2BE9B" w14:textId="096AE5F1" w:rsidR="00B42F46" w:rsidRPr="00D11CF3" w:rsidRDefault="00B42F46" w:rsidP="00B42F46">
            <w:pPr>
              <w:spacing w:after="0" w:line="240" w:lineRule="auto"/>
              <w:jc w:val="center"/>
            </w:pPr>
            <w:r w:rsidRPr="00B42F46">
              <w:t>5</w:t>
            </w:r>
          </w:p>
        </w:tc>
        <w:tc>
          <w:tcPr>
            <w:tcW w:w="0" w:type="auto"/>
            <w:tcBorders>
              <w:top w:val="nil"/>
              <w:left w:val="nil"/>
              <w:bottom w:val="nil"/>
              <w:right w:val="nil"/>
            </w:tcBorders>
            <w:shd w:val="clear" w:color="auto" w:fill="auto"/>
            <w:noWrap/>
            <w:vAlign w:val="bottom"/>
            <w:hideMark/>
          </w:tcPr>
          <w:p w14:paraId="5DE6E40C" w14:textId="66868FF0" w:rsidR="00B42F46" w:rsidRPr="00D11CF3" w:rsidRDefault="00B42F46" w:rsidP="00B42F46">
            <w:pPr>
              <w:spacing w:after="0" w:line="240" w:lineRule="auto"/>
              <w:jc w:val="center"/>
            </w:pPr>
            <w:r w:rsidRPr="00B42F46">
              <w:t>0.726</w:t>
            </w:r>
          </w:p>
        </w:tc>
        <w:tc>
          <w:tcPr>
            <w:tcW w:w="0" w:type="auto"/>
            <w:tcBorders>
              <w:top w:val="nil"/>
              <w:left w:val="nil"/>
              <w:bottom w:val="nil"/>
              <w:right w:val="nil"/>
            </w:tcBorders>
            <w:shd w:val="clear" w:color="auto" w:fill="auto"/>
            <w:noWrap/>
            <w:vAlign w:val="bottom"/>
            <w:hideMark/>
          </w:tcPr>
          <w:p w14:paraId="7DC792D9" w14:textId="43AFCAB7"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center"/>
            <w:hideMark/>
          </w:tcPr>
          <w:p w14:paraId="6C597DA6" w14:textId="77777777" w:rsidR="00B42F46" w:rsidRPr="00D11CF3" w:rsidRDefault="00B42F46" w:rsidP="00B42F46">
            <w:pPr>
              <w:spacing w:after="0" w:line="240" w:lineRule="auto"/>
              <w:jc w:val="center"/>
            </w:pPr>
            <w:r w:rsidRPr="00D11CF3">
              <w:t>2.0</w:t>
            </w:r>
          </w:p>
        </w:tc>
        <w:tc>
          <w:tcPr>
            <w:tcW w:w="0" w:type="auto"/>
            <w:tcBorders>
              <w:top w:val="nil"/>
              <w:left w:val="nil"/>
              <w:bottom w:val="nil"/>
              <w:right w:val="nil"/>
            </w:tcBorders>
            <w:shd w:val="clear" w:color="auto" w:fill="auto"/>
            <w:noWrap/>
            <w:vAlign w:val="center"/>
            <w:hideMark/>
          </w:tcPr>
          <w:p w14:paraId="40363C05" w14:textId="5C5BB836" w:rsidR="00B42F46" w:rsidRPr="00D11CF3" w:rsidRDefault="00B42F46" w:rsidP="00B42F46">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B42F46" w:rsidRPr="00C76B64" w14:paraId="2B3A54E3"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D37A97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4B6E40AE" w14:textId="14E1B380"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5FB4415B" w14:textId="464FBC0F" w:rsidR="00B42F46" w:rsidRPr="00D11CF3" w:rsidRDefault="00B42F46" w:rsidP="00B42F46">
            <w:pPr>
              <w:spacing w:after="0" w:line="240" w:lineRule="auto"/>
              <w:jc w:val="center"/>
            </w:pPr>
            <w:r w:rsidRPr="00B42F46">
              <w:t>115</w:t>
            </w:r>
          </w:p>
        </w:tc>
        <w:tc>
          <w:tcPr>
            <w:tcW w:w="0" w:type="auto"/>
            <w:tcBorders>
              <w:top w:val="nil"/>
              <w:left w:val="nil"/>
              <w:bottom w:val="nil"/>
              <w:right w:val="nil"/>
            </w:tcBorders>
            <w:shd w:val="clear" w:color="auto" w:fill="auto"/>
            <w:noWrap/>
            <w:vAlign w:val="bottom"/>
            <w:hideMark/>
          </w:tcPr>
          <w:p w14:paraId="213C1A59" w14:textId="03C79886"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19CB9D74" w14:textId="0F5D476A" w:rsidR="00B42F46" w:rsidRPr="00D11CF3" w:rsidRDefault="00B42F46" w:rsidP="00B42F46">
            <w:pPr>
              <w:spacing w:after="0" w:line="240" w:lineRule="auto"/>
              <w:jc w:val="center"/>
            </w:pPr>
            <w:r w:rsidRPr="00B42F46">
              <w:t>420</w:t>
            </w:r>
          </w:p>
        </w:tc>
        <w:tc>
          <w:tcPr>
            <w:tcW w:w="0" w:type="auto"/>
            <w:tcBorders>
              <w:top w:val="nil"/>
              <w:left w:val="nil"/>
              <w:bottom w:val="nil"/>
              <w:right w:val="nil"/>
            </w:tcBorders>
            <w:shd w:val="clear" w:color="auto" w:fill="auto"/>
            <w:noWrap/>
            <w:vAlign w:val="bottom"/>
            <w:hideMark/>
          </w:tcPr>
          <w:p w14:paraId="33642BCE" w14:textId="1788CA2C"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4F14E50" w14:textId="7E0A3FAC" w:rsidR="00B42F46" w:rsidRPr="00D11CF3" w:rsidRDefault="00B42F46" w:rsidP="00B42F46">
            <w:pPr>
              <w:spacing w:after="0" w:line="240" w:lineRule="auto"/>
              <w:jc w:val="center"/>
            </w:pPr>
            <w:r w:rsidRPr="00B42F46">
              <w:t>0.587</w:t>
            </w:r>
          </w:p>
        </w:tc>
        <w:tc>
          <w:tcPr>
            <w:tcW w:w="0" w:type="auto"/>
            <w:tcBorders>
              <w:top w:val="nil"/>
              <w:left w:val="nil"/>
              <w:bottom w:val="nil"/>
              <w:right w:val="nil"/>
            </w:tcBorders>
            <w:shd w:val="clear" w:color="auto" w:fill="auto"/>
            <w:noWrap/>
            <w:vAlign w:val="bottom"/>
            <w:hideMark/>
          </w:tcPr>
          <w:p w14:paraId="585609AF" w14:textId="3E5B3746" w:rsidR="00B42F46" w:rsidRPr="00D11CF3" w:rsidRDefault="00B42F46" w:rsidP="00B42F46">
            <w:pPr>
              <w:spacing w:after="0" w:line="240" w:lineRule="auto"/>
              <w:jc w:val="center"/>
            </w:pPr>
            <w:r w:rsidRPr="00B42F46">
              <w:t>0.515</w:t>
            </w:r>
          </w:p>
        </w:tc>
        <w:tc>
          <w:tcPr>
            <w:tcW w:w="0" w:type="auto"/>
            <w:tcBorders>
              <w:top w:val="nil"/>
              <w:left w:val="nil"/>
              <w:bottom w:val="nil"/>
              <w:right w:val="nil"/>
            </w:tcBorders>
            <w:shd w:val="clear" w:color="auto" w:fill="auto"/>
            <w:noWrap/>
            <w:vAlign w:val="center"/>
            <w:hideMark/>
          </w:tcPr>
          <w:p w14:paraId="77BE685F" w14:textId="77777777" w:rsidR="00B42F46" w:rsidRPr="00D11CF3" w:rsidRDefault="00B42F46" w:rsidP="00B42F46">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5EB6F0A2" w14:textId="35AAEEE5"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77C41F5D"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77D760BA"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1CA6BEBA" w14:textId="411682D5" w:rsidR="00B42F46" w:rsidRPr="00D11CF3" w:rsidRDefault="00B42F46" w:rsidP="00B42F46">
            <w:pPr>
              <w:spacing w:after="0" w:line="240" w:lineRule="auto"/>
              <w:jc w:val="center"/>
            </w:pPr>
            <w:r w:rsidRPr="00B42F46">
              <w:t>86</w:t>
            </w:r>
          </w:p>
        </w:tc>
        <w:tc>
          <w:tcPr>
            <w:tcW w:w="0" w:type="auto"/>
            <w:tcBorders>
              <w:top w:val="nil"/>
              <w:left w:val="nil"/>
              <w:bottom w:val="nil"/>
              <w:right w:val="nil"/>
            </w:tcBorders>
            <w:shd w:val="clear" w:color="auto" w:fill="auto"/>
            <w:noWrap/>
            <w:vAlign w:val="bottom"/>
            <w:hideMark/>
          </w:tcPr>
          <w:p w14:paraId="43EFA27D" w14:textId="54F247E3" w:rsidR="00B42F46" w:rsidRPr="00D11CF3" w:rsidRDefault="00B42F46" w:rsidP="00B42F46">
            <w:pPr>
              <w:spacing w:after="0" w:line="240" w:lineRule="auto"/>
              <w:jc w:val="center"/>
            </w:pPr>
            <w:r w:rsidRPr="00B42F46">
              <w:t>126</w:t>
            </w:r>
          </w:p>
        </w:tc>
        <w:tc>
          <w:tcPr>
            <w:tcW w:w="0" w:type="auto"/>
            <w:tcBorders>
              <w:top w:val="nil"/>
              <w:left w:val="nil"/>
              <w:bottom w:val="nil"/>
              <w:right w:val="nil"/>
            </w:tcBorders>
            <w:shd w:val="clear" w:color="auto" w:fill="auto"/>
            <w:noWrap/>
            <w:vAlign w:val="bottom"/>
            <w:hideMark/>
          </w:tcPr>
          <w:p w14:paraId="5B3962BC" w14:textId="7BAEF05F"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38DB185" w14:textId="53992D8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2DE01262" w14:textId="51D87C66" w:rsidR="00B42F46" w:rsidRPr="00D11CF3" w:rsidRDefault="00B42F46" w:rsidP="00B42F46">
            <w:pPr>
              <w:spacing w:after="0" w:line="240" w:lineRule="auto"/>
              <w:jc w:val="center"/>
            </w:pPr>
            <w:r w:rsidRPr="00B42F46">
              <w:t>40</w:t>
            </w:r>
          </w:p>
        </w:tc>
        <w:tc>
          <w:tcPr>
            <w:tcW w:w="0" w:type="auto"/>
            <w:tcBorders>
              <w:top w:val="nil"/>
              <w:left w:val="nil"/>
              <w:bottom w:val="nil"/>
              <w:right w:val="nil"/>
            </w:tcBorders>
            <w:shd w:val="clear" w:color="auto" w:fill="auto"/>
            <w:noWrap/>
            <w:vAlign w:val="bottom"/>
            <w:hideMark/>
          </w:tcPr>
          <w:p w14:paraId="082E15FE" w14:textId="3E7CBBE5"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bottom"/>
            <w:hideMark/>
          </w:tcPr>
          <w:p w14:paraId="6B0E6353" w14:textId="2628FB3C" w:rsidR="00B42F46" w:rsidRPr="00D11CF3" w:rsidRDefault="00B42F46" w:rsidP="00B42F46">
            <w:pPr>
              <w:spacing w:after="0" w:line="240" w:lineRule="auto"/>
              <w:jc w:val="center"/>
            </w:pPr>
            <w:r w:rsidRPr="00B42F46">
              <w:t>0.535</w:t>
            </w:r>
          </w:p>
        </w:tc>
        <w:tc>
          <w:tcPr>
            <w:tcW w:w="0" w:type="auto"/>
            <w:tcBorders>
              <w:top w:val="nil"/>
              <w:left w:val="nil"/>
              <w:bottom w:val="nil"/>
              <w:right w:val="nil"/>
            </w:tcBorders>
            <w:shd w:val="clear" w:color="auto" w:fill="auto"/>
            <w:noWrap/>
            <w:vAlign w:val="center"/>
            <w:hideMark/>
          </w:tcPr>
          <w:p w14:paraId="22054DE2"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40898BC7" w14:textId="4792B2ED"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433D6CB1"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39F43D54"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69</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9E193CF" w14:textId="2BA5B675" w:rsidR="00B42F46" w:rsidRPr="00D11CF3" w:rsidRDefault="00B42F46" w:rsidP="00B42F46">
            <w:pPr>
              <w:spacing w:after="0" w:line="240" w:lineRule="auto"/>
              <w:jc w:val="center"/>
            </w:pPr>
            <w:r w:rsidRPr="00B42F46">
              <w:t>111</w:t>
            </w:r>
          </w:p>
        </w:tc>
        <w:tc>
          <w:tcPr>
            <w:tcW w:w="0" w:type="auto"/>
            <w:tcBorders>
              <w:top w:val="nil"/>
              <w:left w:val="nil"/>
              <w:bottom w:val="nil"/>
              <w:right w:val="nil"/>
            </w:tcBorders>
            <w:shd w:val="clear" w:color="auto" w:fill="auto"/>
            <w:noWrap/>
            <w:vAlign w:val="bottom"/>
            <w:hideMark/>
          </w:tcPr>
          <w:p w14:paraId="0DF0534E" w14:textId="5DCD85C7" w:rsidR="00B42F46" w:rsidRPr="00D11CF3" w:rsidRDefault="00B42F46" w:rsidP="00B42F46">
            <w:pPr>
              <w:spacing w:after="0" w:line="240" w:lineRule="auto"/>
              <w:jc w:val="center"/>
            </w:pPr>
            <w:r w:rsidRPr="00B42F46">
              <w:t>139</w:t>
            </w:r>
          </w:p>
        </w:tc>
        <w:tc>
          <w:tcPr>
            <w:tcW w:w="0" w:type="auto"/>
            <w:tcBorders>
              <w:top w:val="nil"/>
              <w:left w:val="nil"/>
              <w:bottom w:val="nil"/>
              <w:right w:val="nil"/>
            </w:tcBorders>
            <w:shd w:val="clear" w:color="auto" w:fill="auto"/>
            <w:noWrap/>
            <w:vAlign w:val="bottom"/>
            <w:hideMark/>
          </w:tcPr>
          <w:p w14:paraId="57B8886A" w14:textId="6E1B76D4" w:rsidR="00B42F46" w:rsidRPr="00D11CF3" w:rsidRDefault="00B42F46" w:rsidP="00B42F46">
            <w:pPr>
              <w:spacing w:after="0" w:line="240" w:lineRule="auto"/>
              <w:jc w:val="center"/>
            </w:pPr>
            <w:r w:rsidRPr="00B42F46">
              <w:t>339</w:t>
            </w:r>
          </w:p>
        </w:tc>
        <w:tc>
          <w:tcPr>
            <w:tcW w:w="0" w:type="auto"/>
            <w:tcBorders>
              <w:top w:val="nil"/>
              <w:left w:val="nil"/>
              <w:bottom w:val="nil"/>
              <w:right w:val="nil"/>
            </w:tcBorders>
            <w:shd w:val="clear" w:color="auto" w:fill="auto"/>
            <w:noWrap/>
            <w:vAlign w:val="bottom"/>
            <w:hideMark/>
          </w:tcPr>
          <w:p w14:paraId="5D56235F" w14:textId="60CC098A" w:rsidR="00B42F46" w:rsidRPr="00D11CF3" w:rsidRDefault="00B42F46" w:rsidP="00B42F46">
            <w:pPr>
              <w:spacing w:after="0" w:line="240" w:lineRule="auto"/>
              <w:jc w:val="center"/>
            </w:pPr>
            <w:r w:rsidRPr="00B42F46">
              <w:t>378</w:t>
            </w:r>
          </w:p>
        </w:tc>
        <w:tc>
          <w:tcPr>
            <w:tcW w:w="0" w:type="auto"/>
            <w:tcBorders>
              <w:top w:val="nil"/>
              <w:left w:val="nil"/>
              <w:bottom w:val="nil"/>
              <w:right w:val="nil"/>
            </w:tcBorders>
            <w:shd w:val="clear" w:color="auto" w:fill="auto"/>
            <w:noWrap/>
            <w:vAlign w:val="bottom"/>
            <w:hideMark/>
          </w:tcPr>
          <w:p w14:paraId="4C97DDAF" w14:textId="4EDFA8FA" w:rsidR="00B42F46" w:rsidRPr="00D11CF3" w:rsidRDefault="00B42F46" w:rsidP="00B42F46">
            <w:pPr>
              <w:spacing w:after="0" w:line="240" w:lineRule="auto"/>
              <w:jc w:val="center"/>
            </w:pPr>
            <w:r w:rsidRPr="00B42F46">
              <w:t>28</w:t>
            </w:r>
          </w:p>
        </w:tc>
        <w:tc>
          <w:tcPr>
            <w:tcW w:w="0" w:type="auto"/>
            <w:tcBorders>
              <w:top w:val="nil"/>
              <w:left w:val="nil"/>
              <w:bottom w:val="nil"/>
              <w:right w:val="nil"/>
            </w:tcBorders>
            <w:shd w:val="clear" w:color="auto" w:fill="auto"/>
            <w:noWrap/>
            <w:vAlign w:val="bottom"/>
            <w:hideMark/>
          </w:tcPr>
          <w:p w14:paraId="79206B2C" w14:textId="580187CD"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bottom"/>
            <w:hideMark/>
          </w:tcPr>
          <w:p w14:paraId="6BBC66B3" w14:textId="63ECDDF1"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BCDAA3" w14:textId="77777777" w:rsidR="00B42F46" w:rsidRPr="00D11CF3" w:rsidRDefault="00B42F46" w:rsidP="00B42F46">
            <w:pPr>
              <w:spacing w:after="0" w:line="240" w:lineRule="auto"/>
              <w:jc w:val="center"/>
            </w:pPr>
            <w:r w:rsidRPr="00D11CF3">
              <w:t>-</w:t>
            </w:r>
          </w:p>
        </w:tc>
        <w:tc>
          <w:tcPr>
            <w:tcW w:w="0" w:type="auto"/>
            <w:tcBorders>
              <w:top w:val="nil"/>
              <w:left w:val="nil"/>
              <w:bottom w:val="nil"/>
              <w:right w:val="nil"/>
            </w:tcBorders>
            <w:shd w:val="clear" w:color="auto" w:fill="auto"/>
            <w:noWrap/>
            <w:vAlign w:val="center"/>
            <w:hideMark/>
          </w:tcPr>
          <w:p w14:paraId="291C7190" w14:textId="6110D43E" w:rsidR="00B42F46" w:rsidRPr="00D11CF3" w:rsidRDefault="00B42F46" w:rsidP="00B42F46">
            <w:pPr>
              <w:spacing w:after="0" w:line="240" w:lineRule="auto"/>
              <w:jc w:val="center"/>
            </w:pPr>
            <w:r w:rsidRPr="00D11CF3">
              <w:fldChar w:fldCharType="begin"/>
            </w:r>
            <w:r w:rsidRPr="00D11CF3">
              <w:instrText xml:space="preserve"> ADDIN EN.CITE &lt;EndNote&gt;&lt;Cite&gt;&lt;Author&gt;Wang&lt;/Author&gt;&lt;Year&gt;2013&lt;/Year&gt;&lt;RecNum&gt;51&lt;/RecNum&gt;&lt;DisplayText&gt;[62]&lt;/DisplayText&gt;&lt;record&gt;&lt;rec-number&gt;51&lt;/rec-number&gt;&lt;foreign-keys&gt;&lt;key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Pr="00D11CF3">
              <w:fldChar w:fldCharType="separate"/>
            </w:r>
            <w:r w:rsidRPr="00D11CF3">
              <w:t>[62]</w:t>
            </w:r>
            <w:r w:rsidRPr="00D11CF3">
              <w:fldChar w:fldCharType="end"/>
            </w:r>
          </w:p>
        </w:tc>
      </w:tr>
      <w:tr w:rsidR="00B42F46" w:rsidRPr="00C76B64" w14:paraId="1B2ED6F6"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67F91C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0709349A" w14:textId="7886C46D"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0733A43B" w14:textId="2C2ECCA2"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63302C52" w14:textId="6BDDC28C" w:rsidR="00B42F46" w:rsidRPr="00D11CF3" w:rsidRDefault="00B42F46" w:rsidP="00B42F46">
            <w:pPr>
              <w:spacing w:after="0" w:line="240" w:lineRule="auto"/>
              <w:jc w:val="center"/>
            </w:pPr>
            <w:r w:rsidRPr="00B42F46">
              <w:t>331</w:t>
            </w:r>
          </w:p>
        </w:tc>
        <w:tc>
          <w:tcPr>
            <w:tcW w:w="0" w:type="auto"/>
            <w:tcBorders>
              <w:top w:val="nil"/>
              <w:left w:val="nil"/>
              <w:bottom w:val="nil"/>
              <w:right w:val="nil"/>
            </w:tcBorders>
            <w:shd w:val="clear" w:color="auto" w:fill="auto"/>
            <w:noWrap/>
            <w:vAlign w:val="bottom"/>
            <w:hideMark/>
          </w:tcPr>
          <w:p w14:paraId="4A212B2B" w14:textId="27E4254A" w:rsidR="00B42F46" w:rsidRPr="00D11CF3" w:rsidRDefault="00B42F46" w:rsidP="00B42F46">
            <w:pPr>
              <w:spacing w:after="0" w:line="240" w:lineRule="auto"/>
              <w:jc w:val="center"/>
            </w:pPr>
            <w:r w:rsidRPr="00B42F46">
              <w:t>393</w:t>
            </w:r>
          </w:p>
        </w:tc>
        <w:tc>
          <w:tcPr>
            <w:tcW w:w="0" w:type="auto"/>
            <w:tcBorders>
              <w:top w:val="nil"/>
              <w:left w:val="nil"/>
              <w:bottom w:val="nil"/>
              <w:right w:val="nil"/>
            </w:tcBorders>
            <w:shd w:val="clear" w:color="auto" w:fill="auto"/>
            <w:noWrap/>
            <w:vAlign w:val="bottom"/>
            <w:hideMark/>
          </w:tcPr>
          <w:p w14:paraId="7581E13E" w14:textId="5AC200D6"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12AAF273" w14:textId="25D014F4"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bottom"/>
            <w:hideMark/>
          </w:tcPr>
          <w:p w14:paraId="4323E10C" w14:textId="0897288A" w:rsidR="00B42F46" w:rsidRPr="00D11CF3" w:rsidRDefault="00B42F46" w:rsidP="00B42F46">
            <w:pPr>
              <w:spacing w:after="0" w:line="240" w:lineRule="auto"/>
              <w:jc w:val="center"/>
            </w:pPr>
            <w:r w:rsidRPr="00B42F46">
              <w:t>0.536</w:t>
            </w:r>
          </w:p>
        </w:tc>
        <w:tc>
          <w:tcPr>
            <w:tcW w:w="0" w:type="auto"/>
            <w:tcBorders>
              <w:top w:val="nil"/>
              <w:left w:val="nil"/>
              <w:bottom w:val="nil"/>
              <w:right w:val="nil"/>
            </w:tcBorders>
            <w:shd w:val="clear" w:color="auto" w:fill="auto"/>
            <w:noWrap/>
            <w:vAlign w:val="center"/>
            <w:hideMark/>
          </w:tcPr>
          <w:p w14:paraId="527D56D6"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2D79228A" w14:textId="269AD339"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0864F409"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6EF95223"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DD10073" w14:textId="17F82D55"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060B1FCF" w14:textId="597C692D" w:rsidR="00B42F46" w:rsidRPr="00D11CF3" w:rsidRDefault="00B42F46" w:rsidP="00B42F46">
            <w:pPr>
              <w:spacing w:after="0" w:line="240" w:lineRule="auto"/>
              <w:jc w:val="center"/>
            </w:pPr>
            <w:r w:rsidRPr="00B42F46">
              <w:t>140</w:t>
            </w:r>
          </w:p>
        </w:tc>
        <w:tc>
          <w:tcPr>
            <w:tcW w:w="0" w:type="auto"/>
            <w:tcBorders>
              <w:top w:val="nil"/>
              <w:left w:val="nil"/>
              <w:bottom w:val="nil"/>
              <w:right w:val="nil"/>
            </w:tcBorders>
            <w:shd w:val="clear" w:color="auto" w:fill="auto"/>
            <w:noWrap/>
            <w:vAlign w:val="bottom"/>
            <w:hideMark/>
          </w:tcPr>
          <w:p w14:paraId="73D00E8E" w14:textId="4E545C55"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0FCB4CEF" w14:textId="2B33A647" w:rsidR="00B42F46" w:rsidRPr="00D11CF3" w:rsidRDefault="00B42F46" w:rsidP="00B42F46">
            <w:pPr>
              <w:spacing w:after="0" w:line="240" w:lineRule="auto"/>
              <w:jc w:val="center"/>
            </w:pPr>
            <w:r w:rsidRPr="00B42F46">
              <w:t>391</w:t>
            </w:r>
          </w:p>
        </w:tc>
        <w:tc>
          <w:tcPr>
            <w:tcW w:w="0" w:type="auto"/>
            <w:tcBorders>
              <w:top w:val="nil"/>
              <w:left w:val="nil"/>
              <w:bottom w:val="nil"/>
              <w:right w:val="nil"/>
            </w:tcBorders>
            <w:shd w:val="clear" w:color="auto" w:fill="auto"/>
            <w:noWrap/>
            <w:vAlign w:val="bottom"/>
            <w:hideMark/>
          </w:tcPr>
          <w:p w14:paraId="05531D4F" w14:textId="53153D07"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609800D1" w14:textId="6CD0EAF6" w:rsidR="00B42F46" w:rsidRPr="00D11CF3" w:rsidRDefault="00B42F46" w:rsidP="00B42F46">
            <w:pPr>
              <w:spacing w:after="0" w:line="240" w:lineRule="auto"/>
              <w:jc w:val="center"/>
            </w:pPr>
            <w:r w:rsidRPr="00B42F46">
              <w:t>0.594</w:t>
            </w:r>
          </w:p>
        </w:tc>
        <w:tc>
          <w:tcPr>
            <w:tcW w:w="0" w:type="auto"/>
            <w:tcBorders>
              <w:top w:val="nil"/>
              <w:left w:val="nil"/>
              <w:bottom w:val="nil"/>
              <w:right w:val="nil"/>
            </w:tcBorders>
            <w:shd w:val="clear" w:color="auto" w:fill="auto"/>
            <w:noWrap/>
            <w:vAlign w:val="bottom"/>
            <w:hideMark/>
          </w:tcPr>
          <w:p w14:paraId="426436B4" w14:textId="219366EF" w:rsidR="00B42F46" w:rsidRPr="00D11CF3" w:rsidRDefault="00B42F46" w:rsidP="00B42F46">
            <w:pPr>
              <w:spacing w:after="0" w:line="240" w:lineRule="auto"/>
              <w:jc w:val="center"/>
            </w:pPr>
            <w:r w:rsidRPr="00B42F46">
              <w:t>0.545</w:t>
            </w:r>
          </w:p>
        </w:tc>
        <w:tc>
          <w:tcPr>
            <w:tcW w:w="0" w:type="auto"/>
            <w:tcBorders>
              <w:top w:val="nil"/>
              <w:left w:val="nil"/>
              <w:bottom w:val="nil"/>
              <w:right w:val="nil"/>
            </w:tcBorders>
            <w:shd w:val="clear" w:color="auto" w:fill="auto"/>
            <w:noWrap/>
            <w:vAlign w:val="center"/>
            <w:hideMark/>
          </w:tcPr>
          <w:p w14:paraId="19937CFF" w14:textId="77777777" w:rsidR="00B42F46" w:rsidRPr="00D11CF3" w:rsidRDefault="00B42F46" w:rsidP="00B42F46">
            <w:pPr>
              <w:spacing w:after="0" w:line="240" w:lineRule="auto"/>
              <w:jc w:val="center"/>
            </w:pPr>
            <w:r w:rsidRPr="00D11CF3">
              <w:t>3.5</w:t>
            </w:r>
          </w:p>
        </w:tc>
        <w:tc>
          <w:tcPr>
            <w:tcW w:w="0" w:type="auto"/>
            <w:tcBorders>
              <w:top w:val="nil"/>
              <w:left w:val="nil"/>
              <w:bottom w:val="nil"/>
              <w:right w:val="nil"/>
            </w:tcBorders>
            <w:shd w:val="clear" w:color="auto" w:fill="auto"/>
            <w:noWrap/>
            <w:vAlign w:val="center"/>
            <w:hideMark/>
          </w:tcPr>
          <w:p w14:paraId="4A2F01CD" w14:textId="5B975CC6"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B42F46" w:rsidRPr="00C76B64" w14:paraId="05061CE8" w14:textId="77777777" w:rsidTr="00A554ED">
        <w:trPr>
          <w:trHeight w:val="315"/>
          <w:jc w:val="center"/>
        </w:trPr>
        <w:tc>
          <w:tcPr>
            <w:tcW w:w="0" w:type="auto"/>
            <w:tcBorders>
              <w:top w:val="nil"/>
              <w:left w:val="nil"/>
              <w:bottom w:val="nil"/>
              <w:right w:val="single" w:sz="4" w:space="0" w:color="auto"/>
            </w:tcBorders>
            <w:shd w:val="clear" w:color="auto" w:fill="auto"/>
            <w:noWrap/>
            <w:vAlign w:val="bottom"/>
            <w:hideMark/>
          </w:tcPr>
          <w:p w14:paraId="23F2B99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31C691CD" w14:textId="784B064A"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29D424F0" w14:textId="53D5AE17" w:rsidR="00B42F46" w:rsidRPr="00D11CF3" w:rsidRDefault="00B42F46" w:rsidP="00B42F46">
            <w:pPr>
              <w:spacing w:after="0" w:line="240" w:lineRule="auto"/>
              <w:jc w:val="center"/>
            </w:pPr>
            <w:r w:rsidRPr="00B42F46">
              <w:t>142</w:t>
            </w:r>
          </w:p>
        </w:tc>
        <w:tc>
          <w:tcPr>
            <w:tcW w:w="0" w:type="auto"/>
            <w:tcBorders>
              <w:top w:val="nil"/>
              <w:left w:val="nil"/>
              <w:bottom w:val="nil"/>
              <w:right w:val="nil"/>
            </w:tcBorders>
            <w:shd w:val="clear" w:color="auto" w:fill="auto"/>
            <w:noWrap/>
            <w:vAlign w:val="bottom"/>
            <w:hideMark/>
          </w:tcPr>
          <w:p w14:paraId="4A99DF42" w14:textId="420D83A1"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0C16B92D" w14:textId="06FFE050" w:rsidR="00B42F46" w:rsidRPr="00D11CF3" w:rsidRDefault="00B42F46" w:rsidP="00B42F46">
            <w:pPr>
              <w:spacing w:after="0" w:line="240" w:lineRule="auto"/>
              <w:jc w:val="center"/>
            </w:pPr>
            <w:r w:rsidRPr="00B42F46">
              <w:t>436</w:t>
            </w:r>
          </w:p>
        </w:tc>
        <w:tc>
          <w:tcPr>
            <w:tcW w:w="0" w:type="auto"/>
            <w:tcBorders>
              <w:top w:val="nil"/>
              <w:left w:val="nil"/>
              <w:bottom w:val="nil"/>
              <w:right w:val="nil"/>
            </w:tcBorders>
            <w:shd w:val="clear" w:color="auto" w:fill="auto"/>
            <w:noWrap/>
            <w:vAlign w:val="bottom"/>
            <w:hideMark/>
          </w:tcPr>
          <w:p w14:paraId="5ECAB0CA" w14:textId="25CDC0CE" w:rsidR="00B42F46" w:rsidRPr="00D11CF3" w:rsidRDefault="00B42F46" w:rsidP="00B42F46">
            <w:pPr>
              <w:spacing w:after="0" w:line="240" w:lineRule="auto"/>
              <w:jc w:val="center"/>
            </w:pPr>
            <w:r w:rsidRPr="00B42F46">
              <w:t>53</w:t>
            </w:r>
          </w:p>
        </w:tc>
        <w:tc>
          <w:tcPr>
            <w:tcW w:w="0" w:type="auto"/>
            <w:tcBorders>
              <w:top w:val="nil"/>
              <w:left w:val="nil"/>
              <w:bottom w:val="nil"/>
              <w:right w:val="nil"/>
            </w:tcBorders>
            <w:shd w:val="clear" w:color="auto" w:fill="auto"/>
            <w:noWrap/>
            <w:vAlign w:val="bottom"/>
            <w:hideMark/>
          </w:tcPr>
          <w:p w14:paraId="20ED0D20" w14:textId="49ECB5D1" w:rsidR="00B42F46" w:rsidRPr="00D11CF3" w:rsidRDefault="00B42F46" w:rsidP="00B42F46">
            <w:pPr>
              <w:spacing w:after="0" w:line="240" w:lineRule="auto"/>
              <w:jc w:val="center"/>
            </w:pPr>
            <w:r w:rsidRPr="00B42F46">
              <w:t>0.595</w:t>
            </w:r>
          </w:p>
        </w:tc>
        <w:tc>
          <w:tcPr>
            <w:tcW w:w="0" w:type="auto"/>
            <w:tcBorders>
              <w:top w:val="nil"/>
              <w:left w:val="nil"/>
              <w:bottom w:val="nil"/>
              <w:right w:val="nil"/>
            </w:tcBorders>
            <w:shd w:val="clear" w:color="auto" w:fill="auto"/>
            <w:noWrap/>
            <w:vAlign w:val="bottom"/>
            <w:hideMark/>
          </w:tcPr>
          <w:p w14:paraId="411D5300" w14:textId="5FFBEDE8" w:rsidR="00B42F46" w:rsidRPr="00D11CF3" w:rsidRDefault="00B42F46" w:rsidP="00B42F46">
            <w:pPr>
              <w:spacing w:after="0" w:line="240" w:lineRule="auto"/>
              <w:jc w:val="center"/>
            </w:pPr>
            <w:r w:rsidRPr="00B42F46">
              <w:t>0.511</w:t>
            </w:r>
          </w:p>
        </w:tc>
        <w:tc>
          <w:tcPr>
            <w:tcW w:w="0" w:type="auto"/>
            <w:tcBorders>
              <w:top w:val="nil"/>
              <w:left w:val="nil"/>
              <w:bottom w:val="nil"/>
              <w:right w:val="nil"/>
            </w:tcBorders>
            <w:shd w:val="clear" w:color="auto" w:fill="auto"/>
            <w:noWrap/>
            <w:vAlign w:val="center"/>
            <w:hideMark/>
          </w:tcPr>
          <w:p w14:paraId="1D0600B1" w14:textId="77777777" w:rsidR="00B42F46" w:rsidRPr="00D11CF3" w:rsidRDefault="00B42F46" w:rsidP="00B42F46">
            <w:pPr>
              <w:spacing w:after="0" w:line="240" w:lineRule="auto"/>
              <w:jc w:val="center"/>
            </w:pPr>
            <w:r w:rsidRPr="00D11CF3">
              <w:t>0.7</w:t>
            </w:r>
          </w:p>
        </w:tc>
        <w:tc>
          <w:tcPr>
            <w:tcW w:w="0" w:type="auto"/>
            <w:tcBorders>
              <w:top w:val="nil"/>
              <w:left w:val="nil"/>
              <w:bottom w:val="nil"/>
              <w:right w:val="nil"/>
            </w:tcBorders>
            <w:shd w:val="clear" w:color="auto" w:fill="auto"/>
            <w:noWrap/>
            <w:vAlign w:val="center"/>
            <w:hideMark/>
          </w:tcPr>
          <w:p w14:paraId="0A554A0A" w14:textId="698B660B" w:rsidR="00B42F46" w:rsidRPr="00D11CF3" w:rsidRDefault="00B42F46" w:rsidP="00B42F46">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bl>
    <w:p w14:paraId="3E41481C" w14:textId="77777777" w:rsidR="00C76B64" w:rsidRPr="009C3FC3" w:rsidRDefault="00C76B64" w:rsidP="009C3FC3"/>
    <w:sectPr w:rsidR="00C76B64" w:rsidRPr="009C3FC3" w:rsidSect="00307B89">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F131B9" w:rsidRDefault="00F131B9" w:rsidP="00980E44">
      <w:r>
        <w:rPr>
          <w:rStyle w:val="CommentReference"/>
        </w:rPr>
        <w:annotationRef/>
      </w:r>
      <w:r>
        <w:t xml:space="preserve">General abstract structure </w:t>
      </w:r>
    </w:p>
    <w:p w14:paraId="33B1874F" w14:textId="77777777" w:rsidR="00F131B9" w:rsidRDefault="00F131B9" w:rsidP="00980E44">
      <w:pPr>
        <w:ind w:left="720"/>
      </w:pPr>
      <w:r>
        <w:t>Problem investigated</w:t>
      </w:r>
    </w:p>
    <w:p w14:paraId="3CA0C3EE" w14:textId="77777777" w:rsidR="00F131B9" w:rsidRDefault="00F131B9" w:rsidP="00980E44">
      <w:pPr>
        <w:ind w:left="720"/>
      </w:pPr>
      <w:r>
        <w:t>Procedures followed</w:t>
      </w:r>
    </w:p>
    <w:p w14:paraId="7E896051" w14:textId="77777777" w:rsidR="00F131B9" w:rsidRDefault="00F131B9" w:rsidP="00980E44">
      <w:pPr>
        <w:ind w:left="720"/>
      </w:pPr>
      <w:r>
        <w:t>Principle results obtained</w:t>
      </w:r>
    </w:p>
    <w:p w14:paraId="774101FA" w14:textId="77777777" w:rsidR="00F131B9" w:rsidRDefault="00F131B9" w:rsidP="00980E44">
      <w:pPr>
        <w:ind w:left="720"/>
      </w:pPr>
      <w:r>
        <w:t>Major conclusion reached</w:t>
      </w:r>
    </w:p>
  </w:comment>
  <w:comment w:id="4" w:author="Scott Gleason" w:date="2014-11-21T09:12:00Z" w:initials="SG">
    <w:p w14:paraId="13F5CC15" w14:textId="77777777" w:rsidR="00F131B9" w:rsidRDefault="00F131B9" w:rsidP="00980E44">
      <w:pPr>
        <w:pStyle w:val="CommentText"/>
      </w:pPr>
      <w:r>
        <w:rPr>
          <w:rStyle w:val="CommentReference"/>
        </w:rPr>
        <w:annotationRef/>
      </w:r>
      <w:r>
        <w:t xml:space="preserve">Injection moulding? </w:t>
      </w:r>
    </w:p>
    <w:p w14:paraId="57A309A2" w14:textId="77777777" w:rsidR="00F131B9" w:rsidRDefault="00F131B9" w:rsidP="00980E44">
      <w:pPr>
        <w:pStyle w:val="CommentText"/>
      </w:pPr>
      <w:r>
        <w:t xml:space="preserve">Wider spacer? </w:t>
      </w:r>
    </w:p>
    <w:p w14:paraId="24B57B0C" w14:textId="77777777" w:rsidR="00F131B9" w:rsidRDefault="00F131B9" w:rsidP="00980E44">
      <w:pPr>
        <w:pStyle w:val="CommentText"/>
      </w:pPr>
      <w:r>
        <w:t>Pre-heat the mould?</w:t>
      </w:r>
    </w:p>
    <w:p w14:paraId="613E441D" w14:textId="77777777" w:rsidR="00F131B9" w:rsidRDefault="00F131B9" w:rsidP="00980E44">
      <w:pPr>
        <w:pStyle w:val="CommentText"/>
      </w:pPr>
      <w:r>
        <w:t>Coat riser with more thermal conductive materials (Diamond?)</w:t>
      </w:r>
    </w:p>
    <w:p w14:paraId="2CC7F4B0" w14:textId="77777777" w:rsidR="00F131B9" w:rsidRDefault="00F131B9" w:rsidP="00980E44">
      <w:pPr>
        <w:pStyle w:val="CommentText"/>
      </w:pPr>
      <w:r>
        <w:t>Add a bottom riser to the mould to help it display air and get more fill…</w:t>
      </w:r>
    </w:p>
    <w:p w14:paraId="0E02C9D9" w14:textId="77777777" w:rsidR="00F131B9" w:rsidRDefault="00F131B9" w:rsidP="00980E44">
      <w:pPr>
        <w:pStyle w:val="CommentText"/>
      </w:pPr>
      <w:r>
        <w:t>Coat riser with Boron-Nitrate for more even cooling? – No, that would make riser take longer time to cool and make plate crack more.</w:t>
      </w:r>
    </w:p>
  </w:comment>
  <w:comment w:id="10" w:author="Scott Gleason" w:date="2014-11-18T16:53:00Z" w:initials="SG">
    <w:p w14:paraId="30B53899" w14:textId="77777777" w:rsidR="00F131B9" w:rsidRDefault="00F131B9" w:rsidP="003703E9">
      <w:pPr>
        <w:pStyle w:val="CommentText"/>
      </w:pPr>
      <w:r>
        <w:rPr>
          <w:rStyle w:val="CommentReference"/>
        </w:rPr>
        <w:annotationRef/>
      </w:r>
      <w:r>
        <w:t>Ferry Meeting – Notes (5 November 2014)</w:t>
      </w:r>
    </w:p>
    <w:p w14:paraId="33491289" w14:textId="77777777" w:rsidR="00F131B9" w:rsidRDefault="00F131B9" w:rsidP="003703E9">
      <w:pPr>
        <w:pStyle w:val="CommentText"/>
      </w:pPr>
    </w:p>
    <w:p w14:paraId="1558DA27" w14:textId="77777777" w:rsidR="00F131B9" w:rsidRDefault="00F131B9" w:rsidP="003703E9">
      <w:pPr>
        <w:pStyle w:val="CommentText"/>
      </w:pPr>
      <w:r>
        <w:t xml:space="preserve">Property modification – Coating BMG with same composition coating. – Look at K. Schluter Intro (Green part on property modification). </w:t>
      </w:r>
    </w:p>
    <w:p w14:paraId="0CB5CF7B" w14:textId="77777777" w:rsidR="00F131B9" w:rsidRDefault="00F131B9" w:rsidP="003703E9">
      <w:pPr>
        <w:pStyle w:val="CommentText"/>
      </w:pPr>
    </w:p>
    <w:p w14:paraId="35E555D6" w14:textId="77777777" w:rsidR="00F131B9" w:rsidRDefault="00F131B9" w:rsidP="003703E9">
      <w:pPr>
        <w:pStyle w:val="CommentText"/>
      </w:pPr>
      <w:r>
        <w:t>Look at Thin films, and the newly discovered ultra-stable thin films.</w:t>
      </w:r>
    </w:p>
    <w:p w14:paraId="3A1AB667" w14:textId="77777777" w:rsidR="00F131B9" w:rsidRDefault="00F131B9" w:rsidP="003703E9">
      <w:pPr>
        <w:pStyle w:val="CommentText"/>
      </w:pPr>
    </w:p>
    <w:p w14:paraId="2DD46815" w14:textId="77777777" w:rsidR="00F131B9" w:rsidRDefault="00F131B9" w:rsidP="003703E9">
      <w:pPr>
        <w:pStyle w:val="CommentText"/>
      </w:pPr>
      <w:r>
        <w:t>Multiple deposition methods – PLD, RF, Magnetron</w:t>
      </w:r>
    </w:p>
    <w:p w14:paraId="48A9BF3A" w14:textId="77777777" w:rsidR="00F131B9" w:rsidRDefault="00F131B9" w:rsidP="003703E9">
      <w:pPr>
        <w:pStyle w:val="CommentText"/>
      </w:pPr>
    </w:p>
    <w:p w14:paraId="3319E67E" w14:textId="77777777" w:rsidR="00F131B9" w:rsidRDefault="00F131B9" w:rsidP="003703E9">
      <w:pPr>
        <w:pStyle w:val="CommentText"/>
      </w:pPr>
      <w:r>
        <w:t xml:space="preserve">Corrosion in Melbourne labs. </w:t>
      </w:r>
    </w:p>
    <w:p w14:paraId="03AC4220" w14:textId="77777777" w:rsidR="00F131B9" w:rsidRDefault="00F131B9" w:rsidP="003703E9">
      <w:pPr>
        <w:pStyle w:val="CommentText"/>
      </w:pPr>
    </w:p>
    <w:p w14:paraId="02716AA5" w14:textId="77777777" w:rsidR="00F131B9" w:rsidRDefault="00F131B9" w:rsidP="003703E9">
      <w:pPr>
        <w:pStyle w:val="CommentText"/>
      </w:pPr>
      <w:r>
        <w:t>Look at other compositions or metal systems</w:t>
      </w:r>
    </w:p>
    <w:p w14:paraId="5414E513" w14:textId="77777777" w:rsidR="00F131B9" w:rsidRDefault="00F131B9" w:rsidP="003703E9">
      <w:pPr>
        <w:pStyle w:val="CommentText"/>
      </w:pPr>
    </w:p>
    <w:p w14:paraId="781FD331" w14:textId="40A4FF64" w:rsidR="00F131B9" w:rsidRDefault="00F131B9" w:rsidP="003703E9">
      <w:pPr>
        <w:pStyle w:val="CommentText"/>
      </w:pPr>
      <w:r>
        <w:t xml:space="preserve">Modifying the machines/equipment to fit our purposes.  </w:t>
      </w:r>
    </w:p>
  </w:comment>
  <w:comment w:id="13" w:author="Scott Gleason" w:date="2015-05-13T12:48:00Z" w:initials="SG">
    <w:p w14:paraId="070FDF9C" w14:textId="01958530" w:rsidR="00F131B9" w:rsidRDefault="00F131B9">
      <w:pPr>
        <w:pStyle w:val="CommentText"/>
      </w:pPr>
      <w:r>
        <w:rPr>
          <w:rStyle w:val="CommentReference"/>
        </w:rPr>
        <w:annotationRef/>
      </w:r>
      <w:r>
        <w:t>Be coincident with use of ‘Thin Film’ and “Coating”?</w:t>
      </w:r>
    </w:p>
  </w:comment>
  <w:comment w:id="18" w:author="Scott Gleason" w:date="2014-11-17T16:54:00Z" w:initials="SG">
    <w:p w14:paraId="03020542" w14:textId="686240CE" w:rsidR="00F131B9" w:rsidRDefault="00F131B9">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9" w:author="Scott Gleason" w:date="2015-05-08T15:05:00Z" w:initials="SG">
    <w:p w14:paraId="7CE248C7" w14:textId="27F1FFCD" w:rsidR="00F131B9" w:rsidRDefault="00F131B9">
      <w:pPr>
        <w:pStyle w:val="CommentText"/>
      </w:pPr>
      <w:r>
        <w:rPr>
          <w:rStyle w:val="CommentReference"/>
        </w:rPr>
        <w:annotationRef/>
      </w:r>
      <w:r>
        <w:t xml:space="preserve">Flush out STZ later. </w:t>
      </w:r>
    </w:p>
  </w:comment>
  <w:comment w:id="23" w:author="Scott Gleason" w:date="2015-05-12T15:01:00Z" w:initials="SG">
    <w:p w14:paraId="593E6DC2" w14:textId="3E94FDE5" w:rsidR="00F131B9" w:rsidRDefault="00F131B9">
      <w:pPr>
        <w:pStyle w:val="CommentText"/>
      </w:pPr>
      <w:r>
        <w:rPr>
          <w:rStyle w:val="CommentReference"/>
        </w:rPr>
        <w:annotationRef/>
      </w:r>
      <w:r>
        <w:t xml:space="preserve">Remember Tm is the highest temperature at which SCL can solidify via nucleation / crystallization. </w:t>
      </w:r>
    </w:p>
    <w:p w14:paraId="008D0F6A" w14:textId="77777777" w:rsidR="00F131B9" w:rsidRDefault="00F131B9">
      <w:pPr>
        <w:pStyle w:val="CommentText"/>
      </w:pPr>
    </w:p>
    <w:p w14:paraId="74DD105B" w14:textId="4F68B6E0" w:rsidR="00F131B9" w:rsidRDefault="00F131B9">
      <w:pPr>
        <w:pStyle w:val="CommentText"/>
      </w:pPr>
      <w:r>
        <w:t>Tg is the temperature at which SCL freezes in place</w:t>
      </w:r>
    </w:p>
    <w:p w14:paraId="5FC97A61" w14:textId="77777777" w:rsidR="00F131B9" w:rsidRDefault="00F131B9">
      <w:pPr>
        <w:pStyle w:val="CommentText"/>
      </w:pPr>
    </w:p>
    <w:p w14:paraId="7F3C8ED5" w14:textId="51406AF4" w:rsidR="00F131B9" w:rsidRDefault="00F131B9">
      <w:pPr>
        <w:pStyle w:val="CommentText"/>
      </w:pPr>
      <w:r>
        <w:t>Tg &lt; Tm!</w:t>
      </w:r>
    </w:p>
  </w:comment>
  <w:comment w:id="28" w:author="Scott Gleason" w:date="2015-05-28T17:05:00Z" w:initials="SG">
    <w:p w14:paraId="015CA798" w14:textId="163A384C" w:rsidR="00F131B9" w:rsidRDefault="00F131B9" w:rsidP="00CF320F">
      <w:pPr>
        <w:pStyle w:val="CommentText"/>
      </w:pPr>
      <w:r>
        <w:rPr>
          <w:rStyle w:val="CommentReference"/>
        </w:rPr>
        <w:annotationRef/>
      </w:r>
      <w:r>
        <w:t>Note: Weakly bonded structures have greater free energy slopes due to the large Cp/T dT value</w:t>
      </w:r>
    </w:p>
    <w:p w14:paraId="3E98C189" w14:textId="77777777" w:rsidR="00F131B9" w:rsidRDefault="00F131B9" w:rsidP="00CF320F">
      <w:pPr>
        <w:pStyle w:val="CommentText"/>
      </w:pPr>
    </w:p>
    <w:p w14:paraId="127D886E" w14:textId="77777777" w:rsidR="00F131B9" w:rsidRDefault="00F131B9" w:rsidP="00CF320F">
      <w:pPr>
        <w:pStyle w:val="CommentText"/>
      </w:pPr>
      <w:r>
        <w:t xml:space="preserve">Assume typical glass bonding Ionic </w:t>
      </w:r>
    </w:p>
    <w:p w14:paraId="7451B469" w14:textId="77777777" w:rsidR="00F131B9" w:rsidRDefault="00F131B9" w:rsidP="00CF320F">
      <w:pPr>
        <w:pStyle w:val="CommentText"/>
      </w:pPr>
      <w:r>
        <w:t>Assume typical solid bonding Covalent</w:t>
      </w:r>
    </w:p>
    <w:p w14:paraId="33F3E45A" w14:textId="77777777" w:rsidR="00F131B9" w:rsidRDefault="00F131B9" w:rsidP="00CF320F">
      <w:pPr>
        <w:pStyle w:val="CommentText"/>
      </w:pPr>
      <w:r>
        <w:t xml:space="preserve">Covalent &gt; Ionic bond strength. </w:t>
      </w:r>
    </w:p>
    <w:p w14:paraId="2ED3EE1F" w14:textId="2E8C3327" w:rsidR="00F131B9" w:rsidRDefault="00F131B9" w:rsidP="00CF320F">
      <w:pPr>
        <w:pStyle w:val="CommentText"/>
      </w:pPr>
      <w:r>
        <w:t>Thus solid slope &lt; glass</w:t>
      </w:r>
    </w:p>
    <w:p w14:paraId="2154E381" w14:textId="77777777" w:rsidR="00F131B9" w:rsidRDefault="00F131B9" w:rsidP="00CF320F">
      <w:pPr>
        <w:pStyle w:val="CommentText"/>
      </w:pPr>
    </w:p>
    <w:p w14:paraId="50A896A4" w14:textId="7AA0915E" w:rsidR="00F131B9" w:rsidRDefault="00F131B9" w:rsidP="00CF320F">
      <w:pPr>
        <w:pStyle w:val="CommentText"/>
      </w:pPr>
      <w:r>
        <w:t xml:space="preserve">Glass Tg changes because H and Cp is dependent on cooling rate (i.e. its free energy line is not rigidly defined). </w:t>
      </w:r>
    </w:p>
  </w:comment>
  <w:comment w:id="29" w:author="Scott Gleason" w:date="2015-05-11T15:27:00Z" w:initials="SG">
    <w:p w14:paraId="46E8B8A8" w14:textId="7BD2A4D6" w:rsidR="00F131B9" w:rsidRDefault="00F131B9">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F131B9" w:rsidRDefault="00F131B9">
      <w:pPr>
        <w:pStyle w:val="CommentText"/>
      </w:pPr>
    </w:p>
    <w:p w14:paraId="29A2EC08" w14:textId="09B598FB" w:rsidR="00F131B9" w:rsidRDefault="00F131B9">
      <w:pPr>
        <w:pStyle w:val="CommentText"/>
      </w:pPr>
      <w:r>
        <w:t>&amp; Structure does not possess the required kinetic energy to transform into the equilibrium state</w:t>
      </w:r>
    </w:p>
    <w:p w14:paraId="2ECC7E82" w14:textId="77777777" w:rsidR="00F131B9" w:rsidRDefault="00F131B9">
      <w:pPr>
        <w:pStyle w:val="CommentText"/>
      </w:pPr>
    </w:p>
    <w:p w14:paraId="761E05A2" w14:textId="77777777" w:rsidR="00F131B9" w:rsidRDefault="00F131B9">
      <w:pPr>
        <w:pStyle w:val="CommentText"/>
      </w:pPr>
    </w:p>
    <w:p w14:paraId="78CB11D5" w14:textId="3CF51D4C" w:rsidR="00F131B9" w:rsidRDefault="00F131B9">
      <w:pPr>
        <w:pStyle w:val="CommentText"/>
      </w:pPr>
      <w:r>
        <w:t xml:space="preserve">Gibbs Free Energy – Lower free energy means a process is more spontaneous. Therefore via thermos crystal is more stable than glass. </w:t>
      </w:r>
    </w:p>
  </w:comment>
  <w:comment w:id="33" w:author="Scott Gleason" w:date="2015-05-12T16:02:00Z" w:initials="SG">
    <w:p w14:paraId="0A2738A4" w14:textId="37C7B0EB" w:rsidR="00F131B9" w:rsidRDefault="00F131B9">
      <w:pPr>
        <w:pStyle w:val="CommentText"/>
      </w:pPr>
      <w:r>
        <w:rPr>
          <w:rStyle w:val="CommentReference"/>
        </w:rPr>
        <w:annotationRef/>
      </w:r>
      <w:r>
        <w:t xml:space="preserve">Maybe more this down to the processing section. </w:t>
      </w:r>
    </w:p>
  </w:comment>
  <w:comment w:id="34" w:author="Scott Gleason" w:date="2014-11-21T09:42:00Z" w:initials="SG">
    <w:p w14:paraId="449B3AFA" w14:textId="2F705C8E" w:rsidR="00F131B9" w:rsidRDefault="00F131B9">
      <w:pPr>
        <w:pStyle w:val="CommentText"/>
      </w:pPr>
      <w:r>
        <w:rPr>
          <w:rStyle w:val="CommentReference"/>
        </w:rPr>
        <w:annotationRef/>
      </w:r>
      <w:r>
        <w:t>Rejects heat!</w:t>
      </w:r>
    </w:p>
  </w:comment>
  <w:comment w:id="38" w:author="Scott Gleason" w:date="2014-11-21T09:50:00Z" w:initials="SG">
    <w:p w14:paraId="1C07ACBC" w14:textId="0ABAC59F" w:rsidR="00F131B9" w:rsidRDefault="00F131B9">
      <w:pPr>
        <w:pStyle w:val="CommentText"/>
      </w:pPr>
      <w:r>
        <w:rPr>
          <w:rStyle w:val="CommentReference"/>
        </w:rPr>
        <w:annotationRef/>
      </w:r>
      <w:r>
        <w:t>Diamond extracts heat several times faster than Cu. Could industrial diamond be used in BMG production?</w:t>
      </w:r>
    </w:p>
  </w:comment>
  <w:comment w:id="39" w:author="Scott Gleason" w:date="2015-05-12T16:08:00Z" w:initials="SG">
    <w:p w14:paraId="2F8C149F" w14:textId="17BDC341" w:rsidR="00F131B9" w:rsidRDefault="00F131B9">
      <w:pPr>
        <w:pStyle w:val="CommentText"/>
      </w:pPr>
      <w:r>
        <w:rPr>
          <w:rStyle w:val="CommentReference"/>
        </w:rPr>
        <w:annotationRef/>
      </w:r>
      <w:r>
        <w:t>Natural or air atmosphere?</w:t>
      </w:r>
    </w:p>
  </w:comment>
  <w:comment w:id="45" w:author="Scott Gleason" w:date="2014-08-21T16:07:00Z" w:initials="SG">
    <w:p w14:paraId="3675713B" w14:textId="77777777" w:rsidR="00F131B9" w:rsidRDefault="00F131B9" w:rsidP="00586950">
      <w:pPr>
        <w:pStyle w:val="CommentText"/>
      </w:pPr>
      <w:r>
        <w:rPr>
          <w:rStyle w:val="CommentReference"/>
        </w:rPr>
        <w:annotationRef/>
      </w:r>
      <w:r>
        <w:t xml:space="preserve">Hardness is tired to wear residence in a few source. Can probably add in those sources. </w:t>
      </w:r>
    </w:p>
  </w:comment>
  <w:comment w:id="51" w:author="Scott Gleason" w:date="2015-05-08T14:14:00Z" w:initials="SG">
    <w:p w14:paraId="591DC902" w14:textId="3971F587" w:rsidR="00F131B9" w:rsidRDefault="00F131B9">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3" w:author="Scott Gleason" w:date="2015-05-12T16:46:00Z" w:initials="SG">
    <w:p w14:paraId="63C3A85F" w14:textId="4B1D627F" w:rsidR="00F131B9" w:rsidRDefault="00F131B9">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2" w:author="Scott Gleason" w:date="2015-05-05T10:55:00Z" w:initials="SG">
    <w:p w14:paraId="391BDBE7" w14:textId="7DD26785" w:rsidR="00F131B9" w:rsidRDefault="00F131B9"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F131B9" w:rsidRDefault="00F131B9">
      <w:pPr>
        <w:pStyle w:val="CommentText"/>
      </w:pPr>
      <w:r>
        <w:t xml:space="preserve">Thus the M atoms are neutral charge (not plasma) because they are not being impacted by electrons in the field. </w:t>
      </w:r>
    </w:p>
  </w:comment>
  <w:comment w:id="63" w:author="Scott Gleason" w:date="2015-05-05T16:00:00Z" w:initials="SG">
    <w:p w14:paraId="04B430C2" w14:textId="744A3754" w:rsidR="00F131B9" w:rsidRDefault="00F131B9">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7" w:author="Scott Gleason" w:date="2015-05-05T17:03:00Z" w:initials="SG">
    <w:p w14:paraId="4ABB79E8" w14:textId="6BB482C6" w:rsidR="00F131B9" w:rsidRDefault="00F131B9">
      <w:pPr>
        <w:pStyle w:val="CommentText"/>
      </w:pPr>
      <w:r>
        <w:rPr>
          <w:rStyle w:val="CommentReference"/>
        </w:rPr>
        <w:annotationRef/>
      </w:r>
      <w:r>
        <w:t>Advantage of Sputtering is higher pressure than PLD. Maybe a better way to word this.</w:t>
      </w:r>
    </w:p>
  </w:comment>
  <w:comment w:id="69" w:author="Scott Gleason" w:date="2014-06-18T16:29:00Z" w:initials="SG">
    <w:p w14:paraId="7392C778" w14:textId="7C53CF22" w:rsidR="00F131B9" w:rsidRDefault="00F131B9">
      <w:pPr>
        <w:pStyle w:val="CommentText"/>
      </w:pPr>
      <w:r>
        <w:rPr>
          <w:rStyle w:val="CommentReference"/>
        </w:rPr>
        <w:annotationRef/>
      </w:r>
      <w:r>
        <w:t xml:space="preserve">Find more sources to back this up. </w:t>
      </w:r>
    </w:p>
    <w:p w14:paraId="2023111A" w14:textId="7DA1E204" w:rsidR="00F131B9" w:rsidRDefault="00F131B9">
      <w:pPr>
        <w:pStyle w:val="CommentText"/>
      </w:pPr>
      <w:r>
        <w:t xml:space="preserve">Jake got closer to this conclusion, but did not quite make it. </w:t>
      </w:r>
    </w:p>
  </w:comment>
  <w:comment w:id="71" w:author="Scott Gleason" w:date="2014-06-26T17:41:00Z" w:initials="SG">
    <w:p w14:paraId="6071D9FE" w14:textId="4510F8DD" w:rsidR="00F131B9" w:rsidRDefault="00F131B9">
      <w:pPr>
        <w:pStyle w:val="CommentText"/>
      </w:pPr>
      <w:r>
        <w:rPr>
          <w:rStyle w:val="CommentReference"/>
        </w:rPr>
        <w:annotationRef/>
      </w:r>
      <w:r>
        <w:t xml:space="preserve">Can you do this to make it clear these are ‘combination sputtering’ references? </w:t>
      </w:r>
    </w:p>
    <w:p w14:paraId="373345FE" w14:textId="3B80BF4E" w:rsidR="00F131B9" w:rsidRDefault="00F131B9">
      <w:pPr>
        <w:pStyle w:val="CommentText"/>
      </w:pPr>
      <w:r>
        <w:t>Or do they have to go at the end of the sentence where this information will be lost?</w:t>
      </w:r>
    </w:p>
  </w:comment>
  <w:comment w:id="77" w:author="Scott Gleason" w:date="2014-10-17T17:06:00Z" w:initials="SG">
    <w:p w14:paraId="386C9301" w14:textId="7CF645B1" w:rsidR="00F131B9" w:rsidRDefault="00F131B9">
      <w:pPr>
        <w:pStyle w:val="CommentText"/>
      </w:pPr>
      <w:r>
        <w:rPr>
          <w:rStyle w:val="CommentReference"/>
        </w:rPr>
        <w:annotationRef/>
      </w:r>
      <w:r>
        <w:t>SMG corrosion has not been studied!!!</w:t>
      </w:r>
    </w:p>
  </w:comment>
  <w:comment w:id="78" w:author="Scott Gleason" w:date="2014-11-24T14:38:00Z" w:initials="SG">
    <w:p w14:paraId="6BC90AED" w14:textId="3085C581" w:rsidR="00F131B9" w:rsidRDefault="00F131B9">
      <w:pPr>
        <w:pStyle w:val="CommentText"/>
      </w:pPr>
      <w:r>
        <w:rPr>
          <w:rStyle w:val="CommentReference"/>
        </w:rPr>
        <w:annotationRef/>
      </w:r>
      <w:r>
        <w:t>Can probably cut this so next section is less redundant</w:t>
      </w:r>
    </w:p>
  </w:comment>
  <w:comment w:id="84" w:author="Scott Gleason" w:date="2014-06-25T12:14:00Z" w:initials="SG">
    <w:p w14:paraId="1F9C0C46" w14:textId="31846813" w:rsidR="00F131B9" w:rsidRDefault="00F131B9"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F131B9" w:rsidRDefault="00F131B9" w:rsidP="00825141">
      <w:pPr>
        <w:pStyle w:val="CommentText"/>
      </w:pPr>
      <w:r>
        <w:t xml:space="preserve">Check the “Tg &amp; Tf paper” as it should have first principles reference to this. </w:t>
      </w:r>
    </w:p>
  </w:comment>
  <w:comment w:id="85" w:author="Scott Gleason" w:date="2015-05-06T12:03:00Z" w:initials="SG">
    <w:p w14:paraId="75FA0C3C" w14:textId="61FC9110" w:rsidR="00F131B9" w:rsidRDefault="00F131B9">
      <w:pPr>
        <w:pStyle w:val="CommentText"/>
      </w:pPr>
      <w:r>
        <w:rPr>
          <w:rStyle w:val="CommentReference"/>
        </w:rPr>
        <w:annotationRef/>
      </w:r>
      <w:r>
        <w:t xml:space="preserve">Organic glasses are carbon based, molecular are Si or other elements. </w:t>
      </w:r>
    </w:p>
  </w:comment>
  <w:comment w:id="90" w:author="Scott Gleason" w:date="2015-05-14T14:59:00Z" w:initials="SG">
    <w:p w14:paraId="2B961F90" w14:textId="1C111E5E" w:rsidR="00F131B9" w:rsidRDefault="00F131B9">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F131B9" w:rsidRDefault="00F131B9">
      <w:pPr>
        <w:pStyle w:val="CommentText"/>
      </w:pPr>
    </w:p>
    <w:p w14:paraId="1D454000" w14:textId="446F3E6C" w:rsidR="00F131B9" w:rsidRDefault="00F131B9">
      <w:pPr>
        <w:pStyle w:val="CommentText"/>
      </w:pPr>
      <w:r>
        <w:t>Solid to liquid causes an increase in rate of change of free energy, hence it is endothermic.</w:t>
      </w:r>
    </w:p>
  </w:comment>
  <w:comment w:id="91" w:author="Scott Gleason" w:date="2015-05-06T14:02:00Z" w:initials="SG">
    <w:p w14:paraId="7A0A1483" w14:textId="7A26CAAF" w:rsidR="00F131B9" w:rsidRDefault="00F131B9">
      <w:pPr>
        <w:pStyle w:val="CommentText"/>
      </w:pPr>
      <w:r>
        <w:rPr>
          <w:rStyle w:val="CommentReference"/>
        </w:rPr>
        <w:annotationRef/>
      </w:r>
      <w:r>
        <w:t xml:space="preserve">Melting of solid to liquid is an endothermic reaction (i.e. heat needs to be supplied to the reaction). </w:t>
      </w:r>
    </w:p>
  </w:comment>
  <w:comment w:id="92" w:author="Scott Gleason" w:date="2015-05-28T17:20:00Z" w:initials="SG">
    <w:p w14:paraId="3C02EEA8" w14:textId="77777777" w:rsidR="00F131B9" w:rsidRDefault="00F131B9" w:rsidP="007116E0">
      <w:pPr>
        <w:pStyle w:val="CommentText"/>
      </w:pPr>
      <w:r>
        <w:rPr>
          <w:rStyle w:val="CommentReference"/>
        </w:rPr>
        <w:annotationRef/>
      </w:r>
      <w:r>
        <w:t xml:space="preserve">Free energy always decreases. </w:t>
      </w:r>
    </w:p>
    <w:p w14:paraId="578A81E4" w14:textId="77777777" w:rsidR="00F131B9" w:rsidRDefault="00F131B9" w:rsidP="007116E0">
      <w:pPr>
        <w:pStyle w:val="CommentText"/>
      </w:pPr>
      <w:r>
        <w:t xml:space="preserve">Tg to Tx reduces energy as there are kinetics for atoms to move to lowest energy state. </w:t>
      </w:r>
    </w:p>
    <w:p w14:paraId="37EBF87F" w14:textId="001A577C" w:rsidR="00F131B9" w:rsidRDefault="00F131B9" w:rsidP="007116E0">
      <w:pPr>
        <w:pStyle w:val="CommentText"/>
      </w:pPr>
      <w:r>
        <w:t>Tx to Tm/Tl reduces energy because Liquid free energy line has greater rate of change than solid.</w:t>
      </w:r>
    </w:p>
  </w:comment>
  <w:comment w:id="93" w:author="Scott Gleason" w:date="2014-11-24T14:57:00Z" w:initials="SG">
    <w:p w14:paraId="40392668" w14:textId="190F99BA" w:rsidR="00F131B9" w:rsidRDefault="00F131B9">
      <w:pPr>
        <w:pStyle w:val="CommentText"/>
      </w:pPr>
      <w:r>
        <w:rPr>
          <w:rStyle w:val="CommentReference"/>
        </w:rPr>
        <w:annotationRef/>
      </w:r>
      <w:r>
        <w:t>Find a proper/ full definition of Tf!</w:t>
      </w:r>
    </w:p>
  </w:comment>
  <w:comment w:id="94" w:author="Scott Gleason" w:date="2014-10-01T16:23:00Z" w:initials="SG">
    <w:p w14:paraId="3A6D5AC7" w14:textId="4E21D33D" w:rsidR="00F131B9" w:rsidRDefault="00F131B9">
      <w:pPr>
        <w:pStyle w:val="CommentText"/>
      </w:pPr>
      <w:r>
        <w:rPr>
          <w:rStyle w:val="CommentReference"/>
        </w:rPr>
        <w:annotationRef/>
      </w:r>
      <w:r>
        <w:t xml:space="preserve">Tf measures enthalpy. I.e. High Tf means higher enthalpy. </w:t>
      </w:r>
    </w:p>
  </w:comment>
  <w:comment w:id="97" w:author="Scott Gleason" w:date="2015-05-06T14:14:00Z" w:initials="SG">
    <w:p w14:paraId="4622D7F7" w14:textId="1FFC29E5" w:rsidR="00F131B9" w:rsidRDefault="00F131B9" w:rsidP="00A72449">
      <w:pPr>
        <w:pStyle w:val="CommentText"/>
      </w:pPr>
      <w:r>
        <w:rPr>
          <w:rStyle w:val="CommentReference"/>
        </w:rPr>
        <w:annotationRef/>
      </w:r>
      <w:r>
        <w:t xml:space="preserve">Technically this may be Organic (Figure of the molecular structure has C-rings). </w:t>
      </w:r>
    </w:p>
  </w:comment>
  <w:comment w:id="99" w:author="Scott Gleason" w:date="2015-05-27T14:17:00Z" w:initials="SG">
    <w:p w14:paraId="685A050A" w14:textId="741C55EC" w:rsidR="00F131B9" w:rsidRDefault="00F131B9">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100" w:author="Scott Gleason" w:date="2014-06-30T14:12:00Z" w:initials="SG">
    <w:p w14:paraId="1035DF7D" w14:textId="014FDDF8" w:rsidR="00F131B9" w:rsidRDefault="00F131B9">
      <w:pPr>
        <w:pStyle w:val="CommentText"/>
      </w:pPr>
      <w:r>
        <w:rPr>
          <w:rStyle w:val="CommentReference"/>
        </w:rPr>
        <w:annotationRef/>
      </w:r>
      <w:r>
        <w:t xml:space="preserve">Have some other references around this point. Should have a look at them. </w:t>
      </w:r>
    </w:p>
  </w:comment>
  <w:comment w:id="104" w:author="Scott Gleason" w:date="2014-10-01T16:26:00Z" w:initials="SG">
    <w:p w14:paraId="11D90264" w14:textId="4FBD91C2" w:rsidR="00F131B9" w:rsidRDefault="00F131B9">
      <w:pPr>
        <w:pStyle w:val="CommentText"/>
      </w:pPr>
      <w:r>
        <w:rPr>
          <w:rStyle w:val="CommentReference"/>
        </w:rPr>
        <w:annotationRef/>
      </w:r>
      <w:r>
        <w:t>Tf was used in enthalpy before</w:t>
      </w:r>
      <w:r>
        <w:br/>
        <w:t xml:space="preserve">Should this be ‘enthalpy’ instead of ‘entropy’? </w:t>
      </w:r>
    </w:p>
  </w:comment>
  <w:comment w:id="106" w:author="Scott Gleason" w:date="2015-05-27T14:20:00Z" w:initials="SG">
    <w:p w14:paraId="0B45EB94" w14:textId="0CCCC28E" w:rsidR="00F131B9" w:rsidRDefault="00F131B9">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6" w:author="Scott Gleason" w:date="2014-09-29T11:57:00Z" w:initials="SG">
    <w:p w14:paraId="75C6969C" w14:textId="5AF36447" w:rsidR="00F131B9" w:rsidRDefault="00F131B9">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F131B9" w:rsidRDefault="00F131B9">
      <w:pPr>
        <w:pStyle w:val="CommentText"/>
      </w:pPr>
      <w:r>
        <w:rPr>
          <w:rStyle w:val="CommentReference"/>
        </w:rPr>
        <w:annotationRef/>
      </w:r>
      <w:r>
        <w:t>Normal Glasses only has SRO</w:t>
      </w:r>
    </w:p>
    <w:p w14:paraId="3ABA5422" w14:textId="2E19B7CE" w:rsidR="00F131B9" w:rsidRDefault="00F131B9">
      <w:pPr>
        <w:pStyle w:val="CommentText"/>
      </w:pPr>
      <w:r>
        <w:t>Crystals have LRO (Donald S. of MIT)</w:t>
      </w:r>
    </w:p>
    <w:p w14:paraId="193A6902" w14:textId="77777777" w:rsidR="00F131B9" w:rsidRDefault="00F131B9">
      <w:pPr>
        <w:pStyle w:val="CommentText"/>
      </w:pPr>
    </w:p>
    <w:p w14:paraId="2010490F" w14:textId="2DEF2DAB" w:rsidR="00F131B9" w:rsidRDefault="00F131B9">
      <w:pPr>
        <w:pStyle w:val="CommentText"/>
      </w:pPr>
      <w:r>
        <w:t>So MRO is not a typical situation.</w:t>
      </w:r>
    </w:p>
  </w:comment>
  <w:comment w:id="119" w:author="Scott Gleason" w:date="2015-05-06T15:58:00Z" w:initials="SG">
    <w:p w14:paraId="420999B6" w14:textId="01AC65E6" w:rsidR="00F131B9" w:rsidRDefault="00F131B9">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F131B9" w:rsidRDefault="00F131B9">
      <w:pPr>
        <w:pStyle w:val="CommentText"/>
      </w:pPr>
      <w:r>
        <w:rPr>
          <w:rStyle w:val="CommentReference"/>
        </w:rPr>
        <w:annotationRef/>
      </w:r>
      <w:r>
        <w:t xml:space="preserve">Would even slower rates produce SMG? </w:t>
      </w:r>
    </w:p>
    <w:p w14:paraId="6D9CA065" w14:textId="4F74C83B" w:rsidR="00F131B9" w:rsidRDefault="00F131B9">
      <w:pPr>
        <w:pStyle w:val="CommentText"/>
      </w:pPr>
      <w:r>
        <w:t xml:space="preserve">Check their parameters again. </w:t>
      </w:r>
    </w:p>
  </w:comment>
  <w:comment w:id="126" w:author="Scott Gleason" w:date="2014-11-13T16:37:00Z" w:initials="SG">
    <w:p w14:paraId="7E3260BC" w14:textId="65EED415" w:rsidR="00F131B9" w:rsidRDefault="00F131B9" w:rsidP="007B4C64">
      <w:pPr>
        <w:rPr>
          <w:b/>
        </w:rPr>
      </w:pPr>
      <w:r>
        <w:rPr>
          <w:rStyle w:val="CommentReference"/>
        </w:rPr>
        <w:annotationRef/>
      </w:r>
      <w:r>
        <w:rPr>
          <w:b/>
        </w:rPr>
        <w:t>Outline for 3.4</w:t>
      </w:r>
    </w:p>
    <w:p w14:paraId="2994DA8D" w14:textId="6DB5FAD0" w:rsidR="00F131B9" w:rsidRPr="00001C88" w:rsidRDefault="00F131B9" w:rsidP="007B4C64">
      <w:pPr>
        <w:ind w:left="720"/>
        <w:rPr>
          <w:b/>
        </w:rPr>
      </w:pPr>
      <w:r w:rsidRPr="00001C88">
        <w:rPr>
          <w:b/>
        </w:rPr>
        <w:t>Human Body bio-compatibility requirements</w:t>
      </w:r>
    </w:p>
    <w:p w14:paraId="4E912472" w14:textId="77777777" w:rsidR="00F131B9" w:rsidRPr="00001C88" w:rsidRDefault="00F131B9" w:rsidP="007B4C64">
      <w:pPr>
        <w:ind w:left="720"/>
        <w:rPr>
          <w:b/>
        </w:rPr>
      </w:pPr>
      <w:r w:rsidRPr="00001C88">
        <w:rPr>
          <w:b/>
        </w:rPr>
        <w:t>Current bio-material limitations</w:t>
      </w:r>
    </w:p>
    <w:p w14:paraId="312FFF5C" w14:textId="77777777" w:rsidR="00F131B9" w:rsidRPr="00001C88" w:rsidRDefault="00F131B9" w:rsidP="007B4C64">
      <w:pPr>
        <w:ind w:left="720"/>
        <w:rPr>
          <w:b/>
        </w:rPr>
      </w:pPr>
      <w:r w:rsidRPr="00001C88">
        <w:rPr>
          <w:b/>
        </w:rPr>
        <w:t>Constant elements rolls in body</w:t>
      </w:r>
    </w:p>
    <w:p w14:paraId="19642D03" w14:textId="77777777" w:rsidR="00F131B9" w:rsidRDefault="00F131B9" w:rsidP="007B4C64">
      <w:pPr>
        <w:ind w:left="720"/>
        <w:rPr>
          <w:b/>
        </w:rPr>
      </w:pPr>
      <w:r>
        <w:rPr>
          <w:b/>
        </w:rPr>
        <w:t>Corrosion</w:t>
      </w:r>
    </w:p>
    <w:p w14:paraId="331F9598" w14:textId="77777777" w:rsidR="00F131B9" w:rsidRPr="00001C88" w:rsidRDefault="00F131B9" w:rsidP="007B4C64">
      <w:pPr>
        <w:ind w:left="720"/>
        <w:rPr>
          <w:b/>
        </w:rPr>
      </w:pPr>
      <w:r w:rsidRPr="00001C88">
        <w:rPr>
          <w:b/>
        </w:rPr>
        <w:t xml:space="preserve">Hydrogen evolution </w:t>
      </w:r>
    </w:p>
    <w:p w14:paraId="5DBAC953" w14:textId="77777777" w:rsidR="00F131B9" w:rsidRPr="00001C88" w:rsidRDefault="00F131B9" w:rsidP="007B4C64">
      <w:pPr>
        <w:ind w:left="720"/>
        <w:rPr>
          <w:b/>
        </w:rPr>
      </w:pPr>
      <w:r w:rsidRPr="00001C88">
        <w:rPr>
          <w:b/>
        </w:rPr>
        <w:t xml:space="preserve">Pitting corrosion </w:t>
      </w:r>
    </w:p>
    <w:p w14:paraId="5C81EDB2" w14:textId="2B9B1D0C" w:rsidR="00F131B9" w:rsidRPr="007B4C64" w:rsidRDefault="00F131B9" w:rsidP="007B4C64">
      <w:pPr>
        <w:ind w:left="720"/>
        <w:rPr>
          <w:b/>
        </w:rPr>
      </w:pPr>
      <w:r>
        <w:rPr>
          <w:b/>
        </w:rPr>
        <w:t>Cell viability testing?</w:t>
      </w:r>
    </w:p>
  </w:comment>
  <w:comment w:id="130" w:author="Scott Gleason" w:date="2014-11-14T11:53:00Z" w:initials="SG">
    <w:p w14:paraId="1A9664F2" w14:textId="7EC068BF" w:rsidR="00F131B9" w:rsidRDefault="00F131B9">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F131B9" w:rsidRDefault="00F131B9">
      <w:pPr>
        <w:pStyle w:val="CommentText"/>
      </w:pPr>
      <w:r>
        <w:rPr>
          <w:rStyle w:val="CommentReference"/>
        </w:rPr>
        <w:annotationRef/>
      </w:r>
      <w:r>
        <w:t>Should be additional sources to back this.</w:t>
      </w:r>
    </w:p>
  </w:comment>
  <w:comment w:id="135" w:author="Scott Gleason" w:date="2015-05-07T10:27:00Z" w:initials="SG">
    <w:p w14:paraId="5C4BF1BE" w14:textId="7E8862DC" w:rsidR="00F131B9" w:rsidRDefault="00F131B9">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F131B9" w:rsidRDefault="00F131B9">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F131B9" w:rsidRDefault="00F131B9">
      <w:pPr>
        <w:pStyle w:val="CommentText"/>
      </w:pPr>
      <w:r>
        <w:rPr>
          <w:rStyle w:val="CommentReference"/>
        </w:rPr>
        <w:annotationRef/>
      </w:r>
      <w:r>
        <w:t>i.e. The Potential is a larger number</w:t>
      </w:r>
      <w:r>
        <w:br/>
        <w:t>( -1.0 V &lt; -0.5 V)</w:t>
      </w:r>
    </w:p>
  </w:comment>
  <w:comment w:id="143" w:author="Scott Gleason" w:date="2015-05-18T11:52:00Z" w:initials="SG">
    <w:p w14:paraId="53DDD9B4" w14:textId="6B9CCD18" w:rsidR="00F131B9" w:rsidRDefault="00F131B9">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F131B9" w:rsidRDefault="00F131B9">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F131B9" w:rsidRDefault="00F131B9">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F131B9" w:rsidRPr="00185DDE" w:rsidRDefault="00F131B9">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F131B9" w:rsidRDefault="00F131B9" w:rsidP="003703E9">
      <w:pPr>
        <w:pStyle w:val="CommentText"/>
      </w:pPr>
      <w:r>
        <w:rPr>
          <w:rStyle w:val="CommentReference"/>
        </w:rPr>
        <w:annotationRef/>
      </w:r>
      <w:r>
        <w:t xml:space="preserve">Probably will be much closer to the 50 W end (Jake topped out at 55 W). </w:t>
      </w:r>
    </w:p>
    <w:p w14:paraId="29A1D6AD" w14:textId="77777777" w:rsidR="00F131B9" w:rsidRDefault="00F131B9" w:rsidP="003703E9">
      <w:pPr>
        <w:pStyle w:val="CommentText"/>
      </w:pPr>
      <w:r>
        <w:t xml:space="preserve">MgCaZn has more light elements near Ar than ZrCuNiAl. </w:t>
      </w:r>
    </w:p>
    <w:p w14:paraId="40B57DCC" w14:textId="77777777" w:rsidR="00F131B9" w:rsidRDefault="00F131B9" w:rsidP="003703E9">
      <w:pPr>
        <w:pStyle w:val="CommentText"/>
      </w:pPr>
      <w:r>
        <w:t xml:space="preserve">Therefore expect greater deposition efficiencies and to not require as much power. </w:t>
      </w:r>
    </w:p>
    <w:p w14:paraId="0DA7C884" w14:textId="77777777" w:rsidR="00F131B9" w:rsidRDefault="00F131B9"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F131B9" w:rsidRDefault="00F131B9">
      <w:pPr>
        <w:pStyle w:val="CommentText"/>
      </w:pPr>
      <w:r>
        <w:rPr>
          <w:rStyle w:val="CommentReference"/>
        </w:rPr>
        <w:annotationRef/>
      </w:r>
      <w:r>
        <w:t>Wedge mould to get amorphous metal!</w:t>
      </w:r>
    </w:p>
  </w:comment>
  <w:comment w:id="175" w:author="Scott Gleason" w:date="2015-05-07T11:07:00Z" w:initials="SG">
    <w:p w14:paraId="3E037A9E" w14:textId="539335E1" w:rsidR="00F131B9" w:rsidRDefault="00F131B9">
      <w:pPr>
        <w:pStyle w:val="CommentText"/>
      </w:pPr>
      <w:r>
        <w:rPr>
          <w:rStyle w:val="CommentReference"/>
        </w:rPr>
        <w:annotationRef/>
      </w:r>
      <w:r>
        <w:t xml:space="preserve">These are all for 3mm targets. </w:t>
      </w:r>
    </w:p>
    <w:p w14:paraId="2BE6E2B0" w14:textId="5186DE91" w:rsidR="00F131B9" w:rsidRDefault="00F131B9">
      <w:pPr>
        <w:pStyle w:val="CommentText"/>
      </w:pPr>
      <w:r>
        <w:t>Now using 4mm targets.</w:t>
      </w:r>
    </w:p>
  </w:comment>
  <w:comment w:id="181" w:author="Scott Gleason" w:date="2015-01-05T16:32:00Z" w:initials="SG">
    <w:p w14:paraId="70B4113B" w14:textId="490A1FB5" w:rsidR="00F131B9" w:rsidRDefault="00F131B9">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D5F5C" w14:textId="77777777" w:rsidR="00BB21F5" w:rsidRDefault="00BB21F5" w:rsidP="00693C3C">
      <w:pPr>
        <w:spacing w:after="0" w:line="240" w:lineRule="auto"/>
      </w:pPr>
      <w:r>
        <w:separator/>
      </w:r>
    </w:p>
  </w:endnote>
  <w:endnote w:type="continuationSeparator" w:id="0">
    <w:p w14:paraId="06B8A404" w14:textId="77777777" w:rsidR="00BB21F5" w:rsidRDefault="00BB21F5"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F131B9" w:rsidRDefault="00F131B9">
        <w:pPr>
          <w:pStyle w:val="Footer"/>
          <w:jc w:val="center"/>
        </w:pPr>
        <w:r>
          <w:fldChar w:fldCharType="begin"/>
        </w:r>
        <w:r>
          <w:instrText xml:space="preserve"> PAGE   \* MERGEFORMAT </w:instrText>
        </w:r>
        <w:r>
          <w:fldChar w:fldCharType="separate"/>
        </w:r>
        <w:r w:rsidR="00204D4F">
          <w:rPr>
            <w:noProof/>
          </w:rPr>
          <w:t>23</w:t>
        </w:r>
        <w:r>
          <w:rPr>
            <w:noProof/>
          </w:rPr>
          <w:fldChar w:fldCharType="end"/>
        </w:r>
      </w:p>
    </w:sdtContent>
  </w:sdt>
  <w:p w14:paraId="410BFEB8" w14:textId="77777777" w:rsidR="00F131B9" w:rsidRDefault="00F131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383B1" w14:textId="77777777" w:rsidR="00BB21F5" w:rsidRDefault="00BB21F5" w:rsidP="00693C3C">
      <w:pPr>
        <w:spacing w:after="0" w:line="240" w:lineRule="auto"/>
      </w:pPr>
      <w:r>
        <w:separator/>
      </w:r>
    </w:p>
  </w:footnote>
  <w:footnote w:type="continuationSeparator" w:id="0">
    <w:p w14:paraId="7BF89493" w14:textId="77777777" w:rsidR="00BB21F5" w:rsidRDefault="00BB21F5"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F131B9" w:rsidRPr="00262D5B" w:rsidRDefault="00F131B9" w:rsidP="004B1F67">
    <w:pPr>
      <w:pStyle w:val="Header"/>
      <w:jc w:val="center"/>
      <w:rPr>
        <w:sz w:val="18"/>
        <w:szCs w:val="18"/>
      </w:rPr>
    </w:pPr>
    <w:r w:rsidRPr="00262D5B">
      <w:rPr>
        <w:sz w:val="18"/>
        <w:szCs w:val="18"/>
      </w:rPr>
      <w:t>University of New South Wales</w:t>
    </w:r>
  </w:p>
  <w:p w14:paraId="1DAB6E33" w14:textId="77777777" w:rsidR="00F131B9" w:rsidRPr="00262D5B" w:rsidRDefault="00F131B9" w:rsidP="004B1F67">
    <w:pPr>
      <w:pStyle w:val="Header"/>
      <w:jc w:val="center"/>
      <w:rPr>
        <w:sz w:val="18"/>
        <w:szCs w:val="18"/>
      </w:rPr>
    </w:pPr>
    <w:r w:rsidRPr="00262D5B">
      <w:rPr>
        <w:sz w:val="18"/>
        <w:szCs w:val="18"/>
      </w:rPr>
      <w:t>Faculty of Science</w:t>
    </w:r>
  </w:p>
  <w:p w14:paraId="54AF57E5" w14:textId="77777777" w:rsidR="00F131B9" w:rsidRPr="004B1F67" w:rsidRDefault="00F131B9"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1&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0F7FFD"/>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4D4F"/>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3059"/>
    <w:rsid w:val="002C31F0"/>
    <w:rsid w:val="002C4D40"/>
    <w:rsid w:val="002C54FB"/>
    <w:rsid w:val="002C5768"/>
    <w:rsid w:val="002C7AA8"/>
    <w:rsid w:val="002C7E99"/>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B89"/>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164"/>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47D87"/>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1AB7"/>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5E84"/>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4F81"/>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39D"/>
    <w:rsid w:val="0065155F"/>
    <w:rsid w:val="00651EBB"/>
    <w:rsid w:val="00652295"/>
    <w:rsid w:val="00652418"/>
    <w:rsid w:val="006528FB"/>
    <w:rsid w:val="0065296A"/>
    <w:rsid w:val="00652CF8"/>
    <w:rsid w:val="0065354F"/>
    <w:rsid w:val="00654ADF"/>
    <w:rsid w:val="006559B8"/>
    <w:rsid w:val="00655B40"/>
    <w:rsid w:val="00655EB6"/>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561"/>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7A6"/>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1034"/>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2F46"/>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21F5"/>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B64"/>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1CF3"/>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1C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A3F"/>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13B"/>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D7C00"/>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31B9"/>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6A07"/>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612788874">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202983236">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53C33-96B5-4E26-B1AC-ABFD7593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4124</TotalTime>
  <Pages>51</Pages>
  <Words>46117</Words>
  <Characters>262870</Characters>
  <Application>Microsoft Office Word</Application>
  <DocSecurity>0</DocSecurity>
  <Lines>2190</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456</cp:revision>
  <cp:lastPrinted>2015-06-04T08:16:00Z</cp:lastPrinted>
  <dcterms:created xsi:type="dcterms:W3CDTF">2015-04-22T05:10:00Z</dcterms:created>
  <dcterms:modified xsi:type="dcterms:W3CDTF">2015-06-04T08:16:00Z</dcterms:modified>
</cp:coreProperties>
</file>