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632E33A1"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6574E6">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771F15">
              <w:rPr>
                <w:noProof/>
                <w:webHidden/>
              </w:rPr>
              <w:t>i</w:t>
            </w:r>
            <w:r w:rsidR="00714616">
              <w:rPr>
                <w:noProof/>
                <w:webHidden/>
              </w:rPr>
              <w:fldChar w:fldCharType="end"/>
            </w:r>
          </w:hyperlink>
        </w:p>
        <w:p w14:paraId="762D8031" w14:textId="77777777" w:rsidR="00714616" w:rsidRDefault="006574E6">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771F15">
              <w:rPr>
                <w:noProof/>
                <w:webHidden/>
              </w:rPr>
              <w:t>ii</w:t>
            </w:r>
            <w:r w:rsidR="00714616">
              <w:rPr>
                <w:noProof/>
                <w:webHidden/>
              </w:rPr>
              <w:fldChar w:fldCharType="end"/>
            </w:r>
          </w:hyperlink>
        </w:p>
        <w:p w14:paraId="4A9BDF6C" w14:textId="77777777" w:rsidR="00714616" w:rsidRDefault="006574E6">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771F15">
              <w:rPr>
                <w:noProof/>
                <w:webHidden/>
              </w:rPr>
              <w:t>v</w:t>
            </w:r>
            <w:r w:rsidR="00714616">
              <w:rPr>
                <w:noProof/>
                <w:webHidden/>
              </w:rPr>
              <w:fldChar w:fldCharType="end"/>
            </w:r>
          </w:hyperlink>
        </w:p>
        <w:p w14:paraId="58D70361" w14:textId="77777777" w:rsidR="00714616" w:rsidRDefault="006574E6">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771F15">
              <w:rPr>
                <w:noProof/>
                <w:webHidden/>
              </w:rPr>
              <w:t>1</w:t>
            </w:r>
            <w:r w:rsidR="00714616">
              <w:rPr>
                <w:noProof/>
                <w:webHidden/>
              </w:rPr>
              <w:fldChar w:fldCharType="end"/>
            </w:r>
          </w:hyperlink>
        </w:p>
        <w:p w14:paraId="4BA99593" w14:textId="77777777" w:rsidR="00714616" w:rsidRDefault="006574E6">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771F15">
              <w:rPr>
                <w:noProof/>
                <w:webHidden/>
              </w:rPr>
              <w:t>2</w:t>
            </w:r>
            <w:r w:rsidR="00714616">
              <w:rPr>
                <w:noProof/>
                <w:webHidden/>
              </w:rPr>
              <w:fldChar w:fldCharType="end"/>
            </w:r>
          </w:hyperlink>
        </w:p>
        <w:p w14:paraId="43DC137A" w14:textId="77777777" w:rsidR="00714616" w:rsidRDefault="006574E6">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771F15">
              <w:rPr>
                <w:noProof/>
                <w:webHidden/>
              </w:rPr>
              <w:t>2</w:t>
            </w:r>
            <w:r w:rsidR="00714616">
              <w:rPr>
                <w:noProof/>
                <w:webHidden/>
              </w:rPr>
              <w:fldChar w:fldCharType="end"/>
            </w:r>
          </w:hyperlink>
        </w:p>
        <w:p w14:paraId="6CE3F873" w14:textId="77777777" w:rsidR="00714616" w:rsidRDefault="006574E6">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771F15">
              <w:rPr>
                <w:noProof/>
                <w:webHidden/>
              </w:rPr>
              <w:t>2</w:t>
            </w:r>
            <w:r w:rsidR="00714616">
              <w:rPr>
                <w:noProof/>
                <w:webHidden/>
              </w:rPr>
              <w:fldChar w:fldCharType="end"/>
            </w:r>
          </w:hyperlink>
        </w:p>
        <w:p w14:paraId="00BF3869" w14:textId="77777777" w:rsidR="00714616" w:rsidRDefault="006574E6">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771F15">
              <w:rPr>
                <w:noProof/>
                <w:webHidden/>
              </w:rPr>
              <w:t>2</w:t>
            </w:r>
            <w:r w:rsidR="00714616">
              <w:rPr>
                <w:noProof/>
                <w:webHidden/>
              </w:rPr>
              <w:fldChar w:fldCharType="end"/>
            </w:r>
          </w:hyperlink>
        </w:p>
        <w:p w14:paraId="42E3C586" w14:textId="77777777" w:rsidR="00714616" w:rsidRDefault="006574E6">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771F15">
              <w:rPr>
                <w:noProof/>
                <w:webHidden/>
              </w:rPr>
              <w:t>2</w:t>
            </w:r>
            <w:r w:rsidR="00714616">
              <w:rPr>
                <w:noProof/>
                <w:webHidden/>
              </w:rPr>
              <w:fldChar w:fldCharType="end"/>
            </w:r>
          </w:hyperlink>
        </w:p>
        <w:p w14:paraId="371D740F" w14:textId="77777777" w:rsidR="00714616" w:rsidRDefault="006574E6">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771F15">
              <w:rPr>
                <w:noProof/>
                <w:webHidden/>
              </w:rPr>
              <w:t>3</w:t>
            </w:r>
            <w:r w:rsidR="00714616">
              <w:rPr>
                <w:noProof/>
                <w:webHidden/>
              </w:rPr>
              <w:fldChar w:fldCharType="end"/>
            </w:r>
          </w:hyperlink>
        </w:p>
        <w:p w14:paraId="7FFA223C" w14:textId="77777777" w:rsidR="00714616" w:rsidRDefault="006574E6">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771F15">
              <w:rPr>
                <w:noProof/>
                <w:webHidden/>
              </w:rPr>
              <w:t>4</w:t>
            </w:r>
            <w:r w:rsidR="00714616">
              <w:rPr>
                <w:noProof/>
                <w:webHidden/>
              </w:rPr>
              <w:fldChar w:fldCharType="end"/>
            </w:r>
          </w:hyperlink>
        </w:p>
        <w:p w14:paraId="3A00603E" w14:textId="77777777" w:rsidR="00714616" w:rsidRDefault="006574E6">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771F15">
              <w:rPr>
                <w:noProof/>
                <w:webHidden/>
              </w:rPr>
              <w:t>5</w:t>
            </w:r>
            <w:r w:rsidR="00714616">
              <w:rPr>
                <w:noProof/>
                <w:webHidden/>
              </w:rPr>
              <w:fldChar w:fldCharType="end"/>
            </w:r>
          </w:hyperlink>
        </w:p>
        <w:p w14:paraId="3B78FB86" w14:textId="77777777" w:rsidR="00714616" w:rsidRDefault="006574E6">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771F15">
              <w:rPr>
                <w:noProof/>
                <w:webHidden/>
              </w:rPr>
              <w:t>6</w:t>
            </w:r>
            <w:r w:rsidR="00714616">
              <w:rPr>
                <w:noProof/>
                <w:webHidden/>
              </w:rPr>
              <w:fldChar w:fldCharType="end"/>
            </w:r>
          </w:hyperlink>
        </w:p>
        <w:p w14:paraId="2B5604B8" w14:textId="77777777" w:rsidR="00714616" w:rsidRDefault="006574E6">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771F15">
              <w:rPr>
                <w:noProof/>
                <w:webHidden/>
              </w:rPr>
              <w:t>6</w:t>
            </w:r>
            <w:r w:rsidR="00714616">
              <w:rPr>
                <w:noProof/>
                <w:webHidden/>
              </w:rPr>
              <w:fldChar w:fldCharType="end"/>
            </w:r>
          </w:hyperlink>
        </w:p>
        <w:p w14:paraId="1DFFD3CC" w14:textId="77777777" w:rsidR="00714616" w:rsidRDefault="006574E6">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771F15">
              <w:rPr>
                <w:noProof/>
                <w:webHidden/>
              </w:rPr>
              <w:t>7</w:t>
            </w:r>
            <w:r w:rsidR="00714616">
              <w:rPr>
                <w:noProof/>
                <w:webHidden/>
              </w:rPr>
              <w:fldChar w:fldCharType="end"/>
            </w:r>
          </w:hyperlink>
        </w:p>
        <w:p w14:paraId="7A6D017D" w14:textId="77777777" w:rsidR="00714616" w:rsidRDefault="006574E6">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771F15">
              <w:rPr>
                <w:noProof/>
                <w:webHidden/>
              </w:rPr>
              <w:t>7</w:t>
            </w:r>
            <w:r w:rsidR="00714616">
              <w:rPr>
                <w:noProof/>
                <w:webHidden/>
              </w:rPr>
              <w:fldChar w:fldCharType="end"/>
            </w:r>
          </w:hyperlink>
        </w:p>
        <w:p w14:paraId="42DF0415" w14:textId="77777777" w:rsidR="00714616" w:rsidRDefault="006574E6">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771F15">
              <w:rPr>
                <w:noProof/>
                <w:webHidden/>
              </w:rPr>
              <w:t>7</w:t>
            </w:r>
            <w:r w:rsidR="00714616">
              <w:rPr>
                <w:noProof/>
                <w:webHidden/>
              </w:rPr>
              <w:fldChar w:fldCharType="end"/>
            </w:r>
          </w:hyperlink>
        </w:p>
        <w:p w14:paraId="00AC7439" w14:textId="77777777" w:rsidR="00714616" w:rsidRDefault="006574E6">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771F15">
              <w:rPr>
                <w:noProof/>
                <w:webHidden/>
              </w:rPr>
              <w:t>7</w:t>
            </w:r>
            <w:r w:rsidR="00714616">
              <w:rPr>
                <w:noProof/>
                <w:webHidden/>
              </w:rPr>
              <w:fldChar w:fldCharType="end"/>
            </w:r>
          </w:hyperlink>
        </w:p>
        <w:p w14:paraId="72F352F8" w14:textId="77777777" w:rsidR="00714616" w:rsidRDefault="006574E6">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771F15">
              <w:rPr>
                <w:noProof/>
                <w:webHidden/>
              </w:rPr>
              <w:t>8</w:t>
            </w:r>
            <w:r w:rsidR="00714616">
              <w:rPr>
                <w:noProof/>
                <w:webHidden/>
              </w:rPr>
              <w:fldChar w:fldCharType="end"/>
            </w:r>
          </w:hyperlink>
        </w:p>
        <w:p w14:paraId="7BC2F0FF" w14:textId="77777777" w:rsidR="00714616" w:rsidRDefault="006574E6">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771F15">
              <w:rPr>
                <w:noProof/>
                <w:webHidden/>
              </w:rPr>
              <w:t>8</w:t>
            </w:r>
            <w:r w:rsidR="00714616">
              <w:rPr>
                <w:noProof/>
                <w:webHidden/>
              </w:rPr>
              <w:fldChar w:fldCharType="end"/>
            </w:r>
          </w:hyperlink>
        </w:p>
        <w:p w14:paraId="00A46A97" w14:textId="77777777" w:rsidR="00714616" w:rsidRDefault="006574E6">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771F15">
              <w:rPr>
                <w:noProof/>
                <w:webHidden/>
              </w:rPr>
              <w:t>9</w:t>
            </w:r>
            <w:r w:rsidR="00714616">
              <w:rPr>
                <w:noProof/>
                <w:webHidden/>
              </w:rPr>
              <w:fldChar w:fldCharType="end"/>
            </w:r>
          </w:hyperlink>
        </w:p>
        <w:p w14:paraId="3E99D163" w14:textId="77777777" w:rsidR="00714616" w:rsidRDefault="006574E6">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771F15">
              <w:rPr>
                <w:noProof/>
                <w:webHidden/>
              </w:rPr>
              <w:t>9</w:t>
            </w:r>
            <w:r w:rsidR="00714616">
              <w:rPr>
                <w:noProof/>
                <w:webHidden/>
              </w:rPr>
              <w:fldChar w:fldCharType="end"/>
            </w:r>
          </w:hyperlink>
        </w:p>
        <w:p w14:paraId="2E029517" w14:textId="77777777" w:rsidR="00714616" w:rsidRDefault="006574E6">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771F15">
              <w:rPr>
                <w:noProof/>
                <w:webHidden/>
              </w:rPr>
              <w:t>9</w:t>
            </w:r>
            <w:r w:rsidR="00714616">
              <w:rPr>
                <w:noProof/>
                <w:webHidden/>
              </w:rPr>
              <w:fldChar w:fldCharType="end"/>
            </w:r>
          </w:hyperlink>
        </w:p>
        <w:p w14:paraId="341E554B" w14:textId="77777777" w:rsidR="00714616" w:rsidRDefault="006574E6">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771F15">
              <w:rPr>
                <w:noProof/>
                <w:webHidden/>
              </w:rPr>
              <w:t>10</w:t>
            </w:r>
            <w:r w:rsidR="00714616">
              <w:rPr>
                <w:noProof/>
                <w:webHidden/>
              </w:rPr>
              <w:fldChar w:fldCharType="end"/>
            </w:r>
          </w:hyperlink>
        </w:p>
        <w:p w14:paraId="0ABAF218" w14:textId="77777777" w:rsidR="00714616" w:rsidRDefault="006574E6">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771F15">
              <w:rPr>
                <w:noProof/>
                <w:webHidden/>
              </w:rPr>
              <w:t>10</w:t>
            </w:r>
            <w:r w:rsidR="00714616">
              <w:rPr>
                <w:noProof/>
                <w:webHidden/>
              </w:rPr>
              <w:fldChar w:fldCharType="end"/>
            </w:r>
          </w:hyperlink>
        </w:p>
        <w:p w14:paraId="40E64003" w14:textId="77777777" w:rsidR="00714616" w:rsidRDefault="006574E6">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771F15">
              <w:rPr>
                <w:noProof/>
                <w:webHidden/>
              </w:rPr>
              <w:t>10</w:t>
            </w:r>
            <w:r w:rsidR="00714616">
              <w:rPr>
                <w:noProof/>
                <w:webHidden/>
              </w:rPr>
              <w:fldChar w:fldCharType="end"/>
            </w:r>
          </w:hyperlink>
        </w:p>
        <w:p w14:paraId="5C327CE5" w14:textId="77777777" w:rsidR="00714616" w:rsidRDefault="006574E6">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771F15">
              <w:rPr>
                <w:noProof/>
                <w:webHidden/>
              </w:rPr>
              <w:t>11</w:t>
            </w:r>
            <w:r w:rsidR="00714616">
              <w:rPr>
                <w:noProof/>
                <w:webHidden/>
              </w:rPr>
              <w:fldChar w:fldCharType="end"/>
            </w:r>
          </w:hyperlink>
        </w:p>
        <w:p w14:paraId="17EE33D0" w14:textId="77777777" w:rsidR="00714616" w:rsidRDefault="006574E6">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771F15">
              <w:rPr>
                <w:noProof/>
                <w:webHidden/>
              </w:rPr>
              <w:t>11</w:t>
            </w:r>
            <w:r w:rsidR="00714616">
              <w:rPr>
                <w:noProof/>
                <w:webHidden/>
              </w:rPr>
              <w:fldChar w:fldCharType="end"/>
            </w:r>
          </w:hyperlink>
        </w:p>
        <w:p w14:paraId="28466524" w14:textId="77777777" w:rsidR="00714616" w:rsidRDefault="006574E6">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771F15">
              <w:rPr>
                <w:noProof/>
                <w:webHidden/>
              </w:rPr>
              <w:t>12</w:t>
            </w:r>
            <w:r w:rsidR="00714616">
              <w:rPr>
                <w:noProof/>
                <w:webHidden/>
              </w:rPr>
              <w:fldChar w:fldCharType="end"/>
            </w:r>
          </w:hyperlink>
        </w:p>
        <w:p w14:paraId="2FA2E0DC" w14:textId="77777777" w:rsidR="00714616" w:rsidRDefault="006574E6">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771F15">
              <w:rPr>
                <w:noProof/>
                <w:webHidden/>
              </w:rPr>
              <w:t>13</w:t>
            </w:r>
            <w:r w:rsidR="00714616">
              <w:rPr>
                <w:noProof/>
                <w:webHidden/>
              </w:rPr>
              <w:fldChar w:fldCharType="end"/>
            </w:r>
          </w:hyperlink>
        </w:p>
        <w:p w14:paraId="1699160A" w14:textId="77777777" w:rsidR="00714616" w:rsidRDefault="006574E6">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771F15">
              <w:rPr>
                <w:noProof/>
                <w:webHidden/>
              </w:rPr>
              <w:t>15</w:t>
            </w:r>
            <w:r w:rsidR="00714616">
              <w:rPr>
                <w:noProof/>
                <w:webHidden/>
              </w:rPr>
              <w:fldChar w:fldCharType="end"/>
            </w:r>
          </w:hyperlink>
        </w:p>
        <w:p w14:paraId="09EF475E" w14:textId="77777777" w:rsidR="00714616" w:rsidRDefault="006574E6">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771F15">
              <w:rPr>
                <w:noProof/>
                <w:webHidden/>
              </w:rPr>
              <w:t>15</w:t>
            </w:r>
            <w:r w:rsidR="00714616">
              <w:rPr>
                <w:noProof/>
                <w:webHidden/>
              </w:rPr>
              <w:fldChar w:fldCharType="end"/>
            </w:r>
          </w:hyperlink>
        </w:p>
        <w:p w14:paraId="3B918A6F" w14:textId="77777777" w:rsidR="00714616" w:rsidRDefault="006574E6">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771F15">
              <w:rPr>
                <w:noProof/>
                <w:webHidden/>
              </w:rPr>
              <w:t>16</w:t>
            </w:r>
            <w:r w:rsidR="00714616">
              <w:rPr>
                <w:noProof/>
                <w:webHidden/>
              </w:rPr>
              <w:fldChar w:fldCharType="end"/>
            </w:r>
          </w:hyperlink>
        </w:p>
        <w:p w14:paraId="5978A162" w14:textId="77777777" w:rsidR="00714616" w:rsidRDefault="006574E6">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03D41D5F" w14:textId="77777777" w:rsidR="00714616" w:rsidRDefault="006574E6">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7B778725" w14:textId="77777777" w:rsidR="00714616" w:rsidRDefault="006574E6">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33889B24" w14:textId="77777777" w:rsidR="00714616" w:rsidRDefault="006574E6">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1AB481EE" w14:textId="77777777" w:rsidR="00714616" w:rsidRDefault="006574E6">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19E956BD" w14:textId="77777777" w:rsidR="00714616" w:rsidRDefault="006574E6">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771F15">
              <w:rPr>
                <w:noProof/>
                <w:webHidden/>
              </w:rPr>
              <w:t>17</w:t>
            </w:r>
            <w:r w:rsidR="00714616">
              <w:rPr>
                <w:noProof/>
                <w:webHidden/>
              </w:rPr>
              <w:fldChar w:fldCharType="end"/>
            </w:r>
          </w:hyperlink>
        </w:p>
        <w:p w14:paraId="27B14AE2" w14:textId="77777777" w:rsidR="00714616" w:rsidRDefault="006574E6">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771F15">
              <w:rPr>
                <w:noProof/>
                <w:webHidden/>
              </w:rPr>
              <w:t>18</w:t>
            </w:r>
            <w:r w:rsidR="00714616">
              <w:rPr>
                <w:noProof/>
                <w:webHidden/>
              </w:rPr>
              <w:fldChar w:fldCharType="end"/>
            </w:r>
          </w:hyperlink>
        </w:p>
        <w:p w14:paraId="579278BF" w14:textId="77777777" w:rsidR="00714616" w:rsidRDefault="006574E6">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771F15">
              <w:rPr>
                <w:noProof/>
                <w:webHidden/>
              </w:rPr>
              <w:t>18</w:t>
            </w:r>
            <w:r w:rsidR="00714616">
              <w:rPr>
                <w:noProof/>
                <w:webHidden/>
              </w:rPr>
              <w:fldChar w:fldCharType="end"/>
            </w:r>
          </w:hyperlink>
        </w:p>
        <w:p w14:paraId="292F1D84" w14:textId="77777777" w:rsidR="00714616" w:rsidRDefault="006574E6">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771F15">
              <w:rPr>
                <w:noProof/>
                <w:webHidden/>
              </w:rPr>
              <w:t>19</w:t>
            </w:r>
            <w:r w:rsidR="00714616">
              <w:rPr>
                <w:noProof/>
                <w:webHidden/>
              </w:rPr>
              <w:fldChar w:fldCharType="end"/>
            </w:r>
          </w:hyperlink>
        </w:p>
        <w:p w14:paraId="0F8C1A89" w14:textId="77777777" w:rsidR="00714616" w:rsidRDefault="006574E6">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771F15">
              <w:rPr>
                <w:noProof/>
                <w:webHidden/>
              </w:rPr>
              <w:t>21</w:t>
            </w:r>
            <w:r w:rsidR="00714616">
              <w:rPr>
                <w:noProof/>
                <w:webHidden/>
              </w:rPr>
              <w:fldChar w:fldCharType="end"/>
            </w:r>
          </w:hyperlink>
        </w:p>
        <w:p w14:paraId="0CE2BB7C" w14:textId="77777777" w:rsidR="00714616" w:rsidRDefault="006574E6">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771F15">
              <w:rPr>
                <w:noProof/>
                <w:webHidden/>
              </w:rPr>
              <w:t>22</w:t>
            </w:r>
            <w:r w:rsidR="00714616">
              <w:rPr>
                <w:noProof/>
                <w:webHidden/>
              </w:rPr>
              <w:fldChar w:fldCharType="end"/>
            </w:r>
          </w:hyperlink>
        </w:p>
        <w:p w14:paraId="713F42FC" w14:textId="77777777" w:rsidR="00714616" w:rsidRDefault="006574E6">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771F15">
              <w:rPr>
                <w:noProof/>
                <w:webHidden/>
              </w:rPr>
              <w:t>23</w:t>
            </w:r>
            <w:r w:rsidR="00714616">
              <w:rPr>
                <w:noProof/>
                <w:webHidden/>
              </w:rPr>
              <w:fldChar w:fldCharType="end"/>
            </w:r>
          </w:hyperlink>
        </w:p>
        <w:p w14:paraId="22F9AD91" w14:textId="77777777" w:rsidR="00714616" w:rsidRDefault="006574E6">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771F15">
              <w:rPr>
                <w:noProof/>
                <w:webHidden/>
              </w:rPr>
              <w:t>23</w:t>
            </w:r>
            <w:r w:rsidR="00714616">
              <w:rPr>
                <w:noProof/>
                <w:webHidden/>
              </w:rPr>
              <w:fldChar w:fldCharType="end"/>
            </w:r>
          </w:hyperlink>
        </w:p>
        <w:p w14:paraId="5F845C6E" w14:textId="77777777" w:rsidR="00714616" w:rsidRDefault="006574E6">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771F15">
              <w:rPr>
                <w:noProof/>
                <w:webHidden/>
              </w:rPr>
              <w:t>23</w:t>
            </w:r>
            <w:r w:rsidR="00714616">
              <w:rPr>
                <w:noProof/>
                <w:webHidden/>
              </w:rPr>
              <w:fldChar w:fldCharType="end"/>
            </w:r>
          </w:hyperlink>
        </w:p>
        <w:p w14:paraId="73DAD01C" w14:textId="77777777" w:rsidR="00714616" w:rsidRDefault="006574E6">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771F15">
              <w:rPr>
                <w:noProof/>
                <w:webHidden/>
              </w:rPr>
              <w:t>23</w:t>
            </w:r>
            <w:r w:rsidR="00714616">
              <w:rPr>
                <w:noProof/>
                <w:webHidden/>
              </w:rPr>
              <w:fldChar w:fldCharType="end"/>
            </w:r>
          </w:hyperlink>
        </w:p>
        <w:p w14:paraId="2C6EAE72" w14:textId="77777777" w:rsidR="00714616" w:rsidRDefault="006574E6">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771F15">
              <w:rPr>
                <w:noProof/>
                <w:webHidden/>
              </w:rPr>
              <w:t>23</w:t>
            </w:r>
            <w:r w:rsidR="00714616">
              <w:rPr>
                <w:noProof/>
                <w:webHidden/>
              </w:rPr>
              <w:fldChar w:fldCharType="end"/>
            </w:r>
          </w:hyperlink>
        </w:p>
        <w:p w14:paraId="2D271106" w14:textId="77777777" w:rsidR="00714616" w:rsidRDefault="006574E6">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771F15">
              <w:rPr>
                <w:noProof/>
                <w:webHidden/>
              </w:rPr>
              <w:t>24</w:t>
            </w:r>
            <w:r w:rsidR="00714616">
              <w:rPr>
                <w:noProof/>
                <w:webHidden/>
              </w:rPr>
              <w:fldChar w:fldCharType="end"/>
            </w:r>
          </w:hyperlink>
        </w:p>
        <w:p w14:paraId="4EC4E334" w14:textId="77777777" w:rsidR="00714616" w:rsidRDefault="006574E6">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771F15">
              <w:rPr>
                <w:noProof/>
                <w:webHidden/>
              </w:rPr>
              <w:t>24</w:t>
            </w:r>
            <w:r w:rsidR="00714616">
              <w:rPr>
                <w:noProof/>
                <w:webHidden/>
              </w:rPr>
              <w:fldChar w:fldCharType="end"/>
            </w:r>
          </w:hyperlink>
        </w:p>
        <w:p w14:paraId="724D1B6D" w14:textId="77777777" w:rsidR="00714616" w:rsidRDefault="006574E6">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771F15">
              <w:rPr>
                <w:noProof/>
                <w:webHidden/>
              </w:rPr>
              <w:t>24</w:t>
            </w:r>
            <w:r w:rsidR="00714616">
              <w:rPr>
                <w:noProof/>
                <w:webHidden/>
              </w:rPr>
              <w:fldChar w:fldCharType="end"/>
            </w:r>
          </w:hyperlink>
        </w:p>
        <w:p w14:paraId="13222720" w14:textId="77777777" w:rsidR="00714616" w:rsidRDefault="006574E6">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771F15">
              <w:rPr>
                <w:noProof/>
                <w:webHidden/>
              </w:rPr>
              <w:t>24</w:t>
            </w:r>
            <w:r w:rsidR="00714616">
              <w:rPr>
                <w:noProof/>
                <w:webHidden/>
              </w:rPr>
              <w:fldChar w:fldCharType="end"/>
            </w:r>
          </w:hyperlink>
        </w:p>
        <w:p w14:paraId="2043BA4A" w14:textId="77777777" w:rsidR="00714616" w:rsidRDefault="006574E6">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614E5D2E" w14:textId="77777777" w:rsidR="00714616" w:rsidRDefault="006574E6">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1659A5AD" w14:textId="77777777" w:rsidR="00714616" w:rsidRDefault="006574E6">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083589E9" w14:textId="77777777" w:rsidR="00714616" w:rsidRDefault="006574E6">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08F85BA2" w14:textId="77777777" w:rsidR="00714616" w:rsidRDefault="006574E6">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3ADFFADE" w14:textId="77777777" w:rsidR="00714616" w:rsidRDefault="006574E6">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3DA7E626" w14:textId="77777777" w:rsidR="00714616" w:rsidRDefault="006574E6">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6D350EED" w14:textId="77777777" w:rsidR="00714616" w:rsidRDefault="006574E6">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771F15">
              <w:rPr>
                <w:noProof/>
                <w:webHidden/>
              </w:rPr>
              <w:t>25</w:t>
            </w:r>
            <w:r w:rsidR="00714616">
              <w:rPr>
                <w:noProof/>
                <w:webHidden/>
              </w:rPr>
              <w:fldChar w:fldCharType="end"/>
            </w:r>
          </w:hyperlink>
        </w:p>
        <w:p w14:paraId="278A931C" w14:textId="77777777" w:rsidR="00714616" w:rsidRDefault="006574E6">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771F15">
              <w:rPr>
                <w:noProof/>
                <w:webHidden/>
              </w:rPr>
              <w:t>26</w:t>
            </w:r>
            <w:r w:rsidR="00714616">
              <w:rPr>
                <w:noProof/>
                <w:webHidden/>
              </w:rPr>
              <w:fldChar w:fldCharType="end"/>
            </w:r>
          </w:hyperlink>
        </w:p>
        <w:p w14:paraId="0A3A5A23" w14:textId="77777777" w:rsidR="00714616" w:rsidRDefault="006574E6">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771F15">
              <w:rPr>
                <w:noProof/>
                <w:webHidden/>
              </w:rPr>
              <w:t>26</w:t>
            </w:r>
            <w:r w:rsidR="00714616">
              <w:rPr>
                <w:noProof/>
                <w:webHidden/>
              </w:rPr>
              <w:fldChar w:fldCharType="end"/>
            </w:r>
          </w:hyperlink>
        </w:p>
        <w:p w14:paraId="7BA0B6B2" w14:textId="77777777" w:rsidR="00714616" w:rsidRDefault="006574E6">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771F15">
              <w:rPr>
                <w:noProof/>
                <w:webHidden/>
              </w:rPr>
              <w:t>26</w:t>
            </w:r>
            <w:r w:rsidR="00714616">
              <w:rPr>
                <w:noProof/>
                <w:webHidden/>
              </w:rPr>
              <w:fldChar w:fldCharType="end"/>
            </w:r>
          </w:hyperlink>
        </w:p>
        <w:p w14:paraId="5F8DBD87" w14:textId="77777777" w:rsidR="00714616" w:rsidRDefault="006574E6">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771F15">
              <w:rPr>
                <w:noProof/>
                <w:webHidden/>
              </w:rPr>
              <w:t>26</w:t>
            </w:r>
            <w:r w:rsidR="00714616">
              <w:rPr>
                <w:noProof/>
                <w:webHidden/>
              </w:rPr>
              <w:fldChar w:fldCharType="end"/>
            </w:r>
          </w:hyperlink>
        </w:p>
        <w:p w14:paraId="5BACCF6A" w14:textId="77777777" w:rsidR="00714616" w:rsidRDefault="006574E6">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771F15">
              <w:rPr>
                <w:noProof/>
                <w:webHidden/>
              </w:rPr>
              <w:t>26</w:t>
            </w:r>
            <w:r w:rsidR="00714616">
              <w:rPr>
                <w:noProof/>
                <w:webHidden/>
              </w:rPr>
              <w:fldChar w:fldCharType="end"/>
            </w:r>
          </w:hyperlink>
        </w:p>
        <w:p w14:paraId="0F9DFA84" w14:textId="77777777" w:rsidR="00714616" w:rsidRDefault="006574E6">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771F15">
              <w:rPr>
                <w:noProof/>
                <w:webHidden/>
              </w:rPr>
              <w:t>28</w:t>
            </w:r>
            <w:r w:rsidR="00714616">
              <w:rPr>
                <w:noProof/>
                <w:webHidden/>
              </w:rPr>
              <w:fldChar w:fldCharType="end"/>
            </w:r>
          </w:hyperlink>
        </w:p>
        <w:p w14:paraId="3AA047BC" w14:textId="77777777" w:rsidR="00714616" w:rsidRDefault="006574E6">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771F15">
              <w:rPr>
                <w:noProof/>
                <w:webHidden/>
              </w:rPr>
              <w:t>31</w:t>
            </w:r>
            <w:r w:rsidR="00714616">
              <w:rPr>
                <w:noProof/>
                <w:webHidden/>
              </w:rPr>
              <w:fldChar w:fldCharType="end"/>
            </w:r>
          </w:hyperlink>
        </w:p>
        <w:p w14:paraId="31ECD076" w14:textId="77777777" w:rsidR="00714616" w:rsidRDefault="006574E6">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771F15">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2B695C">
          <w:rPr>
            <w:noProof/>
            <w:webHidden/>
          </w:rPr>
          <w:t>3</w:t>
        </w:r>
        <w:r w:rsidR="002B695C">
          <w:rPr>
            <w:noProof/>
            <w:webHidden/>
          </w:rPr>
          <w:fldChar w:fldCharType="end"/>
        </w:r>
      </w:hyperlink>
    </w:p>
    <w:p w14:paraId="066EBBE1" w14:textId="77777777" w:rsidR="002B695C" w:rsidRDefault="006574E6">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2B695C">
          <w:rPr>
            <w:noProof/>
            <w:webHidden/>
          </w:rPr>
          <w:t>4</w:t>
        </w:r>
        <w:r w:rsidR="002B695C">
          <w:rPr>
            <w:noProof/>
            <w:webHidden/>
          </w:rPr>
          <w:fldChar w:fldCharType="end"/>
        </w:r>
      </w:hyperlink>
    </w:p>
    <w:p w14:paraId="612A6C7F" w14:textId="77777777" w:rsidR="002B695C" w:rsidRDefault="006574E6">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2B695C">
          <w:rPr>
            <w:noProof/>
            <w:webHidden/>
          </w:rPr>
          <w:t>6</w:t>
        </w:r>
        <w:r w:rsidR="002B695C">
          <w:rPr>
            <w:noProof/>
            <w:webHidden/>
          </w:rPr>
          <w:fldChar w:fldCharType="end"/>
        </w:r>
      </w:hyperlink>
    </w:p>
    <w:p w14:paraId="33912219" w14:textId="77777777" w:rsidR="002B695C" w:rsidRDefault="006574E6">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2B695C">
          <w:rPr>
            <w:noProof/>
            <w:webHidden/>
          </w:rPr>
          <w:t>7</w:t>
        </w:r>
        <w:r w:rsidR="002B695C">
          <w:rPr>
            <w:noProof/>
            <w:webHidden/>
          </w:rPr>
          <w:fldChar w:fldCharType="end"/>
        </w:r>
      </w:hyperlink>
    </w:p>
    <w:p w14:paraId="61D5EA61" w14:textId="77777777" w:rsidR="002B695C" w:rsidRDefault="006574E6">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2B695C">
          <w:rPr>
            <w:noProof/>
            <w:webHidden/>
          </w:rPr>
          <w:t>8</w:t>
        </w:r>
        <w:r w:rsidR="002B695C">
          <w:rPr>
            <w:noProof/>
            <w:webHidden/>
          </w:rPr>
          <w:fldChar w:fldCharType="end"/>
        </w:r>
      </w:hyperlink>
    </w:p>
    <w:p w14:paraId="668D6826" w14:textId="77777777" w:rsidR="002B695C" w:rsidRDefault="006574E6">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2B695C">
          <w:rPr>
            <w:noProof/>
            <w:webHidden/>
          </w:rPr>
          <w:t>9</w:t>
        </w:r>
        <w:r w:rsidR="002B695C">
          <w:rPr>
            <w:noProof/>
            <w:webHidden/>
          </w:rPr>
          <w:fldChar w:fldCharType="end"/>
        </w:r>
      </w:hyperlink>
    </w:p>
    <w:p w14:paraId="59E15CA2" w14:textId="77777777" w:rsidR="002B695C" w:rsidRDefault="006574E6">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2B695C">
          <w:rPr>
            <w:noProof/>
            <w:webHidden/>
          </w:rPr>
          <w:t>12</w:t>
        </w:r>
        <w:r w:rsidR="002B695C">
          <w:rPr>
            <w:noProof/>
            <w:webHidden/>
          </w:rPr>
          <w:fldChar w:fldCharType="end"/>
        </w:r>
      </w:hyperlink>
    </w:p>
    <w:p w14:paraId="35ABA318" w14:textId="77777777" w:rsidR="002B695C" w:rsidRDefault="006574E6">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2B695C">
          <w:rPr>
            <w:noProof/>
            <w:webHidden/>
          </w:rPr>
          <w:t>13</w:t>
        </w:r>
        <w:r w:rsidR="002B695C">
          <w:rPr>
            <w:noProof/>
            <w:webHidden/>
          </w:rPr>
          <w:fldChar w:fldCharType="end"/>
        </w:r>
      </w:hyperlink>
    </w:p>
    <w:p w14:paraId="149CAD4F" w14:textId="77777777" w:rsidR="002B695C" w:rsidRDefault="006574E6">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2B695C">
          <w:rPr>
            <w:noProof/>
            <w:webHidden/>
          </w:rPr>
          <w:t>14</w:t>
        </w:r>
        <w:r w:rsidR="002B695C">
          <w:rPr>
            <w:noProof/>
            <w:webHidden/>
          </w:rPr>
          <w:fldChar w:fldCharType="end"/>
        </w:r>
      </w:hyperlink>
    </w:p>
    <w:p w14:paraId="59B15E27" w14:textId="77777777" w:rsidR="002B695C" w:rsidRDefault="006574E6">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2B695C">
          <w:rPr>
            <w:noProof/>
            <w:webHidden/>
          </w:rPr>
          <w:t>15</w:t>
        </w:r>
        <w:r w:rsidR="002B695C">
          <w:rPr>
            <w:noProof/>
            <w:webHidden/>
          </w:rPr>
          <w:fldChar w:fldCharType="end"/>
        </w:r>
      </w:hyperlink>
    </w:p>
    <w:p w14:paraId="0475EFB0" w14:textId="77777777" w:rsidR="002B695C" w:rsidRDefault="006574E6">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2B695C">
          <w:rPr>
            <w:noProof/>
            <w:webHidden/>
          </w:rPr>
          <w:t>19</w:t>
        </w:r>
        <w:r w:rsidR="002B695C">
          <w:rPr>
            <w:noProof/>
            <w:webHidden/>
          </w:rPr>
          <w:fldChar w:fldCharType="end"/>
        </w:r>
      </w:hyperlink>
    </w:p>
    <w:p w14:paraId="3B78ED88" w14:textId="77777777" w:rsidR="002B695C" w:rsidRDefault="006574E6">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2B695C">
          <w:rPr>
            <w:noProof/>
            <w:webHidden/>
          </w:rPr>
          <w:t>21</w:t>
        </w:r>
        <w:r w:rsidR="002B695C">
          <w:rPr>
            <w:noProof/>
            <w:webHidden/>
          </w:rPr>
          <w:fldChar w:fldCharType="end"/>
        </w:r>
      </w:hyperlink>
    </w:p>
    <w:p w14:paraId="293D55E5" w14:textId="77777777" w:rsidR="002B695C" w:rsidRDefault="006574E6">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2B695C">
          <w:rPr>
            <w:noProof/>
            <w:webHidden/>
          </w:rPr>
          <w:t>23</w:t>
        </w:r>
        <w:r w:rsidR="002B695C">
          <w:rPr>
            <w:noProof/>
            <w:webHidden/>
          </w:rPr>
          <w:fldChar w:fldCharType="end"/>
        </w:r>
      </w:hyperlink>
    </w:p>
    <w:p w14:paraId="311503B7" w14:textId="77777777" w:rsidR="002B695C" w:rsidRDefault="006574E6">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2B695C">
          <w:rPr>
            <w:noProof/>
            <w:webHidden/>
          </w:rPr>
          <w:t>24</w:t>
        </w:r>
        <w:r w:rsidR="002B695C">
          <w:rPr>
            <w:noProof/>
            <w:webHidden/>
          </w:rPr>
          <w:fldChar w:fldCharType="end"/>
        </w:r>
      </w:hyperlink>
    </w:p>
    <w:p w14:paraId="0E3C4EF0" w14:textId="77777777" w:rsidR="002B695C" w:rsidRDefault="006574E6">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2B695C">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4C1BAAB0" w:rsidR="00E35ABA" w:rsidRDefault="00DA6B24" w:rsidP="00DA6B24">
      <w:r>
        <w:t xml:space="preserve">Current </w:t>
      </w:r>
      <w:r w:rsidR="00E35ABA">
        <w:t>pharmaceutical</w:t>
      </w:r>
      <w:r w:rsidR="00E35ABA">
        <w:rPr>
          <w:rFonts w:eastAsia="Times New Roman"/>
          <w:lang w:eastAsia="en-AU"/>
        </w:rPr>
        <w:t xml:space="preserve"> </w:t>
      </w:r>
      <w:r>
        <w:t>technology relays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needs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04333664"/>
      <w:r>
        <w:lastRenderedPageBreak/>
        <w:t xml:space="preserve">Literature </w:t>
      </w:r>
      <w:r w:rsidR="00333A60">
        <w:t>Survey</w:t>
      </w:r>
      <w:bookmarkEnd w:id="9"/>
      <w:bookmarkEnd w:id="10"/>
    </w:p>
    <w:p w14:paraId="16677BCE" w14:textId="6DF09931" w:rsidR="00A0151A" w:rsidRDefault="001F276E" w:rsidP="00F5052B">
      <w:pPr>
        <w:pStyle w:val="Heading2"/>
      </w:pPr>
      <w:bookmarkStart w:id="11" w:name="_Toc386545842"/>
      <w:bookmarkStart w:id="12" w:name="_Toc404333665"/>
      <w:commentRangeStart w:id="13"/>
      <w:r>
        <w:t>Metallic Glasses (</w:t>
      </w:r>
      <w:r w:rsidR="00A0151A">
        <w:t>MGs</w:t>
      </w:r>
      <w:bookmarkEnd w:id="11"/>
      <w:r>
        <w:t>)</w:t>
      </w:r>
      <w:commentRangeEnd w:id="13"/>
      <w:r w:rsidR="00275506">
        <w:rPr>
          <w:rStyle w:val="CommentReference"/>
          <w:rFonts w:asciiTheme="minorHAnsi" w:eastAsiaTheme="minorEastAsia" w:hAnsiTheme="minorHAnsi" w:cstheme="minorBidi"/>
          <w:b w:val="0"/>
          <w:bCs w:val="0"/>
          <w:smallCaps w:val="0"/>
          <w:color w:val="auto"/>
        </w:rPr>
        <w:commentReference w:id="13"/>
      </w:r>
      <w:bookmarkEnd w:id="12"/>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04333666"/>
      <w:r>
        <w:t>MGs Properties</w:t>
      </w:r>
      <w:bookmarkEnd w:id="14"/>
      <w:bookmarkEnd w:id="15"/>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w:t>
      </w:r>
      <w:commentRangeStart w:id="16"/>
      <w:r w:rsidR="00F97BF7">
        <w:t xml:space="preserve">MGs </w:t>
      </w:r>
      <w:commentRangeEnd w:id="16"/>
      <w:r w:rsidR="00305A02">
        <w:rPr>
          <w:rStyle w:val="CommentReference"/>
        </w:rPr>
        <w:commentReference w:id="16"/>
      </w:r>
      <w:r w:rsidR="00F97BF7">
        <w:t>with superior strength</w:t>
      </w:r>
      <w:r w:rsidR="00FD3697">
        <w:t xml:space="preserve">, </w:t>
      </w:r>
      <w:r w:rsidR="00F97BF7">
        <w:t>hardness</w:t>
      </w:r>
      <w:r w:rsidR="00FD3697">
        <w:t xml:space="preserve">, </w:t>
      </w:r>
      <w:r w:rsidR="00F97BF7">
        <w:t>corrosion</w:t>
      </w:r>
      <w:r w:rsidR="00FD3697">
        <w:t xml:space="preserve">, </w:t>
      </w:r>
      <w:proofErr w:type="gramStart"/>
      <w:r w:rsidR="00F97BF7">
        <w:t>oxidation</w:t>
      </w:r>
      <w:proofErr w:type="gramEnd"/>
      <w:r w:rsidR="00F97BF7">
        <w:t xml:space="preserve">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8" w:name="_Toc386545844"/>
      <w:bookmarkStart w:id="19" w:name="_Toc404333667"/>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04333668"/>
      <w:r>
        <w:t>Solidification</w:t>
      </w:r>
      <w:commentRangeStart w:id="21"/>
      <w:r>
        <w:t xml:space="preserve">, </w:t>
      </w:r>
      <w:r w:rsidR="00AB4811">
        <w:t>Super Cooled Liquid (SCL)</w:t>
      </w:r>
      <w:r>
        <w:t>,</w:t>
      </w:r>
      <w:r w:rsidR="00E54DC7">
        <w:t xml:space="preserve"> </w:t>
      </w:r>
      <w:commentRangeEnd w:id="21"/>
      <w:r w:rsidR="00877FCF">
        <w:rPr>
          <w:rStyle w:val="CommentReference"/>
          <w:rFonts w:asciiTheme="minorHAnsi" w:eastAsiaTheme="minorEastAsia" w:hAnsiTheme="minorHAnsi" w:cstheme="minorBidi"/>
          <w:b w:val="0"/>
          <w:bCs w:val="0"/>
          <w:i w:val="0"/>
          <w:iCs w:val="0"/>
          <w:color w:val="auto"/>
        </w:rPr>
        <w:commentReference w:id="21"/>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w:t>
      </w:r>
      <w:bookmarkStart w:id="23" w:name="_GoBack"/>
      <w:bookmarkEnd w:id="23"/>
      <w:r w:rsidR="003309F5">
        <w:t xml:space="preserve">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4"/>
      <w:r w:rsidR="00991219">
        <w:t xml:space="preserve">see </w:t>
      </w:r>
      <w:r w:rsidR="00991219">
        <w:fldChar w:fldCharType="begin"/>
      </w:r>
      <w:r w:rsidR="00991219">
        <w:instrText xml:space="preserve"> REF _Ref392600528 \h </w:instrText>
      </w:r>
      <w:r w:rsidR="00991219">
        <w:fldChar w:fldCharType="separate"/>
      </w:r>
      <w:r w:rsidR="00991219">
        <w:t xml:space="preserve">Figure </w:t>
      </w:r>
      <w:r w:rsidR="00991219">
        <w:rPr>
          <w:noProof/>
        </w:rPr>
        <w:t>1</w:t>
      </w:r>
      <w:r w:rsidR="00991219">
        <w:fldChar w:fldCharType="end"/>
      </w:r>
      <w:commentRangeEnd w:id="24"/>
      <w:r w:rsidR="00A34B7C">
        <w:rPr>
          <w:rStyle w:val="CommentReference"/>
        </w:rPr>
        <w:commentReference w:id="24"/>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04859221"/>
      <w:r>
        <w:t xml:space="preserve">Figure </w:t>
      </w:r>
      <w:r w:rsidR="006574E6">
        <w:fldChar w:fldCharType="begin"/>
      </w:r>
      <w:r w:rsidR="006574E6">
        <w:instrText xml:space="preserve"> SEQ Figure \* ARABIC </w:instrText>
      </w:r>
      <w:r w:rsidR="006574E6">
        <w:fldChar w:fldCharType="separate"/>
      </w:r>
      <w:r w:rsidR="00771F15">
        <w:rPr>
          <w:noProof/>
        </w:rPr>
        <w:t>1</w:t>
      </w:r>
      <w:r w:rsidR="006574E6">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5EE666A9" w14:textId="0DA7F255" w:rsidR="00AB4811" w:rsidRPr="00AB4811" w:rsidRDefault="00AB4811" w:rsidP="00C422C7">
      <w:pPr>
        <w:pStyle w:val="Heading4"/>
      </w:pPr>
      <w:bookmarkStart w:id="27" w:name="_Toc404333669"/>
      <w:r>
        <w:t>Glass Forming Ability (GFA)</w:t>
      </w:r>
      <w:r w:rsidR="00E45EB5">
        <w:t xml:space="preserve"> and Bulk Metallic Glasses (BMGs)</w:t>
      </w:r>
      <w:bookmarkEnd w:id="27"/>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29" w:name="_Ref392852145"/>
      <w:bookmarkStart w:id="30" w:name="_Toc404859222"/>
      <w:r>
        <w:t xml:space="preserve">Figure </w:t>
      </w:r>
      <w:r w:rsidR="006574E6">
        <w:fldChar w:fldCharType="begin"/>
      </w:r>
      <w:r w:rsidR="006574E6">
        <w:instrText xml:space="preserve"> SEQ Figure \* ARABIC </w:instrText>
      </w:r>
      <w:r w:rsidR="006574E6">
        <w:fldChar w:fldCharType="separate"/>
      </w:r>
      <w:r w:rsidR="00771F15">
        <w:rPr>
          <w:noProof/>
        </w:rPr>
        <w:t>2</w:t>
      </w:r>
      <w:r w:rsidR="006574E6">
        <w:rPr>
          <w:noProof/>
        </w:rPr>
        <w:fldChar w:fldCharType="end"/>
      </w:r>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0"/>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771F15">
        <w:t xml:space="preserve">Figure </w:t>
      </w:r>
      <w:r w:rsidR="00771F15">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w:t>
      </w:r>
      <w:proofErr w:type="gramStart"/>
      <w:r>
        <w:t xml:space="preserve">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1" w:name="_Toc404333670"/>
      <w:r>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285CD741"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3" w:name="_Toc404333671"/>
      <w:r>
        <w:t>Thermoplastic Forming (TPF) Processing</w:t>
      </w:r>
      <w:bookmarkEnd w:id="33"/>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77F876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4" w:name="_Ref392861448"/>
      <w:bookmarkStart w:id="35" w:name="_Toc404859223"/>
      <w:r>
        <w:t xml:space="preserve">Figure </w:t>
      </w:r>
      <w:r w:rsidR="006574E6">
        <w:fldChar w:fldCharType="begin"/>
      </w:r>
      <w:r w:rsidR="006574E6">
        <w:instrText xml:space="preserve"> SEQ Figure \* ARABIC </w:instrText>
      </w:r>
      <w:r w:rsidR="006574E6">
        <w:fldChar w:fldCharType="separate"/>
      </w:r>
      <w:r w:rsidR="00771F15">
        <w:rPr>
          <w:noProof/>
        </w:rPr>
        <w:t>3</w:t>
      </w:r>
      <w:r w:rsidR="006574E6">
        <w:rPr>
          <w:noProof/>
        </w:rPr>
        <w:fldChar w:fldCharType="end"/>
      </w:r>
      <w:bookmarkEnd w:id="34"/>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5"/>
      <w:r>
        <w:t xml:space="preserve"> </w:t>
      </w:r>
    </w:p>
    <w:p w14:paraId="29F13D44" w14:textId="3C26ACD8" w:rsidR="00A56C30" w:rsidRDefault="00A56C30" w:rsidP="003C73F2">
      <w:r>
        <w:fldChar w:fldCharType="begin"/>
      </w:r>
      <w:r>
        <w:instrText xml:space="preserve"> REF _Ref392861448 \h </w:instrText>
      </w:r>
      <w:r>
        <w:fldChar w:fldCharType="separate"/>
      </w:r>
      <w:r w:rsidR="00771F15">
        <w:t xml:space="preserve">Figure </w:t>
      </w:r>
      <w:r w:rsidR="00771F15">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6" w:name="_Toc404333672"/>
      <w:r>
        <w:t>Thin Films</w:t>
      </w:r>
      <w:bookmarkEnd w:id="36"/>
    </w:p>
    <w:p w14:paraId="63F1D5C9" w14:textId="77777777" w:rsidR="00066A47" w:rsidRDefault="00066A47" w:rsidP="00066A47">
      <w:pPr>
        <w:pStyle w:val="Heading3"/>
      </w:pPr>
      <w:bookmarkStart w:id="37" w:name="_Toc404333673"/>
      <w:r>
        <w:t>Thin Film Properties</w:t>
      </w:r>
      <w:bookmarkEnd w:id="37"/>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8"/>
      <w:r>
        <w:t>hardness</w:t>
      </w:r>
      <w:commentRangeEnd w:id="38"/>
      <w:r>
        <w:rPr>
          <w:rStyle w:val="CommentReference"/>
        </w:rPr>
        <w:commentReference w:id="38"/>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9" w:name="_Toc386545849"/>
      <w:bookmarkStart w:id="40" w:name="_Ref391281295"/>
      <w:bookmarkStart w:id="41" w:name="_Ref391281301"/>
      <w:bookmarkStart w:id="42" w:name="_Ref391281306"/>
      <w:bookmarkStart w:id="43" w:name="_Toc404333674"/>
      <w:r>
        <w:lastRenderedPageBreak/>
        <w:t xml:space="preserve">Production via </w:t>
      </w:r>
      <w:r w:rsidR="009B2AB7">
        <w:t>Deposition</w:t>
      </w:r>
      <w:bookmarkEnd w:id="39"/>
      <w:bookmarkEnd w:id="40"/>
      <w:bookmarkEnd w:id="41"/>
      <w:bookmarkEnd w:id="42"/>
      <w:bookmarkEnd w:id="43"/>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F6579BB"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4" w:name="_Toc404333675"/>
      <w:r>
        <w:t>Pulsed Laser Deposition (PLD)</w:t>
      </w:r>
      <w:bookmarkEnd w:id="44"/>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771F15">
        <w:t xml:space="preserve">Figure </w:t>
      </w:r>
      <w:r w:rsidR="00771F15">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5" w:name="_Ref389573118"/>
      <w:bookmarkStart w:id="46" w:name="_Toc404859224"/>
      <w:r>
        <w:t xml:space="preserve">Figure </w:t>
      </w:r>
      <w:r w:rsidR="006574E6">
        <w:fldChar w:fldCharType="begin"/>
      </w:r>
      <w:r w:rsidR="006574E6">
        <w:instrText xml:space="preserve"> SEQ Figure \* ARABIC </w:instrText>
      </w:r>
      <w:r w:rsidR="006574E6">
        <w:fldChar w:fldCharType="separate"/>
      </w:r>
      <w:r w:rsidR="00771F15">
        <w:rPr>
          <w:noProof/>
        </w:rPr>
        <w:t>4</w:t>
      </w:r>
      <w:r w:rsidR="006574E6">
        <w:rPr>
          <w:noProof/>
        </w:rPr>
        <w:fldChar w:fldCharType="end"/>
      </w:r>
      <w:bookmarkEnd w:id="45"/>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6"/>
    </w:p>
    <w:p w14:paraId="49EB6E4D" w14:textId="37003171" w:rsidR="00F97F56" w:rsidRDefault="00F97F56" w:rsidP="00F97F56">
      <w:pPr>
        <w:pStyle w:val="Heading5"/>
        <w:rPr>
          <w:rFonts w:eastAsia="Times New Roman"/>
          <w:lang w:eastAsia="en-AU"/>
        </w:rPr>
      </w:pPr>
      <w:bookmarkStart w:id="47" w:name="_Toc404333676"/>
      <w:r>
        <w:rPr>
          <w:rFonts w:eastAsia="Times New Roman"/>
          <w:lang w:eastAsia="en-AU"/>
        </w:rPr>
        <w:t>PLD Advantages</w:t>
      </w:r>
      <w:bookmarkEnd w:id="47"/>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8" w:name="_Toc404333677"/>
      <w:r>
        <w:rPr>
          <w:rFonts w:eastAsia="Times New Roman"/>
          <w:lang w:eastAsia="en-AU"/>
        </w:rPr>
        <w:t>PLD Challenges</w:t>
      </w:r>
      <w:bookmarkEnd w:id="48"/>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771F15">
        <w:t xml:space="preserve">Figure </w:t>
      </w:r>
      <w:r w:rsidR="00771F15">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49" w:name="_Ref389554898"/>
      <w:bookmarkStart w:id="50" w:name="_Toc404859225"/>
      <w:r>
        <w:t xml:space="preserve">Figure </w:t>
      </w:r>
      <w:r w:rsidR="006574E6">
        <w:fldChar w:fldCharType="begin"/>
      </w:r>
      <w:r w:rsidR="006574E6">
        <w:instrText xml:space="preserve"> SEQ Figure \* ARABIC </w:instrText>
      </w:r>
      <w:r w:rsidR="006574E6">
        <w:fldChar w:fldCharType="separate"/>
      </w:r>
      <w:r w:rsidR="00771F15">
        <w:rPr>
          <w:noProof/>
        </w:rPr>
        <w:t>5</w:t>
      </w:r>
      <w:r w:rsidR="006574E6">
        <w:rPr>
          <w:noProof/>
        </w:rPr>
        <w:fldChar w:fldCharType="end"/>
      </w:r>
      <w:bookmarkEnd w:id="49"/>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0"/>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1" w:name="_Toc404333678"/>
      <w:r>
        <w:t>Sputtering Deposition</w:t>
      </w:r>
      <w:bookmarkEnd w:id="51"/>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2" w:name="_Toc404333679"/>
      <w:r w:rsidRPr="00120239">
        <w:rPr>
          <w:rFonts w:eastAsia="Times New Roman"/>
          <w:lang w:eastAsia="en-AU"/>
        </w:rPr>
        <w:t>Direct Current (DC) Sputtering</w:t>
      </w:r>
      <w:bookmarkEnd w:id="52"/>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3"/>
      <w:r>
        <w:rPr>
          <w:rFonts w:eastAsia="Times New Roman"/>
          <w:lang w:eastAsia="en-AU"/>
        </w:rPr>
        <w:t>atoms</w:t>
      </w:r>
      <w:r w:rsidR="00DE130A">
        <w:rPr>
          <w:rFonts w:eastAsia="Times New Roman"/>
          <w:lang w:eastAsia="en-AU"/>
        </w:rPr>
        <w:t xml:space="preserve"> </w:t>
      </w:r>
      <w:commentRangeStart w:id="54"/>
      <w:r w:rsidR="00DE130A">
        <w:rPr>
          <w:rFonts w:eastAsia="Times New Roman"/>
          <w:lang w:eastAsia="en-AU"/>
        </w:rPr>
        <w:t>as a plasma</w:t>
      </w:r>
      <w:r>
        <w:rPr>
          <w:rFonts w:eastAsia="Times New Roman"/>
          <w:lang w:eastAsia="en-AU"/>
        </w:rPr>
        <w:t xml:space="preserve"> </w:t>
      </w:r>
      <w:commentRangeEnd w:id="53"/>
      <w:r>
        <w:rPr>
          <w:rStyle w:val="CommentReference"/>
        </w:rPr>
        <w:commentReference w:id="53"/>
      </w:r>
      <w:commentRangeEnd w:id="54"/>
      <w:r w:rsidR="00DE130A">
        <w:rPr>
          <w:rStyle w:val="CommentReference"/>
        </w:rPr>
        <w:commentReference w:id="54"/>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771F15">
        <w:t xml:space="preserve">Figure </w:t>
      </w:r>
      <w:r w:rsidR="00771F15">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5" w:name="_Ref390874095"/>
      <w:bookmarkStart w:id="56" w:name="_Toc404859226"/>
      <w:r>
        <w:t xml:space="preserve">Figure </w:t>
      </w:r>
      <w:r w:rsidR="006574E6">
        <w:fldChar w:fldCharType="begin"/>
      </w:r>
      <w:r w:rsidR="006574E6">
        <w:instrText xml:space="preserve"> SEQ Figure \* ARABIC </w:instrText>
      </w:r>
      <w:r w:rsidR="006574E6">
        <w:fldChar w:fldCharType="separate"/>
      </w:r>
      <w:r w:rsidR="00771F15">
        <w:rPr>
          <w:noProof/>
        </w:rPr>
        <w:t>6</w:t>
      </w:r>
      <w:r w:rsidR="006574E6">
        <w:rPr>
          <w:noProof/>
        </w:rPr>
        <w:fldChar w:fldCharType="end"/>
      </w:r>
      <w:bookmarkEnd w:id="55"/>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6"/>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7" w:name="_Toc404333680"/>
      <w:r w:rsidRPr="00120239">
        <w:rPr>
          <w:rFonts w:eastAsia="Times New Roman"/>
          <w:lang w:eastAsia="en-AU"/>
        </w:rPr>
        <w:t>Magnetron Sputtering</w:t>
      </w:r>
      <w:bookmarkEnd w:id="57"/>
    </w:p>
    <w:p w14:paraId="17373585" w14:textId="2A33E501" w:rsidR="009B2AB7" w:rsidRDefault="009B2AB7" w:rsidP="007B5A5E">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8" w:name="_Toc404333681"/>
      <w:r>
        <w:rPr>
          <w:rFonts w:eastAsia="Times New Roman"/>
          <w:lang w:eastAsia="en-AU"/>
        </w:rPr>
        <w:t xml:space="preserve">Sputtering </w:t>
      </w:r>
      <w:r w:rsidR="00BB380C">
        <w:rPr>
          <w:rFonts w:eastAsia="Times New Roman"/>
          <w:lang w:eastAsia="en-AU"/>
        </w:rPr>
        <w:t>Advantages</w:t>
      </w:r>
      <w:bookmarkEnd w:id="58"/>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59"/>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59"/>
      <w:r w:rsidR="00061612">
        <w:rPr>
          <w:rStyle w:val="CommentReference"/>
        </w:rPr>
        <w:commentReference w:id="59"/>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0" w:name="_Toc404333682"/>
      <w:r>
        <w:rPr>
          <w:rFonts w:eastAsia="Times New Roman"/>
          <w:lang w:eastAsia="en-AU"/>
        </w:rPr>
        <w:t xml:space="preserve">Sputtering </w:t>
      </w:r>
      <w:r w:rsidR="00BB380C">
        <w:rPr>
          <w:rFonts w:eastAsia="Times New Roman"/>
          <w:lang w:eastAsia="en-AU"/>
        </w:rPr>
        <w:t>Challenges</w:t>
      </w:r>
      <w:bookmarkEnd w:id="60"/>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1"/>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1"/>
      <w:r w:rsidR="007C119D">
        <w:rPr>
          <w:rStyle w:val="CommentReference"/>
        </w:rPr>
        <w:commentReference w:id="61"/>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2" w:name="_Toc404333683"/>
      <w:r>
        <w:t>Preferred PVD Methods</w:t>
      </w:r>
      <w:bookmarkEnd w:id="6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3" w:name="_Toc386545848"/>
      <w:bookmarkStart w:id="64" w:name="_Ref392575118"/>
      <w:bookmarkStart w:id="65" w:name="_Ref392575122"/>
      <w:bookmarkStart w:id="66" w:name="_Toc404333684"/>
      <w:commentRangeStart w:id="67"/>
      <w:r>
        <w:t>Ultrastable G</w:t>
      </w:r>
      <w:r w:rsidR="009B2AB7">
        <w:t>las</w:t>
      </w:r>
      <w:r>
        <w:t>s</w:t>
      </w:r>
      <w:bookmarkEnd w:id="63"/>
      <w:r w:rsidR="00A92FAA">
        <w:t xml:space="preserve"> (US</w:t>
      </w:r>
      <w:r w:rsidR="00456FD4">
        <w:t>G)</w:t>
      </w:r>
      <w:bookmarkEnd w:id="64"/>
      <w:bookmarkEnd w:id="65"/>
      <w:commentRangeEnd w:id="67"/>
      <w:r w:rsidR="005B130E">
        <w:rPr>
          <w:rStyle w:val="CommentReference"/>
          <w:rFonts w:asciiTheme="minorHAnsi" w:eastAsiaTheme="minorEastAsia" w:hAnsiTheme="minorHAnsi" w:cstheme="minorBidi"/>
          <w:b w:val="0"/>
          <w:bCs w:val="0"/>
          <w:smallCaps w:val="0"/>
          <w:color w:val="auto"/>
        </w:rPr>
        <w:commentReference w:id="67"/>
      </w:r>
      <w:bookmarkEnd w:id="66"/>
    </w:p>
    <w:p w14:paraId="59928A5B" w14:textId="3FB28CFE"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68"/>
      <w:commentRangeStart w:id="69"/>
      <w:r w:rsidR="001D18C7">
        <w:t>high</w:t>
      </w:r>
      <w:r w:rsidR="00FD468F">
        <w:t xml:space="preserve"> density</w:t>
      </w:r>
      <w:commentRangeEnd w:id="69"/>
      <w:r w:rsidR="002D43EC">
        <w:rPr>
          <w:rStyle w:val="CommentReference"/>
        </w:rPr>
        <w:commentReference w:id="69"/>
      </w:r>
      <w:r w:rsidR="009A4BC8">
        <w:t xml:space="preserve">, </w:t>
      </w:r>
      <w:r w:rsidR="001D18C7">
        <w:t xml:space="preserve">high </w:t>
      </w:r>
      <w:r w:rsidR="006C2035">
        <w:t xml:space="preserve">elastic </w:t>
      </w:r>
      <w:r w:rsidR="00FD468F">
        <w:t>modulus</w:t>
      </w:r>
      <w:commentRangeEnd w:id="68"/>
      <w:r w:rsidR="007705F6">
        <w:rPr>
          <w:rStyle w:val="CommentReference"/>
        </w:rPr>
        <w:commentReference w:id="6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0" w:name="_Toc404333685"/>
      <w:r>
        <w:t xml:space="preserve">Ultrastable Metallic Glass (SMG) General </w:t>
      </w:r>
      <w:r w:rsidR="007B400D">
        <w:t xml:space="preserve">Properties, Development, and </w:t>
      </w:r>
      <w:r>
        <w:t>Production</w:t>
      </w:r>
      <w:bookmarkEnd w:id="70"/>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1"/>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1"/>
      <w:r w:rsidR="00F472F5">
        <w:rPr>
          <w:rStyle w:val="CommentReference"/>
        </w:rPr>
        <w:commentReference w:id="71"/>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2"/>
      <w:r w:rsidR="00825141">
        <w:t>atoms</w:t>
      </w:r>
      <w:commentRangeEnd w:id="72"/>
      <w:r w:rsidR="00D53AC4">
        <w:rPr>
          <w:rStyle w:val="CommentReference"/>
        </w:rPr>
        <w:commentReference w:id="72"/>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3"/>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3"/>
      <w:r w:rsidR="00825141">
        <w:rPr>
          <w:rStyle w:val="CommentReference"/>
        </w:rPr>
        <w:commentReference w:id="73"/>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4"/>
      <w:r w:rsidR="00825141">
        <w:t xml:space="preserve"> </w:t>
      </w:r>
      <w:commentRangeEnd w:id="74"/>
      <w:r w:rsidR="005A4DD4">
        <w:rPr>
          <w:rStyle w:val="CommentReference"/>
        </w:rPr>
        <w:commentReference w:id="7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5" w:name="_Ref391643364"/>
      <w:bookmarkStart w:id="76" w:name="_Ref391643367"/>
      <w:bookmarkStart w:id="77" w:name="_Toc404333686"/>
      <w:r>
        <w:t xml:space="preserve">SMG </w:t>
      </w:r>
      <w:bookmarkEnd w:id="75"/>
      <w:bookmarkEnd w:id="76"/>
      <w:r w:rsidR="001C4F61">
        <w:t>Characterisation</w:t>
      </w:r>
      <w:r>
        <w:t xml:space="preserve"> </w:t>
      </w:r>
      <w:r w:rsidR="005B4319">
        <w:t xml:space="preserve">and Modelling </w:t>
      </w:r>
      <w:r w:rsidR="000C63EA">
        <w:t>Techniques</w:t>
      </w:r>
      <w:bookmarkEnd w:id="7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78"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78"/>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 xml:space="preserve">and </w:t>
      </w:r>
      <w:proofErr w:type="spellStart"/>
      <w:r w:rsidR="00CF078B">
        <w:rPr>
          <w:rFonts w:eastAsia="Times New Roman"/>
          <w:lang w:eastAsia="en-AU"/>
        </w:rPr>
        <w:t>liquidus</w:t>
      </w:r>
      <w:proofErr w:type="spellEnd"/>
      <w:r w:rsidR="00CF078B">
        <w:rPr>
          <w:rFonts w:eastAsia="Times New Roman"/>
          <w:lang w:eastAsia="en-AU"/>
        </w:rPr>
        <w:t xml:space="preserve">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79"/>
      <w:r w:rsidR="00A64270">
        <w:t>curve the</w:t>
      </w:r>
      <w:commentRangeEnd w:id="79"/>
      <w:r w:rsidR="00647C7E">
        <w:rPr>
          <w:rStyle w:val="CommentReference"/>
        </w:rPr>
        <w:commentReference w:id="79"/>
      </w:r>
      <w:commentRangeStart w:id="80"/>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0"/>
      <w:r w:rsidR="00AA65E4">
        <w:rPr>
          <w:rStyle w:val="CommentReference"/>
        </w:rPr>
        <w:commentReference w:id="80"/>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771F15">
        <w:t xml:space="preserve">Figure </w:t>
      </w:r>
      <w:r w:rsidR="00771F15">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1" w:name="_Ref391657121"/>
      <w:bookmarkStart w:id="82" w:name="_Ref391657109"/>
      <w:bookmarkStart w:id="83" w:name="_Toc404859227"/>
      <w:r>
        <w:t xml:space="preserve">Figure </w:t>
      </w:r>
      <w:r w:rsidR="006574E6">
        <w:fldChar w:fldCharType="begin"/>
      </w:r>
      <w:r w:rsidR="006574E6">
        <w:instrText xml:space="preserve"> SEQ Figure \* ARABIC </w:instrText>
      </w:r>
      <w:r w:rsidR="006574E6">
        <w:fldChar w:fldCharType="separate"/>
      </w:r>
      <w:r w:rsidR="00771F15">
        <w:rPr>
          <w:noProof/>
        </w:rPr>
        <w:t>7</w:t>
      </w:r>
      <w:r w:rsidR="006574E6">
        <w:rPr>
          <w:noProof/>
        </w:rPr>
        <w:fldChar w:fldCharType="end"/>
      </w:r>
      <w:bookmarkEnd w:id="81"/>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2"/>
      <w:bookmarkEnd w:id="83"/>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4" w:name="_Toc40433368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4"/>
    </w:p>
    <w:p w14:paraId="0B191679" w14:textId="3D2409CF"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771F15">
        <w:t xml:space="preserve">Figure </w:t>
      </w:r>
      <w:r w:rsidR="00771F15">
        <w:rPr>
          <w:noProof/>
        </w:rPr>
        <w:t>8</w:t>
      </w:r>
      <w:r>
        <w:fldChar w:fldCharType="end"/>
      </w:r>
      <w:r w:rsidR="00A529F7">
        <w:t>)</w:t>
      </w:r>
      <w:r>
        <w:t xml:space="preserve"> </w:t>
      </w:r>
      <w:commentRangeStart w:id="85"/>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5"/>
      <w:r w:rsidR="00D4768F">
        <w:rPr>
          <w:rStyle w:val="CommentReference"/>
        </w:rPr>
        <w:commentReference w:id="85"/>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6" w:name="_Ref391649931"/>
      <w:bookmarkStart w:id="87" w:name="_Toc404859228"/>
      <w:r>
        <w:t xml:space="preserve">Figure </w:t>
      </w:r>
      <w:r w:rsidR="006574E6">
        <w:fldChar w:fldCharType="begin"/>
      </w:r>
      <w:r w:rsidR="006574E6">
        <w:instrText xml:space="preserve"> SEQ Figure \* ARABIC </w:instrText>
      </w:r>
      <w:r w:rsidR="006574E6">
        <w:fldChar w:fldCharType="separate"/>
      </w:r>
      <w:r w:rsidR="00771F15">
        <w:rPr>
          <w:noProof/>
        </w:rPr>
        <w:t>8</w:t>
      </w:r>
      <w:r w:rsidR="006574E6">
        <w:rPr>
          <w:noProof/>
        </w:rPr>
        <w:fldChar w:fldCharType="end"/>
      </w:r>
      <w:bookmarkEnd w:id="86"/>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7"/>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574E6"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8" w:name="_Ref391912605"/>
            <w:r>
              <w:t>(</w:t>
            </w:r>
            <w:r w:rsidR="006574E6">
              <w:fldChar w:fldCharType="begin"/>
            </w:r>
            <w:r w:rsidR="006574E6">
              <w:instrText xml:space="preserve"> STYLEREF 1 \s </w:instrText>
            </w:r>
            <w:r w:rsidR="006574E6">
              <w:fldChar w:fldCharType="separate"/>
            </w:r>
            <w:r w:rsidR="00771F15">
              <w:rPr>
                <w:noProof/>
              </w:rPr>
              <w:t>2</w:t>
            </w:r>
            <w:r w:rsidR="006574E6">
              <w:rPr>
                <w:noProof/>
              </w:rPr>
              <w:fldChar w:fldCharType="end"/>
            </w:r>
            <w:r>
              <w:t>.</w:t>
            </w:r>
            <w:r w:rsidR="006574E6">
              <w:fldChar w:fldCharType="begin"/>
            </w:r>
            <w:r w:rsidR="006574E6">
              <w:instrText xml:space="preserve"> SEQ Equation \* ARABIC \s 1 </w:instrText>
            </w:r>
            <w:r w:rsidR="006574E6">
              <w:fldChar w:fldCharType="separate"/>
            </w:r>
            <w:r w:rsidR="00771F15">
              <w:rPr>
                <w:noProof/>
              </w:rPr>
              <w:t>1</w:t>
            </w:r>
            <w:r w:rsidR="006574E6">
              <w:rPr>
                <w:noProof/>
              </w:rPr>
              <w:fldChar w:fldCharType="end"/>
            </w:r>
            <w:r>
              <w:t>)</w:t>
            </w:r>
            <w:bookmarkEnd w:id="88"/>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771F15">
        <w:t>(</w:t>
      </w:r>
      <w:r w:rsidR="00771F15">
        <w:rPr>
          <w:noProof/>
        </w:rPr>
        <w:t>2</w:t>
      </w:r>
      <w:r w:rsidR="00771F15">
        <w:t>.</w:t>
      </w:r>
      <w:r w:rsidR="00771F15">
        <w:rPr>
          <w:noProof/>
        </w:rPr>
        <w:t>1</w:t>
      </w:r>
      <w:r w:rsidR="00771F15">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89"/>
      <w:r>
        <w:t>entropy</w:t>
      </w:r>
      <w:r w:rsidR="001539E9">
        <w:t xml:space="preserve"> </w:t>
      </w:r>
      <w:commentRangeEnd w:id="89"/>
      <w:r w:rsidR="003145E8">
        <w:rPr>
          <w:rStyle w:val="CommentReference"/>
        </w:rPr>
        <w:commentReference w:id="89"/>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0"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0"/>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2B0131">
        <w:t>glass’s</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1" w:name="_Ref392083534"/>
            <w:r>
              <w:t>(</w:t>
            </w:r>
            <w:r w:rsidR="006574E6">
              <w:fldChar w:fldCharType="begin"/>
            </w:r>
            <w:r w:rsidR="006574E6">
              <w:instrText xml:space="preserve"> STYLEREF 1 \s </w:instrText>
            </w:r>
            <w:r w:rsidR="006574E6">
              <w:fldChar w:fldCharType="separate"/>
            </w:r>
            <w:r w:rsidR="00771F15">
              <w:rPr>
                <w:noProof/>
              </w:rPr>
              <w:t>2</w:t>
            </w:r>
            <w:r w:rsidR="006574E6">
              <w:rPr>
                <w:noProof/>
              </w:rPr>
              <w:fldChar w:fldCharType="end"/>
            </w:r>
            <w:r>
              <w:t>.</w:t>
            </w:r>
            <w:r w:rsidR="006574E6">
              <w:fldChar w:fldCharType="begin"/>
            </w:r>
            <w:r w:rsidR="006574E6">
              <w:instrText xml:space="preserve"> SEQ Equation \* ARABIC \s 1 </w:instrText>
            </w:r>
            <w:r w:rsidR="006574E6">
              <w:fldChar w:fldCharType="separate"/>
            </w:r>
            <w:r w:rsidR="00771F15">
              <w:rPr>
                <w:noProof/>
              </w:rPr>
              <w:t>2</w:t>
            </w:r>
            <w:r w:rsidR="006574E6">
              <w:rPr>
                <w:noProof/>
              </w:rPr>
              <w:fldChar w:fldCharType="end"/>
            </w:r>
            <w:r>
              <w:t>)</w:t>
            </w:r>
            <w:bookmarkEnd w:id="91"/>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771F15">
        <w:t xml:space="preserve">Figure </w:t>
      </w:r>
      <w:r w:rsidR="00771F15">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2" w:name="_Ref392088176"/>
      <w:bookmarkStart w:id="93" w:name="_Toc404859229"/>
      <w:r>
        <w:t xml:space="preserve">Figure </w:t>
      </w:r>
      <w:r w:rsidR="006574E6">
        <w:fldChar w:fldCharType="begin"/>
      </w:r>
      <w:r w:rsidR="006574E6">
        <w:instrText xml:space="preserve"> SEQ Figure \* ARABIC </w:instrText>
      </w:r>
      <w:r w:rsidR="006574E6">
        <w:fldChar w:fldCharType="separate"/>
      </w:r>
      <w:r w:rsidR="00771F15">
        <w:rPr>
          <w:noProof/>
        </w:rPr>
        <w:t>9</w:t>
      </w:r>
      <w:r w:rsidR="006574E6">
        <w:rPr>
          <w:noProof/>
        </w:rPr>
        <w:fldChar w:fldCharType="end"/>
      </w:r>
      <w:bookmarkEnd w:id="92"/>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3"/>
    </w:p>
    <w:commentRangeStart w:id="94"/>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4"/>
      <w:r w:rsidR="002A78A4">
        <w:rPr>
          <w:rStyle w:val="CommentReference"/>
        </w:rPr>
        <w:commentReference w:id="94"/>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771F15">
        <w:t xml:space="preserve">Figure </w:t>
      </w:r>
      <w:r w:rsidR="00771F15">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5"/>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5"/>
      <w:r w:rsidR="002A78A4">
        <w:rPr>
          <w:rStyle w:val="CommentReference"/>
        </w:rPr>
        <w:commentReference w:id="95"/>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6"/>
      <w:r w:rsidR="0036111C">
        <w:t>for SMGs may have a modest limit</w:t>
      </w:r>
      <w:commentRangeEnd w:id="96"/>
      <w:r w:rsidR="00E170B4">
        <w:rPr>
          <w:rStyle w:val="CommentReference"/>
        </w:rPr>
        <w:commentReference w:id="96"/>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7" w:name="_Ref391906542"/>
      <w:bookmarkStart w:id="98" w:name="_Toc404859230"/>
      <w:r>
        <w:t xml:space="preserve">Figure </w:t>
      </w:r>
      <w:r w:rsidR="006574E6">
        <w:fldChar w:fldCharType="begin"/>
      </w:r>
      <w:r w:rsidR="006574E6">
        <w:instrText xml:space="preserve"> SEQ Figure \* ARABIC </w:instrText>
      </w:r>
      <w:r w:rsidR="006574E6">
        <w:fldChar w:fldCharType="separate"/>
      </w:r>
      <w:r w:rsidR="00771F15">
        <w:rPr>
          <w:noProof/>
        </w:rPr>
        <w:t>10</w:t>
      </w:r>
      <w:r w:rsidR="006574E6">
        <w:rPr>
          <w:noProof/>
        </w:rPr>
        <w:fldChar w:fldCharType="end"/>
      </w:r>
      <w:bookmarkEnd w:id="97"/>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98"/>
    </w:p>
    <w:p w14:paraId="520E3A34" w14:textId="0B511416" w:rsidR="00FF69E5" w:rsidRPr="00FF69E5" w:rsidRDefault="0077065A" w:rsidP="00E30833">
      <w:pPr>
        <w:pStyle w:val="Heading4"/>
      </w:pPr>
      <w:bookmarkStart w:id="99" w:name="_Toc404333690"/>
      <w:r>
        <w:t xml:space="preserve">Indentation Modulus </w:t>
      </w:r>
      <w:r w:rsidR="005B4319">
        <w:t>(</w:t>
      </w:r>
      <m:oMath>
        <m:r>
          <m:rPr>
            <m:sty m:val="bi"/>
          </m:rPr>
          <w:rPr>
            <w:rFonts w:ascii="Cambria Math" w:hAnsi="Cambria Math"/>
          </w:rPr>
          <m:t>M</m:t>
        </m:r>
      </m:oMath>
      <w:r w:rsidR="005B4319">
        <w:t>)</w:t>
      </w:r>
      <w:bookmarkEnd w:id="99"/>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6574E6">
              <w:fldChar w:fldCharType="begin"/>
            </w:r>
            <w:r w:rsidR="006574E6">
              <w:instrText xml:space="preserve"> STYLEREF 1 \s </w:instrText>
            </w:r>
            <w:r w:rsidR="006574E6">
              <w:fldChar w:fldCharType="separate"/>
            </w:r>
            <w:r w:rsidR="00771F15">
              <w:rPr>
                <w:noProof/>
              </w:rPr>
              <w:t>2</w:t>
            </w:r>
            <w:r w:rsidR="006574E6">
              <w:rPr>
                <w:noProof/>
              </w:rPr>
              <w:fldChar w:fldCharType="end"/>
            </w:r>
            <w:r>
              <w:t>.</w:t>
            </w:r>
            <w:r w:rsidR="006574E6">
              <w:fldChar w:fldCharType="begin"/>
            </w:r>
            <w:r w:rsidR="006574E6">
              <w:instrText xml:space="preserve"> SEQ Equation \* ARABIC \s 1 </w:instrText>
            </w:r>
            <w:r w:rsidR="006574E6">
              <w:fldChar w:fldCharType="separate"/>
            </w:r>
            <w:r w:rsidR="00771F15">
              <w:rPr>
                <w:noProof/>
              </w:rPr>
              <w:t>3</w:t>
            </w:r>
            <w:r w:rsidR="006574E6">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0"/>
      <w:r w:rsidR="001E5EBB">
        <w:t>indicating SMG may be able to better support compressive loads</w:t>
      </w:r>
      <w:commentRangeEnd w:id="100"/>
      <w:r w:rsidR="001E5EBB">
        <w:rPr>
          <w:rStyle w:val="CommentReference"/>
        </w:rPr>
        <w:commentReference w:id="100"/>
      </w:r>
      <w:r w:rsidR="001E5EBB">
        <w:t>.</w:t>
      </w:r>
    </w:p>
    <w:p w14:paraId="53333FF7" w14:textId="5B6C11E3" w:rsidR="00E613A4" w:rsidRPr="00FF69E5" w:rsidRDefault="001A24AA" w:rsidP="00E30833">
      <w:pPr>
        <w:pStyle w:val="Heading3"/>
      </w:pPr>
      <w:r>
        <w:t xml:space="preserve"> </w:t>
      </w:r>
      <w:bookmarkStart w:id="101" w:name="_Toc404333691"/>
      <w:r w:rsidR="00E613A4">
        <w:t xml:space="preserve">SMG </w:t>
      </w:r>
      <w:r>
        <w:t>Structure</w:t>
      </w:r>
      <w:r w:rsidR="00C47C34">
        <w:t xml:space="preserve">, </w:t>
      </w:r>
      <w:commentRangeStart w:id="102"/>
      <w:r w:rsidR="00C47C34">
        <w:t>Medium Range Order (MRO)</w:t>
      </w:r>
      <w:bookmarkEnd w:id="101"/>
      <w:commentRangeEnd w:id="102"/>
      <w:r w:rsidR="00DC147A">
        <w:rPr>
          <w:rStyle w:val="CommentReference"/>
          <w:rFonts w:asciiTheme="minorHAnsi" w:eastAsiaTheme="minorEastAsia" w:hAnsiTheme="minorHAnsi" w:cstheme="minorBidi"/>
          <w:b w:val="0"/>
          <w:bCs w:val="0"/>
          <w:color w:val="auto"/>
        </w:rPr>
        <w:commentReference w:id="102"/>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3"/>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3"/>
      <w:r w:rsidR="00066A9E">
        <w:rPr>
          <w:rStyle w:val="CommentReference"/>
        </w:rPr>
        <w:commentReference w:id="103"/>
      </w:r>
      <w:r>
        <w:rPr>
          <w:rFonts w:eastAsia="Times New Roman"/>
          <w:lang w:eastAsia="en-AU"/>
        </w:rPr>
        <w:t xml:space="preserve">. </w:t>
      </w:r>
    </w:p>
    <w:p w14:paraId="2A2D8EDB" w14:textId="1406CD91" w:rsidR="002568DB" w:rsidRDefault="002568DB" w:rsidP="00E30833">
      <w:pPr>
        <w:pStyle w:val="Heading3"/>
      </w:pPr>
      <w:bookmarkStart w:id="104" w:name="_Toc404333692"/>
      <w:r>
        <w:t xml:space="preserve">Potential </w:t>
      </w:r>
      <w:r w:rsidR="001A24AA">
        <w:t>SMG Challenges</w:t>
      </w:r>
      <w:bookmarkEnd w:id="104"/>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5"/>
      <w:r>
        <w:t xml:space="preserve">while lower rates are able to deposit fully amorphous </w:t>
      </w:r>
      <w:commentRangeEnd w:id="105"/>
      <w:r w:rsidR="0023025E">
        <w:rPr>
          <w:rStyle w:val="CommentReference"/>
        </w:rPr>
        <w:commentReference w:id="105"/>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6" w:name="_Toc404333693"/>
      <w:r w:rsidRPr="00E30833">
        <w:rPr>
          <w:highlight w:val="yellow"/>
        </w:rPr>
        <w:t xml:space="preserve">Thin Film </w:t>
      </w:r>
      <w:r w:rsidR="008E5238" w:rsidRPr="00E30833">
        <w:rPr>
          <w:highlight w:val="yellow"/>
        </w:rPr>
        <w:t>Testing Methods</w:t>
      </w:r>
      <w:bookmarkEnd w:id="106"/>
    </w:p>
    <w:p w14:paraId="2C5DB7BE" w14:textId="0D3654CF" w:rsidR="00066A47" w:rsidRPr="00E30833" w:rsidRDefault="00066A47" w:rsidP="008E5238">
      <w:pPr>
        <w:pStyle w:val="Heading4"/>
        <w:rPr>
          <w:highlight w:val="yellow"/>
        </w:rPr>
      </w:pPr>
      <w:bookmarkStart w:id="107" w:name="_Toc404333694"/>
      <w:r w:rsidRPr="00E30833">
        <w:rPr>
          <w:highlight w:val="yellow"/>
        </w:rPr>
        <w:t>Adhesion</w:t>
      </w:r>
      <w:bookmarkEnd w:id="107"/>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08" w:name="_Toc386545845"/>
      <w:bookmarkStart w:id="109" w:name="_Toc404333695"/>
      <w:commentRangeStart w:id="110"/>
      <w:r>
        <w:t>Biomedical</w:t>
      </w:r>
      <w:bookmarkEnd w:id="108"/>
      <w:r w:rsidR="00DA49D8">
        <w:t xml:space="preserve"> Materials</w:t>
      </w:r>
      <w:commentRangeEnd w:id="110"/>
      <w:r w:rsidR="007B4C64">
        <w:rPr>
          <w:rStyle w:val="CommentReference"/>
          <w:rFonts w:asciiTheme="minorHAnsi" w:eastAsiaTheme="minorEastAsia" w:hAnsiTheme="minorHAnsi" w:cstheme="minorBidi"/>
          <w:b w:val="0"/>
          <w:bCs w:val="0"/>
          <w:smallCaps w:val="0"/>
          <w:color w:val="auto"/>
        </w:rPr>
        <w:commentReference w:id="110"/>
      </w:r>
      <w:bookmarkEnd w:id="109"/>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1" w:name="_Toc404333696"/>
      <w:r>
        <w:t>Biomaterial Requirements</w:t>
      </w:r>
      <w:bookmarkEnd w:id="111"/>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2" w:name="_Toc404333697"/>
      <w:r>
        <w:t xml:space="preserve">Current </w:t>
      </w:r>
      <w:r w:rsidR="00ED37B1">
        <w:t xml:space="preserve">Metallic </w:t>
      </w:r>
      <w:r>
        <w:t>Biomaterial</w:t>
      </w:r>
      <w:r w:rsidR="00ED37B1">
        <w:t>s</w:t>
      </w:r>
      <w:bookmarkEnd w:id="112"/>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3" w:name="_Toc404333698"/>
      <w:r>
        <w:t>Roll of Metallic Elements within the Body</w:t>
      </w:r>
      <w:bookmarkEnd w:id="113"/>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4"/>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4"/>
      <w:r w:rsidR="00696846">
        <w:rPr>
          <w:rStyle w:val="CommentReference"/>
        </w:rPr>
        <w:commentReference w:id="114"/>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5"/>
      <w:r w:rsidR="00652CF8">
        <w:t>stimulat</w:t>
      </w:r>
      <w:r w:rsidR="002E1C05">
        <w:t>ing</w:t>
      </w:r>
      <w:r w:rsidR="00652CF8">
        <w:t xml:space="preserve"> new bone</w:t>
      </w:r>
      <w:r w:rsidR="006973CB">
        <w:t xml:space="preserve"> growth</w:t>
      </w:r>
      <w:r w:rsidR="008A5A2C">
        <w:t xml:space="preserve"> </w:t>
      </w:r>
      <w:commentRangeEnd w:id="115"/>
      <w:r w:rsidR="00567AF7">
        <w:rPr>
          <w:rStyle w:val="CommentReference"/>
        </w:rPr>
        <w:commentReference w:id="115"/>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6" w:name="_Toc404333699"/>
      <w:bookmarkStart w:id="117" w:name="_Toc386545846"/>
      <w:r>
        <w:t>Degradation</w:t>
      </w:r>
      <w:r w:rsidR="003435F0">
        <w:t xml:space="preserve"> of Biomaterials</w:t>
      </w:r>
      <w:bookmarkEnd w:id="116"/>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18" w:name="_Toc404333700"/>
      <w:bookmarkEnd w:id="11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18"/>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w:t>
      </w:r>
      <w:proofErr w:type="spellStart"/>
      <w:r w:rsidR="005A46C0">
        <w:t>cathodic</w:t>
      </w:r>
      <w:proofErr w:type="spellEnd"/>
      <w:r w:rsidR="005A46C0">
        <w:t xml:space="preserve">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w:t>
      </w:r>
      <w:proofErr w:type="spellStart"/>
      <w:r w:rsidR="00582B3D">
        <w:t>cathodic</w:t>
      </w:r>
      <w:proofErr w:type="spellEnd"/>
      <w:r w:rsidR="00582B3D">
        <w:t xml:space="preserve">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w:t>
      </w:r>
      <w:proofErr w:type="spellStart"/>
      <w:r w:rsidR="00B732AA">
        <w:t>cathodic</w:t>
      </w:r>
      <w:proofErr w:type="spellEnd"/>
      <w:r w:rsidR="00B732AA">
        <w:t xml:space="preserve"> start at high </w:t>
      </w:r>
      <w:r w:rsidR="00C2691D">
        <w:t xml:space="preserve">potentials and ramp down, </w:t>
      </w:r>
      <w:commentRangeStart w:id="119"/>
      <w:r w:rsidR="00C2691D">
        <w:t>h</w:t>
      </w:r>
      <w:r w:rsidR="00B732AA">
        <w:t xml:space="preserve">ence by convention anodic </w:t>
      </w:r>
      <w:r w:rsidR="00C2691D">
        <w:t>currents</w:t>
      </w:r>
      <w:r w:rsidR="00B732AA">
        <w:t xml:space="preserve"> are positive </w:t>
      </w:r>
      <w:r w:rsidR="00937FB2">
        <w:t xml:space="preserve">and </w:t>
      </w:r>
      <w:proofErr w:type="spellStart"/>
      <w:r w:rsidR="00937FB2">
        <w:t>ca</w:t>
      </w:r>
      <w:r w:rsidR="00480FB3">
        <w:t>thodic</w:t>
      </w:r>
      <w:proofErr w:type="spellEnd"/>
      <w:r w:rsidR="00480FB3">
        <w:t xml:space="preserve"> negative</w:t>
      </w:r>
      <w:commentRangeEnd w:id="119"/>
      <w:r w:rsidR="00FA0A18">
        <w:rPr>
          <w:rStyle w:val="CommentReference"/>
        </w:rPr>
        <w:commentReference w:id="11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w:t>
      </w:r>
      <w:proofErr w:type="spellStart"/>
      <w:r w:rsidR="00731A53">
        <w:t>cathodic</w:t>
      </w:r>
      <w:proofErr w:type="spellEnd"/>
      <w:r w:rsidR="00731A53">
        <w:t xml:space="preserve">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771F15">
        <w:t>(</w:t>
      </w:r>
      <w:r w:rsidR="00771F15">
        <w:rPr>
          <w:noProof/>
        </w:rPr>
        <w:t>2</w:t>
      </w:r>
      <w:r w:rsidR="00771F15">
        <w:t>.</w:t>
      </w:r>
      <w:r w:rsidR="00771F15">
        <w:rPr>
          <w:noProof/>
        </w:rPr>
        <w:t>4</w:t>
      </w:r>
      <w:r w:rsidR="00771F15">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w:t>
      </w:r>
      <w:proofErr w:type="spellStart"/>
      <w:r w:rsidR="00764434">
        <w:t>cathodic</w:t>
      </w:r>
      <w:proofErr w:type="spellEnd"/>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0" w:name="_Ref403051356"/>
            <w:r>
              <w:t>(</w:t>
            </w:r>
            <w:r w:rsidR="006574E6">
              <w:fldChar w:fldCharType="begin"/>
            </w:r>
            <w:r w:rsidR="006574E6">
              <w:instrText xml:space="preserve"> STYLEREF 1 \s </w:instrText>
            </w:r>
            <w:r w:rsidR="006574E6">
              <w:fldChar w:fldCharType="separate"/>
            </w:r>
            <w:r w:rsidR="00771F15">
              <w:rPr>
                <w:noProof/>
              </w:rPr>
              <w:t>2</w:t>
            </w:r>
            <w:r w:rsidR="006574E6">
              <w:rPr>
                <w:noProof/>
              </w:rPr>
              <w:fldChar w:fldCharType="end"/>
            </w:r>
            <w:r>
              <w:t>.</w:t>
            </w:r>
            <w:r w:rsidR="006574E6">
              <w:fldChar w:fldCharType="begin"/>
            </w:r>
            <w:r w:rsidR="006574E6">
              <w:instrText xml:space="preserve"> SEQ Equation \* ARABIC \s 1 </w:instrText>
            </w:r>
            <w:r w:rsidR="006574E6">
              <w:fldChar w:fldCharType="separate"/>
            </w:r>
            <w:r w:rsidR="00771F15">
              <w:rPr>
                <w:noProof/>
              </w:rPr>
              <w:t>4</w:t>
            </w:r>
            <w:r w:rsidR="006574E6">
              <w:rPr>
                <w:noProof/>
              </w:rPr>
              <w:fldChar w:fldCharType="end"/>
            </w:r>
            <w:r>
              <w:t>)</w:t>
            </w:r>
            <w:bookmarkEnd w:id="12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 xml:space="preserve">Plotting the </w:t>
      </w:r>
      <w:proofErr w:type="spellStart"/>
      <w:r>
        <w:t>Tafel</w:t>
      </w:r>
      <w:proofErr w:type="spellEnd"/>
      <w:r>
        <w:t xml:space="preserve"> equation for both the anodic and </w:t>
      </w:r>
      <w:proofErr w:type="spellStart"/>
      <w:r>
        <w:t>cathodic</w:t>
      </w:r>
      <w:proofErr w:type="spellEnd"/>
      <w:r>
        <w:t xml:space="preserve"> reactions produces the </w:t>
      </w:r>
      <w:proofErr w:type="spellStart"/>
      <w:r>
        <w:t>Tafel</w:t>
      </w:r>
      <w:proofErr w:type="spellEnd"/>
      <w:r>
        <w:t xml:space="preserve"> Plot (</w:t>
      </w:r>
      <w:r>
        <w:fldChar w:fldCharType="begin"/>
      </w:r>
      <w:r>
        <w:instrText xml:space="preserve"> REF _Ref403051953 \h </w:instrText>
      </w:r>
      <w:r>
        <w:fldChar w:fldCharType="separate"/>
      </w:r>
      <w:r w:rsidR="00771F15">
        <w:t xml:space="preserve">Figure </w:t>
      </w:r>
      <w:r w:rsidR="00771F15">
        <w:rPr>
          <w:noProof/>
        </w:rPr>
        <w:t>11</w:t>
      </w:r>
      <w:r>
        <w:fldChar w:fldCharType="end"/>
      </w:r>
      <w:r>
        <w:t xml:space="preserve">) for </w:t>
      </w:r>
      <w:r w:rsidR="00441E5E">
        <w:t xml:space="preserve">the </w:t>
      </w:r>
      <w:r w:rsidR="00E07D78">
        <w:t xml:space="preserve">corrosion reaction. </w:t>
      </w:r>
      <w:r w:rsidR="000E0877">
        <w:t xml:space="preserve">From the plot the OCP, where anodic and </w:t>
      </w:r>
      <w:proofErr w:type="spellStart"/>
      <w:r w:rsidR="000E0877">
        <w:t>cathodic</w:t>
      </w:r>
      <w:proofErr w:type="spellEnd"/>
      <w:r w:rsidR="000E0877">
        <w:t xml:space="preserve"> currents are equal, can be obtained via extrapolation. </w:t>
      </w:r>
      <w:r w:rsidR="00260D5A">
        <w:t>This is performed along the</w:t>
      </w:r>
      <w:r w:rsidR="000E0877">
        <w:t xml:space="preserve"> linear region of the anodic and </w:t>
      </w:r>
      <w:proofErr w:type="spellStart"/>
      <w:r w:rsidR="000E0877">
        <w:t>cathodic</w:t>
      </w:r>
      <w:proofErr w:type="spellEnd"/>
      <w:r w:rsidR="000E0877">
        <w:t xml:space="preserve">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1" w:name="_Ref403051953"/>
      <w:bookmarkStart w:id="122" w:name="_Toc404859231"/>
      <w:r>
        <w:t xml:space="preserve">Figure </w:t>
      </w:r>
      <w:r w:rsidR="006574E6">
        <w:fldChar w:fldCharType="begin"/>
      </w:r>
      <w:r w:rsidR="006574E6">
        <w:instrText xml:space="preserve"> SEQ Figure \* ARABIC </w:instrText>
      </w:r>
      <w:r w:rsidR="006574E6">
        <w:fldChar w:fldCharType="separate"/>
      </w:r>
      <w:r w:rsidR="00771F15">
        <w:rPr>
          <w:noProof/>
        </w:rPr>
        <w:t>11</w:t>
      </w:r>
      <w:r w:rsidR="006574E6">
        <w:rPr>
          <w:noProof/>
        </w:rPr>
        <w:fldChar w:fldCharType="end"/>
      </w:r>
      <w:bookmarkEnd w:id="121"/>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w:t>
      </w:r>
      <w:proofErr w:type="spellStart"/>
      <w:r w:rsidR="00DF624C">
        <w:t>cathodic</w:t>
      </w:r>
      <w:proofErr w:type="spellEnd"/>
      <w:r w:rsidR="00DF624C">
        <w:t xml:space="preserve">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2"/>
      <w:r>
        <w:t xml:space="preserve"> </w:t>
      </w:r>
    </w:p>
    <w:p w14:paraId="4FBDB380" w14:textId="1C918CBB" w:rsidR="003435F0" w:rsidRDefault="0001563D" w:rsidP="003435F0">
      <w:pPr>
        <w:pStyle w:val="Heading4"/>
      </w:pPr>
      <w:bookmarkStart w:id="123" w:name="_Toc404333701"/>
      <w:r>
        <w:t xml:space="preserve">Mg </w:t>
      </w:r>
      <w:r w:rsidR="00155EF6">
        <w:t>Hydrogen Evolution</w:t>
      </w:r>
      <w:bookmarkEnd w:id="123"/>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771F15">
        <w:t>(</w:t>
      </w:r>
      <w:r w:rsidR="00771F15">
        <w:rPr>
          <w:noProof/>
        </w:rPr>
        <w:t>2</w:t>
      </w:r>
      <w:r w:rsidR="00771F15">
        <w:t>.</w:t>
      </w:r>
      <w:r w:rsidR="00771F15">
        <w:rPr>
          <w:noProof/>
        </w:rPr>
        <w:t>5</w:t>
      </w:r>
      <w:r w:rsidR="00771F15">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4" w:name="_Ref403739162"/>
            <w:r>
              <w:t>(</w:t>
            </w:r>
            <w:r w:rsidR="006574E6">
              <w:fldChar w:fldCharType="begin"/>
            </w:r>
            <w:r w:rsidR="006574E6">
              <w:instrText xml:space="preserve"> STYLEREF 1 \s </w:instrText>
            </w:r>
            <w:r w:rsidR="006574E6">
              <w:fldChar w:fldCharType="separate"/>
            </w:r>
            <w:r w:rsidR="00771F15">
              <w:rPr>
                <w:noProof/>
              </w:rPr>
              <w:t>2</w:t>
            </w:r>
            <w:r w:rsidR="006574E6">
              <w:rPr>
                <w:noProof/>
              </w:rPr>
              <w:fldChar w:fldCharType="end"/>
            </w:r>
            <w:r>
              <w:t>.</w:t>
            </w:r>
            <w:r w:rsidR="006574E6">
              <w:fldChar w:fldCharType="begin"/>
            </w:r>
            <w:r w:rsidR="006574E6">
              <w:instrText xml:space="preserve"> SEQ Equation \* ARABIC \s 1 </w:instrText>
            </w:r>
            <w:r w:rsidR="006574E6">
              <w:fldChar w:fldCharType="separate"/>
            </w:r>
            <w:r w:rsidR="00771F15">
              <w:rPr>
                <w:noProof/>
              </w:rPr>
              <w:t>5</w:t>
            </w:r>
            <w:r w:rsidR="006574E6">
              <w:rPr>
                <w:noProof/>
              </w:rPr>
              <w:fldChar w:fldCharType="end"/>
            </w:r>
            <w:r>
              <w:t>)</w:t>
            </w:r>
            <w:bookmarkEnd w:id="12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771F15">
        <w:t>(</w:t>
      </w:r>
      <w:r w:rsidR="00771F15">
        <w:rPr>
          <w:noProof/>
        </w:rPr>
        <w:t>2</w:t>
      </w:r>
      <w:r w:rsidR="00771F15">
        <w:t>.</w:t>
      </w:r>
      <w:r w:rsidR="00771F15">
        <w:rPr>
          <w:noProof/>
        </w:rPr>
        <w:t>5</w:t>
      </w:r>
      <w:r w:rsidR="00771F15">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5" w:name="_Toc404859232"/>
      <w:r>
        <w:t xml:space="preserve">Figure </w:t>
      </w:r>
      <w:r w:rsidR="006574E6">
        <w:fldChar w:fldCharType="begin"/>
      </w:r>
      <w:r w:rsidR="006574E6">
        <w:instrText xml:space="preserve"> SEQ Figure \* ARABIC </w:instrText>
      </w:r>
      <w:r w:rsidR="006574E6">
        <w:fldChar w:fldCharType="separate"/>
      </w:r>
      <w:r w:rsidR="00771F15">
        <w:rPr>
          <w:noProof/>
        </w:rPr>
        <w:t>12</w:t>
      </w:r>
      <w:r w:rsidR="006574E6">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5"/>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6" w:name="_Toc404333702"/>
      <w:r>
        <w:t>Pitting Corrosion</w:t>
      </w:r>
      <w:bookmarkEnd w:id="126"/>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7"/>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7"/>
      <w:r w:rsidR="00B5520F">
        <w:rPr>
          <w:rStyle w:val="CommentReference"/>
        </w:rPr>
        <w:commentReference w:id="127"/>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w:t>
      </w:r>
      <w:proofErr w:type="spellStart"/>
      <w:r>
        <w:t>Tafel</w:t>
      </w:r>
      <w:proofErr w:type="spellEnd"/>
      <w:r>
        <w:t xml:space="preserve">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28" w:name="_Toc404333703"/>
      <w:r>
        <w:t>Anti-biotic Scaffolds</w:t>
      </w:r>
      <w:bookmarkEnd w:id="128"/>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29" w:name="_Toc404333704"/>
      <w:commentRangeStart w:id="130"/>
      <w:r>
        <w:lastRenderedPageBreak/>
        <w:t>Methods</w:t>
      </w:r>
      <w:bookmarkEnd w:id="129"/>
      <w:commentRangeEnd w:id="130"/>
      <w:r w:rsidR="00596E58">
        <w:rPr>
          <w:rStyle w:val="CommentReference"/>
          <w:rFonts w:asciiTheme="minorHAnsi" w:eastAsiaTheme="minorEastAsia" w:hAnsiTheme="minorHAnsi" w:cstheme="minorBidi"/>
          <w:b w:val="0"/>
          <w:bCs w:val="0"/>
          <w:smallCaps w:val="0"/>
          <w:color w:val="auto"/>
        </w:rPr>
        <w:commentReference w:id="130"/>
      </w:r>
    </w:p>
    <w:p w14:paraId="3B6742DA" w14:textId="3F8CCEA5" w:rsidR="003703E9" w:rsidRDefault="006A59C4" w:rsidP="003703E9">
      <w:pPr>
        <w:pStyle w:val="Heading2"/>
      </w:pPr>
      <w:bookmarkStart w:id="131" w:name="_Toc404333705"/>
      <w:r>
        <w:t>Target</w:t>
      </w:r>
      <w:r w:rsidR="003703E9">
        <w:t xml:space="preserve"> Manufacture</w:t>
      </w:r>
      <w:bookmarkEnd w:id="13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2" w:name="_Toc404333706"/>
      <w:r>
        <w:t>Induction Furnace</w:t>
      </w:r>
      <w:bookmarkEnd w:id="13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3" w:name="_Toc404333707"/>
      <w:r>
        <w:t>Charges</w:t>
      </w:r>
      <w:r w:rsidR="00445FD0">
        <w:t xml:space="preserve"> Preparation</w:t>
      </w:r>
      <w:bookmarkEnd w:id="13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4" w:name="_Toc404859233"/>
      <w:r>
        <w:t xml:space="preserve">Figure </w:t>
      </w:r>
      <w:r w:rsidR="006574E6">
        <w:fldChar w:fldCharType="begin"/>
      </w:r>
      <w:r w:rsidR="006574E6">
        <w:instrText xml:space="preserve"> SEQ Figure \* ARABIC</w:instrText>
      </w:r>
      <w:r w:rsidR="006574E6">
        <w:instrText xml:space="preserve"> </w:instrText>
      </w:r>
      <w:r w:rsidR="006574E6">
        <w:fldChar w:fldCharType="separate"/>
      </w:r>
      <w:r w:rsidR="00771F15">
        <w:rPr>
          <w:noProof/>
        </w:rPr>
        <w:t>13</w:t>
      </w:r>
      <w:r w:rsidR="006574E6">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4"/>
      <w:r>
        <w:t xml:space="preserve"> </w:t>
      </w:r>
    </w:p>
    <w:p w14:paraId="78BC8F1B" w14:textId="77777777" w:rsidR="003703E9" w:rsidRDefault="003703E9" w:rsidP="003703E9">
      <w:pPr>
        <w:pStyle w:val="Heading4"/>
      </w:pPr>
      <w:bookmarkStart w:id="135" w:name="_Toc404333708"/>
      <w:r>
        <w:t>Induction Casting of Alloys</w:t>
      </w:r>
      <w:bookmarkEnd w:id="135"/>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w:t>
      </w:r>
      <w:proofErr w:type="spellStart"/>
      <w:r>
        <w:t>Ar</w:t>
      </w:r>
      <w:proofErr w:type="spellEnd"/>
      <w:r>
        <w:t xml:space="preserve"> atmosphere, followed by gravity casting. </w:t>
      </w:r>
      <w:r w:rsidR="006528FB">
        <w:t>The p</w:t>
      </w:r>
      <w:r>
        <w:t xml:space="preserve">ure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w:t>
      </w:r>
      <w:r w:rsidR="007054F3">
        <w:t>are</w:t>
      </w:r>
      <w:r>
        <w:t xml:space="preserve"> introduced into the melt. Alloy homogony </w:t>
      </w:r>
      <w:r w:rsidR="007054F3">
        <w:t>is</w:t>
      </w:r>
      <w:r>
        <w:t xml:space="preserve"> ensured via following a multiple heating/cooling cycle between the alloy’s solidus and </w:t>
      </w:r>
      <w:proofErr w:type="spellStart"/>
      <w:r>
        <w:t>liquidus</w:t>
      </w:r>
      <w:proofErr w:type="spellEnd"/>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6" w:name="_Toc404333709"/>
      <w:r>
        <w:lastRenderedPageBreak/>
        <w:t>Shaping of Targets</w:t>
      </w:r>
      <w:bookmarkEnd w:id="13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w:t>
      </w:r>
      <w:proofErr w:type="spellStart"/>
      <w:r w:rsidR="00DC7BBC">
        <w:t>linishing</w:t>
      </w:r>
      <w:proofErr w:type="spellEnd"/>
      <w:r w:rsidR="00DC7BBC">
        <w:t xml:space="preserve">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7" w:name="_Ref404154847"/>
      <w:bookmarkStart w:id="138" w:name="_Toc404859234"/>
      <w:r>
        <w:t xml:space="preserve">Figure </w:t>
      </w:r>
      <w:r w:rsidR="006574E6">
        <w:fldChar w:fldCharType="begin"/>
      </w:r>
      <w:r w:rsidR="006574E6">
        <w:instrText xml:space="preserve"> SEQ Figure \* ARABIC </w:instrText>
      </w:r>
      <w:r w:rsidR="006574E6">
        <w:fldChar w:fldCharType="separate"/>
      </w:r>
      <w:r w:rsidR="00771F15">
        <w:rPr>
          <w:noProof/>
        </w:rPr>
        <w:t>14</w:t>
      </w:r>
      <w:r w:rsidR="006574E6">
        <w:rPr>
          <w:noProof/>
        </w:rPr>
        <w:fldChar w:fldCharType="end"/>
      </w:r>
      <w:bookmarkEnd w:id="137"/>
      <w:r>
        <w:t xml:space="preserve">: (a) </w:t>
      </w:r>
      <w:commentRangeStart w:id="139"/>
      <w:r>
        <w:t xml:space="preserve">Crucible </w:t>
      </w:r>
      <w:commentRangeEnd w:id="139"/>
      <w:r w:rsidR="00804ECF">
        <w:rPr>
          <w:rStyle w:val="CommentReference"/>
          <w:i w:val="0"/>
          <w:iCs w:val="0"/>
          <w:color w:val="auto"/>
        </w:rPr>
        <w:commentReference w:id="139"/>
      </w:r>
      <w:r>
        <w:t>for induction furnace melting of alloys, (b) cracked amorphous plate, (c) riser cut free from main casting, and (d) drilled and partly shaped target.</w:t>
      </w:r>
      <w:bookmarkEnd w:id="138"/>
    </w:p>
    <w:p w14:paraId="645C05DF" w14:textId="6F0D3120" w:rsidR="003703E9" w:rsidRDefault="00DC7BBC" w:rsidP="006A59C4">
      <w:pPr>
        <w:pStyle w:val="Heading2"/>
      </w:pPr>
      <w:bookmarkStart w:id="140" w:name="_Toc404333710"/>
      <w:r>
        <w:t xml:space="preserve">PVD via </w:t>
      </w:r>
      <w:r w:rsidR="003703E9">
        <w:t>Magnetron Sputtering</w:t>
      </w:r>
      <w:bookmarkEnd w:id="140"/>
    </w:p>
    <w:p w14:paraId="3B2ECA11" w14:textId="77777777" w:rsidR="00DC7BBC" w:rsidRDefault="00DC7BBC" w:rsidP="006A59C4">
      <w:pPr>
        <w:pStyle w:val="Heading3"/>
      </w:pPr>
      <w:bookmarkStart w:id="141" w:name="_Toc404333711"/>
      <w:r>
        <w:t>Sputtering of TFMGs and SMGs</w:t>
      </w:r>
      <w:bookmarkEnd w:id="14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2" w:name="_Toc404333712"/>
      <w:r>
        <w:t xml:space="preserve">Sputtering Methods and </w:t>
      </w:r>
      <w:r w:rsidR="00912C05">
        <w:t xml:space="preserve">Initial </w:t>
      </w:r>
      <w:r>
        <w:t>Parameters</w:t>
      </w:r>
      <w:bookmarkEnd w:id="14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3"/>
            <w:r>
              <w:t>30 – 50 W</w:t>
            </w:r>
            <w:commentRangeEnd w:id="143"/>
            <w:r>
              <w:rPr>
                <w:rStyle w:val="CommentReference"/>
              </w:rPr>
              <w:commentReference w:id="14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4" w:name="_Toc404333713"/>
      <w:r>
        <w:t xml:space="preserve">Examined </w:t>
      </w:r>
      <w:r w:rsidR="003703E9">
        <w:t>Substrates</w:t>
      </w:r>
      <w:bookmarkEnd w:id="14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5" w:name="_Toc404333714"/>
      <w:r>
        <w:t>Water Soluble S</w:t>
      </w:r>
      <w:r w:rsidR="003703E9">
        <w:t>ubstrate</w:t>
      </w:r>
      <w:bookmarkEnd w:id="14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6" w:name="_Toc404333715"/>
      <w:r>
        <w:t>BMG Substrate</w:t>
      </w:r>
      <w:bookmarkEnd w:id="14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7"/>
      <w:r>
        <w:t xml:space="preserve">same methods </w:t>
      </w:r>
      <w:commentRangeEnd w:id="147"/>
      <w:r w:rsidR="0002354E">
        <w:rPr>
          <w:rStyle w:val="CommentReference"/>
        </w:rPr>
        <w:commentReference w:id="147"/>
      </w:r>
      <w:r>
        <w:t xml:space="preserve">used to produce targets. </w:t>
      </w:r>
    </w:p>
    <w:p w14:paraId="3B5197DE" w14:textId="2BE5AFAC" w:rsidR="003703E9" w:rsidRDefault="00AC5969" w:rsidP="00270D6D">
      <w:pPr>
        <w:pStyle w:val="Heading3"/>
      </w:pPr>
      <w:bookmarkStart w:id="148" w:name="_Toc404333716"/>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4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49" w:name="_Toc404333717"/>
      <w:r>
        <w:t>Film Characterisation</w:t>
      </w:r>
      <w:bookmarkEnd w:id="14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0" w:name="_Toc404333718"/>
      <w:r>
        <w:t>Physical and Chemical Properties</w:t>
      </w:r>
      <w:bookmarkEnd w:id="15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1" w:name="_Toc404333719"/>
      <w:r>
        <w:t xml:space="preserve">Biocompatibility and </w:t>
      </w:r>
      <w:proofErr w:type="spellStart"/>
      <w:r>
        <w:t>Bioabsorption</w:t>
      </w:r>
      <w:bookmarkEnd w:id="15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2" w:name="_Toc404333720"/>
      <w:r>
        <w:t>Quality of Deposition</w:t>
      </w:r>
      <w:bookmarkEnd w:id="15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3" w:name="_Toc404333721"/>
      <w:r>
        <w:lastRenderedPageBreak/>
        <w:t>Preliminary Results</w:t>
      </w:r>
      <w:bookmarkEnd w:id="153"/>
    </w:p>
    <w:p w14:paraId="22711F62" w14:textId="537530C0" w:rsidR="004F151E" w:rsidRDefault="004F151E" w:rsidP="00782FC2">
      <w:pPr>
        <w:pStyle w:val="Heading2"/>
      </w:pPr>
      <w:bookmarkStart w:id="154" w:name="_Toc404333722"/>
      <w:r>
        <w:t>Experimental Results</w:t>
      </w:r>
      <w:bookmarkEnd w:id="154"/>
    </w:p>
    <w:p w14:paraId="45B1D42A" w14:textId="09403705" w:rsidR="00BC4BDE" w:rsidRDefault="00BC4BDE" w:rsidP="00BC4BDE">
      <w:pPr>
        <w:pStyle w:val="Heading3"/>
      </w:pPr>
      <w:bookmarkStart w:id="155" w:name="_Toc404333723"/>
      <w:r>
        <w:t>Casting Challenges</w:t>
      </w:r>
      <w:r w:rsidR="00635559">
        <w:t xml:space="preserve"> and Observations</w:t>
      </w:r>
      <w:bookmarkEnd w:id="155"/>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6" w:name="_Toc404333724"/>
      <w:r>
        <w:t>DSC Scans</w:t>
      </w:r>
      <w:bookmarkEnd w:id="156"/>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7" w:name="_Toc404333725"/>
      <w:r>
        <w:t>Target Composition</w:t>
      </w:r>
      <w:bookmarkEnd w:id="157"/>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771F15">
        <w:t xml:space="preserve">Figure </w:t>
      </w:r>
      <w:r w:rsidR="00771F15">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crystalline galvanic/</w:t>
      </w:r>
      <w:proofErr w:type="spellStart"/>
      <w:r w:rsidR="003B0009">
        <w:t>intergranular</w:t>
      </w:r>
      <w:proofErr w:type="spellEnd"/>
      <w:r w:rsidR="003B0009">
        <w:t xml:space="preserve">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58" w:name="_Toc404859235"/>
      <w:r>
        <w:t xml:space="preserve">Figure </w:t>
      </w:r>
      <w:r w:rsidR="006574E6">
        <w:fldChar w:fldCharType="begin"/>
      </w:r>
      <w:r w:rsidR="006574E6">
        <w:instrText xml:space="preserve"> SEQ Figure \* ARABIC </w:instrText>
      </w:r>
      <w:r w:rsidR="006574E6">
        <w:fldChar w:fldCharType="separate"/>
      </w:r>
      <w:r w:rsidR="00771F15">
        <w:rPr>
          <w:noProof/>
        </w:rPr>
        <w:t>15</w:t>
      </w:r>
      <w:r w:rsidR="006574E6">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58"/>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w:t>
      </w:r>
      <w:proofErr w:type="spellStart"/>
      <w:r w:rsidRPr="006663AB">
        <w:t>catho</w:t>
      </w:r>
      <w:r w:rsidR="00081706">
        <w:t>d</w:t>
      </w:r>
      <w:r w:rsidRPr="006663AB">
        <w:t>ic</w:t>
      </w:r>
      <w:proofErr w:type="spellEnd"/>
      <w:r w:rsidRPr="006663AB">
        <w:t xml:space="preserve">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59"/>
      <w:r>
        <w:t>26% Zn. This is a loss of about 13% Zn, or 8 grams of the total 108 grams of alloy cast.</w:t>
      </w:r>
      <w:commentRangeEnd w:id="159"/>
      <w:r>
        <w:rPr>
          <w:rStyle w:val="CommentReference"/>
        </w:rPr>
        <w:commentReference w:id="159"/>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0" w:name="_Toc386545850"/>
      <w:bookmarkStart w:id="161" w:name="_Toc404333726"/>
      <w:r>
        <w:lastRenderedPageBreak/>
        <w:t>References</w:t>
      </w:r>
      <w:bookmarkEnd w:id="160"/>
      <w:bookmarkEnd w:id="161"/>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2" w:name="_Toc404333727"/>
      <w:r>
        <w:lastRenderedPageBreak/>
        <w:t>Appendices</w:t>
      </w:r>
      <w:bookmarkEnd w:id="162"/>
    </w:p>
    <w:p w14:paraId="7DE9D0DE" w14:textId="303F8D61" w:rsidR="006C57DA" w:rsidRDefault="006C57DA" w:rsidP="006C57DA">
      <w:pPr>
        <w:pStyle w:val="Heading2"/>
      </w:pPr>
      <w:bookmarkStart w:id="163" w:name="_Toc404333728"/>
      <w:r>
        <w:t>Glossary</w:t>
      </w:r>
      <w:bookmarkEnd w:id="16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574E6"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574E6"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574E6"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574E6"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574E6"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6574E6"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574E6"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574E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6574E6"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r>
      <w:proofErr w:type="spellStart"/>
      <w:r w:rsidR="0063611F">
        <w:t>Liquidus</w:t>
      </w:r>
      <w:proofErr w:type="spellEnd"/>
      <w:r w:rsidR="0063611F">
        <w:t xml:space="preserve"> Temperature ( </w:t>
      </w:r>
      <m:oMath>
        <m:r>
          <w:rPr>
            <w:rFonts w:ascii="Cambria Math" w:hAnsi="Cambria Math"/>
          </w:rPr>
          <m:t>K</m:t>
        </m:r>
      </m:oMath>
      <w:r w:rsidR="0063611F">
        <w:t xml:space="preserve"> )</w:t>
      </w:r>
    </w:p>
    <w:p w14:paraId="3AFC2838" w14:textId="27E89832" w:rsidR="00B43E3B"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574E6"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574E6"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4E0F1AF5" w:rsidR="00FB00B1" w:rsidRPr="006C57DA" w:rsidRDefault="006574E6"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13"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6" w:author="Scott Gleason" w:date="2015-04-08T14:26:00Z" w:initials="SG">
    <w:p w14:paraId="5348982E" w14:textId="6E2911D3" w:rsidR="00305A02" w:rsidRDefault="00305A02">
      <w:pPr>
        <w:pStyle w:val="CommentText"/>
      </w:pPr>
      <w:r>
        <w:rPr>
          <w:rStyle w:val="CommentReference"/>
        </w:rPr>
        <w:annotationRef/>
      </w:r>
      <w:r>
        <w:t>Lower density too.</w:t>
      </w:r>
    </w:p>
  </w:comment>
  <w:comment w:id="17"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1" w:author="Scott Gleason" w:date="2014-10-21T17:06:00Z" w:initials="SG">
    <w:p w14:paraId="219680FE" w14:textId="09A214AF" w:rsidR="00DA409E" w:rsidRDefault="00DA409E"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2"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4"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8" w:author="Scott Gleason" w:date="2014-11-21T09:42:00Z" w:initials="SG">
    <w:p w14:paraId="449B3AFA" w14:textId="2F705C8E" w:rsidR="00DA409E" w:rsidRDefault="00DA409E">
      <w:pPr>
        <w:pStyle w:val="CommentText"/>
      </w:pPr>
      <w:r>
        <w:rPr>
          <w:rStyle w:val="CommentReference"/>
        </w:rPr>
        <w:annotationRef/>
      </w:r>
      <w:r>
        <w:t>Rejects heat!</w:t>
      </w:r>
    </w:p>
  </w:comment>
  <w:comment w:id="32"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8"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3" w:author="Scott Gleason" w:date="2014-06-16T10:14:00Z" w:initials="SG">
    <w:p w14:paraId="77688176" w14:textId="20F10E05" w:rsidR="00DA409E" w:rsidRDefault="00DA409E"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4" w:author="Scott Gleason" w:date="2014-06-24T16:22:00Z" w:initials="SG">
    <w:p w14:paraId="2835C524" w14:textId="631AF9A8" w:rsidR="00DA409E" w:rsidRDefault="00DA409E">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59"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1"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7"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9"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68"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1"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2"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3"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4"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79" w:author="Scott Gleason" w:date="2014-11-24T14:57:00Z" w:initials="SG">
    <w:p w14:paraId="40392668" w14:textId="190F99BA" w:rsidR="00647C7E" w:rsidRDefault="00647C7E">
      <w:pPr>
        <w:pStyle w:val="CommentText"/>
      </w:pPr>
      <w:r>
        <w:rPr>
          <w:rStyle w:val="CommentReference"/>
        </w:rPr>
        <w:annotationRef/>
      </w:r>
      <w:r>
        <w:t xml:space="preserve">Find a proper/ full definition of </w:t>
      </w:r>
      <w:proofErr w:type="spellStart"/>
      <w:r>
        <w:t>Tf</w:t>
      </w:r>
      <w:proofErr w:type="spellEnd"/>
      <w:r>
        <w:t>!</w:t>
      </w:r>
    </w:p>
  </w:comment>
  <w:comment w:id="80" w:author="Scott Gleason" w:date="2014-10-01T16:23:00Z" w:initials="SG">
    <w:p w14:paraId="3A6D5AC7" w14:textId="4E21D33D" w:rsidR="00DA409E" w:rsidRDefault="00DA409E">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5"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89" w:author="Scott Gleason" w:date="2014-10-01T16:26:00Z" w:initials="SG">
    <w:p w14:paraId="11D90264" w14:textId="4FBD91C2" w:rsidR="00DA409E" w:rsidRDefault="00DA409E">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4" w:author="Scott Gleason" w:date="2014-11-21T10:51:00Z" w:initials="SG">
    <w:p w14:paraId="0660CD82" w14:textId="189FBB5C" w:rsidR="00DA409E" w:rsidRDefault="00DA409E">
      <w:pPr>
        <w:pStyle w:val="CommentText"/>
      </w:pPr>
      <w:r>
        <w:rPr>
          <w:rStyle w:val="CommentReference"/>
        </w:rPr>
        <w:annotationRef/>
      </w:r>
      <w:proofErr w:type="spellStart"/>
      <w:r w:rsidR="007B2C33">
        <w:t>Nakamaya</w:t>
      </w:r>
      <w:proofErr w:type="spellEnd"/>
      <w:r>
        <w:t xml:space="preserve"> paper has a similar conclusion. Try to combine here. </w:t>
      </w:r>
    </w:p>
  </w:comment>
  <w:comment w:id="95"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6"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0"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2"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3"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5"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0"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4"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5"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19"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 xml:space="preserve">see </w:t>
      </w:r>
      <w:proofErr w:type="spellStart"/>
      <w:r w:rsidR="00BA578F">
        <w:t>Tg</w:t>
      </w:r>
      <w:proofErr w:type="spellEnd"/>
      <w:r w:rsidR="00BA578F">
        <w:t xml:space="preserve"> cooling curve</w:t>
      </w:r>
      <w:r w:rsidR="006C09ED">
        <w:t>)</w:t>
      </w:r>
      <w:r>
        <w:t xml:space="preserve">. </w:t>
      </w:r>
    </w:p>
  </w:comment>
  <w:comment w:id="130"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39"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3"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proofErr w:type="spellStart"/>
      <w:r>
        <w:t>ZrCuNiAl</w:t>
      </w:r>
      <w:proofErr w:type="spellEnd"/>
      <w:r>
        <w:t xml:space="preserve"> used 50 – 150 W, but we cannot get power that high unless we use 3 inch targets (not practical).</w:t>
      </w:r>
    </w:p>
  </w:comment>
  <w:comment w:id="147"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59"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40E8B9F8" w15:done="0"/>
  <w15:commentEx w15:paraId="5348982E" w15:done="0"/>
  <w15:commentEx w15:paraId="03020542" w15:done="0"/>
  <w15:commentEx w15:paraId="219680FE" w15:done="0"/>
  <w15:commentEx w15:paraId="38F49FB2" w15:done="0"/>
  <w15:commentEx w15:paraId="145EC0A1" w15:done="0"/>
  <w15:commentEx w15:paraId="449B3AFA" w15:done="0"/>
  <w15:commentEx w15:paraId="1C07ACBC" w15:done="0"/>
  <w15:commentEx w15:paraId="3675713B" w15:done="0"/>
  <w15:commentEx w15:paraId="6410D9D9" w15:done="0"/>
  <w15:commentEx w15:paraId="2835C524" w15:done="0"/>
  <w15:commentEx w15:paraId="2023111A" w15:done="0"/>
  <w15:commentEx w15:paraId="373345FE" w15:done="0"/>
  <w15:commentEx w15:paraId="386C9301"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A11D0" w14:textId="77777777" w:rsidR="006574E6" w:rsidRDefault="006574E6" w:rsidP="00693C3C">
      <w:pPr>
        <w:spacing w:after="0" w:line="240" w:lineRule="auto"/>
      </w:pPr>
      <w:r>
        <w:separator/>
      </w:r>
    </w:p>
  </w:endnote>
  <w:endnote w:type="continuationSeparator" w:id="0">
    <w:p w14:paraId="6D473C9B" w14:textId="77777777" w:rsidR="006574E6" w:rsidRDefault="006574E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A34B7C">
          <w:rPr>
            <w:noProof/>
          </w:rPr>
          <w:t>3</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18D79" w14:textId="77777777" w:rsidR="006574E6" w:rsidRDefault="006574E6" w:rsidP="00693C3C">
      <w:pPr>
        <w:spacing w:after="0" w:line="240" w:lineRule="auto"/>
      </w:pPr>
      <w:r>
        <w:separator/>
      </w:r>
    </w:p>
  </w:footnote>
  <w:footnote w:type="continuationSeparator" w:id="0">
    <w:p w14:paraId="486EAA4B" w14:textId="77777777" w:rsidR="006574E6" w:rsidRDefault="006574E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5095"/>
    <w:rsid w:val="00D95FBC"/>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CF7A8-318D-49B6-A75B-11D192E28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38</Pages>
  <Words>34852</Words>
  <Characters>198659</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106</cp:revision>
  <cp:lastPrinted>2014-11-24T04:58:00Z</cp:lastPrinted>
  <dcterms:created xsi:type="dcterms:W3CDTF">2014-11-19T00:35:00Z</dcterms:created>
  <dcterms:modified xsi:type="dcterms:W3CDTF">2015-04-08T04:27:00Z</dcterms:modified>
</cp:coreProperties>
</file>