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«Компьютерная логическая игра «Русские 80-клеточные шашки»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Пояснительная записка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21/849-01 ПЗ-01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456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90" w:lineRule="auto"/>
        <w:ind w:left="5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Руководитель разработки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line="276" w:lineRule="auto"/>
        <w:ind w:left="5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доцент каф. ИВК, к.т.н., доцент</w:t>
      </w:r>
    </w:p>
    <w:p w:rsidR="00000000" w:rsidDel="00000000" w:rsidP="00000000" w:rsidRDefault="00000000" w:rsidRPr="00000000" w14:paraId="00000016">
      <w:pPr>
        <w:spacing w:before="120" w:line="290" w:lineRule="auto"/>
        <w:ind w:left="588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Шишкин Вадим Викторинович</w:t>
      </w:r>
    </w:p>
    <w:p w:rsidR="00000000" w:rsidDel="00000000" w:rsidP="00000000" w:rsidRDefault="00000000" w:rsidRPr="00000000" w14:paraId="00000017">
      <w:pPr>
        <w:spacing w:line="290" w:lineRule="auto"/>
        <w:ind w:left="588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»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90" w:lineRule="auto"/>
        <w:ind w:left="5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90" w:lineRule="auto"/>
        <w:ind w:left="5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90" w:lineRule="auto"/>
        <w:ind w:left="5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Исполнитель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276" w:lineRule="auto"/>
        <w:ind w:left="5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1C">
      <w:pPr>
        <w:spacing w:before="120" w:line="290" w:lineRule="auto"/>
        <w:ind w:left="588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1D">
      <w:pPr>
        <w:spacing w:line="290" w:lineRule="auto"/>
        <w:ind w:left="5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»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2024 г.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60"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игра «Русские шахматы»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Шашки — это абстрактная стратегическая настольная игра для двух игроков, играющих на доске с клетками, состоящей из чередующихся светлых и темных квадратных ячеек. Целью игры является захват или блокировка всех шашек противника.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Игра шашки имеет древнее происхождение и широко распространена по всему миру. Она предоставляет игрокам возможность развивать стратегическое мышление, тактику и аналитические способности.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Шашки включают в себя не только базовые правила, но и сложные тактические методы и стратегии, такие как создание дамок, блокировка противника, проведение комбинаций и атака на ключевые позиции на игровом поле.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Программирование игры шашки не только демонстрирует понимание основных концепций игры и алгоритмов, но и представляет собой отличный способ практического применения знаний в области компьютерной графики, пользовательского интерфейса и разработки искусственного интеллекта.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Проектная часть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Постановка задачи на разработку приложения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Целью проекта является разработка приложения для игры в шашки. Основная задача заключается в создании программного продукта, который позволит пользователям играть в шашки против компьютера или друг против друга. Техническое задание на разработку приложения подробно описано в соответствующем документе.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Математические методы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данном проекте математические методы не применяются, поскольку основной акцент делается на разработку игровой логики, пользовательского интерфейса и искусственного интеллекта для компьютерного противника.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Архитектура и алгоритмы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 Архитектура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архитектуре приложения выделяются следующие основные компоненты: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Piece (Шашка): Представляет из себя пешку на игровом поле. Содержит информацию о своих координатах как относительно игровой матрицы, так и относительно окна. Также включает функции для пересчета координат и отрисовки шашки, а также функцию для выполнения хода (изменение координат).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Board (Доска): Содержит игровую матрицу (двумерный список), представляющую игровое поле. Включает функции для создания доски, отрисовки её на экране, выполнения хода шашки (изменения её координат в матрице), поиска пешек, которыми обязательно нужно ходить, поиска обязательных ходов, поиска необязательных ходов и определения победителя.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Game (Игра): Содержит информацию о текущем ходе, объект доски, доступные ходы и пользовательский интерфейс (GUI). Включает функции для определения победителя, выбора клетки для хода, смены очереди игрока и выполнения хода шашки.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Архитектура приложения предполагает четкое разделение ответственностей между компонентами, что позволяет обеспечить более гибкую и поддерживаемую структуру кода.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Минимакс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Алгоритм Минимакс - это классический алгоритм принятия решений в играх, основанный на принципе "минимум-максимум". Алгоритм широко применяется в задачах искусственного интеллекта для поиска оптимального хода в играх с нулевой суммой, таких как шашки, шахматы и другие.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Принцип работы алгоритма минимакс заключается в том, что он рекурсивно оценивает возможные ходы игроков на несколько ходов вперед, чтобы определить наилучший ход для текущего игрока и наихудший для его противника. Для этого алгоритм использует дерево возможных игровых состояний, где каждый узел представляет собой конкретное состояние игры, а рёбра - возможные ходы.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114300" distR="114300">
            <wp:extent cx="4276725" cy="697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минимакс работает в двух режимах: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Максимизация: когда алгоритм выбирает ход для максимизации выигрыша текущего игрока.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Минимизация: когда алгоритм выбирает ход для минимизации потерь противника.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каждом уровне рекурсии алгоритм переключается между этими двумя режимами, чтобы просчитать все возможные ходы и выбрать наилучший из них. По мере расширения дерева игровых состояний, алгоритм оценивает каждый возможный ход с помощью функции оценки (эвристики), которая оценивает выигрыш для текущего игрока.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1.3.4 Алгоритм создания доски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ответственен за создание игровой доски, её отрисовку и заполнение. Он создаёт двумерный массив (матрицу), представляющий собой игровое поле, и заполняет его начальным расположением шашек. Затем алгоритм отрисовывает доску в графическом интерфейсе пользователя (GUI), обеспечивая правильное отображение на экране.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1.3.5 Алгоритм поиска обязательных ходов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обязательных ходов для определенной шашки. Он анализирует текущее состояние игры и определяет, есть ли у какой-либо из шашек обязательные ходы, которые необходимо выполнить в текущем ходе. Для этого алгоритм проверяет возможные ходы каждой шашки и выявляет те из них, которые обязательны для выполнения.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1.3.6 Алгоритм поиска пешек с обязательными ходами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шашек, у которых есть обязательные ходы. Он проходит по всем пешкам на игровой доске и определяет, есть ли у них обязательные ходы. Если такие ходы обнаруживаются, шашки добавляются в список, который затем используется для выполнения обязательных ходов.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1.3.7 Алгоритм поиска всех пешек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всех шашек на игровой доске. Он проходит по всем клеткам игрового поля и определяет, находится ли на каждой из них шашка определенного игрока. Затем он составляет список всех найденных шашек для дальнейшего использования в других алгоритмах.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1.3.8 Алгоритм поиска ходов пешки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всех возможных ходов для определенной шашки, включая необязательные ходы, то есть те, которые не предполагают битья других шашек. Он анализирует текущее положение пешки на доске и определяет все возможные ходы в рамках правил игры.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1.3.9 Алгоритм выбора шашки/хода шашки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учитывает обязательные ходы и помогает игроку выбрать шашку, которой нужно сделать ход. Если у игрока есть возможность сделать обязательный ход, этот алгоритм помогает определить, какую шашку следует использовать для выполнения этого хода.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1.3.10 Алгоритм хода шашки</w:t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перемещение пешки по игровой доске в соответствии с выбранным ходом. Он меняет положение шашки, удаляет битые шашки противника (если таковые есть) и переключает ход к следующему игроку.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0</wp:posOffset>
            </wp:positionV>
            <wp:extent cx="4943475" cy="6135101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35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1.3.11 Алгоритм шифрования Цезаря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реализует шифрование пароля при регистрации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60" w:before="120" w:line="36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114300" distR="114300">
            <wp:extent cx="2914650" cy="6257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1.3.11 Алгоритм дешифрования Цезаря</w:t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реализует дешифрование пароля при регистрации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60" w:before="12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2847975" cy="6124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before="120" w:line="360" w:lineRule="auto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rzho1yam3bd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Тестирование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проверки реализованного приложения было проведено ручное тестирование. Исходный код был также проверен на наличие неиспользуемых переменных, ошибок, связанных с логикой игры, а также на ошибки форматирования введенных данных пользователем.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тестирования были выбраны два распространенных сценария, которые часто приводят к ошибкам: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 Неверный ввод данных пользователем.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 пользователя: Ввод пустых данных.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Пользователь получит сообщение "INCORRECT LOGIN OR PASSWORD."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Пользователь получает сообщение "INCORRECT LOGIN OR PASSWORD."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 Попытка авторизации несуществующего пользователя.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 пользователя: Попытка авторизации с несуществующим аккаунтом.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Пользователь получит сообщение "INCORRECT LOGIN OR PASSWORD."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Пользователь получает сообщение "INCORRECT LOGIN OR PASSWORD."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Источники, использованные при разработке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Лутц М. Изучаем Python, 4-е издание. – Пер. с англ. – СПб.: Символ-Плюс, 2011. – 1280 с. ( Дата обращения: 17.03.2024)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Златопольский Д.М. Основы программирования на языке Python. – М.: ДМК Пресс, 2017. – 284 с. ( Дата обращения: 13.03.2024)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Гэддис Т. Начинаем программировать на Python.  – 4-е изд.: Пер. с англ. – СПб.: БХВ-Петербург, 2019. – 768 с. ( Дата обращения: 15.03.2024)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Лучано Рамальо Python. К вершинам мастерства. – М.: ДМК Пресс, 2016. – 768 с. ( Дата обращения: 17.03.2024)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Приложения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Приложение-1.  Техническое задание.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Приложение-2.  Руководство программиста.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