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5949BB">
        <w:tc>
          <w:tcPr>
            <w:tcW w:w="8946" w:type="dxa"/>
            <w:gridSpan w:val="3"/>
          </w:tcPr>
          <w:p w:rsidR="005949BB" w:rsidRDefault="00A71A75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5949BB">
        <w:trPr>
          <w:trHeight w:val="2435"/>
        </w:trPr>
        <w:tc>
          <w:tcPr>
            <w:tcW w:w="8946" w:type="dxa"/>
            <w:gridSpan w:val="3"/>
          </w:tcPr>
          <w:p w:rsidR="005949BB" w:rsidRDefault="00A71A7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5949BB" w:rsidRDefault="00A71A7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5949BB" w:rsidRDefault="00A71A7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5949BB" w:rsidRDefault="00A71A7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5949BB" w:rsidRDefault="005949B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949BB">
        <w:trPr>
          <w:trHeight w:val="1192"/>
        </w:trPr>
        <w:tc>
          <w:tcPr>
            <w:tcW w:w="4248" w:type="dxa"/>
          </w:tcPr>
          <w:p w:rsidR="005949BB" w:rsidRDefault="005949B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5949BB" w:rsidRDefault="005949BB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5949BB" w:rsidRDefault="00A71A7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5949BB">
        <w:trPr>
          <w:trHeight w:val="2863"/>
        </w:trPr>
        <w:tc>
          <w:tcPr>
            <w:tcW w:w="8946" w:type="dxa"/>
            <w:gridSpan w:val="3"/>
            <w:vAlign w:val="center"/>
          </w:tcPr>
          <w:p w:rsidR="005949BB" w:rsidRDefault="00A71A75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5949BB" w:rsidRDefault="00A71A75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5949BB" w:rsidRDefault="00A71A75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5949BB" w:rsidRDefault="00A71A75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  <w:r w:rsidR="00416B3D">
              <w:rPr>
                <w:rFonts w:eastAsia="Times New Roman" w:cs="Times New Roman"/>
                <w:color w:val="000000"/>
              </w:rPr>
              <w:t>2</w:t>
            </w:r>
          </w:p>
          <w:p w:rsidR="005949BB" w:rsidRDefault="005949B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416B3D">
        <w:trPr>
          <w:trHeight w:val="2681"/>
        </w:trPr>
        <w:tc>
          <w:tcPr>
            <w:tcW w:w="4536" w:type="dxa"/>
            <w:gridSpan w:val="2"/>
            <w:vMerge w:val="restart"/>
          </w:tcPr>
          <w:p w:rsidR="00416B3D" w:rsidRDefault="00416B3D" w:rsidP="00416B3D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416B3D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416B3D" w:rsidRPr="00BA6A45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  <w:r>
              <w:rPr>
                <w:rFonts w:eastAsia="MS Mincho"/>
                <w:color w:val="000000" w:themeColor="text1"/>
                <w:szCs w:val="24"/>
              </w:rPr>
              <w:t>:</w:t>
            </w:r>
          </w:p>
          <w:p w:rsidR="00416B3D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</w:rPr>
              <w:t>ИТ/О, ИТ-6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2025 НБ </w:t>
            </w:r>
          </w:p>
          <w:p w:rsidR="00416B3D" w:rsidRPr="003701EE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1 курса Рисков Г. С. </w:t>
            </w:r>
          </w:p>
          <w:p w:rsidR="00416B3D" w:rsidRPr="003701EE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537D57">
              <w:rPr>
                <w:rFonts w:eastAsia="MS Mincho"/>
                <w:color w:val="000000" w:themeColor="text1"/>
                <w:szCs w:val="24"/>
              </w:rPr>
              <w:t>18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537D57">
              <w:rPr>
                <w:rFonts w:eastAsia="MS Mincho"/>
                <w:color w:val="000000" w:themeColor="text1"/>
                <w:szCs w:val="24"/>
              </w:rPr>
              <w:t>июн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537D57">
              <w:rPr>
                <w:rFonts w:eastAsia="MS Mincho"/>
                <w:color w:val="000000" w:themeColor="text1"/>
                <w:szCs w:val="24"/>
              </w:rPr>
              <w:t>5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416B3D">
        <w:trPr>
          <w:trHeight w:val="2198"/>
        </w:trPr>
        <w:tc>
          <w:tcPr>
            <w:tcW w:w="4536" w:type="dxa"/>
            <w:gridSpan w:val="2"/>
            <w:vMerge/>
          </w:tcPr>
          <w:p w:rsidR="00416B3D" w:rsidRDefault="00416B3D" w:rsidP="00416B3D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416B3D" w:rsidRPr="00E57250" w:rsidRDefault="00416B3D" w:rsidP="00416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  <w:r w:rsidRPr="00BA6A45">
              <w:rPr>
                <w:rFonts w:eastAsia="Times New Roman" w:cs="Times New Roman"/>
                <w:color w:val="000000"/>
                <w:szCs w:val="24"/>
              </w:rPr>
              <w:t>:</w:t>
            </w:r>
          </w:p>
          <w:p w:rsidR="00416B3D" w:rsidRPr="003701EE" w:rsidRDefault="00416B3D" w:rsidP="00416B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Рубцова М.Б. </w:t>
            </w:r>
          </w:p>
          <w:p w:rsidR="00416B3D" w:rsidRPr="003701EE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537D57">
              <w:rPr>
                <w:rFonts w:eastAsia="Times New Roman" w:cs="Times New Roman"/>
                <w:color w:val="000000"/>
                <w:szCs w:val="24"/>
              </w:rPr>
              <w:t>19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537D57">
              <w:rPr>
                <w:rFonts w:eastAsia="Times New Roman" w:cs="Times New Roman"/>
                <w:color w:val="000000"/>
                <w:szCs w:val="24"/>
              </w:rPr>
              <w:t xml:space="preserve">июня 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>202</w:t>
            </w:r>
            <w:r w:rsidR="00537D57">
              <w:rPr>
                <w:rFonts w:eastAsia="Times New Roman" w:cs="Times New Roman"/>
                <w:color w:val="000000"/>
                <w:szCs w:val="24"/>
              </w:rPr>
              <w:t>5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416B3D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416B3D" w:rsidRPr="003701EE" w:rsidRDefault="00416B3D" w:rsidP="00416B3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5949BB">
        <w:trPr>
          <w:trHeight w:val="1090"/>
        </w:trPr>
        <w:tc>
          <w:tcPr>
            <w:tcW w:w="8946" w:type="dxa"/>
            <w:gridSpan w:val="3"/>
          </w:tcPr>
          <w:p w:rsidR="005949BB" w:rsidRDefault="005949B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5949BB" w:rsidRDefault="00A71A7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537D57">
              <w:rPr>
                <w:rFonts w:eastAsia="MS Mincho"/>
                <w:color w:val="000000" w:themeColor="text1"/>
                <w:szCs w:val="24"/>
              </w:rPr>
              <w:t>25</w:t>
            </w:r>
          </w:p>
        </w:tc>
      </w:tr>
    </w:tbl>
    <w:p w:rsidR="005949BB" w:rsidRDefault="005949BB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5949B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5949BB" w:rsidRDefault="00A71A75">
          <w:pPr>
            <w:pStyle w:val="1f3"/>
          </w:pPr>
          <w:r>
            <w:t>СОДЕРЖАНИЕ</w:t>
          </w:r>
        </w:p>
        <w:p w:rsidR="00D83D98" w:rsidRDefault="00A71A7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1197703" w:history="1">
            <w:r w:rsidR="00D83D98" w:rsidRPr="00975DDB">
              <w:rPr>
                <w:rStyle w:val="a5"/>
                <w:noProof/>
              </w:rPr>
              <w:t>Постановка задачи</w:t>
            </w:r>
            <w:r w:rsidR="00D83D98">
              <w:rPr>
                <w:noProof/>
                <w:webHidden/>
              </w:rPr>
              <w:tab/>
            </w:r>
            <w:r w:rsidR="00D83D98">
              <w:rPr>
                <w:noProof/>
                <w:webHidden/>
              </w:rPr>
              <w:fldChar w:fldCharType="begin"/>
            </w:r>
            <w:r w:rsidR="00D83D98">
              <w:rPr>
                <w:noProof/>
                <w:webHidden/>
              </w:rPr>
              <w:instrText xml:space="preserve"> PAGEREF _Toc201197703 \h </w:instrText>
            </w:r>
            <w:r w:rsidR="00D83D98">
              <w:rPr>
                <w:noProof/>
                <w:webHidden/>
              </w:rPr>
            </w:r>
            <w:r w:rsidR="00D83D98">
              <w:rPr>
                <w:noProof/>
                <w:webHidden/>
              </w:rPr>
              <w:fldChar w:fldCharType="separate"/>
            </w:r>
            <w:r w:rsidR="00D83D98">
              <w:rPr>
                <w:noProof/>
                <w:webHidden/>
              </w:rPr>
              <w:t>3</w:t>
            </w:r>
            <w:r w:rsidR="00D83D98">
              <w:rPr>
                <w:noProof/>
                <w:webHidden/>
              </w:rPr>
              <w:fldChar w:fldCharType="end"/>
            </w:r>
          </w:hyperlink>
        </w:p>
        <w:p w:rsidR="00D83D98" w:rsidRDefault="00D83D9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7704" w:history="1">
            <w:r w:rsidRPr="00975DDB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98" w:rsidRDefault="00D83D9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7705" w:history="1">
            <w:r w:rsidRPr="00975DDB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D98" w:rsidRDefault="00D83D9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197706" w:history="1">
            <w:r w:rsidRPr="00975DDB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9BB" w:rsidRDefault="00A71A75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5949BB" w:rsidRDefault="00A71A75">
      <w:pPr>
        <w:spacing w:after="160"/>
        <w:ind w:firstLine="0"/>
        <w:jc w:val="left"/>
      </w:pPr>
      <w:r>
        <w:br w:type="page"/>
      </w:r>
      <w:bookmarkStart w:id="1" w:name="_GoBack"/>
      <w:bookmarkEnd w:id="1"/>
    </w:p>
    <w:p w:rsidR="005949BB" w:rsidRDefault="00A71A75">
      <w:pPr>
        <w:pStyle w:val="11"/>
      </w:pPr>
      <w:bookmarkStart w:id="2" w:name="_Toc201197703"/>
      <w:r>
        <w:lastRenderedPageBreak/>
        <w:t>Постановка задачи</w:t>
      </w:r>
      <w:bookmarkEnd w:id="2"/>
    </w:p>
    <w:p w:rsidR="00416B3D" w:rsidRDefault="00416B3D" w:rsidP="00416B3D">
      <w:r>
        <w:t xml:space="preserve">Шарики. В одной компьютерной игре игрок выставляет в линию шарики разных цветов. Когда образуется непрерывная цепочка из трех и более шариков одного цвета, она удаляется из линии. Все шарики при этом сдвигаются друг к другу, и ситуация может повториться. Напишите программу, которая по данной ситуации определяет, сколько шариков будет сейчас уничтожено. Естественно, непрерывных цепочек из трех и более одноцветных шаров в начальный момент может быть не более одной. Входные данные: даны количество шариков в цепочке (не более 105) и цвета шариков (от 0 до 9, каждому цвету соответствует свое целое число). Выходные данные: требуется вывести количество шариков, которое будет уничтожено. </w:t>
      </w:r>
    </w:p>
    <w:p w:rsidR="00416B3D" w:rsidRDefault="00416B3D" w:rsidP="00416B3D">
      <w:pPr>
        <w:ind w:firstLine="0"/>
      </w:pPr>
      <w:r>
        <w:t xml:space="preserve">Примеры: </w:t>
      </w:r>
    </w:p>
    <w:p w:rsidR="00416B3D" w:rsidRDefault="00416B3D" w:rsidP="00416B3D">
      <w:pPr>
        <w:ind w:firstLine="0"/>
      </w:pPr>
      <w:r>
        <w:t>(входные данные)</w:t>
      </w:r>
    </w:p>
    <w:p w:rsidR="00416B3D" w:rsidRDefault="00416B3D" w:rsidP="00416B3D">
      <w:pPr>
        <w:ind w:firstLine="0"/>
      </w:pPr>
      <w:r>
        <w:t xml:space="preserve"> 5 1 3 3 3 2 </w:t>
      </w:r>
    </w:p>
    <w:p w:rsidR="00416B3D" w:rsidRDefault="00416B3D" w:rsidP="00416B3D">
      <w:pPr>
        <w:ind w:firstLine="0"/>
      </w:pPr>
      <w:r>
        <w:t>(выходные данные)</w:t>
      </w:r>
    </w:p>
    <w:p w:rsidR="00416B3D" w:rsidRDefault="00416B3D" w:rsidP="00416B3D">
      <w:pPr>
        <w:ind w:firstLine="0"/>
      </w:pPr>
      <w:r>
        <w:t xml:space="preserve"> 3</w:t>
      </w:r>
    </w:p>
    <w:p w:rsidR="00416B3D" w:rsidRDefault="00416B3D" w:rsidP="00416B3D">
      <w:pPr>
        <w:ind w:firstLine="0"/>
      </w:pPr>
      <w:r>
        <w:t xml:space="preserve">(входные данные) </w:t>
      </w:r>
    </w:p>
    <w:p w:rsidR="00416B3D" w:rsidRDefault="00416B3D" w:rsidP="00416B3D">
      <w:pPr>
        <w:ind w:firstLine="0"/>
      </w:pPr>
      <w:r>
        <w:t xml:space="preserve">10 3 3 2 1 1 1 2 2 3 3 </w:t>
      </w:r>
    </w:p>
    <w:p w:rsidR="00416B3D" w:rsidRDefault="00416B3D" w:rsidP="00416B3D">
      <w:pPr>
        <w:ind w:firstLine="0"/>
      </w:pPr>
      <w:r>
        <w:t>(выходные данные)</w:t>
      </w:r>
    </w:p>
    <w:p w:rsidR="00416B3D" w:rsidRPr="00416B3D" w:rsidRDefault="00416B3D" w:rsidP="00416B3D">
      <w:pPr>
        <w:ind w:firstLine="0"/>
      </w:pPr>
      <w:r>
        <w:t>10</w:t>
      </w:r>
    </w:p>
    <w:p w:rsidR="005949BB" w:rsidRPr="00E51ADD" w:rsidRDefault="00A71A75">
      <w:pPr>
        <w:pStyle w:val="11"/>
        <w:rPr>
          <w:rFonts w:cs="Times New Roman"/>
        </w:rPr>
      </w:pPr>
      <w:bookmarkStart w:id="3" w:name="_Toc201197704"/>
      <w:r w:rsidRPr="00E51ADD">
        <w:rPr>
          <w:rFonts w:cs="Times New Roman"/>
        </w:rPr>
        <w:t>Алгоритм решения</w:t>
      </w:r>
      <w:bookmarkEnd w:id="3"/>
    </w:p>
    <w:p w:rsidR="00E51ADD" w:rsidRPr="00E51ADD" w:rsidRDefault="00E51ADD" w:rsidP="00E51ADD">
      <w:pPr>
        <w:pStyle w:val="af6"/>
        <w:numPr>
          <w:ilvl w:val="0"/>
          <w:numId w:val="4"/>
        </w:numPr>
        <w:rPr>
          <w:rFonts w:cs="Times New Roman"/>
          <w:color w:val="2C2C36"/>
          <w:spacing w:val="5"/>
          <w:shd w:val="clear" w:color="auto" w:fill="FFFFFF"/>
        </w:rPr>
      </w:pPr>
      <w:r>
        <w:rPr>
          <w:rFonts w:ascii="Arial" w:hAnsi="Arial" w:cs="Arial"/>
          <w:color w:val="2C2C36"/>
          <w:spacing w:val="5"/>
          <w:shd w:val="clear" w:color="auto" w:fill="FFFFFF"/>
        </w:rPr>
        <w:t>Для эффективного уп</w:t>
      </w:r>
      <w:r>
        <w:rPr>
          <w:rFonts w:ascii="Arial" w:hAnsi="Arial" w:cs="Arial"/>
          <w:color w:val="2C2C36"/>
          <w:spacing w:val="5"/>
          <w:shd w:val="clear" w:color="auto" w:fill="FFFFFF"/>
        </w:rPr>
        <w:t>равления элементами используется двусвязный список</w:t>
      </w:r>
    </w:p>
    <w:p w:rsidR="00E51ADD" w:rsidRPr="00E51ADD" w:rsidRDefault="00E51ADD" w:rsidP="00E51ADD">
      <w:pPr>
        <w:pStyle w:val="af6"/>
        <w:ind w:left="1701" w:firstLine="0"/>
        <w:rPr>
          <w:rFonts w:cs="Times New Roman"/>
          <w:color w:val="2C2C36"/>
          <w:spacing w:val="5"/>
          <w:shd w:val="clear" w:color="auto" w:fill="FFFFFF"/>
        </w:rPr>
      </w:pPr>
      <w:r w:rsidRPr="00E51ADD">
        <w:rPr>
          <w:rFonts w:cs="Times New Roman"/>
          <w:color w:val="2C2C36"/>
          <w:spacing w:val="5"/>
          <w:shd w:val="clear" w:color="auto" w:fill="FFFFFF"/>
        </w:rPr>
        <w:drawing>
          <wp:inline distT="0" distB="0" distL="0" distR="0" wp14:anchorId="5E8D49A7" wp14:editId="6D4F777D">
            <wp:extent cx="2537680" cy="1234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DD" w:rsidRPr="00B26CC9" w:rsidRDefault="00B26CC9" w:rsidP="00E51ADD">
      <w:pPr>
        <w:pStyle w:val="af6"/>
        <w:numPr>
          <w:ilvl w:val="0"/>
          <w:numId w:val="4"/>
        </w:numPr>
        <w:rPr>
          <w:rFonts w:cs="Times New Roman"/>
          <w:color w:val="2C2C36"/>
          <w:spacing w:val="5"/>
          <w:shd w:val="clear" w:color="auto" w:fill="FFFFFF"/>
        </w:rPr>
      </w:pPr>
      <w:r>
        <w:rPr>
          <w:rFonts w:ascii="Arial" w:hAnsi="Arial" w:cs="Arial"/>
          <w:color w:val="2C2C36"/>
          <w:spacing w:val="5"/>
          <w:shd w:val="clear" w:color="auto" w:fill="FFFFFF"/>
        </w:rPr>
        <w:t>Список создаётся на основе входных данных. Он имеет указатели</w:t>
      </w:r>
      <w:r>
        <w:rPr>
          <w:rFonts w:ascii="Arial" w:hAnsi="Arial" w:cs="Arial"/>
          <w:color w:val="2C2C36"/>
          <w:spacing w:val="5"/>
          <w:shd w:val="clear" w:color="auto" w:fill="FFFFFF"/>
        </w:rPr>
        <w:t xml:space="preserve"> head</w:t>
      </w:r>
      <w:r>
        <w:rPr>
          <w:rFonts w:ascii="Arial" w:hAnsi="Arial" w:cs="Arial"/>
          <w:color w:val="2C2C36"/>
          <w:spacing w:val="5"/>
          <w:shd w:val="clear" w:color="auto" w:fill="FFFFFF"/>
        </w:rPr>
        <w:t xml:space="preserve"> и</w:t>
      </w:r>
      <w:r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r>
        <w:rPr>
          <w:rFonts w:ascii="Arial" w:hAnsi="Arial" w:cs="Arial"/>
          <w:color w:val="2C2C36"/>
          <w:spacing w:val="5"/>
          <w:shd w:val="clear" w:color="auto" w:fill="FFFFFF"/>
          <w:lang w:val="en-US"/>
        </w:rPr>
        <w:t>tail</w:t>
      </w:r>
      <w:r>
        <w:rPr>
          <w:rFonts w:ascii="Arial" w:hAnsi="Arial" w:cs="Arial"/>
          <w:color w:val="2C2C36"/>
          <w:spacing w:val="5"/>
          <w:shd w:val="clear" w:color="auto" w:fill="FFFFFF"/>
        </w:rPr>
        <w:t>.</w:t>
      </w:r>
    </w:p>
    <w:p w:rsidR="00B26CC9" w:rsidRPr="00B26CC9" w:rsidRDefault="00B26CC9" w:rsidP="00B26CC9">
      <w:pPr>
        <w:ind w:left="1069" w:firstLine="916"/>
        <w:rPr>
          <w:rFonts w:cs="Times New Roman"/>
          <w:color w:val="2C2C36"/>
          <w:spacing w:val="5"/>
          <w:shd w:val="clear" w:color="auto" w:fill="FFFFFF"/>
        </w:rPr>
      </w:pPr>
      <w:r w:rsidRPr="00B26CC9">
        <w:rPr>
          <w:shd w:val="clear" w:color="auto" w:fill="FFFFFF"/>
        </w:rPr>
        <w:lastRenderedPageBreak/>
        <w:drawing>
          <wp:inline distT="0" distB="0" distL="0" distR="0" wp14:anchorId="1CA7DEDD" wp14:editId="6F1D7FDA">
            <wp:extent cx="3520745" cy="209568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DB" w:rsidRPr="00B26CC9" w:rsidRDefault="002341DB" w:rsidP="002341DB">
      <w:pPr>
        <w:pStyle w:val="af6"/>
        <w:numPr>
          <w:ilvl w:val="0"/>
          <w:numId w:val="4"/>
        </w:numPr>
        <w:rPr>
          <w:rFonts w:cs="Times New Roman"/>
          <w:color w:val="2C2C36"/>
          <w:spacing w:val="5"/>
          <w:shd w:val="clear" w:color="auto" w:fill="FFFFFF"/>
        </w:rPr>
      </w:pPr>
      <w:r w:rsidRPr="00B26CC9">
        <w:rPr>
          <w:rFonts w:cs="Times New Roman"/>
          <w:color w:val="2C2C36"/>
          <w:spacing w:val="5"/>
          <w:shd w:val="clear" w:color="auto" w:fill="FFFFFF"/>
        </w:rPr>
        <w:t>Поиск групп шариков</w:t>
      </w:r>
    </w:p>
    <w:p w:rsidR="002341DB" w:rsidRPr="00E51ADD" w:rsidRDefault="002341DB" w:rsidP="002341DB">
      <w:pPr>
        <w:pStyle w:val="af6"/>
        <w:numPr>
          <w:ilvl w:val="1"/>
          <w:numId w:val="7"/>
        </w:numPr>
        <w:rPr>
          <w:rFonts w:cs="Times New Roman"/>
          <w:color w:val="2C2C36"/>
          <w:spacing w:val="5"/>
          <w:shd w:val="clear" w:color="auto" w:fill="FFFFFF"/>
        </w:rPr>
      </w:pPr>
      <w:r w:rsidRPr="00E51ADD">
        <w:rPr>
          <w:rFonts w:cs="Times New Roman"/>
          <w:color w:val="2C2C36"/>
          <w:spacing w:val="5"/>
          <w:shd w:val="clear" w:color="auto" w:fill="FFFFFF"/>
        </w:rPr>
        <w:t>Программа проходит по списку с помощью указателя</w:t>
      </w:r>
      <w:r w:rsidRPr="00E51ADD">
        <w:rPr>
          <w:rFonts w:cs="Times New Roman"/>
          <w:color w:val="2C2C36"/>
          <w:spacing w:val="5"/>
          <w:shd w:val="clear" w:color="auto" w:fill="FFFFFF"/>
        </w:rPr>
        <w:t xml:space="preserve"> </w:t>
      </w:r>
      <w:r w:rsidRPr="00E51ADD">
        <w:rPr>
          <w:rFonts w:cs="Times New Roman"/>
          <w:color w:val="2C2C36"/>
          <w:spacing w:val="5"/>
          <w:shd w:val="clear" w:color="auto" w:fill="FFFFFF"/>
          <w:lang w:val="en-US"/>
        </w:rPr>
        <w:t>current</w:t>
      </w:r>
    </w:p>
    <w:p w:rsidR="002341DB" w:rsidRPr="00E51ADD" w:rsidRDefault="002341DB" w:rsidP="002341DB">
      <w:pPr>
        <w:pStyle w:val="af6"/>
        <w:numPr>
          <w:ilvl w:val="1"/>
          <w:numId w:val="7"/>
        </w:numPr>
        <w:rPr>
          <w:rFonts w:cs="Times New Roman"/>
          <w:color w:val="2C2C36"/>
          <w:spacing w:val="5"/>
          <w:shd w:val="clear" w:color="auto" w:fill="FFFFFF"/>
        </w:rPr>
      </w:pPr>
      <w:r w:rsidRPr="00E51ADD">
        <w:rPr>
          <w:rFonts w:cs="Times New Roman"/>
          <w:color w:val="2C2C36"/>
          <w:spacing w:val="5"/>
          <w:shd w:val="clear" w:color="auto" w:fill="FFFFFF"/>
        </w:rPr>
        <w:t>Для каждого узла определяется длина цепочки одинаковых цветов</w:t>
      </w:r>
    </w:p>
    <w:p w:rsidR="002341DB" w:rsidRDefault="00E51ADD" w:rsidP="00E51ADD">
      <w:pPr>
        <w:pStyle w:val="af6"/>
        <w:ind w:left="-284" w:firstLine="0"/>
        <w:jc w:val="center"/>
        <w:rPr>
          <w:rFonts w:ascii="Arial" w:hAnsi="Arial" w:cs="Arial"/>
          <w:color w:val="2C2C36"/>
          <w:spacing w:val="5"/>
          <w:shd w:val="clear" w:color="auto" w:fill="FFFFFF"/>
        </w:rPr>
      </w:pPr>
      <w:r>
        <w:rPr>
          <w:rFonts w:ascii="Arial" w:hAnsi="Arial" w:cs="Arial"/>
          <w:noProof/>
          <w:color w:val="2C2C36"/>
          <w:spacing w:val="5"/>
          <w:shd w:val="clear" w:color="auto" w:fill="FFFFFF"/>
          <w:lang w:eastAsia="ru-RU"/>
        </w:rPr>
        <w:drawing>
          <wp:inline distT="0" distB="0" distL="0" distR="0" wp14:anchorId="59BEB78B" wp14:editId="04943853">
            <wp:extent cx="4641315" cy="16154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+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51" cy="16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C9" w:rsidRDefault="00B26CC9" w:rsidP="00B26CC9">
      <w:pPr>
        <w:pStyle w:val="af6"/>
        <w:numPr>
          <w:ilvl w:val="0"/>
          <w:numId w:val="4"/>
        </w:numPr>
        <w:jc w:val="left"/>
        <w:rPr>
          <w:rFonts w:cs="Times New Roman"/>
          <w:color w:val="2C2C36"/>
          <w:spacing w:val="5"/>
          <w:shd w:val="clear" w:color="auto" w:fill="FFFFFF"/>
        </w:rPr>
      </w:pPr>
      <w:r>
        <w:rPr>
          <w:rFonts w:cs="Times New Roman"/>
          <w:color w:val="2C2C36"/>
          <w:spacing w:val="5"/>
          <w:shd w:val="clear" w:color="auto" w:fill="FFFFFF"/>
        </w:rPr>
        <w:t>Удаление группы</w:t>
      </w:r>
    </w:p>
    <w:p w:rsidR="00B26CC9" w:rsidRPr="00B26CC9" w:rsidRDefault="00B26CC9" w:rsidP="00B26CC9">
      <w:pPr>
        <w:pStyle w:val="af6"/>
        <w:numPr>
          <w:ilvl w:val="0"/>
          <w:numId w:val="14"/>
        </w:numPr>
        <w:jc w:val="left"/>
        <w:rPr>
          <w:rFonts w:cs="Times New Roman"/>
          <w:color w:val="2C2C36"/>
          <w:spacing w:val="5"/>
          <w:shd w:val="clear" w:color="auto" w:fill="FFFFFF"/>
        </w:rPr>
      </w:pPr>
      <w:r>
        <w:rPr>
          <w:rFonts w:ascii="Arial" w:hAnsi="Arial" w:cs="Arial"/>
          <w:color w:val="2C2C36"/>
          <w:spacing w:val="5"/>
          <w:shd w:val="clear" w:color="auto" w:fill="FFFFFF"/>
        </w:rPr>
        <w:t>Если группа содержит не менее трёх элементов — она удаляется, и обновляются связи.</w:t>
      </w:r>
    </w:p>
    <w:p w:rsidR="00B26CC9" w:rsidRPr="00B26CC9" w:rsidRDefault="00B26CC9" w:rsidP="00B26CC9">
      <w:pPr>
        <w:pStyle w:val="af6"/>
        <w:ind w:left="426" w:firstLine="0"/>
        <w:jc w:val="left"/>
        <w:rPr>
          <w:rFonts w:cs="Times New Roman"/>
          <w:color w:val="2C2C36"/>
          <w:spacing w:val="5"/>
          <w:shd w:val="clear" w:color="auto" w:fill="FFFFFF"/>
        </w:rPr>
      </w:pPr>
      <w:r w:rsidRPr="00B26CC9">
        <w:rPr>
          <w:rFonts w:cs="Times New Roman"/>
          <w:color w:val="2C2C36"/>
          <w:spacing w:val="5"/>
          <w:shd w:val="clear" w:color="auto" w:fill="FFFFFF"/>
        </w:rPr>
        <w:drawing>
          <wp:inline distT="0" distB="0" distL="0" distR="0" wp14:anchorId="4541800D" wp14:editId="7CDA3987">
            <wp:extent cx="5939790" cy="322897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DB" w:rsidRDefault="00B26CC9" w:rsidP="00B26CC9">
      <w:pPr>
        <w:pStyle w:val="af6"/>
        <w:numPr>
          <w:ilvl w:val="0"/>
          <w:numId w:val="4"/>
        </w:numPr>
        <w:rPr>
          <w:rFonts w:ascii="Arial" w:hAnsi="Arial" w:cs="Arial"/>
          <w:color w:val="2C2C36"/>
          <w:spacing w:val="5"/>
          <w:shd w:val="clear" w:color="auto" w:fill="FFFFFF"/>
        </w:rPr>
      </w:pPr>
      <w:r>
        <w:rPr>
          <w:rFonts w:ascii="Arial" w:hAnsi="Arial" w:cs="Arial"/>
          <w:color w:val="2C2C36"/>
          <w:spacing w:val="5"/>
          <w:shd w:val="clear" w:color="auto" w:fill="FFFFFF"/>
        </w:rPr>
        <w:lastRenderedPageBreak/>
        <w:t>После удаления программа возвращается к предыдущему узлу, чтобы проверить, не образовалась ли новая группа.</w:t>
      </w:r>
    </w:p>
    <w:p w:rsidR="00B26CC9" w:rsidRPr="00B26CC9" w:rsidRDefault="00B26CC9" w:rsidP="00B26CC9">
      <w:pPr>
        <w:pStyle w:val="af6"/>
        <w:ind w:left="1429" w:firstLine="0"/>
        <w:rPr>
          <w:rFonts w:ascii="Arial" w:hAnsi="Arial" w:cs="Arial"/>
          <w:color w:val="2C2C36"/>
          <w:spacing w:val="5"/>
          <w:shd w:val="clear" w:color="auto" w:fill="FFFFFF"/>
        </w:rPr>
      </w:pPr>
      <w:r w:rsidRPr="00B26CC9">
        <w:rPr>
          <w:rFonts w:ascii="Arial" w:hAnsi="Arial" w:cs="Arial"/>
          <w:color w:val="2C2C36"/>
          <w:spacing w:val="5"/>
          <w:shd w:val="clear" w:color="auto" w:fill="FFFFFF"/>
        </w:rPr>
        <w:drawing>
          <wp:inline distT="0" distB="0" distL="0" distR="0" wp14:anchorId="5ADDE2D5" wp14:editId="0D53E9B6">
            <wp:extent cx="5151566" cy="1524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0C" w:rsidRDefault="00B26CC9" w:rsidP="00B26CC9">
      <w:pPr>
        <w:pStyle w:val="af6"/>
        <w:numPr>
          <w:ilvl w:val="0"/>
          <w:numId w:val="4"/>
        </w:numPr>
        <w:rPr>
          <w:rFonts w:ascii="Arial" w:hAnsi="Arial" w:cs="Arial"/>
          <w:color w:val="2C2C36"/>
          <w:spacing w:val="5"/>
          <w:shd w:val="clear" w:color="auto" w:fill="FFFFFF"/>
        </w:rPr>
      </w:pPr>
      <w:r>
        <w:rPr>
          <w:rFonts w:ascii="Arial" w:hAnsi="Arial" w:cs="Arial"/>
          <w:color w:val="2C2C36"/>
          <w:spacing w:val="5"/>
          <w:shd w:val="clear" w:color="auto" w:fill="FFFFFF"/>
        </w:rPr>
        <w:t>Метод</w:t>
      </w:r>
      <w:r>
        <w:rPr>
          <w:rFonts w:ascii="Arial" w:hAnsi="Arial" w:cs="Arial"/>
          <w:color w:val="2C2C36"/>
          <w:spacing w:val="5"/>
          <w:shd w:val="clear" w:color="auto" w:fill="FFFFFF"/>
        </w:rPr>
        <w:t xml:space="preserve"> play</w:t>
      </w:r>
      <w:r w:rsidRPr="00B26CC9">
        <w:rPr>
          <w:rFonts w:ascii="Arial" w:hAnsi="Arial" w:cs="Arial"/>
          <w:color w:val="2C2C36"/>
          <w:spacing w:val="5"/>
          <w:shd w:val="clear" w:color="auto" w:fill="FFFFFF"/>
        </w:rPr>
        <w:t>_</w:t>
      </w:r>
      <w:r>
        <w:rPr>
          <w:rFonts w:ascii="Arial" w:hAnsi="Arial" w:cs="Arial"/>
          <w:color w:val="2C2C36"/>
          <w:spacing w:val="5"/>
          <w:shd w:val="clear" w:color="auto" w:fill="FFFFFF"/>
          <w:lang w:val="en-US"/>
        </w:rPr>
        <w:t>game</w:t>
      </w:r>
      <w:r w:rsidRPr="00B26CC9">
        <w:rPr>
          <w:rFonts w:ascii="Arial" w:hAnsi="Arial" w:cs="Arial"/>
          <w:color w:val="2C2C36"/>
          <w:spacing w:val="5"/>
          <w:shd w:val="clear" w:color="auto" w:fill="FFFFFF"/>
        </w:rPr>
        <w:t>()</w:t>
      </w:r>
      <w:r>
        <w:rPr>
          <w:rFonts w:ascii="Arial" w:hAnsi="Arial" w:cs="Arial"/>
          <w:color w:val="2C2C36"/>
          <w:spacing w:val="5"/>
          <w:shd w:val="clear" w:color="auto" w:fill="FFFFFF"/>
        </w:rPr>
        <w:t xml:space="preserve"> вызывает</w:t>
      </w:r>
      <w:r>
        <w:rPr>
          <w:rFonts w:ascii="Arial" w:hAnsi="Arial" w:cs="Arial"/>
          <w:color w:val="2C2C36"/>
          <w:spacing w:val="5"/>
          <w:shd w:val="clear" w:color="auto" w:fill="FFFFFF"/>
        </w:rPr>
        <w:t xml:space="preserve"> removal</w:t>
      </w:r>
      <w:r w:rsidRPr="00B26CC9">
        <w:rPr>
          <w:rFonts w:ascii="Arial" w:hAnsi="Arial" w:cs="Arial"/>
          <w:color w:val="2C2C36"/>
          <w:spacing w:val="5"/>
          <w:shd w:val="clear" w:color="auto" w:fill="FFFFFF"/>
        </w:rPr>
        <w:t xml:space="preserve">() </w:t>
      </w:r>
      <w:r>
        <w:rPr>
          <w:rFonts w:ascii="Arial" w:hAnsi="Arial" w:cs="Arial"/>
          <w:color w:val="2C2C36"/>
          <w:spacing w:val="5"/>
          <w:shd w:val="clear" w:color="auto" w:fill="FFFFFF"/>
        </w:rPr>
        <w:t>до тех пор, пока есть что удалять.</w:t>
      </w:r>
    </w:p>
    <w:p w:rsidR="00B26CC9" w:rsidRPr="00E51ADD" w:rsidRDefault="00B26CC9" w:rsidP="00B26CC9">
      <w:pPr>
        <w:pStyle w:val="af6"/>
        <w:ind w:left="1429" w:firstLine="0"/>
        <w:rPr>
          <w:rFonts w:ascii="Arial" w:hAnsi="Arial" w:cs="Arial"/>
          <w:color w:val="2C2C36"/>
          <w:spacing w:val="5"/>
          <w:shd w:val="clear" w:color="auto" w:fill="FFFFFF"/>
        </w:rPr>
      </w:pPr>
      <w:r w:rsidRPr="00B26CC9">
        <w:rPr>
          <w:rFonts w:ascii="Arial" w:hAnsi="Arial" w:cs="Arial"/>
          <w:color w:val="2C2C36"/>
          <w:spacing w:val="5"/>
          <w:shd w:val="clear" w:color="auto" w:fill="FFFFFF"/>
        </w:rPr>
        <w:drawing>
          <wp:inline distT="0" distB="0" distL="0" distR="0" wp14:anchorId="6739A6E8" wp14:editId="29C51089">
            <wp:extent cx="3566469" cy="1928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BB" w:rsidRDefault="00A71A75">
      <w:pPr>
        <w:pStyle w:val="11"/>
      </w:pPr>
      <w:bookmarkStart w:id="4" w:name="_Toc201197705"/>
      <w:r>
        <w:t>Т</w:t>
      </w:r>
      <w:r>
        <w:t>естирование</w:t>
      </w:r>
      <w:bookmarkEnd w:id="4"/>
    </w:p>
    <w:tbl>
      <w:tblPr>
        <w:tblStyle w:val="af5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385861" w:rsidTr="00152E0C">
        <w:trPr>
          <w:trHeight w:val="404"/>
        </w:trPr>
        <w:tc>
          <w:tcPr>
            <w:tcW w:w="3200" w:type="dxa"/>
          </w:tcPr>
          <w:p w:rsidR="00385861" w:rsidRDefault="00385861" w:rsidP="00385861">
            <w:pPr>
              <w:ind w:firstLine="0"/>
            </w:pPr>
            <w:r>
              <w:t>Входные данные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>
              <w:t>Результат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>
              <w:t>Примечание</w:t>
            </w:r>
          </w:p>
        </w:tc>
      </w:tr>
      <w:tr w:rsidR="00385861" w:rsidTr="00152E0C">
        <w:trPr>
          <w:trHeight w:val="416"/>
        </w:trPr>
        <w:tc>
          <w:tcPr>
            <w:tcW w:w="3200" w:type="dxa"/>
          </w:tcPr>
          <w:p w:rsidR="00385861" w:rsidRDefault="00385861" w:rsidP="00385861">
            <w:pPr>
              <w:ind w:firstLine="0"/>
            </w:pPr>
            <w:r>
              <w:t>8 1 1 2 2 2 1 9 0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 w:rsidRPr="00385861">
              <w:t>Уничтожено шариков: 6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Удаляютс</w:t>
            </w:r>
            <w: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я 2 2 2</w:t>
            </w:r>
            <w: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, зате</w:t>
            </w:r>
            <w:r>
              <w:rPr>
                <w:rFonts w:ascii="Arial" w:hAnsi="Arial" w:cs="Arial"/>
                <w:color w:val="1D1D20"/>
                <w:spacing w:val="-4"/>
                <w:sz w:val="21"/>
                <w:szCs w:val="21"/>
                <w:shd w:val="clear" w:color="auto" w:fill="FFFFFF"/>
              </w:rPr>
              <w:t>м 1 1 1</w:t>
            </w:r>
          </w:p>
        </w:tc>
      </w:tr>
      <w:tr w:rsidR="00385861" w:rsidTr="00152E0C">
        <w:trPr>
          <w:trHeight w:val="809"/>
        </w:trPr>
        <w:tc>
          <w:tcPr>
            <w:tcW w:w="3200" w:type="dxa"/>
          </w:tcPr>
          <w:p w:rsidR="00385861" w:rsidRDefault="00385861" w:rsidP="00385861">
            <w:pPr>
              <w:ind w:firstLine="0"/>
            </w:pPr>
            <w:r w:rsidRPr="00385861">
              <w:t>5 3 3 3 3 1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 w:rsidRPr="00385861">
              <w:t>Уничтожено шариков: 4</w:t>
            </w:r>
          </w:p>
        </w:tc>
        <w:tc>
          <w:tcPr>
            <w:tcW w:w="3201" w:type="dxa"/>
          </w:tcPr>
          <w:p w:rsidR="00385861" w:rsidRPr="00385861" w:rsidRDefault="00385861" w:rsidP="00385861">
            <w:pPr>
              <w:ind w:firstLine="0"/>
            </w:pPr>
            <w:r>
              <w:t>Удаляется группа из 3</w:t>
            </w:r>
            <w:r w:rsidRPr="00385861">
              <w:t xml:space="preserve">+ </w:t>
            </w:r>
            <w:r>
              <w:t>подряд идущих цветов</w:t>
            </w:r>
          </w:p>
        </w:tc>
      </w:tr>
      <w:tr w:rsidR="00385861" w:rsidTr="00152E0C">
        <w:trPr>
          <w:trHeight w:val="821"/>
        </w:trPr>
        <w:tc>
          <w:tcPr>
            <w:tcW w:w="3200" w:type="dxa"/>
          </w:tcPr>
          <w:p w:rsidR="00385861" w:rsidRDefault="00385861" w:rsidP="00385861">
            <w:pPr>
              <w:ind w:firstLine="0"/>
            </w:pPr>
            <w:r w:rsidRPr="00385861">
              <w:t>3 12 3 4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 w:rsidRPr="00385861">
              <w:t>Ошибка: цвет должен быть целым числом от 0 до 9.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>
              <w:t>Цвет вне диапазона</w:t>
            </w:r>
          </w:p>
        </w:tc>
      </w:tr>
      <w:tr w:rsidR="00385861" w:rsidTr="00152E0C">
        <w:trPr>
          <w:trHeight w:val="1238"/>
        </w:trPr>
        <w:tc>
          <w:tcPr>
            <w:tcW w:w="3200" w:type="dxa"/>
          </w:tcPr>
          <w:p w:rsidR="00385861" w:rsidRDefault="00385861" w:rsidP="00385861">
            <w:pPr>
              <w:ind w:firstLine="0"/>
            </w:pPr>
            <w:r w:rsidRPr="00385861">
              <w:t>5 1 2 3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 w:rsidRPr="00385861">
              <w:t>Ошибка: должно быть указано ровно 5 цветов, получено 3.</w:t>
            </w:r>
          </w:p>
        </w:tc>
        <w:tc>
          <w:tcPr>
            <w:tcW w:w="3201" w:type="dxa"/>
          </w:tcPr>
          <w:p w:rsidR="00385861" w:rsidRPr="00385861" w:rsidRDefault="00385861" w:rsidP="00385861">
            <w:pPr>
              <w:ind w:firstLine="0"/>
            </w:pPr>
            <w:r>
              <w:t xml:space="preserve">Должно быть указано </w:t>
            </w:r>
            <w:r>
              <w:rPr>
                <w:lang w:val="en-US"/>
              </w:rPr>
              <w:t>n</w:t>
            </w:r>
            <w:r w:rsidRPr="00385861">
              <w:t xml:space="preserve"> = </w:t>
            </w:r>
            <w:r>
              <w:t>5 цветов</w:t>
            </w:r>
          </w:p>
        </w:tc>
      </w:tr>
      <w:tr w:rsidR="00385861" w:rsidTr="00152E0C">
        <w:trPr>
          <w:trHeight w:val="809"/>
        </w:trPr>
        <w:tc>
          <w:tcPr>
            <w:tcW w:w="3200" w:type="dxa"/>
          </w:tcPr>
          <w:p w:rsidR="00385861" w:rsidRDefault="00385861" w:rsidP="00385861">
            <w:pPr>
              <w:ind w:firstLine="0"/>
            </w:pP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 w:rsidRPr="00385861">
              <w:t>Ошибка: не введено ни одного числа.</w:t>
            </w:r>
          </w:p>
        </w:tc>
        <w:tc>
          <w:tcPr>
            <w:tcW w:w="3201" w:type="dxa"/>
          </w:tcPr>
          <w:p w:rsidR="00385861" w:rsidRDefault="00385861" w:rsidP="00385861">
            <w:pPr>
              <w:ind w:firstLine="0"/>
            </w:pPr>
            <w:r>
              <w:t>Пользователь ничего не ввёл</w:t>
            </w:r>
          </w:p>
        </w:tc>
      </w:tr>
      <w:tr w:rsidR="00152E0C" w:rsidTr="00152E0C">
        <w:trPr>
          <w:trHeight w:val="809"/>
        </w:trPr>
        <w:tc>
          <w:tcPr>
            <w:tcW w:w="3200" w:type="dxa"/>
          </w:tcPr>
          <w:p w:rsidR="00152E0C" w:rsidRDefault="00152E0C" w:rsidP="00385861">
            <w:pPr>
              <w:ind w:firstLine="0"/>
            </w:pPr>
            <w:r w:rsidRPr="00152E0C">
              <w:t>5 1 2 3 4 4.6</w:t>
            </w:r>
          </w:p>
        </w:tc>
        <w:tc>
          <w:tcPr>
            <w:tcW w:w="3201" w:type="dxa"/>
          </w:tcPr>
          <w:p w:rsidR="00152E0C" w:rsidRPr="00385861" w:rsidRDefault="00152E0C" w:rsidP="00385861">
            <w:pPr>
              <w:ind w:firstLine="0"/>
            </w:pPr>
            <w:r w:rsidRPr="00152E0C">
              <w:t>Ошибка: введите только целые числа.</w:t>
            </w:r>
          </w:p>
        </w:tc>
        <w:tc>
          <w:tcPr>
            <w:tcW w:w="3201" w:type="dxa"/>
          </w:tcPr>
          <w:p w:rsidR="00152E0C" w:rsidRDefault="00152E0C" w:rsidP="00385861">
            <w:pPr>
              <w:ind w:firstLine="0"/>
            </w:pPr>
            <w:r>
              <w:t>Цвета должны быть целыми числами</w:t>
            </w:r>
          </w:p>
        </w:tc>
      </w:tr>
      <w:tr w:rsidR="00385861" w:rsidTr="00152E0C">
        <w:trPr>
          <w:trHeight w:val="416"/>
        </w:trPr>
        <w:tc>
          <w:tcPr>
            <w:tcW w:w="3200" w:type="dxa"/>
          </w:tcPr>
          <w:p w:rsidR="00385861" w:rsidRDefault="00416B3D" w:rsidP="00385861">
            <w:pPr>
              <w:ind w:firstLine="0"/>
            </w:pPr>
            <w:r>
              <w:lastRenderedPageBreak/>
              <w:t>5</w:t>
            </w:r>
          </w:p>
        </w:tc>
        <w:tc>
          <w:tcPr>
            <w:tcW w:w="3201" w:type="dxa"/>
          </w:tcPr>
          <w:p w:rsidR="00385861" w:rsidRDefault="00416B3D" w:rsidP="00385861">
            <w:pPr>
              <w:ind w:firstLine="0"/>
            </w:pPr>
            <w:r w:rsidRPr="00416B3D">
              <w:t>Ошибка: должно быть указано ровно 5 цветов, получено 0.</w:t>
            </w:r>
          </w:p>
        </w:tc>
        <w:tc>
          <w:tcPr>
            <w:tcW w:w="3201" w:type="dxa"/>
          </w:tcPr>
          <w:p w:rsidR="00385861" w:rsidRDefault="00416B3D" w:rsidP="00385861">
            <w:pPr>
              <w:ind w:firstLine="0"/>
            </w:pPr>
            <w:r>
              <w:t>Нет значений цветов</w:t>
            </w:r>
          </w:p>
        </w:tc>
      </w:tr>
    </w:tbl>
    <w:p w:rsidR="00385861" w:rsidRPr="00385861" w:rsidRDefault="00385861" w:rsidP="00385861"/>
    <w:p w:rsidR="005949BB" w:rsidRDefault="00A71A75">
      <w:pPr>
        <w:pStyle w:val="11"/>
      </w:pPr>
      <w:bookmarkStart w:id="5" w:name="_Toc201197706"/>
      <w:r>
        <w:t>Код программы</w:t>
      </w:r>
      <w:bookmarkEnd w:id="5"/>
    </w:p>
    <w:p w:rsidR="00416B3D" w:rsidRPr="00416B3D" w:rsidRDefault="00416B3D" w:rsidP="00416B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color):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 = color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.prev =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.next =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class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DoublyLinkedList: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colors):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.head =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.tail =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color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colors: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.append(color)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color):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 = Node(color)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.head: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.head = 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.tail = 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.tail.next = 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node.prev =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.tail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.tail = 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remove_segment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start, end):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prev_node = start.prev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next_node = end.next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prev_node: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prev_node.next = next_node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.head = next_node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next_node: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next_node.prev = prev_node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.tail = prev_node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prev_node 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возвращаем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предыдущий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узел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проверки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новых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цепочек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BallGame: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colors):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.list = DoublyLinkedList(colors)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removal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removed_count =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current =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.list.head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start = current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length =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current.next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current.next.color == current.color: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current = current.next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length +=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length &gt;=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prev_node =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.list.remove_segment(start, current)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removed_count += length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current = prev_node 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продолжаем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предыдущего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узла</w:t>
      </w:r>
      <w:r w:rsidRPr="00416B3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current = current.next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removed_count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play_game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total_removed =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removed = </w:t>
      </w:r>
      <w:r w:rsidRPr="00416B3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.removal()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removed ==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total_removed += removed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total_removed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416B3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Добро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пожаловать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игру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Шарики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colors = []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line =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последовательность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&lt;n&gt; &lt;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1&gt; &lt;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2&gt; ... 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цвета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9): 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).strip()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data =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line.split()))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только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целые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"Попробуйте ещё раз"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if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(data) &lt;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"Ошибка: не введено ни одного числа."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"Попробуйте ещё раз"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 = data[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colors = data[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:]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(colors) != n: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f"Ошибка: должно быть указано ровно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цветов, получено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(colors)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"Попробуйте ещё раз"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if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any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not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c &lt;= </w:t>
      </w:r>
      <w:r w:rsidRPr="00416B3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colors):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"Ошибка: цвет должен быть целым числом от 0 до 9."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"Попробуйте ещё раз"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continue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        break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game = BallGame(colors)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destroyed = game.play_game()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Уничтожено шариков: 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destroyed</w:t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416B3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"Спасибо за игру!"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16B3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416B3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"__main__"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416B3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main()</w:t>
      </w:r>
    </w:p>
    <w:p w:rsidR="005949BB" w:rsidRDefault="005949BB">
      <w:pPr>
        <w:ind w:firstLine="0"/>
        <w:jc w:val="center"/>
        <w:rPr>
          <w:lang w:val="en-US"/>
        </w:rPr>
      </w:pPr>
    </w:p>
    <w:sectPr w:rsidR="005949BB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A75" w:rsidRDefault="00A71A75">
      <w:pPr>
        <w:spacing w:line="240" w:lineRule="auto"/>
      </w:pPr>
      <w:r>
        <w:separator/>
      </w:r>
    </w:p>
  </w:endnote>
  <w:endnote w:type="continuationSeparator" w:id="0">
    <w:p w:rsidR="00A71A75" w:rsidRDefault="00A7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AutoText"/>
      </w:docPartObj>
    </w:sdtPr>
    <w:sdtEndPr/>
    <w:sdtContent>
      <w:p w:rsidR="005949BB" w:rsidRDefault="00A71A75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49BB" w:rsidRDefault="005949B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9BB" w:rsidRDefault="005949BB"/>
  <w:p w:rsidR="005949BB" w:rsidRDefault="005949BB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AutoText"/>
      </w:docPartObj>
    </w:sdtPr>
    <w:sdtEndPr/>
    <w:sdtContent>
      <w:p w:rsidR="005949BB" w:rsidRDefault="00A71A75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D98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A75" w:rsidRDefault="00A71A75">
      <w:r>
        <w:separator/>
      </w:r>
    </w:p>
  </w:footnote>
  <w:footnote w:type="continuationSeparator" w:id="0">
    <w:p w:rsidR="00A71A75" w:rsidRDefault="00A71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9BB" w:rsidRDefault="005949BB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680"/>
    <w:multiLevelType w:val="hybridMultilevel"/>
    <w:tmpl w:val="F26A96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572C75"/>
    <w:multiLevelType w:val="hybridMultilevel"/>
    <w:tmpl w:val="94FC0010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" w15:restartNumberingAfterBreak="0">
    <w:nsid w:val="1BBE0D5D"/>
    <w:multiLevelType w:val="hybridMultilevel"/>
    <w:tmpl w:val="67D01B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7AA6F71"/>
    <w:multiLevelType w:val="hybridMultilevel"/>
    <w:tmpl w:val="127462B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B812E29"/>
    <w:multiLevelType w:val="hybridMultilevel"/>
    <w:tmpl w:val="1CB24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E90053"/>
    <w:multiLevelType w:val="hybridMultilevel"/>
    <w:tmpl w:val="10E0C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62B24"/>
    <w:multiLevelType w:val="hybridMultilevel"/>
    <w:tmpl w:val="5F049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D71A3"/>
    <w:multiLevelType w:val="hybridMultilevel"/>
    <w:tmpl w:val="85AA2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273D47"/>
    <w:multiLevelType w:val="hybridMultilevel"/>
    <w:tmpl w:val="333A90F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F071F2"/>
    <w:multiLevelType w:val="hybridMultilevel"/>
    <w:tmpl w:val="641883A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7BAD7D90"/>
    <w:multiLevelType w:val="hybridMultilevel"/>
    <w:tmpl w:val="9FE46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2E0C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41DB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85861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16B3D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37D57"/>
    <w:rsid w:val="00547A47"/>
    <w:rsid w:val="00555F98"/>
    <w:rsid w:val="00560E97"/>
    <w:rsid w:val="00567350"/>
    <w:rsid w:val="00573B48"/>
    <w:rsid w:val="00574C92"/>
    <w:rsid w:val="00584160"/>
    <w:rsid w:val="0058691D"/>
    <w:rsid w:val="005949BB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71A75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26CC9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D98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1ADD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DF62"/>
  <w15:docId w15:val="{86175084-F4CD-41BF-9879-724AC6FD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3858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16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6B3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116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457022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65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019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2763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6542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431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2722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2551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6624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03831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022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1724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12217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7915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745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3787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62053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58415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13060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78355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6483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4709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3508249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819152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810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3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32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675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9852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87494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59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953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436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1486256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186213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3073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144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7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8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507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73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12454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727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238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741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7909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85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95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626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51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81B29-21D4-4896-9F53-493F1B51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riskovgleb497@gmail.com</cp:lastModifiedBy>
  <cp:revision>2</cp:revision>
  <cp:lastPrinted>2022-04-25T14:09:00Z</cp:lastPrinted>
  <dcterms:created xsi:type="dcterms:W3CDTF">2025-06-18T22:55:00Z</dcterms:created>
  <dcterms:modified xsi:type="dcterms:W3CDTF">2025-06-18T22:55:00Z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