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тестировании retrieval LawyerChat</w:t>
      </w:r>
    </w:p>
    <w:p>
      <w:r>
        <w:t>Дата и время запуска: 2026-07-02T11:11:11+10:00</w:t>
      </w:r>
    </w:p>
    <w:p>
      <w:r>
        <w:t>Количество вопросов: 30</w:t>
      </w:r>
    </w:p>
    <w:p>
      <w:r>
        <w:t>top_k: 20</w:t>
      </w:r>
    </w:p>
    <w:p>
      <w:r>
        <w:t>Retrieval mode: semantic</w:t>
      </w:r>
    </w:p>
    <w:p>
      <w:r>
        <w:t>Модель embeddings: sentence-transformers/paraphrase-multilingual-MiniLM-L12-v2</w:t>
      </w:r>
    </w:p>
    <w:p>
      <w:r>
        <w:t>База данных: True; pgvector: True</w:t>
      </w:r>
    </w:p>
    <w:p>
      <w:pPr>
        <w:pStyle w:val="Heading1"/>
      </w:pPr>
      <w:r>
        <w:t>Итоговые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Top-1 accuracy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Top-3 accuracy</w:t>
            </w:r>
          </w:p>
        </w:tc>
        <w:tc>
          <w:tcPr>
            <w:tcW w:type="dxa" w:w="4320"/>
          </w:tcPr>
          <w:p>
            <w:r>
              <w:t>70.0%</w:t>
            </w:r>
          </w:p>
        </w:tc>
      </w:tr>
      <w:tr>
        <w:tc>
          <w:tcPr>
            <w:tcW w:type="dxa" w:w="4320"/>
          </w:tcPr>
          <w:p>
            <w:r>
              <w:t>Top-5 accuracy</w:t>
            </w:r>
          </w:p>
        </w:tc>
        <w:tc>
          <w:tcPr>
            <w:tcW w:type="dxa" w:w="4320"/>
          </w:tcPr>
          <w:p>
            <w:r>
              <w:t>73.3%</w:t>
            </w:r>
          </w:p>
        </w:tc>
      </w:tr>
      <w:tr>
        <w:tc>
          <w:tcPr>
            <w:tcW w:type="dxa" w:w="4320"/>
          </w:tcPr>
          <w:p>
            <w:r>
              <w:t>Top-10 accuracy</w:t>
            </w:r>
          </w:p>
        </w:tc>
        <w:tc>
          <w:tcPr>
            <w:tcW w:type="dxa" w:w="4320"/>
          </w:tcPr>
          <w:p>
            <w:r>
              <w:t>80.0%</w:t>
            </w:r>
          </w:p>
        </w:tc>
      </w:tr>
      <w:tr>
        <w:tc>
          <w:tcPr>
            <w:tcW w:type="dxa" w:w="4320"/>
          </w:tcPr>
          <w:p>
            <w:r>
              <w:t>Top-20 accuracy</w:t>
            </w:r>
          </w:p>
        </w:tc>
        <w:tc>
          <w:tcPr>
            <w:tcW w:type="dxa" w:w="4320"/>
          </w:tcPr>
          <w:p>
            <w:r>
              <w:t>86.7%</w:t>
            </w:r>
          </w:p>
        </w:tc>
      </w:tr>
      <w:tr>
        <w:tc>
          <w:tcPr>
            <w:tcW w:type="dxa" w:w="4320"/>
          </w:tcPr>
          <w:p>
            <w:r>
              <w:t>MRR</w:t>
            </w:r>
          </w:p>
        </w:tc>
        <w:tc>
          <w:tcPr>
            <w:tcW w:type="dxa" w:w="4320"/>
          </w:tcPr>
          <w:p>
            <w:r>
              <w:t>0.5615</w:t>
            </w:r>
          </w:p>
        </w:tc>
      </w:tr>
      <w:tr>
        <w:tc>
          <w:tcPr>
            <w:tcW w:type="dxa" w:w="4320"/>
          </w:tcPr>
          <w:p>
            <w:r>
              <w:t>Средняя similarity первого результата</w:t>
            </w:r>
          </w:p>
        </w:tc>
        <w:tc>
          <w:tcPr>
            <w:tcW w:type="dxa" w:w="4320"/>
          </w:tcPr>
          <w:p>
            <w:r>
              <w:t>0.7963</w:t>
            </w:r>
          </w:p>
        </w:tc>
      </w:tr>
    </w:tbl>
    <w:p>
      <w:pPr>
        <w:pStyle w:val="Heading1"/>
      </w:pPr>
      <w:r>
        <w:t>Метрики по законам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Закон</w:t>
            </w:r>
          </w:p>
        </w:tc>
        <w:tc>
          <w:tcPr>
            <w:tcW w:type="dxa" w:w="1080"/>
          </w:tcPr>
          <w:p>
            <w:r>
              <w:t>Вопросы</w:t>
            </w:r>
          </w:p>
        </w:tc>
        <w:tc>
          <w:tcPr>
            <w:tcW w:type="dxa" w:w="1080"/>
          </w:tcPr>
          <w:p>
            <w:r>
              <w:t>Top-1</w:t>
            </w:r>
          </w:p>
        </w:tc>
        <w:tc>
          <w:tcPr>
            <w:tcW w:type="dxa" w:w="1080"/>
          </w:tcPr>
          <w:p>
            <w:r>
              <w:t>Top-3</w:t>
            </w:r>
          </w:p>
        </w:tc>
        <w:tc>
          <w:tcPr>
            <w:tcW w:type="dxa" w:w="1080"/>
          </w:tcPr>
          <w:p>
            <w:r>
              <w:t>Top-5</w:t>
            </w:r>
          </w:p>
        </w:tc>
        <w:tc>
          <w:tcPr>
            <w:tcW w:type="dxa" w:w="1080"/>
          </w:tcPr>
          <w:p>
            <w:r>
              <w:t>Top-10</w:t>
            </w:r>
          </w:p>
        </w:tc>
        <w:tc>
          <w:tcPr>
            <w:tcW w:type="dxa" w:w="1080"/>
          </w:tcPr>
          <w:p>
            <w:r>
              <w:t>Top-20</w:t>
            </w:r>
          </w:p>
        </w:tc>
        <w:tc>
          <w:tcPr>
            <w:tcW w:type="dxa" w:w="1080"/>
          </w:tcPr>
          <w:p>
            <w:r>
              <w:t>MRR</w:t>
            </w:r>
          </w:p>
        </w:tc>
      </w:tr>
      <w:tr>
        <w:tc>
          <w:tcPr>
            <w:tcW w:type="dxa" w:w="1080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0.6667</w:t>
            </w:r>
          </w:p>
        </w:tc>
      </w:tr>
      <w:tr>
        <w:tc>
          <w:tcPr>
            <w:tcW w:type="dxa" w:w="1080"/>
          </w:tcPr>
          <w:p>
            <w:r>
              <w:t>Жилищный кодекс Российской Федерации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0.5500</w:t>
            </w:r>
          </w:p>
        </w:tc>
      </w:tr>
      <w:tr>
        <w:tc>
          <w:tcPr>
            <w:tcW w:type="dxa" w:w="1080"/>
          </w:tcPr>
          <w:p>
            <w:r>
              <w:t>Налоговый кодекс Российской Федерации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0.4000</w:t>
            </w:r>
          </w:p>
        </w:tc>
      </w:tr>
      <w:tr>
        <w:tc>
          <w:tcPr>
            <w:tcW w:type="dxa" w:w="1080"/>
          </w:tcPr>
          <w:p>
            <w:r>
              <w:t>Семейный кодекс Российской Федерации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0.9000</w:t>
            </w:r>
          </w:p>
        </w:tc>
      </w:tr>
      <w:tr>
        <w:tc>
          <w:tcPr>
            <w:tcW w:type="dxa" w:w="1080"/>
          </w:tcPr>
          <w:p>
            <w:r>
              <w:t>Трудовой кодекс Российской Федерации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80.0%</w:t>
            </w:r>
          </w:p>
        </w:tc>
        <w:tc>
          <w:tcPr>
            <w:tcW w:type="dxa" w:w="1080"/>
          </w:tcPr>
          <w:p>
            <w:r>
              <w:t>100.0%</w:t>
            </w:r>
          </w:p>
        </w:tc>
        <w:tc>
          <w:tcPr>
            <w:tcW w:type="dxa" w:w="1080"/>
          </w:tcPr>
          <w:p>
            <w:r>
              <w:t>0.5192</w:t>
            </w:r>
          </w:p>
        </w:tc>
      </w:tr>
      <w:tr>
        <w:tc>
          <w:tcPr>
            <w:tcW w:type="dxa" w:w="1080"/>
          </w:tcPr>
          <w:p>
            <w:r>
              <w:t>Уголовный кодекс Российской Федерации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60.0%</w:t>
            </w:r>
          </w:p>
        </w:tc>
        <w:tc>
          <w:tcPr>
            <w:tcW w:type="dxa" w:w="1080"/>
          </w:tcPr>
          <w:p>
            <w:r>
              <w:t>0.3333</w:t>
            </w:r>
          </w:p>
        </w:tc>
      </w:tr>
    </w:tbl>
    <w:p>
      <w:pPr>
        <w:pStyle w:val="Heading1"/>
      </w:pPr>
      <w:r>
        <w:t>Ошибочные случаи</w:t>
      </w:r>
    </w:p>
    <w:p>
      <w:pPr>
        <w:pStyle w:val="Heading2"/>
      </w:pPr>
      <w:r>
        <w:t>uk_002</w:t>
      </w:r>
    </w:p>
    <w:p>
      <w:r>
        <w:t>Вопрос: Что признается кражей?</w:t>
      </w:r>
    </w:p>
    <w:p>
      <w:r>
        <w:t>Ожидаемые статьи: 158</w:t>
      </w:r>
    </w:p>
    <w:p>
      <w:r>
        <w:t>Найденные результаты: 1) Уголовный кодекс Российской Федерации  от 13.06.1996 N 63-ФЗ, статья 159.2, Мошенничество при получении выплат, similarity=0.6687 | 2) Уголовный кодекс Российской Федерации  от 13.06.1996 N 63-ФЗ, статья 18, Рецидив преступлений, similarity=0.6431 | 3) Гражданский кодекс Российской Федерации (часть вторая)  от 2, статья 1104, Возвращение неосновательного обогащения в натуре, similarity=0.6297 | 4) Уголовный кодекс Российской Федерации  от 13.06.1996 N 63-ФЗ, статья 183, Незаконные получение и разглашение сведений, составляющих коммерческую, налоговую или банковскую тайну, similarity=0.6242 | 5) Уголовный кодекс Российской Федерации  от 13.06.1996 N 63-ФЗ, статья 159, Мошенничество, similarity=0.6170 | 6) Уголовный кодекс Российской Федерации  от 13.06.1996 N 63-ФЗ, статья 309, Подкуп или принуждение к даче показаний или уклонению от дачи показаний либо к неправильному переводу, similarity=0.6168 | 7) Уголовный кодекс Российской Федерации  от 13.06.1996 N 63-ФЗ, статья 302, Принуждение к даче показаний, similarity=0.6085 | 8) Уголовный кодекс Российской Федерации  от 13.06.1996 N 63-ФЗ, статья 159.1, Мошенничество в сфере кредитования, similarity=0.6069 | 9) Гражданский кодекс Российской Федерации (часть вторая)  от 2, статья 1102, Обязанность возвратить неосновательное обогащение, similarity=0.6066 | 10) Уголовный кодекс Российской Федерации  от 13.06.1996 N 63-ФЗ, статья 75, Освобождение от уголовной ответственности в связи с деятельным раскаянием, similarity=0.5983 | 11) Уголовный кодекс Российской Федерации  от 13.06.1996 N 63-ФЗ, статья 283.1, Незаконное получение сведений, составляющих государственную тайну, similarity=0.5935 | 12) Уголовный кодекс Российской Федерации  от 13.06.1996 N 63-ФЗ, статья 205.6, Несообщение о преступлении, similarity=0.5881 | 13) Уголовный кодекс Российской Федерации  от 13.06.1996 N 63-ФЗ, статья 200.7, Подкуп арбитра (третейского судьи), similarity=0.5772 | 14) Уголовный кодекс Российской Федерации  от 13.06.1996 N 63-ФЗ, статья 31, Добровольный отказ от преступления, similarity=0.5761 | 15) Уголовный кодекс Российской Федерации  от 13.06.1996 N 63-ФЗ, статья 195, Неправомерные действия при банкротстве, similarity=0.5748 | 16) Уголовный кодекс Российской Федерации  от 13.06.1996 N 63-ФЗ, статья 291.1, Посредничество во взяточничестве, similarity=0.5732 | 17) Уголовный кодекс Российской Федерации  от 13.06.1996 N 63-ФЗ, статья 33, Виды соучастников преступления, similarity=0.5730 | 18) Уголовный кодекс Российской Федерации  от 13.06.1996 N 63-ФЗ, статья 172.4, Незаконное осуществление деятельности по возврату просроченной задолженности физических лиц, similarity=0.5675 | 19) Гражданский кодекс Российской Федерации (часть первая)  от 3, статья 233, Клад, similarity=0.5672 | 20) Уголовный кодекс Российской Федерации  от 13.06.1996 N 63-ФЗ, статья 24, Формы вины, similarity=0.5668</w:t>
      </w:r>
    </w:p>
    <w:p>
      <w:r>
        <w:t>Комментарий: Ожидается статья 158 УК РФ</w:t>
      </w:r>
    </w:p>
    <w:p>
      <w:pPr>
        <w:pStyle w:val="Heading2"/>
      </w:pPr>
      <w:r>
        <w:t>uk_005</w:t>
      </w:r>
    </w:p>
    <w:p>
      <w:r>
        <w:t>Вопрос: Что признается грабежом?</w:t>
      </w:r>
    </w:p>
    <w:p>
      <w:r>
        <w:t>Ожидаемые статьи: 161</w:t>
      </w:r>
    </w:p>
    <w:p>
      <w:r>
        <w:t>Найденные результаты: 1) Уголовный кодекс Российской Федерации  от 13.06.1996 N 63-ФЗ, статья 159.2, Мошенничество при получении выплат, similarity=0.6959 | 2) Уголовный кодекс Российской Федерации  от 13.06.1996 N 63-ФЗ, статья 18, Рецидив преступлений, similarity=0.6947 | 3) Уголовный кодекс Российской Федерации  от 13.06.1996 N 63-ФЗ, статья 183, Незаконные получение и разглашение сведений, составляющих коммерческую, налоговую или банковскую тайну, similarity=0.6668 | 4) Уголовный кодекс Российской Федерации  от 13.06.1996 N 63-ФЗ, статья 159.1, Мошенничество в сфере кредитования, similarity=0.6659 | 5) Уголовный кодекс Российской Федерации  от 13.06.1996 N 63-ФЗ, статья 159, Мошенничество, similarity=0.6613 | 6) Уголовный кодекс Российской Федерации  от 13.06.1996 N 63-ФЗ, статья 205.6, Несообщение о преступлении, similarity=0.6578 | 7) Уголовный кодекс Российской Федерации  от 13.06.1996 N 63-ФЗ, статья 75, Освобождение от уголовной ответственности в связи с деятельным раскаянием, similarity=0.6511 | 8) Уголовный кодекс Российской Федерации  от 13.06.1996 N 63-ФЗ, статья 312, Незаконные действия в отношении имущества, подвергнутого описи или аресту либо подлежащего конфискации, similarity=0.6414 | 9) Уголовный кодекс Российской Федерации  от 13.06.1996 N 63-ФЗ, статья 283.1, Незаконное получение сведений, составляющих государственную тайну, similarity=0.6371 | 10) Уголовный кодекс Российской Федерации  от 13.06.1996 N 63-ФЗ, статья 17, Совокупность преступлений, similarity=0.6340 | 11) Уголовный кодекс Российской Федерации  от 13.06.1996 N 63-ФЗ, статья 291.1, Посредничество во взяточничестве, similarity=0.6326 | 12) Уголовный кодекс Российской Федерации  от 13.06.1996 N 63-ФЗ, статья 302, Принуждение к даче показаний, similarity=0.6291 | 13) Уголовный кодекс Российской Федерации  от 13.06.1996 N 63-ФЗ, статья 309, Подкуп или принуждение к даче показаний или уклонению от дачи показаний либо к неправильному переводу, similarity=0.6252 | 14) Уголовный кодекс Российской Федерации  от 13.06.1996 N 63-ФЗ, статья 200.7, Подкуп арбитра (третейского судьи), similarity=0.6247 | 15) Уголовный кодекс Российской Федерации  от 13.06.1996 N 63-ФЗ, статья 31, Добровольный отказ от преступления, similarity=0.6213 | 16) Уголовный кодекс Российской Федерации  от 13.06.1996 N 63-ФЗ, статья 195, Неправомерные действия при банкротстве, similarity=0.6212 | 17) Уголовный кодекс Российской Федерации  от 13.06.1996 N 63-ФЗ, статья 172.4, Незаконное осуществление деятельности по возврату просроченной задолженности физических лиц, similarity=0.6195 | 18) Уголовный кодекс Российской Федерации  от 13.06.1996 N 63-ФЗ, статья 159.6, Мошенничество в сфере компьютерной информации, similarity=0.6166 | 19) Уголовный кодекс Российской Федерации  от 13.06.1996 N 63-ФЗ, статья 30, Приготовление к преступлению и покушение на преступление, similarity=0.6152 | 20) Уголовный кодекс Российской Федерации  от 13.06.1996 N 63-ФЗ, статья 126, Похищение человека, similarity=0.6149</w:t>
      </w:r>
    </w:p>
    <w:p>
      <w:r>
        <w:t>Комментарий: Ожидается статья 161 УК РФ</w:t>
      </w:r>
    </w:p>
    <w:p>
      <w:pPr>
        <w:pStyle w:val="Heading2"/>
      </w:pPr>
      <w:r>
        <w:t>gk_002</w:t>
      </w:r>
    </w:p>
    <w:p>
      <w:r>
        <w:t>Вопрос: Что признается сделкой?</w:t>
      </w:r>
    </w:p>
    <w:p>
      <w:r>
        <w:t>Ожидаемые статьи: 153</w:t>
      </w:r>
    </w:p>
    <w:p>
      <w:r>
        <w:t>Найденные результаты: 1) Гражданский кодекс Российской Федерации (часть первая)  от 3, статья 380, Понятие задатка. Форма соглашения о задатке, similarity=0.6813 | 2) Гражданский кодекс Российской Федерации (часть первая)  от 3, статья 170, Недействительность мнимой и притворной сделок, similarity=0.6524 | 3) Гражданский кодекс Российской Федерации (часть первая)  от 3, статья 159, Устные сделки, similarity=0.6438 | 4) Гражданский кодекс Российской Федерации (часть первая)  от 3, статья 160, Письменная форма сделки, similarity=0.6343 | 5) Гражданский кодекс Российской Федерации (часть вторая)  от 2, статья 489, Оплата товара в рассрочку, similarity=0.6331 | 6) Гражданский кодекс Российской Федерации (часть первая)  от 3, статья 166, Оспоримые и ничтожные сделки, similarity=0.6302 | 7) Гражданский кодекс Российской Федерации (часть первая)  от 3, статья 429.2, Опцион на заключение договора, similarity=0.6221 | 8) Гражданский кодекс Российской Федерации (часть первая)  от 3, статья 158, Форма сделок, similarity=0.6213 | 9) Гражданский кодекс Российской Федерации (часть вторая)  от 2, статья 986, Последствия сделки в чужом интересе, similarity=0.6140 | 10) Гражданский кодекс Российской Федерации (часть первая)  от 3, статья 435, Оферта, similarity=0.6136 | 11) Гражданский кодекс Российской Федерации (часть первая)  от 3, статья 165, Последствия уклонения от нотариального удостоверения или государственной регистрации сделки, similarity=0.6112 | 12) semeynyy_kodeks_rf, статья 99, Заключение соглашения об уплате алиментов, similarity=0.6080 | 13) Гражданский кодекс Российской Федерации (часть первая)  от 3, статья 167, Общие положения о последствиях недействительности сделки, similarity=0.6060 | 14) Гражданский кодекс Российской Федерации (часть первая)  от 3, статья 183, Заключение сделки неуполномоченным лицом, similarity=0.6021 | 15) Гражданский кодекс Российской Федерации (часть вторая)  от 2, статья 1027, Договор коммерческой концессии, similarity=0.6015 | 16) semeynyy_kodeks_rf, статья 100, Форма соглашения об уплате алиментов, similarity=0.6005 | 17) Гражданский кодекс Российской Федерации (часть вторая)  от 2, статья 1030, Вознаграждение по договору коммерческой концессии, similarity=0.5903 | 18) Гражданский кодекс Российской Федерации (часть первая)  от 3, статья 163, Нотариальное удостоверение сделки, similarity=0.5895 | 19) Гражданский кодекс Российской Федерации (часть вторая)  от 2, статья 1055, Обязанность выплатить награду, similarity=0.5872 | 20) Гражданский кодекс Российской Федерации (часть вторая)  от 2, статья 567, Договор мены, similarity=0.5871</w:t>
      </w:r>
    </w:p>
    <w:p>
      <w:r>
        <w:t>Комментарий: Ожидается статья 153 ГК РФ, часть первая</w:t>
      </w:r>
    </w:p>
    <w:p>
      <w:pPr>
        <w:pStyle w:val="Heading2"/>
      </w:pPr>
      <w:r>
        <w:t>nk_003</w:t>
      </w:r>
    </w:p>
    <w:p>
      <w:r>
        <w:t>Вопрос: Что такое налог?</w:t>
      </w:r>
    </w:p>
    <w:p>
      <w:r>
        <w:t>Ожидаемые статьи: 8</w:t>
      </w:r>
    </w:p>
    <w:p>
      <w:r>
        <w:t>Найденные результаты: 1) Налоговый кодекс Российской Федерации (часть вторая)  от 05., статья 166, Порядок исчисления налога, similarity=0.7539 | 2) Налоговый кодекс Российской Федерации (часть первая)  от 31., статья 38, Объект налогообложения, similarity=0.7521 | 3) Налоговый кодекс Российской Федерации (часть вторая)  от 05., статья 210, Налоговая база, similarity=0.7489 | 4) Налоговый кодекс Российской Федерации (часть вторая)  от 05., статья 418.7, Порядок исчисления налога, similarity=0.7438 | 5) Налоговый кодекс Российской Федерации (часть вторая)  от 05., статья 333.58, Объекты налогообложения, similarity=0.7437 | 6) Налоговый кодекс Российской Федерации (часть вторая)  от 05., статья 408, Порядок исчисления суммы налога, similarity=0.7425 | 7) Налоговый кодекс Российской Федерации (часть вторая)  от 05., статья 202, Сумма акциза, подлежащая уплате, similarity=0.7369 | 8) Налоговый кодекс Российской Федерации (часть первая)  от 31., статья 53, Налоговая база и налоговая ставка, размеры сборов, similarity=0.7356 | 9) Налоговый кодекс Российской Федерации (часть вторая)  от 05., статья 203, Сумма акциза, подлежащая возврату, similarity=0.7316 | 10) Налоговый кодекс Российской Федерации (часть вторая)  от 05., статья 333.64, Налоговая декларация, similarity=0.7304 | 11) Налоговый кодекс Российской Федерации (часть вторая)  от 05., статья 346.24, Налоговый учет, similarity=0.7303 | 12) Налоговый кодекс Российской Федерации (часть вторая)  от 05., статья 164, Налоговые ставки, similarity=0.7292 | 13) Налоговый кодекс Российской Федерации (часть вторая)  от 05., статья 403, Налоговая база, similarity=0.7278 | 14) Налоговый кодекс Российской Федерации (часть вторая)  от 05., статья 418.9, Налоговая декларация, similarity=0.7265 | 15) Налоговый кодекс Российской Федерации (часть вторая)  от 05., статья 346.14, Объекты налогообложения, similarity=0.7215 | 16) Налоговый кодекс Российской Федерации (часть вторая)  от 05., статья 333.61, Налоговые ставки, similarity=0.7202 | 17) Налоговый кодекс Российской Федерации (часть вторая)  от 05., статья 187, Определение налоговой базы при реализации (передаче) или получении подакцизных товаров, similarity=0.7187 | 18) Налоговый кодекс Российской Федерации (часть вторая)  от 05., статья 333.13, Порядок исчисления налога, similarity=0.7174 | 19) Налоговый кодекс Российской Федерации (часть вторая)  от 05., статья 333.59, Налоговая база, similarity=0.7161 | 20) Налоговый кодекс Российской Федерации (часть вторая)  от 05., статья 228, Особенности исчисления налога в отношении отдельных видов доходов. Порядок уплаты налога, similarity=0.7157</w:t>
      </w:r>
    </w:p>
    <w:p>
      <w:r>
        <w:t>Комментарий: Ожидается статья 8 НК РФ, часть первая</w:t>
      </w:r>
    </w:p>
    <w:p>
      <w:pPr>
        <w:pStyle w:val="Heading1"/>
      </w:pPr>
      <w:r>
        <w:t>Подробные 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Закон</w:t>
            </w:r>
          </w:p>
        </w:tc>
        <w:tc>
          <w:tcPr>
            <w:tcW w:type="dxa" w:w="1234"/>
          </w:tcPr>
          <w:p>
            <w:r>
              <w:t>Вопрос</w:t>
            </w:r>
          </w:p>
        </w:tc>
        <w:tc>
          <w:tcPr>
            <w:tcW w:type="dxa" w:w="1234"/>
          </w:tcPr>
          <w:p>
            <w:r>
              <w:t>Ожидалось</w:t>
            </w:r>
          </w:p>
        </w:tc>
        <w:tc>
          <w:tcPr>
            <w:tcW w:type="dxa" w:w="1234"/>
          </w:tcPr>
          <w:p>
            <w:r>
              <w:t>Позиция</w:t>
            </w:r>
          </w:p>
        </w:tc>
        <w:tc>
          <w:tcPr>
            <w:tcW w:type="dxa" w:w="1234"/>
          </w:tcPr>
          <w:p>
            <w:r>
              <w:t>top-10</w:t>
            </w:r>
          </w:p>
        </w:tc>
        <w:tc>
          <w:tcPr>
            <w:tcW w:type="dxa" w:w="1234"/>
          </w:tcPr>
          <w:p>
            <w:r>
              <w:t>Результат</w:t>
            </w:r>
          </w:p>
        </w:tc>
      </w:tr>
      <w:tr>
        <w:tc>
          <w:tcPr>
            <w:tcW w:type="dxa" w:w="1234"/>
          </w:tcPr>
          <w:p>
            <w:r>
              <w:t>tk_001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</w:r>
          </w:p>
        </w:tc>
        <w:tc>
          <w:tcPr>
            <w:tcW w:type="dxa" w:w="1234"/>
          </w:tcPr>
          <w:p>
            <w:r>
              <w:t>Как работник может уволиться по собственному желанию?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180, 76, 140, 127, 80, 307, 234, 394, 81, 375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tk_002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</w:r>
          </w:p>
        </w:tc>
        <w:tc>
          <w:tcPr>
            <w:tcW w:type="dxa" w:w="1234"/>
          </w:tcPr>
          <w:p>
            <w:r>
              <w:t>Какие существуют общие основания прекращения трудового договора?</w:t>
            </w:r>
          </w:p>
        </w:tc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77, 307, 78, 312, 278, 81, 84, 288, 79, 341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tk_003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</w:r>
          </w:p>
        </w:tc>
        <w:tc>
          <w:tcPr>
            <w:tcW w:type="dxa" w:w="1234"/>
          </w:tcPr>
          <w:p>
            <w:r>
              <w:t>В каких случаях работодатель может уволить работника?</w:t>
            </w:r>
          </w:p>
        </w:tc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180, 140, 81, 76, 318, 234, 394, 307, 249, 142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tk_004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</w:r>
          </w:p>
        </w:tc>
        <w:tc>
          <w:tcPr>
            <w:tcW w:type="dxa" w:w="1234"/>
          </w:tcPr>
          <w:p>
            <w:r>
              <w:t>Сколько дней ежегодного оплачиваемого отпуска положено работнику?</w:t>
            </w:r>
          </w:p>
        </w:tc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115, 322, 120, 114, 123, 125, 321, 286, 295, 122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tk_005</w:t>
            </w:r>
          </w:p>
        </w:tc>
        <w:tc>
          <w:tcPr>
            <w:tcW w:type="dxa" w:w="1234"/>
          </w:tcPr>
          <w:p>
            <w:r>
              <w:t>Трудовой кодекс Российской Федерации</w:t>
            </w:r>
          </w:p>
        </w:tc>
        <w:tc>
          <w:tcPr>
            <w:tcW w:type="dxa" w:w="1234"/>
          </w:tcPr>
          <w:p>
            <w:r>
              <w:t>Как часто работодатель обязан выплачивать заработную плату?</w:t>
            </w:r>
          </w:p>
        </w:tc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152, 178, 157, 302, 285, 150, 140, 271, 317, 300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uk_001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</w:r>
          </w:p>
        </w:tc>
        <w:tc>
          <w:tcPr>
            <w:tcW w:type="dxa" w:w="1234"/>
          </w:tcPr>
          <w:p>
            <w:r>
              <w:t>Какая ответственность предусмотрена за убийство?</w:t>
            </w:r>
          </w:p>
        </w:tc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105, 27, 34, 1080, 108, 107, 244, 1088, 1083, 5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uk_002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</w:r>
          </w:p>
        </w:tc>
        <w:tc>
          <w:tcPr>
            <w:tcW w:type="dxa" w:w="1234"/>
          </w:tcPr>
          <w:p>
            <w:r>
              <w:t>Что признается кражей?</w:t>
            </w:r>
          </w:p>
        </w:tc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159.2, 18, 1104, 183, 159, 309, 302, 159.1, 1102, 75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uk_003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</w:r>
          </w:p>
        </w:tc>
        <w:tc>
          <w:tcPr>
            <w:tcW w:type="dxa" w:w="1234"/>
          </w:tcPr>
          <w:p>
            <w:r>
              <w:t>Что считается мошенничеством?</w:t>
            </w:r>
          </w:p>
        </w:tc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159.2, 159.1, 159, 159.5, 179, 159.6, 197, 183, 178, 291.1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uk_004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</w:r>
          </w:p>
        </w:tc>
        <w:tc>
          <w:tcPr>
            <w:tcW w:type="dxa" w:w="1234"/>
          </w:tcPr>
          <w:p>
            <w:r>
              <w:t>Какая ответственность установлена за умышленное причинение тяжкого вреда здоровью?</w:t>
            </w:r>
          </w:p>
        </w:tc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1085, 1064, 111, 1077, 1079, 113, 1067, 1090, 1081, 931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uk_005</w:t>
            </w:r>
          </w:p>
        </w:tc>
        <w:tc>
          <w:tcPr>
            <w:tcW w:type="dxa" w:w="1234"/>
          </w:tcPr>
          <w:p>
            <w:r>
              <w:t>Уголовный кодекс Российской Федерации</w:t>
            </w:r>
          </w:p>
        </w:tc>
        <w:tc>
          <w:tcPr>
            <w:tcW w:type="dxa" w:w="1234"/>
          </w:tcPr>
          <w:p>
            <w:r>
              <w:t>Что признается грабежом?</w:t>
            </w:r>
          </w:p>
        </w:tc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159.2, 18, 183, 159.1, 159, 205.6, 75, 312, 283.1, 17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gk_001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234"/>
          </w:tcPr>
          <w:p>
            <w:r>
              <w:t>Что такое юридическое лицо?</w:t>
            </w:r>
          </w:p>
        </w:tc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48, 55, 53.1, 1202, 123, 182, 49, 50.1, 54, 292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gk_002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234"/>
          </w:tcPr>
          <w:p>
            <w:r>
              <w:t>Что признается сделкой?</w:t>
            </w:r>
          </w:p>
        </w:tc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380, 170, 159, 160, 489, 166, 429.2, 158, 986, 435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gk_003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234"/>
          </w:tcPr>
          <w:p>
            <w:r>
              <w:t>Что такое договор по гражданскому законодательству?</w:t>
            </w:r>
          </w:p>
        </w:tc>
        <w:tc>
          <w:tcPr>
            <w:tcW w:type="dxa" w:w="1234"/>
          </w:tcPr>
          <w:p>
            <w:r>
              <w:t>420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45, 1, 420, 153, 40, 2, 4, 426, 429.1, 1211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gk_004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234"/>
          </w:tcPr>
          <w:p>
            <w:r>
              <w:t>Каковы основания возникновения гражданских прав и обязанностей?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8, 9, 1, 2, 49, 12, 129, 53, 10, 10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gk_005</w:t>
            </w:r>
          </w:p>
        </w:tc>
        <w:tc>
          <w:tcPr>
            <w:tcW w:type="dxa" w:w="1234"/>
          </w:tcPr>
          <w:p>
            <w:r>
              <w:t>Гражданский кодекс Российской Федерации</w:t>
            </w:r>
          </w:p>
        </w:tc>
        <w:tc>
          <w:tcPr>
            <w:tcW w:type="dxa" w:w="1234"/>
          </w:tcPr>
          <w:p>
            <w:r>
              <w:t>Какие правомочия составляют право собственности?</w:t>
            </w:r>
          </w:p>
        </w:tc>
        <w:tc>
          <w:tcPr>
            <w:tcW w:type="dxa" w:w="1234"/>
          </w:tcPr>
          <w:p>
            <w:r>
              <w:t>209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209, 216, 295, 259.1, 247, 218, 287.4, 259.3, 266, 213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nk_001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</w:r>
          </w:p>
        </w:tc>
        <w:tc>
          <w:tcPr>
            <w:tcW w:type="dxa" w:w="1234"/>
          </w:tcPr>
          <w:p>
            <w:r>
              <w:t>Какие основные обязанности есть у налогоплательщика?</w:t>
            </w:r>
          </w:p>
        </w:tc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32, 72, 33, 346.24, 346.36, 23, 45, 35, 21, 74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nk_002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</w:r>
          </w:p>
        </w:tc>
        <w:tc>
          <w:tcPr>
            <w:tcW w:type="dxa" w:w="1234"/>
          </w:tcPr>
          <w:p>
            <w:r>
              <w:t>Какие права есть у налогоплательщика?</w:t>
            </w:r>
          </w:p>
        </w:tc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21, 347, 22, 335.1, 354, 8, 31, 358.7, 8.1, 358.15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nk_003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</w:r>
          </w:p>
        </w:tc>
        <w:tc>
          <w:tcPr>
            <w:tcW w:type="dxa" w:w="1234"/>
          </w:tcPr>
          <w:p>
            <w:r>
              <w:t>Что такое налог?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166, 38, 210, 418.7, 333.58, 408, 202, 53, 203, 333.64</w:t>
            </w:r>
          </w:p>
        </w:tc>
        <w:tc>
          <w:tcPr>
            <w:tcW w:type="dxa" w:w="1234"/>
          </w:tcPr>
          <w:p>
            <w:r>
              <w:t>ошибка</w:t>
            </w:r>
          </w:p>
        </w:tc>
      </w:tr>
      <w:tr>
        <w:tc>
          <w:tcPr>
            <w:tcW w:type="dxa" w:w="1234"/>
          </w:tcPr>
          <w:p>
            <w:r>
              <w:t>nk_004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</w:r>
          </w:p>
        </w:tc>
        <w:tc>
          <w:tcPr>
            <w:tcW w:type="dxa" w:w="1234"/>
          </w:tcPr>
          <w:p>
            <w:r>
              <w:t>Какие виды налогов и сборов устанавливаются в Российской Федерации?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214.2, 310, 12, 288, 30, 311, 246, 34.2, 386.1, 307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nk_005</w:t>
            </w:r>
          </w:p>
        </w:tc>
        <w:tc>
          <w:tcPr>
            <w:tcW w:type="dxa" w:w="1234"/>
          </w:tcPr>
          <w:p>
            <w:r>
              <w:t>Налоговый кодекс Российской Федерации</w:t>
            </w:r>
          </w:p>
        </w:tc>
        <w:tc>
          <w:tcPr>
            <w:tcW w:type="dxa" w:w="1234"/>
          </w:tcPr>
          <w:p>
            <w:r>
              <w:t>Что такое налоговая декларация?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418.9, 80, 333.15, 333.64, 345, 333.56, 289, 229, 386, 346.10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sk_001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</w:r>
          </w:p>
        </w:tc>
        <w:tc>
          <w:tcPr>
            <w:tcW w:type="dxa" w:w="1234"/>
          </w:tcPr>
          <w:p>
            <w:r>
              <w:t>Как расторгается брак?</w:t>
            </w:r>
          </w:p>
        </w:tc>
        <w:tc>
          <w:tcPr>
            <w:tcW w:type="dxa" w:w="1234"/>
          </w:tcPr>
          <w:p>
            <w:r>
              <w:t>18, 21, 22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16, 22, 11, 21, 25, 19, 27, 23, 34, 43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sk_002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</w:r>
          </w:p>
        </w:tc>
        <w:tc>
          <w:tcPr>
            <w:tcW w:type="dxa" w:w="1234"/>
          </w:tcPr>
          <w:p>
            <w:r>
              <w:t>Какие условия необходимы для заключения брака?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12, 89, 11, 10, 42, 14, 41, 22, 31, 24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sk_003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</w:r>
          </w:p>
        </w:tc>
        <w:tc>
          <w:tcPr>
            <w:tcW w:type="dxa" w:w="1234"/>
          </w:tcPr>
          <w:p>
            <w:r>
              <w:t>С какого возраста можно вступить в брак?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13, 28, 63, 11, 21, 1154, 12, 41, 26, 1163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sk_004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</w:r>
          </w:p>
        </w:tc>
        <w:tc>
          <w:tcPr>
            <w:tcW w:type="dxa" w:w="1234"/>
          </w:tcPr>
          <w:p>
            <w:r>
              <w:t>Какие права и обязанности имеют родители по воспитанию и образованию детей?</w:t>
            </w:r>
          </w:p>
        </w:tc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63, 64, 65, 66, 47, 80, 163, 56, 61, 60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sk_005</w:t>
            </w:r>
          </w:p>
        </w:tc>
        <w:tc>
          <w:tcPr>
            <w:tcW w:type="dxa" w:w="1234"/>
          </w:tcPr>
          <w:p>
            <w:r>
              <w:t>Семейный кодекс Российской Федерации</w:t>
            </w:r>
          </w:p>
        </w:tc>
        <w:tc>
          <w:tcPr>
            <w:tcW w:type="dxa" w:w="1234"/>
          </w:tcPr>
          <w:p>
            <w:r>
              <w:t>Как родители обязаны содержать несовершеннолетних детей?</w:t>
            </w:r>
          </w:p>
        </w:tc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80, 87, 62, 96, 88, 66, 145, 63, 54, 26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zhk_001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</w:r>
          </w:p>
        </w:tc>
        <w:tc>
          <w:tcPr>
            <w:tcW w:type="dxa" w:w="1234"/>
          </w:tcPr>
          <w:p>
            <w:r>
              <w:t>Какие права и обязанности есть у собственника жилого помещения?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288, 30, 137, 36, 676, 292, 164, 31, 287.4, 138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zhk_002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</w:r>
          </w:p>
        </w:tc>
        <w:tc>
          <w:tcPr>
            <w:tcW w:type="dxa" w:w="1234"/>
          </w:tcPr>
          <w:p>
            <w:r>
              <w:t>Что признается жилым помещением?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15, 91.16, 16, 673, 94, 124, 290, 59, 676, 99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zhk_003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</w:r>
          </w:p>
        </w:tc>
        <w:tc>
          <w:tcPr>
            <w:tcW w:type="dxa" w:w="1234"/>
          </w:tcPr>
          <w:p>
            <w:r>
              <w:t>Какие помещения входят в жилищный фонд?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15, 16, 92, 95, 91.16, 94, 104, 91.15, 91.5, 290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zhk_004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</w:r>
          </w:p>
        </w:tc>
        <w:tc>
          <w:tcPr>
            <w:tcW w:type="dxa" w:w="1234"/>
          </w:tcPr>
          <w:p>
            <w:r>
              <w:t>Что относится к общему имуществу собственников в многоквартирном доме?</w:t>
            </w:r>
          </w:p>
        </w:tc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288, 291, 152, 164, 151, 36, 135, 137, 158, 141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  <w:tr>
        <w:tc>
          <w:tcPr>
            <w:tcW w:type="dxa" w:w="1234"/>
          </w:tcPr>
          <w:p>
            <w:r>
              <w:t>zhk_005</w:t>
            </w:r>
          </w:p>
        </w:tc>
        <w:tc>
          <w:tcPr>
            <w:tcW w:type="dxa" w:w="1234"/>
          </w:tcPr>
          <w:p>
            <w:r>
              <w:t>Жилищный кодекс Российской Федерации</w:t>
            </w:r>
          </w:p>
        </w:tc>
        <w:tc>
          <w:tcPr>
            <w:tcW w:type="dxa" w:w="1234"/>
          </w:tcPr>
          <w:p>
            <w:r>
              <w:t>Как проводится общее собрание собственников помещений в многоквартирном доме?</w:t>
            </w:r>
          </w:p>
        </w:tc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44, 44.1, 291, 136, 164, 152, 161.1, 135, 147, 124</w:t>
            </w:r>
          </w:p>
        </w:tc>
        <w:tc>
          <w:tcPr>
            <w:tcW w:type="dxa" w:w="1234"/>
          </w:tcPr>
          <w:p>
            <w:r>
              <w:t>успех</w:t>
            </w:r>
          </w:p>
        </w:tc>
      </w:tr>
    </w:tbl>
    <w:p>
      <w:pPr>
        <w:pStyle w:val="Heading1"/>
      </w:pPr>
      <w:r>
        <w:t>Вывод</w:t>
      </w:r>
    </w:p>
    <w:p>
      <w:pPr>
        <w:pStyle w:val="ListBullet"/>
      </w:pPr>
      <w:r>
        <w:t>Проверено вопросов: 30.</w:t>
      </w:r>
    </w:p>
    <w:p>
      <w:pPr>
        <w:pStyle w:val="ListBullet"/>
      </w:pPr>
      <w:r>
        <w:t>Успешно найдено: top-1 — 13, top-3 — 21, top-5 — 22, top-10 — 24, top-20 — 26.</w:t>
      </w:r>
    </w:p>
    <w:p>
      <w:pPr>
        <w:pStyle w:val="ListBullet"/>
      </w:pPr>
      <w:r>
        <w:t>Лучший результат top-20: Жилищный кодекс Российской Федерации, Семейный кодекс Российской Федерации, Трудовой кодекс Российской Федерации.</w:t>
      </w:r>
    </w:p>
    <w:p>
      <w:pPr>
        <w:pStyle w:val="ListBullet"/>
      </w:pPr>
      <w:r>
        <w:t>Требуют проверки корпуса, разбиения или retrieval: uk_002, uk_005, gk_002, nk_003.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