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Министерство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образования</w:t>
      </w:r>
      <w:r w:rsidRPr="00BA07D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Республики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BA07D3" w:rsidRPr="00BA07D3" w:rsidRDefault="00BA07D3" w:rsidP="00BA07D3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«Брестский</w:t>
      </w:r>
      <w:r w:rsidRPr="00BA07D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технический</w:t>
      </w:r>
      <w:r w:rsidRPr="00BA07D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EA7CB6" w:rsidRDefault="00EA7CB6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EA7CB6" w:rsidRDefault="00EA7CB6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EA7CB6" w:rsidRDefault="00EA7CB6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EA7CB6" w:rsidRDefault="00EA7CB6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EA7CB6" w:rsidRDefault="00EA7CB6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EA7CB6" w:rsidRDefault="00EA7CB6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EA7CB6" w:rsidRPr="00EA7CB6" w:rsidRDefault="00EA7CB6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spacing w:before="171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Лабораторная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работа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>№1</w:t>
      </w: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По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 w:rsidRPr="00BA07D3">
        <w:rPr>
          <w:rFonts w:ascii="Times New Roman" w:hAnsi="Times New Roman" w:cs="Times New Roman"/>
          <w:sz w:val="28"/>
          <w:szCs w:val="28"/>
        </w:rPr>
        <w:t>дисциплине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A07D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«</w:t>
      </w:r>
      <w:r w:rsidR="00EA7CB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одели решения задач в интеллектуальных системах</w:t>
      </w:r>
      <w:r w:rsidRPr="00BA07D3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BA07D3" w:rsidRPr="00BA07D3" w:rsidRDefault="00BA07D3" w:rsidP="00BA07D3">
      <w:pPr>
        <w:pStyle w:val="ae"/>
        <w:spacing w:before="0" w:beforeAutospacing="0" w:after="0" w:afterAutospacing="0"/>
        <w:jc w:val="center"/>
      </w:pPr>
      <w:r w:rsidRPr="00BA07D3">
        <w:rPr>
          <w:sz w:val="28"/>
          <w:szCs w:val="28"/>
        </w:rPr>
        <w:t>По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теме</w:t>
      </w:r>
      <w:r w:rsidRPr="00BA07D3">
        <w:rPr>
          <w:spacing w:val="-17"/>
          <w:sz w:val="28"/>
          <w:szCs w:val="28"/>
        </w:rPr>
        <w:t xml:space="preserve"> </w:t>
      </w:r>
      <w:r w:rsidRPr="00BA07D3">
        <w:rPr>
          <w:sz w:val="28"/>
          <w:szCs w:val="28"/>
        </w:rPr>
        <w:t>: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«</w:t>
      </w:r>
      <w:r w:rsidRPr="00EA7CB6">
        <w:rPr>
          <w:color w:val="000000"/>
          <w:sz w:val="28"/>
          <w:szCs w:val="28"/>
        </w:rPr>
        <w:t>Реализация многослойного персептрона для решения задачи «исключающее ИЛИ</w:t>
      </w:r>
      <w:r w:rsidRPr="00BA07D3">
        <w:rPr>
          <w:sz w:val="28"/>
          <w:szCs w:val="28"/>
        </w:rPr>
        <w:t>»</w:t>
      </w: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EA7CB6" w:rsidRDefault="00BA07D3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spacing w:before="251"/>
        <w:rPr>
          <w:rFonts w:ascii="Times New Roman" w:hAnsi="Times New Roman" w:cs="Times New Roman"/>
          <w:sz w:val="28"/>
          <w:szCs w:val="28"/>
        </w:rPr>
      </w:pPr>
    </w:p>
    <w:p w:rsidR="00EA7CB6" w:rsidRPr="00EA7CB6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gramStart"/>
      <w:r w:rsidRPr="00BA07D3">
        <w:rPr>
          <w:rFonts w:ascii="Times New Roman" w:hAnsi="Times New Roman" w:cs="Times New Roman"/>
          <w:b/>
          <w:sz w:val="28"/>
          <w:szCs w:val="28"/>
        </w:rPr>
        <w:t>Выполнил :</w:t>
      </w:r>
      <w:proofErr w:type="gramEnd"/>
      <w:r w:rsidRPr="00BA07D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студент</w:t>
      </w:r>
      <w:r w:rsidRPr="00BA07D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4</w:t>
      </w:r>
      <w:r w:rsidRPr="00BA07D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</w:p>
    <w:p w:rsidR="00BA07D3" w:rsidRPr="00BA07D3" w:rsidRDefault="00EA7CB6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 w:rsidRPr="00EA7CB6">
        <w:rPr>
          <w:rFonts w:ascii="Times New Roman" w:hAnsi="Times New Roman" w:cs="Times New Roman"/>
          <w:bCs/>
          <w:sz w:val="28"/>
          <w:szCs w:val="28"/>
        </w:rPr>
        <w:t>Бажежа</w:t>
      </w:r>
      <w:proofErr w:type="spellEnd"/>
      <w:r w:rsidRPr="00EA7CB6">
        <w:rPr>
          <w:rFonts w:ascii="Times New Roman" w:hAnsi="Times New Roman" w:cs="Times New Roman"/>
          <w:bCs/>
          <w:sz w:val="28"/>
          <w:szCs w:val="28"/>
        </w:rPr>
        <w:t xml:space="preserve"> А.А</w:t>
      </w:r>
      <w:r w:rsidR="00BA07D3" w:rsidRPr="00EA7CB6">
        <w:rPr>
          <w:rFonts w:ascii="Times New Roman" w:hAnsi="Times New Roman" w:cs="Times New Roman"/>
          <w:bCs/>
          <w:sz w:val="28"/>
          <w:szCs w:val="28"/>
        </w:rPr>
        <w:t>.</w:t>
      </w:r>
      <w:r w:rsidR="00BA07D3" w:rsidRPr="00BA07D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A07D3" w:rsidRPr="00BA07D3">
        <w:rPr>
          <w:rFonts w:ascii="Times New Roman" w:hAnsi="Times New Roman" w:cs="Times New Roman"/>
          <w:b/>
          <w:sz w:val="28"/>
          <w:szCs w:val="28"/>
        </w:rPr>
        <w:t>Проверил :</w:t>
      </w:r>
      <w:proofErr w:type="gramEnd"/>
      <w:r w:rsidR="00BA07D3" w:rsidRPr="00BA07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A07D3"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="00BA07D3" w:rsidRPr="00BA07D3">
        <w:rPr>
          <w:rFonts w:ascii="Times New Roman" w:hAnsi="Times New Roman" w:cs="Times New Roman"/>
          <w:sz w:val="28"/>
          <w:szCs w:val="28"/>
        </w:rPr>
        <w:t xml:space="preserve"> </w:t>
      </w:r>
      <w:r w:rsidR="00BA07D3">
        <w:rPr>
          <w:rFonts w:ascii="Times New Roman" w:hAnsi="Times New Roman" w:cs="Times New Roman"/>
          <w:sz w:val="28"/>
          <w:szCs w:val="28"/>
        </w:rPr>
        <w:t>К</w:t>
      </w:r>
      <w:r w:rsidR="00BA07D3" w:rsidRPr="00BA07D3">
        <w:rPr>
          <w:rFonts w:ascii="Times New Roman" w:hAnsi="Times New Roman" w:cs="Times New Roman"/>
          <w:sz w:val="28"/>
          <w:szCs w:val="28"/>
        </w:rPr>
        <w:t>.</w:t>
      </w:r>
      <w:r w:rsidR="00BA07D3">
        <w:rPr>
          <w:rFonts w:ascii="Times New Roman" w:hAnsi="Times New Roman" w:cs="Times New Roman"/>
          <w:sz w:val="28"/>
          <w:szCs w:val="28"/>
        </w:rPr>
        <w:t>В</w:t>
      </w:r>
      <w:r w:rsidR="00BA07D3" w:rsidRPr="00BA07D3">
        <w:rPr>
          <w:rFonts w:ascii="Times New Roman" w:hAnsi="Times New Roman" w:cs="Times New Roman"/>
          <w:sz w:val="28"/>
          <w:szCs w:val="28"/>
        </w:rPr>
        <w:t>.</w:t>
      </w: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EA7CB6" w:rsidRDefault="00BA07D3" w:rsidP="00BA07D3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Брест</w:t>
      </w:r>
      <w:r w:rsidRPr="00BA07D3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BA07D3" w:rsidRDefault="00BA07D3" w:rsidP="00BA07D3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BA07D3" w:rsidSect="00BA07D3">
          <w:pgSz w:w="11910" w:h="16840"/>
          <w:pgMar w:top="1280" w:right="850" w:bottom="280" w:left="1700" w:header="720" w:footer="720" w:gutter="0"/>
          <w:cols w:space="720"/>
        </w:sectPr>
      </w:pPr>
    </w:p>
    <w:p w:rsidR="0049584D" w:rsidRDefault="00BA07D3" w:rsidP="0049584D">
      <w:pPr>
        <w:pStyle w:val="ae"/>
        <w:spacing w:before="0" w:beforeAutospacing="0" w:after="0" w:afterAutospacing="0"/>
        <w:ind w:firstLine="720"/>
        <w:rPr>
          <w:color w:val="000000"/>
          <w:sz w:val="28"/>
          <w:szCs w:val="28"/>
        </w:rPr>
      </w:pPr>
      <w:r w:rsidRPr="0049584D">
        <w:rPr>
          <w:b/>
          <w:sz w:val="28"/>
          <w:szCs w:val="28"/>
        </w:rPr>
        <w:lastRenderedPageBreak/>
        <w:t xml:space="preserve">Цель работы: </w:t>
      </w:r>
      <w:r w:rsidR="0049584D" w:rsidRPr="0049584D">
        <w:rPr>
          <w:color w:val="000000"/>
          <w:sz w:val="28"/>
          <w:szCs w:val="28"/>
        </w:rPr>
        <w:t xml:space="preserve">Реализовать </w:t>
      </w:r>
      <w:r w:rsidR="0049584D" w:rsidRPr="0049584D">
        <w:rPr>
          <w:b/>
          <w:bCs/>
          <w:color w:val="000000"/>
          <w:sz w:val="28"/>
          <w:szCs w:val="28"/>
        </w:rPr>
        <w:t>многослойный</w:t>
      </w:r>
      <w:r w:rsidR="0049584D" w:rsidRPr="0049584D">
        <w:rPr>
          <w:color w:val="000000"/>
          <w:sz w:val="28"/>
          <w:szCs w:val="28"/>
        </w:rPr>
        <w:t xml:space="preserve"> персептрон (MLP) архитектуры </w:t>
      </w:r>
      <w:r w:rsidR="0049584D" w:rsidRPr="0049584D">
        <w:rPr>
          <w:b/>
          <w:bCs/>
          <w:color w:val="000000"/>
          <w:sz w:val="28"/>
          <w:szCs w:val="28"/>
        </w:rPr>
        <w:t>2-2-1</w:t>
      </w:r>
      <w:r w:rsidR="0049584D" w:rsidRPr="0049584D">
        <w:rPr>
          <w:color w:val="000000"/>
          <w:sz w:val="28"/>
          <w:szCs w:val="28"/>
        </w:rPr>
        <w:t xml:space="preserve"> с </w:t>
      </w:r>
      <w:r w:rsidR="0049584D" w:rsidRPr="0049584D">
        <w:rPr>
          <w:b/>
          <w:bCs/>
          <w:color w:val="000000"/>
          <w:sz w:val="28"/>
          <w:szCs w:val="28"/>
        </w:rPr>
        <w:t>сигмоидной</w:t>
      </w:r>
      <w:r w:rsidR="0049584D" w:rsidRPr="0049584D">
        <w:rPr>
          <w:color w:val="000000"/>
          <w:sz w:val="28"/>
          <w:szCs w:val="28"/>
        </w:rPr>
        <w:t xml:space="preserve"> функцией активации для решения задачи типа </w:t>
      </w:r>
      <w:r w:rsidR="0049584D" w:rsidRPr="0049584D">
        <w:rPr>
          <w:b/>
          <w:bCs/>
          <w:color w:val="000000"/>
          <w:sz w:val="28"/>
          <w:szCs w:val="28"/>
        </w:rPr>
        <w:t>«исключающее ИЛИ»</w:t>
      </w:r>
      <w:r w:rsidR="0049584D" w:rsidRPr="0049584D">
        <w:rPr>
          <w:color w:val="000000"/>
          <w:sz w:val="28"/>
          <w:szCs w:val="28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 w:rsidR="0049584D" w:rsidRPr="0049584D">
        <w:rPr>
          <w:b/>
          <w:bCs/>
          <w:color w:val="000000"/>
          <w:sz w:val="28"/>
          <w:szCs w:val="28"/>
        </w:rPr>
        <w:t>однослойным персептроном</w:t>
      </w:r>
      <w:r w:rsidR="0049584D" w:rsidRPr="0049584D">
        <w:rPr>
          <w:color w:val="000000"/>
          <w:sz w:val="28"/>
          <w:szCs w:val="28"/>
        </w:rPr>
        <w:t>, показав принципиальную линейную неразделимость задачи XOR.</w:t>
      </w:r>
    </w:p>
    <w:p w:rsidR="0049584D" w:rsidRDefault="0049584D" w:rsidP="0049584D">
      <w:pPr>
        <w:pStyle w:val="ae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49584D" w:rsidRDefault="0049584D" w:rsidP="0049584D">
      <w:pPr>
        <w:pStyle w:val="ae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49584D" w:rsidRPr="00EA7CB6" w:rsidRDefault="0049584D" w:rsidP="00EA7CB6">
      <w:pPr>
        <w:pStyle w:val="ae"/>
        <w:spacing w:before="0" w:beforeAutospacing="0" w:after="0" w:afterAutospacing="0"/>
        <w:ind w:firstLine="720"/>
        <w:rPr>
          <w:b/>
          <w:bCs/>
          <w:color w:val="000000"/>
          <w:sz w:val="28"/>
          <w:szCs w:val="28"/>
          <w:lang w:val="en-US"/>
        </w:rPr>
      </w:pPr>
      <w:r w:rsidRPr="00EA7CB6">
        <w:rPr>
          <w:b/>
          <w:bCs/>
          <w:color w:val="000000"/>
          <w:sz w:val="28"/>
          <w:szCs w:val="28"/>
          <w:lang w:val="ru-RU"/>
        </w:rPr>
        <w:t>Архитектура</w:t>
      </w:r>
      <w:r w:rsidRPr="00EA7CB6">
        <w:rPr>
          <w:b/>
          <w:bCs/>
          <w:color w:val="000000"/>
          <w:sz w:val="28"/>
          <w:szCs w:val="28"/>
          <w:lang w:val="en-US"/>
        </w:rPr>
        <w:t>:</w:t>
      </w:r>
    </w:p>
    <w:p w:rsidR="0049584D" w:rsidRPr="0049584D" w:rsidRDefault="0049584D" w:rsidP="004958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br/>
      </w:r>
      <w:r w:rsidRPr="0049584D">
        <w:rPr>
          <w:rFonts w:ascii="Times New Roman" w:hAnsi="Times New Roman" w:cs="Times New Roman"/>
          <w:b/>
          <w:bCs/>
          <w:sz w:val="28"/>
          <w:szCs w:val="28"/>
        </w:rPr>
        <w:t>Многослойный персептрон 2-2-1</w:t>
      </w:r>
      <w:r w:rsidRPr="0049584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49584D" w:rsidRPr="0049584D" w:rsidRDefault="0049584D" w:rsidP="0049584D">
      <w:pPr>
        <w:pStyle w:val="ui-markdownlist-item"/>
        <w:numPr>
          <w:ilvl w:val="0"/>
          <w:numId w:val="4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2</w:t>
      </w:r>
      <w:r w:rsidRPr="0049584D">
        <w:rPr>
          <w:sz w:val="28"/>
          <w:szCs w:val="28"/>
        </w:rPr>
        <w:t> нейрона на входном слое (входы A и B);</w:t>
      </w:r>
    </w:p>
    <w:p w:rsidR="0049584D" w:rsidRPr="0049584D" w:rsidRDefault="0049584D" w:rsidP="0049584D">
      <w:pPr>
        <w:pStyle w:val="ui-markdownlist-item"/>
        <w:numPr>
          <w:ilvl w:val="0"/>
          <w:numId w:val="4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2</w:t>
      </w:r>
      <w:r w:rsidRPr="0049584D">
        <w:rPr>
          <w:sz w:val="28"/>
          <w:szCs w:val="28"/>
        </w:rPr>
        <w:t> нейрона на скрытом слое;</w:t>
      </w:r>
    </w:p>
    <w:p w:rsidR="0049584D" w:rsidRDefault="0049584D" w:rsidP="0049584D">
      <w:pPr>
        <w:pStyle w:val="ui-markdownlist-item"/>
        <w:numPr>
          <w:ilvl w:val="0"/>
          <w:numId w:val="4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1</w:t>
      </w:r>
      <w:r w:rsidRPr="0049584D">
        <w:rPr>
          <w:sz w:val="28"/>
          <w:szCs w:val="28"/>
        </w:rPr>
        <w:t> нейрон на выходном слое.</w:t>
      </w:r>
    </w:p>
    <w:p w:rsidR="0049584D" w:rsidRPr="00EA7CB6" w:rsidRDefault="0049584D" w:rsidP="0049584D">
      <w:pPr>
        <w:pStyle w:val="ui-markdownlist-item"/>
        <w:rPr>
          <w:sz w:val="28"/>
          <w:szCs w:val="28"/>
          <w:lang w:val="ru-RU"/>
        </w:rPr>
      </w:pPr>
      <w:r w:rsidRPr="0049584D">
        <w:rPr>
          <w:rStyle w:val="font-semibold"/>
          <w:rFonts w:eastAsiaTheme="majorEastAsia"/>
          <w:sz w:val="28"/>
          <w:szCs w:val="28"/>
        </w:rPr>
        <w:t>Всего обучаемых параметров:</w:t>
      </w:r>
      <w:r w:rsidRPr="0049584D">
        <w:rPr>
          <w:sz w:val="28"/>
          <w:szCs w:val="28"/>
        </w:rPr>
        <w:t> 4 + 2 + 2 + 1 = </w:t>
      </w:r>
      <w:r w:rsidRPr="0049584D">
        <w:rPr>
          <w:rStyle w:val="font-semibold"/>
          <w:rFonts w:eastAsiaTheme="majorEastAsia"/>
          <w:sz w:val="28"/>
          <w:szCs w:val="28"/>
        </w:rPr>
        <w:t>9</w:t>
      </w:r>
      <w:r w:rsidRPr="0049584D">
        <w:rPr>
          <w:sz w:val="28"/>
          <w:szCs w:val="28"/>
        </w:rPr>
        <w:t> (веса + смещения).</w:t>
      </w:r>
    </w:p>
    <w:p w:rsidR="0049584D" w:rsidRDefault="0049584D" w:rsidP="0049584D">
      <w:pPr>
        <w:pStyle w:val="ui-markdownlist-item"/>
        <w:rPr>
          <w:b/>
          <w:bCs/>
          <w:sz w:val="28"/>
          <w:szCs w:val="28"/>
          <w:lang w:val="en-US"/>
        </w:rPr>
      </w:pPr>
      <w:r w:rsidRPr="0049584D">
        <w:rPr>
          <w:b/>
          <w:bCs/>
          <w:sz w:val="28"/>
          <w:szCs w:val="28"/>
        </w:rPr>
        <w:t>Однослойный персептрон 2-1</w:t>
      </w:r>
      <w:r>
        <w:rPr>
          <w:b/>
          <w:bCs/>
          <w:sz w:val="28"/>
          <w:szCs w:val="28"/>
          <w:lang w:val="en-US"/>
        </w:rPr>
        <w:t>:</w:t>
      </w:r>
    </w:p>
    <w:p w:rsidR="0049584D" w:rsidRPr="0049584D" w:rsidRDefault="0049584D" w:rsidP="0049584D">
      <w:pPr>
        <w:pStyle w:val="ui-markdownlist-item"/>
        <w:numPr>
          <w:ilvl w:val="0"/>
          <w:numId w:val="5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2</w:t>
      </w:r>
      <w:r w:rsidRPr="0049584D">
        <w:rPr>
          <w:sz w:val="28"/>
          <w:szCs w:val="28"/>
        </w:rPr>
        <w:t> входных нейрона (A и B);</w:t>
      </w:r>
    </w:p>
    <w:p w:rsidR="0049584D" w:rsidRPr="0049584D" w:rsidRDefault="0049584D" w:rsidP="0049584D">
      <w:pPr>
        <w:pStyle w:val="ui-markdownlist-item"/>
        <w:numPr>
          <w:ilvl w:val="0"/>
          <w:numId w:val="5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1</w:t>
      </w:r>
      <w:r w:rsidRPr="0049584D">
        <w:rPr>
          <w:sz w:val="28"/>
          <w:szCs w:val="28"/>
        </w:rPr>
        <w:t> выходной нейрон;</w:t>
      </w:r>
    </w:p>
    <w:p w:rsidR="0049584D" w:rsidRDefault="0049584D" w:rsidP="0049584D">
      <w:pPr>
        <w:pStyle w:val="ui-markdownlist-item"/>
        <w:numPr>
          <w:ilvl w:val="0"/>
          <w:numId w:val="5"/>
        </w:numPr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скрытый слой отсутствует</w:t>
      </w:r>
      <w:r w:rsidRPr="0049584D">
        <w:rPr>
          <w:sz w:val="28"/>
          <w:szCs w:val="28"/>
        </w:rPr>
        <w:t>.</w:t>
      </w:r>
    </w:p>
    <w:p w:rsidR="0049584D" w:rsidRDefault="0049584D" w:rsidP="0049584D">
      <w:pPr>
        <w:pStyle w:val="ui-markdownlist-item"/>
        <w:rPr>
          <w:sz w:val="28"/>
          <w:szCs w:val="28"/>
        </w:rPr>
      </w:pPr>
      <w:r w:rsidRPr="0049584D">
        <w:rPr>
          <w:rStyle w:val="font-semibold"/>
          <w:rFonts w:eastAsiaTheme="majorEastAsia"/>
          <w:sz w:val="28"/>
          <w:szCs w:val="28"/>
        </w:rPr>
        <w:t>Всего обучаемых параметров:</w:t>
      </w:r>
      <w:r w:rsidRPr="0049584D">
        <w:rPr>
          <w:sz w:val="28"/>
          <w:szCs w:val="28"/>
        </w:rPr>
        <w:t> 2 + 1 = </w:t>
      </w:r>
      <w:r w:rsidRPr="0049584D">
        <w:rPr>
          <w:rStyle w:val="font-semibold"/>
          <w:rFonts w:eastAsiaTheme="majorEastAsia"/>
          <w:sz w:val="28"/>
          <w:szCs w:val="28"/>
        </w:rPr>
        <w:t>3</w:t>
      </w:r>
      <w:r w:rsidRPr="0049584D">
        <w:rPr>
          <w:sz w:val="28"/>
          <w:szCs w:val="28"/>
        </w:rPr>
        <w:t>.</w:t>
      </w:r>
    </w:p>
    <w:p w:rsidR="004461A0" w:rsidRPr="004461A0" w:rsidRDefault="004461A0" w:rsidP="0049584D">
      <w:pPr>
        <w:pStyle w:val="ui-markdownlist-item"/>
        <w:rPr>
          <w:b/>
          <w:bCs/>
          <w:sz w:val="28"/>
          <w:szCs w:val="28"/>
        </w:rPr>
      </w:pPr>
    </w:p>
    <w:p w:rsidR="004461A0" w:rsidRPr="004461A0" w:rsidRDefault="004461A0" w:rsidP="00EA7CB6">
      <w:pPr>
        <w:pStyle w:val="ui-markdownlist-item"/>
        <w:ind w:firstLine="720"/>
        <w:rPr>
          <w:b/>
          <w:bCs/>
          <w:sz w:val="28"/>
          <w:szCs w:val="28"/>
          <w:lang w:val="en-US"/>
        </w:rPr>
      </w:pPr>
      <w:r w:rsidRPr="004461A0">
        <w:rPr>
          <w:b/>
          <w:bCs/>
          <w:sz w:val="28"/>
          <w:szCs w:val="28"/>
          <w:lang w:val="ru-RU"/>
        </w:rPr>
        <w:t>Результаты обучения</w:t>
      </w:r>
      <w:r w:rsidRPr="004461A0">
        <w:rPr>
          <w:b/>
          <w:bCs/>
          <w:sz w:val="28"/>
          <w:szCs w:val="28"/>
          <w:lang w:val="en-US"/>
        </w:rPr>
        <w:t>:</w:t>
      </w:r>
    </w:p>
    <w:p w:rsidR="004461A0" w:rsidRPr="004461A0" w:rsidRDefault="00EA7CB6" w:rsidP="0049584D">
      <w:pPr>
        <w:pStyle w:val="ui-markdownlist-item"/>
        <w:rPr>
          <w:sz w:val="28"/>
          <w:szCs w:val="28"/>
          <w:lang w:val="ru-RU"/>
        </w:rPr>
      </w:pPr>
      <w:r w:rsidRPr="00EA7CB6">
        <w:rPr>
          <w:sz w:val="28"/>
          <w:szCs w:val="28"/>
          <w:lang w:val="ru-RU"/>
        </w:rPr>
        <w:drawing>
          <wp:inline distT="0" distB="0" distL="0" distR="0" wp14:anchorId="00B6C8EB" wp14:editId="52B5B268">
            <wp:extent cx="3610355" cy="2318994"/>
            <wp:effectExtent l="0" t="0" r="0" b="5715"/>
            <wp:docPr id="160272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8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6616" cy="232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4D" w:rsidRDefault="0049584D" w:rsidP="0049584D">
      <w:pPr>
        <w:pStyle w:val="ui-markdownlist-item"/>
        <w:rPr>
          <w:sz w:val="28"/>
          <w:szCs w:val="28"/>
          <w:lang w:val="ru-RU"/>
        </w:rPr>
      </w:pPr>
    </w:p>
    <w:p w:rsidR="00EA7CB6" w:rsidRDefault="00EA7CB6" w:rsidP="00EA7CB6">
      <w:pPr>
        <w:pStyle w:val="ui-markdownlist-item"/>
        <w:rPr>
          <w:sz w:val="28"/>
          <w:szCs w:val="28"/>
          <w:lang w:val="ru-RU"/>
        </w:rPr>
      </w:pPr>
    </w:p>
    <w:p w:rsidR="004461A0" w:rsidRPr="00EA7CB6" w:rsidRDefault="004461A0" w:rsidP="00EA7CB6">
      <w:pPr>
        <w:pStyle w:val="ui-markdownlist-item"/>
        <w:ind w:firstLine="720"/>
        <w:rPr>
          <w:b/>
          <w:bCs/>
          <w:sz w:val="28"/>
          <w:szCs w:val="28"/>
          <w:lang w:val="ru-RU"/>
        </w:rPr>
      </w:pPr>
      <w:r w:rsidRPr="004461A0">
        <w:rPr>
          <w:b/>
          <w:bCs/>
          <w:sz w:val="28"/>
          <w:szCs w:val="28"/>
          <w:lang w:val="ru-RU"/>
        </w:rPr>
        <w:lastRenderedPageBreak/>
        <w:t>Результаты работы обученной сети</w:t>
      </w:r>
      <w:r w:rsidRPr="00EA7CB6">
        <w:rPr>
          <w:b/>
          <w:bCs/>
          <w:sz w:val="28"/>
          <w:szCs w:val="28"/>
          <w:lang w:val="ru-RU"/>
        </w:rPr>
        <w:t>:</w:t>
      </w:r>
    </w:p>
    <w:p w:rsidR="004461A0" w:rsidRPr="004461A0" w:rsidRDefault="00EA7CB6" w:rsidP="0049584D">
      <w:pPr>
        <w:pStyle w:val="ui-markdownlist-item"/>
        <w:rPr>
          <w:sz w:val="28"/>
          <w:szCs w:val="28"/>
          <w:lang w:val="en-US"/>
        </w:rPr>
      </w:pPr>
      <w:r w:rsidRPr="00EA7CB6">
        <w:rPr>
          <w:sz w:val="28"/>
          <w:szCs w:val="28"/>
          <w:lang w:val="en-US"/>
        </w:rPr>
        <w:drawing>
          <wp:inline distT="0" distB="0" distL="0" distR="0" wp14:anchorId="3A2DAFBA" wp14:editId="48B9E67E">
            <wp:extent cx="4402318" cy="1759046"/>
            <wp:effectExtent l="0" t="0" r="5080" b="0"/>
            <wp:docPr id="1138095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95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696" cy="178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4D" w:rsidRPr="0049584D" w:rsidRDefault="0049584D" w:rsidP="0049584D">
      <w:pPr>
        <w:rPr>
          <w:rFonts w:ascii="Times New Roman" w:hAnsi="Times New Roman" w:cs="Times New Roman"/>
          <w:sz w:val="28"/>
          <w:szCs w:val="28"/>
        </w:rPr>
      </w:pPr>
    </w:p>
    <w:p w:rsidR="00926710" w:rsidRPr="009E5B00" w:rsidRDefault="004461A0" w:rsidP="009E5B00">
      <w:pPr>
        <w:widowControl/>
        <w:autoSpaceDE/>
        <w:autoSpaceDN/>
        <w:ind w:firstLine="720"/>
        <w:rPr>
          <w:rStyle w:val="font-semibold"/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4461A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Вопросы для вывода</w:t>
      </w:r>
      <w:r w:rsidRPr="004461A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926710" w:rsidRPr="00926710" w:rsidRDefault="00926710" w:rsidP="00926710">
      <w:pPr>
        <w:pStyle w:val="a7"/>
        <w:ind w:left="361"/>
        <w:rPr>
          <w:rStyle w:val="font-semibold"/>
          <w:rFonts w:ascii="Times New Roman" w:hAnsi="Times New Roman" w:cs="Times New Roman"/>
          <w:sz w:val="32"/>
          <w:szCs w:val="32"/>
        </w:rPr>
      </w:pPr>
    </w:p>
    <w:p w:rsidR="00926710" w:rsidRPr="00926710" w:rsidRDefault="00926710" w:rsidP="00926710">
      <w:pPr>
        <w:pStyle w:val="a7"/>
        <w:numPr>
          <w:ilvl w:val="0"/>
          <w:numId w:val="8"/>
        </w:numPr>
        <w:rPr>
          <w:rStyle w:val="font-semibold"/>
          <w:rFonts w:ascii="Times New Roman" w:hAnsi="Times New Roman" w:cs="Times New Roman"/>
          <w:sz w:val="28"/>
          <w:szCs w:val="28"/>
        </w:rPr>
      </w:pP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>Однослойный персептрон</w:t>
      </w: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 xml:space="preserve"> - </w:t>
      </w: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 xml:space="preserve">не решил XOR, так как строит только линейную границу (прямую), а данные XOR линейно неразделимы </w:t>
      </w: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>-</w:t>
      </w: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 xml:space="preserve"> классы расположены по диагонали.</w:t>
      </w:r>
    </w:p>
    <w:p w:rsidR="00926710" w:rsidRPr="00926710" w:rsidRDefault="00926710" w:rsidP="00926710">
      <w:pPr>
        <w:pStyle w:val="a7"/>
        <w:ind w:left="361"/>
        <w:rPr>
          <w:rStyle w:val="font-semibold"/>
          <w:rFonts w:ascii="Times New Roman" w:hAnsi="Times New Roman" w:cs="Times New Roman"/>
          <w:sz w:val="28"/>
          <w:szCs w:val="28"/>
        </w:rPr>
      </w:pPr>
    </w:p>
    <w:p w:rsidR="00926710" w:rsidRPr="00926710" w:rsidRDefault="00926710" w:rsidP="00926710">
      <w:pPr>
        <w:pStyle w:val="a7"/>
        <w:numPr>
          <w:ilvl w:val="0"/>
          <w:numId w:val="8"/>
        </w:numPr>
        <w:rPr>
          <w:rStyle w:val="font-semibold"/>
          <w:rFonts w:ascii="Times New Roman" w:hAnsi="Times New Roman" w:cs="Times New Roman"/>
          <w:sz w:val="28"/>
          <w:szCs w:val="28"/>
        </w:rPr>
      </w:pP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>Многослойный персептрон 2-2-1 успешно решил задачу за 1671 эпоху при ошибке E ≤ 0.01.</w:t>
      </w:r>
    </w:p>
    <w:p w:rsidR="00926710" w:rsidRPr="00926710" w:rsidRDefault="00926710" w:rsidP="00926710">
      <w:pPr>
        <w:pStyle w:val="a7"/>
        <w:ind w:left="361"/>
        <w:rPr>
          <w:rStyle w:val="font-semibold"/>
          <w:rFonts w:ascii="Times New Roman" w:hAnsi="Times New Roman" w:cs="Times New Roman"/>
          <w:sz w:val="28"/>
          <w:szCs w:val="28"/>
        </w:rPr>
      </w:pPr>
    </w:p>
    <w:p w:rsidR="00926710" w:rsidRPr="00926710" w:rsidRDefault="00926710" w:rsidP="00926710">
      <w:pPr>
        <w:pStyle w:val="a7"/>
        <w:numPr>
          <w:ilvl w:val="0"/>
          <w:numId w:val="8"/>
        </w:numPr>
        <w:rPr>
          <w:rStyle w:val="font-semibold"/>
          <w:rFonts w:ascii="Times New Roman" w:hAnsi="Times New Roman" w:cs="Times New Roman"/>
          <w:sz w:val="28"/>
          <w:szCs w:val="28"/>
        </w:rPr>
      </w:pP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 xml:space="preserve">При смене диапазона выходов </w:t>
      </w:r>
      <w:proofErr w:type="spellStart"/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 xml:space="preserve"> осталась той же, но цели нормализовались под (0,1), а выход масштабировался обратно. При близких классах (</w:t>
      </w:r>
      <w:r>
        <w:rPr>
          <w:rStyle w:val="font-semibold"/>
          <w:rFonts w:ascii="Times New Roman" w:hAnsi="Times New Roman" w:cs="Times New Roman"/>
          <w:sz w:val="28"/>
          <w:szCs w:val="28"/>
        </w:rPr>
        <w:t>0</w:t>
      </w: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 xml:space="preserve"> и </w:t>
      </w: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>-</w:t>
      </w:r>
      <w:r>
        <w:rPr>
          <w:rStyle w:val="font-semibold"/>
          <w:rFonts w:ascii="Times New Roman" w:hAnsi="Times New Roman" w:cs="Times New Roman"/>
          <w:sz w:val="28"/>
          <w:szCs w:val="28"/>
        </w:rPr>
        <w:t>6</w:t>
      </w: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>) обучение усложнилось — потребовалась аккуратная нормализация и подбор скорости обучения.</w:t>
      </w:r>
    </w:p>
    <w:p w:rsidR="00926710" w:rsidRPr="00926710" w:rsidRDefault="00926710" w:rsidP="00926710">
      <w:pPr>
        <w:pStyle w:val="a7"/>
        <w:ind w:left="361"/>
        <w:rPr>
          <w:rStyle w:val="font-semibold"/>
          <w:rFonts w:ascii="Times New Roman" w:hAnsi="Times New Roman" w:cs="Times New Roman"/>
          <w:sz w:val="28"/>
          <w:szCs w:val="28"/>
        </w:rPr>
      </w:pPr>
    </w:p>
    <w:p w:rsidR="00926710" w:rsidRPr="00926710" w:rsidRDefault="00926710" w:rsidP="00926710">
      <w:pPr>
        <w:pStyle w:val="a7"/>
        <w:numPr>
          <w:ilvl w:val="0"/>
          <w:numId w:val="8"/>
        </w:numPr>
        <w:rPr>
          <w:rStyle w:val="font-semibold"/>
          <w:rFonts w:ascii="Times New Roman" w:hAnsi="Times New Roman" w:cs="Times New Roman"/>
          <w:sz w:val="28"/>
          <w:szCs w:val="28"/>
        </w:rPr>
      </w:pP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>Скрытый слой необходим, потому что XOR линейно неразделим. Скрытый слой строит нелинейную границу, комбинируя две линейные прямые.</w:t>
      </w:r>
    </w:p>
    <w:p w:rsidR="00926710" w:rsidRPr="00926710" w:rsidRDefault="00926710" w:rsidP="00926710">
      <w:pPr>
        <w:pStyle w:val="a7"/>
        <w:ind w:left="361"/>
        <w:rPr>
          <w:rStyle w:val="font-semibold"/>
          <w:rFonts w:ascii="Times New Roman" w:hAnsi="Times New Roman" w:cs="Times New Roman"/>
          <w:sz w:val="28"/>
          <w:szCs w:val="28"/>
        </w:rPr>
      </w:pPr>
    </w:p>
    <w:p w:rsidR="00926710" w:rsidRPr="00926710" w:rsidRDefault="00926710" w:rsidP="00926710">
      <w:pPr>
        <w:pStyle w:val="a7"/>
        <w:numPr>
          <w:ilvl w:val="0"/>
          <w:numId w:val="8"/>
        </w:numPr>
        <w:rPr>
          <w:rStyle w:val="font-semibold"/>
          <w:rFonts w:ascii="Times New Roman" w:hAnsi="Times New Roman" w:cs="Times New Roman"/>
          <w:sz w:val="28"/>
          <w:szCs w:val="28"/>
        </w:rPr>
      </w:pPr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 xml:space="preserve">Логика XOR не изменилась, сложность задачи осталась той же. Однако при числовых классах [−10; 10] с близкими значениями возрастают требования к нормализации данных и настройке </w:t>
      </w:r>
      <w:proofErr w:type="spellStart"/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926710">
        <w:rPr>
          <w:rStyle w:val="font-semibold"/>
          <w:rFonts w:ascii="Times New Roman" w:hAnsi="Times New Roman" w:cs="Times New Roman"/>
          <w:sz w:val="28"/>
          <w:szCs w:val="28"/>
        </w:rPr>
        <w:t>.</w:t>
      </w:r>
    </w:p>
    <w:p w:rsidR="00534B99" w:rsidRDefault="00534B99" w:rsidP="00534B99">
      <w:pPr>
        <w:rPr>
          <w:rFonts w:ascii="Times New Roman" w:hAnsi="Times New Roman" w:cs="Times New Roman"/>
          <w:sz w:val="32"/>
          <w:szCs w:val="32"/>
        </w:rPr>
      </w:pPr>
    </w:p>
    <w:p w:rsidR="009E5B00" w:rsidRPr="00926710" w:rsidRDefault="009E5B00" w:rsidP="00534B99">
      <w:pPr>
        <w:rPr>
          <w:rFonts w:ascii="Times New Roman" w:hAnsi="Times New Roman" w:cs="Times New Roman"/>
          <w:sz w:val="32"/>
          <w:szCs w:val="32"/>
        </w:rPr>
      </w:pPr>
    </w:p>
    <w:p w:rsidR="00534B99" w:rsidRPr="00EA7CB6" w:rsidRDefault="00534B99" w:rsidP="00EA7CB6">
      <w:pPr>
        <w:spacing w:line="278" w:lineRule="auto"/>
        <w:ind w:left="1" w:right="520" w:firstLine="719"/>
        <w:rPr>
          <w:rFonts w:ascii="Times New Roman" w:hAnsi="Times New Roman" w:cs="Times New Roman"/>
          <w:sz w:val="28"/>
          <w:szCs w:val="28"/>
        </w:rPr>
        <w:sectPr w:rsidR="00534B99" w:rsidRPr="00EA7CB6" w:rsidSect="00BA07D3">
          <w:pgSz w:w="11910" w:h="16840"/>
          <w:pgMar w:top="1040" w:right="850" w:bottom="280" w:left="1700" w:header="720" w:footer="720" w:gutter="0"/>
          <w:cols w:space="720"/>
        </w:sectPr>
      </w:pPr>
      <w:r w:rsidRPr="00EA7CB6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534B9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EA7CB6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еализовал</w:t>
      </w:r>
      <w:r w:rsidR="00EA7CB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многослойный </w:t>
      </w:r>
      <w:r w:rsidR="00EA7CB6" w:rsidRPr="00EA7CB6">
        <w:rPr>
          <w:rFonts w:ascii="Times New Roman" w:hAnsi="Times New Roman" w:cs="Times New Roman"/>
          <w:color w:val="000000"/>
          <w:sz w:val="28"/>
          <w:szCs w:val="28"/>
        </w:rPr>
        <w:t>персептрон (MLP)</w:t>
      </w:r>
      <w:r w:rsidR="00EA7CB6" w:rsidRPr="0049584D"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решения задачи </w:t>
      </w:r>
      <w:r w:rsidR="00EA7CB6" w:rsidRPr="00EA7CB6">
        <w:rPr>
          <w:rFonts w:ascii="Times New Roman" w:hAnsi="Times New Roman" w:cs="Times New Roman"/>
          <w:color w:val="000000"/>
          <w:sz w:val="28"/>
          <w:szCs w:val="28"/>
        </w:rPr>
        <w:t>типа «исключающее ИЛИ» (XOR</w:t>
      </w:r>
      <w:proofErr w:type="gramStart"/>
      <w:r w:rsidR="00EA7CB6" w:rsidRPr="00EA7CB6">
        <w:rPr>
          <w:rFonts w:ascii="Times New Roman" w:hAnsi="Times New Roman" w:cs="Times New Roman"/>
          <w:color w:val="000000"/>
          <w:sz w:val="28"/>
          <w:szCs w:val="28"/>
        </w:rPr>
        <w:t>),</w:t>
      </w:r>
      <w:r w:rsidR="00EA7CB6" w:rsidRPr="0049584D"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сравнил</w:t>
      </w:r>
      <w:r w:rsidR="00EA7CB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 однослойным персептроном</w:t>
      </w:r>
      <w:r w:rsidRPr="00534B99">
        <w:rPr>
          <w:rFonts w:ascii="Times New Roman" w:hAnsi="Times New Roman" w:cs="Times New Roman"/>
          <w:sz w:val="28"/>
          <w:szCs w:val="28"/>
        </w:rPr>
        <w:t>.</w:t>
      </w:r>
    </w:p>
    <w:p w:rsidR="00BA07D3" w:rsidRPr="00534B99" w:rsidRDefault="00BA07D3"/>
    <w:sectPr w:rsidR="00BA07D3" w:rsidRPr="00534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74A6E"/>
    <w:multiLevelType w:val="hybridMultilevel"/>
    <w:tmpl w:val="A4062704"/>
    <w:lvl w:ilvl="0" w:tplc="5540E4F2">
      <w:start w:val="1"/>
      <w:numFmt w:val="decimal"/>
      <w:lvlText w:val="%1."/>
      <w:lvlJc w:val="left"/>
      <w:pPr>
        <w:ind w:left="361" w:hanging="360"/>
      </w:pPr>
    </w:lvl>
    <w:lvl w:ilvl="1" w:tplc="08090019">
      <w:start w:val="1"/>
      <w:numFmt w:val="lowerLetter"/>
      <w:lvlText w:val="%2."/>
      <w:lvlJc w:val="left"/>
      <w:pPr>
        <w:ind w:left="1081" w:hanging="360"/>
      </w:pPr>
    </w:lvl>
    <w:lvl w:ilvl="2" w:tplc="0809001B">
      <w:start w:val="1"/>
      <w:numFmt w:val="lowerRoman"/>
      <w:lvlText w:val="%3."/>
      <w:lvlJc w:val="right"/>
      <w:pPr>
        <w:ind w:left="1801" w:hanging="180"/>
      </w:pPr>
    </w:lvl>
    <w:lvl w:ilvl="3" w:tplc="0809000F">
      <w:start w:val="1"/>
      <w:numFmt w:val="decimal"/>
      <w:lvlText w:val="%4."/>
      <w:lvlJc w:val="left"/>
      <w:pPr>
        <w:ind w:left="2521" w:hanging="360"/>
      </w:pPr>
    </w:lvl>
    <w:lvl w:ilvl="4" w:tplc="08090019">
      <w:start w:val="1"/>
      <w:numFmt w:val="lowerLetter"/>
      <w:lvlText w:val="%5."/>
      <w:lvlJc w:val="left"/>
      <w:pPr>
        <w:ind w:left="3241" w:hanging="360"/>
      </w:pPr>
    </w:lvl>
    <w:lvl w:ilvl="5" w:tplc="0809001B">
      <w:start w:val="1"/>
      <w:numFmt w:val="lowerRoman"/>
      <w:lvlText w:val="%6."/>
      <w:lvlJc w:val="right"/>
      <w:pPr>
        <w:ind w:left="3961" w:hanging="180"/>
      </w:pPr>
    </w:lvl>
    <w:lvl w:ilvl="6" w:tplc="0809000F">
      <w:start w:val="1"/>
      <w:numFmt w:val="decimal"/>
      <w:lvlText w:val="%7."/>
      <w:lvlJc w:val="left"/>
      <w:pPr>
        <w:ind w:left="4681" w:hanging="360"/>
      </w:pPr>
    </w:lvl>
    <w:lvl w:ilvl="7" w:tplc="08090019">
      <w:start w:val="1"/>
      <w:numFmt w:val="lowerLetter"/>
      <w:lvlText w:val="%8."/>
      <w:lvlJc w:val="left"/>
      <w:pPr>
        <w:ind w:left="5401" w:hanging="360"/>
      </w:pPr>
    </w:lvl>
    <w:lvl w:ilvl="8" w:tplc="0809001B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4A347D70"/>
    <w:multiLevelType w:val="hybridMultilevel"/>
    <w:tmpl w:val="193A3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6662A"/>
    <w:multiLevelType w:val="hybridMultilevel"/>
    <w:tmpl w:val="7152F0FE"/>
    <w:lvl w:ilvl="0" w:tplc="0419000F">
      <w:start w:val="1"/>
      <w:numFmt w:val="decimal"/>
      <w:lvlText w:val="%1."/>
      <w:lvlJc w:val="left"/>
      <w:pPr>
        <w:ind w:left="361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6EA03153"/>
    <w:multiLevelType w:val="multilevel"/>
    <w:tmpl w:val="EF3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C0913"/>
    <w:multiLevelType w:val="multilevel"/>
    <w:tmpl w:val="9614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12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9659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791190">
    <w:abstractNumId w:val="5"/>
  </w:num>
  <w:num w:numId="4" w16cid:durableId="2140224374">
    <w:abstractNumId w:val="0"/>
  </w:num>
  <w:num w:numId="5" w16cid:durableId="747844534">
    <w:abstractNumId w:val="7"/>
  </w:num>
  <w:num w:numId="6" w16cid:durableId="551231813">
    <w:abstractNumId w:val="4"/>
  </w:num>
  <w:num w:numId="7" w16cid:durableId="1413815626">
    <w:abstractNumId w:val="2"/>
  </w:num>
  <w:num w:numId="8" w16cid:durableId="74889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D3"/>
    <w:rsid w:val="004461A0"/>
    <w:rsid w:val="0049584D"/>
    <w:rsid w:val="00534B99"/>
    <w:rsid w:val="00926710"/>
    <w:rsid w:val="009E5B00"/>
    <w:rsid w:val="00A05288"/>
    <w:rsid w:val="00A51FE4"/>
    <w:rsid w:val="00B14388"/>
    <w:rsid w:val="00BA07D3"/>
    <w:rsid w:val="00DC34D3"/>
    <w:rsid w:val="00EA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B50CF4"/>
  <w15:chartTrackingRefBased/>
  <w15:docId w15:val="{3E21044C-6A7C-9043-9138-6F5684D7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7D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7D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A07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7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7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7D3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BA07D3"/>
    <w:rPr>
      <w:rFonts w:ascii="Courier New" w:eastAsia="Times New Roman" w:hAnsi="Courier New" w:cs="Courier New" w:hint="default"/>
      <w:sz w:val="20"/>
      <w:szCs w:val="20"/>
    </w:rPr>
  </w:style>
  <w:style w:type="paragraph" w:styleId="ac">
    <w:name w:val="Body Text"/>
    <w:basedOn w:val="a"/>
    <w:link w:val="ad"/>
    <w:uiPriority w:val="1"/>
    <w:semiHidden/>
    <w:unhideWhenUsed/>
    <w:qFormat/>
    <w:rsid w:val="00BA07D3"/>
    <w:rPr>
      <w:sz w:val="16"/>
      <w:szCs w:val="16"/>
    </w:rPr>
  </w:style>
  <w:style w:type="character" w:customStyle="1" w:styleId="ad">
    <w:name w:val="Основной текст Знак"/>
    <w:basedOn w:val="a0"/>
    <w:link w:val="ac"/>
    <w:uiPriority w:val="1"/>
    <w:semiHidden/>
    <w:rsid w:val="00BA07D3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paragraph">
    <w:name w:val="ui-markdown__paragraph"/>
    <w:basedOn w:val="a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ui-markdownlist-item">
    <w:name w:val="ui-markdown__list-item"/>
    <w:basedOn w:val="a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emibold">
    <w:name w:val="font-semibold"/>
    <w:basedOn w:val="a0"/>
    <w:rsid w:val="00BA07D3"/>
  </w:style>
  <w:style w:type="character" w:customStyle="1" w:styleId="ui-markdowninline-path-filename">
    <w:name w:val="ui-markdown__inline-path-filename"/>
    <w:basedOn w:val="a0"/>
    <w:rsid w:val="00BA07D3"/>
  </w:style>
  <w:style w:type="paragraph" w:styleId="ae">
    <w:name w:val="Normal (Web)"/>
    <w:basedOn w:val="a"/>
    <w:uiPriority w:val="99"/>
    <w:unhideWhenUsed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350</Words>
  <Characters>1996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3</cp:revision>
  <dcterms:created xsi:type="dcterms:W3CDTF">2026-09-04T07:23:00Z</dcterms:created>
  <dcterms:modified xsi:type="dcterms:W3CDTF">2026-09-04T08:44:00Z</dcterms:modified>
</cp:coreProperties>
</file>