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0CF68" w14:textId="77777777" w:rsidR="009B2293" w:rsidRPr="009B2293" w:rsidRDefault="009B2293" w:rsidP="009B2293">
      <w:pPr>
        <w:rPr>
          <w:b/>
          <w:bCs/>
        </w:rPr>
      </w:pPr>
      <w:r w:rsidRPr="009B2293">
        <w:rPr>
          <w:b/>
          <w:bCs/>
        </w:rPr>
        <w:t>Конспект: протокол DHCP</w:t>
      </w:r>
    </w:p>
    <w:p w14:paraId="68A16E05" w14:textId="77777777" w:rsidR="009B2293" w:rsidRPr="009B2293" w:rsidRDefault="009B2293" w:rsidP="009B2293">
      <w:pPr>
        <w:rPr>
          <w:b/>
          <w:bCs/>
        </w:rPr>
      </w:pPr>
      <w:r w:rsidRPr="009B2293">
        <w:rPr>
          <w:b/>
          <w:bCs/>
        </w:rPr>
        <w:t>Протокол DHCP</w:t>
      </w:r>
    </w:p>
    <w:p w14:paraId="14069A39" w14:textId="77777777" w:rsidR="009B2293" w:rsidRPr="009B2293" w:rsidRDefault="009B2293" w:rsidP="009B2293">
      <w:r w:rsidRPr="009B2293">
        <w:t>Каждому сетевому интерфейсу нужен IP-адрес, а также маска, адрес маршрутизатора по умолчанию, адрес DNS-сервера и другие параметры. Вручную это утомительно, и администратору приходится следить, какие адреса уже заняты. DHCP (Dynamic Host Configuration Protocol) автоматизирует настройку и исключает дублирование адресов за счёт централизованного управления.</w:t>
      </w:r>
    </w:p>
    <w:p w14:paraId="5C574AEE" w14:textId="77777777" w:rsidR="009B2293" w:rsidRPr="009B2293" w:rsidRDefault="009B2293" w:rsidP="009B2293">
      <w:pPr>
        <w:rPr>
          <w:b/>
          <w:bCs/>
        </w:rPr>
      </w:pPr>
      <w:r w:rsidRPr="009B2293">
        <w:rPr>
          <w:b/>
          <w:bCs/>
        </w:rPr>
        <w:t>DHCP и его прародители</w:t>
      </w:r>
    </w:p>
    <w:p w14:paraId="1BE27E94" w14:textId="77777777" w:rsidR="009B2293" w:rsidRPr="009B2293" w:rsidRDefault="009B2293" w:rsidP="009B2293">
      <w:pPr>
        <w:numPr>
          <w:ilvl w:val="0"/>
          <w:numId w:val="1"/>
        </w:numPr>
      </w:pPr>
      <w:r w:rsidRPr="009B2293">
        <w:t>RARP (30+ лет назад): клиент рассылает широковещательный запрос, сервер находит по MAC-адресу IP в своей базе и отвечает. Минусы: сервер нужен в каждом сегменте, MAC-адреса надо регистрировать вручную, дополнительные параметры передать нельзя.</w:t>
      </w:r>
    </w:p>
    <w:p w14:paraId="5B1EBFBE" w14:textId="77777777" w:rsidR="009B2293" w:rsidRPr="009B2293" w:rsidRDefault="009B2293" w:rsidP="009B2293">
      <w:pPr>
        <w:numPr>
          <w:ilvl w:val="0"/>
          <w:numId w:val="1"/>
        </w:numPr>
      </w:pPr>
      <w:r w:rsidRPr="009B2293">
        <w:t>BOOTP: создан для бездисковых станций, передаёт адрес TFTP-сервера и имя файла загрузки. Поддерживает relay, поэтому один сервер обслуживает несколько сетей. Минусы: таблицы настраиваются вручную, объём дополнительной информации ограничен.</w:t>
      </w:r>
    </w:p>
    <w:p w14:paraId="45AEBCE8" w14:textId="77777777" w:rsidR="009B2293" w:rsidRPr="009B2293" w:rsidRDefault="009B2293" w:rsidP="009B2293">
      <w:pPr>
        <w:numPr>
          <w:ilvl w:val="0"/>
          <w:numId w:val="1"/>
        </w:numPr>
      </w:pPr>
      <w:r w:rsidRPr="009B2293">
        <w:t>DHCP совместим с BOOTP: сервер поддерживает старых клиентов, но не наоборот.</w:t>
      </w:r>
    </w:p>
    <w:p w14:paraId="5B91E4CD" w14:textId="77777777" w:rsidR="009B2293" w:rsidRPr="009B2293" w:rsidRDefault="009B2293" w:rsidP="009B2293">
      <w:pPr>
        <w:rPr>
          <w:b/>
          <w:bCs/>
        </w:rPr>
      </w:pPr>
      <w:r w:rsidRPr="009B2293">
        <w:rPr>
          <w:b/>
          <w:bCs/>
        </w:rPr>
        <w:t>Режимы DHCP</w:t>
      </w:r>
    </w:p>
    <w:p w14:paraId="0703621F" w14:textId="77777777" w:rsidR="009B2293" w:rsidRPr="009B2293" w:rsidRDefault="009B2293" w:rsidP="009B2293">
      <w:r w:rsidRPr="009B2293">
        <w:t>Во всех режимах администратор задаёт серверу диапазон адресов из одной сети.</w:t>
      </w:r>
    </w:p>
    <w:p w14:paraId="27D7E3FA" w14:textId="77777777" w:rsidR="009B2293" w:rsidRPr="009B2293" w:rsidRDefault="009B2293" w:rsidP="009B2293">
      <w:pPr>
        <w:numPr>
          <w:ilvl w:val="0"/>
          <w:numId w:val="2"/>
        </w:numPr>
      </w:pPr>
      <w:r w:rsidRPr="009B2293">
        <w:rPr>
          <w:b/>
          <w:bCs/>
        </w:rPr>
        <w:t>Ручное назначение:</w:t>
      </w:r>
      <w:r w:rsidRPr="009B2293">
        <w:t xml:space="preserve"> жёсткое соответствие «идентификатор клиента → IP», задаётся администратором.</w:t>
      </w:r>
    </w:p>
    <w:p w14:paraId="2051C7D0" w14:textId="77777777" w:rsidR="009B2293" w:rsidRPr="009B2293" w:rsidRDefault="009B2293" w:rsidP="009B2293">
      <w:pPr>
        <w:numPr>
          <w:ilvl w:val="0"/>
          <w:numId w:val="2"/>
        </w:numPr>
      </w:pPr>
      <w:r w:rsidRPr="009B2293">
        <w:rPr>
          <w:b/>
          <w:bCs/>
        </w:rPr>
        <w:t>Автоматическое назначение статических адресов:</w:t>
      </w:r>
      <w:r w:rsidRPr="009B2293">
        <w:t xml:space="preserve"> сервер сам выбирает адрес из пула при первом обращении, дальше клиент получает его постоянно.</w:t>
      </w:r>
    </w:p>
    <w:p w14:paraId="7C6B2FCE" w14:textId="77777777" w:rsidR="009B2293" w:rsidRPr="009B2293" w:rsidRDefault="009B2293" w:rsidP="009B2293">
      <w:pPr>
        <w:numPr>
          <w:ilvl w:val="0"/>
          <w:numId w:val="2"/>
        </w:numPr>
      </w:pPr>
      <w:r w:rsidRPr="009B2293">
        <w:rPr>
          <w:b/>
          <w:bCs/>
        </w:rPr>
        <w:t>Динамическое распределение:</w:t>
      </w:r>
      <w:r w:rsidRPr="009B2293">
        <w:t xml:space="preserve"> адрес выдаётся на ограниченный </w:t>
      </w:r>
      <w:r w:rsidRPr="009B2293">
        <w:rPr>
          <w:b/>
          <w:bCs/>
        </w:rPr>
        <w:t>срок аренды</w:t>
      </w:r>
      <w:r w:rsidRPr="009B2293">
        <w:t>. После ухода клиента из сети адрес освобождается и может быть выдан другому.</w:t>
      </w:r>
    </w:p>
    <w:p w14:paraId="3715E959" w14:textId="77777777" w:rsidR="009B2293" w:rsidRPr="009B2293" w:rsidRDefault="009B2293" w:rsidP="009B2293">
      <w:r w:rsidRPr="009B2293">
        <w:rPr>
          <w:b/>
          <w:bCs/>
        </w:rPr>
        <w:t>Главное преимущество динамического режима:</w:t>
      </w:r>
      <w:r w:rsidRPr="009B2293">
        <w:t xml:space="preserve"> узлов в сети может быть больше, чем адресов. Пример: 500 мобильных сотрудников, из которых в офисе одновременно не больше 50, обходятся пулом из 64 адресов.</w:t>
      </w:r>
    </w:p>
    <w:p w14:paraId="5EA5CA61" w14:textId="77777777" w:rsidR="009B2293" w:rsidRPr="009B2293" w:rsidRDefault="009B2293" w:rsidP="009B2293">
      <w:pPr>
        <w:rPr>
          <w:b/>
          <w:bCs/>
        </w:rPr>
      </w:pPr>
      <w:r w:rsidRPr="009B2293">
        <w:rPr>
          <w:b/>
          <w:bCs/>
        </w:rPr>
        <w:t>Алгоритм динамического назначения адресов</w:t>
      </w:r>
    </w:p>
    <w:p w14:paraId="1951DD48" w14:textId="77777777" w:rsidR="009B2293" w:rsidRPr="009B2293" w:rsidRDefault="009B2293" w:rsidP="009B2293">
      <w:r w:rsidRPr="009B2293">
        <w:rPr>
          <w:b/>
          <w:bCs/>
        </w:rPr>
        <w:t>Настройка</w:t>
      </w:r>
    </w:p>
    <w:p w14:paraId="74A2D82A" w14:textId="77777777" w:rsidR="009B2293" w:rsidRPr="009B2293" w:rsidRDefault="009B2293" w:rsidP="009B2293">
      <w:pPr>
        <w:numPr>
          <w:ilvl w:val="0"/>
          <w:numId w:val="3"/>
        </w:numPr>
      </w:pPr>
      <w:r w:rsidRPr="009B2293">
        <w:t>Администратор задаёт пул адресов и срок аренды. В учебной сети он может равняться длительности лабораторной работы, в корпоративной составляет дни или недели.</w:t>
      </w:r>
    </w:p>
    <w:p w14:paraId="264BA843" w14:textId="77777777" w:rsidR="009B2293" w:rsidRPr="009B2293" w:rsidRDefault="009B2293" w:rsidP="009B2293">
      <w:pPr>
        <w:numPr>
          <w:ilvl w:val="0"/>
          <w:numId w:val="3"/>
        </w:numPr>
      </w:pPr>
      <w:r w:rsidRPr="009B2293">
        <w:t>DHCP-сервер должен быть в одной подсети с клиентами, так как запросы широковещательные. Для надёжности ставят резервный сервер.</w:t>
      </w:r>
    </w:p>
    <w:p w14:paraId="3F82E67C" w14:textId="77777777" w:rsidR="009B2293" w:rsidRPr="009B2293" w:rsidRDefault="009B2293" w:rsidP="009B2293">
      <w:pPr>
        <w:numPr>
          <w:ilvl w:val="0"/>
          <w:numId w:val="3"/>
        </w:numPr>
      </w:pPr>
      <w:r w:rsidRPr="009B2293">
        <w:t>Если в сети сервера нет, запросы пересылает связной DHCP-агент (relay) серверу другой сети. Так один сервер обслуживает несколько сетей.</w:t>
      </w:r>
    </w:p>
    <w:p w14:paraId="1BD0FC37" w14:textId="77777777" w:rsidR="009B2293" w:rsidRPr="009B2293" w:rsidRDefault="009B2293" w:rsidP="009B2293">
      <w:r w:rsidRPr="009B2293">
        <w:rPr>
          <w:b/>
          <w:bCs/>
        </w:rPr>
        <w:t>Обмен сообщениями</w:t>
      </w:r>
    </w:p>
    <w:p w14:paraId="3B68834D" w14:textId="77777777" w:rsidR="009B2293" w:rsidRPr="009B2293" w:rsidRDefault="009B2293" w:rsidP="009B2293">
      <w:pPr>
        <w:numPr>
          <w:ilvl w:val="0"/>
          <w:numId w:val="4"/>
        </w:numPr>
      </w:pPr>
      <w:r w:rsidRPr="009B2293">
        <w:t>Клиент рассылает широковещательное сообщение DHCP-поиска.</w:t>
      </w:r>
    </w:p>
    <w:p w14:paraId="3381F917" w14:textId="77777777" w:rsidR="009B2293" w:rsidRPr="009B2293" w:rsidRDefault="009B2293" w:rsidP="009B2293">
      <w:pPr>
        <w:numPr>
          <w:ilvl w:val="0"/>
          <w:numId w:val="4"/>
        </w:numPr>
      </w:pPr>
      <w:r w:rsidRPr="009B2293">
        <w:t>Серверы (или relay-агент) получают его.</w:t>
      </w:r>
    </w:p>
    <w:p w14:paraId="1C3DB236" w14:textId="77777777" w:rsidR="009B2293" w:rsidRPr="009B2293" w:rsidRDefault="009B2293" w:rsidP="009B2293">
      <w:pPr>
        <w:numPr>
          <w:ilvl w:val="0"/>
          <w:numId w:val="4"/>
        </w:numPr>
      </w:pPr>
      <w:r w:rsidRPr="009B2293">
        <w:lastRenderedPageBreak/>
        <w:t>Серверы отвечают DHCP-предложениями (IP и параметры).</w:t>
      </w:r>
    </w:p>
    <w:p w14:paraId="05EA86B4" w14:textId="77777777" w:rsidR="009B2293" w:rsidRPr="009B2293" w:rsidRDefault="009B2293" w:rsidP="009B2293">
      <w:pPr>
        <w:numPr>
          <w:ilvl w:val="0"/>
          <w:numId w:val="4"/>
        </w:numPr>
      </w:pPr>
      <w:r w:rsidRPr="009B2293">
        <w:t>Клиент выбирает, как правило, первое предложение и рассылает DHCP-запрос с указанием выбранного сервера.</w:t>
      </w:r>
    </w:p>
    <w:p w14:paraId="113E6D01" w14:textId="77777777" w:rsidR="009B2293" w:rsidRPr="009B2293" w:rsidRDefault="009B2293" w:rsidP="009B2293">
      <w:pPr>
        <w:numPr>
          <w:ilvl w:val="0"/>
          <w:numId w:val="4"/>
        </w:numPr>
      </w:pPr>
      <w:r w:rsidRPr="009B2293">
        <w:t>Выбранный сервер отправляет DHCP-квитанцию, остальные отзывают свои предложения.</w:t>
      </w:r>
    </w:p>
    <w:p w14:paraId="22E86907" w14:textId="77777777" w:rsidR="009B2293" w:rsidRPr="009B2293" w:rsidRDefault="009B2293" w:rsidP="009B2293">
      <w:pPr>
        <w:numPr>
          <w:ilvl w:val="0"/>
          <w:numId w:val="4"/>
        </w:numPr>
      </w:pPr>
      <w:r w:rsidRPr="009B2293">
        <w:t>Клиент переходит в рабочее состояние.</w:t>
      </w:r>
    </w:p>
    <w:p w14:paraId="4911E4B8" w14:textId="77777777" w:rsidR="009B2293" w:rsidRPr="009B2293" w:rsidRDefault="009B2293" w:rsidP="009B2293">
      <w:r w:rsidRPr="009B2293">
        <w:rPr>
          <w:b/>
          <w:bCs/>
        </w:rPr>
        <w:t>Продление аренды</w:t>
      </w:r>
      <w:r w:rsidRPr="009B2293">
        <w:br/>
        <w:t>Клиент заранее обращается к своему серверу. Если ответа нет или он отрицательный, повторяет попытки, затем пробует другой сервер. При отказе всех клиент теряет параметры и переходит в автономный режим. Отказаться от адреса досрочно он тоже может.</w:t>
      </w:r>
    </w:p>
    <w:p w14:paraId="4E804301" w14:textId="77777777" w:rsidR="009B2293" w:rsidRPr="009B2293" w:rsidRDefault="009B2293" w:rsidP="009B2293">
      <w:r w:rsidRPr="009B2293">
        <w:rPr>
          <w:b/>
          <w:bCs/>
        </w:rPr>
        <w:t>Проблемы динамических адресов</w:t>
      </w:r>
    </w:p>
    <w:p w14:paraId="2997673D" w14:textId="77777777" w:rsidR="009B2293" w:rsidRPr="009B2293" w:rsidRDefault="009B2293" w:rsidP="009B2293">
      <w:pPr>
        <w:numPr>
          <w:ilvl w:val="0"/>
          <w:numId w:val="5"/>
        </w:numPr>
      </w:pPr>
      <w:r w:rsidRPr="009B2293">
        <w:rPr>
          <w:b/>
          <w:bCs/>
        </w:rPr>
        <w:t>DNS:</w:t>
      </w:r>
      <w:r w:rsidRPr="009B2293">
        <w:t xml:space="preserve"> трудно поддерживать соответствие имён и меняющихся адресов. Решения: статические адреса для серверов или динамический DNS, согласованный с DHCP.</w:t>
      </w:r>
    </w:p>
    <w:p w14:paraId="30605BE3" w14:textId="77777777" w:rsidR="009B2293" w:rsidRPr="009B2293" w:rsidRDefault="009B2293" w:rsidP="009B2293">
      <w:pPr>
        <w:numPr>
          <w:ilvl w:val="0"/>
          <w:numId w:val="5"/>
        </w:numPr>
      </w:pPr>
      <w:r w:rsidRPr="009B2293">
        <w:rPr>
          <w:b/>
          <w:bCs/>
        </w:rPr>
        <w:t>Мониторинг и удалённое управление:</w:t>
      </w:r>
      <w:r w:rsidRPr="009B2293">
        <w:t xml:space="preserve"> сложнее, если идентификатор устройства постоянно меняется.</w:t>
      </w:r>
    </w:p>
    <w:p w14:paraId="7BB1ED4D" w14:textId="77777777" w:rsidR="009B2293" w:rsidRPr="009B2293" w:rsidRDefault="009B2293" w:rsidP="009B2293">
      <w:pPr>
        <w:numPr>
          <w:ilvl w:val="0"/>
          <w:numId w:val="5"/>
        </w:numPr>
      </w:pPr>
      <w:r w:rsidRPr="009B2293">
        <w:rPr>
          <w:b/>
          <w:bCs/>
        </w:rPr>
        <w:t>Фильтрация пакетов по IP:</w:t>
      </w:r>
      <w:r w:rsidRPr="009B2293">
        <w:t xml:space="preserve"> сложнее для целей безопасности.</w:t>
      </w:r>
    </w:p>
    <w:p w14:paraId="73E99B01" w14:textId="77777777" w:rsidR="009B2293" w:rsidRPr="009B2293" w:rsidRDefault="009B2293" w:rsidP="009B2293">
      <w:r w:rsidRPr="009B2293">
        <w:rPr>
          <w:b/>
          <w:bCs/>
        </w:rPr>
        <w:t>Вывод:</w:t>
      </w:r>
      <w:r w:rsidRPr="009B2293">
        <w:t xml:space="preserve"> маршрутизаторам, серверам, принтерам и другим устройствам с постоянным местоположением, а также интерфейсам в системах мониторинга и безопасности назначают статические адреса. Клиентским компьютерам адреса выдают динамически.</w:t>
      </w:r>
    </w:p>
    <w:p w14:paraId="3AF406FF" w14:textId="77777777" w:rsidR="00584C43" w:rsidRDefault="00584C43"/>
    <w:sectPr w:rsidR="00584C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4AA6"/>
    <w:multiLevelType w:val="multilevel"/>
    <w:tmpl w:val="1FF43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461A3"/>
    <w:multiLevelType w:val="multilevel"/>
    <w:tmpl w:val="D2D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E4EAB"/>
    <w:multiLevelType w:val="multilevel"/>
    <w:tmpl w:val="997E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D750A"/>
    <w:multiLevelType w:val="multilevel"/>
    <w:tmpl w:val="C664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E10E30"/>
    <w:multiLevelType w:val="multilevel"/>
    <w:tmpl w:val="D346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293"/>
    <w:rsid w:val="00584C43"/>
    <w:rsid w:val="009B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E259F"/>
  <w15:chartTrackingRefBased/>
  <w15:docId w15:val="{C7ACD2F3-2A5A-48D3-A8F0-C4395A22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Hadt Gleb</dc:creator>
  <cp:keywords/>
  <dc:description/>
  <cp:lastModifiedBy>Hadt Gleb</cp:lastModifiedBy>
  <cp:revision>1</cp:revision>
  <dcterms:created xsi:type="dcterms:W3CDTF">2026-10-07T18:50:00Z</dcterms:created>
  <dcterms:modified xsi:type="dcterms:W3CDTF">2026-10-07T18:54:00Z</dcterms:modified>
</cp:coreProperties>
</file>