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8762C" w14:textId="77777777" w:rsidR="00975A34" w:rsidRDefault="005E32DD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489A2BA2" w14:textId="77777777" w:rsidR="00975A34" w:rsidRDefault="005E32DD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88C1C9" w14:textId="77777777" w:rsidR="00975A34" w:rsidRDefault="005E32DD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627F375A" w14:textId="77777777" w:rsidR="00975A34" w:rsidRDefault="00975A34">
      <w:pPr>
        <w:pStyle w:val="a3"/>
        <w:spacing w:before="5"/>
        <w:rPr>
          <w:b/>
          <w:sz w:val="41"/>
        </w:rPr>
      </w:pPr>
    </w:p>
    <w:p w14:paraId="457B50C9" w14:textId="5DFD2D72" w:rsidR="00975A34" w:rsidRDefault="005E32DD">
      <w:pPr>
        <w:ind w:left="3173" w:right="224" w:hanging="2034"/>
        <w:rPr>
          <w:b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1"/>
          <w:sz w:val="28"/>
        </w:rPr>
        <w:t xml:space="preserve"> </w:t>
      </w:r>
      <w:r w:rsidR="006952FF">
        <w:rPr>
          <w:b/>
          <w:sz w:val="28"/>
        </w:rPr>
        <w:t>математики</w:t>
      </w:r>
    </w:p>
    <w:p w14:paraId="26D707BD" w14:textId="77777777" w:rsidR="00975A34" w:rsidRDefault="00975A34">
      <w:pPr>
        <w:pStyle w:val="a3"/>
        <w:rPr>
          <w:b/>
          <w:sz w:val="30"/>
        </w:rPr>
      </w:pPr>
    </w:p>
    <w:p w14:paraId="22509389" w14:textId="77777777" w:rsidR="00975A34" w:rsidRDefault="00975A34">
      <w:pPr>
        <w:pStyle w:val="a3"/>
        <w:rPr>
          <w:b/>
          <w:sz w:val="30"/>
        </w:rPr>
      </w:pPr>
    </w:p>
    <w:p w14:paraId="0838B941" w14:textId="77777777" w:rsidR="00975A34" w:rsidRDefault="00975A34">
      <w:pPr>
        <w:pStyle w:val="a3"/>
        <w:spacing w:before="10"/>
        <w:rPr>
          <w:b/>
          <w:sz w:val="37"/>
        </w:rPr>
      </w:pPr>
    </w:p>
    <w:p w14:paraId="032794DC" w14:textId="77777777" w:rsidR="00975A34" w:rsidRDefault="005E32DD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20866FC6" w14:textId="77777777" w:rsidR="00975A34" w:rsidRDefault="005E32DD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607ACD15" w14:textId="77777777" w:rsidR="00975A34" w:rsidRDefault="005E32DD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«Методы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оптимизации»</w:t>
      </w:r>
    </w:p>
    <w:p w14:paraId="621A7A6A" w14:textId="77777777" w:rsidR="00975A34" w:rsidRDefault="00975A34">
      <w:pPr>
        <w:pStyle w:val="a3"/>
        <w:rPr>
          <w:b/>
          <w:sz w:val="20"/>
        </w:rPr>
      </w:pPr>
    </w:p>
    <w:p w14:paraId="2CD721E8" w14:textId="77777777" w:rsidR="00975A34" w:rsidRDefault="00975A34">
      <w:pPr>
        <w:pStyle w:val="a3"/>
        <w:rPr>
          <w:b/>
          <w:sz w:val="20"/>
        </w:rPr>
      </w:pPr>
    </w:p>
    <w:p w14:paraId="543C7C40" w14:textId="77777777" w:rsidR="00975A34" w:rsidRDefault="00975A34">
      <w:pPr>
        <w:pStyle w:val="a3"/>
        <w:rPr>
          <w:b/>
          <w:sz w:val="20"/>
        </w:rPr>
      </w:pPr>
    </w:p>
    <w:p w14:paraId="2F777B38" w14:textId="77777777" w:rsidR="00975A34" w:rsidRDefault="00975A34">
      <w:pPr>
        <w:pStyle w:val="a3"/>
        <w:rPr>
          <w:b/>
          <w:sz w:val="20"/>
        </w:rPr>
      </w:pPr>
    </w:p>
    <w:p w14:paraId="15BED043" w14:textId="77777777" w:rsidR="00975A34" w:rsidRDefault="00975A34">
      <w:pPr>
        <w:pStyle w:val="a3"/>
        <w:rPr>
          <w:b/>
          <w:sz w:val="20"/>
        </w:rPr>
      </w:pPr>
    </w:p>
    <w:p w14:paraId="78BDCFFA" w14:textId="34C7DE17" w:rsidR="00975A34" w:rsidRDefault="005E32DD" w:rsidP="006A3A28">
      <w:pPr>
        <w:pStyle w:val="a3"/>
        <w:tabs>
          <w:tab w:val="left" w:pos="8120"/>
        </w:tabs>
        <w:spacing w:before="249"/>
        <w:ind w:left="302"/>
        <w:rPr>
          <w:sz w:val="20"/>
        </w:rPr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6A3A28">
        <w:rPr>
          <w:u w:val="single"/>
        </w:rPr>
        <w:t xml:space="preserve">                                                                            </w:t>
      </w:r>
      <w:r w:rsidR="006952FF">
        <w:t>Г.А. Кабаев</w:t>
      </w:r>
    </w:p>
    <w:p w14:paraId="24E0A741" w14:textId="77777777" w:rsidR="00975A34" w:rsidRDefault="00975A34">
      <w:pPr>
        <w:pStyle w:val="a3"/>
        <w:spacing w:before="9"/>
        <w:rPr>
          <w:sz w:val="23"/>
        </w:rPr>
      </w:pPr>
    </w:p>
    <w:p w14:paraId="597D1EC9" w14:textId="77777777" w:rsidR="00975A34" w:rsidRDefault="005E32DD">
      <w:pPr>
        <w:pStyle w:val="a3"/>
        <w:tabs>
          <w:tab w:val="left" w:pos="7870"/>
        </w:tabs>
        <w:spacing w:before="89"/>
        <w:ind w:left="302"/>
      </w:pPr>
      <w:r>
        <w:t>Работу</w:t>
      </w:r>
      <w:r>
        <w:rPr>
          <w:spacing w:val="-4"/>
        </w:rPr>
        <w:t xml:space="preserve"> </w:t>
      </w:r>
      <w:r>
        <w:t>принял</w:t>
      </w:r>
      <w:r>
        <w:rPr>
          <w:spacing w:val="-2"/>
        </w:rPr>
        <w:t xml:space="preserve"> </w:t>
      </w:r>
      <w:r>
        <w:t>преподаватель</w:t>
      </w:r>
      <w:r>
        <w:rPr>
          <w:u w:val="single"/>
        </w:rPr>
        <w:tab/>
      </w:r>
      <w:r w:rsidRPr="006A3A28">
        <w:t>Е. С. Троценко</w:t>
      </w:r>
    </w:p>
    <w:p w14:paraId="3012EB5F" w14:textId="77777777" w:rsidR="00975A34" w:rsidRDefault="00975A34">
      <w:pPr>
        <w:pStyle w:val="a3"/>
        <w:rPr>
          <w:sz w:val="20"/>
        </w:rPr>
      </w:pPr>
    </w:p>
    <w:p w14:paraId="60DC79FF" w14:textId="77777777" w:rsidR="00975A34" w:rsidRDefault="00975A34">
      <w:pPr>
        <w:pStyle w:val="a3"/>
        <w:rPr>
          <w:sz w:val="20"/>
        </w:rPr>
      </w:pPr>
    </w:p>
    <w:p w14:paraId="0541075A" w14:textId="77777777" w:rsidR="00975A34" w:rsidRDefault="00975A34">
      <w:pPr>
        <w:pStyle w:val="a3"/>
        <w:rPr>
          <w:sz w:val="20"/>
        </w:rPr>
      </w:pPr>
    </w:p>
    <w:p w14:paraId="2AC3C7C3" w14:textId="77777777" w:rsidR="00975A34" w:rsidRDefault="00975A34">
      <w:pPr>
        <w:pStyle w:val="a3"/>
        <w:rPr>
          <w:sz w:val="20"/>
        </w:rPr>
      </w:pPr>
    </w:p>
    <w:p w14:paraId="33D342EE" w14:textId="77777777" w:rsidR="00975A34" w:rsidRDefault="00975A34">
      <w:pPr>
        <w:pStyle w:val="a3"/>
        <w:rPr>
          <w:sz w:val="20"/>
        </w:rPr>
      </w:pPr>
    </w:p>
    <w:p w14:paraId="4ABB7C0D" w14:textId="77777777" w:rsidR="00975A34" w:rsidRDefault="00975A34">
      <w:pPr>
        <w:pStyle w:val="a3"/>
        <w:rPr>
          <w:sz w:val="20"/>
        </w:rPr>
      </w:pPr>
    </w:p>
    <w:p w14:paraId="1592E587" w14:textId="77777777" w:rsidR="00975A34" w:rsidRDefault="00975A34">
      <w:pPr>
        <w:pStyle w:val="a3"/>
        <w:rPr>
          <w:sz w:val="20"/>
        </w:rPr>
      </w:pPr>
    </w:p>
    <w:p w14:paraId="3F7C279C" w14:textId="77777777" w:rsidR="00975A34" w:rsidRDefault="00975A34">
      <w:pPr>
        <w:pStyle w:val="a3"/>
        <w:rPr>
          <w:sz w:val="20"/>
        </w:rPr>
      </w:pPr>
    </w:p>
    <w:p w14:paraId="19087506" w14:textId="77777777" w:rsidR="00975A34" w:rsidRDefault="00975A34">
      <w:pPr>
        <w:pStyle w:val="a3"/>
        <w:rPr>
          <w:sz w:val="20"/>
        </w:rPr>
      </w:pPr>
    </w:p>
    <w:p w14:paraId="747E297D" w14:textId="77777777" w:rsidR="00975A34" w:rsidRDefault="00975A34">
      <w:pPr>
        <w:pStyle w:val="a3"/>
        <w:rPr>
          <w:sz w:val="20"/>
        </w:rPr>
      </w:pPr>
    </w:p>
    <w:p w14:paraId="270A9719" w14:textId="77777777" w:rsidR="00975A34" w:rsidRDefault="00975A34">
      <w:pPr>
        <w:pStyle w:val="a3"/>
        <w:rPr>
          <w:sz w:val="20"/>
        </w:rPr>
      </w:pPr>
    </w:p>
    <w:p w14:paraId="5C536921" w14:textId="77777777" w:rsidR="00975A34" w:rsidRDefault="00975A34">
      <w:pPr>
        <w:pStyle w:val="a3"/>
        <w:rPr>
          <w:sz w:val="20"/>
        </w:rPr>
      </w:pPr>
    </w:p>
    <w:p w14:paraId="06F50908" w14:textId="77777777" w:rsidR="00975A34" w:rsidRDefault="00975A34">
      <w:pPr>
        <w:pStyle w:val="a3"/>
        <w:rPr>
          <w:sz w:val="20"/>
        </w:rPr>
      </w:pPr>
    </w:p>
    <w:p w14:paraId="01683CEB" w14:textId="77777777" w:rsidR="00975A34" w:rsidRDefault="00975A34">
      <w:pPr>
        <w:pStyle w:val="a3"/>
        <w:rPr>
          <w:sz w:val="20"/>
        </w:rPr>
      </w:pPr>
    </w:p>
    <w:p w14:paraId="16F5C204" w14:textId="77777777" w:rsidR="00975A34" w:rsidRPr="00393D45" w:rsidRDefault="00975A34">
      <w:pPr>
        <w:pStyle w:val="a3"/>
        <w:rPr>
          <w:sz w:val="20"/>
        </w:rPr>
      </w:pPr>
    </w:p>
    <w:p w14:paraId="6D20C13C" w14:textId="77777777" w:rsidR="00975A34" w:rsidRDefault="00975A34">
      <w:pPr>
        <w:pStyle w:val="a3"/>
        <w:rPr>
          <w:sz w:val="20"/>
        </w:rPr>
      </w:pPr>
    </w:p>
    <w:p w14:paraId="1CA1FF77" w14:textId="77777777" w:rsidR="00975A34" w:rsidRDefault="00975A34">
      <w:pPr>
        <w:pStyle w:val="a3"/>
        <w:rPr>
          <w:sz w:val="20"/>
        </w:rPr>
      </w:pPr>
    </w:p>
    <w:p w14:paraId="0DD2403D" w14:textId="77777777" w:rsidR="00975A34" w:rsidRDefault="00975A34">
      <w:pPr>
        <w:pStyle w:val="a3"/>
        <w:rPr>
          <w:sz w:val="20"/>
        </w:rPr>
      </w:pPr>
    </w:p>
    <w:p w14:paraId="55F72CFD" w14:textId="77777777" w:rsidR="00975A34" w:rsidRDefault="00975A34">
      <w:pPr>
        <w:pStyle w:val="a3"/>
        <w:rPr>
          <w:sz w:val="20"/>
        </w:rPr>
      </w:pPr>
    </w:p>
    <w:p w14:paraId="0685D508" w14:textId="77777777" w:rsidR="00975A34" w:rsidRDefault="00975A34">
      <w:pPr>
        <w:pStyle w:val="a3"/>
        <w:rPr>
          <w:sz w:val="20"/>
        </w:rPr>
      </w:pPr>
    </w:p>
    <w:p w14:paraId="574A55B1" w14:textId="77777777" w:rsidR="00975A34" w:rsidRDefault="00975A34">
      <w:pPr>
        <w:pStyle w:val="a3"/>
        <w:rPr>
          <w:sz w:val="20"/>
        </w:rPr>
      </w:pPr>
    </w:p>
    <w:p w14:paraId="59C65392" w14:textId="77777777" w:rsidR="00975A34" w:rsidRDefault="00975A34">
      <w:pPr>
        <w:pStyle w:val="a3"/>
        <w:rPr>
          <w:sz w:val="20"/>
        </w:rPr>
      </w:pPr>
    </w:p>
    <w:p w14:paraId="2880F3F0" w14:textId="77777777" w:rsidR="00975A34" w:rsidRDefault="00975A34">
      <w:pPr>
        <w:pStyle w:val="a3"/>
        <w:rPr>
          <w:sz w:val="20"/>
        </w:rPr>
      </w:pPr>
    </w:p>
    <w:p w14:paraId="761B073D" w14:textId="77777777" w:rsidR="00975A34" w:rsidRDefault="00975A34">
      <w:pPr>
        <w:pStyle w:val="a3"/>
        <w:rPr>
          <w:sz w:val="20"/>
        </w:rPr>
      </w:pPr>
    </w:p>
    <w:p w14:paraId="05F1B330" w14:textId="77777777" w:rsidR="00975A34" w:rsidRDefault="00975A34">
      <w:pPr>
        <w:pStyle w:val="a3"/>
        <w:rPr>
          <w:sz w:val="20"/>
        </w:rPr>
      </w:pPr>
    </w:p>
    <w:p w14:paraId="2473EE03" w14:textId="77777777" w:rsidR="00975A34" w:rsidRDefault="00975A34">
      <w:pPr>
        <w:pStyle w:val="a3"/>
        <w:rPr>
          <w:sz w:val="20"/>
        </w:rPr>
      </w:pPr>
    </w:p>
    <w:p w14:paraId="0E7EBE10" w14:textId="77777777" w:rsidR="00975A34" w:rsidRDefault="00975A34">
      <w:pPr>
        <w:pStyle w:val="a3"/>
        <w:rPr>
          <w:sz w:val="20"/>
        </w:rPr>
      </w:pPr>
    </w:p>
    <w:p w14:paraId="2F4E1E8A" w14:textId="7676566B" w:rsidR="00975A34" w:rsidRDefault="005E32DD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Pr="006A3A28">
        <w:t>20</w:t>
      </w:r>
      <w:r w:rsidR="006A3A28" w:rsidRPr="006A3A28">
        <w:t>24</w:t>
      </w:r>
    </w:p>
    <w:p w14:paraId="22BA9D12" w14:textId="698AE35B" w:rsidR="00975A34" w:rsidRDefault="005E32DD" w:rsidP="00393D45">
      <w:pPr>
        <w:pStyle w:val="a3"/>
        <w:spacing w:line="20" w:lineRule="exact"/>
        <w:ind w:left="4974"/>
        <w:rPr>
          <w:sz w:val="2"/>
        </w:rPr>
        <w:sectPr w:rsidR="00975A34" w:rsidSect="0004719E">
          <w:headerReference w:type="default" r:id="rId8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85F884" wp14:editId="4F3975F0">
                <wp:extent cx="177165" cy="7620"/>
                <wp:effectExtent l="8890" t="2540" r="4445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7620"/>
                          <a:chOff x="0" y="0"/>
                          <a:chExt cx="279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DF599" id="Group 2" o:spid="_x0000_s1026" style="width:13.95pt;height:.6pt;mso-position-horizontal-relative:char;mso-position-vertical-relative:line" coordsize="2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">
                <v:line id="Line 3" o:spid="_x0000_s1027" style="position:absolute;visibility:visible;mso-wrap-style:square" from="0,6" to="2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69AA366B" w14:textId="5FF8DEDE" w:rsidR="00975A34" w:rsidRPr="00326C7C" w:rsidRDefault="00975A34" w:rsidP="00393D45">
      <w:pPr>
        <w:spacing w:before="161" w:line="360" w:lineRule="auto"/>
        <w:rPr>
          <w:b/>
          <w:sz w:val="28"/>
        </w:rPr>
      </w:pPr>
    </w:p>
    <w:p w14:paraId="41F6A786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89"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задачи</w:t>
      </w:r>
    </w:p>
    <w:p w14:paraId="15D30368" w14:textId="5D26E85E" w:rsidR="00326C7C" w:rsidRPr="006952FF" w:rsidRDefault="006A3A28" w:rsidP="006952FF">
      <w:pPr>
        <w:spacing w:before="163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Требуется найти </w:t>
      </w:r>
      <w:r w:rsidR="006952FF">
        <w:rPr>
          <w:bCs/>
          <w:sz w:val="28"/>
        </w:rPr>
        <w:t>локальный</w:t>
      </w:r>
      <w:r>
        <w:rPr>
          <w:bCs/>
          <w:sz w:val="28"/>
        </w:rPr>
        <w:t xml:space="preserve"> минимум функции </w:t>
      </w:r>
      <w:r>
        <w:rPr>
          <w:bCs/>
          <w:sz w:val="28"/>
          <w:lang w:val="en-US"/>
        </w:rPr>
        <w:t>f</w:t>
      </w:r>
      <w:r w:rsidRPr="006A3A28">
        <w:rPr>
          <w:bCs/>
          <w:sz w:val="28"/>
        </w:rPr>
        <w:t>(</w:t>
      </w:r>
      <w:r>
        <w:rPr>
          <w:bCs/>
          <w:sz w:val="28"/>
          <w:lang w:val="en-US"/>
        </w:rPr>
        <w:t>x</w:t>
      </w:r>
      <w:r w:rsidRPr="006A3A28">
        <w:rPr>
          <w:bCs/>
          <w:sz w:val="28"/>
        </w:rPr>
        <w:t>)</w:t>
      </w:r>
      <w:r w:rsidR="00393D45" w:rsidRPr="000A366B">
        <w:rPr>
          <w:bCs/>
          <w:sz w:val="28"/>
        </w:rPr>
        <w:t>=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+4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bCs/>
          <w:sz w:val="28"/>
        </w:rPr>
        <w:t>,</w:t>
      </w:r>
      <w:r w:rsidR="006952FF">
        <w:rPr>
          <w:bCs/>
          <w:sz w:val="28"/>
        </w:rPr>
        <w:t xml:space="preserve"> на множестве допустимых</w:t>
      </w:r>
      <w:r w:rsidR="006952FF" w:rsidRPr="006952FF">
        <w:rPr>
          <w:bCs/>
          <w:sz w:val="28"/>
        </w:rPr>
        <w:t xml:space="preserve"> </w:t>
      </w:r>
      <w:r w:rsidR="006952FF">
        <w:rPr>
          <w:bCs/>
          <w:sz w:val="28"/>
        </w:rPr>
        <w:t>решений</w:t>
      </w:r>
      <w:r w:rsidR="00442DED">
        <w:rPr>
          <w:bCs/>
          <w:sz w:val="28"/>
        </w:rPr>
        <w:t>.</w:t>
      </w:r>
      <w:r w:rsidR="000A366B">
        <w:rPr>
          <w:bCs/>
          <w:sz w:val="28"/>
        </w:rPr>
        <w:t xml:space="preserve"> Для вычисления</w:t>
      </w:r>
      <w:r w:rsidR="006952FF">
        <w:rPr>
          <w:bCs/>
          <w:sz w:val="28"/>
          <w:lang w:val="en-US"/>
        </w:rPr>
        <w:t xml:space="preserve"> </w:t>
      </w:r>
      <w:r w:rsidR="000A366B">
        <w:rPr>
          <w:bCs/>
          <w:sz w:val="28"/>
        </w:rPr>
        <w:t xml:space="preserve">даны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=0,1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=0,15, M=50</m:t>
        </m:r>
      </m:oMath>
    </w:p>
    <w:p w14:paraId="272A1221" w14:textId="77777777" w:rsidR="00326C7C" w:rsidRPr="00326C7C" w:rsidRDefault="00326C7C" w:rsidP="006952FF">
      <w:pPr>
        <w:spacing w:before="163" w:line="360" w:lineRule="auto"/>
        <w:ind w:left="1154"/>
        <w:jc w:val="both"/>
        <w:rPr>
          <w:bCs/>
        </w:rPr>
      </w:pPr>
    </w:p>
    <w:p w14:paraId="1390666D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Стратегия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поиска</w:t>
      </w:r>
    </w:p>
    <w:p w14:paraId="0FD3C0C5" w14:textId="282846BC" w:rsidR="00547561" w:rsidRDefault="006952FF" w:rsidP="003A4A2A">
      <w:pPr>
        <w:spacing w:before="161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Стратегия решения задачи состоит в построении последовательности точек </w:t>
      </w:r>
      <w:r w:rsidRPr="006952FF">
        <w:rPr>
          <w:bCs/>
          <w:sz w:val="28"/>
        </w:rPr>
        <w:t>{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6952FF">
        <w:rPr>
          <w:bCs/>
          <w:sz w:val="28"/>
        </w:rPr>
        <w:t>}</w:t>
      </w:r>
      <w:r w:rsidR="003A4A2A" w:rsidRPr="003A4A2A">
        <w:rPr>
          <w:bCs/>
          <w:sz w:val="28"/>
        </w:rPr>
        <w:t>,</w:t>
      </w:r>
      <w:r w:rsidR="003A4A2A">
        <w:rPr>
          <w:bCs/>
          <w:sz w:val="28"/>
          <w:lang w:val="en-US"/>
        </w:rPr>
        <w:t>k</w:t>
      </w:r>
      <w:r w:rsidR="003A4A2A" w:rsidRPr="003A4A2A">
        <w:rPr>
          <w:bCs/>
          <w:sz w:val="28"/>
        </w:rPr>
        <w:t>=0,1,</w:t>
      </w:r>
      <w:r w:rsidR="003A4A2A">
        <w:rPr>
          <w:bCs/>
          <w:sz w:val="28"/>
        </w:rPr>
        <w:t>…</w:t>
      </w:r>
      <w:r w:rsidR="003A4A2A" w:rsidRPr="003A4A2A">
        <w:rPr>
          <w:bCs/>
          <w:sz w:val="28"/>
        </w:rPr>
        <w:t xml:space="preserve">, </w:t>
      </w:r>
      <w:r w:rsidR="003A4A2A">
        <w:rPr>
          <w:bCs/>
          <w:sz w:val="28"/>
        </w:rPr>
        <w:t xml:space="preserve">таких что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k+1</m:t>
                </m:r>
              </m:sup>
            </m:sSup>
          </m:e>
        </m:d>
        <m:r>
          <w:rPr>
            <w:rFonts w:ascii="Cambria Math" w:hAnsi="Cambria Math"/>
            <w:sz w:val="28"/>
          </w:rPr>
          <m:t>&lt;f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,k=0,1…</m:t>
        </m:r>
      </m:oMath>
      <w:r w:rsidR="003A4A2A">
        <w:rPr>
          <w:bCs/>
          <w:sz w:val="28"/>
        </w:rPr>
        <w:t xml:space="preserve"> Точки последовательности </w:t>
      </w:r>
      <w:r w:rsidR="003A4A2A" w:rsidRPr="006952FF">
        <w:rPr>
          <w:bCs/>
          <w:sz w:val="28"/>
        </w:rPr>
        <w:t>{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="003A4A2A" w:rsidRPr="006952FF">
        <w:rPr>
          <w:bCs/>
          <w:sz w:val="28"/>
        </w:rPr>
        <w:t>}</w:t>
      </w:r>
      <w:r w:rsidR="003A4A2A">
        <w:rPr>
          <w:bCs/>
          <w:sz w:val="28"/>
        </w:rPr>
        <w:t xml:space="preserve"> вычисляются по правилу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k+1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3A4A2A" w:rsidRPr="003A4A2A">
        <w:rPr>
          <w:bCs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="00547561" w:rsidRPr="003A4A2A">
        <w:rPr>
          <w:bCs/>
          <w:sz w:val="28"/>
        </w:rPr>
        <w:t>,</w:t>
      </w:r>
      <w:r w:rsidR="00547561">
        <w:rPr>
          <w:bCs/>
          <w:sz w:val="28"/>
          <w:lang w:val="en-US"/>
        </w:rPr>
        <w:t>k</w:t>
      </w:r>
      <w:r w:rsidR="00547561" w:rsidRPr="003A4A2A">
        <w:rPr>
          <w:bCs/>
          <w:sz w:val="28"/>
        </w:rPr>
        <w:t>=0,1,</w:t>
      </w:r>
      <w:r w:rsidR="00547561">
        <w:rPr>
          <w:bCs/>
          <w:sz w:val="28"/>
        </w:rPr>
        <w:t>…</w:t>
      </w:r>
      <w:r w:rsidR="00547561" w:rsidRPr="003A4A2A">
        <w:rPr>
          <w:bCs/>
          <w:sz w:val="28"/>
        </w:rPr>
        <w:t>,</w:t>
      </w:r>
    </w:p>
    <w:p w14:paraId="041EAEE5" w14:textId="47ECE87D" w:rsidR="00547561" w:rsidRPr="00BF2B44" w:rsidRDefault="00547561" w:rsidP="003A4A2A">
      <w:pPr>
        <w:spacing w:before="161" w:line="360" w:lineRule="auto"/>
        <w:jc w:val="both"/>
        <w:rPr>
          <w:i/>
          <w:sz w:val="28"/>
        </w:rPr>
      </w:pP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547561">
        <w:rPr>
          <w:bCs/>
          <w:sz w:val="28"/>
        </w:rPr>
        <w:t>=</w:t>
      </w:r>
      <m:oMath>
        <m: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∇f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</m:oMath>
      <w:r w:rsidRPr="00547561">
        <w:rPr>
          <w:bCs/>
          <w:sz w:val="28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-∇f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</w:rPr>
            </m:ctrlPr>
          </m:e>
        </m:d>
      </m:oMath>
      <w:r w:rsidRPr="00547561">
        <w:rPr>
          <w:bCs/>
          <w:sz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∇f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∇f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Pr="00BF2B44">
        <w:rPr>
          <w:sz w:val="28"/>
        </w:rPr>
        <w:t>;</w:t>
      </w:r>
    </w:p>
    <w:p w14:paraId="02DCB4E5" w14:textId="2A9F4C4F" w:rsidR="0023607D" w:rsidRPr="00BF2B44" w:rsidRDefault="0023607D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Решение задачи может осуществляться с использованием необходимого условия минимума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ⅆφ</m:t>
            </m:r>
          </m:num>
          <m:den>
            <m:r>
              <w:rPr>
                <w:rFonts w:ascii="Cambria Math" w:hAnsi="Cambria Math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=0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ⅆ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φ</m:t>
            </m:r>
          </m:num>
          <m:den>
            <m:r>
              <w:rPr>
                <w:rFonts w:ascii="Cambria Math" w:hAnsi="Cambria Math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&gt;</m:t>
        </m:r>
        <m:r>
          <w:rPr>
            <w:rFonts w:ascii="Cambria Math" w:hAnsi="Cambria Math"/>
            <w:sz w:val="28"/>
          </w:rPr>
          <m:t>0</m:t>
        </m:r>
      </m:oMath>
      <w:r w:rsidR="00BF2B44">
        <w:rPr>
          <w:sz w:val="28"/>
        </w:rPr>
        <w:t xml:space="preserve"> либо численно, с использованием методов одномерной минимизации, когда решается задача.</w:t>
      </w:r>
    </w:p>
    <w:p w14:paraId="41BA2A3F" w14:textId="16D524EF" w:rsidR="00A04BE6" w:rsidRDefault="0023607D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Другой путь решения задачи связан с использованием численных методов, когда ищется </w:t>
      </w:r>
      <w:r>
        <w:rPr>
          <w:sz w:val="28"/>
          <w:lang w:val="en-US"/>
        </w:rPr>
        <w:t>min</w:t>
      </w:r>
      <m:oMath>
        <m:r>
          <w:rPr>
            <w:rFonts w:ascii="Cambria Math" w:hAnsi="Cambria Math"/>
            <w:sz w:val="28"/>
          </w:rPr>
          <m:t xml:space="preserve"> φ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∇f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e>
            </m:d>
          </m:e>
        </m:d>
        <m:r>
          <w:rPr>
            <w:rFonts w:ascii="Cambria Math" w:hAnsi="Cambria Math"/>
            <w:sz w:val="28"/>
          </w:rPr>
          <m:t>→</m:t>
        </m:r>
        <m:func>
          <m:funcPr>
            <m:ctrlPr>
              <w:rPr>
                <w:rFonts w:ascii="Cambria Math" w:hAnsi="Cambria Math"/>
                <w:bCs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sz w:val="28"/>
          </w:rPr>
          <m:t xml:space="preserve">. </m:t>
        </m:r>
      </m:oMath>
      <w:r>
        <w:rPr>
          <w:bCs/>
          <w:sz w:val="28"/>
        </w:rPr>
        <w:t xml:space="preserve">Границы интервала задаются пользователем. При этом степень близости найденного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sz w:val="28"/>
        </w:rPr>
        <w:t xml:space="preserve"> к оптимальному значению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sz w:val="28"/>
        </w:rPr>
        <w:t xml:space="preserve">,удовлетворяющему условиям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ⅆφ</m:t>
            </m:r>
          </m:num>
          <m:den>
            <m:r>
              <w:rPr>
                <w:rFonts w:ascii="Cambria Math" w:hAnsi="Cambria Math"/>
                <w:sz w:val="28"/>
              </w:rPr>
              <m:t>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=0</m:t>
        </m:r>
      </m:oMath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φ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dt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z w:val="28"/>
          </w:rPr>
          <m:t>&gt;0</m:t>
        </m:r>
      </m:oMath>
      <w:r w:rsidR="00A04BE6" w:rsidRPr="00A04BE6">
        <w:rPr>
          <w:sz w:val="28"/>
        </w:rPr>
        <w:t xml:space="preserve"> </w:t>
      </w:r>
      <w:r w:rsidR="00A04BE6">
        <w:rPr>
          <w:sz w:val="28"/>
        </w:rPr>
        <w:t>зависит от задания интервала и точности методов одномерной минимизации.</w:t>
      </w:r>
    </w:p>
    <w:p w14:paraId="1F68332B" w14:textId="77777777" w:rsidR="00BF2B44" w:rsidRDefault="00A04BE6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ab/>
      </w:r>
      <w:r w:rsidR="00BF2B44">
        <w:rPr>
          <w:sz w:val="28"/>
        </w:rPr>
        <w:t xml:space="preserve">Вычисление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BF2B44">
        <w:rPr>
          <w:sz w:val="28"/>
        </w:rPr>
        <w:t xml:space="preserve"> обеспечивает для квадратичной формы</w:t>
      </w:r>
    </w:p>
    <w:p w14:paraId="2361B6B6" w14:textId="2C817500" w:rsidR="00A95FFE" w:rsidRDefault="00BF2B44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I⋅=1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ⅈ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</m:t>
                </m:r>
              </m:sub>
            </m:sSub>
          </m:e>
        </m:nary>
      </m:oMath>
      <w:r>
        <w:rPr>
          <w:sz w:val="28"/>
        </w:rPr>
        <w:t xml:space="preserve"> построение последовательности Н-сопря</w:t>
      </w:r>
      <w:r w:rsidR="00A95FFE">
        <w:rPr>
          <w:sz w:val="28"/>
        </w:rPr>
        <w:t xml:space="preserve">женных направлений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ⅆ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ⅆ</m:t>
            </m:r>
          </m:e>
          <m:sup>
            <m:r>
              <w:rPr>
                <w:rFonts w:ascii="Cambria Math" w:hAnsi="Cambria Math"/>
                <w:sz w:val="28"/>
              </w:rPr>
              <m:t>1</m:t>
            </m:r>
          </m:sup>
        </m:sSup>
        <m:r>
          <w:rPr>
            <w:rFonts w:ascii="Cambria Math" w:hAnsi="Cambria Math"/>
            <w:sz w:val="28"/>
          </w:rPr>
          <m:t>,…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ⅆ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k</m:t>
            </m:r>
          </m:sup>
        </m:sSup>
      </m:oMath>
      <w:r w:rsidR="00A95FFE">
        <w:rPr>
          <w:sz w:val="28"/>
        </w:rPr>
        <w:t>для которых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ⅆ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j</m:t>
            </m:r>
          </m:sup>
        </m:sSup>
        <m:r>
          <w:rPr>
            <w:rFonts w:ascii="Cambria Math" w:hAnsi="Cambria Math"/>
            <w:sz w:val="28"/>
          </w:rPr>
          <m:t>,H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ⅆ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="00A95FFE">
        <w:rPr>
          <w:sz w:val="28"/>
        </w:rPr>
        <w:t>)</w:t>
      </w:r>
      <w:r w:rsidR="00A95FFE" w:rsidRPr="00A95FFE">
        <w:rPr>
          <w:sz w:val="28"/>
        </w:rPr>
        <w:t xml:space="preserve">=0, </w:t>
      </w:r>
      <m:oMath>
        <m:r>
          <w:rPr>
            <w:rFonts w:ascii="Cambria Math" w:hAnsi="Cambria Math"/>
            <w:sz w:val="28"/>
          </w:rPr>
          <m:t>∀ⅈ</m:t>
        </m:r>
        <m:r>
          <w:rPr>
            <w:rFonts w:ascii="Cambria Math" w:hAnsi="Cambria Math"/>
            <w:sz w:val="28"/>
          </w:rPr>
          <m:t>,j=0,1,…,k;</m:t>
        </m:r>
      </m:oMath>
    </w:p>
    <w:p w14:paraId="7D724A5A" w14:textId="711CAF0C" w:rsidR="00A95FFE" w:rsidRDefault="00A95FFE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При этом в точках последовательности </w:t>
      </w:r>
      <w:r w:rsidRPr="00A95FFE">
        <w:rPr>
          <w:sz w:val="28"/>
        </w:rPr>
        <w:t>{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k</m:t>
            </m:r>
          </m:sup>
        </m:sSup>
      </m:oMath>
      <w:r w:rsidRPr="00A95FFE">
        <w:rPr>
          <w:sz w:val="28"/>
        </w:rPr>
        <w:t>}</w:t>
      </w:r>
      <w:r>
        <w:rPr>
          <w:sz w:val="28"/>
        </w:rPr>
        <w:t xml:space="preserve"> градиенты функции </w:t>
      </w:r>
      <w:r>
        <w:rPr>
          <w:sz w:val="28"/>
          <w:lang w:val="en-US"/>
        </w:rPr>
        <w:t>f</w:t>
      </w:r>
      <w:r w:rsidRPr="00A95FFE">
        <w:rPr>
          <w:sz w:val="28"/>
        </w:rPr>
        <w:t>(</w:t>
      </w:r>
      <w:r>
        <w:rPr>
          <w:sz w:val="28"/>
          <w:lang w:val="en-US"/>
        </w:rPr>
        <w:t>x</w:t>
      </w:r>
      <w:r w:rsidRPr="00A95FFE">
        <w:rPr>
          <w:sz w:val="28"/>
        </w:rPr>
        <w:t xml:space="preserve">) </w:t>
      </w:r>
      <w:r>
        <w:rPr>
          <w:sz w:val="28"/>
        </w:rPr>
        <w:t xml:space="preserve">взаимно перпендикулярны </w:t>
      </w:r>
    </w:p>
    <w:p w14:paraId="74745871" w14:textId="09381B84" w:rsidR="00A95FFE" w:rsidRDefault="00A95FFE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ab/>
        <w:t xml:space="preserve">Для квадратичных функций </w:t>
      </w:r>
      <w:r>
        <w:rPr>
          <w:sz w:val="28"/>
          <w:lang w:val="en-US"/>
        </w:rPr>
        <w:t>f</w:t>
      </w:r>
      <w:r w:rsidRPr="00A95FFE">
        <w:rPr>
          <w:sz w:val="28"/>
        </w:rPr>
        <w:t>(</w:t>
      </w:r>
      <w:r>
        <w:rPr>
          <w:sz w:val="28"/>
          <w:lang w:val="en-US"/>
        </w:rPr>
        <w:t>x</w:t>
      </w:r>
      <w:r w:rsidRPr="00A95FFE">
        <w:rPr>
          <w:sz w:val="28"/>
        </w:rPr>
        <w:t xml:space="preserve">) </w:t>
      </w:r>
      <w:r>
        <w:rPr>
          <w:sz w:val="28"/>
        </w:rPr>
        <w:t xml:space="preserve">с матрицей </w:t>
      </w:r>
      <w:r>
        <w:rPr>
          <w:sz w:val="28"/>
          <w:lang w:val="en-US"/>
        </w:rPr>
        <w:t>H</w:t>
      </w:r>
      <w:r w:rsidRPr="00A95FFE">
        <w:rPr>
          <w:sz w:val="28"/>
        </w:rPr>
        <w:t>&gt;0</w:t>
      </w:r>
      <w:r>
        <w:rPr>
          <w:sz w:val="28"/>
        </w:rPr>
        <w:t xml:space="preserve"> метод </w:t>
      </w:r>
      <w:proofErr w:type="spellStart"/>
      <w:r>
        <w:rPr>
          <w:sz w:val="28"/>
        </w:rPr>
        <w:t>Флетчера-Ривса</w:t>
      </w:r>
      <w:proofErr w:type="spellEnd"/>
      <w:r>
        <w:rPr>
          <w:sz w:val="28"/>
        </w:rPr>
        <w:t xml:space="preserve"> </w:t>
      </w:r>
      <w:r>
        <w:rPr>
          <w:sz w:val="28"/>
        </w:rPr>
        <w:lastRenderedPageBreak/>
        <w:t>является конечным и сходится за число шагов,</w:t>
      </w:r>
      <w:r w:rsidRPr="00A95FFE">
        <w:rPr>
          <w:sz w:val="28"/>
        </w:rPr>
        <w:t xml:space="preserve"> </w:t>
      </w:r>
      <w:r>
        <w:rPr>
          <w:sz w:val="28"/>
        </w:rPr>
        <w:t xml:space="preserve">не превышающее </w:t>
      </w:r>
      <w:r>
        <w:rPr>
          <w:sz w:val="28"/>
          <w:lang w:val="en-US"/>
        </w:rPr>
        <w:t>n</w:t>
      </w:r>
      <w:r w:rsidRPr="00A95FFE">
        <w:rPr>
          <w:sz w:val="28"/>
        </w:rPr>
        <w:t>-</w:t>
      </w:r>
      <w:r>
        <w:rPr>
          <w:sz w:val="28"/>
        </w:rPr>
        <w:t xml:space="preserve">размерность вектора </w:t>
      </w:r>
      <w:r>
        <w:rPr>
          <w:sz w:val="28"/>
          <w:lang w:val="en-US"/>
        </w:rPr>
        <w:t>x</w:t>
      </w:r>
      <w:r w:rsidRPr="00A95FFE">
        <w:rPr>
          <w:sz w:val="28"/>
        </w:rPr>
        <w:t>.</w:t>
      </w:r>
    </w:p>
    <w:p w14:paraId="488454C5" w14:textId="4E1ED763" w:rsidR="00A95FFE" w:rsidRPr="00A95FFE" w:rsidRDefault="00A95FFE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ab/>
        <w:t xml:space="preserve">При </w:t>
      </w:r>
      <w:proofErr w:type="spellStart"/>
      <w:r>
        <w:rPr>
          <w:sz w:val="28"/>
        </w:rPr>
        <w:t>минимализации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неквадратичных</w:t>
      </w:r>
      <w:proofErr w:type="spellEnd"/>
      <w:r>
        <w:rPr>
          <w:sz w:val="28"/>
        </w:rPr>
        <w:t xml:space="preserve"> функций метод </w:t>
      </w:r>
      <w:r w:rsidR="00B20FD3">
        <w:rPr>
          <w:sz w:val="28"/>
        </w:rPr>
        <w:t>не является конечным, при этом следует отметить, что погрешности в решении приводят к нарушению.</w:t>
      </w:r>
    </w:p>
    <w:p w14:paraId="268A91E4" w14:textId="2D0B975E" w:rsidR="00A95FFE" w:rsidRPr="00A95FFE" w:rsidRDefault="00A95FFE" w:rsidP="003A4A2A">
      <w:pPr>
        <w:spacing w:before="161" w:line="360" w:lineRule="auto"/>
        <w:jc w:val="both"/>
        <w:rPr>
          <w:sz w:val="28"/>
        </w:rPr>
      </w:pPr>
      <w:r>
        <w:rPr>
          <w:sz w:val="28"/>
        </w:rPr>
        <w:tab/>
      </w:r>
    </w:p>
    <w:p w14:paraId="205B5BC8" w14:textId="77777777" w:rsidR="00656552" w:rsidRPr="00A04BE6" w:rsidRDefault="00656552" w:rsidP="003A4A2A">
      <w:pPr>
        <w:spacing w:before="161" w:line="360" w:lineRule="auto"/>
        <w:jc w:val="both"/>
        <w:rPr>
          <w:i/>
          <w:sz w:val="28"/>
        </w:rPr>
      </w:pPr>
    </w:p>
    <w:p w14:paraId="369A0082" w14:textId="0E96BD67" w:rsidR="0077067C" w:rsidRPr="0077067C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Алгоритм</w:t>
      </w:r>
    </w:p>
    <w:p w14:paraId="26AA02B4" w14:textId="6B215DB4" w:rsidR="002C05B2" w:rsidRDefault="002C05B2" w:rsidP="000A366B">
      <w:pPr>
        <w:spacing w:before="161" w:line="360" w:lineRule="auto"/>
        <w:ind w:firstLine="661"/>
        <w:jc w:val="both"/>
        <w:rPr>
          <w:sz w:val="28"/>
        </w:rPr>
      </w:pPr>
      <w:r>
        <w:rPr>
          <w:bCs/>
          <w:sz w:val="28"/>
        </w:rPr>
        <w:t xml:space="preserve">Шаг 1. Задать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&gt;0 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&gt;0</m:t>
        </m:r>
      </m:oMath>
      <w:r w:rsidR="00656552" w:rsidRPr="00656552">
        <w:rPr>
          <w:sz w:val="28"/>
        </w:rPr>
        <w:t xml:space="preserve"> </w:t>
      </w:r>
      <w:r w:rsidR="00656552">
        <w:rPr>
          <w:sz w:val="28"/>
        </w:rPr>
        <w:t>и предельное число итераций М</w:t>
      </w:r>
    </w:p>
    <w:p w14:paraId="7A14B3D4" w14:textId="45052856" w:rsidR="00656552" w:rsidRPr="00547561" w:rsidRDefault="00656552" w:rsidP="000A366B">
      <w:pPr>
        <w:spacing w:before="161" w:line="360" w:lineRule="auto"/>
        <w:ind w:firstLine="661"/>
        <w:jc w:val="both"/>
        <w:rPr>
          <w:bCs/>
          <w:i/>
          <w:sz w:val="28"/>
        </w:rPr>
      </w:pPr>
      <w:r>
        <w:rPr>
          <w:bCs/>
          <w:sz w:val="28"/>
        </w:rPr>
        <w:t xml:space="preserve">Найти градиент функции в произвольное точке </w:t>
      </w:r>
      <m:oMath>
        <m:r>
          <w:rPr>
            <w:rFonts w:ascii="Cambria Math" w:hAnsi="Cambria Math"/>
            <w:sz w:val="28"/>
          </w:rPr>
          <m:t>∇f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∂f(x)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∂f(x)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</w:p>
    <w:p w14:paraId="78A42681" w14:textId="76E48509" w:rsidR="002C05B2" w:rsidRDefault="002C05B2" w:rsidP="000A366B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2. Положить </w:t>
      </w:r>
      <w:r>
        <w:rPr>
          <w:bCs/>
          <w:sz w:val="28"/>
          <w:lang w:val="en-US"/>
        </w:rPr>
        <w:t>k</w:t>
      </w:r>
      <w:r>
        <w:rPr>
          <w:bCs/>
          <w:sz w:val="28"/>
        </w:rPr>
        <w:t xml:space="preserve"> = 0.</w:t>
      </w:r>
    </w:p>
    <w:p w14:paraId="5BA73003" w14:textId="1039DFC9" w:rsidR="002C05B2" w:rsidRDefault="002C05B2" w:rsidP="000A366B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3. Вычислить </w:t>
      </w:r>
      <m:oMath>
        <m:r>
          <w:rPr>
            <w:rFonts w:ascii="Cambria Math" w:hAnsi="Cambria Math"/>
            <w:sz w:val="28"/>
          </w:rPr>
          <m:t>∇f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</w:rPr>
            </m:ctrlPr>
          </m:e>
        </m:d>
      </m:oMath>
    </w:p>
    <w:p w14:paraId="174AEE4D" w14:textId="2D51B31F" w:rsidR="00B20FD3" w:rsidRDefault="00B20FD3" w:rsidP="00B20FD3">
      <w:pPr>
        <w:spacing w:before="161" w:line="360" w:lineRule="auto"/>
        <w:jc w:val="both"/>
        <w:rPr>
          <w:sz w:val="28"/>
        </w:rPr>
      </w:pPr>
      <w:r>
        <w:rPr>
          <w:bCs/>
          <w:i/>
          <w:sz w:val="28"/>
        </w:rPr>
        <w:tab/>
      </w:r>
      <w:r>
        <w:rPr>
          <w:bCs/>
          <w:sz w:val="28"/>
        </w:rPr>
        <w:t xml:space="preserve">Шаг </w:t>
      </w:r>
      <w:r>
        <w:rPr>
          <w:bCs/>
          <w:sz w:val="28"/>
        </w:rPr>
        <w:t>4</w:t>
      </w:r>
      <w:r>
        <w:rPr>
          <w:bCs/>
          <w:sz w:val="28"/>
        </w:rPr>
        <w:t xml:space="preserve">. Вычислить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∇f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e>
            </m:d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</w:p>
    <w:p w14:paraId="32518401" w14:textId="078A745A" w:rsidR="00B20FD3" w:rsidRPr="00B20FD3" w:rsidRDefault="00B20FD3" w:rsidP="00B20FD3">
      <w:pPr>
        <w:spacing w:before="161" w:line="360" w:lineRule="auto"/>
        <w:ind w:firstLine="661"/>
        <w:jc w:val="both"/>
        <w:rPr>
          <w:sz w:val="28"/>
        </w:rPr>
      </w:pPr>
      <w:r>
        <w:rPr>
          <w:bCs/>
          <w:sz w:val="28"/>
        </w:rPr>
        <w:t xml:space="preserve">Если выполнено, то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1647EA">
        <w:rPr>
          <w:sz w:val="28"/>
        </w:rPr>
        <w:t xml:space="preserve">, </w:t>
      </w:r>
      <w:r>
        <w:rPr>
          <w:sz w:val="28"/>
        </w:rPr>
        <w:t>иначе перейти к шагу 5</w:t>
      </w:r>
    </w:p>
    <w:p w14:paraId="51953A1A" w14:textId="041B41E6" w:rsidR="00975A34" w:rsidRDefault="007B74AB" w:rsidP="001647EA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>Шаг 5</w:t>
      </w:r>
      <w:r w:rsidR="001647EA">
        <w:rPr>
          <w:bCs/>
          <w:sz w:val="28"/>
        </w:rPr>
        <w:t xml:space="preserve"> Проверить выполнение неравенства </w:t>
      </w:r>
      <m:oMath>
        <m:r>
          <w:rPr>
            <w:rFonts w:ascii="Cambria Math" w:hAnsi="Cambria Math"/>
            <w:sz w:val="28"/>
          </w:rPr>
          <m:t>k≥M</m:t>
        </m:r>
      </m:oMath>
    </w:p>
    <w:p w14:paraId="53DE821A" w14:textId="08829178" w:rsidR="001647EA" w:rsidRDefault="001647EA" w:rsidP="001647EA">
      <w:pPr>
        <w:spacing w:before="161" w:line="360" w:lineRule="auto"/>
        <w:ind w:firstLine="661"/>
        <w:jc w:val="both"/>
        <w:rPr>
          <w:sz w:val="28"/>
        </w:rPr>
      </w:pPr>
      <w:r>
        <w:rPr>
          <w:bCs/>
          <w:sz w:val="28"/>
        </w:rPr>
        <w:t xml:space="preserve">Если выполнено, то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1647EA">
        <w:rPr>
          <w:sz w:val="28"/>
        </w:rPr>
        <w:t xml:space="preserve">, </w:t>
      </w:r>
      <w:r>
        <w:rPr>
          <w:sz w:val="28"/>
        </w:rPr>
        <w:t>иначе перейти к шагу 6</w:t>
      </w:r>
    </w:p>
    <w:p w14:paraId="14134B97" w14:textId="3D6CD098" w:rsidR="00B20FD3" w:rsidRDefault="00B20FD3" w:rsidP="001647EA">
      <w:pPr>
        <w:spacing w:before="161" w:line="360" w:lineRule="auto"/>
        <w:ind w:firstLine="661"/>
        <w:jc w:val="both"/>
        <w:rPr>
          <w:sz w:val="28"/>
        </w:rPr>
      </w:pPr>
      <w:r>
        <w:rPr>
          <w:sz w:val="28"/>
        </w:rPr>
        <w:t xml:space="preserve">Шаг </w:t>
      </w:r>
      <w:r>
        <w:rPr>
          <w:sz w:val="28"/>
        </w:rPr>
        <w:t xml:space="preserve">6 Определить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  <w:lang w:val="en-US"/>
          </w:rPr>
          <m:t>=-</m:t>
        </m:r>
        <m:r>
          <w:rPr>
            <w:rFonts w:ascii="Cambria Math" w:hAnsi="Cambria Math"/>
            <w:sz w:val="28"/>
          </w:rPr>
          <m:t>∇f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,</m:t>
        </m:r>
      </m:oMath>
    </w:p>
    <w:p w14:paraId="128B2ED0" w14:textId="0C5324DB" w:rsidR="00B20FD3" w:rsidRDefault="00B20FD3" w:rsidP="001647EA">
      <w:pPr>
        <w:spacing w:before="161" w:line="360" w:lineRule="auto"/>
        <w:ind w:firstLine="661"/>
        <w:jc w:val="both"/>
        <w:rPr>
          <w:sz w:val="28"/>
        </w:rPr>
      </w:pPr>
      <w:r>
        <w:rPr>
          <w:sz w:val="28"/>
        </w:rPr>
        <w:t xml:space="preserve">Шаг 7 Определить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∇f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∇f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k-1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14:paraId="6CB99C7B" w14:textId="201A44E2" w:rsidR="00B20FD3" w:rsidRPr="00B20FD3" w:rsidRDefault="00B20FD3" w:rsidP="001647EA">
      <w:pPr>
        <w:spacing w:before="161" w:line="360" w:lineRule="auto"/>
        <w:ind w:firstLine="661"/>
        <w:jc w:val="both"/>
        <w:rPr>
          <w:sz w:val="28"/>
        </w:rPr>
      </w:pPr>
      <w:r>
        <w:rPr>
          <w:sz w:val="28"/>
        </w:rPr>
        <w:t>Шаг 8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lang w:val="en-US"/>
          </w:rPr>
          <m:t>=-</m:t>
        </m:r>
        <m:r>
          <w:rPr>
            <w:rFonts w:ascii="Cambria Math" w:hAnsi="Cambria Math"/>
            <w:sz w:val="28"/>
          </w:rPr>
          <m:t>∇f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ctrlPr>
              <w:rPr>
                <w:rFonts w:ascii="Cambria Math" w:hAnsi="Cambria Math"/>
                <w:bCs/>
                <w:i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sz w:val="28"/>
              </w:rPr>
              <m:t>k-1</m:t>
            </m:r>
          </m:sup>
        </m:sSup>
      </m:oMath>
    </w:p>
    <w:p w14:paraId="4B8E08F8" w14:textId="3CB9EA28" w:rsidR="001647EA" w:rsidRDefault="001647EA" w:rsidP="001647EA">
      <w:pPr>
        <w:spacing w:before="161" w:line="360" w:lineRule="auto"/>
        <w:ind w:firstLine="661"/>
        <w:jc w:val="both"/>
        <w:rPr>
          <w:sz w:val="28"/>
        </w:rPr>
      </w:pPr>
      <w:r>
        <w:rPr>
          <w:sz w:val="28"/>
        </w:rPr>
        <w:t xml:space="preserve">Шаг </w:t>
      </w:r>
      <w:r w:rsidR="00B20FD3" w:rsidRPr="00CA5E3A">
        <w:rPr>
          <w:sz w:val="28"/>
        </w:rPr>
        <w:t>9</w:t>
      </w:r>
      <w:r>
        <w:rPr>
          <w:sz w:val="28"/>
        </w:rPr>
        <w:t xml:space="preserve"> Вычислить величину шага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</m:oMath>
      <w:r>
        <w:rPr>
          <w:sz w:val="28"/>
        </w:rPr>
        <w:t>из условия</w:t>
      </w:r>
    </w:p>
    <w:p w14:paraId="39EE6D2B" w14:textId="0A2D534A" w:rsidR="001647EA" w:rsidRDefault="001647EA" w:rsidP="001647EA">
      <w:pPr>
        <w:spacing w:before="161" w:line="360" w:lineRule="auto"/>
        <w:ind w:firstLine="661"/>
        <w:jc w:val="both"/>
        <w:rPr>
          <w:sz w:val="28"/>
          <w:lang w:val="en-US"/>
        </w:rPr>
      </w:pPr>
      <w:r>
        <w:rPr>
          <w:sz w:val="28"/>
          <w:lang w:val="en-US"/>
        </w:rPr>
        <w:t>min</w:t>
      </w:r>
      <m:oMath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=f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∇f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e>
            </m:d>
          </m:e>
        </m:d>
        <m:r>
          <w:rPr>
            <w:rFonts w:ascii="Cambria Math" w:hAnsi="Cambria Math"/>
            <w:sz w:val="28"/>
            <w:lang w:val="en-US"/>
          </w:rPr>
          <m:t>→</m:t>
        </m:r>
        <m:func>
          <m:funcPr>
            <m:ctrlPr>
              <w:rPr>
                <w:rFonts w:ascii="Cambria Math" w:hAnsi="Cambria Math"/>
                <w:bCs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sz w:val="28"/>
            <w:lang w:val="en-US"/>
          </w:rPr>
          <m:t>.</m:t>
        </m:r>
      </m:oMath>
    </w:p>
    <w:p w14:paraId="26CE9A6A" w14:textId="30AE14D4" w:rsidR="00CA5E3A" w:rsidRPr="00CA5E3A" w:rsidRDefault="00CA5E3A" w:rsidP="00CA5E3A">
      <w:pPr>
        <w:spacing w:before="161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Шаг 10 Вычислить </w:t>
      </w:r>
    </w:p>
    <w:p w14:paraId="1895080D" w14:textId="41896512" w:rsidR="00CA5E3A" w:rsidRPr="00CA5E3A" w:rsidRDefault="00CA5E3A" w:rsidP="001647EA">
      <w:pPr>
        <w:spacing w:before="161" w:line="360" w:lineRule="auto"/>
        <w:ind w:firstLine="661"/>
        <w:jc w:val="both"/>
        <w:rPr>
          <w:bCs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</m:oMath>
      </m:oMathPara>
    </w:p>
    <w:p w14:paraId="6B62C4C1" w14:textId="77777777" w:rsidR="00CA5E3A" w:rsidRDefault="00CA5E3A" w:rsidP="001647EA">
      <w:pPr>
        <w:spacing w:before="161" w:line="360" w:lineRule="auto"/>
        <w:ind w:firstLine="661"/>
        <w:jc w:val="both"/>
        <w:rPr>
          <w:bCs/>
          <w:sz w:val="28"/>
          <w:lang w:val="en-US"/>
        </w:rPr>
      </w:pPr>
    </w:p>
    <w:p w14:paraId="6348C432" w14:textId="442D74AF" w:rsidR="0065243C" w:rsidRPr="0065243C" w:rsidRDefault="001647EA" w:rsidP="00CA5E3A">
      <w:pPr>
        <w:spacing w:before="161" w:line="360" w:lineRule="auto"/>
        <w:ind w:firstLine="661"/>
        <w:jc w:val="both"/>
        <w:rPr>
          <w:sz w:val="28"/>
        </w:rPr>
      </w:pPr>
      <w:r>
        <w:rPr>
          <w:sz w:val="28"/>
        </w:rPr>
        <w:lastRenderedPageBreak/>
        <w:t xml:space="preserve">Шаг </w:t>
      </w:r>
      <w:r w:rsidR="00CA5E3A">
        <w:rPr>
          <w:sz w:val="28"/>
          <w:lang w:val="en-US"/>
        </w:rPr>
        <w:t>11</w:t>
      </w:r>
      <w:bookmarkStart w:id="0" w:name="_GoBack"/>
      <w:bookmarkEnd w:id="0"/>
      <w:r w:rsidR="0065243C">
        <w:rPr>
          <w:sz w:val="28"/>
        </w:rPr>
        <w:t xml:space="preserve"> Проверить выполнения условий </w:t>
      </w:r>
    </w:p>
    <w:p w14:paraId="2DA41E1E" w14:textId="6BB7EDDE" w:rsidR="0065243C" w:rsidRDefault="00293997" w:rsidP="0065243C">
      <w:pPr>
        <w:spacing w:before="161" w:line="360" w:lineRule="auto"/>
        <w:jc w:val="both"/>
        <w:rPr>
          <w:sz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k+1</m:t>
                </m:r>
              </m:sup>
            </m:sSup>
            <m: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65243C">
        <w:rPr>
          <w:sz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k+1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14:paraId="3DD40510" w14:textId="6444679D" w:rsidR="00326C7C" w:rsidRDefault="0065243C" w:rsidP="00A401F0">
      <w:pPr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Если оба условия выполнены при текущем значении </w:t>
      </w:r>
      <w:r>
        <w:rPr>
          <w:sz w:val="28"/>
          <w:lang w:val="en-US"/>
        </w:rPr>
        <w:t>k</w:t>
      </w:r>
      <w:r w:rsidRPr="0065243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k</w:t>
      </w:r>
      <w:r w:rsidRPr="0065243C">
        <w:rPr>
          <w:sz w:val="28"/>
        </w:rPr>
        <w:t>=</w:t>
      </w:r>
      <w:proofErr w:type="gramStart"/>
      <w:r>
        <w:rPr>
          <w:sz w:val="28"/>
          <w:lang w:val="en-US"/>
        </w:rPr>
        <w:t>k</w:t>
      </w:r>
      <w:r w:rsidRPr="0065243C">
        <w:rPr>
          <w:sz w:val="28"/>
        </w:rPr>
        <w:t>-1</w:t>
      </w:r>
      <w:proofErr w:type="gramEnd"/>
      <w:r w:rsidRPr="0065243C">
        <w:rPr>
          <w:sz w:val="28"/>
        </w:rPr>
        <w:t xml:space="preserve"> </w:t>
      </w:r>
      <w:r>
        <w:rPr>
          <w:sz w:val="28"/>
        </w:rPr>
        <w:t>то расчет окончен</w:t>
      </w:r>
      <w:r w:rsidR="00A401F0">
        <w:rPr>
          <w:bCs/>
          <w:sz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</w:p>
    <w:p w14:paraId="2F47E8B9" w14:textId="5C176F2C" w:rsidR="00A401F0" w:rsidRPr="00A401F0" w:rsidRDefault="00A401F0" w:rsidP="00A401F0">
      <w:pPr>
        <w:spacing w:before="161" w:line="360" w:lineRule="auto"/>
        <w:jc w:val="both"/>
        <w:rPr>
          <w:bCs/>
          <w:sz w:val="28"/>
        </w:rPr>
      </w:pPr>
      <w:r>
        <w:rPr>
          <w:bCs/>
          <w:sz w:val="28"/>
        </w:rPr>
        <w:t xml:space="preserve">Если хотя бы одно из условий не </w:t>
      </w:r>
      <w:proofErr w:type="gramStart"/>
      <w:r>
        <w:rPr>
          <w:bCs/>
          <w:sz w:val="28"/>
        </w:rPr>
        <w:t>выполнено</w:t>
      </w:r>
      <w:proofErr w:type="gramEnd"/>
      <w:r>
        <w:rPr>
          <w:bCs/>
          <w:sz w:val="28"/>
        </w:rPr>
        <w:t xml:space="preserve"> то положить </w:t>
      </w:r>
      <w:r>
        <w:rPr>
          <w:bCs/>
          <w:sz w:val="28"/>
          <w:lang w:val="en-US"/>
        </w:rPr>
        <w:t>k</w:t>
      </w:r>
      <w:r w:rsidRPr="00A401F0">
        <w:rPr>
          <w:bCs/>
          <w:sz w:val="28"/>
        </w:rPr>
        <w:t>=</w:t>
      </w:r>
      <w:r>
        <w:rPr>
          <w:bCs/>
          <w:sz w:val="28"/>
          <w:lang w:val="en-US"/>
        </w:rPr>
        <w:t>k</w:t>
      </w:r>
      <w:r w:rsidRPr="00A401F0">
        <w:rPr>
          <w:bCs/>
          <w:sz w:val="28"/>
        </w:rPr>
        <w:t xml:space="preserve">+2 </w:t>
      </w:r>
      <w:r>
        <w:rPr>
          <w:bCs/>
          <w:sz w:val="28"/>
        </w:rPr>
        <w:t>и перейти к шагу 5</w:t>
      </w:r>
    </w:p>
    <w:p w14:paraId="33F76DA1" w14:textId="0994821B" w:rsidR="00A0023F" w:rsidRPr="00326C7C" w:rsidRDefault="005E32DD" w:rsidP="00326C7C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</w:t>
      </w:r>
    </w:p>
    <w:p w14:paraId="4D2F75EB" w14:textId="209C5321" w:rsidR="00AA3432" w:rsidRDefault="000A366B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AA3432">
        <w:rPr>
          <w:bCs/>
          <w:i/>
          <w:iCs/>
          <w:sz w:val="28"/>
        </w:rPr>
        <w:t xml:space="preserve"> </w:t>
      </w:r>
      <w:r w:rsidR="00AA3432" w:rsidRPr="00AA3432">
        <w:rPr>
          <w:bCs/>
          <w:i/>
          <w:iCs/>
          <w:sz w:val="28"/>
        </w:rPr>
        <w:t>(</w:t>
      </w:r>
      <w:r w:rsidR="00877EF8">
        <w:rPr>
          <w:bCs/>
          <w:i/>
          <w:iCs/>
          <w:sz w:val="28"/>
          <w:lang w:val="en-US"/>
        </w:rPr>
        <w:t>Java</w:t>
      </w:r>
      <w:r w:rsidR="00AA3432" w:rsidRPr="00AA3432">
        <w:rPr>
          <w:bCs/>
          <w:i/>
          <w:iCs/>
          <w:sz w:val="28"/>
          <w:lang w:val="en-US"/>
        </w:rPr>
        <w:t>)</w:t>
      </w:r>
    </w:p>
    <w:p w14:paraId="282DE4AB" w14:textId="63134EDD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76C55C35" wp14:editId="0C6F5AFD">
            <wp:extent cx="5229955" cy="8583223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E075" w14:textId="77777777" w:rsidR="00877EF8" w:rsidRDefault="00877EF8" w:rsidP="00877EF8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345E8BFE" w14:textId="2A2D636B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</w:p>
    <w:p w14:paraId="66722BB4" w14:textId="4BD4E5B5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0697CE94" wp14:editId="23C5C51A">
            <wp:extent cx="5567160" cy="7439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252" cy="745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938E" w14:textId="61A52AAF" w:rsidR="00877EF8" w:rsidRDefault="00877EF8" w:rsidP="00877EF8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417D3EAD" w14:textId="77777777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</w:p>
    <w:p w14:paraId="7ACDB0E9" w14:textId="186372A3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53A2A102" wp14:editId="6E66C2B6">
            <wp:extent cx="5377244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009" cy="46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CDA7" w14:textId="073D7AD9" w:rsidR="00877EF8" w:rsidRDefault="00877EF8" w:rsidP="00877EF8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3A31A2BE" w14:textId="77777777" w:rsidR="00877EF8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</w:p>
    <w:p w14:paraId="3CB09F6B" w14:textId="2021F04E" w:rsidR="00877EF8" w:rsidRPr="00AA3432" w:rsidRDefault="00877EF8" w:rsidP="00AA3432">
      <w:pPr>
        <w:pStyle w:val="a4"/>
        <w:tabs>
          <w:tab w:val="left" w:pos="1021"/>
          <w:tab w:val="left" w:pos="1022"/>
        </w:tabs>
        <w:spacing w:line="360" w:lineRule="auto"/>
        <w:ind w:firstLine="0"/>
        <w:jc w:val="both"/>
        <w:rPr>
          <w:bCs/>
          <w:i/>
          <w:iCs/>
          <w:sz w:val="28"/>
          <w:lang w:val="en-US"/>
        </w:rPr>
      </w:pPr>
      <w:r w:rsidRPr="00877EF8">
        <w:rPr>
          <w:bCs/>
          <w:i/>
          <w:iCs/>
          <w:noProof/>
          <w:sz w:val="28"/>
          <w:lang w:val="en-US"/>
        </w:rPr>
        <w:drawing>
          <wp:inline distT="0" distB="0" distL="0" distR="0" wp14:anchorId="510CA173" wp14:editId="5D4F770F">
            <wp:extent cx="5480050" cy="3328976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240" cy="3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87B" w14:textId="5885DCA5" w:rsidR="00A0023F" w:rsidRDefault="00A0023F" w:rsidP="000A366B">
      <w:pPr>
        <w:jc w:val="center"/>
        <w:rPr>
          <w:b/>
          <w:sz w:val="28"/>
        </w:rPr>
      </w:pPr>
    </w:p>
    <w:p w14:paraId="2B7A615D" w14:textId="1CD63EEB" w:rsidR="00046807" w:rsidRDefault="00046807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</w:p>
    <w:p w14:paraId="62388620" w14:textId="2D7E61C7" w:rsidR="00A90C14" w:rsidRDefault="00A90C14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</w:p>
    <w:p w14:paraId="6479D533" w14:textId="30F4F16D" w:rsidR="00A90C14" w:rsidRDefault="00A90C14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</w:p>
    <w:p w14:paraId="3FDEABA7" w14:textId="5C6C0354" w:rsidR="00A90C14" w:rsidRDefault="00A90C14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</w:p>
    <w:p w14:paraId="36C8894E" w14:textId="4E1DD8B4" w:rsidR="00A90C14" w:rsidRDefault="00CB4A1C" w:rsidP="00046807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 w:rsidRPr="00CB4A1C">
        <w:rPr>
          <w:noProof/>
          <w:sz w:val="28"/>
        </w:rPr>
        <w:lastRenderedPageBreak/>
        <w:drawing>
          <wp:inline distT="0" distB="0" distL="0" distR="0" wp14:anchorId="6A0F5B1D" wp14:editId="6A274CB0">
            <wp:extent cx="5268060" cy="569674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D118" w14:textId="7E7C983D" w:rsidR="00CB4A1C" w:rsidRPr="00CB4A1C" w:rsidRDefault="00CB4A1C" w:rsidP="00CB4A1C">
      <w:pPr>
        <w:pStyle w:val="a4"/>
        <w:tabs>
          <w:tab w:val="left" w:pos="514"/>
        </w:tabs>
        <w:ind w:left="51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 xml:space="preserve"> </w:t>
      </w:r>
      <w:r>
        <w:rPr>
          <w:sz w:val="28"/>
          <w:lang w:val="en-US"/>
        </w:rPr>
        <w:t>4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 работы программы</w:t>
      </w:r>
    </w:p>
    <w:p w14:paraId="08754C5F" w14:textId="77777777" w:rsidR="00975A34" w:rsidRDefault="00975A34" w:rsidP="00AA3432">
      <w:pPr>
        <w:pStyle w:val="a3"/>
        <w:spacing w:before="10" w:line="360" w:lineRule="auto"/>
        <w:jc w:val="both"/>
        <w:rPr>
          <w:b/>
          <w:sz w:val="25"/>
        </w:rPr>
      </w:pPr>
    </w:p>
    <w:p w14:paraId="16FF9ECC" w14:textId="77777777" w:rsidR="00975A34" w:rsidRDefault="005E32DD" w:rsidP="00AA3432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1" w:line="360" w:lineRule="auto"/>
        <w:ind w:hanging="361"/>
        <w:jc w:val="both"/>
        <w:rPr>
          <w:b/>
          <w:sz w:val="28"/>
        </w:rPr>
      </w:pPr>
      <w:r>
        <w:rPr>
          <w:b/>
          <w:sz w:val="28"/>
        </w:rPr>
        <w:t>Сходимость</w:t>
      </w:r>
    </w:p>
    <w:p w14:paraId="0A4593CD" w14:textId="74612FEF" w:rsidR="000A366B" w:rsidRDefault="0077067C" w:rsidP="004B03A8">
      <w:pPr>
        <w:spacing w:before="160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Для метода дихотомии характеристика относительного уменьшения начального интервала неопределенности находится по формуле </w:t>
      </w: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p>
            </m:sSup>
          </m:den>
        </m:f>
      </m:oMath>
      <w:r w:rsidRPr="0077067C">
        <w:rPr>
          <w:bCs/>
          <w:sz w:val="28"/>
        </w:rPr>
        <w:t xml:space="preserve">, </w:t>
      </w:r>
      <w:r>
        <w:rPr>
          <w:bCs/>
          <w:sz w:val="28"/>
        </w:rPr>
        <w:t xml:space="preserve">где </w:t>
      </w:r>
      <w:r>
        <w:rPr>
          <w:bCs/>
          <w:sz w:val="28"/>
          <w:lang w:val="en-US"/>
        </w:rPr>
        <w:t>N</w:t>
      </w:r>
      <w:r>
        <w:rPr>
          <w:bCs/>
          <w:sz w:val="28"/>
        </w:rPr>
        <w:t xml:space="preserve"> – количество вычислений функции.</w:t>
      </w:r>
    </w:p>
    <w:p w14:paraId="4B9103B0" w14:textId="57C7194F" w:rsidR="004B03A8" w:rsidRPr="004B03A8" w:rsidRDefault="004C265A" w:rsidP="004B03A8">
      <w:pPr>
        <w:spacing w:before="160" w:line="360" w:lineRule="auto"/>
        <w:ind w:firstLine="661"/>
        <w:jc w:val="both"/>
        <w:rPr>
          <w:bCs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X=(0,1035;0,0756)</m:t>
          </m:r>
        </m:oMath>
      </m:oMathPara>
    </w:p>
    <w:p w14:paraId="5CFAE676" w14:textId="20681BCE" w:rsidR="004B03A8" w:rsidRDefault="004B03A8" w:rsidP="004B03A8">
      <w:pPr>
        <w:spacing w:before="160" w:line="360" w:lineRule="auto"/>
        <w:ind w:firstLine="661"/>
        <w:jc w:val="both"/>
        <w:rPr>
          <w:bCs/>
          <w:sz w:val="28"/>
        </w:rPr>
      </w:pPr>
    </w:p>
    <w:p w14:paraId="54FF66A1" w14:textId="77777777" w:rsidR="004B03A8" w:rsidRPr="004B03A8" w:rsidRDefault="004B03A8" w:rsidP="004B03A8">
      <w:pPr>
        <w:spacing w:before="160" w:line="360" w:lineRule="auto"/>
        <w:ind w:firstLine="661"/>
        <w:jc w:val="both"/>
        <w:rPr>
          <w:bCs/>
          <w:sz w:val="28"/>
        </w:rPr>
      </w:pPr>
    </w:p>
    <w:p w14:paraId="222FFFAF" w14:textId="4E5C73A9" w:rsidR="00975A34" w:rsidRPr="00F726A3" w:rsidRDefault="00AA3432" w:rsidP="000A366B">
      <w:pPr>
        <w:spacing w:before="160" w:line="360" w:lineRule="auto"/>
        <w:ind w:firstLine="661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</w:p>
    <w:sectPr w:rsidR="00975A34" w:rsidRPr="00F726A3">
      <w:pgSz w:w="11910" w:h="16840"/>
      <w:pgMar w:top="1040" w:right="740" w:bottom="280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3EA94" w14:textId="77777777" w:rsidR="00293997" w:rsidRDefault="00293997">
      <w:r>
        <w:separator/>
      </w:r>
    </w:p>
  </w:endnote>
  <w:endnote w:type="continuationSeparator" w:id="0">
    <w:p w14:paraId="319CD383" w14:textId="77777777" w:rsidR="00293997" w:rsidRDefault="0029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87F11" w14:textId="77777777" w:rsidR="00293997" w:rsidRDefault="00293997">
      <w:r>
        <w:separator/>
      </w:r>
    </w:p>
  </w:footnote>
  <w:footnote w:type="continuationSeparator" w:id="0">
    <w:p w14:paraId="675F5659" w14:textId="77777777" w:rsidR="00293997" w:rsidRDefault="00293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39E20" w14:textId="1BB52815" w:rsidR="00975A34" w:rsidRDefault="005E32D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4CB8AE" wp14:editId="4B4B1D70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5B89D" w14:textId="07E9BC11" w:rsidR="00975A34" w:rsidRDefault="00975A34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CB8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" filled="f" stroked="f">
              <v:textbox inset="0,0,0,0">
                <w:txbxContent>
                  <w:p w14:paraId="2055B89D" w14:textId="07E9BC11" w:rsidR="00975A34" w:rsidRDefault="00975A34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2E19"/>
    <w:multiLevelType w:val="hybridMultilevel"/>
    <w:tmpl w:val="5E7E7E7E"/>
    <w:lvl w:ilvl="0" w:tplc="4F886544">
      <w:start w:val="1"/>
      <w:numFmt w:val="decimal"/>
      <w:lvlText w:val="%1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597AEE62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DB669A92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64244F3E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5E7652C2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41CCC574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9EC6992A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4950D554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1DCF662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E0C3C74"/>
    <w:multiLevelType w:val="hybridMultilevel"/>
    <w:tmpl w:val="CB18DE66"/>
    <w:lvl w:ilvl="0" w:tplc="AF40BD9A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A8757E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0590BFD2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7AA45D6C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7A46414A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2ABCE8E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90D25C02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4FCE1ABE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61F6B67E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34"/>
    <w:rsid w:val="0004447E"/>
    <w:rsid w:val="00046807"/>
    <w:rsid w:val="0004719E"/>
    <w:rsid w:val="000A366B"/>
    <w:rsid w:val="000E3198"/>
    <w:rsid w:val="00112DF3"/>
    <w:rsid w:val="001647EA"/>
    <w:rsid w:val="001E11DB"/>
    <w:rsid w:val="0023607D"/>
    <w:rsid w:val="00246BF0"/>
    <w:rsid w:val="00293997"/>
    <w:rsid w:val="002C05B2"/>
    <w:rsid w:val="00326C7C"/>
    <w:rsid w:val="00393D45"/>
    <w:rsid w:val="003A4A2A"/>
    <w:rsid w:val="00442DED"/>
    <w:rsid w:val="004B03A8"/>
    <w:rsid w:val="004C265A"/>
    <w:rsid w:val="0052387B"/>
    <w:rsid w:val="00547561"/>
    <w:rsid w:val="005E32DD"/>
    <w:rsid w:val="006030D9"/>
    <w:rsid w:val="00624C9D"/>
    <w:rsid w:val="0065243C"/>
    <w:rsid w:val="00656552"/>
    <w:rsid w:val="006952FF"/>
    <w:rsid w:val="006A3A28"/>
    <w:rsid w:val="0071136B"/>
    <w:rsid w:val="0077067C"/>
    <w:rsid w:val="007B74AB"/>
    <w:rsid w:val="00877EF8"/>
    <w:rsid w:val="00975A34"/>
    <w:rsid w:val="00A0023F"/>
    <w:rsid w:val="00A02EC1"/>
    <w:rsid w:val="00A04BE6"/>
    <w:rsid w:val="00A401F0"/>
    <w:rsid w:val="00A90C14"/>
    <w:rsid w:val="00A95FFE"/>
    <w:rsid w:val="00AA3432"/>
    <w:rsid w:val="00AE399E"/>
    <w:rsid w:val="00B20FD3"/>
    <w:rsid w:val="00BF2B44"/>
    <w:rsid w:val="00CA5E3A"/>
    <w:rsid w:val="00CB4A1C"/>
    <w:rsid w:val="00E032A8"/>
    <w:rsid w:val="00F5708D"/>
    <w:rsid w:val="00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6C20F"/>
  <w15:docId w15:val="{ACC5501A-2AE0-4876-94A6-24C93F64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6A3A28"/>
    <w:rPr>
      <w:color w:val="666666"/>
    </w:rPr>
  </w:style>
  <w:style w:type="paragraph" w:styleId="a6">
    <w:name w:val="header"/>
    <w:basedOn w:val="a"/>
    <w:link w:val="a7"/>
    <w:uiPriority w:val="99"/>
    <w:unhideWhenUsed/>
    <w:rsid w:val="00393D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93D4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393D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93D4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F8FA-C249-47B3-A00B-6E539E831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Кабаев</dc:creator>
  <cp:lastModifiedBy>Глеб Кабаев</cp:lastModifiedBy>
  <cp:revision>4</cp:revision>
  <dcterms:created xsi:type="dcterms:W3CDTF">2024-05-08T07:52:00Z</dcterms:created>
  <dcterms:modified xsi:type="dcterms:W3CDTF">2024-05-15T07:22:00Z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2024-03-13T00:00:00Z</vt:filetime>
  </property>
</Properties>
</file>