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0881" w14:textId="77777777" w:rsidR="005318CF" w:rsidRPr="000F2AF8" w:rsidRDefault="005318CF" w:rsidP="005318CF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4E0F380B" w14:textId="77777777" w:rsidR="005318CF" w:rsidRPr="000F2AF8" w:rsidRDefault="005318CF" w:rsidP="005318CF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38E5EF83" w14:textId="77777777" w:rsidR="005318CF" w:rsidRPr="000F2AF8" w:rsidRDefault="005318CF" w:rsidP="005318CF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20634FC4" wp14:editId="1CF7D724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558C" w14:textId="77777777" w:rsidR="005318CF" w:rsidRPr="000F2AF8" w:rsidRDefault="005318CF" w:rsidP="005318CF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0838B75A" w14:textId="77777777" w:rsidR="005318CF" w:rsidRPr="000F2AF8" w:rsidRDefault="005318CF" w:rsidP="005318CF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02DEA2DC" w14:textId="77777777" w:rsidR="005318CF" w:rsidRPr="000F2AF8" w:rsidRDefault="005318CF" w:rsidP="005318CF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321A7703" w14:textId="77777777" w:rsidR="005318CF" w:rsidRPr="000F2AF8" w:rsidRDefault="005318CF" w:rsidP="005318CF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3C54848F" w14:textId="77777777" w:rsidR="005318CF" w:rsidRPr="000F2AF8" w:rsidRDefault="005318CF" w:rsidP="005318CF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116E43F5" w14:textId="6FCD7812" w:rsidR="005318CF" w:rsidRPr="000F2AF8" w:rsidRDefault="005318CF" w:rsidP="005318CF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14:ligatures w14:val="none"/>
        </w:rPr>
        <w:t>2</w:t>
      </w:r>
    </w:p>
    <w:p w14:paraId="4E31D7F5" w14:textId="77777777" w:rsidR="005318CF" w:rsidRPr="000F2AF8" w:rsidRDefault="005318CF" w:rsidP="005318CF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6936B68E" w14:textId="77777777" w:rsidR="005318CF" w:rsidRPr="000F2AF8" w:rsidRDefault="005318CF" w:rsidP="005318CF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73065CA5" w14:textId="77777777" w:rsidR="005318CF" w:rsidRPr="000F2AF8" w:rsidRDefault="005318CF" w:rsidP="005318CF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61D17D5" w14:textId="77777777" w:rsidR="005318CF" w:rsidRPr="000F2AF8" w:rsidRDefault="005318CF" w:rsidP="005318CF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352823D1" w14:textId="77777777" w:rsidR="005318CF" w:rsidRPr="000F2AF8" w:rsidRDefault="005318CF" w:rsidP="005318CF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5FF2CFCE" w14:textId="77777777" w:rsidR="005318CF" w:rsidRPr="000F2AF8" w:rsidRDefault="005318CF" w:rsidP="005318CF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011B0B99" w14:textId="77777777" w:rsidR="005318CF" w:rsidRPr="000F2AF8" w:rsidRDefault="005318CF" w:rsidP="005318CF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0598A66E" w14:textId="77777777" w:rsidR="005318CF" w:rsidRPr="000F2AF8" w:rsidRDefault="005318CF" w:rsidP="005318CF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4C358621" w14:textId="77777777" w:rsidR="005318CF" w:rsidRPr="000F2AF8" w:rsidRDefault="005318CF" w:rsidP="005318CF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3C677FDB" w14:textId="77777777" w:rsidR="005318CF" w:rsidRPr="000F2AF8" w:rsidRDefault="005318CF" w:rsidP="005318CF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9A0C34E" w14:textId="77777777" w:rsidR="005318CF" w:rsidRPr="000F2AF8" w:rsidRDefault="005318CF" w:rsidP="005318CF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77183DE" w14:textId="77777777" w:rsidR="005318CF" w:rsidRPr="000F2AF8" w:rsidRDefault="005318CF" w:rsidP="005318CF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38DCB124" w14:textId="77777777" w:rsidR="005318CF" w:rsidRDefault="005318CF" w:rsidP="005318CF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05849596" w14:textId="77777777" w:rsidR="005318CF" w:rsidRDefault="005318CF" w:rsidP="005318CF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4A6B575C" w14:textId="77777777" w:rsidR="005318CF" w:rsidRPr="000F2AF8" w:rsidRDefault="005318CF" w:rsidP="005318CF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3034349" w14:textId="77777777" w:rsidR="005318CF" w:rsidRPr="000F2AF8" w:rsidRDefault="005318CF" w:rsidP="005318CF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7F38F958" w14:textId="77777777" w:rsidR="005318CF" w:rsidRPr="000F2AF8" w:rsidRDefault="005318CF" w:rsidP="005318CF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47C29D27" w14:textId="77777777" w:rsidR="005318CF" w:rsidRPr="000F2AF8" w:rsidRDefault="005318CF" w:rsidP="005318CF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1013C87F" w14:textId="77777777" w:rsidR="005318CF" w:rsidRPr="000F2AF8" w:rsidRDefault="005318CF" w:rsidP="005318CF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61FF761E" w14:textId="77777777" w:rsidR="005318CF" w:rsidRDefault="005318CF" w:rsidP="005318CF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4FCC0D02" w14:textId="38843AA2" w:rsidR="005318CF" w:rsidRDefault="005318CF">
      <w:r>
        <w:br w:type="page"/>
      </w:r>
    </w:p>
    <w:p w14:paraId="3742E136" w14:textId="2DAA0C80" w:rsidR="005318CF" w:rsidRPr="005318CF" w:rsidRDefault="005318CF" w:rsidP="005318CF">
      <w:pPr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0534CD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2</w:t>
      </w:r>
    </w:p>
    <w:p w14:paraId="43CA2880" w14:textId="548E4816" w:rsidR="00CA34B6" w:rsidRDefault="005318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Методу аналізу ієрарахій</w:t>
      </w:r>
    </w:p>
    <w:p w14:paraId="7DEAC497" w14:textId="042A81A9" w:rsidR="005318CF" w:rsidRDefault="005318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5318CF">
        <w:rPr>
          <w:rFonts w:ascii="Times New Roman" w:hAnsi="Times New Roman" w:cs="Times New Roman"/>
          <w:sz w:val="28"/>
          <w:szCs w:val="28"/>
          <w:lang w:val="uk-UA"/>
        </w:rPr>
        <w:t>закріпити теоретичні знання та отримати практичні навички здійснення експертної оцінки пріоритетності альтернатив методом аналізу ієрархії Сааті.</w:t>
      </w:r>
    </w:p>
    <w:p w14:paraId="6D884B02" w14:textId="77777777" w:rsidR="005318CF" w:rsidRDefault="005318CF" w:rsidP="005318CF">
      <w:pPr>
        <w:spacing w:after="0" w:line="312" w:lineRule="auto"/>
        <w:ind w:firstLine="709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uk-UA"/>
          <w14:ligatures w14:val="none"/>
        </w:rPr>
      </w:pPr>
      <w:r w:rsidRPr="005318CF">
        <w:rPr>
          <w:rFonts w:ascii="Times New Roman" w:eastAsia="Calibri" w:hAnsi="Times New Roman" w:cs="Times New Roman"/>
          <w:b/>
          <w:kern w:val="0"/>
          <w:sz w:val="28"/>
          <w:szCs w:val="28"/>
          <w:lang w:val="uk-UA"/>
          <w14:ligatures w14:val="none"/>
        </w:rPr>
        <w:t>Завдання до лабораторної роботи</w:t>
      </w:r>
    </w:p>
    <w:p w14:paraId="7DDDE17D" w14:textId="2CB4714D" w:rsidR="005318CF" w:rsidRDefault="005318CF" w:rsidP="005318C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552BB9F7" w14:textId="5650D43B" w:rsidR="00027FB7" w:rsidRPr="005318CF" w:rsidRDefault="00027FB7" w:rsidP="00027F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FB7">
        <w:rPr>
          <w:rFonts w:ascii="Times New Roman" w:hAnsi="Times New Roman" w:cs="Times New Roman"/>
          <w:sz w:val="28"/>
          <w:szCs w:val="28"/>
          <w:lang w:val="uk-UA"/>
        </w:rPr>
        <w:t>Директор заводу має намір відкрити дочірнє підприємство в одному із районних центрів області. Є можливість вибрати одне з міст: А, В, C та D (альтернативи). Як критерії вибору виступають: Вартість (К1), Дальність від обласного центру (К2), Місце розташування в райцентрі (К3) та наявність у райцентрі кваліфікованих співробітників (К4).</w:t>
      </w:r>
    </w:p>
    <w:p w14:paraId="20B27FA5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</w:pPr>
      <w:r w:rsidRPr="005318CF">
        <w:rPr>
          <w:rFonts w:ascii="Times New Roman" w:eastAsia="Calibri" w:hAnsi="Times New Roman" w:cs="Times New Roman"/>
          <w:kern w:val="0"/>
          <w:sz w:val="28"/>
          <w:szCs w:val="28"/>
          <w:lang w:val="uk-UA"/>
          <w14:ligatures w14:val="none"/>
        </w:rPr>
        <w:t xml:space="preserve">1. Побудувати </w:t>
      </w: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декомпозицію задачі ієрархії за обраною предметною областю (див. свій варіант).</w:t>
      </w:r>
    </w:p>
    <w:p w14:paraId="7AD7906A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</w:pP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2. Визначити піоритетність критеріїв.</w:t>
      </w:r>
    </w:p>
    <w:p w14:paraId="3ACC2A8B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</w:pP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3. Визначити пріоритетність альтернатив за кожним з критеріїв.</w:t>
      </w:r>
    </w:p>
    <w:p w14:paraId="4588F009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</w:pP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4. Визначити глобальний пріоритет альтернатив.</w:t>
      </w:r>
    </w:p>
    <w:p w14:paraId="316D656F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</w:pP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5. Оцінити рівень узгодженості думок експертів.</w:t>
      </w:r>
    </w:p>
    <w:p w14:paraId="4CD916D6" w14:textId="77777777" w:rsidR="005318CF" w:rsidRPr="005318CF" w:rsidRDefault="005318CF" w:rsidP="005318CF">
      <w:pPr>
        <w:spacing w:after="0" w:line="312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uk-UA"/>
          <w14:ligatures w14:val="none"/>
        </w:rPr>
      </w:pPr>
      <w:r w:rsidRPr="005318CF">
        <w:rPr>
          <w:rFonts w:ascii="Times New Roman" w:eastAsia="Calibri" w:hAnsi="Times New Roman" w:cs="Times New Roman"/>
          <w:noProof/>
          <w:kern w:val="0"/>
          <w:sz w:val="28"/>
          <w:szCs w:val="28"/>
          <w:lang w:val="uk-UA" w:eastAsia="ru-RU"/>
          <w14:ligatures w14:val="none"/>
        </w:rPr>
        <w:t>6. Зробити необхідні висновки.</w:t>
      </w:r>
    </w:p>
    <w:p w14:paraId="1AF1B58F" w14:textId="77777777" w:rsidR="00BB7FBB" w:rsidRDefault="00BB7FB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D7681A9" w14:textId="0D0F31AF" w:rsidR="005318CF" w:rsidRDefault="005318CF" w:rsidP="005318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5246E499" w14:textId="0D32BB49" w:rsidR="005318CF" w:rsidRDefault="00970736" w:rsidP="009707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декомпозицію задачі ієрархії.</w:t>
      </w:r>
    </w:p>
    <w:p w14:paraId="701214CC" w14:textId="16C69AFC" w:rsidR="000160CA" w:rsidRDefault="000160CA" w:rsidP="00016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якості мети визначимо вибір міста, яке буде локацією дочірнього підприємства. Критерії будуть наступні: вартість(</w:t>
      </w:r>
      <w:r>
        <w:rPr>
          <w:rFonts w:ascii="Times New Roman" w:hAnsi="Times New Roman" w:cs="Times New Roman"/>
          <w:sz w:val="28"/>
          <w:szCs w:val="28"/>
        </w:rPr>
        <w:t>K1</w:t>
      </w:r>
      <w:r>
        <w:rPr>
          <w:rFonts w:ascii="Times New Roman" w:hAnsi="Times New Roman" w:cs="Times New Roman"/>
          <w:sz w:val="28"/>
          <w:szCs w:val="28"/>
          <w:lang w:val="uk-UA"/>
        </w:rPr>
        <w:t>), дальність від обласного центру(</w:t>
      </w:r>
      <w:r>
        <w:rPr>
          <w:rFonts w:ascii="Times New Roman" w:hAnsi="Times New Roman" w:cs="Times New Roman"/>
          <w:sz w:val="28"/>
          <w:szCs w:val="28"/>
        </w:rPr>
        <w:t>K2</w:t>
      </w:r>
      <w:r>
        <w:rPr>
          <w:rFonts w:ascii="Times New Roman" w:hAnsi="Times New Roman" w:cs="Times New Roman"/>
          <w:sz w:val="28"/>
          <w:szCs w:val="28"/>
          <w:lang w:val="uk-UA"/>
        </w:rPr>
        <w:t>), місце розташування в райцентрі(</w:t>
      </w:r>
      <w:r>
        <w:rPr>
          <w:rFonts w:ascii="Times New Roman" w:hAnsi="Times New Roman" w:cs="Times New Roman"/>
          <w:sz w:val="28"/>
          <w:szCs w:val="28"/>
        </w:rPr>
        <w:t>K3</w:t>
      </w:r>
      <w:r>
        <w:rPr>
          <w:rFonts w:ascii="Times New Roman" w:hAnsi="Times New Roman" w:cs="Times New Roman"/>
          <w:sz w:val="28"/>
          <w:szCs w:val="28"/>
          <w:lang w:val="uk-UA"/>
        </w:rPr>
        <w:t>) та наявність в місті кваліфікованих робітників</w:t>
      </w:r>
      <w:r>
        <w:rPr>
          <w:rFonts w:ascii="Times New Roman" w:hAnsi="Times New Roman" w:cs="Times New Roman"/>
          <w:sz w:val="28"/>
          <w:szCs w:val="28"/>
        </w:rPr>
        <w:t>(K4).</w:t>
      </w:r>
      <w:r w:rsidR="009C05C0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альтернатив виступають міста </w:t>
      </w:r>
      <w:r w:rsidR="009C05C0">
        <w:rPr>
          <w:rFonts w:ascii="Times New Roman" w:hAnsi="Times New Roman" w:cs="Times New Roman"/>
          <w:sz w:val="28"/>
          <w:szCs w:val="28"/>
        </w:rPr>
        <w:t>A, B, C, D.</w:t>
      </w:r>
    </w:p>
    <w:p w14:paraId="0CF7897E" w14:textId="77777777" w:rsidR="00BB4B0B" w:rsidRPr="009C05C0" w:rsidRDefault="00BB4B0B" w:rsidP="000160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FB7F7" w14:textId="1CA14928" w:rsidR="00D460E9" w:rsidRDefault="00030C96" w:rsidP="00D46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C9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803D26" wp14:editId="1D169AE3">
            <wp:extent cx="6273579" cy="4309110"/>
            <wp:effectExtent l="0" t="0" r="0" b="0"/>
            <wp:docPr id="159131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000" cy="43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8A5" w14:textId="77777777" w:rsidR="00BB7FBB" w:rsidRDefault="00BB7F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7D945A5" w14:textId="45CEDE27" w:rsidR="0038317C" w:rsidRDefault="00D460E9" w:rsidP="003831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Визначимо пріорітетність критеріїв.</w:t>
      </w:r>
    </w:p>
    <w:p w14:paraId="51288935" w14:textId="631EF4B4" w:rsidR="00736E9B" w:rsidRDefault="00736E9B" w:rsidP="00736E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 пріоритетність отримавши таблиці оцінок трьох експертів кожного з чотирьох критеріїв</w:t>
      </w:r>
      <w:r w:rsidR="00F97345">
        <w:rPr>
          <w:rFonts w:ascii="Times New Roman" w:hAnsi="Times New Roman" w:cs="Times New Roman"/>
          <w:sz w:val="28"/>
          <w:szCs w:val="28"/>
          <w:lang w:val="uk-UA"/>
        </w:rPr>
        <w:t>, де оцінки мають наступні значення:</w:t>
      </w:r>
    </w:p>
    <w:p w14:paraId="6514FD27" w14:textId="77777777" w:rsidR="00F97345" w:rsidRPr="00F97345" w:rsidRDefault="00F97345" w:rsidP="00F973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45">
        <w:rPr>
          <w:rFonts w:ascii="Times New Roman" w:hAnsi="Times New Roman" w:cs="Times New Roman"/>
          <w:sz w:val="28"/>
          <w:szCs w:val="28"/>
          <w:lang w:val="uk-UA"/>
        </w:rPr>
        <w:t>1- рівна важливість;</w:t>
      </w:r>
    </w:p>
    <w:p w14:paraId="71409E61" w14:textId="77777777" w:rsidR="00F97345" w:rsidRPr="00F97345" w:rsidRDefault="00F97345" w:rsidP="00F973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45">
        <w:rPr>
          <w:rFonts w:ascii="Times New Roman" w:hAnsi="Times New Roman" w:cs="Times New Roman"/>
          <w:sz w:val="28"/>
          <w:szCs w:val="28"/>
          <w:lang w:val="uk-UA"/>
        </w:rPr>
        <w:t>3 – помірне домінування і-го фактора над j-м;</w:t>
      </w:r>
    </w:p>
    <w:p w14:paraId="5708D30B" w14:textId="77777777" w:rsidR="00F97345" w:rsidRPr="00F97345" w:rsidRDefault="00F97345" w:rsidP="00F973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45">
        <w:rPr>
          <w:rFonts w:ascii="Times New Roman" w:hAnsi="Times New Roman" w:cs="Times New Roman"/>
          <w:sz w:val="28"/>
          <w:szCs w:val="28"/>
          <w:lang w:val="uk-UA"/>
        </w:rPr>
        <w:t>5 - істотна перевага і-го фактора над j-м;</w:t>
      </w:r>
    </w:p>
    <w:p w14:paraId="089524BE" w14:textId="77777777" w:rsidR="00F97345" w:rsidRPr="00F97345" w:rsidRDefault="00F97345" w:rsidP="00F973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45">
        <w:rPr>
          <w:rFonts w:ascii="Times New Roman" w:hAnsi="Times New Roman" w:cs="Times New Roman"/>
          <w:sz w:val="28"/>
          <w:szCs w:val="28"/>
          <w:lang w:val="uk-UA"/>
        </w:rPr>
        <w:t>7 – значна перевага і-го фактора над j-м;</w:t>
      </w:r>
    </w:p>
    <w:p w14:paraId="5CAF3509" w14:textId="77777777" w:rsidR="00F97345" w:rsidRPr="00F97345" w:rsidRDefault="00F97345" w:rsidP="00F973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45">
        <w:rPr>
          <w:rFonts w:ascii="Times New Roman" w:hAnsi="Times New Roman" w:cs="Times New Roman"/>
          <w:sz w:val="28"/>
          <w:szCs w:val="28"/>
          <w:lang w:val="uk-UA"/>
        </w:rPr>
        <w:t>9 – дуже сильна перевага і-го фактора над j-м;</w:t>
      </w:r>
    </w:p>
    <w:p w14:paraId="6C9A9AFA" w14:textId="057168E6" w:rsidR="003432B0" w:rsidRPr="003432B0" w:rsidRDefault="0038317C" w:rsidP="003432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1: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0"/>
        <w:gridCol w:w="1294"/>
        <w:gridCol w:w="1294"/>
        <w:gridCol w:w="1294"/>
        <w:gridCol w:w="1230"/>
      </w:tblGrid>
      <w:tr w:rsidR="003432B0" w:rsidRPr="003432B0" w14:paraId="1E811E77" w14:textId="77777777" w:rsidTr="003432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AAF7" w14:textId="77777777" w:rsidR="003432B0" w:rsidRPr="003432B0" w:rsidRDefault="003432B0" w:rsidP="003432B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8B05A" w14:textId="77777777" w:rsidR="003432B0" w:rsidRPr="003432B0" w:rsidRDefault="003432B0" w:rsidP="003432B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6435" w14:textId="77777777" w:rsidR="003432B0" w:rsidRPr="003432B0" w:rsidRDefault="003432B0" w:rsidP="003432B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144E" w14:textId="77777777" w:rsidR="003432B0" w:rsidRPr="003432B0" w:rsidRDefault="003432B0" w:rsidP="003432B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C003" w14:textId="77777777" w:rsidR="003432B0" w:rsidRPr="003432B0" w:rsidRDefault="003432B0" w:rsidP="003432B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</w:tr>
      <w:tr w:rsidR="0038317C" w:rsidRPr="003432B0" w14:paraId="29F2A98B" w14:textId="77777777" w:rsidTr="00C41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79F2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51407" w14:textId="1BEF7EBB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E2597" w14:textId="4DDD9823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CB8C" w14:textId="49224623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1B4D2" w14:textId="42E99B3C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9    </w:t>
            </w:r>
          </w:p>
        </w:tc>
      </w:tr>
      <w:tr w:rsidR="0038317C" w:rsidRPr="003432B0" w14:paraId="1E088786" w14:textId="77777777" w:rsidTr="00C41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EF763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56C28" w14:textId="16F52391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2F02E" w14:textId="55623230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0A7" w14:textId="332C445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0E547" w14:textId="44467C78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</w:tr>
      <w:tr w:rsidR="0038317C" w:rsidRPr="003432B0" w14:paraId="5EF6D04C" w14:textId="77777777" w:rsidTr="00C41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3D208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5924" w14:textId="5F21F0A4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1AAED" w14:textId="3419B6BE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6E87D" w14:textId="598477D4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1EB90" w14:textId="49F5F3EE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</w:tr>
      <w:tr w:rsidR="0038317C" w:rsidRPr="003432B0" w14:paraId="534A277C" w14:textId="77777777" w:rsidTr="00C41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1DD69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CAE8" w14:textId="7B9BCB39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FDDE0" w14:textId="22D03AC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FD208" w14:textId="296B9B84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98042" w14:textId="2039EBC6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083F60DA" w14:textId="77777777" w:rsidR="003432B0" w:rsidRDefault="003432B0" w:rsidP="003432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66A72F" w14:textId="20C5A157" w:rsidR="0038317C" w:rsidRPr="003432B0" w:rsidRDefault="0038317C" w:rsidP="003831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0"/>
        <w:gridCol w:w="1294"/>
        <w:gridCol w:w="1294"/>
        <w:gridCol w:w="1294"/>
        <w:gridCol w:w="1230"/>
      </w:tblGrid>
      <w:tr w:rsidR="0038317C" w:rsidRPr="003432B0" w14:paraId="66DB48B2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8E43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69886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3402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5F6B6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6709E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</w:tr>
      <w:tr w:rsidR="0038317C" w:rsidRPr="003432B0" w14:paraId="28B0E13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B2B4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4554B" w14:textId="2AF8C7FD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8F708" w14:textId="251D0AB4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9F77A" w14:textId="6630746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7C9AF" w14:textId="6BEE8B8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8    </w:t>
            </w:r>
          </w:p>
        </w:tc>
      </w:tr>
      <w:tr w:rsidR="0038317C" w:rsidRPr="003432B0" w14:paraId="51EADFA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BEB7F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62F11" w14:textId="396B9A6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88767" w14:textId="700F2BAB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474B" w14:textId="110B3F8D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EF006" w14:textId="7791C49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</w:tr>
      <w:tr w:rsidR="0038317C" w:rsidRPr="003432B0" w14:paraId="6DB5E70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1DAF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385A2" w14:textId="2E2F897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A877F" w14:textId="70B914C2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DF56" w14:textId="075E4CB8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DC07" w14:textId="47B1D43C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</w:tr>
      <w:tr w:rsidR="0038317C" w:rsidRPr="003432B0" w14:paraId="756749D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E27A7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1F96" w14:textId="0C27CDC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A951" w14:textId="6E0E05CF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4A97" w14:textId="2B01D11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2453E" w14:textId="7FBEE84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1DCF5E70" w14:textId="77777777" w:rsidR="0038317C" w:rsidRDefault="0038317C" w:rsidP="003432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ED55A5" w14:textId="0BE116DE" w:rsidR="0038317C" w:rsidRPr="003432B0" w:rsidRDefault="0038317C" w:rsidP="003831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0"/>
        <w:gridCol w:w="1294"/>
        <w:gridCol w:w="1294"/>
        <w:gridCol w:w="1294"/>
        <w:gridCol w:w="1230"/>
      </w:tblGrid>
      <w:tr w:rsidR="0038317C" w:rsidRPr="003432B0" w14:paraId="567C255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6067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E1180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263A4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8C6E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9298F" w14:textId="77777777" w:rsidR="0038317C" w:rsidRPr="003432B0" w:rsidRDefault="0038317C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</w:tr>
      <w:tr w:rsidR="0038317C" w:rsidRPr="003432B0" w14:paraId="2CDBD917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27FDB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FE64D" w14:textId="24B3B03A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2E7A0" w14:textId="1C7C6BA0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C9BD3" w14:textId="6C39A8B2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2B80F" w14:textId="7B09B11E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9    </w:t>
            </w:r>
          </w:p>
        </w:tc>
      </w:tr>
      <w:tr w:rsidR="0038317C" w:rsidRPr="003432B0" w14:paraId="499D4695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3FF55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7074B" w14:textId="3DDCC0DD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F908D" w14:textId="58DFA69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955EE" w14:textId="1706D390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243BB" w14:textId="7BEEF39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</w:tr>
      <w:tr w:rsidR="0038317C" w:rsidRPr="003432B0" w14:paraId="47A6A22C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9A051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80344" w14:textId="190384C8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1840" w14:textId="3709A4A1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93334" w14:textId="07FD8245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E3792" w14:textId="237B3303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</w:tr>
      <w:tr w:rsidR="0038317C" w:rsidRPr="003432B0" w14:paraId="64BB9C7C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4C6C" w14:textId="77777777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К</w:t>
            </w:r>
            <w:r w:rsidRPr="003432B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AE49" w14:textId="4860B86E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32BAC" w14:textId="41903298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F106C" w14:textId="53F1DADE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5B5C7" w14:textId="006654D6" w:rsidR="0038317C" w:rsidRPr="003432B0" w:rsidRDefault="0038317C" w:rsidP="0038317C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6FDA1500" w14:textId="3BCE8BDE" w:rsidR="00DA6731" w:rsidRPr="00742707" w:rsidRDefault="003432B0" w:rsidP="006623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70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Визначимо пріорітетність альтернатив за</w:t>
      </w:r>
      <w:r w:rsidR="00416CDC" w:rsidRPr="00742707">
        <w:rPr>
          <w:rFonts w:ascii="Times New Roman" w:hAnsi="Times New Roman" w:cs="Times New Roman"/>
          <w:sz w:val="28"/>
          <w:szCs w:val="28"/>
          <w:lang w:val="uk-UA"/>
        </w:rPr>
        <w:t xml:space="preserve"> кожним із критеріїв</w:t>
      </w:r>
      <w:r w:rsidR="008638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E65C41" w14:textId="66C987E7" w:rsidR="00662363" w:rsidRPr="00662363" w:rsidRDefault="00662363" w:rsidP="00DA67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DA6731" w14:paraId="78A64976" w14:textId="77777777" w:rsidTr="00DA67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6FF41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B34FB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6F41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4E3EF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2110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5996D67C" w14:textId="77777777" w:rsidTr="00E44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2E3A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325F" w14:textId="1E87091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05569" w14:textId="3D74B1CA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94A06" w14:textId="40D56494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9C0D1" w14:textId="55806592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6    </w:t>
            </w:r>
          </w:p>
        </w:tc>
      </w:tr>
      <w:tr w:rsidR="00662363" w14:paraId="2CEE2286" w14:textId="77777777" w:rsidTr="00E44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F349B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1E4D0" w14:textId="39C569C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3FCD7" w14:textId="6577EC0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7B8EB" w14:textId="44A6C89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DF007" w14:textId="4D6A595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</w:tr>
      <w:tr w:rsidR="00662363" w14:paraId="1D4E70D7" w14:textId="77777777" w:rsidTr="00E44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2A53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77C1B" w14:textId="03F15A1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0FC5C" w14:textId="5D18BEE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E4C7B" w14:textId="19615CE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8FC93" w14:textId="47358C04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6    </w:t>
            </w:r>
          </w:p>
        </w:tc>
      </w:tr>
      <w:tr w:rsidR="00662363" w14:paraId="7E581ADC" w14:textId="77777777" w:rsidTr="00E44F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AEFC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4F34F" w14:textId="53F23C3A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6D78B" w14:textId="2982E8BB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7D206" w14:textId="5B9B91BA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12AEA" w14:textId="7B6A11F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4BDFCAE4" w14:textId="77777777" w:rsidR="00662363" w:rsidRDefault="00662363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0D6DE" w14:textId="69B2E9F6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662363" w14:paraId="1E5556F3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31529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9C70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146A8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904C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C7159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67FE39A8" w14:textId="77777777" w:rsidTr="00033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5663E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03AAE" w14:textId="08907FA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7FD1A" w14:textId="2A7E2A06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5AAC1" w14:textId="451EE16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4A5ED" w14:textId="4CBAE3B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</w:tr>
      <w:tr w:rsidR="00662363" w14:paraId="2B7691D2" w14:textId="77777777" w:rsidTr="00033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6C397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A3E5C" w14:textId="38BFE55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74CB4" w14:textId="34CEE57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663D7" w14:textId="0047024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10FC4" w14:textId="3F2ECF5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  <w:tr w:rsidR="00662363" w14:paraId="38D75F77" w14:textId="77777777" w:rsidTr="00033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E0EE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FAC7" w14:textId="01D4C78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288EC" w14:textId="5AF81BA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B9D66" w14:textId="7B49AEA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23FD2" w14:textId="54BF585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</w:tr>
      <w:tr w:rsidR="00662363" w14:paraId="22659809" w14:textId="77777777" w:rsidTr="000334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1B97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D5503" w14:textId="4BAC3F9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30FCF" w14:textId="2A108316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24921" w14:textId="5681A6C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21B2" w14:textId="46E8EF1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26F232DD" w14:textId="77777777" w:rsid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C9424" w14:textId="67FFC758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662363" w14:paraId="0AECC7AE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66CAD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1544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0CB89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D2E19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3B11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70AD7A24" w14:textId="77777777" w:rsidTr="004651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52325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2207B" w14:textId="615604C6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74C097" w14:textId="3C020A1B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D1348" w14:textId="354A700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9945C" w14:textId="03B945B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</w:tr>
      <w:tr w:rsidR="00662363" w14:paraId="50266EF3" w14:textId="77777777" w:rsidTr="004651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3A66C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5414" w14:textId="75B450A6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9A4AC0" w14:textId="2186E1F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2662B" w14:textId="4E97D61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63EDE" w14:textId="31FBFE0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</w:tr>
      <w:tr w:rsidR="00662363" w14:paraId="740D8EE3" w14:textId="77777777" w:rsidTr="004651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B4D7C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8711A" w14:textId="2B4D20B2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F7D162" w14:textId="48EC117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85565" w14:textId="236638E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0F7C2" w14:textId="23A0C9E2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</w:tr>
      <w:tr w:rsidR="00662363" w14:paraId="55C27CCD" w14:textId="77777777" w:rsidTr="004651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8A42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7E01F" w14:textId="6A6DBB24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BDA615" w14:textId="0EB13E54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93C89" w14:textId="40B0E5B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4237E" w14:textId="5D69AF7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733B6033" w14:textId="77777777" w:rsid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4BC27" w14:textId="03BED741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DA6731" w14:paraId="5335DAE1" w14:textId="77777777" w:rsidTr="00DA67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FB2A4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532EB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263B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A7C80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16E2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0910A8EF" w14:textId="77777777" w:rsidTr="00D444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AD077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C4032" w14:textId="0CD8376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78546" w14:textId="5DD1C8E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0905E" w14:textId="5415FE8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F39FF" w14:textId="6AD206A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  <w:tr w:rsidR="00662363" w14:paraId="3FAFE034" w14:textId="77777777" w:rsidTr="00D444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7C44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51351" w14:textId="1656732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309BB" w14:textId="0D8BD55E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915C9" w14:textId="48852DD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5AB78" w14:textId="383CA83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</w:tr>
      <w:tr w:rsidR="00662363" w14:paraId="58F1412A" w14:textId="77777777" w:rsidTr="00D444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FAEA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EBC8B" w14:textId="0A0EEDCD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42306" w14:textId="79C5897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060D8" w14:textId="2A36A83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FF2C6" w14:textId="0DDF284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</w:tr>
      <w:tr w:rsidR="00662363" w14:paraId="7D45D9DE" w14:textId="77777777" w:rsidTr="00D444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BAAE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F8306" w14:textId="4518384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2408B" w14:textId="4D32EC0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2D34A" w14:textId="3594CCC3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799B" w14:textId="28802BF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5AE72674" w14:textId="77777777" w:rsidR="00DA6731" w:rsidRDefault="00DA6731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D586B" w14:textId="05BBB07F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662363" w14:paraId="6A292E4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E87F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531FF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BBFA7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5677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E32E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10C00409" w14:textId="77777777" w:rsidTr="000559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6070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D9231" w14:textId="4F229C9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E0BB0" w14:textId="7DDE242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32706" w14:textId="4E1D90B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CBA9E" w14:textId="5F46485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</w:tr>
      <w:tr w:rsidR="00662363" w14:paraId="7A1E0D61" w14:textId="77777777" w:rsidTr="000559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8F6F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657B5" w14:textId="2652662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FB869" w14:textId="4226E97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25F26" w14:textId="69D79CF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907D4" w14:textId="0FADEA61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</w:tr>
      <w:tr w:rsidR="00662363" w14:paraId="3B4ED2E1" w14:textId="77777777" w:rsidTr="000559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4395F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9EA85" w14:textId="1E0550A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6D7A5" w14:textId="4CF2C53E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B9AED" w14:textId="1885C16E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3429A" w14:textId="5E5A4DA2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6    </w:t>
            </w:r>
          </w:p>
        </w:tc>
      </w:tr>
      <w:tr w:rsidR="00662363" w14:paraId="06AAA6CA" w14:textId="77777777" w:rsidTr="000559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CDFC6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18732" w14:textId="4961344A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C61F5" w14:textId="311FDF1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6B0D8" w14:textId="2EBD3D0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B3B31" w14:textId="2CDB3C0A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566CFE16" w14:textId="77777777" w:rsidR="00662363" w:rsidRDefault="00662363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02F6E" w14:textId="0DF3C99D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294"/>
        <w:gridCol w:w="1294"/>
        <w:gridCol w:w="1294"/>
        <w:gridCol w:w="1139"/>
      </w:tblGrid>
      <w:tr w:rsidR="00662363" w14:paraId="3210298D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00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4AE7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58B5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FFAF6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B75BA" w14:textId="77777777" w:rsidR="00662363" w:rsidRDefault="00662363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62363" w14:paraId="162E29C0" w14:textId="77777777" w:rsidTr="006E3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DCEA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5DCEA" w14:textId="06F0A192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98EA08" w14:textId="587313F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6F366" w14:textId="51D2A25B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45643" w14:textId="18AB67E9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</w:tr>
      <w:tr w:rsidR="00662363" w14:paraId="4B2F8E56" w14:textId="77777777" w:rsidTr="006E3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46353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31FF3" w14:textId="02BE09E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CD7AFA" w14:textId="4F8D7AA4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3B086" w14:textId="01A6BC20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7C724" w14:textId="748BDA3C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6    </w:t>
            </w:r>
          </w:p>
        </w:tc>
      </w:tr>
      <w:tr w:rsidR="00662363" w14:paraId="6C65B94E" w14:textId="77777777" w:rsidTr="006E3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46669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9BCEF" w14:textId="34401BF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220127" w14:textId="1A7ECFBE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31752" w14:textId="0DF4782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2A30A" w14:textId="76B2389F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</w:tr>
      <w:tr w:rsidR="00662363" w14:paraId="4FCB5F9C" w14:textId="77777777" w:rsidTr="006E3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2DD26" w14:textId="7777777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ABF5D" w14:textId="2E331E67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C3458" w14:textId="7A222BF5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0DA7A" w14:textId="0BFD4E5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A513C" w14:textId="0FB32EA8" w:rsidR="00662363" w:rsidRDefault="00662363" w:rsidP="0066236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6B4FACAC" w14:textId="77777777" w:rsidR="00662363" w:rsidRDefault="00662363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A6B6D" w14:textId="5C42E3E0" w:rsidR="00662363" w:rsidRPr="00662363" w:rsidRDefault="00662363" w:rsidP="006623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294"/>
        <w:gridCol w:w="1294"/>
        <w:gridCol w:w="1294"/>
      </w:tblGrid>
      <w:tr w:rsidR="00DA6731" w14:paraId="1BD28C13" w14:textId="77777777" w:rsidTr="00DA67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0D6C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EEDE8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B8EC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EED5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22497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D4790" w14:paraId="12D65C86" w14:textId="77777777" w:rsidTr="00CF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478DC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D8674" w14:textId="240C5598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1E21" w14:textId="083C7CA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CB9EC" w14:textId="1387547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555B8" w14:textId="49BEF586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</w:tr>
      <w:tr w:rsidR="006D4790" w14:paraId="2748E537" w14:textId="77777777" w:rsidTr="00CF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82AA4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8A4A2" w14:textId="3DDDEF4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802A" w14:textId="0631F361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1B6A2" w14:textId="45528FA1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83A7E" w14:textId="0B5CE098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</w:tr>
      <w:tr w:rsidR="006D4790" w14:paraId="0A181D3C" w14:textId="77777777" w:rsidTr="00CF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E48F8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231B4" w14:textId="0520D72D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99789" w14:textId="57EB966A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7581B" w14:textId="03F63BC6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BEEE1" w14:textId="185FD78D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</w:tr>
      <w:tr w:rsidR="006D4790" w14:paraId="00A4F257" w14:textId="77777777" w:rsidTr="00CF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64510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44E7B" w14:textId="2FDCEDAD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38C17" w14:textId="4996DB31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22C2B" w14:textId="3B63BC5F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530FB" w14:textId="7C3E4C9E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52F1AF53" w14:textId="77777777" w:rsidR="00DA6731" w:rsidRDefault="00DA6731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67E34" w14:textId="66881C42" w:rsidR="006D4790" w:rsidRPr="00662363" w:rsidRDefault="006D4790" w:rsidP="006D47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294"/>
        <w:gridCol w:w="1294"/>
        <w:gridCol w:w="1294"/>
      </w:tblGrid>
      <w:tr w:rsidR="006D4790" w14:paraId="119424F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4A10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A11FE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1105F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DD0D8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E17C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D4790" w14:paraId="3FBA037B" w14:textId="77777777" w:rsidTr="003C2D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0108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08B2B" w14:textId="08A5B548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79C75" w14:textId="5828345E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9F1F1" w14:textId="196DD03E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3A8A7" w14:textId="24DAA90D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</w:tr>
      <w:tr w:rsidR="006D4790" w14:paraId="6A9C948B" w14:textId="77777777" w:rsidTr="003C2D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46657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6FD95" w14:textId="739418F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B1F23" w14:textId="138F5D68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64BAB" w14:textId="7DFF1AF2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1C3AD" w14:textId="3EB9B0A6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</w:tr>
      <w:tr w:rsidR="006D4790" w14:paraId="59CCBB75" w14:textId="77777777" w:rsidTr="003C2D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B8A64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8D567" w14:textId="74BA9828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F974C" w14:textId="356C3E2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C385F" w14:textId="14992F51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B4E6E" w14:textId="53B90566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1/6</w:t>
            </w:r>
          </w:p>
        </w:tc>
      </w:tr>
      <w:tr w:rsidR="006D4790" w14:paraId="55D83F8C" w14:textId="77777777" w:rsidTr="003C2D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6E1E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D3CFB" w14:textId="7C11052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938FB" w14:textId="33FE8C1F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BE02E" w14:textId="47523F8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6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42D3D" w14:textId="395BF5B6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1B68D4C0" w14:textId="77777777" w:rsidR="006D4790" w:rsidRDefault="006D4790" w:rsidP="00DA67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160F2" w14:textId="77777777" w:rsidR="00407924" w:rsidRDefault="00407924" w:rsidP="006D47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10DF23" w14:textId="262896E4" w:rsidR="006D4790" w:rsidRPr="00662363" w:rsidRDefault="006D4790" w:rsidP="006D47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294"/>
        <w:gridCol w:w="1294"/>
        <w:gridCol w:w="1294"/>
      </w:tblGrid>
      <w:tr w:rsidR="006D4790" w14:paraId="31ABCEE0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0335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B24A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96E7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DE379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C84B4" w14:textId="77777777" w:rsidR="006D4790" w:rsidRDefault="006D4790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6D4790" w14:paraId="2764FCC4" w14:textId="77777777" w:rsidTr="006B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C26EB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BA0B" w14:textId="114C566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72C6F" w14:textId="389C0DC1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08280" w14:textId="55C87882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B6315" w14:textId="06C3F37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</w:tr>
      <w:tr w:rsidR="006D4790" w14:paraId="1C17A6F1" w14:textId="77777777" w:rsidTr="006B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1A066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367E9" w14:textId="265ECBD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61CFA" w14:textId="1DBF64EE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279A9" w14:textId="528FC62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2363D" w14:textId="70B232F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</w:tr>
      <w:tr w:rsidR="006D4790" w14:paraId="56B6DACC" w14:textId="77777777" w:rsidTr="006B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C2ACA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26CEA" w14:textId="7F5920C9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5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90534" w14:textId="194BCC1D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97E92" w14:textId="0BE2293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98959" w14:textId="7E53CAB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</w:tr>
      <w:tr w:rsidR="006D4790" w14:paraId="7E38832C" w14:textId="77777777" w:rsidTr="006B2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4982E" w14:textId="77777777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EEE9" w14:textId="6F93CC7A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01E17" w14:textId="14185EFB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F09BC" w14:textId="06008400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53FAC" w14:textId="5CD4AC0C" w:rsidR="006D4790" w:rsidRDefault="006D4790" w:rsidP="006D479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7B96497D" w14:textId="77777777" w:rsidR="008212FE" w:rsidRDefault="008212FE" w:rsidP="008212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C6FE23" w14:textId="2058F88E" w:rsidR="008212FE" w:rsidRPr="008212FE" w:rsidRDefault="008212FE" w:rsidP="008212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294"/>
        <w:gridCol w:w="1294"/>
        <w:gridCol w:w="1294"/>
      </w:tblGrid>
      <w:tr w:rsidR="00DA6731" w14:paraId="0021B1BF" w14:textId="77777777" w:rsidTr="00DA67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D414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7C8CC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F2987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FDB4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BE2E" w14:textId="77777777" w:rsidR="00DA6731" w:rsidRDefault="00DA673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8212FE" w14:paraId="63F68A2D" w14:textId="77777777" w:rsidTr="00A622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CA75B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D2607" w14:textId="1FEB573E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A5D9" w14:textId="227EBBFE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F3E5C" w14:textId="72FECA46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84907" w14:textId="33A2D8D1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</w:tr>
      <w:tr w:rsidR="008212FE" w14:paraId="225DA44D" w14:textId="77777777" w:rsidTr="00A622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CB20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037E2" w14:textId="0964874C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CA7DA" w14:textId="70A71904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02C5D" w14:textId="5577A750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C146" w14:textId="6A5A8173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</w:tr>
      <w:tr w:rsidR="008212FE" w14:paraId="0ED23666" w14:textId="77777777" w:rsidTr="00A622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4D9D6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5EBF8" w14:textId="2D250D5E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A3B12" w14:textId="017E9AE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9014D" w14:textId="71095BE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39FB1" w14:textId="0F174114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</w:tr>
      <w:tr w:rsidR="008212FE" w14:paraId="5C6E9E75" w14:textId="77777777" w:rsidTr="00A622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DAC84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0060A" w14:textId="0A28560A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48F6A" w14:textId="487972D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EB0EC" w14:textId="76372DDE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6184A" w14:textId="3DE78B5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7F3D66C8" w14:textId="77777777" w:rsidR="00D460E9" w:rsidRDefault="00D460E9" w:rsidP="00D460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36FAC2" w14:textId="142794F3" w:rsidR="008212FE" w:rsidRPr="008212FE" w:rsidRDefault="008212FE" w:rsidP="008212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294"/>
        <w:gridCol w:w="1294"/>
        <w:gridCol w:w="1294"/>
      </w:tblGrid>
      <w:tr w:rsidR="008212FE" w14:paraId="39D65B97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8A2A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551C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E3B8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4EDCC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390CA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8212FE" w14:paraId="4CD49C4A" w14:textId="77777777" w:rsidTr="005F57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9142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59646" w14:textId="59D4CAFD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2DAA9" w14:textId="537C1F2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B806E" w14:textId="5BC413CD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AB954" w14:textId="0C388A40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</w:tr>
      <w:tr w:rsidR="008212FE" w14:paraId="326F0B2F" w14:textId="77777777" w:rsidTr="005F57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C9562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B838E" w14:textId="701C6681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2A5D7" w14:textId="0C9557FB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11F58" w14:textId="585CE810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3EB8" w14:textId="7F3F8A4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1/7</w:t>
            </w:r>
          </w:p>
        </w:tc>
      </w:tr>
      <w:tr w:rsidR="008212FE" w14:paraId="0F0FE3A9" w14:textId="77777777" w:rsidTr="005F57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CEB1B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44D44" w14:textId="43A87ED0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4F71B" w14:textId="3215D43F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892A4" w14:textId="0A7C30D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E4A28" w14:textId="596A1AD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</w:tr>
      <w:tr w:rsidR="008212FE" w14:paraId="7438E6A9" w14:textId="77777777" w:rsidTr="005F57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D7913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AADF7" w14:textId="5694A48A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08B1C" w14:textId="1F79145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59BB8" w14:textId="030DBE53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3C712" w14:textId="414B278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79C80A10" w14:textId="77777777" w:rsidR="008212FE" w:rsidRDefault="008212FE" w:rsidP="00D460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55E19A" w14:textId="01F4EE3B" w:rsidR="008212FE" w:rsidRPr="008212FE" w:rsidRDefault="008212FE" w:rsidP="008212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76"/>
        <w:gridCol w:w="1139"/>
        <w:gridCol w:w="1123"/>
        <w:gridCol w:w="1294"/>
        <w:gridCol w:w="1294"/>
      </w:tblGrid>
      <w:tr w:rsidR="008212FE" w14:paraId="2838CBC3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C9EF2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871F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EF8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B1991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8F5D" w14:textId="77777777" w:rsidR="008212FE" w:rsidRDefault="008212FE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 w:rsidR="008212FE" w14:paraId="188B15CC" w14:textId="77777777" w:rsidTr="007E64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DBDC0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53449" w14:textId="5CC7E8E2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39D92" w14:textId="7C3DFB71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0EE0F" w14:textId="70E419FB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9B7C0" w14:textId="79C59CCE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</w:tr>
      <w:tr w:rsidR="008212FE" w14:paraId="7646471A" w14:textId="77777777" w:rsidTr="007E64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ECCE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C6F6F" w14:textId="2D1D76F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BAB93" w14:textId="5E69730A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1ED5C" w14:textId="0E6F1EE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BBCCA" w14:textId="58013658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1/4</w:t>
            </w:r>
          </w:p>
        </w:tc>
      </w:tr>
      <w:tr w:rsidR="008212FE" w14:paraId="7299D462" w14:textId="77777777" w:rsidTr="007E64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B9B8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B7254" w14:textId="418EB12D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DD9FA" w14:textId="1A2FD1B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3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052E0" w14:textId="378CD5BC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85822" w14:textId="30F063FD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 1/2</w:t>
            </w:r>
          </w:p>
        </w:tc>
      </w:tr>
      <w:tr w:rsidR="008212FE" w14:paraId="40A22174" w14:textId="77777777" w:rsidTr="007E64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5B11C" w14:textId="77777777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3C3D" w14:textId="1138C0D2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BCB6C" w14:textId="4949FEF2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4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7D136" w14:textId="36C66EC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2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202CC" w14:textId="759441C5" w:rsidR="008212FE" w:rsidRDefault="008212FE" w:rsidP="008212FE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1    </w:t>
            </w:r>
          </w:p>
        </w:tc>
      </w:tr>
    </w:tbl>
    <w:p w14:paraId="03F3A6E2" w14:textId="77777777" w:rsidR="008212FE" w:rsidRDefault="008212FE" w:rsidP="00D460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6F9396" w14:textId="77777777" w:rsidR="006E747E" w:rsidRDefault="006E747E" w:rsidP="00D460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83BD5C" w14:textId="4F6B4D16" w:rsidR="008D3D7A" w:rsidRDefault="008D3D7A" w:rsidP="006E74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47E">
        <w:rPr>
          <w:rFonts w:ascii="Times New Roman" w:hAnsi="Times New Roman" w:cs="Times New Roman"/>
          <w:sz w:val="28"/>
          <w:szCs w:val="28"/>
          <w:lang w:val="uk-UA"/>
        </w:rPr>
        <w:t>Визначимо глобальний пріорітет альтернатив.</w:t>
      </w:r>
    </w:p>
    <w:p w14:paraId="6DD6F7AE" w14:textId="21119CFA" w:rsidR="00A561BD" w:rsidRDefault="00A561BD" w:rsidP="00A561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візьмемо середню оцінку експертів кожного критерію, яка становитеме середнє геометричне векторів пріоритетів.</w:t>
      </w:r>
    </w:p>
    <w:p w14:paraId="4975F451" w14:textId="77777777" w:rsidR="00A561BD" w:rsidRDefault="00A561BD" w:rsidP="00A561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0"/>
        <w:gridCol w:w="2107"/>
        <w:gridCol w:w="2107"/>
        <w:gridCol w:w="2107"/>
        <w:gridCol w:w="2107"/>
      </w:tblGrid>
      <w:tr w:rsidR="00A561BD" w14:paraId="288387BE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295A4" w14:textId="782031F9" w:rsidR="00A561BD" w:rsidRDefault="00A561BD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A56C" w14:textId="5DEE8938" w:rsidR="00A561BD" w:rsidRPr="00A561BD" w:rsidRDefault="00A561BD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Експерт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DE8FE" w14:textId="72323744" w:rsidR="00A561BD" w:rsidRPr="00A561BD" w:rsidRDefault="00A561BD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Експерт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1A0F" w14:textId="787E662E" w:rsidR="00A561BD" w:rsidRPr="00A561BD" w:rsidRDefault="00A561BD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Експерт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9DB8" w14:textId="4E2FC434" w:rsidR="00A561BD" w:rsidRPr="00A561BD" w:rsidRDefault="00AF57D7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Середнє</w:t>
            </w:r>
          </w:p>
        </w:tc>
      </w:tr>
      <w:tr w:rsidR="00AF57D7" w14:paraId="66BB9B8F" w14:textId="77777777" w:rsidTr="004805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B4D14" w14:textId="77777777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8D5ED" w14:textId="5D4E2A31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0.585086313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C0E3" w14:textId="1AB5772A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0.485491343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B8B7F" w14:textId="3EA9462C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0.585086313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36877" w14:textId="7EF5DD7F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0.549803022</w:t>
            </w:r>
          </w:p>
        </w:tc>
      </w:tr>
      <w:tr w:rsidR="00AF57D7" w14:paraId="6E805A09" w14:textId="77777777" w:rsidTr="004805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BA061" w14:textId="77777777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48480" w14:textId="393F5756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0.256672297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C057A" w14:textId="4E063E01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0.242745671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B1780" w14:textId="60859C4E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0.256672297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615ED7" w14:textId="00CA446A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0.251943503</w:t>
            </w:r>
          </w:p>
        </w:tc>
      </w:tr>
      <w:tr w:rsidR="00AF57D7" w14:paraId="65D60256" w14:textId="77777777" w:rsidTr="004805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F5E4" w14:textId="77777777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817F3" w14:textId="6AAF5572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0.101025686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BA33C" w14:textId="636DE66E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0.121372836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22C75" w14:textId="0A2E0479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0.101025686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F0616B" w14:textId="226E48C3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0.107397714</w:t>
            </w:r>
          </w:p>
        </w:tc>
      </w:tr>
      <w:tr w:rsidR="00AF57D7" w14:paraId="2147C479" w14:textId="77777777" w:rsidTr="004805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48D7C" w14:textId="77777777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4ABA2" w14:textId="7BEA1A28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0.057215703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93AAC" w14:textId="5EFA6F02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0.060686418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CA3A4" w14:textId="488190F1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0.057215703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FE852C" w14:textId="2DA25900" w:rsidR="00AF57D7" w:rsidRDefault="00AF57D7" w:rsidP="00AF57D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0.058349973</w:t>
            </w:r>
          </w:p>
        </w:tc>
      </w:tr>
    </w:tbl>
    <w:p w14:paraId="03913889" w14:textId="77777777" w:rsidR="00A561BD" w:rsidRPr="00A561BD" w:rsidRDefault="00A561BD" w:rsidP="00A561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B1247F" w14:textId="11D90F66" w:rsidR="00A561BD" w:rsidRDefault="00DF2BF3" w:rsidP="00A561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результатів оцінок альтернитив за критеріями візьмемо вектори пріоритетів з найбільшим значенням для відповідних матриць порівнянь.</w:t>
      </w:r>
    </w:p>
    <w:p w14:paraId="5F01D42C" w14:textId="77777777" w:rsidR="00DF2BF3" w:rsidRPr="00A561BD" w:rsidRDefault="00DF2BF3" w:rsidP="00A561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9"/>
        <w:gridCol w:w="1661"/>
        <w:gridCol w:w="1661"/>
        <w:gridCol w:w="1661"/>
        <w:gridCol w:w="1661"/>
      </w:tblGrid>
      <w:tr w:rsidR="00855B64" w14:paraId="44AA2C5D" w14:textId="14843AB9" w:rsidTr="007301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6A5F2" w14:textId="2441DE4B" w:rsidR="00855B64" w:rsidRDefault="00855B64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93DE2" w14:textId="0964648D" w:rsidR="00855B64" w:rsidRPr="00601B81" w:rsidRDefault="00855B64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E271" w14:textId="41A76770" w:rsidR="00855B64" w:rsidRDefault="00855B64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6CCA4" w14:textId="58DE2BD9" w:rsidR="00855B64" w:rsidRDefault="00855B64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5CE9" w14:textId="2B37D0CE" w:rsidR="00855B64" w:rsidRDefault="00855B64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K4</w:t>
            </w:r>
          </w:p>
        </w:tc>
      </w:tr>
      <w:tr w:rsidR="00855B64" w14:paraId="36CD3BDC" w14:textId="79F7B771" w:rsidTr="007301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BDD5" w14:textId="7777777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6A3F" w14:textId="7872EE6D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0.4998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FD2DF" w14:textId="53D148E5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0.39095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982A4" w14:textId="1EE65A73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0.11049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587F2" w14:textId="0628BEC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0.12659</w:t>
            </w:r>
          </w:p>
        </w:tc>
      </w:tr>
      <w:tr w:rsidR="00855B64" w14:paraId="48E93A7B" w14:textId="14D7C397" w:rsidTr="007301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44CE" w14:textId="7777777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8387" w14:textId="569A4C6E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CB314" w14:textId="148C934D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EC25C" w14:textId="3AF999C3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0.14119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310D3" w14:textId="5DD2B100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0.11439</w:t>
            </w:r>
          </w:p>
        </w:tc>
      </w:tr>
      <w:tr w:rsidR="00855B64" w14:paraId="7ECF1FAA" w14:textId="5A89D044" w:rsidTr="007301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53A1" w14:textId="7777777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62440" w14:textId="107E4142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98025" w14:textId="7B413AEB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0.19064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5DD90" w14:textId="6C31BCF6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0.26224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1BA27" w14:textId="4B2B22D3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0.33321</w:t>
            </w:r>
          </w:p>
        </w:tc>
      </w:tr>
      <w:tr w:rsidR="00855B64" w14:paraId="3DF9691A" w14:textId="6427E800" w:rsidTr="007301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11F" w14:textId="7777777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DCF8C" w14:textId="70C3A341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0.07306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00D3F" w14:textId="0CC1FAF6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0.09483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E622" w14:textId="364B95E3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0.51349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15B53" w14:textId="67475317" w:rsidR="00855B64" w:rsidRDefault="00855B64" w:rsidP="00601B81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0.56989</w:t>
            </w:r>
          </w:p>
        </w:tc>
      </w:tr>
    </w:tbl>
    <w:p w14:paraId="55BCAC11" w14:textId="7CCFB851" w:rsidR="004616FD" w:rsidRDefault="004616FD" w:rsidP="008D3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789942" w14:textId="77777777" w:rsidR="00933E92" w:rsidRDefault="00933E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Обрахуємо глобальні пріоритети, як суми добутків середніх експертних оцінок критеріїв та відповідних альтернативам оцінок пріоритетності за критерієм.</w:t>
      </w:r>
    </w:p>
    <w:p w14:paraId="72672C79" w14:textId="52AD230D" w:rsidR="00A53C5C" w:rsidRDefault="00933E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результат:</w:t>
      </w:r>
    </w:p>
    <w:p w14:paraId="0CA65C2A" w14:textId="77777777" w:rsidR="004F592A" w:rsidRDefault="004F592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03"/>
        <w:gridCol w:w="3436"/>
      </w:tblGrid>
      <w:tr w:rsidR="00A53C5C" w:rsidRPr="00601B81" w14:paraId="4E93D91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1278" w14:textId="78AD4E5F" w:rsidR="00A53C5C" w:rsidRPr="00EE722B" w:rsidRDefault="00EE722B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Альтернативи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B70D0" w14:textId="2DDEB4B5" w:rsidR="00A53C5C" w:rsidRPr="00EE722B" w:rsidRDefault="00EE722B" w:rsidP="000F1D5F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Глобальні пріорітети</w:t>
            </w:r>
          </w:p>
        </w:tc>
      </w:tr>
      <w:tr w:rsidR="004E165A" w14:paraId="3E925F21" w14:textId="77777777" w:rsidTr="006B17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B4489" w14:textId="77777777" w:rsidR="004E165A" w:rsidRPr="00B0150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0E9B3" w14:textId="1D9B08D3" w:rsidR="004E165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0.392582706</w:t>
            </w:r>
          </w:p>
        </w:tc>
      </w:tr>
      <w:tr w:rsidR="004E165A" w14:paraId="08BBB8D4" w14:textId="77777777" w:rsidTr="006B17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84C6F" w14:textId="77777777" w:rsidR="004E165A" w:rsidRPr="00B0150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8F0D4" w14:textId="3A68F09E" w:rsidR="004E165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0.271794867</w:t>
            </w:r>
          </w:p>
        </w:tc>
      </w:tr>
      <w:tr w:rsidR="004E165A" w14:paraId="34504244" w14:textId="77777777" w:rsidTr="006B17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E5F41" w14:textId="77777777" w:rsidR="004E165A" w:rsidRPr="00B0150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8909F8" w14:textId="47D15E27" w:rsidR="004E165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0.202454099</w:t>
            </w:r>
          </w:p>
        </w:tc>
      </w:tr>
      <w:tr w:rsidR="004E165A" w14:paraId="402E7E39" w14:textId="77777777" w:rsidTr="006B17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AF603" w14:textId="77777777" w:rsidR="004E165A" w:rsidRPr="00B0150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8C7341" w14:textId="4F5A32E8" w:rsidR="004E165A" w:rsidRDefault="004E165A" w:rsidP="004E165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0.152462498</w:t>
            </w:r>
          </w:p>
        </w:tc>
      </w:tr>
    </w:tbl>
    <w:p w14:paraId="540F8A8E" w14:textId="6D6AD547" w:rsidR="00EE2D21" w:rsidRPr="004B0479" w:rsidRDefault="00EE2D21" w:rsidP="00EE2D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Визначимо рівень узгодженості</w:t>
      </w:r>
      <w:r w:rsidR="00057024">
        <w:rPr>
          <w:rFonts w:ascii="Times New Roman" w:hAnsi="Times New Roman" w:cs="Times New Roman"/>
          <w:sz w:val="28"/>
          <w:szCs w:val="28"/>
        </w:rPr>
        <w:t xml:space="preserve"> </w:t>
      </w:r>
      <w:r w:rsidR="00057024">
        <w:rPr>
          <w:rFonts w:ascii="Times New Roman" w:hAnsi="Times New Roman" w:cs="Times New Roman"/>
          <w:sz w:val="28"/>
          <w:szCs w:val="28"/>
          <w:lang w:val="uk-UA"/>
        </w:rPr>
        <w:t>думок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експертів.</w:t>
      </w:r>
    </w:p>
    <w:p w14:paraId="15BA6362" w14:textId="4C17066A" w:rsidR="004B0479" w:rsidRPr="004B0479" w:rsidRDefault="004B0479" w:rsidP="004B04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використаємо формули знаходження власного значення матриці, індексу узгодженості</w:t>
      </w:r>
      <w:r w:rsidR="008779E0">
        <w:rPr>
          <w:rFonts w:ascii="Times New Roman" w:hAnsi="Times New Roman" w:cs="Times New Roman"/>
          <w:sz w:val="28"/>
          <w:szCs w:val="28"/>
          <w:lang w:val="uk-UA"/>
        </w:rPr>
        <w:t xml:space="preserve"> та відношення узгодження. У якості середнього значення узгодженості візьмемо 0</w:t>
      </w:r>
      <w:r w:rsidR="008779E0">
        <w:rPr>
          <w:rFonts w:ascii="Times New Roman" w:hAnsi="Times New Roman" w:cs="Times New Roman"/>
          <w:sz w:val="28"/>
          <w:szCs w:val="28"/>
        </w:rPr>
        <w:t>.9</w:t>
      </w:r>
      <w:r w:rsidR="008779E0">
        <w:rPr>
          <w:rFonts w:ascii="Times New Roman" w:hAnsi="Times New Roman" w:cs="Times New Roman"/>
          <w:sz w:val="28"/>
          <w:szCs w:val="28"/>
          <w:lang w:val="uk-UA"/>
        </w:rPr>
        <w:t>, що відповідає матрицям розмірності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138993" w14:textId="00FB73E7" w:rsidR="009014DB" w:rsidRPr="009014DB" w:rsidRDefault="009014DB" w:rsidP="004B04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результати для оцінки кожного експерта кожної альтернативи по кожному критерію:</w:t>
      </w:r>
    </w:p>
    <w:p w14:paraId="291D29D3" w14:textId="77777777" w:rsidR="009014DB" w:rsidRPr="004B0479" w:rsidRDefault="009014DB" w:rsidP="004B04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73CEB" w14:textId="354380C3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критерію </w:t>
      </w:r>
      <w:r>
        <w:rPr>
          <w:rFonts w:ascii="Times New Roman" w:hAnsi="Times New Roman" w:cs="Times New Roman"/>
          <w:sz w:val="28"/>
          <w:szCs w:val="28"/>
        </w:rPr>
        <w:t>K1</w:t>
      </w:r>
      <w:r>
        <w:rPr>
          <w:rFonts w:ascii="Times New Roman" w:hAnsi="Times New Roman" w:cs="Times New Roman"/>
          <w:sz w:val="28"/>
          <w:szCs w:val="28"/>
          <w:lang w:val="uk-UA"/>
        </w:rPr>
        <w:t>, варітість:</w:t>
      </w:r>
    </w:p>
    <w:p w14:paraId="339A5641" w14:textId="1A8182BD" w:rsidR="006C5AC3" w:rsidRP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1815F521" w14:textId="77777777" w:rsidTr="00B731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2BE2" w14:textId="16ACEBEE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402D47" w14:textId="20723ACD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4.163797139</w:t>
            </w:r>
          </w:p>
        </w:tc>
      </w:tr>
      <w:tr w:rsidR="006C5AC3" w14:paraId="78AF5311" w14:textId="77777777" w:rsidTr="00B731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C20A" w14:textId="4EEFD3E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5C54F" w14:textId="59467C8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0.054599046</w:t>
            </w:r>
          </w:p>
        </w:tc>
      </w:tr>
      <w:tr w:rsidR="006C5AC3" w14:paraId="0B95EC95" w14:textId="77777777" w:rsidTr="00B731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BE9D" w14:textId="78D03C11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78E96" w14:textId="00240769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322D9D58" w14:textId="77777777" w:rsidTr="00B731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CCAD" w14:textId="12FC9C8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35B356" w14:textId="013CFBC0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0.060665607</w:t>
            </w:r>
          </w:p>
        </w:tc>
      </w:tr>
    </w:tbl>
    <w:p w14:paraId="5B597FE5" w14:textId="77777777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3B5450" w14:textId="031B9F0E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12BA86D3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F2C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7A87D9" w14:textId="1AC181C2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4.956841767</w:t>
            </w:r>
          </w:p>
        </w:tc>
      </w:tr>
      <w:tr w:rsidR="006C5AC3" w14:paraId="6A2ED41B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F651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03499" w14:textId="4BF4E339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0.318947256</w:t>
            </w:r>
          </w:p>
        </w:tc>
      </w:tr>
      <w:tr w:rsidR="006C5AC3" w14:paraId="1471E699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F9D6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C3B0C" w14:textId="6B76D1B3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36959F8D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27A3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0590EC" w14:textId="6873B4D1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0.35438584</w:t>
            </w:r>
          </w:p>
        </w:tc>
      </w:tr>
    </w:tbl>
    <w:p w14:paraId="2AA7C6F2" w14:textId="77777777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F3ED68" w14:textId="47F7947C" w:rsidR="006C5AC3" w:rsidRDefault="006C5AC3" w:rsidP="006C5A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50786109"/>
      <w:r>
        <w:rPr>
          <w:rFonts w:ascii="Times New Roman" w:hAnsi="Times New Roman" w:cs="Times New Roman"/>
          <w:sz w:val="28"/>
          <w:szCs w:val="28"/>
          <w:lang w:val="uk-UA"/>
        </w:rPr>
        <w:t>Експерт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61F4D0AD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7DA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CD6052" w14:textId="5A52249E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4.53277231</w:t>
            </w:r>
          </w:p>
        </w:tc>
      </w:tr>
      <w:tr w:rsidR="006C5AC3" w14:paraId="7381D813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11B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8091A" w14:textId="52D5728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0.17759077</w:t>
            </w:r>
          </w:p>
        </w:tc>
      </w:tr>
      <w:tr w:rsidR="006C5AC3" w14:paraId="055A8166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427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2C3B2" w14:textId="0753CAAC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2FA7BC2D" w14:textId="77777777" w:rsidTr="006C5A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D1BC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51587" w14:textId="009D231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0.197323078</w:t>
            </w:r>
          </w:p>
        </w:tc>
      </w:tr>
      <w:bookmarkEnd w:id="0"/>
    </w:tbl>
    <w:p w14:paraId="2B6B143B" w14:textId="77777777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F86E26" w14:textId="77777777" w:rsidR="00D06D14" w:rsidRDefault="00D06D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057F7F" w14:textId="56815075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критерію </w:t>
      </w:r>
      <w:r>
        <w:rPr>
          <w:rFonts w:ascii="Times New Roman" w:hAnsi="Times New Roman" w:cs="Times New Roman"/>
          <w:sz w:val="28"/>
          <w:szCs w:val="28"/>
        </w:rPr>
        <w:t>K2</w:t>
      </w:r>
      <w:r>
        <w:rPr>
          <w:rFonts w:ascii="Times New Roman" w:hAnsi="Times New Roman" w:cs="Times New Roman"/>
          <w:sz w:val="28"/>
          <w:szCs w:val="28"/>
          <w:lang w:val="uk-UA"/>
        </w:rPr>
        <w:t>, дальність розташування від обласного центру</w:t>
      </w:r>
      <w:r w:rsidR="00EE59B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AC42E8" w14:textId="464E1CEA" w:rsidR="006C5AC3" w:rsidRDefault="006C5AC3" w:rsidP="006C5A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48F8820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8251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873491" w14:textId="7BE66C1D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4.836744</w:t>
            </w:r>
          </w:p>
        </w:tc>
      </w:tr>
      <w:tr w:rsidR="006C5AC3" w14:paraId="08D67FE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4134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F28A1" w14:textId="79C02FEC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0.278915</w:t>
            </w:r>
          </w:p>
        </w:tc>
      </w:tr>
      <w:tr w:rsidR="006C5AC3" w14:paraId="71F6AA05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B1CB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F748A" w14:textId="35D21161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5AD3FA3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847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8A738" w14:textId="0C454009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0.309905</w:t>
            </w:r>
          </w:p>
        </w:tc>
      </w:tr>
    </w:tbl>
    <w:p w14:paraId="068E05EE" w14:textId="77777777" w:rsidR="00904792" w:rsidRDefault="00904792" w:rsidP="006C5A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2DFA9" w14:textId="768FD291" w:rsidR="006C5AC3" w:rsidRDefault="006C5AC3" w:rsidP="006C5A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4571438E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43B7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19DD9" w14:textId="19EBEF8E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4.720052</w:t>
            </w:r>
          </w:p>
        </w:tc>
      </w:tr>
      <w:tr w:rsidR="006C5AC3" w14:paraId="1777A03B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817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98F9F" w14:textId="5CE5074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0.240017</w:t>
            </w:r>
          </w:p>
        </w:tc>
      </w:tr>
      <w:tr w:rsidR="006C5AC3" w14:paraId="476C1D9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A643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94656" w14:textId="2D41CBA6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69991683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2D95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B96D0B" w14:textId="1D780554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0.266686</w:t>
            </w:r>
          </w:p>
        </w:tc>
      </w:tr>
    </w:tbl>
    <w:p w14:paraId="2F302471" w14:textId="77777777" w:rsidR="006C5AC3" w:rsidRDefault="006C5AC3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36EE7E" w14:textId="77777777" w:rsidR="006C5AC3" w:rsidRDefault="006C5AC3" w:rsidP="006C5A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6C5AC3" w14:paraId="620C65C9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605F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45D516" w14:textId="4263634A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4.590614</w:t>
            </w:r>
          </w:p>
        </w:tc>
      </w:tr>
      <w:tr w:rsidR="006C5AC3" w14:paraId="78DB1C56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C416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44154" w14:textId="5A7E39B3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0.196871</w:t>
            </w:r>
          </w:p>
        </w:tc>
      </w:tr>
      <w:tr w:rsidR="006C5AC3" w14:paraId="2E88FEAC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3DE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5F29B" w14:textId="249961EB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6C5AC3" w14:paraId="1DD013C4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E892" w14:textId="77777777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4D0BF1" w14:textId="75D64264" w:rsidR="006C5AC3" w:rsidRDefault="006C5AC3" w:rsidP="006C5AC3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0.218746</w:t>
            </w:r>
          </w:p>
        </w:tc>
      </w:tr>
    </w:tbl>
    <w:p w14:paraId="3FA0D363" w14:textId="77777777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3E44C8" w14:textId="77777777" w:rsidR="009F4A1F" w:rsidRDefault="009F4A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77436B" w14:textId="43EC3872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критерію </w:t>
      </w:r>
      <w:r>
        <w:rPr>
          <w:rFonts w:ascii="Times New Roman" w:hAnsi="Times New Roman" w:cs="Times New Roman"/>
          <w:sz w:val="28"/>
          <w:szCs w:val="28"/>
        </w:rPr>
        <w:t>K3</w:t>
      </w:r>
      <w:r>
        <w:rPr>
          <w:rFonts w:ascii="Times New Roman" w:hAnsi="Times New Roman" w:cs="Times New Roman"/>
          <w:sz w:val="28"/>
          <w:szCs w:val="28"/>
          <w:lang w:val="uk-UA"/>
        </w:rPr>
        <w:t>, місце розташування в райцентрі:</w:t>
      </w:r>
    </w:p>
    <w:p w14:paraId="3A888CD4" w14:textId="77777777" w:rsidR="00EE59BD" w:rsidRDefault="00EE59BD" w:rsidP="00EE59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EE59BD" w14:paraId="553DE894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6727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4F73E" w14:textId="4D1E8BA5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5.280023</w:t>
            </w:r>
          </w:p>
        </w:tc>
      </w:tr>
      <w:tr w:rsidR="00EE59BD" w14:paraId="6234C95B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48D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87671" w14:textId="59969BD4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0.426674</w:t>
            </w:r>
          </w:p>
        </w:tc>
      </w:tr>
      <w:tr w:rsidR="00EE59BD" w14:paraId="0EA2BB54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8F03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042F98" w14:textId="47C7ADBF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EE59BD" w14:paraId="184DDB90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4894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21F0B" w14:textId="7A5D2696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0.474083</w:t>
            </w:r>
          </w:p>
        </w:tc>
      </w:tr>
    </w:tbl>
    <w:p w14:paraId="7E747435" w14:textId="67E17E8D" w:rsidR="0072694B" w:rsidRDefault="007269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B2649" w14:textId="38931AB5" w:rsidR="00EE59BD" w:rsidRDefault="00EE59BD" w:rsidP="00EE59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EE59BD" w14:paraId="3081B959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B210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D3C6E3" w14:textId="004859BD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4.966616</w:t>
            </w:r>
          </w:p>
        </w:tc>
      </w:tr>
      <w:tr w:rsidR="00EE59BD" w14:paraId="7A31E5D2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5EB9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EE5C7" w14:textId="17019AAE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0.322205</w:t>
            </w:r>
          </w:p>
        </w:tc>
      </w:tr>
      <w:tr w:rsidR="00EE59BD" w14:paraId="0789348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A405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34209" w14:textId="5EC3078A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EE59BD" w14:paraId="6BB0013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F00B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59708" w14:textId="0E425A49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0.358006</w:t>
            </w:r>
          </w:p>
        </w:tc>
      </w:tr>
    </w:tbl>
    <w:p w14:paraId="76B555DD" w14:textId="5A4017D4" w:rsidR="00910C15" w:rsidRDefault="00910C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773F03" w14:textId="61D65630" w:rsidR="00EE59BD" w:rsidRDefault="00EE59BD" w:rsidP="00EE59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EE59BD" w14:paraId="3B57BD27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37DF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A1416C" w14:textId="5BA2DD98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5.280023</w:t>
            </w:r>
          </w:p>
        </w:tc>
      </w:tr>
      <w:tr w:rsidR="00EE59BD" w14:paraId="24623A5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50D1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293EFD" w14:textId="5883DE5B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0.426674</w:t>
            </w:r>
          </w:p>
        </w:tc>
      </w:tr>
      <w:tr w:rsidR="00EE59BD" w14:paraId="778E2294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F710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9FF27" w14:textId="5F91589F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EE59BD" w14:paraId="5D232821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7670" w14:textId="77777777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B970A4" w14:textId="69434AB8" w:rsidR="00EE59BD" w:rsidRDefault="00EE59BD" w:rsidP="00EE59BD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0.474083</w:t>
            </w:r>
          </w:p>
        </w:tc>
      </w:tr>
    </w:tbl>
    <w:p w14:paraId="590F27D0" w14:textId="77777777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F09A44" w14:textId="3F65FEA5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CC112E" w14:textId="77777777" w:rsidR="009F4A1F" w:rsidRDefault="009F4A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F4F3593" w14:textId="50C0D584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критерію </w:t>
      </w:r>
      <w:r>
        <w:rPr>
          <w:rFonts w:ascii="Times New Roman" w:hAnsi="Times New Roman" w:cs="Times New Roman"/>
          <w:sz w:val="28"/>
          <w:szCs w:val="28"/>
        </w:rPr>
        <w:t>K4</w:t>
      </w:r>
      <w:r>
        <w:rPr>
          <w:rFonts w:ascii="Times New Roman" w:hAnsi="Times New Roman" w:cs="Times New Roman"/>
          <w:sz w:val="28"/>
          <w:szCs w:val="28"/>
          <w:lang w:val="uk-UA"/>
        </w:rPr>
        <w:t>, наявність в місті кваліфікованих робітників:</w:t>
      </w:r>
    </w:p>
    <w:p w14:paraId="4683F95E" w14:textId="77777777" w:rsidR="00A753C0" w:rsidRDefault="00A753C0" w:rsidP="00A753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Експерт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A753C0" w14:paraId="5BDE253A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540E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6CD0" w14:textId="5C2E348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4.19396</w:t>
            </w:r>
          </w:p>
        </w:tc>
      </w:tr>
      <w:tr w:rsidR="00A753C0" w14:paraId="286C2E73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0EB7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C6ADB" w14:textId="73A1F9EE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0.064653</w:t>
            </w:r>
          </w:p>
        </w:tc>
      </w:tr>
      <w:tr w:rsidR="00A753C0" w14:paraId="0500316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1EA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C4A6E" w14:textId="27FE05F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A753C0" w14:paraId="1C66D95F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3022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C48D1F" w14:textId="57379ACA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0.071837</w:t>
            </w:r>
          </w:p>
        </w:tc>
      </w:tr>
    </w:tbl>
    <w:p w14:paraId="5844B381" w14:textId="77777777" w:rsidR="00EE59BD" w:rsidRDefault="00EE59BD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12A807" w14:textId="564A9D70" w:rsidR="00A753C0" w:rsidRDefault="00A753C0" w:rsidP="00A753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A753C0" w14:paraId="0555AA46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9F7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05EE7" w14:textId="1ACA853B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4.138693</w:t>
            </w:r>
          </w:p>
        </w:tc>
      </w:tr>
      <w:tr w:rsidR="00A753C0" w14:paraId="76540608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F7B3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877AE" w14:textId="6C958C9B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0.046231</w:t>
            </w:r>
          </w:p>
        </w:tc>
      </w:tr>
      <w:tr w:rsidR="00A753C0" w14:paraId="2A7CEFCD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471D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4CCDB8" w14:textId="76086D32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A753C0" w14:paraId="5B168F2C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4AF1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2FAD42" w14:textId="32CD74B0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0.051368</w:t>
            </w:r>
          </w:p>
        </w:tc>
      </w:tr>
    </w:tbl>
    <w:p w14:paraId="2718A298" w14:textId="7FBBDE95" w:rsidR="00B91571" w:rsidRDefault="00B915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962565" w14:textId="4906DB52" w:rsidR="00A753C0" w:rsidRDefault="00A753C0" w:rsidP="00A753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18"/>
        <w:gridCol w:w="2110"/>
      </w:tblGrid>
      <w:tr w:rsidR="00A753C0" w14:paraId="3D230F5E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7D7D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λ, власне значення матриці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4C1088" w14:textId="79AA27D6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4.194321</w:t>
            </w:r>
          </w:p>
        </w:tc>
      </w:tr>
      <w:tr w:rsidR="00A753C0" w14:paraId="3384BAC4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5A99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Іс, індекс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CD6412" w14:textId="6632876C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0.064774</w:t>
            </w:r>
          </w:p>
        </w:tc>
      </w:tr>
      <w:tr w:rsidR="00A753C0" w14:paraId="2B5F1FB5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BBD6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Ісс, Середнє значення ІС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1BB0EB" w14:textId="0B5F6B03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</w:tr>
      <w:tr w:rsidR="00A753C0" w14:paraId="0A5CC81E" w14:textId="77777777" w:rsidTr="000F1D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31CD" w14:textId="77777777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5AC3">
              <w:rPr>
                <w:rFonts w:ascii="Times New Roman" w:eastAsia="Times New Roman" w:hAnsi="Times New Roman" w:cs="Times New Roman"/>
                <w:sz w:val="28"/>
                <w:szCs w:val="28"/>
              </w:rPr>
              <w:t>ОС, відношення узгодженості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37783" w14:textId="1A099FBC" w:rsidR="00A753C0" w:rsidRDefault="00A753C0" w:rsidP="00A753C0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0.071971</w:t>
            </w:r>
          </w:p>
        </w:tc>
      </w:tr>
    </w:tbl>
    <w:p w14:paraId="47E202E7" w14:textId="77777777" w:rsidR="00A753C0" w:rsidRDefault="00A753C0" w:rsidP="00EE2D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4B553B" w14:textId="5E118F33" w:rsidR="00576A6A" w:rsidRDefault="00576A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2AF7E67" w14:textId="2F72138C" w:rsidR="00576A6A" w:rsidRDefault="00576A6A" w:rsidP="00576A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Зробимо висновки та графічно продемонструємо результат.</w:t>
      </w:r>
    </w:p>
    <w:p w14:paraId="2BFC4C29" w14:textId="7772780C" w:rsidR="00911FC0" w:rsidRDefault="00911FC0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оцінки альтернатив – міст, можна зробити висновки щодо вибору кожної з них. Зважаючи на вартість найвигіднішою альтернативою буде місто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зважаючи на розташування до обласного центру – місто </w:t>
      </w:r>
      <w:r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Місто 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найоптимальнішим вибором відповідно до таких критеріїв, як місце розташування в райцентрі та наявності кваліфікованих робітників. </w:t>
      </w:r>
      <w:r w:rsidR="0098701E">
        <w:rPr>
          <w:rFonts w:ascii="Times New Roman" w:hAnsi="Times New Roman" w:cs="Times New Roman"/>
          <w:sz w:val="28"/>
          <w:szCs w:val="28"/>
          <w:lang w:val="uk-UA"/>
        </w:rPr>
        <w:t xml:space="preserve">На пелюстковому графіку привабливості відповідно до критеріїв видно, що міста </w:t>
      </w:r>
      <w:r w:rsidR="0098701E">
        <w:rPr>
          <w:rFonts w:ascii="Times New Roman" w:hAnsi="Times New Roman" w:cs="Times New Roman"/>
          <w:sz w:val="28"/>
          <w:szCs w:val="28"/>
        </w:rPr>
        <w:t>C</w:t>
      </w:r>
      <w:r w:rsidR="0098701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98701E">
        <w:rPr>
          <w:rFonts w:ascii="Times New Roman" w:hAnsi="Times New Roman" w:cs="Times New Roman"/>
          <w:sz w:val="28"/>
          <w:szCs w:val="28"/>
        </w:rPr>
        <w:t>D</w:t>
      </w:r>
      <w:r w:rsidR="0098701E">
        <w:rPr>
          <w:rFonts w:ascii="Times New Roman" w:hAnsi="Times New Roman" w:cs="Times New Roman"/>
          <w:sz w:val="28"/>
          <w:szCs w:val="28"/>
          <w:lang w:val="uk-UA"/>
        </w:rPr>
        <w:t xml:space="preserve"> тажіють до характеристик </w:t>
      </w:r>
      <w:r w:rsidR="0098701E">
        <w:rPr>
          <w:rFonts w:ascii="Times New Roman" w:hAnsi="Times New Roman" w:cs="Times New Roman"/>
          <w:sz w:val="28"/>
          <w:szCs w:val="28"/>
        </w:rPr>
        <w:t>K3, K4</w:t>
      </w:r>
      <w:r w:rsidR="0098701E">
        <w:rPr>
          <w:rFonts w:ascii="Times New Roman" w:hAnsi="Times New Roman" w:cs="Times New Roman"/>
          <w:sz w:val="28"/>
          <w:szCs w:val="28"/>
          <w:lang w:val="uk-UA"/>
        </w:rPr>
        <w:t xml:space="preserve">, аде при цьому втрачають свою привабливість відповідно до </w:t>
      </w:r>
      <w:r w:rsidR="0098701E">
        <w:rPr>
          <w:rFonts w:ascii="Times New Roman" w:hAnsi="Times New Roman" w:cs="Times New Roman"/>
          <w:sz w:val="28"/>
          <w:szCs w:val="28"/>
        </w:rPr>
        <w:t>K1</w:t>
      </w:r>
      <w:r w:rsidR="0098701E">
        <w:rPr>
          <w:rFonts w:ascii="Times New Roman" w:hAnsi="Times New Roman" w:cs="Times New Roman"/>
          <w:sz w:val="28"/>
          <w:szCs w:val="28"/>
          <w:lang w:val="uk-UA"/>
        </w:rPr>
        <w:t>, вартості.</w:t>
      </w:r>
    </w:p>
    <w:p w14:paraId="6F27499D" w14:textId="77777777" w:rsidR="00F26979" w:rsidRDefault="00F26979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902B0E" w14:textId="3CE1EDCF" w:rsidR="0098701E" w:rsidRPr="0098701E" w:rsidRDefault="0098701E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6CF03F" wp14:editId="498A621E">
            <wp:extent cx="5239910" cy="3093058"/>
            <wp:effectExtent l="0" t="0" r="18415" b="12700"/>
            <wp:docPr id="1813457708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D655DD0C-A1DA-05CD-2EE9-9A5C48E1D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239CA" w14:textId="77777777" w:rsidR="00F26979" w:rsidRDefault="00F26979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A968B1" w14:textId="15EDD49D" w:rsidR="00911FC0" w:rsidRDefault="009157BF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узгодження оцінок трьох експертів, критерій </w:t>
      </w:r>
      <w:r>
        <w:rPr>
          <w:rFonts w:ascii="Times New Roman" w:hAnsi="Times New Roman" w:cs="Times New Roman"/>
          <w:sz w:val="28"/>
          <w:szCs w:val="28"/>
        </w:rPr>
        <w:t>K1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вартість можна вважати головним для вибору місця локації дочірньої компанії даного підприємства.</w:t>
      </w:r>
      <w:r w:rsidR="006C5C68">
        <w:rPr>
          <w:rFonts w:ascii="Times New Roman" w:hAnsi="Times New Roman" w:cs="Times New Roman"/>
          <w:sz w:val="28"/>
          <w:szCs w:val="28"/>
          <w:lang w:val="uk-UA"/>
        </w:rPr>
        <w:t xml:space="preserve"> Тому, як і було зазначено на попередньому графіку, хоча міста </w:t>
      </w:r>
      <w:r w:rsidR="006C5C68">
        <w:rPr>
          <w:rFonts w:ascii="Times New Roman" w:hAnsi="Times New Roman" w:cs="Times New Roman"/>
          <w:sz w:val="28"/>
          <w:szCs w:val="28"/>
        </w:rPr>
        <w:t xml:space="preserve">C </w:t>
      </w:r>
      <w:r w:rsidR="006C5C6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6C5C68">
        <w:rPr>
          <w:rFonts w:ascii="Times New Roman" w:hAnsi="Times New Roman" w:cs="Times New Roman"/>
          <w:sz w:val="28"/>
          <w:szCs w:val="28"/>
        </w:rPr>
        <w:t xml:space="preserve">D </w:t>
      </w:r>
      <w:r w:rsidR="006C5C68">
        <w:rPr>
          <w:rFonts w:ascii="Times New Roman" w:hAnsi="Times New Roman" w:cs="Times New Roman"/>
          <w:sz w:val="28"/>
          <w:szCs w:val="28"/>
          <w:lang w:val="uk-UA"/>
        </w:rPr>
        <w:t>мають високі оцінки по характеристикам місця розташування в райцентрі і наявності кваліфікованих робітників</w:t>
      </w:r>
      <w:r w:rsidR="004113C9">
        <w:rPr>
          <w:rFonts w:ascii="Times New Roman" w:hAnsi="Times New Roman" w:cs="Times New Roman"/>
          <w:sz w:val="28"/>
          <w:szCs w:val="28"/>
          <w:lang w:val="uk-UA"/>
        </w:rPr>
        <w:t>, це робить їх дорожчими</w:t>
      </w:r>
      <w:r w:rsidR="002F5B40">
        <w:rPr>
          <w:rFonts w:ascii="Times New Roman" w:hAnsi="Times New Roman" w:cs="Times New Roman"/>
          <w:sz w:val="28"/>
          <w:szCs w:val="28"/>
          <w:lang w:val="uk-UA"/>
        </w:rPr>
        <w:t xml:space="preserve"> у вартості</w:t>
      </w:r>
      <w:r w:rsidR="004113C9">
        <w:rPr>
          <w:rFonts w:ascii="Times New Roman" w:hAnsi="Times New Roman" w:cs="Times New Roman"/>
          <w:sz w:val="28"/>
          <w:szCs w:val="28"/>
          <w:lang w:val="uk-UA"/>
        </w:rPr>
        <w:t>, так як згідно з думкою експертів дочірня компанія не потребує таких переваг за рахунок збільшенням вартості</w:t>
      </w:r>
      <w:r w:rsidR="002F5B40">
        <w:rPr>
          <w:rFonts w:ascii="Times New Roman" w:hAnsi="Times New Roman" w:cs="Times New Roman"/>
          <w:sz w:val="28"/>
          <w:szCs w:val="28"/>
          <w:lang w:val="uk-UA"/>
        </w:rPr>
        <w:t xml:space="preserve">, альтернативи </w:t>
      </w:r>
      <w:r w:rsidR="002F5B40">
        <w:rPr>
          <w:rFonts w:ascii="Times New Roman" w:hAnsi="Times New Roman" w:cs="Times New Roman"/>
          <w:sz w:val="28"/>
          <w:szCs w:val="28"/>
        </w:rPr>
        <w:t xml:space="preserve">K1 </w:t>
      </w:r>
      <w:r w:rsidR="002F5B4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2F5B40">
        <w:rPr>
          <w:rFonts w:ascii="Times New Roman" w:hAnsi="Times New Roman" w:cs="Times New Roman"/>
          <w:sz w:val="28"/>
          <w:szCs w:val="28"/>
        </w:rPr>
        <w:t xml:space="preserve">K2 </w:t>
      </w:r>
      <w:r w:rsidR="002F5B40">
        <w:rPr>
          <w:rFonts w:ascii="Times New Roman" w:hAnsi="Times New Roman" w:cs="Times New Roman"/>
          <w:sz w:val="28"/>
          <w:szCs w:val="28"/>
          <w:lang w:val="ru-RU"/>
        </w:rPr>
        <w:t xml:space="preserve">набувають </w:t>
      </w:r>
      <w:r w:rsidR="009F3E8E">
        <w:rPr>
          <w:rFonts w:ascii="Times New Roman" w:hAnsi="Times New Roman" w:cs="Times New Roman"/>
          <w:sz w:val="28"/>
          <w:szCs w:val="28"/>
          <w:lang w:val="uk-UA"/>
        </w:rPr>
        <w:t xml:space="preserve">більший пріорітет. </w:t>
      </w:r>
      <w:r w:rsidR="00AE57FA">
        <w:rPr>
          <w:rFonts w:ascii="Times New Roman" w:hAnsi="Times New Roman" w:cs="Times New Roman"/>
          <w:sz w:val="28"/>
          <w:szCs w:val="28"/>
          <w:lang w:val="uk-UA"/>
        </w:rPr>
        <w:t xml:space="preserve">Зупиняючи вибір між містами </w:t>
      </w:r>
      <w:r w:rsidR="00AE57FA">
        <w:rPr>
          <w:rFonts w:ascii="Times New Roman" w:hAnsi="Times New Roman" w:cs="Times New Roman"/>
          <w:sz w:val="28"/>
          <w:szCs w:val="28"/>
        </w:rPr>
        <w:t xml:space="preserve">A </w:t>
      </w:r>
      <w:r w:rsidR="00AE57F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E57FA">
        <w:rPr>
          <w:rFonts w:ascii="Times New Roman" w:hAnsi="Times New Roman" w:cs="Times New Roman"/>
          <w:sz w:val="28"/>
          <w:szCs w:val="28"/>
        </w:rPr>
        <w:t>B</w:t>
      </w:r>
      <w:r w:rsidR="00AE57FA">
        <w:rPr>
          <w:rFonts w:ascii="Times New Roman" w:hAnsi="Times New Roman" w:cs="Times New Roman"/>
          <w:sz w:val="28"/>
          <w:szCs w:val="28"/>
          <w:lang w:val="uk-UA"/>
        </w:rPr>
        <w:t xml:space="preserve">, вони мають дуже схожі властивості за всіма критеріями, окрім вартості, яка менша для міста </w:t>
      </w:r>
      <w:r w:rsidR="00AE57FA">
        <w:rPr>
          <w:rFonts w:ascii="Times New Roman" w:hAnsi="Times New Roman" w:cs="Times New Roman"/>
          <w:sz w:val="28"/>
          <w:szCs w:val="28"/>
        </w:rPr>
        <w:t>A.</w:t>
      </w:r>
      <w:r w:rsidR="00AE57FA">
        <w:rPr>
          <w:rFonts w:ascii="Times New Roman" w:hAnsi="Times New Roman" w:cs="Times New Roman"/>
          <w:sz w:val="28"/>
          <w:szCs w:val="28"/>
          <w:lang w:val="uk-UA"/>
        </w:rPr>
        <w:t xml:space="preserve"> Отже місто </w:t>
      </w:r>
      <w:r w:rsidR="00AE57FA">
        <w:rPr>
          <w:rFonts w:ascii="Times New Roman" w:hAnsi="Times New Roman" w:cs="Times New Roman"/>
          <w:sz w:val="28"/>
          <w:szCs w:val="28"/>
        </w:rPr>
        <w:t xml:space="preserve">A </w:t>
      </w:r>
      <w:r w:rsidR="00AE57FA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="00AE57FA">
        <w:rPr>
          <w:rFonts w:ascii="Times New Roman" w:hAnsi="Times New Roman" w:cs="Times New Roman"/>
          <w:sz w:val="28"/>
          <w:szCs w:val="28"/>
          <w:lang w:val="uk-UA"/>
        </w:rPr>
        <w:t>є найвищий глобальний пріоритет і є найоптимальнішим вибором для розташування підприємства дочірньої компанії.</w:t>
      </w:r>
    </w:p>
    <w:p w14:paraId="1CB8413D" w14:textId="4B945549" w:rsidR="005F3088" w:rsidRDefault="00890D66" w:rsidP="00911F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DDF9BD" wp14:editId="2351017A">
            <wp:extent cx="5271715" cy="3053080"/>
            <wp:effectExtent l="0" t="0" r="5715" b="13970"/>
            <wp:docPr id="164103440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87894986-E09F-0547-F871-C3C7F9582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98A837" w14:textId="77777777" w:rsidR="005F3088" w:rsidRDefault="005F30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3CABB6" w14:textId="35129C52" w:rsidR="00890D66" w:rsidRDefault="005F3088" w:rsidP="005F308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DCA008C" w14:textId="5D945323" w:rsidR="005F3088" w:rsidRPr="00AE57FA" w:rsidRDefault="005F3088" w:rsidP="005F30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час виконання даної лабораторної роботи я дослідив метод аналізу ієрархій – методологічної основи для рішення завдань вибору альтернатив за допомогою їх бакатокритеріального рейтиншквання. Отримавши теоретичні знання про метод Т. Сааті, я практично виконав декомпозицію задачі ієрархії вибору, побудував матриці парних порівнянь суджень для критеріїв і альтернатив відповідно до критеріїв на прикладі задачі про вибір міста для розташування дочірньої компанії підприємства. Отримавши оцінки відповідно точки зору трьох різних експертів, я визначив глобальний пріоритет альтернатив</w:t>
      </w:r>
      <w:r w:rsidR="00C1586F">
        <w:rPr>
          <w:rFonts w:ascii="Times New Roman" w:hAnsi="Times New Roman" w:cs="Times New Roman"/>
          <w:sz w:val="28"/>
          <w:szCs w:val="28"/>
          <w:lang w:val="uk-UA"/>
        </w:rPr>
        <w:t xml:space="preserve"> та оцінив рівень узгодженості експертів.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246">
        <w:rPr>
          <w:rFonts w:ascii="Times New Roman" w:hAnsi="Times New Roman" w:cs="Times New Roman"/>
          <w:sz w:val="28"/>
          <w:szCs w:val="28"/>
          <w:lang w:val="uk-UA"/>
        </w:rPr>
        <w:t>Отримавши результати проведеного аналізу, я графічно їх демонстрував і провів оцінку кожному альтернативному рішенню та обрав найвигідніше з умовою побудови задачі.</w:t>
      </w:r>
    </w:p>
    <w:sectPr w:rsidR="005F3088" w:rsidRPr="00AE57F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6227"/>
    <w:multiLevelType w:val="hybridMultilevel"/>
    <w:tmpl w:val="5FD04B06"/>
    <w:lvl w:ilvl="0" w:tplc="7652B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906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6"/>
    <w:rsid w:val="000160CA"/>
    <w:rsid w:val="00027FB7"/>
    <w:rsid w:val="00030C96"/>
    <w:rsid w:val="00057024"/>
    <w:rsid w:val="000635A9"/>
    <w:rsid w:val="000B0E65"/>
    <w:rsid w:val="000F2093"/>
    <w:rsid w:val="001327B4"/>
    <w:rsid w:val="00182CD7"/>
    <w:rsid w:val="001B6436"/>
    <w:rsid w:val="002C49F2"/>
    <w:rsid w:val="002F5B40"/>
    <w:rsid w:val="00324289"/>
    <w:rsid w:val="003432B0"/>
    <w:rsid w:val="0038317C"/>
    <w:rsid w:val="00407924"/>
    <w:rsid w:val="004113C9"/>
    <w:rsid w:val="00416CDC"/>
    <w:rsid w:val="004616FD"/>
    <w:rsid w:val="004959BB"/>
    <w:rsid w:val="004B0479"/>
    <w:rsid w:val="004B7308"/>
    <w:rsid w:val="004E165A"/>
    <w:rsid w:val="004F592A"/>
    <w:rsid w:val="005318CF"/>
    <w:rsid w:val="00563246"/>
    <w:rsid w:val="00576A6A"/>
    <w:rsid w:val="005F3088"/>
    <w:rsid w:val="00601B81"/>
    <w:rsid w:val="00662363"/>
    <w:rsid w:val="006C4FA7"/>
    <w:rsid w:val="006C5AC3"/>
    <w:rsid w:val="006C5C68"/>
    <w:rsid w:val="006D4790"/>
    <w:rsid w:val="006E747E"/>
    <w:rsid w:val="0072694B"/>
    <w:rsid w:val="00736E9B"/>
    <w:rsid w:val="00742707"/>
    <w:rsid w:val="008212FE"/>
    <w:rsid w:val="00855B64"/>
    <w:rsid w:val="0086384C"/>
    <w:rsid w:val="008779E0"/>
    <w:rsid w:val="00890D66"/>
    <w:rsid w:val="008A768A"/>
    <w:rsid w:val="008D3D7A"/>
    <w:rsid w:val="009014DB"/>
    <w:rsid w:val="00904792"/>
    <w:rsid w:val="00910C15"/>
    <w:rsid w:val="00911FC0"/>
    <w:rsid w:val="009157BF"/>
    <w:rsid w:val="00933E92"/>
    <w:rsid w:val="00970736"/>
    <w:rsid w:val="0098701E"/>
    <w:rsid w:val="009C05C0"/>
    <w:rsid w:val="009F3E8E"/>
    <w:rsid w:val="009F4A1F"/>
    <w:rsid w:val="00A53C5C"/>
    <w:rsid w:val="00A561BD"/>
    <w:rsid w:val="00A753C0"/>
    <w:rsid w:val="00A8351F"/>
    <w:rsid w:val="00AE57FA"/>
    <w:rsid w:val="00AF57D7"/>
    <w:rsid w:val="00B0150A"/>
    <w:rsid w:val="00B37387"/>
    <w:rsid w:val="00B91571"/>
    <w:rsid w:val="00BB4B0B"/>
    <w:rsid w:val="00BB7FBB"/>
    <w:rsid w:val="00C1586F"/>
    <w:rsid w:val="00C74D2B"/>
    <w:rsid w:val="00CA34B6"/>
    <w:rsid w:val="00D06D14"/>
    <w:rsid w:val="00D460E9"/>
    <w:rsid w:val="00DA6731"/>
    <w:rsid w:val="00DF2BF3"/>
    <w:rsid w:val="00EE2D21"/>
    <w:rsid w:val="00EE59BD"/>
    <w:rsid w:val="00EE722B"/>
    <w:rsid w:val="00F134C4"/>
    <w:rsid w:val="00F26979"/>
    <w:rsid w:val="00F607D3"/>
    <w:rsid w:val="00F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0765"/>
  <w15:chartTrackingRefBased/>
  <w15:docId w15:val="{7354F7F2-7CBD-42E7-AEAF-553DB83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D\uni\V&#1089;&#1077;&#1084;&#1077;&#1089;&#1090;&#1088;\&#1057;&#1080;&#1089;&#1090;&#1077;&#1084;&#1085;&#1080;&#1081;%20&#1072;&#1085;&#1072;&#1083;&#1110;&#1079;%20&#1090;&#1072;%20&#1090;&#1077;&#1086;&#1088;&#1110;&#1103;%20&#1087;&#1088;&#1080;&#1081;&#1085;&#1103;&#1090;&#1090;&#1103;%20&#1088;&#1110;&#1096;&#1077;&#1085;&#1100;\labs\SATPR_Karpenko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D\uni\V&#1089;&#1077;&#1084;&#1077;&#1089;&#1090;&#1088;\&#1057;&#1080;&#1089;&#1090;&#1077;&#1084;&#1085;&#1080;&#1081;%20&#1072;&#1085;&#1072;&#1083;&#1110;&#1079;%20&#1090;&#1072;%20&#1090;&#1077;&#1086;&#1088;&#1110;&#1103;%20&#1087;&#1088;&#1080;&#1081;&#1085;&#1103;&#1090;&#1090;&#1103;%20&#1088;&#1110;&#1096;&#1077;&#1085;&#1100;\labs\SATPR_Karpenko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Розподілення пріорітетності за критеріями</a:t>
            </a:r>
            <a:r>
              <a:rPr lang="uk-UA" baseline="0"/>
              <a:t> між альтернативами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1"/>
          <c:order val="0"/>
          <c:tx>
            <c:strRef>
              <c:f>'Глобальні пріорітети'!$B$4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'Глобальні пріорітети'!$C$2:$G$2</c:f>
              <c:strCache>
                <c:ptCount val="5"/>
                <c:pt idx="0">
                  <c:v>K1</c:v>
                </c:pt>
                <c:pt idx="1">
                  <c:v>K2</c:v>
                </c:pt>
                <c:pt idx="2">
                  <c:v>K3</c:v>
                </c:pt>
                <c:pt idx="3">
                  <c:v>K4</c:v>
                </c:pt>
                <c:pt idx="4">
                  <c:v>Глобальні пріорітети</c:v>
                </c:pt>
              </c:strCache>
            </c:strRef>
          </c:cat>
          <c:val>
            <c:numRef>
              <c:f>'Глобальні пріорітети'!$C$4:$G$4</c:f>
              <c:numCache>
                <c:formatCode>General</c:formatCode>
                <c:ptCount val="5"/>
                <c:pt idx="0">
                  <c:v>0.49987223492673449</c:v>
                </c:pt>
                <c:pt idx="1">
                  <c:v>0.39095250053469</c:v>
                </c:pt>
                <c:pt idx="2">
                  <c:v>0.11049401234281848</c:v>
                </c:pt>
                <c:pt idx="3">
                  <c:v>0.12659292365545047</c:v>
                </c:pt>
                <c:pt idx="4">
                  <c:v>0.39258270594816014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CD-48E9-9DCE-2832C58AD680}"/>
            </c:ext>
          </c:extLst>
        </c:ser>
        <c:ser>
          <c:idx val="2"/>
          <c:order val="1"/>
          <c:tx>
            <c:strRef>
              <c:f>'Глобальні пріорітети'!$B$5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'Глобальні пріорітети'!$C$2:$G$2</c:f>
              <c:strCache>
                <c:ptCount val="5"/>
                <c:pt idx="0">
                  <c:v>K1</c:v>
                </c:pt>
                <c:pt idx="1">
                  <c:v>K2</c:v>
                </c:pt>
                <c:pt idx="2">
                  <c:v>K3</c:v>
                </c:pt>
                <c:pt idx="3">
                  <c:v>K4</c:v>
                </c:pt>
                <c:pt idx="4">
                  <c:v>Глобальні пріорітети</c:v>
                </c:pt>
              </c:strCache>
            </c:strRef>
          </c:cat>
          <c:val>
            <c:numRef>
              <c:f>'Глобальні пріорітети'!$C$5:$G$5</c:f>
              <c:numCache>
                <c:formatCode>General</c:formatCode>
                <c:ptCount val="5"/>
                <c:pt idx="0">
                  <c:v>0.26857383670285123</c:v>
                </c:pt>
                <c:pt idx="1">
                  <c:v>0.40601603996760949</c:v>
                </c:pt>
                <c:pt idx="2">
                  <c:v>0.14119877449389276</c:v>
                </c:pt>
                <c:pt idx="3">
                  <c:v>0.11438961945789318</c:v>
                </c:pt>
                <c:pt idx="4">
                  <c:v>0.27179486730781915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CD-48E9-9DCE-2832C58AD680}"/>
            </c:ext>
          </c:extLst>
        </c:ser>
        <c:ser>
          <c:idx val="3"/>
          <c:order val="2"/>
          <c:tx>
            <c:strRef>
              <c:f>'Глобальні пріорітети'!$B$6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'Глобальні пріорітети'!$C$2:$G$2</c:f>
              <c:strCache>
                <c:ptCount val="5"/>
                <c:pt idx="0">
                  <c:v>K1</c:v>
                </c:pt>
                <c:pt idx="1">
                  <c:v>K2</c:v>
                </c:pt>
                <c:pt idx="2">
                  <c:v>K3</c:v>
                </c:pt>
                <c:pt idx="3">
                  <c:v>K4</c:v>
                </c:pt>
                <c:pt idx="4">
                  <c:v>Глобальні пріорітети</c:v>
                </c:pt>
              </c:strCache>
            </c:strRef>
          </c:cat>
          <c:val>
            <c:numRef>
              <c:f>'Глобальні пріорітети'!$C$6:$G$6</c:f>
              <c:numCache>
                <c:formatCode>General</c:formatCode>
                <c:ptCount val="5"/>
                <c:pt idx="0">
                  <c:v>0.19427837602493994</c:v>
                </c:pt>
                <c:pt idx="1">
                  <c:v>0.19064572800021706</c:v>
                </c:pt>
                <c:pt idx="2">
                  <c:v>0.26224428622356971</c:v>
                </c:pt>
                <c:pt idx="3">
                  <c:v>0.3332113140932344</c:v>
                </c:pt>
                <c:pt idx="4">
                  <c:v>0.20245409902002107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CD-48E9-9DCE-2832C58AD680}"/>
            </c:ext>
          </c:extLst>
        </c:ser>
        <c:ser>
          <c:idx val="4"/>
          <c:order val="3"/>
          <c:tx>
            <c:strRef>
              <c:f>'Глобальні пріорітети'!$B$7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'Глобальні пріорітети'!$C$2:$G$2</c:f>
              <c:strCache>
                <c:ptCount val="5"/>
                <c:pt idx="0">
                  <c:v>K1</c:v>
                </c:pt>
                <c:pt idx="1">
                  <c:v>K2</c:v>
                </c:pt>
                <c:pt idx="2">
                  <c:v>K3</c:v>
                </c:pt>
                <c:pt idx="3">
                  <c:v>K4</c:v>
                </c:pt>
                <c:pt idx="4">
                  <c:v>Глобальні пріорітети</c:v>
                </c:pt>
              </c:strCache>
            </c:strRef>
          </c:cat>
          <c:val>
            <c:numRef>
              <c:f>'Глобальні пріорітети'!$C$7:$G$7</c:f>
              <c:numCache>
                <c:formatCode>General</c:formatCode>
                <c:ptCount val="5"/>
                <c:pt idx="0">
                  <c:v>7.3060386179919071E-2</c:v>
                </c:pt>
                <c:pt idx="1">
                  <c:v>9.4832755917840586E-2</c:v>
                </c:pt>
                <c:pt idx="2">
                  <c:v>0.51349399393333695</c:v>
                </c:pt>
                <c:pt idx="3">
                  <c:v>0.56989055266200428</c:v>
                </c:pt>
                <c:pt idx="4">
                  <c:v>0.15246249766085471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CD-48E9-9DCE-2832C58AD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101903"/>
        <c:axId val="636553951"/>
      </c:radarChart>
      <c:catAx>
        <c:axId val="63410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553951"/>
        <c:crosses val="autoZero"/>
        <c:auto val="1"/>
        <c:lblAlgn val="ctr"/>
        <c:lblOffset val="100"/>
        <c:noMultiLvlLbl val="0"/>
      </c:catAx>
      <c:valAx>
        <c:axId val="63655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10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Глобальні</a:t>
            </a:r>
            <a:r>
              <a:rPr lang="uk-UA" baseline="0"/>
              <a:t> пріорітети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A</c:v>
              </c:pt>
              <c:pt idx="1">
                <c:v> B</c:v>
              </c:pt>
              <c:pt idx="2">
                <c:v> C</c:v>
              </c:pt>
              <c:pt idx="3">
                <c:v> D</c:v>
              </c:pt>
            </c:strLit>
          </c:cat>
          <c:val>
            <c:numRef>
              <c:f>('Глобальні пріорітети'!$G$4,'Глобальні пріорітети'!$G$5,'Глобальні пріорітети'!$G$6,'Глобальні пріорітети'!$G$8)</c:f>
              <c:numCache>
                <c:formatCode>General</c:formatCode>
                <c:ptCount val="4"/>
                <c:pt idx="0">
                  <c:v>0.39258270594816014</c:v>
                </c:pt>
                <c:pt idx="1">
                  <c:v>0.27179486730781915</c:v>
                </c:pt>
                <c:pt idx="2">
                  <c:v>0.20245409902002107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79-40D6-81A2-2DF163178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652495"/>
        <c:axId val="232862767"/>
      </c:barChart>
      <c:catAx>
        <c:axId val="340652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Альтернативи міст для розташування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862767"/>
        <c:crosses val="autoZero"/>
        <c:auto val="1"/>
        <c:lblAlgn val="ctr"/>
        <c:lblOffset val="100"/>
        <c:noMultiLvlLbl val="0"/>
      </c:catAx>
      <c:valAx>
        <c:axId val="23286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652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53</cp:revision>
  <dcterms:created xsi:type="dcterms:W3CDTF">2023-11-13T14:42:00Z</dcterms:created>
  <dcterms:modified xsi:type="dcterms:W3CDTF">2023-11-13T16:55:00Z</dcterms:modified>
</cp:coreProperties>
</file>